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832A0D"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832A0D"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Default="005959F3" w:rsidP="005959F3">
      <w:pPr>
        <w:rPr>
          <w:b/>
        </w:rPr>
      </w:pPr>
      <w:r w:rsidRPr="005959F3">
        <w:rPr>
          <w:b/>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6A45A8">
            <w:pPr>
              <w:jc w:val="center"/>
              <w:rPr>
                <w:b/>
              </w:rPr>
            </w:pPr>
            <w:r>
              <w:rPr>
                <w:b/>
              </w:rPr>
              <w:t>server</w:t>
            </w:r>
            <w:r>
              <w:rPr>
                <w:b/>
              </w:rPr>
              <w:t>.component.</w:t>
            </w:r>
            <w:r>
              <w:rPr>
                <w:b/>
              </w:rPr>
              <w:t>html</w:t>
            </w:r>
          </w:p>
        </w:tc>
      </w:tr>
      <w:tr w:rsidR="006A45A8" w:rsidTr="00F05BEA">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F05BEA">
            <w:pPr>
              <w:jc w:val="center"/>
              <w:rPr>
                <w:b/>
              </w:rPr>
            </w:pPr>
            <w:r>
              <w:rPr>
                <w:b/>
              </w:rPr>
              <w:t>server.component.html</w:t>
            </w:r>
          </w:p>
        </w:tc>
      </w:tr>
      <w:tr w:rsidR="006A45A8" w:rsidTr="00F05BEA">
        <w:tc>
          <w:tcPr>
            <w:tcW w:w="9350" w:type="dxa"/>
          </w:tcPr>
          <w:p w:rsidR="006A45A8" w:rsidRPr="006A45A8" w:rsidRDefault="006A45A8" w:rsidP="00F05BEA">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F05BEA">
        <w:tc>
          <w:tcPr>
            <w:tcW w:w="9350" w:type="dxa"/>
            <w:shd w:val="clear" w:color="auto" w:fill="BDD6EE" w:themeFill="accent1" w:themeFillTint="66"/>
          </w:tcPr>
          <w:p w:rsidR="00FE20C5" w:rsidRPr="00A7180E" w:rsidRDefault="00FE20C5" w:rsidP="00F05BEA">
            <w:pPr>
              <w:jc w:val="center"/>
              <w:rPr>
                <w:b/>
              </w:rPr>
            </w:pPr>
            <w:r>
              <w:rPr>
                <w:b/>
              </w:rPr>
              <w:lastRenderedPageBreak/>
              <w:t>server</w:t>
            </w:r>
            <w:r>
              <w:rPr>
                <w:b/>
              </w:rPr>
              <w:t>s</w:t>
            </w:r>
            <w:r>
              <w:rPr>
                <w:b/>
              </w:rPr>
              <w:t>.component.html</w:t>
            </w:r>
          </w:p>
        </w:tc>
      </w:tr>
      <w:tr w:rsidR="00FE20C5" w:rsidTr="00F05BEA">
        <w:tc>
          <w:tcPr>
            <w:tcW w:w="9350" w:type="dxa"/>
          </w:tcPr>
          <w:p w:rsidR="00FE20C5" w:rsidRPr="006A45A8" w:rsidRDefault="00FE20C5" w:rsidP="00F05BEA">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F05BEA">
        <w:tc>
          <w:tcPr>
            <w:tcW w:w="9350" w:type="dxa"/>
            <w:shd w:val="clear" w:color="auto" w:fill="BDD6EE" w:themeFill="accent1" w:themeFillTint="66"/>
          </w:tcPr>
          <w:p w:rsidR="00FE20C5" w:rsidRPr="00A7180E" w:rsidRDefault="00FE20C5" w:rsidP="00FE20C5">
            <w:pPr>
              <w:jc w:val="center"/>
              <w:rPr>
                <w:b/>
              </w:rPr>
            </w:pPr>
            <w:r>
              <w:rPr>
                <w:b/>
              </w:rPr>
              <w:t>server</w:t>
            </w:r>
            <w:r>
              <w:rPr>
                <w:b/>
              </w:rPr>
              <w:t>s</w:t>
            </w:r>
            <w:r>
              <w:rPr>
                <w:b/>
              </w:rPr>
              <w:t>.component.</w:t>
            </w:r>
            <w:r>
              <w:rPr>
                <w:b/>
              </w:rPr>
              <w:t>ts</w:t>
            </w:r>
          </w:p>
        </w:tc>
      </w:tr>
      <w:tr w:rsidR="00FE20C5" w:rsidTr="00F05BEA">
        <w:tc>
          <w:tcPr>
            <w:tcW w:w="9350" w:type="dxa"/>
          </w:tcPr>
          <w:p w:rsidR="00FE20C5" w:rsidRPr="006A45A8" w:rsidRDefault="00FE20C5" w:rsidP="00F05BEA">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w:t>
      </w:r>
      <w:r>
        <w:t xml:space="preserve">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F05BEA">
        <w:tc>
          <w:tcPr>
            <w:tcW w:w="9350" w:type="dxa"/>
            <w:shd w:val="clear" w:color="auto" w:fill="BDD6EE" w:themeFill="accent1" w:themeFillTint="66"/>
          </w:tcPr>
          <w:p w:rsidR="00AB5A86" w:rsidRPr="00A7180E" w:rsidRDefault="00AB5A86" w:rsidP="00F05BEA">
            <w:pPr>
              <w:jc w:val="center"/>
              <w:rPr>
                <w:b/>
              </w:rPr>
            </w:pPr>
            <w:r>
              <w:rPr>
                <w:b/>
              </w:rPr>
              <w:t>servers.component.html</w:t>
            </w:r>
          </w:p>
        </w:tc>
      </w:tr>
      <w:tr w:rsidR="00AB5A86" w:rsidTr="00F05BEA">
        <w:tc>
          <w:tcPr>
            <w:tcW w:w="9350" w:type="dxa"/>
          </w:tcPr>
          <w:p w:rsidR="00AB5A86" w:rsidRPr="006A45A8" w:rsidRDefault="00AB5A86" w:rsidP="00F05BEA">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F05BEA">
        <w:tc>
          <w:tcPr>
            <w:tcW w:w="9350" w:type="dxa"/>
            <w:shd w:val="clear" w:color="auto" w:fill="BDD6EE" w:themeFill="accent1" w:themeFillTint="66"/>
          </w:tcPr>
          <w:p w:rsidR="002F20A1" w:rsidRPr="00A7180E" w:rsidRDefault="002F20A1" w:rsidP="00F05BEA">
            <w:pPr>
              <w:jc w:val="center"/>
              <w:rPr>
                <w:b/>
              </w:rPr>
            </w:pPr>
            <w:r>
              <w:rPr>
                <w:b/>
              </w:rPr>
              <w:t>servers.component.html</w:t>
            </w:r>
          </w:p>
        </w:tc>
      </w:tr>
      <w:tr w:rsidR="002F20A1" w:rsidTr="00F05BEA">
        <w:tc>
          <w:tcPr>
            <w:tcW w:w="9350" w:type="dxa"/>
          </w:tcPr>
          <w:p w:rsidR="002F20A1" w:rsidRPr="006A45A8" w:rsidRDefault="00AC02DD" w:rsidP="00F05BEA">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F05BEA">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F05BEA">
        <w:tc>
          <w:tcPr>
            <w:tcW w:w="9350" w:type="dxa"/>
          </w:tcPr>
          <w:p w:rsidR="002C07AF" w:rsidRPr="006A45A8" w:rsidRDefault="002C07AF" w:rsidP="00F05BEA">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E64E2C" w:rsidRDefault="00E64E2C" w:rsidP="00E64E2C">
      <w:r>
        <w:t>Here we add a text field with a label above it and bind it to a variable</w:t>
      </w:r>
    </w:p>
    <w:tbl>
      <w:tblPr>
        <w:tblStyle w:val="TableGrid"/>
        <w:tblW w:w="0" w:type="auto"/>
        <w:tblLook w:val="04A0" w:firstRow="1" w:lastRow="0" w:firstColumn="1" w:lastColumn="0" w:noHBand="0" w:noVBand="1"/>
      </w:tblPr>
      <w:tblGrid>
        <w:gridCol w:w="1079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servers.component.html</w:t>
            </w:r>
          </w:p>
        </w:tc>
      </w:tr>
      <w:tr w:rsidR="00E64E2C" w:rsidTr="00F05BEA">
        <w:tc>
          <w:tcPr>
            <w:tcW w:w="9350" w:type="dxa"/>
          </w:tcPr>
          <w:p w:rsidR="00E64E2C" w:rsidRPr="006A45A8" w:rsidRDefault="00D7082E" w:rsidP="00F05BEA">
            <w:r>
              <w:rPr>
                <w:noProof/>
              </w:rPr>
              <w:drawing>
                <wp:inline distT="0" distB="0" distL="0" distR="0" wp14:anchorId="3D579745" wp14:editId="02D9992F">
                  <wp:extent cx="6858000" cy="12109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210945"/>
                          </a:xfrm>
                          <a:prstGeom prst="rect">
                            <a:avLst/>
                          </a:prstGeom>
                        </pic:spPr>
                      </pic:pic>
                    </a:graphicData>
                  </a:graphic>
                </wp:inline>
              </w:drawing>
            </w:r>
          </w:p>
        </w:tc>
      </w:tr>
    </w:tbl>
    <w:p w:rsidR="00E64E2C" w:rsidRDefault="00E64E2C" w:rsidP="00E64E2C">
      <w:pPr>
        <w:spacing w:after="0"/>
      </w:pPr>
    </w:p>
    <w:tbl>
      <w:tblPr>
        <w:tblStyle w:val="TableGrid"/>
        <w:tblW w:w="0" w:type="auto"/>
        <w:tblLook w:val="04A0" w:firstRow="1" w:lastRow="0" w:firstColumn="1" w:lastColumn="0" w:noHBand="0" w:noVBand="1"/>
      </w:tblPr>
      <w:tblGrid>
        <w:gridCol w:w="935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servers.component.ts</w:t>
            </w:r>
          </w:p>
        </w:tc>
      </w:tr>
      <w:tr w:rsidR="00E64E2C" w:rsidTr="00F05BEA">
        <w:tc>
          <w:tcPr>
            <w:tcW w:w="9350" w:type="dxa"/>
          </w:tcPr>
          <w:p w:rsidR="00E64E2C" w:rsidRPr="006A45A8" w:rsidRDefault="00596D51" w:rsidP="00F05BEA">
            <w:r>
              <w:rPr>
                <w:noProof/>
              </w:rPr>
              <w:drawing>
                <wp:inline distT="0" distB="0" distL="0" distR="0" wp14:anchorId="39DF6F70" wp14:editId="66D04139">
                  <wp:extent cx="5476875" cy="38766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3876675"/>
                          </a:xfrm>
                          <a:prstGeom prst="rect">
                            <a:avLst/>
                          </a:prstGeom>
                        </pic:spPr>
                      </pic:pic>
                    </a:graphicData>
                  </a:graphic>
                </wp:inline>
              </w:drawing>
            </w:r>
          </w:p>
        </w:tc>
      </w:tr>
    </w:tbl>
    <w:p w:rsidR="00E64E2C" w:rsidRDefault="00E64E2C" w:rsidP="00E64E2C">
      <w:pPr>
        <w:spacing w:after="0"/>
      </w:pPr>
    </w:p>
    <w:p w:rsidR="00DE21B6" w:rsidRDefault="00DE21B6" w:rsidP="00140258">
      <w:pPr>
        <w:spacing w:after="0"/>
      </w:pPr>
    </w:p>
    <w:p w:rsidR="00E64E2C" w:rsidRDefault="00E64E2C" w:rsidP="00140258">
      <w:pPr>
        <w:spacing w:after="0"/>
      </w:pPr>
    </w:p>
    <w:p w:rsidR="00E64E2C" w:rsidRDefault="00E64E2C" w:rsidP="00140258">
      <w:pPr>
        <w:spacing w:after="0"/>
      </w:pPr>
    </w:p>
    <w:p w:rsidR="00E64E2C" w:rsidRDefault="00E64E2C" w:rsidP="00140258">
      <w:pPr>
        <w:spacing w:after="0"/>
      </w:pPr>
      <w:r>
        <w:t>Note that the bound variable gets updated with each keystroke!</w:t>
      </w:r>
    </w:p>
    <w:p w:rsidR="00EA22EA" w:rsidRDefault="00EA22EA" w:rsidP="00140258">
      <w:pPr>
        <w:spacing w:after="0"/>
      </w:pPr>
    </w:p>
    <w:p w:rsidR="00EA22EA" w:rsidRDefault="00EA22EA" w:rsidP="00140258">
      <w:pPr>
        <w:spacing w:after="0"/>
      </w:pPr>
      <w:r>
        <w:rPr>
          <w:noProof/>
        </w:rPr>
        <w:lastRenderedPageBreak/>
        <w:drawing>
          <wp:inline distT="0" distB="0" distL="0" distR="0" wp14:anchorId="5B93885E" wp14:editId="216BD8D1">
            <wp:extent cx="4772025" cy="280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2809875"/>
                    </a:xfrm>
                    <a:prstGeom prst="rect">
                      <a:avLst/>
                    </a:prstGeom>
                  </pic:spPr>
                </pic:pic>
              </a:graphicData>
            </a:graphic>
          </wp:inline>
        </w:drawing>
      </w:r>
    </w:p>
    <w:p w:rsidR="00EA22EA" w:rsidRDefault="00EA22EA" w:rsidP="00140258">
      <w:pPr>
        <w:spacing w:after="0"/>
      </w:pPr>
    </w:p>
    <w:p w:rsidR="00EA22EA" w:rsidRDefault="00EA22EA" w:rsidP="00140258">
      <w:pPr>
        <w:spacing w:after="0"/>
      </w:pPr>
    </w:p>
    <w:p w:rsidR="00EA22EA" w:rsidRPr="00EA22EA" w:rsidRDefault="00EA22EA" w:rsidP="00EA22EA">
      <w:pPr>
        <w:pStyle w:val="Heading3"/>
      </w:pPr>
      <w:r w:rsidRPr="00EA22EA">
        <w:t>Important: FormsModule is Required for Two-Way-Binding!</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Important: For Two-Way-Binding (covered in the next lecture) to work, you need to enable the </w:t>
      </w:r>
      <w:r w:rsidRPr="00EA22EA">
        <w:rPr>
          <w:rFonts w:ascii="Consolas" w:eastAsia="Times New Roman" w:hAnsi="Consolas" w:cs="Courier New"/>
          <w:color w:val="B4690E"/>
          <w:sz w:val="24"/>
          <w:szCs w:val="24"/>
          <w:bdr w:val="single" w:sz="6" w:space="2" w:color="D1D7DC" w:frame="1"/>
          <w:shd w:val="clear" w:color="auto" w:fill="FFFFFF"/>
        </w:rPr>
        <w:t>ngModel</w:t>
      </w:r>
      <w:r w:rsidRPr="00EA22EA">
        <w:rPr>
          <w:rFonts w:ascii="Segoe UI" w:eastAsia="Times New Roman" w:hAnsi="Segoe UI" w:cs="Segoe UI"/>
          <w:color w:val="1C1D1F"/>
          <w:sz w:val="27"/>
          <w:szCs w:val="27"/>
        </w:rPr>
        <w:t>  directive. This is done by adding the </w:t>
      </w:r>
      <w:r w:rsidRPr="00EA22EA">
        <w:rPr>
          <w:rFonts w:ascii="Consolas" w:eastAsia="Times New Roman" w:hAnsi="Consolas" w:cs="Courier New"/>
          <w:color w:val="B4690E"/>
          <w:sz w:val="24"/>
          <w:szCs w:val="24"/>
          <w:bdr w:val="single" w:sz="6" w:space="2" w:color="D1D7DC" w:frame="1"/>
          <w:shd w:val="clear" w:color="auto" w:fill="FFFFFF"/>
        </w:rPr>
        <w:t>FormsModule</w:t>
      </w:r>
      <w:r w:rsidRPr="00EA22EA">
        <w:rPr>
          <w:rFonts w:ascii="Segoe UI" w:eastAsia="Times New Roman" w:hAnsi="Segoe UI" w:cs="Segoe UI"/>
          <w:color w:val="1C1D1F"/>
          <w:sz w:val="27"/>
          <w:szCs w:val="27"/>
        </w:rPr>
        <w:t>  to the </w:t>
      </w:r>
      <w:r w:rsidRPr="00EA22EA">
        <w:rPr>
          <w:rFonts w:ascii="Consolas" w:eastAsia="Times New Roman" w:hAnsi="Consolas" w:cs="Courier New"/>
          <w:color w:val="B4690E"/>
          <w:sz w:val="24"/>
          <w:szCs w:val="24"/>
          <w:bdr w:val="single" w:sz="6" w:space="2" w:color="D1D7DC" w:frame="1"/>
          <w:shd w:val="clear" w:color="auto" w:fill="FFFFFF"/>
        </w:rPr>
        <w:t>imports[]</w:t>
      </w:r>
      <w:r w:rsidRPr="00EA22EA">
        <w:rPr>
          <w:rFonts w:ascii="Segoe UI" w:eastAsia="Times New Roman" w:hAnsi="Segoe UI" w:cs="Segoe UI"/>
          <w:color w:val="1C1D1F"/>
          <w:sz w:val="27"/>
          <w:szCs w:val="27"/>
        </w:rPr>
        <w:t>  array in the AppModule.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You then also need to add the import from </w:t>
      </w:r>
      <w:r w:rsidRPr="00EA22EA">
        <w:rPr>
          <w:rFonts w:ascii="Consolas" w:eastAsia="Times New Roman" w:hAnsi="Consolas" w:cs="Courier New"/>
          <w:color w:val="B4690E"/>
          <w:sz w:val="24"/>
          <w:szCs w:val="24"/>
          <w:bdr w:val="single" w:sz="6" w:space="2" w:color="D1D7DC" w:frame="1"/>
          <w:shd w:val="clear" w:color="auto" w:fill="FFFFFF"/>
        </w:rPr>
        <w:t>@angular/forms</w:t>
      </w:r>
      <w:r w:rsidRPr="00EA22EA">
        <w:rPr>
          <w:rFonts w:ascii="Segoe UI" w:eastAsia="Times New Roman" w:hAnsi="Segoe UI" w:cs="Segoe UI"/>
          <w:color w:val="1C1D1F"/>
          <w:sz w:val="27"/>
          <w:szCs w:val="27"/>
        </w:rPr>
        <w:t>  in the app.module.ts file: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Consolas" w:eastAsia="Times New Roman" w:hAnsi="Consolas" w:cs="Courier New"/>
          <w:color w:val="B4690E"/>
          <w:sz w:val="24"/>
          <w:szCs w:val="24"/>
          <w:bdr w:val="single" w:sz="6" w:space="2" w:color="D1D7DC" w:frame="1"/>
          <w:shd w:val="clear" w:color="auto" w:fill="FFFFFF"/>
        </w:rPr>
        <w:t>import { FormsModule } from '@angular/forms';</w:t>
      </w:r>
      <w:r w:rsidRPr="00EA22EA">
        <w:rPr>
          <w:rFonts w:ascii="Segoe UI" w:eastAsia="Times New Roman" w:hAnsi="Segoe UI" w:cs="Segoe UI"/>
          <w:color w:val="1C1D1F"/>
          <w:sz w:val="27"/>
          <w:szCs w:val="27"/>
        </w:rPr>
        <w:t> </w:t>
      </w:r>
    </w:p>
    <w:p w:rsidR="00EA22EA" w:rsidRDefault="00EA22EA" w:rsidP="00140258">
      <w:pPr>
        <w:spacing w:after="0"/>
      </w:pPr>
    </w:p>
    <w:p w:rsidR="00EA22EA" w:rsidRDefault="00EA22EA" w:rsidP="00140258">
      <w:pPr>
        <w:spacing w:after="0"/>
      </w:pPr>
    </w:p>
    <w:p w:rsidR="00C64854" w:rsidRDefault="00C64854" w:rsidP="00C64854">
      <w:pPr>
        <w:pStyle w:val="Heading3"/>
      </w:pPr>
      <w:r w:rsidRPr="00C64854">
        <w:t>Two-Way-Databinding</w:t>
      </w:r>
    </w:p>
    <w:p w:rsidR="00C64854" w:rsidRPr="00C64854" w:rsidRDefault="00C64854" w:rsidP="00C64854"/>
    <w:p w:rsidR="00C64854" w:rsidRPr="00E815F6" w:rsidRDefault="00C64854"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C64854">
        <w:rPr>
          <w:rFonts w:ascii="Arial" w:hAnsi="Arial" w:cs="Arial"/>
          <w:color w:val="FF0000"/>
          <w:shd w:val="clear" w:color="auto" w:fill="FFFFFF"/>
        </w:rPr>
        <w:t>33</w:t>
      </w:r>
      <w:bookmarkStart w:id="0" w:name="_GoBack"/>
      <w:bookmarkEnd w:id="0"/>
      <w:r w:rsidR="00786BC1">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86"/>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A0D" w:rsidRDefault="00832A0D" w:rsidP="009B7FB3">
      <w:pPr>
        <w:spacing w:after="0" w:line="240" w:lineRule="auto"/>
      </w:pPr>
      <w:r>
        <w:separator/>
      </w:r>
    </w:p>
  </w:endnote>
  <w:endnote w:type="continuationSeparator" w:id="0">
    <w:p w:rsidR="00832A0D" w:rsidRDefault="00832A0D"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C64854">
      <w:rPr>
        <w:noProof/>
      </w:rPr>
      <w:t>32</w:t>
    </w:r>
    <w:r>
      <w:fldChar w:fldCharType="end"/>
    </w:r>
    <w:r>
      <w:t xml:space="preserve"> / </w:t>
    </w:r>
    <w:r>
      <w:rPr>
        <w:noProof/>
      </w:rPr>
      <w:fldChar w:fldCharType="begin"/>
    </w:r>
    <w:r>
      <w:rPr>
        <w:noProof/>
      </w:rPr>
      <w:instrText xml:space="preserve"> NUMPAGES  \* Arabic  \* MERGEFORMAT </w:instrText>
    </w:r>
    <w:r>
      <w:rPr>
        <w:noProof/>
      </w:rPr>
      <w:fldChar w:fldCharType="separate"/>
    </w:r>
    <w:r w:rsidR="00C64854">
      <w:rPr>
        <w:noProof/>
      </w:rPr>
      <w:t>34</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A0D" w:rsidRDefault="00832A0D" w:rsidP="009B7FB3">
      <w:pPr>
        <w:spacing w:after="0" w:line="240" w:lineRule="auto"/>
      </w:pPr>
      <w:r>
        <w:separator/>
      </w:r>
    </w:p>
  </w:footnote>
  <w:footnote w:type="continuationSeparator" w:id="0">
    <w:p w:rsidR="00832A0D" w:rsidRDefault="00832A0D"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5F08"/>
    <w:rsid w:val="00257894"/>
    <w:rsid w:val="00276A47"/>
    <w:rsid w:val="00276EFD"/>
    <w:rsid w:val="002824B1"/>
    <w:rsid w:val="002826B1"/>
    <w:rsid w:val="002848C6"/>
    <w:rsid w:val="002852E0"/>
    <w:rsid w:val="00294405"/>
    <w:rsid w:val="002A2BD0"/>
    <w:rsid w:val="002A6AD5"/>
    <w:rsid w:val="002A78BA"/>
    <w:rsid w:val="002B41EA"/>
    <w:rsid w:val="002C07AF"/>
    <w:rsid w:val="002D16B3"/>
    <w:rsid w:val="002F056C"/>
    <w:rsid w:val="002F20A1"/>
    <w:rsid w:val="002F32FD"/>
    <w:rsid w:val="002F70E7"/>
    <w:rsid w:val="00300220"/>
    <w:rsid w:val="00301865"/>
    <w:rsid w:val="0030380C"/>
    <w:rsid w:val="003069AB"/>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FEC"/>
    <w:rsid w:val="00431D5E"/>
    <w:rsid w:val="00434CEE"/>
    <w:rsid w:val="00435BC5"/>
    <w:rsid w:val="00435D85"/>
    <w:rsid w:val="00435F15"/>
    <w:rsid w:val="00436023"/>
    <w:rsid w:val="00437AF0"/>
    <w:rsid w:val="00446132"/>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52E9"/>
    <w:rsid w:val="004D00F7"/>
    <w:rsid w:val="004E337F"/>
    <w:rsid w:val="004E58A1"/>
    <w:rsid w:val="004F0570"/>
    <w:rsid w:val="004F2646"/>
    <w:rsid w:val="005031CB"/>
    <w:rsid w:val="0050419E"/>
    <w:rsid w:val="00505DA0"/>
    <w:rsid w:val="00507B32"/>
    <w:rsid w:val="005326EC"/>
    <w:rsid w:val="00545249"/>
    <w:rsid w:val="00545BB5"/>
    <w:rsid w:val="0054667F"/>
    <w:rsid w:val="00547A49"/>
    <w:rsid w:val="00555128"/>
    <w:rsid w:val="005566B0"/>
    <w:rsid w:val="00561D04"/>
    <w:rsid w:val="005629C2"/>
    <w:rsid w:val="005652D4"/>
    <w:rsid w:val="00571A23"/>
    <w:rsid w:val="00572197"/>
    <w:rsid w:val="005747DB"/>
    <w:rsid w:val="00581F35"/>
    <w:rsid w:val="005959F3"/>
    <w:rsid w:val="00596D51"/>
    <w:rsid w:val="005B410B"/>
    <w:rsid w:val="005B645E"/>
    <w:rsid w:val="005C2589"/>
    <w:rsid w:val="005C3F85"/>
    <w:rsid w:val="005D7B06"/>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746A7"/>
    <w:rsid w:val="006760B9"/>
    <w:rsid w:val="00677856"/>
    <w:rsid w:val="0068207C"/>
    <w:rsid w:val="006843CD"/>
    <w:rsid w:val="006852A9"/>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32A0D"/>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40254"/>
    <w:rsid w:val="00941E0B"/>
    <w:rsid w:val="00944602"/>
    <w:rsid w:val="00944D23"/>
    <w:rsid w:val="00946278"/>
    <w:rsid w:val="0095051E"/>
    <w:rsid w:val="00960F38"/>
    <w:rsid w:val="00961C5B"/>
    <w:rsid w:val="00962245"/>
    <w:rsid w:val="009640F4"/>
    <w:rsid w:val="00973CFA"/>
    <w:rsid w:val="00980C83"/>
    <w:rsid w:val="0098505E"/>
    <w:rsid w:val="0098547B"/>
    <w:rsid w:val="00996322"/>
    <w:rsid w:val="009975CB"/>
    <w:rsid w:val="00997AD1"/>
    <w:rsid w:val="009A3102"/>
    <w:rsid w:val="009A390E"/>
    <w:rsid w:val="009A6192"/>
    <w:rsid w:val="009A7435"/>
    <w:rsid w:val="009B54C1"/>
    <w:rsid w:val="009B787A"/>
    <w:rsid w:val="009B7FB3"/>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970"/>
    <w:rsid w:val="00B86DA4"/>
    <w:rsid w:val="00B96F18"/>
    <w:rsid w:val="00B96F20"/>
    <w:rsid w:val="00BA1202"/>
    <w:rsid w:val="00BA1FB9"/>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4854"/>
    <w:rsid w:val="00C66A94"/>
    <w:rsid w:val="00C814BB"/>
    <w:rsid w:val="00C862A9"/>
    <w:rsid w:val="00C90C91"/>
    <w:rsid w:val="00C91BAE"/>
    <w:rsid w:val="00CA787A"/>
    <w:rsid w:val="00CB017A"/>
    <w:rsid w:val="00CB292C"/>
    <w:rsid w:val="00CC31B9"/>
    <w:rsid w:val="00CC3366"/>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082E"/>
    <w:rsid w:val="00D72DB7"/>
    <w:rsid w:val="00D768CD"/>
    <w:rsid w:val="00D8076B"/>
    <w:rsid w:val="00D80A73"/>
    <w:rsid w:val="00D849D7"/>
    <w:rsid w:val="00D871B1"/>
    <w:rsid w:val="00DA0A0C"/>
    <w:rsid w:val="00DA425A"/>
    <w:rsid w:val="00DA7872"/>
    <w:rsid w:val="00DB1325"/>
    <w:rsid w:val="00DB1CA6"/>
    <w:rsid w:val="00DB6C09"/>
    <w:rsid w:val="00DC6EF1"/>
    <w:rsid w:val="00DD12FD"/>
    <w:rsid w:val="00DE21B6"/>
    <w:rsid w:val="00DE46BC"/>
    <w:rsid w:val="00DE6B4E"/>
    <w:rsid w:val="00DE7E3D"/>
    <w:rsid w:val="00DF1AE5"/>
    <w:rsid w:val="00DF29BA"/>
    <w:rsid w:val="00DF4602"/>
    <w:rsid w:val="00E103C4"/>
    <w:rsid w:val="00E1169F"/>
    <w:rsid w:val="00E15531"/>
    <w:rsid w:val="00E17476"/>
    <w:rsid w:val="00E23C13"/>
    <w:rsid w:val="00E242F2"/>
    <w:rsid w:val="00E244D7"/>
    <w:rsid w:val="00E24FEC"/>
    <w:rsid w:val="00E33DFF"/>
    <w:rsid w:val="00E355BA"/>
    <w:rsid w:val="00E35A5C"/>
    <w:rsid w:val="00E45B6B"/>
    <w:rsid w:val="00E52E41"/>
    <w:rsid w:val="00E55334"/>
    <w:rsid w:val="00E557AD"/>
    <w:rsid w:val="00E62D80"/>
    <w:rsid w:val="00E642D5"/>
    <w:rsid w:val="00E64E2C"/>
    <w:rsid w:val="00E7279D"/>
    <w:rsid w:val="00E77836"/>
    <w:rsid w:val="00E815F6"/>
    <w:rsid w:val="00E848BF"/>
    <w:rsid w:val="00E85DD5"/>
    <w:rsid w:val="00E925D1"/>
    <w:rsid w:val="00E945C8"/>
    <w:rsid w:val="00E9745D"/>
    <w:rsid w:val="00EA0154"/>
    <w:rsid w:val="00EA22EA"/>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49D9"/>
    <w:rsid w:val="00F55B3A"/>
    <w:rsid w:val="00F6142E"/>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5210">
      <w:bodyDiv w:val="1"/>
      <w:marLeft w:val="0"/>
      <w:marRight w:val="0"/>
      <w:marTop w:val="0"/>
      <w:marBottom w:val="0"/>
      <w:divBdr>
        <w:top w:val="none" w:sz="0" w:space="0" w:color="auto"/>
        <w:left w:val="none" w:sz="0" w:space="0" w:color="auto"/>
        <w:bottom w:val="none" w:sz="0" w:space="0" w:color="auto"/>
        <w:right w:val="none" w:sz="0" w:space="0" w:color="auto"/>
      </w:divBdr>
      <w:divsChild>
        <w:div w:id="768621479">
          <w:marLeft w:val="0"/>
          <w:marRight w:val="0"/>
          <w:marTop w:val="0"/>
          <w:marBottom w:val="360"/>
          <w:divBdr>
            <w:top w:val="none" w:sz="0" w:space="0" w:color="auto"/>
            <w:left w:val="none" w:sz="0" w:space="0" w:color="auto"/>
            <w:bottom w:val="none" w:sz="0" w:space="0" w:color="auto"/>
            <w:right w:val="none" w:sz="0" w:space="0" w:color="auto"/>
          </w:divBdr>
        </w:div>
        <w:div w:id="2062360993">
          <w:marLeft w:val="0"/>
          <w:marRight w:val="0"/>
          <w:marTop w:val="0"/>
          <w:marBottom w:val="0"/>
          <w:divBdr>
            <w:top w:val="none" w:sz="0" w:space="0" w:color="auto"/>
            <w:left w:val="none" w:sz="0" w:space="0" w:color="auto"/>
            <w:bottom w:val="none" w:sz="0" w:space="0" w:color="auto"/>
            <w:right w:val="none" w:sz="0" w:space="0" w:color="auto"/>
          </w:divBdr>
          <w:divsChild>
            <w:div w:id="2166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19" Type="http://schemas.openxmlformats.org/officeDocument/2006/relationships/hyperlink" Target="http://localhost:4200/"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34</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94</cp:revision>
  <dcterms:created xsi:type="dcterms:W3CDTF">2021-09-06T19:07:00Z</dcterms:created>
  <dcterms:modified xsi:type="dcterms:W3CDTF">2021-09-08T22:56:00Z</dcterms:modified>
</cp:coreProperties>
</file>