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B95" w:rsidRDefault="00C17B95" w:rsidP="00C17B95">
      <w:pPr>
        <w:pStyle w:val="Heading1"/>
      </w:pPr>
      <w:r w:rsidRPr="00C17B95">
        <w:t>Angular &amp; NodeJS - The MEAN Stack Guide [2021 Edition]</w:t>
      </w:r>
    </w:p>
    <w:p w:rsidR="00C17B95" w:rsidRPr="00C17B95" w:rsidRDefault="00C17B95" w:rsidP="00C17B95"/>
    <w:p w:rsidR="00C17B95" w:rsidRDefault="00C17B95" w:rsidP="00C17B9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1 Getting Started</w:t>
      </w:r>
    </w:p>
    <w:p w:rsidR="00C17B95" w:rsidRDefault="00C17B95">
      <w:pPr>
        <w:rPr>
          <w:b/>
        </w:rPr>
      </w:pPr>
    </w:p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17B95" w:rsidRDefault="00C17B95" w:rsidP="00C17B9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2 The Angular Front End</w:t>
      </w:r>
    </w:p>
    <w:p w:rsidR="00C17B95" w:rsidRDefault="00C17B9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lastRenderedPageBreak/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3F35FA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="00621BDE"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3F35FA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="00AA6098"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480C0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23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480C0B">
        <w:rPr>
          <w:rFonts w:ascii="Arial" w:hAnsi="Arial" w:cs="Arial"/>
          <w:b/>
          <w:color w:val="202124"/>
          <w:shd w:val="clear" w:color="auto" w:fill="FFFFFF"/>
        </w:rPr>
        <w:t>Diving Into Structural Directives</w:t>
      </w: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926136" w:rsidRDefault="00481AF1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lastRenderedPageBreak/>
              <w:drawing>
                <wp:inline distT="0" distB="0" distL="0" distR="0" wp14:anchorId="31268BB5" wp14:editId="540F9AA3">
                  <wp:extent cx="6858000" cy="310896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71CA9403" wp14:editId="3CC80282">
                  <wp:extent cx="6858000" cy="2433320"/>
                  <wp:effectExtent l="0" t="0" r="0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4A1331CF" wp14:editId="5FEC143B">
                  <wp:extent cx="4429125" cy="19907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C41EE" w:rsidTr="00345D48">
        <w:tc>
          <w:tcPr>
            <w:tcW w:w="10790" w:type="dxa"/>
            <w:shd w:val="clear" w:color="auto" w:fill="F7CAAC" w:themeFill="accent2" w:themeFillTint="66"/>
          </w:tcPr>
          <w:p w:rsidR="007C41EE" w:rsidRPr="006852A9" w:rsidRDefault="007C41EE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C41EE" w:rsidTr="00345D48">
        <w:tc>
          <w:tcPr>
            <w:tcW w:w="10790" w:type="dxa"/>
          </w:tcPr>
          <w:p w:rsidR="007C41EE" w:rsidRDefault="007C41E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DBC1443" wp14:editId="036214DA">
                  <wp:extent cx="5648325" cy="73342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24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C42BE2">
        <w:rPr>
          <w:rFonts w:ascii="Arial" w:hAnsi="Arial" w:cs="Arial"/>
          <w:b/>
          <w:color w:val="202124"/>
          <w:shd w:val="clear" w:color="auto" w:fill="FFFFFF"/>
        </w:rPr>
        <w:t>Creating Posts with Property &amp; Event Binding</w:t>
      </w:r>
    </w:p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57AC7C68" wp14:editId="705056FA">
                  <wp:extent cx="4524375" cy="3276600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AF6B37" w:rsidRDefault="00102FFF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7C9D7886" wp14:editId="4FB213D8">
                  <wp:extent cx="6296025" cy="14382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0DD6A39" wp14:editId="2B2F6B25">
                  <wp:extent cx="6076950" cy="31813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926136" w:rsidRDefault="00C42BE2" w:rsidP="00C42BE2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drawing>
                <wp:inline distT="0" distB="0" distL="0" distR="0" wp14:anchorId="0E714E7C" wp14:editId="403CB46A">
                  <wp:extent cx="5448300" cy="39338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4D5EF4C" wp14:editId="27F2D3B6">
                  <wp:extent cx="6858000" cy="30384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9A6192" w:rsidP="00345D48">
            <w:r>
              <w:rPr>
                <w:noProof/>
              </w:rPr>
              <w:drawing>
                <wp:inline distT="0" distB="0" distL="0" distR="0" wp14:anchorId="18FF5D28" wp14:editId="24040D7A">
                  <wp:extent cx="4495800" cy="29051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F7CAAC" w:themeFill="accent2" w:themeFillTint="66"/>
          </w:tcPr>
          <w:p w:rsidR="00C42BE2" w:rsidRPr="006852A9" w:rsidRDefault="00C42BE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C42BE2" w:rsidTr="00345D48">
        <w:tc>
          <w:tcPr>
            <w:tcW w:w="10790" w:type="dxa"/>
          </w:tcPr>
          <w:p w:rsidR="00C42BE2" w:rsidRDefault="00176DE2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D7007E" wp14:editId="3F9331DE">
                  <wp:extent cx="5257800" cy="64198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25: </w:t>
      </w:r>
      <w:r w:rsidRPr="0070166D">
        <w:rPr>
          <w:rFonts w:ascii="Arial" w:hAnsi="Arial" w:cs="Arial"/>
          <w:b/>
          <w:color w:val="202124"/>
          <w:shd w:val="clear" w:color="auto" w:fill="FFFFFF"/>
        </w:rPr>
        <w:t>Creating a Post Model</w:t>
      </w: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we create a data type for a Post</w:t>
      </w: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new file as shown</w:t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62C2B" wp14:editId="597955B7">
            <wp:extent cx="248602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9F6B8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6B81" w:rsidTr="00213F6C">
        <w:tc>
          <w:tcPr>
            <w:tcW w:w="10790" w:type="dxa"/>
            <w:shd w:val="clear" w:color="auto" w:fill="BDD6EE" w:themeFill="accent1" w:themeFillTint="66"/>
          </w:tcPr>
          <w:p w:rsidR="009F6B81" w:rsidRPr="00926136" w:rsidRDefault="009D2780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post.model</w:t>
            </w:r>
            <w:r w:rsidR="009F6B81" w:rsidRPr="00926136">
              <w:rPr>
                <w:rFonts w:ascii="Consolas" w:hAnsi="Consolas"/>
                <w:b/>
              </w:rPr>
              <w:t>.ts</w:t>
            </w:r>
          </w:p>
        </w:tc>
      </w:tr>
      <w:tr w:rsidR="009F6B81" w:rsidTr="00213F6C">
        <w:tc>
          <w:tcPr>
            <w:tcW w:w="10790" w:type="dxa"/>
          </w:tcPr>
          <w:p w:rsidR="009F6B81" w:rsidRPr="004E58A1" w:rsidRDefault="009D2780" w:rsidP="00213F6C">
            <w:r>
              <w:rPr>
                <w:noProof/>
              </w:rPr>
              <w:drawing>
                <wp:inline distT="0" distB="0" distL="0" distR="0" wp14:anchorId="36417D4E" wp14:editId="4BFD24BA">
                  <wp:extent cx="3829050" cy="1123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E848BF" w:rsidP="00345D48">
            <w:r>
              <w:rPr>
                <w:noProof/>
              </w:rPr>
              <w:drawing>
                <wp:inline distT="0" distB="0" distL="0" distR="0" wp14:anchorId="61F4F69F" wp14:editId="3A481461">
                  <wp:extent cx="4457700" cy="325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73E05ED8" wp14:editId="782E575A">
                  <wp:extent cx="4171950" cy="2971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5AB628D1" wp14:editId="0AFD0E80">
                  <wp:extent cx="5657850" cy="3933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26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E945C8">
        <w:rPr>
          <w:rFonts w:ascii="Arial" w:hAnsi="Arial" w:cs="Arial"/>
          <w:b/>
          <w:color w:val="202124"/>
          <w:shd w:val="clear" w:color="auto" w:fill="FFFFFF"/>
        </w:rPr>
        <w:t>Adding Forms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745D" w:rsidRDefault="00E945C8" w:rsidP="00E9745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</w:t>
      </w:r>
      <w:hyperlink r:id="rId66" w:history="1">
        <w:r w:rsidRPr="00E9745D">
          <w:rPr>
            <w:rStyle w:val="Hyperlink"/>
            <w:rFonts w:ascii="Arial" w:hAnsi="Arial" w:cs="Arial"/>
            <w:shd w:val="clear" w:color="auto" w:fill="FFFFFF"/>
          </w:rPr>
          <w:t>Forms</w:t>
        </w:r>
      </w:hyperlink>
      <w:r w:rsidR="00AB6716">
        <w:rPr>
          <w:rFonts w:ascii="Arial" w:hAnsi="Arial" w:cs="Arial"/>
          <w:color w:val="202124"/>
          <w:shd w:val="clear" w:color="auto" w:fill="FFFFFF"/>
        </w:rPr>
        <w:t xml:space="preserve"> objects</w:t>
      </w:r>
      <w:r>
        <w:rPr>
          <w:rFonts w:ascii="Arial" w:hAnsi="Arial" w:cs="Arial"/>
          <w:color w:val="202124"/>
          <w:shd w:val="clear" w:color="auto" w:fill="FFFFFF"/>
        </w:rPr>
        <w:t xml:space="preserve"> instead of two-way binding.</w:t>
      </w:r>
      <w:r w:rsidR="00E9745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E9745D">
        <w:rPr>
          <w:rFonts w:ascii="Arial" w:hAnsi="Arial" w:cs="Arial"/>
          <w:color w:val="202124"/>
          <w:shd w:val="clear" w:color="auto" w:fill="FFFFFF"/>
        </w:rPr>
        <w:t xml:space="preserve">Scroll down error messages to </w:t>
      </w:r>
      <w:r w:rsidR="00E9745D">
        <w:rPr>
          <w:rFonts w:ascii="Arial" w:hAnsi="Arial" w:cs="Arial"/>
          <w:color w:val="202124"/>
          <w:shd w:val="clear" w:color="auto" w:fill="FFFFFF"/>
        </w:rPr>
        <w:t>get code for error handling.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AE1715" w:rsidP="00213F6C">
            <w:r>
              <w:rPr>
                <w:noProof/>
              </w:rPr>
              <w:drawing>
                <wp:inline distT="0" distB="0" distL="0" distR="0" wp14:anchorId="595CCCF6" wp14:editId="625A3CAC">
                  <wp:extent cx="5400675" cy="41910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A8741E" w:rsidRDefault="00A8741E" w:rsidP="00A8741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8741E" w:rsidTr="00213F6C">
        <w:tc>
          <w:tcPr>
            <w:tcW w:w="10790" w:type="dxa"/>
            <w:shd w:val="clear" w:color="auto" w:fill="BDD6EE" w:themeFill="accent1" w:themeFillTint="66"/>
          </w:tcPr>
          <w:p w:rsidR="00A8741E" w:rsidRPr="00926136" w:rsidRDefault="00A8741E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.html</w:t>
            </w:r>
          </w:p>
        </w:tc>
      </w:tr>
      <w:tr w:rsidR="00A8741E" w:rsidTr="00213F6C">
        <w:tc>
          <w:tcPr>
            <w:tcW w:w="10790" w:type="dxa"/>
          </w:tcPr>
          <w:p w:rsidR="00A8741E" w:rsidRPr="004E58A1" w:rsidRDefault="00AE1715" w:rsidP="00213F6C">
            <w:r>
              <w:rPr>
                <w:noProof/>
              </w:rPr>
              <w:drawing>
                <wp:inline distT="0" distB="0" distL="0" distR="0" wp14:anchorId="7D03B554" wp14:editId="19C4008C">
                  <wp:extent cx="6858000" cy="2448560"/>
                  <wp:effectExtent l="0" t="0" r="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41E" w:rsidRDefault="00A8741E" w:rsidP="00A8741E">
      <w:pPr>
        <w:rPr>
          <w:rFonts w:ascii="Arial" w:hAnsi="Arial" w:cs="Arial"/>
          <w:color w:val="202124"/>
          <w:shd w:val="clear" w:color="auto" w:fill="FFFFFF"/>
        </w:rPr>
      </w:pPr>
    </w:p>
    <w:p w:rsidR="00A8741E" w:rsidRDefault="00A8741E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F7CAAC" w:themeFill="accent2" w:themeFillTint="66"/>
          </w:tcPr>
          <w:p w:rsidR="0070166D" w:rsidRPr="006852A9" w:rsidRDefault="0070166D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0166D" w:rsidTr="00345D48">
        <w:tc>
          <w:tcPr>
            <w:tcW w:w="10790" w:type="dxa"/>
          </w:tcPr>
          <w:p w:rsidR="0070166D" w:rsidRDefault="00B76805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4C7EEF" wp14:editId="514F5712">
                  <wp:extent cx="6858000" cy="5257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C17B95" w:rsidRPr="00467AC3" w:rsidRDefault="00467AC3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67AC3">
        <w:rPr>
          <w:rFonts w:ascii="Arial" w:hAnsi="Arial" w:cs="Arial"/>
          <w:b/>
          <w:color w:val="202124"/>
          <w:shd w:val="clear" w:color="auto" w:fill="FFFFFF"/>
        </w:rPr>
        <w:t xml:space="preserve">Chap 27: </w:t>
      </w:r>
      <w:r w:rsidR="00C17B95" w:rsidRPr="00467AC3">
        <w:rPr>
          <w:rFonts w:ascii="Arial" w:hAnsi="Arial" w:cs="Arial"/>
          <w:b/>
          <w:color w:val="202124"/>
          <w:shd w:val="clear" w:color="auto" w:fill="FFFFFF"/>
        </w:rPr>
        <w:t>Getting Posts from Post-Create to Post-List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139B5" w:rsidRDefault="00C139B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Here we </w:t>
      </w:r>
      <w:r w:rsidR="002A2BD0">
        <w:rPr>
          <w:rFonts w:ascii="Arial" w:hAnsi="Arial" w:cs="Arial"/>
          <w:color w:val="202124"/>
          <w:shd w:val="clear" w:color="auto" w:fill="FFFFFF"/>
        </w:rPr>
        <w:t xml:space="preserve">create a PostsService class and </w:t>
      </w:r>
      <w:r>
        <w:rPr>
          <w:rFonts w:ascii="Arial" w:hAnsi="Arial" w:cs="Arial"/>
          <w:color w:val="202124"/>
          <w:shd w:val="clear" w:color="auto" w:fill="FFFFFF"/>
        </w:rPr>
        <w:t>use dependency inj</w:t>
      </w:r>
      <w:r w:rsidR="00A21D4C">
        <w:rPr>
          <w:rFonts w:ascii="Arial" w:hAnsi="Arial" w:cs="Arial"/>
          <w:color w:val="202124"/>
          <w:shd w:val="clear" w:color="auto" w:fill="FFFFFF"/>
        </w:rPr>
        <w:t>ection,</w:t>
      </w:r>
      <w:r w:rsidR="00A21D4C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A21D4C"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@Injectable</w:t>
      </w:r>
      <w:r w:rsidR="00A21D4C">
        <w:rPr>
          <w:rFonts w:ascii="Arial" w:hAnsi="Arial" w:cs="Arial"/>
          <w:color w:val="202124"/>
          <w:shd w:val="clear" w:color="auto" w:fill="FFFFFF"/>
        </w:rPr>
        <w:t xml:space="preserve">, </w:t>
      </w:r>
      <w:r w:rsidR="002A2BD0">
        <w:rPr>
          <w:rFonts w:ascii="Arial" w:hAnsi="Arial" w:cs="Arial"/>
          <w:color w:val="202124"/>
          <w:shd w:val="clear" w:color="auto" w:fill="FFFFFF"/>
        </w:rPr>
        <w:t>to access the posts.</w:t>
      </w:r>
    </w:p>
    <w:p w:rsidR="00C139B5" w:rsidRDefault="00C139B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72197" w:rsidRDefault="00572197" w:rsidP="0057219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new file as shown</w:t>
      </w:r>
    </w:p>
    <w:p w:rsidR="00572197" w:rsidRDefault="00572197" w:rsidP="00572197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61F328" wp14:editId="773AA440">
            <wp:extent cx="251460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97" w:rsidRDefault="0057219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72197" w:rsidRDefault="005721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use of </w:t>
      </w:r>
      <w:r w:rsidRPr="00572197">
        <w:rPr>
          <w:rFonts w:ascii="Consolas" w:hAnsi="Consolas" w:cs="Arial"/>
          <w:color w:val="202124"/>
          <w:shd w:val="clear" w:color="auto" w:fill="D9D9D9" w:themeFill="background1" w:themeFillShade="D9"/>
        </w:rPr>
        <w:t>[...this.posts]</w:t>
      </w:r>
      <w:r>
        <w:rPr>
          <w:rFonts w:ascii="Arial" w:hAnsi="Arial" w:cs="Arial"/>
          <w:color w:val="202124"/>
          <w:shd w:val="clear" w:color="auto" w:fill="FFFFFF"/>
        </w:rPr>
        <w:t xml:space="preserve"> create a copy of the array.  </w:t>
      </w:r>
    </w:p>
    <w:p w:rsidR="00DF1AE5" w:rsidRDefault="0024523E" w:rsidP="00DF1A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use of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@Injectable({ providedIn: 'root' })</w:t>
      </w:r>
      <w:r>
        <w:rPr>
          <w:rFonts w:ascii="Arial" w:hAnsi="Arial" w:cs="Arial"/>
          <w:color w:val="202124"/>
          <w:shd w:val="clear" w:color="auto" w:fill="FFFFFF"/>
        </w:rPr>
        <w:t xml:space="preserve"> makes this available in the </w:t>
      </w:r>
      <w:r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@NgModule.providers</w:t>
      </w:r>
      <w:r w:rsidR="00A576F9">
        <w:rPr>
          <w:rFonts w:ascii="Arial" w:hAnsi="Arial" w:cs="Arial"/>
          <w:color w:val="202124"/>
          <w:shd w:val="clear" w:color="auto" w:fill="FFFFFF"/>
        </w:rPr>
        <w:t xml:space="preserve"> array in file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app.module.ts</w:t>
      </w:r>
      <w:r>
        <w:rPr>
          <w:rFonts w:ascii="Arial" w:hAnsi="Arial" w:cs="Arial"/>
          <w:color w:val="202124"/>
          <w:shd w:val="clear" w:color="auto" w:fill="FFFFFF"/>
        </w:rPr>
        <w:t>.</w:t>
      </w:r>
      <w:r w:rsidR="004B4554">
        <w:rPr>
          <w:rFonts w:ascii="Arial" w:hAnsi="Arial" w:cs="Arial"/>
          <w:color w:val="202124"/>
          <w:shd w:val="clear" w:color="auto" w:fill="FFFFFF"/>
        </w:rPr>
        <w:t xml:space="preserve"> In other words, this is shorthand for </w:t>
      </w:r>
    </w:p>
    <w:p w:rsidR="004B4554" w:rsidRPr="004B4554" w:rsidRDefault="004B4554" w:rsidP="004B4554">
      <w:pPr>
        <w:shd w:val="clear" w:color="auto" w:fill="0D0D0D" w:themeFill="text1" w:themeFillTint="F2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B45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4554">
        <w:rPr>
          <w:rFonts w:ascii="Consolas" w:eastAsia="Times New Roman" w:hAnsi="Consolas" w:cs="Times New Roman"/>
          <w:color w:val="CE9178"/>
          <w:sz w:val="21"/>
          <w:szCs w:val="21"/>
        </w:rPr>
        <w:t>'./posts/posts.service'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NgModule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declarations: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HeaderComponent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PostCreateComponent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PostListComponent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BrowserAnimationsModule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MatInputModule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MatCardModule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MatButtonModule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MatDividerModule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MatToolbarModule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MatExpansionModule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4B4554" w:rsidRPr="004B4554" w:rsidRDefault="004B4554" w:rsidP="004B4554">
      <w:pPr>
        <w:shd w:val="clear" w:color="auto" w:fill="3B3838" w:themeFill="background2" w:themeFillShade="4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  <w:shd w:val="clear" w:color="auto" w:fill="0D0D0D" w:themeFill="text1" w:themeFillTint="F2"/>
        </w:rPr>
        <w:t>PostsService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bootstrap: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455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{ }</w:t>
      </w:r>
    </w:p>
    <w:p w:rsidR="004B4554" w:rsidRDefault="004B4554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756872" w:rsidRDefault="0022095D" w:rsidP="00DF1AE5">
      <w:pPr>
        <w:rPr>
          <w:rFonts w:ascii="Arial" w:hAnsi="Arial" w:cs="Arial"/>
          <w:color w:val="202124"/>
          <w:shd w:val="clear" w:color="auto" w:fill="FFFFFF"/>
        </w:rPr>
      </w:pPr>
      <w:r w:rsidRPr="007C0C4D">
        <w:rPr>
          <w:rFonts w:ascii="Arial" w:hAnsi="Arial" w:cs="Arial"/>
          <w:color w:val="202124"/>
          <w:highlight w:val="yellow"/>
          <w:shd w:val="clear" w:color="auto" w:fill="FFFFFF"/>
        </w:rPr>
        <w:t>With this code, an instance of PostsService is created at init and is fed to every class constructor that has a PostsService argument.</w:t>
      </w:r>
    </w:p>
    <w:p w:rsidR="00756872" w:rsidRDefault="00756872" w:rsidP="00DF1A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F1AE5" w:rsidTr="00213F6C">
        <w:tc>
          <w:tcPr>
            <w:tcW w:w="10790" w:type="dxa"/>
            <w:shd w:val="clear" w:color="auto" w:fill="BDD6EE" w:themeFill="accent1" w:themeFillTint="66"/>
          </w:tcPr>
          <w:p w:rsidR="00DF1AE5" w:rsidRPr="00926136" w:rsidRDefault="00DF1AE5" w:rsidP="00DF1AE5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</w:t>
            </w:r>
            <w:r w:rsidR="0024523E">
              <w:rPr>
                <w:rFonts w:ascii="Consolas" w:hAnsi="Consolas" w:cs="Arial"/>
                <w:b/>
                <w:color w:val="202124"/>
              </w:rPr>
              <w:t>s</w:t>
            </w:r>
            <w:r w:rsidRPr="00926136">
              <w:rPr>
                <w:rFonts w:ascii="Consolas" w:hAnsi="Consolas" w:cs="Arial"/>
                <w:b/>
                <w:color w:val="202124"/>
              </w:rPr>
              <w:t>.</w:t>
            </w:r>
            <w:r>
              <w:rPr>
                <w:rFonts w:ascii="Consolas" w:hAnsi="Consolas" w:cs="Arial"/>
                <w:b/>
                <w:color w:val="202124"/>
              </w:rPr>
              <w:t>service</w:t>
            </w:r>
            <w:r>
              <w:rPr>
                <w:rFonts w:ascii="Consolas" w:hAnsi="Consolas"/>
                <w:b/>
              </w:rPr>
              <w:t>.t</w:t>
            </w:r>
            <w:r>
              <w:rPr>
                <w:rFonts w:ascii="Consolas" w:hAnsi="Consolas"/>
                <w:b/>
              </w:rPr>
              <w:t>s</w:t>
            </w:r>
          </w:p>
        </w:tc>
      </w:tr>
      <w:tr w:rsidR="00DF1AE5" w:rsidTr="00213F6C">
        <w:tc>
          <w:tcPr>
            <w:tcW w:w="10790" w:type="dxa"/>
          </w:tcPr>
          <w:p w:rsidR="00DF1AE5" w:rsidRPr="004E58A1" w:rsidRDefault="00ED2DA2" w:rsidP="00213F6C">
            <w:r>
              <w:rPr>
                <w:noProof/>
              </w:rPr>
              <w:lastRenderedPageBreak/>
              <w:drawing>
                <wp:inline distT="0" distB="0" distL="0" distR="0" wp14:anchorId="79305C6F" wp14:editId="7AD371DA">
                  <wp:extent cx="5981700" cy="34575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AE5" w:rsidRDefault="00DF1AE5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And lastly, use of </w:t>
      </w:r>
      <w:r w:rsidRPr="00F8600E">
        <w:rPr>
          <w:rFonts w:ascii="Consolas" w:hAnsi="Consolas" w:cs="Arial"/>
          <w:color w:val="202124"/>
          <w:shd w:val="clear" w:color="auto" w:fill="D9D9D9" w:themeFill="background1" w:themeFillShade="D9"/>
        </w:rPr>
        <w:t>public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5687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68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56872">
        <w:rPr>
          <w:rFonts w:ascii="Consolas" w:eastAsia="Times New Roman" w:hAnsi="Consolas" w:cs="Times New Roman"/>
          <w:color w:val="4EC9B0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is shorthand for </w:t>
      </w:r>
    </w:p>
    <w:p w:rsidR="00ED2DA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56872">
        <w:rPr>
          <w:rFonts w:ascii="Consolas" w:eastAsia="Times New Roman" w:hAnsi="Consolas" w:cs="Times New Roman"/>
          <w:color w:val="4EC9B0"/>
          <w:sz w:val="21"/>
          <w:szCs w:val="21"/>
        </w:rPr>
        <w:t>PostsService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5687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56872">
        <w:rPr>
          <w:rFonts w:ascii="Consolas" w:eastAsia="Times New Roman" w:hAnsi="Consolas" w:cs="Times New Roman"/>
          <w:color w:val="4EC9B0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this.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= 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ED2DA2" w:rsidRDefault="00ED2DA2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D2DA2" w:rsidTr="00213F6C">
        <w:tc>
          <w:tcPr>
            <w:tcW w:w="10790" w:type="dxa"/>
            <w:shd w:val="clear" w:color="auto" w:fill="BDD6EE" w:themeFill="accent1" w:themeFillTint="66"/>
          </w:tcPr>
          <w:p w:rsidR="00ED2DA2" w:rsidRPr="00926136" w:rsidRDefault="00ED2DA2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posts</w:t>
            </w:r>
            <w:r w:rsidRPr="00926136">
              <w:rPr>
                <w:rFonts w:ascii="Consolas" w:hAnsi="Consolas" w:cs="Arial"/>
                <w:b/>
                <w:color w:val="202124"/>
              </w:rPr>
              <w:t>.</w:t>
            </w:r>
            <w:r>
              <w:rPr>
                <w:rFonts w:ascii="Consolas" w:hAnsi="Consolas" w:cs="Arial"/>
                <w:b/>
                <w:color w:val="202124"/>
              </w:rPr>
              <w:t>service</w:t>
            </w:r>
            <w:r>
              <w:rPr>
                <w:rFonts w:ascii="Consolas" w:hAnsi="Consolas"/>
                <w:b/>
              </w:rPr>
              <w:t>.ts</w:t>
            </w:r>
          </w:p>
        </w:tc>
      </w:tr>
      <w:tr w:rsidR="00ED2DA2" w:rsidTr="00213F6C">
        <w:tc>
          <w:tcPr>
            <w:tcW w:w="10790" w:type="dxa"/>
          </w:tcPr>
          <w:p w:rsidR="00ED2DA2" w:rsidRPr="004E58A1" w:rsidRDefault="00ED2DA2" w:rsidP="00213F6C">
            <w:r>
              <w:rPr>
                <w:noProof/>
              </w:rPr>
              <w:lastRenderedPageBreak/>
              <w:drawing>
                <wp:inline distT="0" distB="0" distL="0" distR="0" wp14:anchorId="23196A73" wp14:editId="2BBFE91D">
                  <wp:extent cx="4610100" cy="386934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984" cy="387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</w:p>
    <w:p w:rsidR="00ED2DA2" w:rsidRDefault="00ED2DA2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DF1AE5" w:rsidRDefault="00DF1AE5" w:rsidP="00DF1A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F1AE5" w:rsidTr="00213F6C">
        <w:tc>
          <w:tcPr>
            <w:tcW w:w="10790" w:type="dxa"/>
            <w:shd w:val="clear" w:color="auto" w:fill="BDD6EE" w:themeFill="accent1" w:themeFillTint="66"/>
          </w:tcPr>
          <w:p w:rsidR="00DF1AE5" w:rsidRPr="00926136" w:rsidRDefault="00DF1AE5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.css</w:t>
            </w:r>
          </w:p>
        </w:tc>
      </w:tr>
      <w:tr w:rsidR="00DF1AE5" w:rsidTr="00213F6C">
        <w:tc>
          <w:tcPr>
            <w:tcW w:w="10790" w:type="dxa"/>
          </w:tcPr>
          <w:p w:rsidR="00DF1AE5" w:rsidRPr="004E58A1" w:rsidRDefault="00DF1AE5" w:rsidP="00213F6C">
            <w:r>
              <w:rPr>
                <w:noProof/>
              </w:rPr>
              <w:drawing>
                <wp:inline distT="0" distB="0" distL="0" distR="0" wp14:anchorId="731A6062" wp14:editId="55F075E1">
                  <wp:extent cx="3009900" cy="24193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AE5" w:rsidRDefault="00DF1AE5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572197" w:rsidRDefault="0057219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A2BD0" w:rsidRPr="002A2BD0" w:rsidRDefault="002A2BD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2A2BD0">
        <w:rPr>
          <w:rFonts w:ascii="Arial" w:hAnsi="Arial" w:cs="Arial"/>
          <w:b/>
          <w:color w:val="202124"/>
          <w:shd w:val="clear" w:color="auto" w:fill="FFFFFF"/>
        </w:rPr>
        <w:t>Chap 28: Calling GET Post</w:t>
      </w:r>
    </w:p>
    <w:p w:rsidR="00467AC3" w:rsidRDefault="00A21D4C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Here we use </w:t>
      </w:r>
      <w:r w:rsidRPr="00A21D4C">
        <w:rPr>
          <w:rFonts w:ascii="Arial" w:hAnsi="Arial" w:cs="Arial"/>
          <w:b/>
          <w:color w:val="202124"/>
          <w:shd w:val="clear" w:color="auto" w:fill="FFFFFF"/>
        </w:rPr>
        <w:t>Observables</w:t>
      </w:r>
      <w:r>
        <w:rPr>
          <w:rFonts w:ascii="Arial" w:hAnsi="Arial" w:cs="Arial"/>
          <w:color w:val="202124"/>
          <w:shd w:val="clear" w:color="auto" w:fill="FFFFFF"/>
        </w:rPr>
        <w:t xml:space="preserve"> using </w:t>
      </w:r>
      <w:r w:rsidRPr="00A21D4C">
        <w:rPr>
          <w:rFonts w:ascii="Consolas" w:hAnsi="Consolas" w:cs="Arial"/>
          <w:color w:val="202124"/>
          <w:shd w:val="clear" w:color="auto" w:fill="D9D9D9" w:themeFill="background1" w:themeFillShade="D9"/>
        </w:rPr>
        <w:t>rxjs</w:t>
      </w:r>
      <w:r w:rsidR="00E103C4">
        <w:rPr>
          <w:rFonts w:ascii="Arial" w:hAnsi="Arial" w:cs="Arial"/>
          <w:color w:val="202124"/>
          <w:shd w:val="clear" w:color="auto" w:fill="FFFFFF"/>
        </w:rPr>
        <w:t xml:space="preserve"> to manage posts.</w:t>
      </w: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6573A3" w:rsidP="00E103C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Can remove all the Angular code from the app html!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103C4" w:rsidTr="00213F6C">
        <w:tc>
          <w:tcPr>
            <w:tcW w:w="10790" w:type="dxa"/>
            <w:shd w:val="clear" w:color="auto" w:fill="BDD6EE" w:themeFill="accent1" w:themeFillTint="66"/>
          </w:tcPr>
          <w:p w:rsidR="00E103C4" w:rsidRPr="00926136" w:rsidRDefault="00187D05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</w:t>
            </w:r>
            <w:r w:rsidR="00E103C4">
              <w:rPr>
                <w:rFonts w:ascii="Consolas" w:hAnsi="Consolas" w:cs="Arial"/>
                <w:b/>
                <w:color w:val="202124"/>
              </w:rPr>
              <w:t>pp.component.html</w:t>
            </w:r>
          </w:p>
        </w:tc>
      </w:tr>
      <w:tr w:rsidR="00E103C4" w:rsidTr="00213F6C">
        <w:tc>
          <w:tcPr>
            <w:tcW w:w="10790" w:type="dxa"/>
          </w:tcPr>
          <w:p w:rsidR="00E103C4" w:rsidRPr="004E58A1" w:rsidRDefault="00E103C4" w:rsidP="00213F6C">
            <w:r>
              <w:rPr>
                <w:noProof/>
              </w:rPr>
              <w:drawing>
                <wp:inline distT="0" distB="0" distL="0" distR="0" wp14:anchorId="398C14F3" wp14:editId="4E0C7024">
                  <wp:extent cx="3409950" cy="1209675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3C4" w:rsidRDefault="00E103C4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6573A3" w:rsidRDefault="006573A3" w:rsidP="006573A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Implement a </w:t>
      </w:r>
      <w:r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Subject</w:t>
      </w:r>
      <w:r>
        <w:rPr>
          <w:rFonts w:ascii="Arial" w:hAnsi="Arial" w:cs="Arial"/>
          <w:color w:val="202124"/>
          <w:shd w:val="clear" w:color="auto" w:fill="FFFFFF"/>
        </w:rPr>
        <w:t xml:space="preserve"> observable in the posts service.</w:t>
      </w:r>
    </w:p>
    <w:p w:rsidR="006573A3" w:rsidRDefault="006573A3" w:rsidP="006573A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573A3" w:rsidTr="00213F6C">
        <w:tc>
          <w:tcPr>
            <w:tcW w:w="10790" w:type="dxa"/>
            <w:shd w:val="clear" w:color="auto" w:fill="BDD6EE" w:themeFill="accent1" w:themeFillTint="66"/>
          </w:tcPr>
          <w:p w:rsidR="006573A3" w:rsidRPr="00926136" w:rsidRDefault="006573A3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posts</w:t>
            </w:r>
            <w:r w:rsidRPr="00926136">
              <w:rPr>
                <w:rFonts w:ascii="Consolas" w:hAnsi="Consolas" w:cs="Arial"/>
                <w:b/>
                <w:color w:val="202124"/>
              </w:rPr>
              <w:t>.</w:t>
            </w:r>
            <w:r>
              <w:rPr>
                <w:rFonts w:ascii="Consolas" w:hAnsi="Consolas" w:cs="Arial"/>
                <w:b/>
                <w:color w:val="202124"/>
              </w:rPr>
              <w:t>service</w:t>
            </w:r>
            <w:r>
              <w:rPr>
                <w:rFonts w:ascii="Consolas" w:hAnsi="Consolas"/>
                <w:b/>
              </w:rPr>
              <w:t>.ts</w:t>
            </w:r>
          </w:p>
        </w:tc>
      </w:tr>
      <w:tr w:rsidR="006573A3" w:rsidTr="00213F6C">
        <w:tc>
          <w:tcPr>
            <w:tcW w:w="10790" w:type="dxa"/>
          </w:tcPr>
          <w:p w:rsidR="006573A3" w:rsidRPr="004E58A1" w:rsidRDefault="006573A3" w:rsidP="00213F6C">
            <w:r>
              <w:rPr>
                <w:noProof/>
              </w:rPr>
              <w:drawing>
                <wp:inline distT="0" distB="0" distL="0" distR="0" wp14:anchorId="6C62CA36" wp14:editId="013287BF">
                  <wp:extent cx="6296025" cy="488632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A3" w:rsidRDefault="006573A3" w:rsidP="006573A3">
      <w:pPr>
        <w:rPr>
          <w:rFonts w:ascii="Arial" w:hAnsi="Arial" w:cs="Arial"/>
          <w:color w:val="202124"/>
          <w:shd w:val="clear" w:color="auto" w:fill="FFFFFF"/>
        </w:rPr>
      </w:pPr>
    </w:p>
    <w:p w:rsidR="006573A3" w:rsidRDefault="00E557AD" w:rsidP="006573A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 subscribe to the </w:t>
      </w:r>
      <w:r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PostsService</w:t>
      </w:r>
      <w:r w:rsidR="00BB40C5">
        <w:rPr>
          <w:rFonts w:ascii="Arial" w:hAnsi="Arial" w:cs="Arial"/>
          <w:color w:val="202124"/>
          <w:shd w:val="clear" w:color="auto" w:fill="FFFFFF"/>
        </w:rPr>
        <w:t xml:space="preserve">, as well as implementing the </w:t>
      </w:r>
      <w:r w:rsidR="00BB40C5"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OnInit</w:t>
      </w:r>
      <w:r w:rsidR="00BB40C5">
        <w:rPr>
          <w:rFonts w:ascii="Arial" w:hAnsi="Arial" w:cs="Arial"/>
          <w:color w:val="202124"/>
          <w:shd w:val="clear" w:color="auto" w:fill="FFFFFF"/>
        </w:rPr>
        <w:t xml:space="preserve"> interface.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573A3" w:rsidTr="00213F6C">
        <w:tc>
          <w:tcPr>
            <w:tcW w:w="10790" w:type="dxa"/>
            <w:shd w:val="clear" w:color="auto" w:fill="BDD6EE" w:themeFill="accent1" w:themeFillTint="66"/>
          </w:tcPr>
          <w:p w:rsidR="006573A3" w:rsidRPr="00926136" w:rsidRDefault="00721ACC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</w:t>
            </w:r>
            <w:r w:rsidR="006573A3">
              <w:rPr>
                <w:rFonts w:ascii="Consolas" w:hAnsi="Consolas" w:cs="Arial"/>
                <w:b/>
                <w:color w:val="202124"/>
              </w:rPr>
              <w:t>ost</w:t>
            </w:r>
            <w:r>
              <w:rPr>
                <w:rFonts w:ascii="Consolas" w:hAnsi="Consolas" w:cs="Arial"/>
                <w:b/>
                <w:color w:val="202124"/>
              </w:rPr>
              <w:t>-list.component</w:t>
            </w:r>
            <w:r w:rsidR="006573A3">
              <w:rPr>
                <w:rFonts w:ascii="Consolas" w:hAnsi="Consolas"/>
                <w:b/>
              </w:rPr>
              <w:t>.ts</w:t>
            </w:r>
          </w:p>
        </w:tc>
      </w:tr>
      <w:tr w:rsidR="006573A3" w:rsidTr="00213F6C">
        <w:tc>
          <w:tcPr>
            <w:tcW w:w="10790" w:type="dxa"/>
          </w:tcPr>
          <w:p w:rsidR="006573A3" w:rsidRPr="004E58A1" w:rsidRDefault="00721ACC" w:rsidP="00213F6C">
            <w:r>
              <w:rPr>
                <w:noProof/>
              </w:rPr>
              <w:lastRenderedPageBreak/>
              <w:drawing>
                <wp:inline distT="0" distB="0" distL="0" distR="0" wp14:anchorId="1AA8D921" wp14:editId="5158C619">
                  <wp:extent cx="6858000" cy="5045710"/>
                  <wp:effectExtent l="0" t="0" r="0" b="25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04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A3" w:rsidRDefault="006573A3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22095D" w:rsidRDefault="0022095D" w:rsidP="00E103C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 use </w:t>
      </w:r>
      <w:r w:rsidR="008F2013"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PostsService</w:t>
      </w:r>
      <w:r w:rsidR="008F201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in the create code. </w:t>
      </w:r>
    </w:p>
    <w:p w:rsidR="0022095D" w:rsidRDefault="0022095D" w:rsidP="00E103C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7AF0" w:rsidTr="00213F6C">
        <w:tc>
          <w:tcPr>
            <w:tcW w:w="10790" w:type="dxa"/>
            <w:shd w:val="clear" w:color="auto" w:fill="BDD6EE" w:themeFill="accent1" w:themeFillTint="66"/>
          </w:tcPr>
          <w:p w:rsidR="00437AF0" w:rsidRPr="00926136" w:rsidRDefault="00437AF0" w:rsidP="00437AF0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</w:t>
            </w:r>
            <w:r>
              <w:rPr>
                <w:rFonts w:ascii="Consolas" w:hAnsi="Consolas" w:cs="Arial"/>
                <w:b/>
                <w:color w:val="202124"/>
              </w:rPr>
              <w:t>ost</w:t>
            </w:r>
            <w:r>
              <w:rPr>
                <w:rFonts w:ascii="Consolas" w:hAnsi="Consolas" w:cs="Arial"/>
                <w:b/>
                <w:color w:val="202124"/>
              </w:rPr>
              <w:t>-create.component</w:t>
            </w:r>
            <w:r>
              <w:rPr>
                <w:rFonts w:ascii="Consolas" w:hAnsi="Consolas"/>
                <w:b/>
              </w:rPr>
              <w:t>.ts</w:t>
            </w:r>
          </w:p>
        </w:tc>
      </w:tr>
      <w:tr w:rsidR="00E103C4" w:rsidTr="00213F6C">
        <w:tc>
          <w:tcPr>
            <w:tcW w:w="10790" w:type="dxa"/>
          </w:tcPr>
          <w:p w:rsidR="00E103C4" w:rsidRPr="004E58A1" w:rsidRDefault="00E7279D" w:rsidP="00213F6C">
            <w:r>
              <w:rPr>
                <w:noProof/>
              </w:rPr>
              <w:lastRenderedPageBreak/>
              <w:drawing>
                <wp:inline distT="0" distB="0" distL="0" distR="0" wp14:anchorId="13CEAC16" wp14:editId="480C051E">
                  <wp:extent cx="5619750" cy="40767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3C4" w:rsidRDefault="00E103C4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F2013" w:rsidRPr="002A2BD0" w:rsidRDefault="008F2013" w:rsidP="008F2013">
      <w:pPr>
        <w:rPr>
          <w:rFonts w:ascii="Arial" w:hAnsi="Arial" w:cs="Arial"/>
          <w:b/>
          <w:color w:val="202124"/>
          <w:shd w:val="clear" w:color="auto" w:fill="FFFFFF"/>
        </w:rPr>
      </w:pPr>
      <w:r w:rsidRPr="002A2BD0">
        <w:rPr>
          <w:rFonts w:ascii="Arial" w:hAnsi="Arial" w:cs="Arial"/>
          <w:b/>
          <w:color w:val="202124"/>
          <w:shd w:val="clear" w:color="auto" w:fill="FFFFFF"/>
        </w:rPr>
        <w:t>Chap 2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2A2BD0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8F2013">
        <w:rPr>
          <w:rFonts w:ascii="Arial" w:hAnsi="Arial" w:cs="Arial"/>
          <w:b/>
          <w:color w:val="202124"/>
          <w:shd w:val="clear" w:color="auto" w:fill="FFFFFF"/>
        </w:rPr>
        <w:t>More About Observables</w:t>
      </w:r>
    </w:p>
    <w:p w:rsidR="008F2013" w:rsidRDefault="008F20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F2013" w:rsidRPr="002A2BD0" w:rsidRDefault="008F2013" w:rsidP="008F2013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30</w:t>
      </w:r>
      <w:r w:rsidRPr="002A2BD0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Working On Our Form</w:t>
      </w:r>
      <w:bookmarkStart w:id="0" w:name="_GoBack"/>
      <w:bookmarkEnd w:id="0"/>
    </w:p>
    <w:p w:rsidR="002A2BD0" w:rsidRDefault="002A2BD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0677C" w:rsidRPr="0090677C" w:rsidRDefault="0090677C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90677C">
        <w:rPr>
          <w:rFonts w:ascii="Arial" w:hAnsi="Arial" w:cs="Arial"/>
          <w:b/>
          <w:color w:val="202124"/>
          <w:shd w:val="clear" w:color="auto" w:fill="FFFFFF"/>
        </w:rPr>
        <w:t>Chap 31: Angular Section Resources</w:t>
      </w:r>
    </w:p>
    <w:p w:rsidR="0090677C" w:rsidRDefault="0090677C" w:rsidP="0090677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Attached to this lecture, you find code snapshots for the course section. In addition, this links might be helpful as well:</w:t>
      </w:r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Learn everything about Angular: </w:t>
      </w:r>
      <w:hyperlink r:id="rId78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https://academind.com/learn/angular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Tutorial: </w:t>
      </w:r>
      <w:hyperlink r:id="rId79" w:tgtFrame="_blank" w:history="1">
        <w:r>
          <w:rPr>
            <w:rStyle w:val="Hyperlink"/>
            <w:rFonts w:ascii="Segoe UI" w:hAnsi="Segoe UI" w:cs="Segoe UI"/>
            <w:color w:val="401B9C"/>
            <w:sz w:val="27"/>
            <w:szCs w:val="27"/>
          </w:rPr>
          <w:t>https://academind.com/learn/angular/angular-material-a-thorough-guide/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Docs: </w:t>
      </w:r>
      <w:hyperlink r:id="rId80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https://material.angular.io/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Reference vs Primitive Types in JS: </w:t>
      </w:r>
      <w:hyperlink r:id="rId81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https://academind.com/learn/javascript/reference-vs-primitive-values/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RxJS Tutorial: </w:t>
      </w:r>
      <w:hyperlink r:id="rId82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https://academind.com/learn/javascript/understanding-rxjs/</w:t>
        </w:r>
      </w:hyperlink>
    </w:p>
    <w:p w:rsidR="0090677C" w:rsidRDefault="0090677C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17B95" w:rsidRDefault="00C17B95" w:rsidP="00C17B95">
      <w:pPr>
        <w:pStyle w:val="Heading2"/>
        <w:rPr>
          <w:rFonts w:ascii="Arial" w:hAnsi="Arial" w:cs="Arial"/>
          <w:color w:val="FF0000"/>
          <w:shd w:val="clear" w:color="auto" w:fill="FFFFFF"/>
        </w:rPr>
      </w:pPr>
      <w:r>
        <w:rPr>
          <w:shd w:val="clear" w:color="auto" w:fill="FFFFFF"/>
        </w:rPr>
        <w:t>Section</w:t>
      </w:r>
      <w:r>
        <w:rPr>
          <w:shd w:val="clear" w:color="auto" w:fill="FFFFFF"/>
        </w:rPr>
        <w:t xml:space="preserve"> 3 </w:t>
      </w:r>
    </w:p>
    <w:p w:rsidR="00C17B95" w:rsidRDefault="00C17B95" w:rsidP="008D0BF5">
      <w:pPr>
        <w:rPr>
          <w:rFonts w:ascii="Arial" w:hAnsi="Arial" w:cs="Arial"/>
          <w:color w:val="FF0000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lastRenderedPageBreak/>
        <w:t xml:space="preserve">Completed thru Chap </w:t>
      </w:r>
      <w:r w:rsidR="00C17B95">
        <w:rPr>
          <w:rFonts w:ascii="Arial" w:hAnsi="Arial" w:cs="Arial"/>
          <w:color w:val="FF0000"/>
          <w:shd w:val="clear" w:color="auto" w:fill="FFFFFF"/>
        </w:rPr>
        <w:t>27</w:t>
      </w:r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5FA" w:rsidRDefault="003F35FA" w:rsidP="009B7FB3">
      <w:pPr>
        <w:spacing w:after="0" w:line="240" w:lineRule="auto"/>
      </w:pPr>
      <w:r>
        <w:separator/>
      </w:r>
    </w:p>
  </w:endnote>
  <w:endnote w:type="continuationSeparator" w:id="0">
    <w:p w:rsidR="003F35FA" w:rsidRDefault="003F35FA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5FA" w:rsidRDefault="003F35FA" w:rsidP="009B7FB3">
      <w:pPr>
        <w:spacing w:after="0" w:line="240" w:lineRule="auto"/>
      </w:pPr>
      <w:r>
        <w:separator/>
      </w:r>
    </w:p>
  </w:footnote>
  <w:footnote w:type="continuationSeparator" w:id="0">
    <w:p w:rsidR="003F35FA" w:rsidRDefault="003F35FA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30F9A"/>
    <w:multiLevelType w:val="multilevel"/>
    <w:tmpl w:val="841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61C"/>
    <w:rsid w:val="000F0E79"/>
    <w:rsid w:val="000F3748"/>
    <w:rsid w:val="00102FFF"/>
    <w:rsid w:val="001076FD"/>
    <w:rsid w:val="00114355"/>
    <w:rsid w:val="001216F2"/>
    <w:rsid w:val="00124BC9"/>
    <w:rsid w:val="0013284A"/>
    <w:rsid w:val="00176DE2"/>
    <w:rsid w:val="00187D05"/>
    <w:rsid w:val="001B32B8"/>
    <w:rsid w:val="001D0BE6"/>
    <w:rsid w:val="001D5A12"/>
    <w:rsid w:val="001E5859"/>
    <w:rsid w:val="0021618B"/>
    <w:rsid w:val="0022095D"/>
    <w:rsid w:val="00241B5F"/>
    <w:rsid w:val="0024523E"/>
    <w:rsid w:val="00250033"/>
    <w:rsid w:val="00276A47"/>
    <w:rsid w:val="002848C6"/>
    <w:rsid w:val="002852E0"/>
    <w:rsid w:val="002A2BD0"/>
    <w:rsid w:val="002A78BA"/>
    <w:rsid w:val="00300220"/>
    <w:rsid w:val="00301865"/>
    <w:rsid w:val="00324FB9"/>
    <w:rsid w:val="00337FC2"/>
    <w:rsid w:val="00371097"/>
    <w:rsid w:val="00385F30"/>
    <w:rsid w:val="003C0D24"/>
    <w:rsid w:val="003F35FA"/>
    <w:rsid w:val="00402ECE"/>
    <w:rsid w:val="00406BD5"/>
    <w:rsid w:val="00435BC5"/>
    <w:rsid w:val="00435D85"/>
    <w:rsid w:val="00437AF0"/>
    <w:rsid w:val="00467AC3"/>
    <w:rsid w:val="00480C0B"/>
    <w:rsid w:val="00481AF1"/>
    <w:rsid w:val="004B4554"/>
    <w:rsid w:val="004C45D1"/>
    <w:rsid w:val="004C52E9"/>
    <w:rsid w:val="004E58A1"/>
    <w:rsid w:val="005031CB"/>
    <w:rsid w:val="00505DA0"/>
    <w:rsid w:val="00572197"/>
    <w:rsid w:val="005B410B"/>
    <w:rsid w:val="005C2589"/>
    <w:rsid w:val="00613435"/>
    <w:rsid w:val="00621BDE"/>
    <w:rsid w:val="00624C54"/>
    <w:rsid w:val="00653230"/>
    <w:rsid w:val="006573A3"/>
    <w:rsid w:val="006746A7"/>
    <w:rsid w:val="006852A9"/>
    <w:rsid w:val="00694909"/>
    <w:rsid w:val="006C784B"/>
    <w:rsid w:val="006F6B9F"/>
    <w:rsid w:val="0070166D"/>
    <w:rsid w:val="00721ACC"/>
    <w:rsid w:val="00756872"/>
    <w:rsid w:val="00773368"/>
    <w:rsid w:val="007A6C5F"/>
    <w:rsid w:val="007C0C4D"/>
    <w:rsid w:val="007C41EE"/>
    <w:rsid w:val="007D2D67"/>
    <w:rsid w:val="007F2723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D0BF5"/>
    <w:rsid w:val="008D6658"/>
    <w:rsid w:val="008E4F1B"/>
    <w:rsid w:val="008F2013"/>
    <w:rsid w:val="00900554"/>
    <w:rsid w:val="0090677C"/>
    <w:rsid w:val="00926136"/>
    <w:rsid w:val="00944602"/>
    <w:rsid w:val="00997AD1"/>
    <w:rsid w:val="009A3102"/>
    <w:rsid w:val="009A390E"/>
    <w:rsid w:val="009A6192"/>
    <w:rsid w:val="009B7FB3"/>
    <w:rsid w:val="009D2780"/>
    <w:rsid w:val="009E0CBB"/>
    <w:rsid w:val="009F437A"/>
    <w:rsid w:val="009F6B81"/>
    <w:rsid w:val="009F70E5"/>
    <w:rsid w:val="00A003F7"/>
    <w:rsid w:val="00A06DF3"/>
    <w:rsid w:val="00A161DC"/>
    <w:rsid w:val="00A21D4C"/>
    <w:rsid w:val="00A576F9"/>
    <w:rsid w:val="00A6590A"/>
    <w:rsid w:val="00A8741E"/>
    <w:rsid w:val="00AA2E43"/>
    <w:rsid w:val="00AA6098"/>
    <w:rsid w:val="00AB6716"/>
    <w:rsid w:val="00AE1715"/>
    <w:rsid w:val="00AF6B37"/>
    <w:rsid w:val="00B05978"/>
    <w:rsid w:val="00B659E0"/>
    <w:rsid w:val="00B7038B"/>
    <w:rsid w:val="00B75835"/>
    <w:rsid w:val="00B76805"/>
    <w:rsid w:val="00BA1FB9"/>
    <w:rsid w:val="00BB40C5"/>
    <w:rsid w:val="00BE1B80"/>
    <w:rsid w:val="00C07A97"/>
    <w:rsid w:val="00C139B5"/>
    <w:rsid w:val="00C17B95"/>
    <w:rsid w:val="00C368A8"/>
    <w:rsid w:val="00C41A2B"/>
    <w:rsid w:val="00C42BE2"/>
    <w:rsid w:val="00CA787A"/>
    <w:rsid w:val="00CB017A"/>
    <w:rsid w:val="00CB292C"/>
    <w:rsid w:val="00CC3366"/>
    <w:rsid w:val="00CF07F8"/>
    <w:rsid w:val="00CF2B89"/>
    <w:rsid w:val="00CF7E76"/>
    <w:rsid w:val="00D13C5E"/>
    <w:rsid w:val="00D3002E"/>
    <w:rsid w:val="00D61E25"/>
    <w:rsid w:val="00D8076B"/>
    <w:rsid w:val="00DB6C09"/>
    <w:rsid w:val="00DE46BC"/>
    <w:rsid w:val="00DE6B4E"/>
    <w:rsid w:val="00DF1AE5"/>
    <w:rsid w:val="00E103C4"/>
    <w:rsid w:val="00E557AD"/>
    <w:rsid w:val="00E62D80"/>
    <w:rsid w:val="00E7279D"/>
    <w:rsid w:val="00E848BF"/>
    <w:rsid w:val="00E85DD5"/>
    <w:rsid w:val="00E945C8"/>
    <w:rsid w:val="00E9745D"/>
    <w:rsid w:val="00EA0154"/>
    <w:rsid w:val="00EC0B80"/>
    <w:rsid w:val="00ED060D"/>
    <w:rsid w:val="00ED2DA2"/>
    <w:rsid w:val="00F12F19"/>
    <w:rsid w:val="00F22436"/>
    <w:rsid w:val="00F41EE4"/>
    <w:rsid w:val="00F436BC"/>
    <w:rsid w:val="00F5124B"/>
    <w:rsid w:val="00F8600E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B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  <w:style w:type="paragraph" w:styleId="NormalWeb">
    <w:name w:val="Normal (Web)"/>
    <w:basedOn w:val="Normal"/>
    <w:uiPriority w:val="99"/>
    <w:semiHidden/>
    <w:unhideWhenUsed/>
    <w:rsid w:val="0090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7B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17B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5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gular.io/api/core/NgModule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hyperlink" Target="https://academind.com/learn/angular/angular-material-a-thorough-guide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hyperlink" Target="https://academind.com/learn/javascript/understanding-rxjs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hyperlink" Target="https://material.angular.i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localhost:4200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hyperlink" Target="https://academind.com/learn/angular" TargetMode="External"/><Relationship Id="rId81" Type="http://schemas.openxmlformats.org/officeDocument/2006/relationships/hyperlink" Target="https://academind.com/learn/javascript/reference-vs-primitive-valu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hyperlink" Target="Angular%20Materia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hyperlink" Target="https://material.angular.io/components/form-field/over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44</Pages>
  <Words>1841</Words>
  <Characters>10496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168</cp:revision>
  <dcterms:created xsi:type="dcterms:W3CDTF">2021-07-21T16:15:00Z</dcterms:created>
  <dcterms:modified xsi:type="dcterms:W3CDTF">2021-08-29T20:51:00Z</dcterms:modified>
</cp:coreProperties>
</file>