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4F" w:rsidRDefault="0079684F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/>
    <w:p w:rsidR="00016C8A" w:rsidRDefault="00016C8A" w:rsidP="00726298">
      <w:pPr>
        <w:spacing w:before="233"/>
        <w:rPr>
          <w:rFonts w:cs="Arial"/>
          <w:sz w:val="48"/>
          <w:lang w:val="es-VE"/>
        </w:rPr>
      </w:pPr>
    </w:p>
    <w:p w:rsidR="00726298" w:rsidRPr="00016C8A" w:rsidRDefault="00726298" w:rsidP="00726298">
      <w:pPr>
        <w:spacing w:before="233"/>
        <w:rPr>
          <w:rFonts w:cs="Arial"/>
          <w:sz w:val="44"/>
          <w:lang w:val="es-VE"/>
        </w:rPr>
      </w:pPr>
    </w:p>
    <w:p w:rsidR="00016C8A" w:rsidRPr="00016C8A" w:rsidRDefault="00016C8A" w:rsidP="00016C8A">
      <w:pPr>
        <w:spacing w:before="233" w:line="360" w:lineRule="auto"/>
        <w:jc w:val="center"/>
        <w:rPr>
          <w:rFonts w:cs="Arial"/>
          <w:sz w:val="44"/>
          <w:lang w:val="es-VE"/>
        </w:rPr>
      </w:pPr>
      <w:r w:rsidRPr="00016C8A">
        <w:rPr>
          <w:rFonts w:cs="Arial"/>
          <w:sz w:val="44"/>
          <w:lang w:val="es-VE"/>
        </w:rPr>
        <w:t>Sistema administrativo para el control de nómina y egresos de la Unidad Educativa Henri Pittier</w:t>
      </w: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rPr>
          <w:lang w:val="es-VE"/>
        </w:rPr>
      </w:pPr>
    </w:p>
    <w:p w:rsidR="00016C8A" w:rsidRDefault="00016C8A" w:rsidP="00016C8A">
      <w:pPr>
        <w:spacing w:line="360" w:lineRule="auto"/>
        <w:jc w:val="center"/>
        <w:rPr>
          <w:b/>
          <w:lang w:val="es-VE"/>
        </w:rPr>
      </w:pPr>
      <w:r w:rsidRPr="00016C8A">
        <w:rPr>
          <w:b/>
          <w:lang w:val="es-VE"/>
        </w:rPr>
        <w:t>___________________________</w:t>
      </w:r>
    </w:p>
    <w:p w:rsidR="00016C8A" w:rsidRPr="00016C8A" w:rsidRDefault="00016C8A" w:rsidP="00016C8A">
      <w:pPr>
        <w:spacing w:line="360" w:lineRule="auto"/>
        <w:jc w:val="center"/>
        <w:rPr>
          <w:sz w:val="28"/>
          <w:lang w:val="es-VE"/>
        </w:rPr>
      </w:pPr>
      <w:r w:rsidRPr="00016C8A">
        <w:rPr>
          <w:sz w:val="28"/>
          <w:lang w:val="es-VE"/>
        </w:rPr>
        <w:t>Firma</w:t>
      </w: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  <w:r w:rsidRPr="00016C8A">
        <w:rPr>
          <w:sz w:val="28"/>
          <w:lang w:val="es-VE"/>
        </w:rPr>
        <w:t>Bárbara Fernández</w:t>
      </w: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</w:p>
    <w:p w:rsidR="00016C8A" w:rsidRDefault="00016C8A" w:rsidP="00016C8A">
      <w:pPr>
        <w:spacing w:line="360" w:lineRule="auto"/>
        <w:jc w:val="center"/>
        <w:rPr>
          <w:sz w:val="28"/>
          <w:lang w:val="es-VE"/>
        </w:rPr>
      </w:pPr>
    </w:p>
    <w:p w:rsidR="00016C8A" w:rsidRDefault="00016C8A" w:rsidP="001E4F39">
      <w:pPr>
        <w:spacing w:line="360" w:lineRule="auto"/>
        <w:jc w:val="center"/>
        <w:rPr>
          <w:sz w:val="28"/>
          <w:lang w:val="es-VE"/>
        </w:rPr>
      </w:pPr>
      <w:r>
        <w:rPr>
          <w:sz w:val="28"/>
          <w:lang w:val="es-VE"/>
        </w:rPr>
        <w:t>Caracas, 20/09/2018</w:t>
      </w:r>
    </w:p>
    <w:sdt>
      <w:sdtPr>
        <w:rPr>
          <w:rFonts w:ascii="Arial" w:eastAsia="Trebuchet MS" w:hAnsi="Arial" w:cs="Trebuchet MS"/>
          <w:color w:val="auto"/>
          <w:sz w:val="24"/>
          <w:szCs w:val="22"/>
          <w:lang w:val="es-ES" w:eastAsia="en-US"/>
        </w:rPr>
        <w:id w:val="1878428556"/>
        <w:docPartObj>
          <w:docPartGallery w:val="Table of Contents"/>
          <w:docPartUnique/>
        </w:docPartObj>
      </w:sdtPr>
      <w:sdtEndPr>
        <w:rPr>
          <w:rFonts w:cs="Arial"/>
          <w:b/>
          <w:bCs/>
          <w:szCs w:val="24"/>
        </w:rPr>
      </w:sdtEndPr>
      <w:sdtContent>
        <w:p w:rsidR="00053FFF" w:rsidRPr="00FD7ED2" w:rsidRDefault="00053FFF" w:rsidP="00053FFF">
          <w:pPr>
            <w:pStyle w:val="TtuloTDC"/>
            <w:spacing w:line="360" w:lineRule="auto"/>
            <w:rPr>
              <w:rFonts w:ascii="Arial" w:hAnsi="Arial" w:cs="Arial"/>
              <w:color w:val="auto"/>
              <w:sz w:val="28"/>
              <w:szCs w:val="24"/>
            </w:rPr>
          </w:pPr>
          <w:r w:rsidRPr="00FD7ED2">
            <w:rPr>
              <w:rFonts w:ascii="Arial" w:hAnsi="Arial" w:cs="Arial"/>
              <w:color w:val="auto"/>
              <w:sz w:val="28"/>
              <w:szCs w:val="24"/>
              <w:lang w:val="es-ES"/>
            </w:rPr>
            <w:t>Índice General</w:t>
          </w:r>
        </w:p>
        <w:p w:rsidR="00A02BB4" w:rsidRDefault="00053FF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r w:rsidRPr="00053FFF">
            <w:rPr>
              <w:rFonts w:cs="Arial"/>
              <w:b/>
              <w:bCs/>
              <w:szCs w:val="24"/>
              <w:lang w:val="es-ES"/>
            </w:rPr>
            <w:fldChar w:fldCharType="begin"/>
          </w:r>
          <w:r w:rsidRPr="00053FFF">
            <w:rPr>
              <w:rFonts w:cs="Arial"/>
              <w:b/>
              <w:bCs/>
              <w:szCs w:val="24"/>
              <w:lang w:val="es-ES"/>
            </w:rPr>
            <w:instrText xml:space="preserve"> TOC \o "1-3" \h \z \u </w:instrText>
          </w:r>
          <w:r w:rsidRPr="00053FFF">
            <w:rPr>
              <w:rFonts w:cs="Arial"/>
              <w:b/>
              <w:bCs/>
              <w:szCs w:val="24"/>
              <w:lang w:val="es-ES"/>
            </w:rPr>
            <w:fldChar w:fldCharType="separate"/>
          </w:r>
          <w:hyperlink w:anchor="_Toc525600422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Índice de Figuras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_Toc525600422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3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23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Sinopsis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_Toc525600423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4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24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Planteamiento del Problema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_Toc525600424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5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25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Objetivo General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_Toc525600425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6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26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Objetivos Específicos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_Toc525600426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6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 w:rsidP="00A02B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5600427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Metodología Empleada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_Toc525600427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7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29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Desarrollo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_Toc525600429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9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30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Análisis de los Requerimientos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_Toc525600430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9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31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Diseño del Sistema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_Toc525600431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9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32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Implementación de la Base de Datos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_Toc525600432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9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33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Implementación del Sistema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_Toc525600433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10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34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Pruebas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_Toc525600434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10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35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Resultados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_Toc525600435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11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36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Conclusiones y Recomendaciones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_Toc525600436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12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A02BB4" w:rsidRDefault="00FD2B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VE" w:eastAsia="es-VE"/>
            </w:rPr>
          </w:pPr>
          <w:hyperlink w:anchor="_Toc525600437" w:history="1">
            <w:r w:rsidR="00A02BB4" w:rsidRPr="00911F0B">
              <w:rPr>
                <w:rStyle w:val="Hipervnculo"/>
                <w:rFonts w:cs="Arial"/>
                <w:noProof/>
                <w:lang w:val="es-VE"/>
              </w:rPr>
              <w:t>Referencias Bibliográficas</w:t>
            </w:r>
            <w:r w:rsidR="00A02BB4">
              <w:rPr>
                <w:noProof/>
                <w:webHidden/>
              </w:rPr>
              <w:tab/>
            </w:r>
            <w:r w:rsidR="00A02BB4">
              <w:rPr>
                <w:noProof/>
                <w:webHidden/>
              </w:rPr>
              <w:fldChar w:fldCharType="begin"/>
            </w:r>
            <w:r w:rsidR="00A02BB4">
              <w:rPr>
                <w:noProof/>
                <w:webHidden/>
              </w:rPr>
              <w:instrText xml:space="preserve"> PAGEREF _Toc525600437 \h </w:instrText>
            </w:r>
            <w:r w:rsidR="00A02BB4">
              <w:rPr>
                <w:noProof/>
                <w:webHidden/>
              </w:rPr>
            </w:r>
            <w:r w:rsidR="00A02BB4">
              <w:rPr>
                <w:noProof/>
                <w:webHidden/>
              </w:rPr>
              <w:fldChar w:fldCharType="separate"/>
            </w:r>
            <w:r w:rsidR="00A02BB4">
              <w:rPr>
                <w:noProof/>
                <w:webHidden/>
              </w:rPr>
              <w:t>13</w:t>
            </w:r>
            <w:r w:rsidR="00A02BB4">
              <w:rPr>
                <w:noProof/>
                <w:webHidden/>
              </w:rPr>
              <w:fldChar w:fldCharType="end"/>
            </w:r>
          </w:hyperlink>
        </w:p>
        <w:p w:rsidR="00053FFF" w:rsidRPr="00053FFF" w:rsidRDefault="00053FFF" w:rsidP="00053FFF">
          <w:pPr>
            <w:spacing w:line="360" w:lineRule="auto"/>
            <w:rPr>
              <w:rFonts w:cs="Arial"/>
              <w:szCs w:val="24"/>
              <w:lang w:val="es-VE"/>
            </w:rPr>
          </w:pPr>
          <w:r w:rsidRPr="00053FFF">
            <w:rPr>
              <w:rFonts w:cs="Arial"/>
              <w:b/>
              <w:bCs/>
              <w:szCs w:val="24"/>
              <w:lang w:val="es-ES"/>
            </w:rPr>
            <w:fldChar w:fldCharType="end"/>
          </w:r>
        </w:p>
      </w:sdtContent>
    </w:sdt>
    <w:p w:rsidR="00002ECD" w:rsidRDefault="00FD7ED2">
      <w:pPr>
        <w:widowControl/>
        <w:autoSpaceDE/>
        <w:autoSpaceDN/>
        <w:spacing w:after="160" w:line="259" w:lineRule="auto"/>
        <w:rPr>
          <w:sz w:val="28"/>
          <w:lang w:val="es-VE"/>
        </w:rPr>
      </w:pPr>
      <w:r>
        <w:rPr>
          <w:sz w:val="28"/>
          <w:lang w:val="es-VE"/>
        </w:rPr>
        <w:br w:type="page"/>
      </w:r>
    </w:p>
    <w:p w:rsidR="00BB7FEC" w:rsidRDefault="00002ECD" w:rsidP="00BB7FEC">
      <w:pPr>
        <w:pStyle w:val="Ttulo1"/>
        <w:spacing w:before="0" w:after="240"/>
        <w:rPr>
          <w:noProof/>
        </w:rPr>
      </w:pPr>
      <w:bookmarkStart w:id="0" w:name="_Toc525600422"/>
      <w:r w:rsidRPr="00002ECD">
        <w:rPr>
          <w:rFonts w:ascii="Arial" w:hAnsi="Arial" w:cs="Arial"/>
          <w:color w:val="auto"/>
          <w:sz w:val="28"/>
          <w:lang w:val="es-VE"/>
        </w:rPr>
        <w:lastRenderedPageBreak/>
        <w:t>Índice de Figuras</w:t>
      </w:r>
      <w:bookmarkEnd w:id="0"/>
      <w:r w:rsidR="00BB7FEC">
        <w:rPr>
          <w:rFonts w:ascii="Arial" w:hAnsi="Arial" w:cs="Arial"/>
          <w:color w:val="auto"/>
          <w:sz w:val="28"/>
          <w:lang w:val="es-VE"/>
        </w:rPr>
        <w:fldChar w:fldCharType="begin"/>
      </w:r>
      <w:r w:rsidR="00BB7FEC">
        <w:rPr>
          <w:rFonts w:ascii="Arial" w:hAnsi="Arial" w:cs="Arial"/>
          <w:color w:val="auto"/>
          <w:sz w:val="28"/>
          <w:lang w:val="es-VE"/>
        </w:rPr>
        <w:instrText xml:space="preserve"> TOC \f F \h \z \t "Título 3" \c </w:instrText>
      </w:r>
      <w:r w:rsidR="00BB7FEC">
        <w:rPr>
          <w:rFonts w:ascii="Arial" w:hAnsi="Arial" w:cs="Arial"/>
          <w:color w:val="auto"/>
          <w:sz w:val="28"/>
          <w:lang w:val="es-VE"/>
        </w:rPr>
        <w:fldChar w:fldCharType="separate"/>
      </w:r>
    </w:p>
    <w:p w:rsidR="00BB7FEC" w:rsidRDefault="00FD2BC1">
      <w:pPr>
        <w:pStyle w:val="Tabladeilustraciones"/>
        <w:tabs>
          <w:tab w:val="right" w:leader="dot" w:pos="8828"/>
        </w:tabs>
        <w:rPr>
          <w:noProof/>
        </w:rPr>
      </w:pPr>
      <w:hyperlink w:anchor="_Toc525600624" w:history="1">
        <w:r w:rsidR="00BB7FEC" w:rsidRPr="00D42887">
          <w:rPr>
            <w:rStyle w:val="Hipervnculo"/>
            <w:rFonts w:cs="Arial"/>
            <w:noProof/>
            <w:lang w:val="es-VE"/>
          </w:rPr>
          <w:t xml:space="preserve">Figura 1 – Fases de la Metodología XP </w:t>
        </w:r>
        <w:r w:rsidR="00BB7FEC" w:rsidRPr="00D42887">
          <w:rPr>
            <w:rStyle w:val="Hipervnculo"/>
            <w:rFonts w:cs="Arial"/>
            <w:noProof/>
          </w:rPr>
          <w:t>[Fuente Propia]</w:t>
        </w:r>
        <w:r w:rsidR="00BB7FEC">
          <w:rPr>
            <w:noProof/>
            <w:webHidden/>
          </w:rPr>
          <w:tab/>
        </w:r>
        <w:r w:rsidR="00BB7FEC">
          <w:rPr>
            <w:noProof/>
            <w:webHidden/>
          </w:rPr>
          <w:fldChar w:fldCharType="begin"/>
        </w:r>
        <w:r w:rsidR="00BB7FEC">
          <w:rPr>
            <w:noProof/>
            <w:webHidden/>
          </w:rPr>
          <w:instrText xml:space="preserve"> PAGEREF _Toc525600624 \h </w:instrText>
        </w:r>
        <w:r w:rsidR="00BB7FEC">
          <w:rPr>
            <w:noProof/>
            <w:webHidden/>
          </w:rPr>
        </w:r>
        <w:r w:rsidR="00BB7FEC">
          <w:rPr>
            <w:noProof/>
            <w:webHidden/>
          </w:rPr>
          <w:fldChar w:fldCharType="separate"/>
        </w:r>
        <w:r w:rsidR="00BB7FEC">
          <w:rPr>
            <w:noProof/>
            <w:webHidden/>
          </w:rPr>
          <w:t>8</w:t>
        </w:r>
        <w:r w:rsidR="00BB7FEC">
          <w:rPr>
            <w:noProof/>
            <w:webHidden/>
          </w:rPr>
          <w:fldChar w:fldCharType="end"/>
        </w:r>
      </w:hyperlink>
    </w:p>
    <w:p w:rsidR="00BB7FEC" w:rsidRPr="00BB7FEC" w:rsidRDefault="00BB7FEC" w:rsidP="00BB7FEC">
      <w:pPr>
        <w:pStyle w:val="Ttulo1"/>
        <w:spacing w:before="0" w:after="240"/>
        <w:rPr>
          <w:lang w:val="es-VE"/>
        </w:rPr>
      </w:pPr>
      <w:r>
        <w:rPr>
          <w:rFonts w:ascii="Arial" w:hAnsi="Arial" w:cs="Arial"/>
          <w:color w:val="auto"/>
          <w:sz w:val="28"/>
          <w:lang w:val="es-VE"/>
        </w:rPr>
        <w:fldChar w:fldCharType="end"/>
      </w:r>
    </w:p>
    <w:p w:rsidR="00BB7FEC" w:rsidRPr="00BB7FEC" w:rsidRDefault="00BB7FEC" w:rsidP="00BB7FEC">
      <w:pPr>
        <w:rPr>
          <w:lang w:val="es-VE"/>
        </w:rPr>
      </w:pPr>
    </w:p>
    <w:p w:rsidR="00002ECD" w:rsidRPr="00A02BB4" w:rsidRDefault="00002ECD" w:rsidP="00A02BB4">
      <w:pPr>
        <w:pStyle w:val="Ttulo1"/>
        <w:spacing w:before="0" w:after="240"/>
        <w:rPr>
          <w:rFonts w:cs="Arial"/>
          <w:sz w:val="28"/>
          <w:lang w:val="es-VE"/>
        </w:rPr>
      </w:pPr>
      <w:r>
        <w:rPr>
          <w:rFonts w:ascii="Arial" w:hAnsi="Arial" w:cs="Arial"/>
          <w:color w:val="auto"/>
          <w:sz w:val="28"/>
          <w:lang w:val="es-VE"/>
        </w:rPr>
        <w:br w:type="page"/>
      </w:r>
    </w:p>
    <w:p w:rsidR="00FD7ED2" w:rsidRPr="00AB4D2D" w:rsidRDefault="00FD7ED2" w:rsidP="00AB4D2D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1" w:name="_Toc525600423"/>
      <w:r w:rsidRPr="00AB4D2D">
        <w:rPr>
          <w:rFonts w:ascii="Arial" w:hAnsi="Arial" w:cs="Arial"/>
          <w:color w:val="auto"/>
          <w:sz w:val="28"/>
          <w:lang w:val="es-VE"/>
        </w:rPr>
        <w:lastRenderedPageBreak/>
        <w:t>Sinopsis</w:t>
      </w:r>
      <w:bookmarkEnd w:id="1"/>
    </w:p>
    <w:p w:rsidR="00FD7ED2" w:rsidRDefault="00FD7ED2" w:rsidP="00AB4D2D">
      <w:pPr>
        <w:spacing w:line="360" w:lineRule="auto"/>
        <w:ind w:firstLine="708"/>
        <w:jc w:val="both"/>
        <w:rPr>
          <w:lang w:val="es-VE"/>
        </w:rPr>
      </w:pPr>
      <w:r w:rsidRPr="00FD7ED2">
        <w:rPr>
          <w:lang w:val="es-VE"/>
        </w:rPr>
        <w:t xml:space="preserve">El presente documento </w:t>
      </w:r>
      <w:r>
        <w:rPr>
          <w:lang w:val="es-VE"/>
        </w:rPr>
        <w:t xml:space="preserve">tiene como objetivo expresar el proceso evolutivo del desarrollo del sistema administrativo para el control de nómina y egresos de la Unidad Educativa Henri Pittier, el cual surgió con el fin de automatizar y llevar un registro digital de los pagos y compensaciones de los empleados y a su vez de los datos de cada uno de ellos. </w:t>
      </w:r>
    </w:p>
    <w:p w:rsidR="00244B7D" w:rsidRDefault="00244B7D" w:rsidP="00AB4D2D">
      <w:pPr>
        <w:spacing w:line="360" w:lineRule="auto"/>
        <w:ind w:firstLine="708"/>
        <w:jc w:val="both"/>
        <w:rPr>
          <w:lang w:val="es-VE"/>
        </w:rPr>
      </w:pPr>
      <w:r>
        <w:rPr>
          <w:lang w:val="es-VE"/>
        </w:rPr>
        <w:t>Al ser una institución educativa, cada vez que inicia el nuevo año escolar, se deben obtener los datos de los empleados a trabajar en dicho período académico y establecer el pago de las quincenas correspondientes, de manera que, cada 15 días se deben generar comprobantes de pagos para cada empleado y el respectivo control de egresos de manera manual ya que no se contaba con un sistema que les facilitara el trabajo.</w:t>
      </w:r>
    </w:p>
    <w:p w:rsidR="00AB4D2D" w:rsidRDefault="00244B7D" w:rsidP="00AB4D2D">
      <w:pPr>
        <w:spacing w:line="360" w:lineRule="auto"/>
        <w:ind w:firstLine="708"/>
        <w:jc w:val="both"/>
        <w:rPr>
          <w:lang w:val="es-VE"/>
        </w:rPr>
      </w:pPr>
      <w:r>
        <w:rPr>
          <w:lang w:val="es-VE"/>
        </w:rPr>
        <w:t xml:space="preserve">Para solventar esta problemática, se diseñará un sistema administrativo que se adapte a las necesidades de la Unidad Educativa Henri Pittier, almacenando los datos en una base de datos relacional </w:t>
      </w:r>
      <w:r w:rsidR="00CA1C8A">
        <w:rPr>
          <w:lang w:val="es-VE"/>
        </w:rPr>
        <w:t>y que sea flexible y amigable para que fomente el uso el mismo.</w:t>
      </w:r>
    </w:p>
    <w:p w:rsidR="00244B7D" w:rsidRDefault="00AB4D2D" w:rsidP="001E4F39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lang w:val="es-VE"/>
        </w:rPr>
        <w:br w:type="page"/>
      </w:r>
    </w:p>
    <w:p w:rsidR="00AB4D2D" w:rsidRDefault="00AB4D2D" w:rsidP="00AB4D2D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2" w:name="_Toc525600424"/>
      <w:r w:rsidRPr="00AB4D2D">
        <w:rPr>
          <w:rFonts w:ascii="Arial" w:hAnsi="Arial" w:cs="Arial"/>
          <w:color w:val="auto"/>
          <w:sz w:val="28"/>
          <w:lang w:val="es-VE"/>
        </w:rPr>
        <w:lastRenderedPageBreak/>
        <w:t>Planteamiento del Problema</w:t>
      </w:r>
      <w:bookmarkEnd w:id="2"/>
      <w:r w:rsidRPr="00AB4D2D">
        <w:rPr>
          <w:rFonts w:ascii="Arial" w:hAnsi="Arial" w:cs="Arial"/>
          <w:color w:val="auto"/>
          <w:sz w:val="28"/>
          <w:lang w:val="es-VE"/>
        </w:rPr>
        <w:t xml:space="preserve"> </w:t>
      </w:r>
    </w:p>
    <w:p w:rsidR="00AB4D2D" w:rsidRDefault="00AB4D2D" w:rsidP="00AB4D2D">
      <w:pPr>
        <w:spacing w:line="360" w:lineRule="auto"/>
        <w:ind w:firstLine="720"/>
        <w:jc w:val="both"/>
        <w:rPr>
          <w:lang w:val="es-VE"/>
        </w:rPr>
      </w:pPr>
      <w:r>
        <w:rPr>
          <w:lang w:val="es-VE"/>
        </w:rPr>
        <w:t xml:space="preserve">La unidad educativa Henri Pittier es una institución privada fundada en el 2003, cuenta con aproximadamente 18 empleados y 80 alumnos en edades comprendidas entre 1 y 6 años y se encuentra ubicada en la </w:t>
      </w:r>
      <w:r w:rsidRPr="005E17FA">
        <w:rPr>
          <w:lang w:val="es-VE"/>
        </w:rPr>
        <w:t xml:space="preserve">3ra avenida de Montalbán I entre calle 1 y 2 </w:t>
      </w:r>
      <w:r>
        <w:rPr>
          <w:lang w:val="es-VE"/>
        </w:rPr>
        <w:t xml:space="preserve">en la </w:t>
      </w:r>
      <w:r w:rsidRPr="005E17FA">
        <w:rPr>
          <w:lang w:val="es-VE"/>
        </w:rPr>
        <w:t>Q</w:t>
      </w:r>
      <w:r>
        <w:rPr>
          <w:lang w:val="es-VE"/>
        </w:rPr>
        <w:t>uin</w:t>
      </w:r>
      <w:r w:rsidRPr="005E17FA">
        <w:rPr>
          <w:lang w:val="es-VE"/>
        </w:rPr>
        <w:t>ta San Miguel</w:t>
      </w:r>
      <w:r>
        <w:rPr>
          <w:lang w:val="es-VE"/>
        </w:rPr>
        <w:t>.</w:t>
      </w:r>
    </w:p>
    <w:p w:rsidR="00AB4D2D" w:rsidRDefault="00AB4D2D" w:rsidP="00AB4D2D">
      <w:pPr>
        <w:spacing w:line="360" w:lineRule="auto"/>
        <w:ind w:firstLine="720"/>
        <w:jc w:val="both"/>
        <w:rPr>
          <w:lang w:val="es-VE"/>
        </w:rPr>
      </w:pPr>
      <w:r>
        <w:rPr>
          <w:lang w:val="es-VE"/>
        </w:rPr>
        <w:t>A pesar de tener 15 años de trayectoria, no cuentan con una herramienta capaz de facilitarles el trabajo de cálculos y documentos que realizan de manera manual en todos los períodos académicos.</w:t>
      </w:r>
    </w:p>
    <w:p w:rsidR="00AB4D2D" w:rsidRDefault="00AB4D2D" w:rsidP="00AB4D2D">
      <w:pPr>
        <w:spacing w:line="360" w:lineRule="auto"/>
        <w:ind w:firstLine="720"/>
        <w:jc w:val="both"/>
        <w:rPr>
          <w:lang w:val="es-VE"/>
        </w:rPr>
      </w:pPr>
      <w:r>
        <w:rPr>
          <w:lang w:val="es-VE"/>
        </w:rPr>
        <w:t>Esta institución necesita automatizar el control de pago de nómina y de facturación correspondientes a los empleados para poder evaluar el esfuerzo y cantidad de horas trabajadas de cada empleado y de esta manera poder realizar de forma correcta el cálculo para el pago de las compensaciones, y a su vez, llevar un registro digital de los documentos y datos que se manejan para garantizar persistencia en ellos.</w:t>
      </w:r>
    </w:p>
    <w:p w:rsidR="00AB4D2D" w:rsidRPr="001E4F39" w:rsidRDefault="00AB4D2D" w:rsidP="001E4F39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lang w:val="es-VE"/>
        </w:rPr>
        <w:br w:type="page"/>
      </w:r>
    </w:p>
    <w:p w:rsidR="00AB4D2D" w:rsidRPr="00AB4D2D" w:rsidRDefault="00AB4D2D" w:rsidP="00AB4D2D">
      <w:pPr>
        <w:pStyle w:val="Ttulo2"/>
        <w:spacing w:after="240"/>
        <w:rPr>
          <w:rFonts w:ascii="Arial" w:hAnsi="Arial" w:cs="Arial"/>
          <w:color w:val="auto"/>
          <w:sz w:val="28"/>
          <w:lang w:val="es-VE"/>
        </w:rPr>
      </w:pPr>
      <w:bookmarkStart w:id="3" w:name="_Toc525600425"/>
      <w:r w:rsidRPr="00AB4D2D">
        <w:rPr>
          <w:rFonts w:ascii="Arial" w:hAnsi="Arial" w:cs="Arial"/>
          <w:color w:val="auto"/>
          <w:sz w:val="28"/>
          <w:lang w:val="es-VE"/>
        </w:rPr>
        <w:lastRenderedPageBreak/>
        <w:t>Objetivo General</w:t>
      </w:r>
      <w:bookmarkEnd w:id="3"/>
    </w:p>
    <w:p w:rsidR="00AB4D2D" w:rsidRPr="008F2671" w:rsidRDefault="00AB4D2D" w:rsidP="00AB4D2D">
      <w:pPr>
        <w:spacing w:line="360" w:lineRule="auto"/>
        <w:ind w:firstLine="720"/>
        <w:jc w:val="both"/>
        <w:rPr>
          <w:lang w:val="es-VE"/>
        </w:rPr>
      </w:pPr>
      <w:r w:rsidRPr="008F2671">
        <w:rPr>
          <w:lang w:val="es-VE"/>
        </w:rPr>
        <w:t>Desarrollar una aplicación de escritorio para llevar el control de información y gestión de pagos de los representantes y alumnos pertenecientes a la institución U.E Henri Pittier.</w:t>
      </w:r>
    </w:p>
    <w:p w:rsidR="00AB4D2D" w:rsidRDefault="00AB4D2D" w:rsidP="00AB4D2D">
      <w:pPr>
        <w:spacing w:after="240" w:line="360" w:lineRule="auto"/>
        <w:rPr>
          <w:w w:val="99"/>
          <w:lang w:val="es-VE"/>
        </w:rPr>
      </w:pPr>
    </w:p>
    <w:p w:rsidR="00AB4D2D" w:rsidRPr="00AB4D2D" w:rsidRDefault="00AB4D2D" w:rsidP="00AB4D2D">
      <w:pPr>
        <w:pStyle w:val="Ttulo2"/>
        <w:spacing w:after="240"/>
        <w:rPr>
          <w:rFonts w:ascii="Arial" w:hAnsi="Arial" w:cs="Arial"/>
          <w:color w:val="auto"/>
          <w:sz w:val="28"/>
          <w:lang w:val="es-VE"/>
        </w:rPr>
      </w:pPr>
      <w:bookmarkStart w:id="4" w:name="_Toc519787285"/>
      <w:bookmarkStart w:id="5" w:name="_Toc525600426"/>
      <w:r w:rsidRPr="00AB4D2D">
        <w:rPr>
          <w:rFonts w:ascii="Arial" w:hAnsi="Arial" w:cs="Arial"/>
          <w:color w:val="auto"/>
          <w:sz w:val="28"/>
          <w:lang w:val="es-VE"/>
        </w:rPr>
        <w:t>Objetivos Específicos</w:t>
      </w:r>
      <w:bookmarkEnd w:id="4"/>
      <w:bookmarkEnd w:id="5"/>
    </w:p>
    <w:p w:rsidR="00AB4D2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Diseñar e implementar una base de datos para almacenar la información del personal docente y administrativo.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>
        <w:rPr>
          <w:lang w:val="es-VE"/>
        </w:rPr>
        <w:t>Diseñar e implementar un módulo de inicio de sesión para garantizar que sólo el personal autorizado acceda al sistema.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Desarrollar un módulo de gestión de información del personal docente y administrativo pertenecientes a la institución.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 xml:space="preserve">Desarrollar un módulo de control de </w:t>
      </w:r>
      <w:r>
        <w:rPr>
          <w:lang w:val="es-VE"/>
        </w:rPr>
        <w:t>nómina cada empleado con sus respectivos sueldos y salarios.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Desarrollar un módulo capaz de generar los recibos de pago de los empleados.</w:t>
      </w:r>
    </w:p>
    <w:p w:rsidR="00AB4D2D" w:rsidRPr="00365C5D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>Desarrollar un módulo que genere los comprobantes de egresos.</w:t>
      </w:r>
    </w:p>
    <w:p w:rsidR="00A560E0" w:rsidRDefault="00AB4D2D" w:rsidP="00AB4D2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VE"/>
        </w:rPr>
      </w:pPr>
      <w:r w:rsidRPr="00365C5D">
        <w:rPr>
          <w:lang w:val="es-VE"/>
        </w:rPr>
        <w:t xml:space="preserve">Asegurar el acoplamiento de los módulos desarrollados garantizando la unificación del sistema. </w:t>
      </w:r>
    </w:p>
    <w:p w:rsidR="001E4F39" w:rsidRPr="00A03796" w:rsidRDefault="001E4F39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rFonts w:cs="Arial"/>
          <w:sz w:val="28"/>
          <w:lang w:val="es-VE"/>
        </w:rPr>
        <w:br w:type="page"/>
      </w:r>
    </w:p>
    <w:p w:rsidR="00EA56DC" w:rsidRDefault="00EA56DC" w:rsidP="0083643B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6" w:name="_Toc525600427"/>
      <w:r w:rsidRPr="00EA56DC">
        <w:rPr>
          <w:rFonts w:ascii="Arial" w:hAnsi="Arial" w:cs="Arial"/>
          <w:color w:val="auto"/>
          <w:sz w:val="28"/>
          <w:lang w:val="es-VE"/>
        </w:rPr>
        <w:lastRenderedPageBreak/>
        <w:t>Metodología Empleada</w:t>
      </w:r>
      <w:bookmarkEnd w:id="6"/>
    </w:p>
    <w:p w:rsidR="00EA56DC" w:rsidRDefault="00EA56DC" w:rsidP="002A2E7B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</w:r>
      <w:r w:rsidR="002A2E7B">
        <w:rPr>
          <w:lang w:val="es-VE"/>
        </w:rPr>
        <w:t xml:space="preserve">Se hizo uso de la metodología ágil XP o </w:t>
      </w:r>
      <w:proofErr w:type="spellStart"/>
      <w:r w:rsidR="002A2E7B">
        <w:rPr>
          <w:lang w:val="es-VE"/>
        </w:rPr>
        <w:t>eXtreme</w:t>
      </w:r>
      <w:proofErr w:type="spellEnd"/>
      <w:r w:rsidR="002A2E7B">
        <w:rPr>
          <w:lang w:val="es-VE"/>
        </w:rPr>
        <w:t xml:space="preserve"> </w:t>
      </w:r>
      <w:proofErr w:type="spellStart"/>
      <w:r w:rsidR="002A2E7B">
        <w:rPr>
          <w:lang w:val="es-VE"/>
        </w:rPr>
        <w:t>Programming</w:t>
      </w:r>
      <w:proofErr w:type="spellEnd"/>
      <w:r w:rsidR="002A2E7B">
        <w:rPr>
          <w:lang w:val="es-VE"/>
        </w:rPr>
        <w:t>, ya que es la que se adapta mejor al trabajo debido a su gran flexibilidad en cuanto a los cambios en los requisitos, ya que los considera algo común o más bien necesario en el desarrollo de un proyecto, por ello, XP es el mejor aliado para desarrollar un sistema cambiante y así obtener un mejor resultado y más aproximado a las necesidades del cliente.</w:t>
      </w:r>
    </w:p>
    <w:p w:rsidR="00D9493F" w:rsidRDefault="00D9493F" w:rsidP="00651B68">
      <w:pPr>
        <w:spacing w:line="360" w:lineRule="auto"/>
        <w:ind w:firstLine="567"/>
        <w:jc w:val="both"/>
        <w:rPr>
          <w:lang w:val="es-VE"/>
        </w:rPr>
      </w:pPr>
      <w:r>
        <w:rPr>
          <w:lang w:val="es-VE"/>
        </w:rPr>
        <w:t>La metodología XP tiene 4 fases, las cuales son:</w:t>
      </w:r>
    </w:p>
    <w:p w:rsidR="00D9493F" w:rsidRDefault="00651B68" w:rsidP="00651B68">
      <w:pPr>
        <w:pStyle w:val="Prrafodelista"/>
        <w:numPr>
          <w:ilvl w:val="0"/>
          <w:numId w:val="2"/>
        </w:numPr>
        <w:spacing w:line="360" w:lineRule="auto"/>
        <w:ind w:left="993"/>
        <w:jc w:val="both"/>
        <w:rPr>
          <w:lang w:val="es-VE"/>
        </w:rPr>
      </w:pPr>
      <w:r w:rsidRPr="0068004E">
        <w:rPr>
          <w:u w:val="single"/>
          <w:lang w:val="es-VE"/>
        </w:rPr>
        <w:t xml:space="preserve">1era Fase o Fase de </w:t>
      </w:r>
      <w:r w:rsidR="00D9493F" w:rsidRPr="0068004E">
        <w:rPr>
          <w:u w:val="single"/>
          <w:lang w:val="es-VE"/>
        </w:rPr>
        <w:t>Planificación del Proyecto:</w:t>
      </w:r>
      <w:r w:rsidR="00D9493F">
        <w:rPr>
          <w:lang w:val="es-VE"/>
        </w:rPr>
        <w:t xml:space="preserve"> es la primera fase en donde se definen las historias de usuario con el cliente, las mismas ayudan a describir de manera resumida las actividades que puede tener cada actor dentro de la aplicación, se realiza el </w:t>
      </w:r>
      <w:proofErr w:type="spellStart"/>
      <w:r w:rsidR="00D9493F" w:rsidRPr="00D9493F">
        <w:rPr>
          <w:i/>
          <w:lang w:val="es-VE"/>
        </w:rPr>
        <w:t>Release</w:t>
      </w:r>
      <w:proofErr w:type="spellEnd"/>
      <w:r w:rsidR="00D9493F" w:rsidRPr="00D9493F">
        <w:rPr>
          <w:i/>
          <w:lang w:val="es-VE"/>
        </w:rPr>
        <w:t xml:space="preserve"> </w:t>
      </w:r>
      <w:proofErr w:type="spellStart"/>
      <w:r w:rsidR="00D9493F" w:rsidRPr="00D9493F">
        <w:rPr>
          <w:i/>
          <w:lang w:val="es-VE"/>
        </w:rPr>
        <w:t>Planing</w:t>
      </w:r>
      <w:proofErr w:type="spellEnd"/>
      <w:r w:rsidR="00D9493F">
        <w:rPr>
          <w:lang w:val="es-VE"/>
        </w:rPr>
        <w:t>, estableciendo las fechas en las que se realizarán las historias de usuario y la prioridad de cada una de ellas, se estiman las iteraciones</w:t>
      </w:r>
      <w:r w:rsidR="00973765">
        <w:rPr>
          <w:lang w:val="es-VE"/>
        </w:rPr>
        <w:t xml:space="preserve"> que por lo general duran aproximadamente 3 semanas, para este proyecto en particular se realizaron iteraciones de 2 semanas (10 días)</w:t>
      </w:r>
      <w:r>
        <w:rPr>
          <w:lang w:val="es-VE"/>
        </w:rPr>
        <w:t>, también se realiza el cálculo de la velocidad del proyecto, que se basa en calcular cuantas historias de usuarios se pueden desarrollar en una iteración y por último se realizan las reuniones diarias en la cual se incluía al cliente para discutir los inconvenientes y determinar posibles soluciones.</w:t>
      </w:r>
    </w:p>
    <w:p w:rsidR="00651B68" w:rsidRPr="00651B68" w:rsidRDefault="00490A80" w:rsidP="00726298">
      <w:pPr>
        <w:pStyle w:val="Prrafodelista"/>
        <w:numPr>
          <w:ilvl w:val="0"/>
          <w:numId w:val="2"/>
        </w:numPr>
        <w:spacing w:line="360" w:lineRule="auto"/>
        <w:ind w:left="993"/>
        <w:jc w:val="both"/>
        <w:rPr>
          <w:b/>
          <w:lang w:val="es-VE"/>
        </w:rPr>
      </w:pPr>
      <w:r w:rsidRPr="0068004E">
        <w:rPr>
          <w:u w:val="single"/>
          <w:lang w:val="es-VE"/>
        </w:rPr>
        <w:t xml:space="preserve">2da Fase o Fase de </w:t>
      </w:r>
      <w:r w:rsidR="00651B68" w:rsidRPr="0068004E">
        <w:rPr>
          <w:u w:val="single"/>
          <w:lang w:val="es-VE"/>
        </w:rPr>
        <w:t>Diseño:</w:t>
      </w:r>
      <w:r w:rsidR="00651B68">
        <w:rPr>
          <w:b/>
          <w:lang w:val="es-VE"/>
        </w:rPr>
        <w:t xml:space="preserve"> </w:t>
      </w:r>
      <w:r w:rsidR="00651B68" w:rsidRPr="00651B68">
        <w:rPr>
          <w:lang w:val="es-VE"/>
        </w:rPr>
        <w:t>en esta etapa se realizan los diseños del sistema</w:t>
      </w:r>
      <w:r w:rsidR="00651B68">
        <w:rPr>
          <w:lang w:val="es-VE"/>
        </w:rPr>
        <w:t xml:space="preserve">, se definen los estándares de diseños que serán utilizados tanto en la base de datos, como en la aplicación de escritorio, se establecen los riesgos que pudieran ocurrir y se hace una refactorización del sistema si se cree que se pueden limitar riesgos o funcionalidades extra que luego no serán utilizadas para que, de esta manera, el sistema cumpla de manera adecuada con lo que se pide. </w:t>
      </w:r>
    </w:p>
    <w:p w:rsidR="00651B68" w:rsidRPr="0068004E" w:rsidRDefault="00490A80" w:rsidP="00490A80">
      <w:pPr>
        <w:pStyle w:val="Prrafodelista"/>
        <w:numPr>
          <w:ilvl w:val="0"/>
          <w:numId w:val="2"/>
        </w:numPr>
        <w:spacing w:line="360" w:lineRule="auto"/>
        <w:ind w:left="993"/>
        <w:jc w:val="both"/>
        <w:rPr>
          <w:b/>
          <w:lang w:val="es-VE"/>
        </w:rPr>
      </w:pPr>
      <w:r w:rsidRPr="0068004E">
        <w:rPr>
          <w:u w:val="single"/>
          <w:lang w:val="es-VE"/>
        </w:rPr>
        <w:t>3era Fase o Fase de Codificación:</w:t>
      </w:r>
      <w:r>
        <w:rPr>
          <w:b/>
          <w:lang w:val="es-VE"/>
        </w:rPr>
        <w:t xml:space="preserve"> </w:t>
      </w:r>
      <w:r w:rsidR="00A52C82" w:rsidRPr="00A52C82">
        <w:rPr>
          <w:lang w:val="es-VE"/>
        </w:rPr>
        <w:t>luego de haber negociado con el cliente tanto l</w:t>
      </w:r>
      <w:r w:rsidR="00A52C82">
        <w:rPr>
          <w:lang w:val="es-VE"/>
        </w:rPr>
        <w:t>as historias de usuario como los diseños de la aplicación</w:t>
      </w:r>
      <w:r w:rsidR="00726298">
        <w:rPr>
          <w:lang w:val="es-VE"/>
        </w:rPr>
        <w:t>,</w:t>
      </w:r>
      <w:r w:rsidR="00A52C82">
        <w:rPr>
          <w:lang w:val="es-VE"/>
        </w:rPr>
        <w:t xml:space="preserve"> </w:t>
      </w:r>
      <w:r w:rsidR="00726298">
        <w:rPr>
          <w:lang w:val="es-VE"/>
        </w:rPr>
        <w:t xml:space="preserve">se procede </w:t>
      </w:r>
      <w:r w:rsidR="00726298">
        <w:rPr>
          <w:lang w:val="es-VE"/>
        </w:rPr>
        <w:lastRenderedPageBreak/>
        <w:t xml:space="preserve">a desarrollar el sistema. XP </w:t>
      </w:r>
      <w:r w:rsidR="00BF3B50">
        <w:rPr>
          <w:lang w:val="es-VE"/>
        </w:rPr>
        <w:t xml:space="preserve">opta por la programación en parejas, lo cual es ideal en este caso, ya que la parte </w:t>
      </w:r>
      <w:r w:rsidR="0068004E">
        <w:rPr>
          <w:lang w:val="es-VE"/>
        </w:rPr>
        <w:t>restante del sistema fue desarrollada por otro estudiante de la carrera y se tuvo que llegar a un consenso en cuanto a la metodología del sistema, la duración de las iteraciones y los estándares de programación, a su vez, también fomenta el uso de los repositorios para evitar errores de versiones y tener como resultado un código más consistente.</w:t>
      </w:r>
    </w:p>
    <w:p w:rsidR="00DB1CDB" w:rsidRDefault="0068004E" w:rsidP="00490A80">
      <w:pPr>
        <w:pStyle w:val="Prrafodelista"/>
        <w:numPr>
          <w:ilvl w:val="0"/>
          <w:numId w:val="2"/>
        </w:numPr>
        <w:spacing w:line="360" w:lineRule="auto"/>
        <w:ind w:left="993"/>
        <w:jc w:val="both"/>
        <w:rPr>
          <w:lang w:val="es-VE"/>
        </w:rPr>
      </w:pPr>
      <w:r w:rsidRPr="0068004E">
        <w:rPr>
          <w:u w:val="single"/>
          <w:lang w:val="es-VE"/>
        </w:rPr>
        <w:t>4ta Fase o Fase de Pruebas</w:t>
      </w:r>
      <w:r>
        <w:rPr>
          <w:u w:val="single"/>
          <w:lang w:val="es-VE"/>
        </w:rPr>
        <w:t>:</w:t>
      </w:r>
      <w:r w:rsidRPr="0068004E">
        <w:rPr>
          <w:lang w:val="es-VE"/>
        </w:rPr>
        <w:t xml:space="preserve"> en esta etapa el objetivo es evaluar todo el sistema y asegurara que se cumplan las historias de usuario que se pactaron con el cliente y a su vez, que los resultados obtenidos sean los esperados</w:t>
      </w:r>
      <w:r>
        <w:rPr>
          <w:lang w:val="es-VE"/>
        </w:rPr>
        <w:t>, al igual que el resto el código dichas pruebas se trabajan dentro del repositorio</w:t>
      </w:r>
      <w:r w:rsidR="00DB1CDB">
        <w:rPr>
          <w:lang w:val="es-VE"/>
        </w:rPr>
        <w:t xml:space="preserve"> para no repetir código.</w:t>
      </w:r>
    </w:p>
    <w:p w:rsidR="00DB1CDB" w:rsidRDefault="00DB1CDB">
      <w:pPr>
        <w:widowControl/>
        <w:autoSpaceDE/>
        <w:autoSpaceDN/>
        <w:spacing w:after="160" w:line="259" w:lineRule="auto"/>
        <w:rPr>
          <w:lang w:val="es-VE"/>
        </w:rPr>
      </w:pPr>
    </w:p>
    <w:p w:rsidR="00E5676F" w:rsidRDefault="00E5676F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26670</wp:posOffset>
                </wp:positionV>
                <wp:extent cx="1562100" cy="4191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76F" w:rsidRPr="005E63B7" w:rsidRDefault="00E5676F" w:rsidP="00E5676F">
                            <w:pPr>
                              <w:jc w:val="center"/>
                              <w:rPr>
                                <w:b/>
                                <w:lang w:val="es-VE"/>
                              </w:rPr>
                            </w:pPr>
                            <w:r w:rsidRPr="005E63B7">
                              <w:rPr>
                                <w:b/>
                                <w:lang w:val="es-VE"/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6" o:spid="_x0000_s1026" style="position:absolute;margin-left:70.95pt;margin-top:2.1pt;width:12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5676F" w:rsidRPr="005E63B7" w:rsidRDefault="00E5676F" w:rsidP="00E5676F">
                      <w:pPr>
                        <w:jc w:val="center"/>
                        <w:rPr>
                          <w:b/>
                          <w:lang w:val="es-VE"/>
                        </w:rPr>
                      </w:pPr>
                      <w:r w:rsidRPr="005E63B7">
                        <w:rPr>
                          <w:b/>
                          <w:lang w:val="es-VE"/>
                        </w:rPr>
                        <w:t>Planificación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676F" w:rsidRDefault="00C11D5F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2507015</wp:posOffset>
                </wp:positionH>
                <wp:positionV relativeFrom="paragraph">
                  <wp:posOffset>255188</wp:posOffset>
                </wp:positionV>
                <wp:extent cx="606131" cy="148437"/>
                <wp:effectExtent l="0" t="152400" r="0" b="137795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797">
                          <a:off x="0" y="0"/>
                          <a:ext cx="606131" cy="1484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42D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97.4pt;margin-top:20.1pt;width:47.75pt;height:11.7pt;rotation:227933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" adj="18955" fillcolor="black [3200]" strokecolor="black [1600]" strokeweight="1pt"/>
            </w:pict>
          </mc:Fallback>
        </mc:AlternateContent>
      </w:r>
      <w:r w:rsidR="00E5676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155575</wp:posOffset>
                </wp:positionV>
                <wp:extent cx="142875" cy="333375"/>
                <wp:effectExtent l="19050" t="19050" r="47625" b="47625"/>
                <wp:wrapNone/>
                <wp:docPr id="11" name="Flecha arriba y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333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D6FA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 arriba y abajo 11" o:spid="_x0000_s1026" type="#_x0000_t70" style="position:absolute;margin-left:126.45pt;margin-top:12.25pt;width:11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" adj=",4629" fillcolor="black [3200]" strokecolor="black [1600]" strokeweight="1pt"/>
            </w:pict>
          </mc:Fallback>
        </mc:AlternateContent>
      </w:r>
    </w:p>
    <w:p w:rsidR="00E5676F" w:rsidRDefault="00E5676F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E5D8E" wp14:editId="778805B2">
                <wp:simplePos x="0" y="0"/>
                <wp:positionH relativeFrom="column">
                  <wp:posOffset>3148965</wp:posOffset>
                </wp:positionH>
                <wp:positionV relativeFrom="paragraph">
                  <wp:posOffset>207645</wp:posOffset>
                </wp:positionV>
                <wp:extent cx="1552575" cy="428625"/>
                <wp:effectExtent l="0" t="0" r="28575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76F" w:rsidRPr="005E63B7" w:rsidRDefault="00E5676F" w:rsidP="00E5676F">
                            <w:pPr>
                              <w:jc w:val="center"/>
                              <w:rPr>
                                <w:b/>
                                <w:lang w:val="es-VE"/>
                              </w:rPr>
                            </w:pPr>
                            <w:r w:rsidRPr="005E63B7">
                              <w:rPr>
                                <w:b/>
                                <w:lang w:val="es-VE"/>
                              </w:rP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EE5D8E" id="Rectángulo redondeado 10" o:spid="_x0000_s1027" style="position:absolute;margin-left:247.95pt;margin-top:16.35pt;width:122.2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5676F" w:rsidRPr="005E63B7" w:rsidRDefault="00E5676F" w:rsidP="00E5676F">
                      <w:pPr>
                        <w:jc w:val="center"/>
                        <w:rPr>
                          <w:b/>
                          <w:lang w:val="es-VE"/>
                        </w:rPr>
                      </w:pPr>
                      <w:r w:rsidRPr="005E63B7">
                        <w:rPr>
                          <w:b/>
                          <w:lang w:val="es-VE"/>
                        </w:rPr>
                        <w:t>Pruebas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207645</wp:posOffset>
                </wp:positionV>
                <wp:extent cx="1552575" cy="42862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76F" w:rsidRPr="005E63B7" w:rsidRDefault="00E5676F" w:rsidP="00E5676F">
                            <w:pPr>
                              <w:jc w:val="center"/>
                              <w:rPr>
                                <w:b/>
                                <w:lang w:val="es-VE"/>
                              </w:rPr>
                            </w:pPr>
                            <w:r w:rsidRPr="005E63B7">
                              <w:rPr>
                                <w:b/>
                                <w:lang w:val="es-VE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7" o:spid="_x0000_s1028" style="position:absolute;margin-left:70.95pt;margin-top:16.35pt;width:122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5676F" w:rsidRPr="005E63B7" w:rsidRDefault="00E5676F" w:rsidP="00E5676F">
                      <w:pPr>
                        <w:jc w:val="center"/>
                        <w:rPr>
                          <w:b/>
                          <w:lang w:val="es-VE"/>
                        </w:rPr>
                      </w:pPr>
                      <w:r w:rsidRPr="005E63B7">
                        <w:rPr>
                          <w:b/>
                          <w:lang w:val="es-VE"/>
                        </w:rPr>
                        <w:t>Diseño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676F" w:rsidRDefault="00C11D5F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70401" wp14:editId="448155A2">
                <wp:simplePos x="0" y="0"/>
                <wp:positionH relativeFrom="column">
                  <wp:posOffset>2520315</wp:posOffset>
                </wp:positionH>
                <wp:positionV relativeFrom="paragraph">
                  <wp:posOffset>59690</wp:posOffset>
                </wp:positionV>
                <wp:extent cx="529590" cy="157480"/>
                <wp:effectExtent l="0" t="19050" r="41910" b="3302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1574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889E" id="Flecha derecha 15" o:spid="_x0000_s1026" type="#_x0000_t13" style="position:absolute;margin-left:198.45pt;margin-top:4.7pt;width:41.7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" adj="18388" fillcolor="black [3200]" strokecolor="black [1600]" strokeweight="1pt"/>
            </w:pict>
          </mc:Fallback>
        </mc:AlternateContent>
      </w:r>
    </w:p>
    <w:p w:rsidR="00002ECD" w:rsidRDefault="00C11D5F" w:rsidP="00002ECD">
      <w:pPr>
        <w:widowControl/>
        <w:autoSpaceDE/>
        <w:autoSpaceDN/>
        <w:spacing w:after="160" w:line="259" w:lineRule="auto"/>
        <w:jc w:val="center"/>
        <w:rPr>
          <w:rFonts w:cs="Arial"/>
          <w:sz w:val="28"/>
          <w:lang w:val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D32AB" wp14:editId="1B5D9547">
                <wp:simplePos x="0" y="0"/>
                <wp:positionH relativeFrom="margin">
                  <wp:posOffset>2491105</wp:posOffset>
                </wp:positionH>
                <wp:positionV relativeFrom="paragraph">
                  <wp:posOffset>178435</wp:posOffset>
                </wp:positionV>
                <wp:extent cx="606131" cy="148437"/>
                <wp:effectExtent l="0" t="133350" r="0" b="137795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17860">
                          <a:off x="0" y="0"/>
                          <a:ext cx="606131" cy="1484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D790" id="Flecha derecha 14" o:spid="_x0000_s1026" type="#_x0000_t13" style="position:absolute;margin-left:196.15pt;margin-top:14.05pt;width:47.75pt;height:11.7pt;rotation:-2055799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" adj="18955" fillcolor="black [3200]" strokecolor="black [1600]" strokeweight="1pt">
                <w10:wrap anchorx="margin"/>
              </v:shape>
            </w:pict>
          </mc:Fallback>
        </mc:AlternateContent>
      </w:r>
      <w:r w:rsidR="00E5676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888A2" wp14:editId="15EE8014">
                <wp:simplePos x="0" y="0"/>
                <wp:positionH relativeFrom="column">
                  <wp:posOffset>1615440</wp:posOffset>
                </wp:positionH>
                <wp:positionV relativeFrom="paragraph">
                  <wp:posOffset>64135</wp:posOffset>
                </wp:positionV>
                <wp:extent cx="142875" cy="333375"/>
                <wp:effectExtent l="19050" t="19050" r="47625" b="47625"/>
                <wp:wrapNone/>
                <wp:docPr id="12" name="Flecha arriba y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333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6813" id="Flecha arriba y abajo 12" o:spid="_x0000_s1026" type="#_x0000_t70" style="position:absolute;margin-left:127.2pt;margin-top:5.05pt;width:11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" adj=",4629" fillcolor="black [3200]" strokecolor="black [1600]" strokeweight="1pt"/>
            </w:pict>
          </mc:Fallback>
        </mc:AlternateContent>
      </w:r>
    </w:p>
    <w:p w:rsidR="00E5676F" w:rsidRDefault="00E5676F" w:rsidP="00002ECD">
      <w:pPr>
        <w:widowControl/>
        <w:autoSpaceDE/>
        <w:autoSpaceDN/>
        <w:spacing w:after="160" w:line="259" w:lineRule="auto"/>
        <w:jc w:val="center"/>
        <w:rPr>
          <w:rFonts w:cs="Arial"/>
          <w:sz w:val="20"/>
          <w:lang w:val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B2201" wp14:editId="14342E4C">
                <wp:simplePos x="0" y="0"/>
                <wp:positionH relativeFrom="column">
                  <wp:posOffset>891540</wp:posOffset>
                </wp:positionH>
                <wp:positionV relativeFrom="paragraph">
                  <wp:posOffset>85090</wp:posOffset>
                </wp:positionV>
                <wp:extent cx="1552575" cy="428625"/>
                <wp:effectExtent l="0" t="0" r="28575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76F" w:rsidRPr="005E63B7" w:rsidRDefault="00E5676F" w:rsidP="00E5676F">
                            <w:pPr>
                              <w:jc w:val="center"/>
                              <w:rPr>
                                <w:b/>
                                <w:lang w:val="es-VE"/>
                              </w:rPr>
                            </w:pPr>
                            <w:r w:rsidRPr="005E63B7">
                              <w:rPr>
                                <w:b/>
                                <w:lang w:val="es-VE"/>
                              </w:rPr>
                              <w:t>Codificación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B2201" id="Rectángulo redondeado 8" o:spid="_x0000_s1029" style="position:absolute;left:0;text-align:left;margin-left:70.2pt;margin-top:6.7pt;width:122.2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5676F" w:rsidRPr="005E63B7" w:rsidRDefault="00E5676F" w:rsidP="00E5676F">
                      <w:pPr>
                        <w:jc w:val="center"/>
                        <w:rPr>
                          <w:b/>
                          <w:lang w:val="es-VE"/>
                        </w:rPr>
                      </w:pPr>
                      <w:r w:rsidRPr="005E63B7">
                        <w:rPr>
                          <w:b/>
                          <w:lang w:val="es-VE"/>
                        </w:rPr>
                        <w:t>Codificación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676F" w:rsidRDefault="00E5676F" w:rsidP="00E83012">
      <w:pPr>
        <w:widowControl/>
        <w:autoSpaceDE/>
        <w:autoSpaceDN/>
        <w:spacing w:after="160" w:line="259" w:lineRule="auto"/>
        <w:rPr>
          <w:rFonts w:cs="Arial"/>
          <w:sz w:val="20"/>
          <w:lang w:val="es-VE"/>
        </w:rPr>
      </w:pPr>
    </w:p>
    <w:p w:rsidR="00E83012" w:rsidRDefault="00E83012" w:rsidP="002C3149">
      <w:pPr>
        <w:pStyle w:val="Ttulo3"/>
        <w:rPr>
          <w:lang w:val="es-VE"/>
        </w:rPr>
      </w:pPr>
    </w:p>
    <w:p w:rsidR="00002ECD" w:rsidRPr="002C3149" w:rsidRDefault="00002ECD" w:rsidP="002C3149">
      <w:pPr>
        <w:pStyle w:val="Ttulo3"/>
        <w:jc w:val="center"/>
        <w:rPr>
          <w:rFonts w:ascii="Arial" w:eastAsia="Trebuchet MS" w:hAnsi="Arial" w:cs="Arial"/>
          <w:sz w:val="22"/>
          <w:szCs w:val="22"/>
          <w:lang w:val="es-VE"/>
        </w:rPr>
      </w:pPr>
      <w:bookmarkStart w:id="7" w:name="_Toc525600379"/>
      <w:bookmarkStart w:id="8" w:name="_Toc525600428"/>
      <w:bookmarkStart w:id="9" w:name="_Toc525600535"/>
      <w:bookmarkStart w:id="10" w:name="_Toc525600624"/>
      <w:r w:rsidRPr="002C3149">
        <w:rPr>
          <w:rFonts w:ascii="Arial" w:hAnsi="Arial" w:cs="Arial"/>
          <w:color w:val="auto"/>
          <w:sz w:val="20"/>
          <w:szCs w:val="22"/>
          <w:lang w:val="es-VE"/>
        </w:rPr>
        <w:t>Figura 1 – Fases de la Metodología XP</w:t>
      </w:r>
      <w:r w:rsidR="00F22ACC" w:rsidRPr="002C3149">
        <w:rPr>
          <w:rFonts w:ascii="Arial" w:hAnsi="Arial" w:cs="Arial"/>
          <w:color w:val="auto"/>
          <w:sz w:val="20"/>
          <w:szCs w:val="22"/>
          <w:lang w:val="es-VE"/>
        </w:rPr>
        <w:t xml:space="preserve"> </w:t>
      </w:r>
      <w:r w:rsidR="00F22ACC" w:rsidRPr="008B3179">
        <w:rPr>
          <w:rFonts w:ascii="Arial" w:hAnsi="Arial" w:cs="Arial"/>
          <w:color w:val="auto"/>
          <w:sz w:val="20"/>
          <w:lang w:val="es-VE"/>
        </w:rPr>
        <w:t>[</w:t>
      </w:r>
      <w:r w:rsidR="00E5676F" w:rsidRPr="008B3179">
        <w:rPr>
          <w:rFonts w:ascii="Arial" w:hAnsi="Arial" w:cs="Arial"/>
          <w:color w:val="auto"/>
          <w:sz w:val="20"/>
          <w:lang w:val="es-VE"/>
        </w:rPr>
        <w:t>Fuente Propia</w:t>
      </w:r>
      <w:r w:rsidR="00F22ACC" w:rsidRPr="008B3179">
        <w:rPr>
          <w:rFonts w:ascii="Arial" w:hAnsi="Arial" w:cs="Arial"/>
          <w:color w:val="auto"/>
          <w:sz w:val="20"/>
          <w:lang w:val="es-VE"/>
        </w:rPr>
        <w:t>]</w:t>
      </w:r>
      <w:bookmarkEnd w:id="7"/>
      <w:bookmarkEnd w:id="8"/>
      <w:bookmarkEnd w:id="9"/>
      <w:bookmarkEnd w:id="10"/>
      <w:r w:rsidRPr="002C3149">
        <w:rPr>
          <w:rFonts w:ascii="Arial" w:hAnsi="Arial" w:cs="Arial"/>
          <w:color w:val="auto"/>
          <w:sz w:val="22"/>
          <w:szCs w:val="22"/>
          <w:lang w:val="es-VE"/>
        </w:rPr>
        <w:br w:type="page"/>
      </w:r>
    </w:p>
    <w:p w:rsidR="0068004E" w:rsidRDefault="00DB1CDB" w:rsidP="0083643B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11" w:name="_Toc525600429"/>
      <w:r w:rsidRPr="00DB1CDB">
        <w:rPr>
          <w:rFonts w:ascii="Arial" w:hAnsi="Arial" w:cs="Arial"/>
          <w:color w:val="auto"/>
          <w:sz w:val="28"/>
          <w:lang w:val="es-VE"/>
        </w:rPr>
        <w:lastRenderedPageBreak/>
        <w:t>Desarrollo</w:t>
      </w:r>
      <w:bookmarkEnd w:id="11"/>
    </w:p>
    <w:p w:rsidR="00DB1CDB" w:rsidRDefault="00D121F8" w:rsidP="001F41B9">
      <w:pPr>
        <w:pStyle w:val="Ttulo2"/>
        <w:spacing w:line="360" w:lineRule="auto"/>
        <w:rPr>
          <w:rFonts w:ascii="Arial" w:hAnsi="Arial" w:cs="Arial"/>
          <w:color w:val="auto"/>
          <w:sz w:val="28"/>
          <w:lang w:val="es-VE"/>
        </w:rPr>
      </w:pPr>
      <w:bookmarkStart w:id="12" w:name="_Toc525600430"/>
      <w:r w:rsidRPr="00D121F8">
        <w:rPr>
          <w:rFonts w:ascii="Arial" w:hAnsi="Arial" w:cs="Arial"/>
          <w:color w:val="auto"/>
          <w:sz w:val="28"/>
          <w:lang w:val="es-VE"/>
        </w:rPr>
        <w:t>Análisis de los Requerimientos</w:t>
      </w:r>
      <w:bookmarkEnd w:id="12"/>
    </w:p>
    <w:p w:rsidR="00D121F8" w:rsidRDefault="00D121F8" w:rsidP="00171524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  <w:t>Antes de llevar a cabo todo el desarrollo del proyecto, se analizó cada uno de los requerimientos solicitados por el cliente observando las posibles maneras de realizarlo</w:t>
      </w:r>
      <w:r w:rsidR="001F41B9">
        <w:rPr>
          <w:lang w:val="es-VE"/>
        </w:rPr>
        <w:t xml:space="preserve"> y si</w:t>
      </w:r>
      <w:r>
        <w:rPr>
          <w:lang w:val="es-VE"/>
        </w:rPr>
        <w:t xml:space="preserve"> </w:t>
      </w:r>
      <w:r w:rsidR="001F41B9">
        <w:rPr>
          <w:lang w:val="es-VE"/>
        </w:rPr>
        <w:t xml:space="preserve">cada uno </w:t>
      </w:r>
      <w:r>
        <w:rPr>
          <w:lang w:val="es-VE"/>
        </w:rPr>
        <w:t>cumplía en su totalidad las necesidades del negoc</w:t>
      </w:r>
      <w:r w:rsidR="001F41B9">
        <w:rPr>
          <w:lang w:val="es-VE"/>
        </w:rPr>
        <w:t>io. Para ello, se realizó una reunión con el cliente en el cual aceptó los objetivos a desarrollar en el siguiente trabajo.</w:t>
      </w:r>
    </w:p>
    <w:p w:rsidR="001F41B9" w:rsidRDefault="001F41B9" w:rsidP="001F41B9">
      <w:pPr>
        <w:spacing w:line="360" w:lineRule="auto"/>
        <w:rPr>
          <w:lang w:val="es-VE"/>
        </w:rPr>
      </w:pPr>
    </w:p>
    <w:p w:rsidR="001F41B9" w:rsidRPr="001F41B9" w:rsidRDefault="001F41B9" w:rsidP="001F41B9">
      <w:pPr>
        <w:pStyle w:val="Ttulo2"/>
        <w:spacing w:line="360" w:lineRule="auto"/>
        <w:rPr>
          <w:rFonts w:ascii="Arial" w:hAnsi="Arial" w:cs="Arial"/>
          <w:color w:val="auto"/>
          <w:sz w:val="28"/>
          <w:lang w:val="es-VE"/>
        </w:rPr>
      </w:pPr>
      <w:bookmarkStart w:id="13" w:name="_Toc525600431"/>
      <w:r w:rsidRPr="001F41B9">
        <w:rPr>
          <w:rFonts w:ascii="Arial" w:hAnsi="Arial" w:cs="Arial"/>
          <w:color w:val="auto"/>
          <w:sz w:val="28"/>
          <w:lang w:val="es-VE"/>
        </w:rPr>
        <w:t>Diseño del Sistema</w:t>
      </w:r>
      <w:bookmarkEnd w:id="13"/>
    </w:p>
    <w:p w:rsidR="001F41B9" w:rsidRDefault="001F41B9" w:rsidP="001F41B9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  <w:t>Posteriormente, el primer paso fue diseñar la manera en la que se almacenarían los datos y la interfaz de usuario de la aplicación de escritorio que manejará el cliente.</w:t>
      </w:r>
    </w:p>
    <w:p w:rsidR="00055D5E" w:rsidRDefault="001F41B9" w:rsidP="001F41B9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</w:r>
      <w:r w:rsidR="00AA6EB0">
        <w:rPr>
          <w:lang w:val="es-VE"/>
        </w:rPr>
        <w:t>E</w:t>
      </w:r>
      <w:r>
        <w:rPr>
          <w:lang w:val="es-VE"/>
        </w:rPr>
        <w:t xml:space="preserve">n cuanto a la aplicación de escritorio, </w:t>
      </w:r>
      <w:r w:rsidR="00055D5E">
        <w:rPr>
          <w:lang w:val="es-VE"/>
        </w:rPr>
        <w:t>existe</w:t>
      </w:r>
      <w:r>
        <w:rPr>
          <w:lang w:val="es-VE"/>
        </w:rPr>
        <w:t xml:space="preserve"> un inicio de sesión</w:t>
      </w:r>
      <w:r w:rsidR="00055D5E">
        <w:rPr>
          <w:lang w:val="es-VE"/>
        </w:rPr>
        <w:t xml:space="preserve"> con diferentes permisos</w:t>
      </w:r>
      <w:r>
        <w:rPr>
          <w:lang w:val="es-VE"/>
        </w:rPr>
        <w:t xml:space="preserve"> </w:t>
      </w:r>
      <w:r w:rsidR="00055D5E">
        <w:rPr>
          <w:lang w:val="es-VE"/>
        </w:rPr>
        <w:t xml:space="preserve">ya que es necesario la restricción de algunas zonas, esto se resuelve </w:t>
      </w:r>
      <w:r>
        <w:rPr>
          <w:lang w:val="es-VE"/>
        </w:rPr>
        <w:t xml:space="preserve">mediante </w:t>
      </w:r>
      <w:r w:rsidR="00055D5E">
        <w:rPr>
          <w:lang w:val="es-VE"/>
        </w:rPr>
        <w:t xml:space="preserve">el uso de </w:t>
      </w:r>
      <w:r>
        <w:rPr>
          <w:lang w:val="es-VE"/>
        </w:rPr>
        <w:t xml:space="preserve">dos roles con diferentes permisos, un rol de administrador que pueda acceder al todo el sistema y otro rol secundario, que sólo tenga acceso a algunas </w:t>
      </w:r>
      <w:r w:rsidR="00055D5E">
        <w:rPr>
          <w:lang w:val="es-VE"/>
        </w:rPr>
        <w:t>regiones</w:t>
      </w:r>
      <w:r>
        <w:rPr>
          <w:lang w:val="es-VE"/>
        </w:rPr>
        <w:t xml:space="preserve"> espec</w:t>
      </w:r>
      <w:r w:rsidR="00055D5E">
        <w:rPr>
          <w:lang w:val="es-VE"/>
        </w:rPr>
        <w:t>íficas del sistema.</w:t>
      </w:r>
      <w:r>
        <w:rPr>
          <w:lang w:val="es-VE"/>
        </w:rPr>
        <w:t xml:space="preserve"> </w:t>
      </w:r>
    </w:p>
    <w:p w:rsidR="001F41B9" w:rsidRDefault="00055D5E" w:rsidP="00055D5E">
      <w:pPr>
        <w:spacing w:line="360" w:lineRule="auto"/>
        <w:ind w:firstLine="708"/>
        <w:jc w:val="both"/>
        <w:rPr>
          <w:lang w:val="es-VE"/>
        </w:rPr>
      </w:pPr>
      <w:r>
        <w:rPr>
          <w:lang w:val="es-VE"/>
        </w:rPr>
        <w:t>El</w:t>
      </w:r>
      <w:r w:rsidR="001F41B9">
        <w:rPr>
          <w:lang w:val="es-VE"/>
        </w:rPr>
        <w:t xml:space="preserve"> diseño interno de la aplicación consta de un menú </w:t>
      </w:r>
      <w:r>
        <w:rPr>
          <w:lang w:val="es-VE"/>
        </w:rPr>
        <w:t>(</w:t>
      </w:r>
      <w:proofErr w:type="spellStart"/>
      <w:r>
        <w:rPr>
          <w:lang w:val="es-VE"/>
        </w:rPr>
        <w:t>JMenu</w:t>
      </w:r>
      <w:proofErr w:type="spellEnd"/>
      <w:r>
        <w:rPr>
          <w:lang w:val="es-VE"/>
        </w:rPr>
        <w:t xml:space="preserve">) </w:t>
      </w:r>
      <w:r w:rsidR="001F41B9">
        <w:rPr>
          <w:lang w:val="es-VE"/>
        </w:rPr>
        <w:t>de tipo administrativo</w:t>
      </w:r>
      <w:r>
        <w:rPr>
          <w:lang w:val="es-VE"/>
        </w:rPr>
        <w:t xml:space="preserve"> en el cual puede acceder a las distintas secciones</w:t>
      </w:r>
      <w:r w:rsidR="00AA6EB0">
        <w:rPr>
          <w:lang w:val="es-VE"/>
        </w:rPr>
        <w:t xml:space="preserve"> y en cada una de ellas se encuentra una lista desplegable en las cual se encuentras las demás opciones disponibles que desencadena dicho menú.</w:t>
      </w:r>
    </w:p>
    <w:p w:rsidR="00AA6EB0" w:rsidRDefault="00AA6EB0" w:rsidP="00AA6EB0">
      <w:pPr>
        <w:spacing w:line="360" w:lineRule="auto"/>
        <w:jc w:val="both"/>
        <w:rPr>
          <w:lang w:val="es-VE"/>
        </w:rPr>
      </w:pPr>
    </w:p>
    <w:p w:rsidR="00AA6EB0" w:rsidRPr="00AA6EB0" w:rsidRDefault="00AA6EB0" w:rsidP="00AA6EB0">
      <w:pPr>
        <w:pStyle w:val="Ttulo2"/>
        <w:spacing w:line="360" w:lineRule="auto"/>
        <w:rPr>
          <w:rFonts w:ascii="Arial" w:hAnsi="Arial" w:cs="Arial"/>
          <w:color w:val="auto"/>
          <w:sz w:val="28"/>
          <w:lang w:val="es-VE"/>
        </w:rPr>
      </w:pPr>
      <w:bookmarkStart w:id="14" w:name="_Toc525600432"/>
      <w:r w:rsidRPr="00AA6EB0">
        <w:rPr>
          <w:rFonts w:ascii="Arial" w:hAnsi="Arial" w:cs="Arial"/>
          <w:color w:val="auto"/>
          <w:sz w:val="28"/>
          <w:lang w:val="es-VE"/>
        </w:rPr>
        <w:t>Implementación de la Base de Datos</w:t>
      </w:r>
      <w:bookmarkEnd w:id="14"/>
    </w:p>
    <w:p w:rsidR="00AA6EB0" w:rsidRDefault="00AA6EB0" w:rsidP="00AA6EB0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  <w:t xml:space="preserve">Para el almacenamiento de datos lo ideal es una base de datos relacional, debido a la reducida cantidad de datos que son necesarios en el negocio, es por ello que se realizó un modelo E/R o modelo de entidad – relación. Luego se implementan los </w:t>
      </w:r>
      <w:r w:rsidRPr="00AA6EB0">
        <w:rPr>
          <w:i/>
          <w:lang w:val="es-VE"/>
        </w:rPr>
        <w:t>Scripts</w:t>
      </w:r>
      <w:r>
        <w:rPr>
          <w:i/>
          <w:lang w:val="es-VE"/>
        </w:rPr>
        <w:t xml:space="preserve"> </w:t>
      </w:r>
      <w:r>
        <w:rPr>
          <w:lang w:val="es-VE"/>
        </w:rPr>
        <w:t xml:space="preserve">correspondientes para implementar dicha base de datos, por último, se realizaron los </w:t>
      </w:r>
      <w:proofErr w:type="spellStart"/>
      <w:r w:rsidRPr="00AA6EB0">
        <w:rPr>
          <w:i/>
          <w:lang w:val="es-VE"/>
        </w:rPr>
        <w:t>Stored</w:t>
      </w:r>
      <w:proofErr w:type="spellEnd"/>
      <w:r w:rsidRPr="00AA6EB0">
        <w:rPr>
          <w:i/>
          <w:lang w:val="es-VE"/>
        </w:rPr>
        <w:t xml:space="preserve"> </w:t>
      </w:r>
      <w:proofErr w:type="spellStart"/>
      <w:r w:rsidRPr="00AA6EB0">
        <w:rPr>
          <w:i/>
          <w:lang w:val="es-VE"/>
        </w:rPr>
        <w:t>Procedures</w:t>
      </w:r>
      <w:proofErr w:type="spellEnd"/>
      <w:r w:rsidRPr="00AA6EB0">
        <w:rPr>
          <w:lang w:val="es-VE"/>
        </w:rPr>
        <w:t>,</w:t>
      </w:r>
      <w:r>
        <w:rPr>
          <w:lang w:val="es-VE"/>
        </w:rPr>
        <w:t xml:space="preserve"> o también denominados procedimientos almacenados, que se utilizan para lograr almacenar la información </w:t>
      </w:r>
      <w:r>
        <w:rPr>
          <w:lang w:val="es-VE"/>
        </w:rPr>
        <w:lastRenderedPageBreak/>
        <w:t>pertinente de manera segura dentro de la base de datos.</w:t>
      </w:r>
    </w:p>
    <w:p w:rsidR="008B3179" w:rsidRDefault="008B3179" w:rsidP="00AA6EB0">
      <w:pPr>
        <w:spacing w:line="360" w:lineRule="auto"/>
        <w:jc w:val="both"/>
        <w:rPr>
          <w:lang w:val="es-VE"/>
        </w:rPr>
      </w:pPr>
    </w:p>
    <w:p w:rsidR="00AA6EB0" w:rsidRDefault="00AA6EB0" w:rsidP="00AA6EB0">
      <w:pPr>
        <w:pStyle w:val="Ttulo2"/>
        <w:spacing w:line="360" w:lineRule="auto"/>
        <w:rPr>
          <w:rFonts w:ascii="Arial" w:hAnsi="Arial" w:cs="Arial"/>
          <w:color w:val="auto"/>
          <w:sz w:val="28"/>
          <w:lang w:val="es-VE"/>
        </w:rPr>
      </w:pPr>
      <w:bookmarkStart w:id="15" w:name="_Toc525600433"/>
      <w:r w:rsidRPr="00AA6EB0">
        <w:rPr>
          <w:rFonts w:ascii="Arial" w:hAnsi="Arial" w:cs="Arial"/>
          <w:color w:val="auto"/>
          <w:sz w:val="28"/>
          <w:lang w:val="es-VE"/>
        </w:rPr>
        <w:t>Implementación del Sistema</w:t>
      </w:r>
      <w:bookmarkEnd w:id="15"/>
      <w:r w:rsidRPr="00AA6EB0">
        <w:rPr>
          <w:rFonts w:ascii="Arial" w:hAnsi="Arial" w:cs="Arial"/>
          <w:color w:val="auto"/>
          <w:sz w:val="28"/>
          <w:lang w:val="es-VE"/>
        </w:rPr>
        <w:t xml:space="preserve"> </w:t>
      </w:r>
    </w:p>
    <w:p w:rsidR="00AA6EB0" w:rsidRDefault="00AA6EB0" w:rsidP="00171524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  <w:t xml:space="preserve">El desarrollo del proyecto se realizó en Java </w:t>
      </w:r>
      <w:proofErr w:type="spellStart"/>
      <w:r>
        <w:rPr>
          <w:lang w:val="es-VE"/>
        </w:rPr>
        <w:t>Version</w:t>
      </w:r>
      <w:proofErr w:type="spellEnd"/>
      <w:r>
        <w:rPr>
          <w:lang w:val="es-VE"/>
        </w:rPr>
        <w:t xml:space="preserve"> 7 con lenguaje de programación Java y para el diseño de la aplicación se utilizaron herramientas Swing. La estructura del sistema fue de tipo MVC (Modelo, Vista, Controlador)</w:t>
      </w:r>
      <w:r w:rsidR="000A39C6">
        <w:rPr>
          <w:lang w:val="es-VE"/>
        </w:rPr>
        <w:t xml:space="preserve"> separando la</w:t>
      </w:r>
      <w:r w:rsidR="00A1037B">
        <w:rPr>
          <w:lang w:val="es-VE"/>
        </w:rPr>
        <w:t>s capas del sistema debidamente, también se utilizaron los patrones de diseño:</w:t>
      </w:r>
    </w:p>
    <w:p w:rsidR="00A1037B" w:rsidRPr="004A4E2F" w:rsidRDefault="00A1037B" w:rsidP="004A4E2F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VE"/>
        </w:rPr>
      </w:pPr>
      <w:r>
        <w:rPr>
          <w:lang w:val="es-VE"/>
        </w:rPr>
        <w:t>Comando: su objetivo es encapsular las acciones posibles que puede realizar el usuario dentro del sistema convirtiéndolas en objetos facilitando la parametrización de los métodos.</w:t>
      </w:r>
    </w:p>
    <w:p w:rsidR="004A4E2F" w:rsidRDefault="004A4E2F" w:rsidP="004A4E2F">
      <w:pPr>
        <w:pStyle w:val="Prrafodelista"/>
        <w:spacing w:line="360" w:lineRule="auto"/>
        <w:jc w:val="center"/>
        <w:rPr>
          <w:lang w:val="es-VE"/>
        </w:rPr>
      </w:pPr>
      <w:r>
        <w:rPr>
          <w:noProof/>
          <w:lang w:eastAsia="es-VE"/>
        </w:rPr>
        <w:drawing>
          <wp:inline distT="0" distB="0" distL="0" distR="0" wp14:anchorId="21C365D0" wp14:editId="6025913C">
            <wp:extent cx="5304790" cy="3362960"/>
            <wp:effectExtent l="0" t="0" r="0" b="8890"/>
            <wp:docPr id="5" name="Imagen 5" descr="Command Design Pattern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Design Pattern Class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2F" w:rsidRDefault="004A4E2F" w:rsidP="004A4E2F">
      <w:pPr>
        <w:pStyle w:val="Ttulo3"/>
        <w:jc w:val="center"/>
        <w:rPr>
          <w:rFonts w:ascii="Arial" w:hAnsi="Arial" w:cs="Arial"/>
          <w:color w:val="auto"/>
          <w:sz w:val="20"/>
          <w:lang w:val="es-VE"/>
        </w:rPr>
      </w:pPr>
      <w:r w:rsidRPr="004A4E2F">
        <w:rPr>
          <w:rFonts w:ascii="Arial" w:hAnsi="Arial" w:cs="Arial"/>
          <w:color w:val="auto"/>
          <w:sz w:val="20"/>
          <w:lang w:val="es-VE"/>
        </w:rPr>
        <w:t>Figura 3 – Esquema de patrón Comando</w:t>
      </w:r>
    </w:p>
    <w:p w:rsidR="004A4E2F" w:rsidRPr="004A4E2F" w:rsidRDefault="004A4E2F" w:rsidP="004A4E2F">
      <w:pPr>
        <w:rPr>
          <w:lang w:val="es-VE"/>
        </w:rPr>
      </w:pPr>
    </w:p>
    <w:p w:rsidR="004A4E2F" w:rsidRPr="004A4E2F" w:rsidRDefault="004A4E2F" w:rsidP="004A4E2F">
      <w:pPr>
        <w:pStyle w:val="Prrafodelista"/>
        <w:rPr>
          <w:lang w:val="es-VE"/>
        </w:rPr>
      </w:pPr>
    </w:p>
    <w:p w:rsidR="00A1037B" w:rsidRDefault="00A1037B" w:rsidP="00171524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VE"/>
        </w:rPr>
      </w:pPr>
      <w:r>
        <w:rPr>
          <w:lang w:val="es-VE"/>
        </w:rPr>
        <w:t xml:space="preserve">DAO: </w:t>
      </w:r>
      <w:r w:rsidR="00507C43">
        <w:rPr>
          <w:lang w:val="es-VE"/>
        </w:rPr>
        <w:t xml:space="preserve">es un conjunto de clases que se encarga de la extracción e ingreso de información a la base de datos, </w:t>
      </w:r>
      <w:r w:rsidR="00155207">
        <w:rPr>
          <w:lang w:val="es-VE"/>
        </w:rPr>
        <w:t xml:space="preserve">la utilización de este patrón de diseño incrementa la flexibilidad del código debido a que el acceso a los datos sólo </w:t>
      </w:r>
      <w:r w:rsidR="00155207">
        <w:rPr>
          <w:lang w:val="es-VE"/>
        </w:rPr>
        <w:lastRenderedPageBreak/>
        <w:t>se encuentra en las clases de este tipo y al realizar un cambio, las demás clases no sufren modificaciones.</w:t>
      </w:r>
    </w:p>
    <w:p w:rsidR="00893B5F" w:rsidRDefault="00893B5F" w:rsidP="00893B5F">
      <w:pPr>
        <w:pStyle w:val="Prrafodelista"/>
        <w:spacing w:line="360" w:lineRule="auto"/>
        <w:jc w:val="both"/>
        <w:rPr>
          <w:lang w:val="es-VE"/>
        </w:rPr>
      </w:pPr>
    </w:p>
    <w:p w:rsidR="00155207" w:rsidRDefault="00893B5F" w:rsidP="00171524">
      <w:pPr>
        <w:spacing w:line="360" w:lineRule="auto"/>
        <w:jc w:val="both"/>
        <w:rPr>
          <w:lang w:val="es-VE"/>
        </w:rPr>
      </w:pPr>
      <w:r>
        <w:rPr>
          <w:noProof/>
          <w:lang w:val="es-VE" w:eastAsia="es-VE"/>
        </w:rPr>
        <w:drawing>
          <wp:inline distT="0" distB="0" distL="0" distR="0">
            <wp:extent cx="5048250" cy="2505075"/>
            <wp:effectExtent l="0" t="0" r="0" b="9525"/>
            <wp:docPr id="16" name="Imagen 16" descr="Resultado de imagen para dao data access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ao data access obj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5F" w:rsidRDefault="00893B5F" w:rsidP="00893B5F">
      <w:pPr>
        <w:pStyle w:val="Ttulo3"/>
        <w:jc w:val="center"/>
        <w:rPr>
          <w:rFonts w:ascii="Arial" w:hAnsi="Arial" w:cs="Arial"/>
          <w:color w:val="auto"/>
          <w:sz w:val="20"/>
          <w:lang w:val="es-VE"/>
        </w:rPr>
      </w:pPr>
      <w:r w:rsidRPr="00893B5F">
        <w:rPr>
          <w:rFonts w:ascii="Arial" w:hAnsi="Arial" w:cs="Arial"/>
          <w:color w:val="auto"/>
          <w:sz w:val="20"/>
          <w:lang w:val="es-VE"/>
        </w:rPr>
        <w:t>Figura 4 – Esquema de patrón DAO</w:t>
      </w:r>
      <w:r>
        <w:rPr>
          <w:rFonts w:ascii="Arial" w:hAnsi="Arial" w:cs="Arial"/>
          <w:color w:val="auto"/>
          <w:sz w:val="20"/>
          <w:lang w:val="es-VE"/>
        </w:rPr>
        <w:t xml:space="preserve"> [Obtenido de </w:t>
      </w:r>
      <w:r w:rsidRPr="00893B5F">
        <w:rPr>
          <w:rFonts w:ascii="Arial" w:hAnsi="Arial" w:cs="Arial"/>
          <w:color w:val="auto"/>
          <w:sz w:val="20"/>
          <w:lang w:val="es-VE"/>
        </w:rPr>
        <w:t>https://www.dineshonjava.com/data-access-object/</w:t>
      </w:r>
      <w:r>
        <w:rPr>
          <w:rFonts w:ascii="Arial" w:hAnsi="Arial" w:cs="Arial"/>
          <w:color w:val="auto"/>
          <w:sz w:val="20"/>
          <w:lang w:val="es-VE"/>
        </w:rPr>
        <w:t>]</w:t>
      </w:r>
    </w:p>
    <w:p w:rsidR="00893B5F" w:rsidRDefault="00893B5F" w:rsidP="00893B5F">
      <w:pPr>
        <w:rPr>
          <w:lang w:val="es-VE"/>
        </w:rPr>
      </w:pPr>
    </w:p>
    <w:p w:rsidR="00893B5F" w:rsidRPr="00893B5F" w:rsidRDefault="00893B5F" w:rsidP="00893B5F">
      <w:pPr>
        <w:rPr>
          <w:lang w:val="es-VE"/>
        </w:rPr>
      </w:pPr>
    </w:p>
    <w:p w:rsidR="00155207" w:rsidRPr="00155207" w:rsidRDefault="00155207" w:rsidP="00171524">
      <w:pPr>
        <w:pStyle w:val="Ttulo2"/>
        <w:spacing w:before="0" w:line="360" w:lineRule="auto"/>
        <w:jc w:val="both"/>
        <w:rPr>
          <w:rFonts w:ascii="Arial" w:hAnsi="Arial" w:cs="Arial"/>
          <w:color w:val="auto"/>
          <w:sz w:val="28"/>
          <w:lang w:val="es-VE"/>
        </w:rPr>
      </w:pPr>
      <w:bookmarkStart w:id="16" w:name="_Toc525600434"/>
      <w:r w:rsidRPr="00155207">
        <w:rPr>
          <w:rFonts w:ascii="Arial" w:hAnsi="Arial" w:cs="Arial"/>
          <w:color w:val="auto"/>
          <w:sz w:val="28"/>
          <w:lang w:val="es-VE"/>
        </w:rPr>
        <w:t>Pruebas</w:t>
      </w:r>
      <w:bookmarkEnd w:id="16"/>
    </w:p>
    <w:p w:rsidR="00316203" w:rsidRDefault="00155207" w:rsidP="00171524">
      <w:pPr>
        <w:spacing w:line="360" w:lineRule="auto"/>
        <w:jc w:val="both"/>
        <w:rPr>
          <w:lang w:val="es-VE"/>
        </w:rPr>
      </w:pPr>
      <w:r w:rsidRPr="00155207">
        <w:rPr>
          <w:lang w:val="es-VE"/>
        </w:rPr>
        <w:t xml:space="preserve"> </w:t>
      </w:r>
      <w:r>
        <w:rPr>
          <w:lang w:val="es-VE"/>
        </w:rPr>
        <w:tab/>
      </w:r>
      <w:r w:rsidR="00316203">
        <w:rPr>
          <w:lang w:val="es-VE"/>
        </w:rPr>
        <w:t>Tanto a</w:t>
      </w:r>
      <w:r>
        <w:rPr>
          <w:lang w:val="es-VE"/>
        </w:rPr>
        <w:t>l fi</w:t>
      </w:r>
      <w:r w:rsidR="00316203">
        <w:rPr>
          <w:lang w:val="es-VE"/>
        </w:rPr>
        <w:t xml:space="preserve">nalizar cada etapa de cada iteración como al finalizar </w:t>
      </w:r>
      <w:r>
        <w:rPr>
          <w:lang w:val="es-VE"/>
        </w:rPr>
        <w:t>el desarrollo del sistema</w:t>
      </w:r>
      <w:r w:rsidR="00316203">
        <w:rPr>
          <w:lang w:val="es-VE"/>
        </w:rPr>
        <w:t xml:space="preserve"> en su totalidad</w:t>
      </w:r>
      <w:r>
        <w:rPr>
          <w:lang w:val="es-VE"/>
        </w:rPr>
        <w:t xml:space="preserve">, </w:t>
      </w:r>
      <w:r w:rsidR="00316203">
        <w:rPr>
          <w:lang w:val="es-VE"/>
        </w:rPr>
        <w:t>se realizaron pruebas en el sistema</w:t>
      </w:r>
      <w:r>
        <w:rPr>
          <w:lang w:val="es-VE"/>
        </w:rPr>
        <w:t xml:space="preserve"> </w:t>
      </w:r>
      <w:r w:rsidR="00316203">
        <w:rPr>
          <w:lang w:val="es-VE"/>
        </w:rPr>
        <w:t>con casos borde y bajo situaciones irregulares probando el funcionamiento del sistema y que el comportamiento fuese de la manera esperada, siempre informando al usuario cuando una situación es fallida o es correcta.</w:t>
      </w:r>
    </w:p>
    <w:p w:rsidR="00893B5F" w:rsidRDefault="00893B5F" w:rsidP="00171524">
      <w:pPr>
        <w:spacing w:line="360" w:lineRule="auto"/>
        <w:jc w:val="both"/>
        <w:rPr>
          <w:lang w:val="es-VE"/>
        </w:rPr>
      </w:pPr>
    </w:p>
    <w:p w:rsidR="00893B5F" w:rsidRDefault="00893B5F">
      <w:pPr>
        <w:widowControl/>
        <w:autoSpaceDE/>
        <w:autoSpaceDN/>
        <w:spacing w:after="160" w:line="259" w:lineRule="auto"/>
        <w:rPr>
          <w:rFonts w:eastAsiaTheme="majorEastAsia" w:cs="Arial"/>
          <w:sz w:val="28"/>
          <w:szCs w:val="32"/>
          <w:lang w:val="es-VE"/>
        </w:rPr>
      </w:pPr>
      <w:bookmarkStart w:id="17" w:name="_Toc525600435"/>
      <w:r>
        <w:rPr>
          <w:rFonts w:cs="Arial"/>
          <w:sz w:val="28"/>
          <w:lang w:val="es-VE"/>
        </w:rPr>
        <w:br w:type="page"/>
      </w:r>
    </w:p>
    <w:p w:rsidR="00155207" w:rsidRDefault="00316203" w:rsidP="0083643B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r w:rsidRPr="00316203">
        <w:rPr>
          <w:rFonts w:ascii="Arial" w:hAnsi="Arial" w:cs="Arial"/>
          <w:color w:val="auto"/>
          <w:sz w:val="28"/>
          <w:lang w:val="es-VE"/>
        </w:rPr>
        <w:lastRenderedPageBreak/>
        <w:t>Resultados</w:t>
      </w:r>
      <w:bookmarkEnd w:id="17"/>
      <w:r w:rsidRPr="00316203">
        <w:rPr>
          <w:rFonts w:ascii="Arial" w:hAnsi="Arial" w:cs="Arial"/>
          <w:color w:val="auto"/>
          <w:sz w:val="28"/>
          <w:lang w:val="es-VE"/>
        </w:rPr>
        <w:t xml:space="preserve"> </w:t>
      </w:r>
    </w:p>
    <w:p w:rsidR="001C03F8" w:rsidRDefault="00316203" w:rsidP="00171524">
      <w:pPr>
        <w:spacing w:line="360" w:lineRule="auto"/>
        <w:jc w:val="both"/>
        <w:rPr>
          <w:lang w:val="es-VE"/>
        </w:rPr>
      </w:pPr>
      <w:r>
        <w:rPr>
          <w:lang w:val="es-VE"/>
        </w:rPr>
        <w:tab/>
        <w:t>En el presente trabajo se obtuvo como resultado una aplicación capaz de automatizar los procesos de negocio que lleva internamente la</w:t>
      </w:r>
      <w:r w:rsidR="00FC74A6">
        <w:rPr>
          <w:lang w:val="es-VE"/>
        </w:rPr>
        <w:t xml:space="preserve"> Unidad Educativa Henri Pittier, almacenando los datos requeridos </w:t>
      </w:r>
      <w:r w:rsidR="00171524">
        <w:rPr>
          <w:lang w:val="es-VE"/>
        </w:rPr>
        <w:t>en una base de datos relacional</w:t>
      </w:r>
      <w:r w:rsidR="001570DD">
        <w:rPr>
          <w:lang w:val="es-VE"/>
        </w:rPr>
        <w:t xml:space="preserve">, que, con la aplicación, </w:t>
      </w:r>
      <w:r w:rsidR="00FC74A6">
        <w:rPr>
          <w:lang w:val="es-VE"/>
        </w:rPr>
        <w:t>ge</w:t>
      </w:r>
      <w:r w:rsidR="001570DD">
        <w:rPr>
          <w:lang w:val="es-VE"/>
        </w:rPr>
        <w:t>stiona</w:t>
      </w:r>
      <w:r w:rsidR="00FC74A6">
        <w:rPr>
          <w:lang w:val="es-VE"/>
        </w:rPr>
        <w:t xml:space="preserve"> la información a través de los procedimientos almacenados</w:t>
      </w:r>
      <w:r w:rsidR="001570DD">
        <w:rPr>
          <w:lang w:val="es-VE"/>
        </w:rPr>
        <w:t xml:space="preserve">, o </w:t>
      </w:r>
      <w:proofErr w:type="spellStart"/>
      <w:r w:rsidR="001570DD" w:rsidRPr="001570DD">
        <w:rPr>
          <w:i/>
          <w:lang w:val="es-VE"/>
        </w:rPr>
        <w:t>Stored</w:t>
      </w:r>
      <w:proofErr w:type="spellEnd"/>
      <w:r w:rsidR="001570DD" w:rsidRPr="001570DD">
        <w:rPr>
          <w:i/>
          <w:lang w:val="es-VE"/>
        </w:rPr>
        <w:t xml:space="preserve"> </w:t>
      </w:r>
      <w:proofErr w:type="spellStart"/>
      <w:r w:rsidR="001570DD" w:rsidRPr="001570DD">
        <w:rPr>
          <w:i/>
          <w:lang w:val="es-VE"/>
        </w:rPr>
        <w:t>Procedures</w:t>
      </w:r>
      <w:proofErr w:type="spellEnd"/>
      <w:r w:rsidR="001570DD">
        <w:rPr>
          <w:lang w:val="es-VE"/>
        </w:rPr>
        <w:t>,</w:t>
      </w:r>
      <w:r w:rsidR="00FC74A6">
        <w:rPr>
          <w:lang w:val="es-VE"/>
        </w:rPr>
        <w:t xml:space="preserve"> </w:t>
      </w:r>
      <w:r w:rsidR="00171524">
        <w:rPr>
          <w:lang w:val="es-VE"/>
        </w:rPr>
        <w:t>los cuales son responsables de mantener la seguridad e integridad en los datos y a su vez facilitar el manejo de la información.</w:t>
      </w:r>
    </w:p>
    <w:p w:rsidR="001C03F8" w:rsidRDefault="001C03F8">
      <w:pPr>
        <w:widowControl/>
        <w:autoSpaceDE/>
        <w:autoSpaceDN/>
        <w:spacing w:after="160" w:line="259" w:lineRule="auto"/>
        <w:rPr>
          <w:lang w:val="es-VE"/>
        </w:rPr>
      </w:pPr>
      <w:r>
        <w:rPr>
          <w:lang w:val="es-VE"/>
        </w:rPr>
        <w:br w:type="page"/>
      </w:r>
    </w:p>
    <w:p w:rsidR="0083643B" w:rsidRDefault="0083643B" w:rsidP="0083643B">
      <w:pPr>
        <w:pStyle w:val="Ttulo1"/>
        <w:spacing w:before="0" w:after="240"/>
        <w:rPr>
          <w:rFonts w:ascii="Arial" w:hAnsi="Arial" w:cs="Arial"/>
          <w:color w:val="auto"/>
          <w:sz w:val="28"/>
          <w:lang w:val="es-VE"/>
        </w:rPr>
      </w:pPr>
      <w:bookmarkStart w:id="18" w:name="_Toc525600436"/>
      <w:r>
        <w:rPr>
          <w:rFonts w:ascii="Arial" w:hAnsi="Arial" w:cs="Arial"/>
          <w:color w:val="auto"/>
          <w:sz w:val="28"/>
          <w:lang w:val="es-VE"/>
        </w:rPr>
        <w:lastRenderedPageBreak/>
        <w:t xml:space="preserve">Conclusiones </w:t>
      </w:r>
      <w:r w:rsidR="00B86ACE">
        <w:rPr>
          <w:rFonts w:ascii="Arial" w:hAnsi="Arial" w:cs="Arial"/>
          <w:color w:val="auto"/>
          <w:sz w:val="28"/>
          <w:lang w:val="es-VE"/>
        </w:rPr>
        <w:t>y Recomendaciones</w:t>
      </w:r>
      <w:bookmarkEnd w:id="18"/>
    </w:p>
    <w:p w:rsidR="0023792E" w:rsidRDefault="0023792E" w:rsidP="00EF6205">
      <w:pPr>
        <w:spacing w:line="360" w:lineRule="auto"/>
        <w:jc w:val="both"/>
        <w:rPr>
          <w:rFonts w:cs="Arial"/>
          <w:lang w:val="es-VE"/>
        </w:rPr>
      </w:pPr>
      <w:r>
        <w:rPr>
          <w:rFonts w:cs="Arial"/>
          <w:lang w:val="es-VE"/>
        </w:rPr>
        <w:tab/>
      </w:r>
      <w:r w:rsidR="00EF6205">
        <w:rPr>
          <w:rFonts w:cs="Arial"/>
          <w:lang w:val="es-VE"/>
        </w:rPr>
        <w:t>Con el presente trabajo se lograron automatizar los pagos de los sueldos y salarios tanto quincenales como mensuales de los empleados, los egresos de la institución y el registro de empleados, así como la modificación y eliminación de los datos de cada uno de ellos, haciendo que el proceso de negocio se realice de manera rápida y limitando el error humano que se percibe cuando dichas tareas se generan de manera manual. Además</w:t>
      </w:r>
      <w:r w:rsidR="00B86ACE">
        <w:rPr>
          <w:rFonts w:cs="Arial"/>
          <w:lang w:val="es-VE"/>
        </w:rPr>
        <w:t>,</w:t>
      </w:r>
      <w:r w:rsidR="00EF6205">
        <w:rPr>
          <w:rFonts w:cs="Arial"/>
          <w:lang w:val="es-VE"/>
        </w:rPr>
        <w:t xml:space="preserve"> se logró almacenar cada uno de los datos que son necesarios de manera digital, evitando gastos en material de oficina y ahorrando el tiempo de búsqueda en los archivos.</w:t>
      </w:r>
    </w:p>
    <w:p w:rsidR="00974E2A" w:rsidRDefault="00974E2A" w:rsidP="00974E2A">
      <w:pPr>
        <w:spacing w:line="360" w:lineRule="auto"/>
        <w:jc w:val="both"/>
        <w:rPr>
          <w:rFonts w:cs="Arial"/>
          <w:lang w:val="es-VE"/>
        </w:rPr>
      </w:pPr>
      <w:r>
        <w:rPr>
          <w:rFonts w:cs="Arial"/>
          <w:lang w:val="es-VE"/>
        </w:rPr>
        <w:tab/>
      </w:r>
    </w:p>
    <w:p w:rsidR="00974E2A" w:rsidRDefault="00974E2A" w:rsidP="004C3FBD">
      <w:pPr>
        <w:spacing w:line="360" w:lineRule="auto"/>
        <w:jc w:val="both"/>
        <w:rPr>
          <w:rFonts w:cs="Arial"/>
          <w:lang w:val="es-VE"/>
        </w:rPr>
      </w:pPr>
      <w:r>
        <w:rPr>
          <w:rFonts w:cs="Arial"/>
          <w:lang w:val="es-VE"/>
        </w:rPr>
        <w:t>Como recomendaciones se debe:</w:t>
      </w:r>
    </w:p>
    <w:p w:rsidR="0023792E" w:rsidRPr="004C3FBD" w:rsidRDefault="00974E2A" w:rsidP="004C3FBD">
      <w:pPr>
        <w:pStyle w:val="Prrafodelista"/>
        <w:numPr>
          <w:ilvl w:val="0"/>
          <w:numId w:val="5"/>
        </w:numPr>
        <w:spacing w:line="360" w:lineRule="auto"/>
        <w:jc w:val="both"/>
        <w:rPr>
          <w:rFonts w:cs="Arial"/>
          <w:lang w:val="es-VE"/>
        </w:rPr>
      </w:pPr>
      <w:r w:rsidRPr="00974E2A">
        <w:rPr>
          <w:rFonts w:cs="Arial"/>
          <w:lang w:val="es-VE"/>
        </w:rPr>
        <w:t>Realizar mantenimientos al sistema al culminar cada período escolar (cada 10 meses aproximadamente), para asegurar de que el sistema esté funcionando de manera correcta y para eliminar la información innecesaria de la base de datos</w:t>
      </w:r>
      <w:r w:rsidR="004C3FBD">
        <w:rPr>
          <w:rFonts w:cs="Arial"/>
          <w:lang w:val="es-VE"/>
        </w:rPr>
        <w:t>.</w:t>
      </w:r>
    </w:p>
    <w:p w:rsidR="001201BC" w:rsidRPr="008D0781" w:rsidRDefault="004C3FBD" w:rsidP="001201BC">
      <w:pPr>
        <w:pStyle w:val="Prrafodelista"/>
        <w:widowControl/>
        <w:numPr>
          <w:ilvl w:val="0"/>
          <w:numId w:val="5"/>
        </w:numPr>
        <w:autoSpaceDE/>
        <w:autoSpaceDN/>
        <w:spacing w:after="160" w:line="360" w:lineRule="auto"/>
        <w:jc w:val="both"/>
        <w:rPr>
          <w:rFonts w:eastAsiaTheme="majorEastAsia" w:cs="Arial"/>
          <w:sz w:val="28"/>
          <w:szCs w:val="32"/>
          <w:lang w:val="es-VE"/>
        </w:rPr>
      </w:pPr>
      <w:r w:rsidRPr="004C3FBD">
        <w:rPr>
          <w:rFonts w:cs="Arial"/>
          <w:lang w:val="es-VE"/>
        </w:rPr>
        <w:t>Realizar búsquedas por autocompletado para facilitar el acceso a la información en el caso de que la cantidad de empleados aumente</w:t>
      </w:r>
      <w:r>
        <w:rPr>
          <w:rFonts w:cs="Arial"/>
          <w:lang w:val="es-VE"/>
        </w:rPr>
        <w:t>.</w:t>
      </w:r>
    </w:p>
    <w:p w:rsidR="00A03796" w:rsidRDefault="008D0781" w:rsidP="001201BC">
      <w:pPr>
        <w:pStyle w:val="Prrafodelista"/>
        <w:widowControl/>
        <w:numPr>
          <w:ilvl w:val="0"/>
          <w:numId w:val="5"/>
        </w:numPr>
        <w:autoSpaceDE/>
        <w:autoSpaceDN/>
        <w:spacing w:after="160" w:line="360" w:lineRule="auto"/>
        <w:jc w:val="both"/>
        <w:rPr>
          <w:rFonts w:cs="Arial"/>
          <w:lang w:val="es-VE"/>
        </w:rPr>
      </w:pPr>
      <w:r>
        <w:rPr>
          <w:rFonts w:cs="Arial"/>
          <w:lang w:val="es-VE"/>
        </w:rPr>
        <w:t xml:space="preserve">Convertir las imágenes de los empleados y los archivos generados en tipo de dato </w:t>
      </w:r>
      <w:r w:rsidRPr="008D0781">
        <w:rPr>
          <w:rFonts w:cs="Arial"/>
          <w:i/>
          <w:lang w:val="es-VE"/>
        </w:rPr>
        <w:t>BLOB</w:t>
      </w:r>
      <w:r>
        <w:rPr>
          <w:rFonts w:cs="Arial"/>
          <w:lang w:val="es-VE"/>
        </w:rPr>
        <w:t xml:space="preserve"> para posterior almacenamiento en la base de datos</w:t>
      </w:r>
      <w:r w:rsidR="00A03796">
        <w:rPr>
          <w:rFonts w:cs="Arial"/>
          <w:lang w:val="es-VE"/>
        </w:rPr>
        <w:t>.</w:t>
      </w:r>
    </w:p>
    <w:p w:rsidR="00A03796" w:rsidRDefault="00A03796">
      <w:pPr>
        <w:widowControl/>
        <w:autoSpaceDE/>
        <w:autoSpaceDN/>
        <w:spacing w:after="160" w:line="259" w:lineRule="auto"/>
        <w:rPr>
          <w:rFonts w:cs="Arial"/>
          <w:lang w:val="es-VE"/>
        </w:rPr>
      </w:pPr>
      <w:r>
        <w:rPr>
          <w:rFonts w:cs="Arial"/>
          <w:lang w:val="es-VE"/>
        </w:rPr>
        <w:br w:type="page"/>
      </w:r>
    </w:p>
    <w:sdt>
      <w:sdtPr>
        <w:rPr>
          <w:lang w:val="es-ES"/>
        </w:rPr>
        <w:id w:val="-1929730225"/>
        <w:docPartObj>
          <w:docPartGallery w:val="Bibliographies"/>
          <w:docPartUnique/>
        </w:docPartObj>
      </w:sdtPr>
      <w:sdtEndPr>
        <w:rPr>
          <w:rFonts w:ascii="Arial" w:eastAsia="Trebuchet MS" w:hAnsi="Arial" w:cs="Trebuchet MS"/>
          <w:color w:val="auto"/>
          <w:sz w:val="24"/>
          <w:szCs w:val="22"/>
          <w:lang w:val="en-US"/>
        </w:rPr>
      </w:sdtEndPr>
      <w:sdtContent>
        <w:p w:rsidR="00E225AC" w:rsidRDefault="00E225AC">
          <w:pPr>
            <w:pStyle w:val="Ttulo1"/>
            <w:rPr>
              <w:rFonts w:ascii="Arial" w:hAnsi="Arial" w:cs="Arial"/>
              <w:color w:val="auto"/>
              <w:sz w:val="28"/>
              <w:lang w:val="es-VE"/>
            </w:rPr>
          </w:pPr>
          <w:r w:rsidRPr="00E225AC">
            <w:rPr>
              <w:rFonts w:ascii="Arial" w:hAnsi="Arial" w:cs="Arial"/>
              <w:color w:val="auto"/>
              <w:sz w:val="28"/>
              <w:lang w:val="es-VE"/>
            </w:rPr>
            <w:t>Bibliografía</w:t>
          </w:r>
        </w:p>
        <w:p w:rsidR="00E225AC" w:rsidRPr="00E225AC" w:rsidRDefault="00E225AC" w:rsidP="00E225AC">
          <w:pPr>
            <w:rPr>
              <w:lang w:val="es-VE"/>
            </w:rPr>
          </w:pPr>
        </w:p>
        <w:sdt>
          <w:sdtPr>
            <w:id w:val="111145805"/>
            <w:bibliography/>
          </w:sdtPr>
          <w:sdtContent>
            <w:p w:rsidR="00E225AC" w:rsidRPr="00E225AC" w:rsidRDefault="00E225AC" w:rsidP="00E225AC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 w:rsidRPr="00E225AC">
                <w:instrText>BIBLIOGRAPHY</w:instrText>
              </w:r>
              <w:r>
                <w:fldChar w:fldCharType="separate"/>
              </w:r>
              <w:r w:rsidRPr="00E225AC">
                <w:rPr>
                  <w:noProof/>
                </w:rPr>
                <w:t xml:space="preserve">Rajput, D. (2017). </w:t>
              </w:r>
              <w:r w:rsidRPr="00E225AC">
                <w:rPr>
                  <w:i/>
                  <w:iCs/>
                  <w:noProof/>
                </w:rPr>
                <w:t>Dinesh Rajput SOftware Engineer.</w:t>
              </w:r>
              <w:r w:rsidRPr="00E225AC">
                <w:rPr>
                  <w:noProof/>
                </w:rPr>
                <w:t xml:space="preserve"> Obtenido de https://www.dineshonjava.com/data-access-object/</w:t>
              </w:r>
            </w:p>
            <w:p w:rsidR="00E225AC" w:rsidRDefault="00E225AC" w:rsidP="00E225A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3179" w:rsidRDefault="008B3179">
      <w:pPr>
        <w:widowControl/>
        <w:autoSpaceDE/>
        <w:autoSpaceDN/>
        <w:spacing w:after="160" w:line="259" w:lineRule="auto"/>
        <w:rPr>
          <w:lang w:val="es-VE"/>
        </w:rPr>
      </w:pPr>
    </w:p>
    <w:p w:rsidR="002C6599" w:rsidRDefault="002C6599">
      <w:pPr>
        <w:widowControl/>
        <w:autoSpaceDE/>
        <w:autoSpaceDN/>
        <w:spacing w:after="160" w:line="259" w:lineRule="auto"/>
        <w:rPr>
          <w:sz w:val="28"/>
          <w:lang w:val="es-VE"/>
        </w:rPr>
      </w:pPr>
      <w:r>
        <w:rPr>
          <w:sz w:val="28"/>
          <w:lang w:val="es-VE"/>
        </w:rPr>
        <w:br w:type="page"/>
      </w:r>
      <w:bookmarkStart w:id="19" w:name="_GoBack"/>
      <w:bookmarkEnd w:id="19"/>
    </w:p>
    <w:p w:rsidR="00E5676F" w:rsidRPr="008B3179" w:rsidRDefault="008B3179" w:rsidP="00E5676F">
      <w:pPr>
        <w:rPr>
          <w:sz w:val="28"/>
          <w:lang w:val="es-VE"/>
        </w:rPr>
      </w:pPr>
      <w:r w:rsidRPr="008B3179">
        <w:rPr>
          <w:sz w:val="28"/>
          <w:lang w:val="es-VE"/>
        </w:rPr>
        <w:lastRenderedPageBreak/>
        <w:t>Apéndices</w:t>
      </w:r>
    </w:p>
    <w:p w:rsidR="008B3179" w:rsidRPr="008B3179" w:rsidRDefault="008B3179" w:rsidP="00E5676F">
      <w:pPr>
        <w:rPr>
          <w:sz w:val="28"/>
          <w:lang w:val="es-VE"/>
        </w:rPr>
      </w:pPr>
    </w:p>
    <w:p w:rsidR="008B3179" w:rsidRDefault="008B3179" w:rsidP="00E5676F">
      <w:pPr>
        <w:rPr>
          <w:lang w:val="es-VE"/>
        </w:rPr>
      </w:pPr>
      <w:r>
        <w:rPr>
          <w:noProof/>
          <w:lang w:val="es-VE" w:eastAsia="es-VE"/>
        </w:rPr>
        <w:drawing>
          <wp:inline distT="0" distB="0" distL="0" distR="0" wp14:anchorId="1AA18408" wp14:editId="27F4D206">
            <wp:extent cx="5884027" cy="26384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1909" cy="26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79" w:rsidRDefault="008B3179" w:rsidP="008B3179">
      <w:pPr>
        <w:rPr>
          <w:lang w:val="es-VE"/>
        </w:rPr>
      </w:pPr>
    </w:p>
    <w:p w:rsidR="008B3179" w:rsidRPr="008B3179" w:rsidRDefault="008B3179" w:rsidP="008B3179">
      <w:pPr>
        <w:pStyle w:val="Ttulo3"/>
        <w:jc w:val="center"/>
        <w:rPr>
          <w:rFonts w:ascii="Arial" w:hAnsi="Arial" w:cs="Arial"/>
          <w:color w:val="auto"/>
          <w:sz w:val="20"/>
          <w:lang w:val="es-VE"/>
        </w:rPr>
      </w:pPr>
      <w:r w:rsidRPr="008B3179">
        <w:rPr>
          <w:rFonts w:ascii="Arial" w:hAnsi="Arial" w:cs="Arial"/>
          <w:color w:val="auto"/>
          <w:sz w:val="20"/>
          <w:lang w:val="es-VE"/>
        </w:rPr>
        <w:t>Figura 2 – Modelo Entidad Relación [Fuente Propia]</w:t>
      </w:r>
    </w:p>
    <w:p w:rsidR="008B3179" w:rsidRDefault="008B3179" w:rsidP="008B3179">
      <w:pPr>
        <w:tabs>
          <w:tab w:val="left" w:pos="5190"/>
        </w:tabs>
        <w:jc w:val="center"/>
        <w:rPr>
          <w:sz w:val="20"/>
          <w:lang w:val="es-VE"/>
        </w:rPr>
      </w:pPr>
    </w:p>
    <w:p w:rsidR="008B3179" w:rsidRPr="008B3179" w:rsidRDefault="008B3179" w:rsidP="008B3179">
      <w:pPr>
        <w:tabs>
          <w:tab w:val="left" w:pos="5190"/>
        </w:tabs>
        <w:jc w:val="center"/>
        <w:rPr>
          <w:sz w:val="20"/>
          <w:lang w:val="es-VE"/>
        </w:rPr>
      </w:pPr>
    </w:p>
    <w:sectPr w:rsidR="008B3179" w:rsidRPr="008B3179" w:rsidSect="00726298">
      <w:headerReference w:type="default" r:id="rId11"/>
      <w:footerReference w:type="default" r:id="rId12"/>
      <w:headerReference w:type="first" r:id="rId13"/>
      <w:pgSz w:w="12240" w:h="15840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BC1" w:rsidRDefault="00FD2BC1" w:rsidP="00016C8A">
      <w:r>
        <w:separator/>
      </w:r>
    </w:p>
  </w:endnote>
  <w:endnote w:type="continuationSeparator" w:id="0">
    <w:p w:rsidR="00FD2BC1" w:rsidRDefault="00FD2BC1" w:rsidP="0001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148766"/>
      <w:docPartObj>
        <w:docPartGallery w:val="Page Numbers (Bottom of Page)"/>
        <w:docPartUnique/>
      </w:docPartObj>
    </w:sdtPr>
    <w:sdtEndPr/>
    <w:sdtContent>
      <w:p w:rsidR="00016C8A" w:rsidRDefault="00016C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5AC" w:rsidRPr="00E225AC">
          <w:rPr>
            <w:noProof/>
            <w:lang w:val="es-ES"/>
          </w:rPr>
          <w:t>15</w:t>
        </w:r>
        <w:r>
          <w:fldChar w:fldCharType="end"/>
        </w:r>
      </w:p>
    </w:sdtContent>
  </w:sdt>
  <w:p w:rsidR="00016C8A" w:rsidRDefault="00016C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BC1" w:rsidRDefault="00FD2BC1" w:rsidP="00016C8A">
      <w:r>
        <w:separator/>
      </w:r>
    </w:p>
  </w:footnote>
  <w:footnote w:type="continuationSeparator" w:id="0">
    <w:p w:rsidR="00FD2BC1" w:rsidRDefault="00FD2BC1" w:rsidP="0001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8A" w:rsidRDefault="00016C8A">
    <w:pPr>
      <w:pStyle w:val="Encabezado"/>
    </w:pPr>
    <w:r w:rsidRPr="00016C8A"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FF93CC" wp14:editId="52D5DFD6">
              <wp:simplePos x="0" y="0"/>
              <wp:positionH relativeFrom="column">
                <wp:posOffset>2929890</wp:posOffset>
              </wp:positionH>
              <wp:positionV relativeFrom="paragraph">
                <wp:posOffset>112395</wp:posOffset>
              </wp:positionV>
              <wp:extent cx="1790700" cy="438150"/>
              <wp:effectExtent l="0" t="0" r="0" b="0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3815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8A" w:rsidRPr="00A52C82" w:rsidRDefault="00016C8A" w:rsidP="00016C8A">
                          <w:pPr>
                            <w:jc w:val="center"/>
                            <w:rPr>
                              <w:sz w:val="16"/>
                              <w:szCs w:val="20"/>
                              <w:lang w:val="es-VE"/>
                            </w:rPr>
                          </w:pPr>
                          <w:r w:rsidRPr="00A52C82">
                            <w:rPr>
                              <w:sz w:val="16"/>
                              <w:szCs w:val="20"/>
                              <w:lang w:val="es-VE"/>
                            </w:rPr>
                            <w:t>___________________________</w:t>
                          </w:r>
                        </w:p>
                        <w:p w:rsidR="00016C8A" w:rsidRPr="00A52C82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</w:pPr>
                          <w:r w:rsidRPr="00A52C82"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  <w:t>Facultad de Ingeniería</w:t>
                          </w:r>
                        </w:p>
                        <w:p w:rsidR="00016C8A" w:rsidRPr="00A52C82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</w:pPr>
                          <w:r w:rsidRPr="00A52C82"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  <w:t>Escuela de Ingeniería Informática</w:t>
                          </w:r>
                        </w:p>
                        <w:p w:rsidR="00016C8A" w:rsidRPr="00A52C82" w:rsidRDefault="00016C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F93C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230.7pt;margin-top:8.85pt;width:141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" filled="f" stroked="f">
              <v:textbox>
                <w:txbxContent>
                  <w:p w:rsidR="00016C8A" w:rsidRPr="00A52C82" w:rsidRDefault="00016C8A" w:rsidP="00016C8A">
                    <w:pPr>
                      <w:jc w:val="center"/>
                      <w:rPr>
                        <w:sz w:val="16"/>
                        <w:szCs w:val="20"/>
                        <w:lang w:val="es-VE"/>
                      </w:rPr>
                    </w:pPr>
                    <w:r w:rsidRPr="00A52C82">
                      <w:rPr>
                        <w:sz w:val="16"/>
                        <w:szCs w:val="20"/>
                        <w:lang w:val="es-VE"/>
                      </w:rPr>
                      <w:t>___________________________</w:t>
                    </w:r>
                  </w:p>
                  <w:p w:rsidR="00016C8A" w:rsidRPr="00A52C82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  <w:lang w:val="es-VE"/>
                      </w:rPr>
                    </w:pPr>
                    <w:r w:rsidRPr="00A52C82">
                      <w:rPr>
                        <w:rFonts w:cs="Arial"/>
                        <w:sz w:val="16"/>
                        <w:szCs w:val="20"/>
                        <w:lang w:val="es-VE"/>
                      </w:rPr>
                      <w:t>Facultad de Ingeniería</w:t>
                    </w:r>
                  </w:p>
                  <w:p w:rsidR="00016C8A" w:rsidRPr="00A52C82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  <w:lang w:val="es-VE"/>
                      </w:rPr>
                    </w:pPr>
                    <w:r w:rsidRPr="00A52C82">
                      <w:rPr>
                        <w:rFonts w:cs="Arial"/>
                        <w:sz w:val="16"/>
                        <w:szCs w:val="20"/>
                        <w:lang w:val="es-VE"/>
                      </w:rPr>
                      <w:t>Escuela de Ingeniería Informática</w:t>
                    </w:r>
                  </w:p>
                  <w:p w:rsidR="00016C8A" w:rsidRPr="00A52C82" w:rsidRDefault="00016C8A">
                    <w:pPr>
                      <w:rPr>
                        <w:lang w:val="es-VE"/>
                      </w:rPr>
                    </w:pPr>
                  </w:p>
                </w:txbxContent>
              </v:textbox>
            </v:shape>
          </w:pict>
        </mc:Fallback>
      </mc:AlternateContent>
    </w:r>
    <w:r w:rsidRPr="00016C8A">
      <w:rPr>
        <w:noProof/>
        <w:lang w:val="es-VE" w:eastAsia="es-VE"/>
      </w:rPr>
      <w:drawing>
        <wp:anchor distT="0" distB="0" distL="114300" distR="114300" simplePos="0" relativeHeight="251659264" behindDoc="0" locked="0" layoutInCell="1" allowOverlap="1" wp14:anchorId="4487266A" wp14:editId="0FD98794">
          <wp:simplePos x="0" y="0"/>
          <wp:positionH relativeFrom="margin">
            <wp:posOffset>1046597</wp:posOffset>
          </wp:positionH>
          <wp:positionV relativeFrom="paragraph">
            <wp:posOffset>-249555</wp:posOffset>
          </wp:positionV>
          <wp:extent cx="3557270" cy="694574"/>
          <wp:effectExtent l="0" t="0" r="508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7270" cy="6945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8A" w:rsidRDefault="00016C8A">
    <w:pPr>
      <w:pStyle w:val="Encabezado"/>
    </w:pPr>
    <w:r w:rsidRPr="00016C8A">
      <w:rPr>
        <w:noProof/>
        <w:lang w:val="es-VE" w:eastAsia="es-VE"/>
      </w:rPr>
      <w:drawing>
        <wp:anchor distT="0" distB="0" distL="114300" distR="114300" simplePos="0" relativeHeight="251662336" behindDoc="0" locked="0" layoutInCell="1" allowOverlap="1" wp14:anchorId="6C7329AE" wp14:editId="1912D8A5">
          <wp:simplePos x="0" y="0"/>
          <wp:positionH relativeFrom="margin">
            <wp:posOffset>971550</wp:posOffset>
          </wp:positionH>
          <wp:positionV relativeFrom="paragraph">
            <wp:posOffset>-267335</wp:posOffset>
          </wp:positionV>
          <wp:extent cx="3557270" cy="694055"/>
          <wp:effectExtent l="0" t="0" r="508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7270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6C8A"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995854" wp14:editId="54DE7997">
              <wp:simplePos x="0" y="0"/>
              <wp:positionH relativeFrom="column">
                <wp:posOffset>2854960</wp:posOffset>
              </wp:positionH>
              <wp:positionV relativeFrom="paragraph">
                <wp:posOffset>94615</wp:posOffset>
              </wp:positionV>
              <wp:extent cx="1790700" cy="43815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3815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8A" w:rsidRPr="00016C8A" w:rsidRDefault="00016C8A" w:rsidP="00016C8A">
                          <w:pPr>
                            <w:jc w:val="center"/>
                            <w:rPr>
                              <w:sz w:val="16"/>
                              <w:szCs w:val="20"/>
                              <w:lang w:val="es-VE"/>
                            </w:rPr>
                          </w:pPr>
                          <w:r w:rsidRPr="00016C8A">
                            <w:rPr>
                              <w:sz w:val="16"/>
                              <w:szCs w:val="20"/>
                              <w:lang w:val="es-VE"/>
                            </w:rPr>
                            <w:t>___________________________</w:t>
                          </w:r>
                        </w:p>
                        <w:p w:rsidR="00016C8A" w:rsidRPr="00016C8A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</w:pPr>
                          <w:r w:rsidRPr="00016C8A"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  <w:t>Facultad de Ingeniería</w:t>
                          </w:r>
                        </w:p>
                        <w:p w:rsidR="00016C8A" w:rsidRPr="00016C8A" w:rsidRDefault="00016C8A" w:rsidP="00016C8A">
                          <w:pPr>
                            <w:jc w:val="center"/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</w:pPr>
                          <w:r w:rsidRPr="00016C8A">
                            <w:rPr>
                              <w:rFonts w:cs="Arial"/>
                              <w:sz w:val="16"/>
                              <w:szCs w:val="20"/>
                              <w:lang w:val="es-VE"/>
                            </w:rPr>
                            <w:t>Escuela de Ingeniería Informática</w:t>
                          </w:r>
                        </w:p>
                        <w:p w:rsidR="00016C8A" w:rsidRPr="00016C8A" w:rsidRDefault="00016C8A" w:rsidP="00016C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9958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24.8pt;margin-top:7.45pt;width:141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" filled="f" stroked="f">
              <v:textbox>
                <w:txbxContent>
                  <w:p w:rsidR="00016C8A" w:rsidRPr="00016C8A" w:rsidRDefault="00016C8A" w:rsidP="00016C8A">
                    <w:pPr>
                      <w:jc w:val="center"/>
                      <w:rPr>
                        <w:sz w:val="16"/>
                        <w:szCs w:val="20"/>
                        <w:lang w:val="es-VE"/>
                      </w:rPr>
                    </w:pPr>
                    <w:r w:rsidRPr="00016C8A">
                      <w:rPr>
                        <w:sz w:val="16"/>
                        <w:szCs w:val="20"/>
                        <w:lang w:val="es-VE"/>
                      </w:rPr>
                      <w:t>___________________________</w:t>
                    </w:r>
                  </w:p>
                  <w:p w:rsidR="00016C8A" w:rsidRPr="00016C8A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  <w:lang w:val="es-VE"/>
                      </w:rPr>
                    </w:pPr>
                    <w:r w:rsidRPr="00016C8A">
                      <w:rPr>
                        <w:rFonts w:cs="Arial"/>
                        <w:sz w:val="16"/>
                        <w:szCs w:val="20"/>
                        <w:lang w:val="es-VE"/>
                      </w:rPr>
                      <w:t>Facultad de Ingeniería</w:t>
                    </w:r>
                  </w:p>
                  <w:p w:rsidR="00016C8A" w:rsidRPr="00016C8A" w:rsidRDefault="00016C8A" w:rsidP="00016C8A">
                    <w:pPr>
                      <w:jc w:val="center"/>
                      <w:rPr>
                        <w:rFonts w:cs="Arial"/>
                        <w:sz w:val="16"/>
                        <w:szCs w:val="20"/>
                        <w:lang w:val="es-VE"/>
                      </w:rPr>
                    </w:pPr>
                    <w:r w:rsidRPr="00016C8A">
                      <w:rPr>
                        <w:rFonts w:cs="Arial"/>
                        <w:sz w:val="16"/>
                        <w:szCs w:val="20"/>
                        <w:lang w:val="es-VE"/>
                      </w:rPr>
                      <w:t>Escuela de Ingeniería Informática</w:t>
                    </w:r>
                  </w:p>
                  <w:p w:rsidR="00016C8A" w:rsidRPr="00016C8A" w:rsidRDefault="00016C8A" w:rsidP="00016C8A">
                    <w:pPr>
                      <w:rPr>
                        <w:lang w:val="es-V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1ACB"/>
    <w:multiLevelType w:val="hybridMultilevel"/>
    <w:tmpl w:val="6E484CA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061A8"/>
    <w:multiLevelType w:val="hybridMultilevel"/>
    <w:tmpl w:val="E694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84BEA"/>
    <w:multiLevelType w:val="hybridMultilevel"/>
    <w:tmpl w:val="08BC809E"/>
    <w:lvl w:ilvl="0" w:tplc="21982BF0">
      <w:numFmt w:val="bullet"/>
      <w:lvlText w:val="-"/>
      <w:lvlJc w:val="left"/>
      <w:pPr>
        <w:ind w:left="720" w:hanging="360"/>
      </w:pPr>
      <w:rPr>
        <w:rFonts w:ascii="Arial" w:eastAsia="Trebuchet M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4CCF"/>
    <w:multiLevelType w:val="hybridMultilevel"/>
    <w:tmpl w:val="B374ED3C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083287E"/>
    <w:multiLevelType w:val="hybridMultilevel"/>
    <w:tmpl w:val="0D8866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8A"/>
    <w:rsid w:val="00002ECD"/>
    <w:rsid w:val="00016C8A"/>
    <w:rsid w:val="00053FFF"/>
    <w:rsid w:val="00055D5E"/>
    <w:rsid w:val="000A39C6"/>
    <w:rsid w:val="000B239F"/>
    <w:rsid w:val="001201BC"/>
    <w:rsid w:val="00155207"/>
    <w:rsid w:val="001570DD"/>
    <w:rsid w:val="001661F9"/>
    <w:rsid w:val="00171524"/>
    <w:rsid w:val="001C03F8"/>
    <w:rsid w:val="001E4F39"/>
    <w:rsid w:val="001F41B9"/>
    <w:rsid w:val="0023792E"/>
    <w:rsid w:val="00244B7D"/>
    <w:rsid w:val="002A2E7B"/>
    <w:rsid w:val="002C3149"/>
    <w:rsid w:val="002C6599"/>
    <w:rsid w:val="00316203"/>
    <w:rsid w:val="00490A80"/>
    <w:rsid w:val="004A4E2F"/>
    <w:rsid w:val="004C3FBD"/>
    <w:rsid w:val="00507C43"/>
    <w:rsid w:val="005E63B7"/>
    <w:rsid w:val="00651B68"/>
    <w:rsid w:val="0068004E"/>
    <w:rsid w:val="00726298"/>
    <w:rsid w:val="0079684F"/>
    <w:rsid w:val="0083643B"/>
    <w:rsid w:val="00893B5F"/>
    <w:rsid w:val="008B3179"/>
    <w:rsid w:val="008D0781"/>
    <w:rsid w:val="00973765"/>
    <w:rsid w:val="00974E2A"/>
    <w:rsid w:val="009F1894"/>
    <w:rsid w:val="00A02BB4"/>
    <w:rsid w:val="00A03796"/>
    <w:rsid w:val="00A1037B"/>
    <w:rsid w:val="00A23823"/>
    <w:rsid w:val="00A52C82"/>
    <w:rsid w:val="00A560E0"/>
    <w:rsid w:val="00AA6EB0"/>
    <w:rsid w:val="00AB4D2D"/>
    <w:rsid w:val="00B86ACE"/>
    <w:rsid w:val="00BA71F6"/>
    <w:rsid w:val="00BB7FEC"/>
    <w:rsid w:val="00BF3B50"/>
    <w:rsid w:val="00C11D5F"/>
    <w:rsid w:val="00C11E3B"/>
    <w:rsid w:val="00C42755"/>
    <w:rsid w:val="00CA1C8A"/>
    <w:rsid w:val="00D121F8"/>
    <w:rsid w:val="00D9493F"/>
    <w:rsid w:val="00DB1CDB"/>
    <w:rsid w:val="00DF55A6"/>
    <w:rsid w:val="00E225AC"/>
    <w:rsid w:val="00E5676F"/>
    <w:rsid w:val="00E83012"/>
    <w:rsid w:val="00EA56DC"/>
    <w:rsid w:val="00EF6205"/>
    <w:rsid w:val="00F22ACC"/>
    <w:rsid w:val="00FC74A6"/>
    <w:rsid w:val="00FD2BC1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81C9C7"/>
  <w15:chartTrackingRefBased/>
  <w15:docId w15:val="{B3FE7AAE-A4FF-40AC-B5D2-ABA1AD6E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6C8A"/>
    <w:pPr>
      <w:widowControl w:val="0"/>
      <w:autoSpaceDE w:val="0"/>
      <w:autoSpaceDN w:val="0"/>
      <w:spacing w:after="0" w:line="240" w:lineRule="auto"/>
    </w:pPr>
    <w:rPr>
      <w:rFonts w:ascii="Arial" w:eastAsia="Trebuchet MS" w:hAnsi="Arial" w:cs="Trebuchet MS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53F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D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7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C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6C8A"/>
  </w:style>
  <w:style w:type="paragraph" w:styleId="Piedepgina">
    <w:name w:val="footer"/>
    <w:basedOn w:val="Normal"/>
    <w:link w:val="PiedepginaCar"/>
    <w:uiPriority w:val="99"/>
    <w:unhideWhenUsed/>
    <w:rsid w:val="00016C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C8A"/>
  </w:style>
  <w:style w:type="character" w:customStyle="1" w:styleId="Ttulo1Car">
    <w:name w:val="Título 1 Car"/>
    <w:basedOn w:val="Fuentedeprrafopredeter"/>
    <w:link w:val="Ttulo1"/>
    <w:uiPriority w:val="9"/>
    <w:rsid w:val="00053F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053FFF"/>
    <w:pPr>
      <w:widowControl/>
      <w:autoSpaceDE/>
      <w:autoSpaceDN/>
      <w:spacing w:line="259" w:lineRule="auto"/>
      <w:outlineLvl w:val="9"/>
    </w:pPr>
    <w:rPr>
      <w:lang w:val="es-VE"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AB4D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4D2D"/>
    <w:rPr>
      <w:color w:val="0563C1" w:themeColor="hyperlink"/>
      <w:u w:val="single"/>
    </w:rPr>
  </w:style>
  <w:style w:type="paragraph" w:customStyle="1" w:styleId="Ttulo11">
    <w:name w:val="Título 11"/>
    <w:basedOn w:val="Normal"/>
    <w:uiPriority w:val="1"/>
    <w:qFormat/>
    <w:rsid w:val="00AB4D2D"/>
    <w:pPr>
      <w:spacing w:before="1"/>
      <w:jc w:val="center"/>
      <w:outlineLvl w:val="1"/>
    </w:pPr>
    <w:rPr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AB4D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B4D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B4D2D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BA7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1F6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A02BB4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BB7FEC"/>
  </w:style>
  <w:style w:type="paragraph" w:styleId="ndice1">
    <w:name w:val="index 1"/>
    <w:basedOn w:val="Normal"/>
    <w:next w:val="Normal"/>
    <w:autoRedefine/>
    <w:uiPriority w:val="99"/>
    <w:semiHidden/>
    <w:unhideWhenUsed/>
    <w:rsid w:val="00BB7FEC"/>
    <w:pPr>
      <w:ind w:left="240" w:hanging="240"/>
    </w:pPr>
  </w:style>
  <w:style w:type="paragraph" w:styleId="Bibliografa">
    <w:name w:val="Bibliography"/>
    <w:basedOn w:val="Normal"/>
    <w:next w:val="Normal"/>
    <w:uiPriority w:val="37"/>
    <w:unhideWhenUsed/>
    <w:rsid w:val="00E2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Din17</b:Tag>
    <b:SourceType>DocumentFromInternetSite</b:SourceType>
    <b:Guid>{74FF6F1B-D252-4EC8-A7F5-A19914F1944D}</b:Guid>
    <b:Author>
      <b:Author>
        <b:NameList>
          <b:Person>
            <b:Last>Rajput</b:Last>
            <b:First>Dinesh</b:First>
          </b:Person>
        </b:NameList>
      </b:Author>
    </b:Author>
    <b:Title>Dinesh Rajput SOftware Engineer</b:Title>
    <b:Year>2017</b:Year>
    <b:URL>https://www.dineshonjava.com/data-access-object/</b:URL>
    <b:RefOrder>1</b:RefOrder>
  </b:Source>
</b:Sources>
</file>

<file path=customXml/itemProps1.xml><?xml version="1.0" encoding="utf-8"?>
<ds:datastoreItem xmlns:ds="http://schemas.openxmlformats.org/officeDocument/2006/customXml" ds:itemID="{2981DB76-98B5-4F9C-8F58-FA4D4F3B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15</Pages>
  <Words>1911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Perez Gonzalez</dc:creator>
  <cp:keywords/>
  <dc:description/>
  <cp:lastModifiedBy>Luis Alejandro Perez Gonzalez</cp:lastModifiedBy>
  <cp:revision>31</cp:revision>
  <dcterms:created xsi:type="dcterms:W3CDTF">2018-09-20T19:21:00Z</dcterms:created>
  <dcterms:modified xsi:type="dcterms:W3CDTF">2018-09-25T19:13:00Z</dcterms:modified>
</cp:coreProperties>
</file>