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5B031B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5B031B" w:rsidRDefault="005B031B" w:rsidP="005B031B">
            <w:pPr>
              <w:spacing w:after="0" w:line="259" w:lineRule="auto"/>
              <w:ind w:firstLine="0"/>
            </w:pPr>
            <w:r>
              <w:rPr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230B8F" w:rsidRDefault="00230B8F" w:rsidP="005B031B">
            <w:pPr>
              <w:spacing w:after="0" w:line="259" w:lineRule="auto"/>
              <w:ind w:firstLine="0"/>
              <w:rPr>
                <w:lang w:val="en-US"/>
              </w:rPr>
            </w:pPr>
            <w:r>
              <w:t xml:space="preserve">Обычный/курсив, черный, </w:t>
            </w:r>
            <w:r>
              <w:rPr>
                <w:lang w:val="en-US"/>
              </w:rPr>
              <w:t>Times</w:t>
            </w:r>
            <w:r w:rsidRPr="00230B8F">
              <w:t xml:space="preserve"> </w:t>
            </w:r>
            <w:r>
              <w:rPr>
                <w:lang w:val="en-US"/>
              </w:rPr>
              <w:t>New</w:t>
            </w:r>
            <w:r w:rsidRPr="00230B8F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left="1" w:firstLine="0"/>
            </w:pPr>
            <w: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5B031B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5B031B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Левое – 30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Правое – 15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left="1" w:firstLine="0"/>
            </w:pPr>
            <w:r>
              <w:t>Без точки в конце, прописными буквами, не подчеркивая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DD6D06">
            <w:pPr>
              <w:spacing w:after="0" w:line="259" w:lineRule="auto"/>
              <w:ind w:firstLine="0"/>
            </w:pPr>
            <w: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 w:rsidRPr="00DD6D06">
              <w:t>Номер</w:t>
            </w:r>
            <w:r>
              <w:t xml:space="preserve"> </w:t>
            </w:r>
            <w:r w:rsidRPr="00DD6D06">
              <w:t>страницы</w:t>
            </w:r>
            <w:r>
              <w:t xml:space="preserve"> </w:t>
            </w:r>
            <w:r w:rsidRPr="00DD6D06">
              <w:t>проставляется</w:t>
            </w:r>
            <w:r>
              <w:t xml:space="preserve"> </w:t>
            </w:r>
            <w:r w:rsidRPr="00DD6D06">
              <w:t>в</w:t>
            </w:r>
            <w:r>
              <w:t xml:space="preserve"> </w:t>
            </w:r>
            <w:r w:rsidRPr="00DD6D06">
              <w:t>це</w:t>
            </w:r>
            <w:r>
              <w:t>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left="1" w:firstLine="0"/>
            </w:pPr>
            <w: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DD6D06">
            <w:pPr>
              <w:spacing w:after="0" w:line="259" w:lineRule="auto"/>
              <w:ind w:firstLine="0"/>
            </w:pPr>
            <w: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  <w:r w:rsidRPr="005B031B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firstLine="0"/>
            </w:pPr>
            <w:r w:rsidRPr="00230B8F"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left="1" w:firstLine="0"/>
            </w:pPr>
            <w:r w:rsidRPr="00230B8F">
              <w:t>В конце номера подраздела точка не ставится. Разделы, как и подразделы, могут состоять из одного или нескольких пунктов.</w:t>
            </w:r>
            <w:r>
              <w:t xml:space="preserve">  </w:t>
            </w:r>
            <w:r w:rsidRPr="00230B8F"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</w:t>
            </w:r>
            <w:r w:rsidRPr="00230B8F">
              <w:lastRenderedPageBreak/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firstLine="0"/>
            </w:pPr>
            <w:r w:rsidRPr="00230B8F">
              <w:t>Наименование</w:t>
            </w:r>
            <w:r w:rsidR="00640A97">
              <w:t xml:space="preserve"> </w:t>
            </w:r>
            <w:r w:rsidRPr="00230B8F">
              <w:t>таблицы, при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наличии, должно</w:t>
            </w:r>
            <w:r w:rsidR="00640A97">
              <w:t xml:space="preserve"> </w:t>
            </w:r>
            <w:r w:rsidRPr="00230B8F">
              <w:t>отражать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содержание, быть</w:t>
            </w:r>
            <w:r w:rsidR="00640A97">
              <w:t xml:space="preserve"> точным, </w:t>
            </w:r>
            <w:r w:rsidRPr="00230B8F">
              <w:t>кратким.</w:t>
            </w:r>
            <w:r w:rsidR="00640A97">
              <w:t xml:space="preserve"> </w:t>
            </w:r>
            <w:r w:rsidRPr="00230B8F">
              <w:t>Наименование</w:t>
            </w:r>
            <w:r w:rsidR="00640A97">
              <w:t xml:space="preserve"> </w:t>
            </w:r>
            <w:r w:rsidRPr="00230B8F">
              <w:t>следует</w:t>
            </w:r>
            <w:r w:rsidR="00640A97">
              <w:t xml:space="preserve"> </w:t>
            </w:r>
            <w:r w:rsidRPr="00230B8F">
              <w:t>помещать</w:t>
            </w:r>
            <w:r w:rsidR="00640A97">
              <w:t xml:space="preserve"> </w:t>
            </w:r>
            <w:r w:rsidRPr="00230B8F">
              <w:t>над</w:t>
            </w:r>
            <w:r w:rsidR="00640A97">
              <w:t xml:space="preserve"> </w:t>
            </w:r>
            <w:r w:rsidRPr="00230B8F">
              <w:t>таблицей</w:t>
            </w:r>
            <w:r w:rsidR="00640A97">
              <w:t xml:space="preserve"> </w:t>
            </w:r>
            <w:r w:rsidRPr="00230B8F">
              <w:t>слева, без</w:t>
            </w:r>
            <w:r w:rsidR="00640A97">
              <w:t xml:space="preserve"> </w:t>
            </w:r>
            <w:r w:rsidRPr="00230B8F">
              <w:t>абзацного</w:t>
            </w:r>
            <w:r w:rsidR="00640A97">
              <w:t xml:space="preserve"> </w:t>
            </w:r>
            <w:r w:rsidRPr="00230B8F">
              <w:t>отступа</w:t>
            </w:r>
            <w:r w:rsidR="00640A97">
              <w:t xml:space="preserve"> </w:t>
            </w:r>
            <w:r w:rsidRPr="00230B8F">
              <w:t>в</w:t>
            </w:r>
            <w:r w:rsidR="00640A97">
              <w:t xml:space="preserve"> </w:t>
            </w:r>
            <w:r w:rsidRPr="00230B8F">
              <w:t>следующем</w:t>
            </w:r>
            <w:r w:rsidR="00640A97">
              <w:t xml:space="preserve"> </w:t>
            </w:r>
            <w:r w:rsidRPr="00230B8F">
              <w:t>формате: Таблица</w:t>
            </w:r>
            <w:r w:rsidR="00640A97">
              <w:t xml:space="preserve"> </w:t>
            </w:r>
            <w:r w:rsidRPr="00230B8F">
              <w:t>Номер</w:t>
            </w:r>
            <w:r w:rsidR="00640A97">
              <w:t xml:space="preserve"> </w:t>
            </w:r>
            <w:r w:rsidRPr="00230B8F">
              <w:t xml:space="preserve">таблицы </w:t>
            </w:r>
            <w:r w:rsidR="00640A97">
              <w:t>–</w:t>
            </w:r>
            <w:r w:rsidRPr="00230B8F">
              <w:t xml:space="preserve"> Наименование</w:t>
            </w:r>
            <w:r w:rsidR="00640A97">
              <w:t xml:space="preserve"> </w:t>
            </w:r>
            <w:r w:rsidRPr="00230B8F">
              <w:t>таблицы.</w:t>
            </w:r>
            <w:r w:rsidR="00640A97">
              <w:t xml:space="preserve"> </w:t>
            </w:r>
            <w:r w:rsidR="00640A97" w:rsidRPr="00640A97">
              <w:t xml:space="preserve"> </w:t>
            </w:r>
            <w:r w:rsidR="00640A97" w:rsidRPr="00640A97">
              <w:t>Наименование таблицы приводят с прописной буквы без точки в конце.</w:t>
            </w:r>
            <w:r w:rsidR="00640A97">
              <w:t xml:space="preserve"> </w:t>
            </w:r>
            <w:r w:rsidR="00640A97" w:rsidRPr="00640A97">
              <w:t>Если</w:t>
            </w:r>
            <w:r w:rsidR="00640A97">
              <w:t xml:space="preserve"> </w:t>
            </w:r>
            <w:r w:rsidR="00640A97" w:rsidRPr="00640A97">
              <w:t>наименование таблицы занимает две строки и более, то его следует записывать через один межстрочный интервал.</w:t>
            </w:r>
            <w:bookmarkStart w:id="0" w:name="_GoBack"/>
            <w:bookmarkEnd w:id="0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</w:tbl>
    <w:p w:rsidR="005D4EAA" w:rsidRDefault="005D4EAA" w:rsidP="005B031B">
      <w:pPr>
        <w:spacing w:line="259" w:lineRule="auto"/>
        <w:ind w:firstLine="0"/>
      </w:pPr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AA"/>
    <w:rsid w:val="00230B8F"/>
    <w:rsid w:val="00367309"/>
    <w:rsid w:val="005B031B"/>
    <w:rsid w:val="005D4EAA"/>
    <w:rsid w:val="00640A97"/>
    <w:rsid w:val="00B54C36"/>
    <w:rsid w:val="00D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DC4E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Lev</cp:lastModifiedBy>
  <cp:revision>3</cp:revision>
  <dcterms:created xsi:type="dcterms:W3CDTF">2020-05-18T09:30:00Z</dcterms:created>
  <dcterms:modified xsi:type="dcterms:W3CDTF">2020-05-18T10:24:00Z</dcterms:modified>
</cp:coreProperties>
</file>