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7)</w:t>
      </w:r>
    </w:p>
    <w:p>
      <w:pPr>
        <w:spacing w:after="0"/>
        <w:jc w:val="center"/>
      </w:pPr>
      <w:r>
        <w:rPr>
          <w:rFonts w:ascii="Avenir" w:hAnsi="Avenir" w:eastAsia="Avenir"/>
          <w:b/>
          <w:i w:val="0"/>
          <w:sz w:val="20"/>
        </w:rPr>
        <w:t>2nd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7 Mathematics in the second trimester moves from numbers to the world they measure. In </w:t>
      </w:r>
      <w:r>
        <w:rPr>
          <w:rFonts w:ascii="Avenir" w:hAnsi="Avenir" w:eastAsia="Avenir"/>
          <w:b/>
          <w:i w:val="0"/>
          <w:sz w:val="20"/>
        </w:rPr>
        <w:t>Measure Up!</w:t>
      </w:r>
      <w:r>
        <w:rPr>
          <w:rFonts w:ascii="Avenir" w:hAnsi="Avenir" w:eastAsia="Avenir"/>
          <w:b w:val="0"/>
          <w:i w:val="0"/>
          <w:sz w:val="20"/>
        </w:rPr>
        <w:t xml:space="preserve">, learners convert units within the metric system and across systems, and find the volume of cylinders and pyramids. In </w:t>
      </w:r>
      <w:r>
        <w:rPr>
          <w:rFonts w:ascii="Avenir" w:hAnsi="Avenir" w:eastAsia="Avenir"/>
          <w:b/>
          <w:i w:val="0"/>
          <w:sz w:val="20"/>
        </w:rPr>
        <w:t>Set It Up!</w:t>
      </w:r>
      <w:r>
        <w:rPr>
          <w:rFonts w:ascii="Avenir" w:hAnsi="Avenir" w:eastAsia="Avenir"/>
          <w:b w:val="0"/>
          <w:i w:val="0"/>
          <w:sz w:val="20"/>
        </w:rPr>
        <w:t xml:space="preserve">, they describe sets with Venn diagrams and map the family of real numbers. In </w:t>
      </w:r>
      <w:r>
        <w:rPr>
          <w:rFonts w:ascii="Avenir" w:hAnsi="Avenir" w:eastAsia="Avenir"/>
          <w:b/>
          <w:i w:val="0"/>
          <w:sz w:val="20"/>
        </w:rPr>
        <w:t>Data Detectives!</w:t>
      </w:r>
      <w:r>
        <w:rPr>
          <w:rFonts w:ascii="Avenir" w:hAnsi="Avenir" w:eastAsia="Avenir"/>
          <w:b w:val="0"/>
          <w:i w:val="0"/>
          <w:sz w:val="20"/>
        </w:rPr>
        <w:t xml:space="preserve">, they collect data from fair samples, organize it in frequency tables, and choose and interpret graphs. In </w:t>
      </w:r>
      <w:r>
        <w:rPr>
          <w:rFonts w:ascii="Avenir" w:hAnsi="Avenir" w:eastAsia="Avenir"/>
          <w:b/>
          <w:i w:val="0"/>
          <w:sz w:val="20"/>
        </w:rPr>
        <w:t>Integer World!</w:t>
      </w:r>
      <w:r>
        <w:rPr>
          <w:rFonts w:ascii="Avenir" w:hAnsi="Avenir" w:eastAsia="Avenir"/>
          <w:b w:val="0"/>
          <w:i w:val="0"/>
          <w:sz w:val="20"/>
        </w:rPr>
        <w:t>, they meet the negative numbers and learn to compare and order integers.</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Hydration Station</w:t>
      </w:r>
      <w:r>
        <w:rPr>
          <w:rFonts w:ascii="Avenir" w:hAnsi="Avenir" w:eastAsia="Avenir"/>
          <w:b w:val="0"/>
          <w:i w:val="0"/>
          <w:sz w:val="20"/>
        </w:rPr>
        <w:t>, learners act as student health researchers: they survey a fair sample of learners about their daily water intake, organize and graph the data, and design a cylindrical refill tank sized to the class’s needs – using sampling, statistics, volume, and unit conversion together.</w:t>
      </w:r>
    </w:p>
    <w:p>
      <w:pPr>
        <w:spacing w:after="120"/>
        <w:ind w:left="500"/>
        <w:jc w:val="both"/>
      </w:pPr>
      <w:r>
        <w:rPr>
          <w:rFonts w:ascii="Avenir" w:hAnsi="Avenir" w:eastAsia="Avenir"/>
          <w:b w:val="0"/>
          <w:i w:val="0"/>
          <w:sz w:val="20"/>
        </w:rPr>
        <w:t xml:space="preserve">Each lesson opens with a short simulation from the </w:t>
      </w:r>
      <w:r>
        <w:rPr>
          <w:rFonts w:ascii="Avenir" w:hAnsi="Avenir" w:eastAsia="Avenir"/>
          <w:b/>
          <w:i w:val="0"/>
          <w:sz w:val="20"/>
        </w:rPr>
        <w:t>LSGH Math SimBook</w:t>
      </w:r>
      <w:r>
        <w:rPr>
          <w:rFonts w:ascii="Avenir" w:hAnsi="Avenir" w:eastAsia="Avenir"/>
          <w:b w:val="0"/>
          <w:i w:val="0"/>
          <w:sz w:val="20"/>
        </w:rPr>
        <w:t xml:space="preserve"> as its hook. The lesson itself is taught in the usual way – the teacher’s discussion, definitions, and step-by-step worked examples, presented on the SimBook’s lesson slides with speaker notes – and practiced through the SimBook’s Check Yourself items and its Exercises (Part A Skills Practice, Part B Problem Solving, Part C Challenge).</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Math.G7.2 </w:t>
      </w:r>
      <w:r>
        <w:rPr>
          <w:rFonts w:ascii="Avenir" w:hAnsi="Avenir" w:eastAsia="Avenir"/>
          <w:b w:val="0"/>
          <w:i/>
          <w:sz w:val="20"/>
        </w:rPr>
        <w:t>Measure and compare quantities and volumes across units, organize numbers and data with sets, tables, and graphs, and use integers to describe and compare real-life quantities.</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CP2.1 - Recitation every meeting</w:t>
            </w:r>
          </w:p>
          <w:p>
            <w:pPr>
              <w:spacing w:before="0" w:after="20" w:line="240" w:lineRule="auto"/>
              <w:ind w:left="300"/>
            </w:pPr>
            <w:r>
              <w:rPr>
                <w:rFonts w:ascii="Avenir" w:hAnsi="Avenir" w:eastAsia="Avenir"/>
                <w:b w:val="0"/>
                <w:i w:val="0"/>
                <w:sz w:val="19"/>
              </w:rPr>
              <w:t>CP2.2 - Practice Set #1: Conversions (C2, M4)</w:t>
            </w:r>
          </w:p>
          <w:p>
            <w:pPr>
              <w:spacing w:before="0" w:after="20" w:line="240" w:lineRule="auto"/>
              <w:ind w:left="300"/>
            </w:pPr>
            <w:r>
              <w:rPr>
                <w:rFonts w:ascii="Avenir" w:hAnsi="Avenir" w:eastAsia="Avenir"/>
                <w:b w:val="0"/>
                <w:i w:val="0"/>
                <w:sz w:val="19"/>
              </w:rPr>
              <w:t>CP2.3 - Practice Set #2: Sets (C5, M5)</w:t>
            </w:r>
          </w:p>
          <w:p>
            <w:pPr>
              <w:spacing w:before="0" w:after="20" w:line="240" w:lineRule="auto"/>
              <w:ind w:left="300"/>
            </w:pPr>
            <w:r>
              <w:rPr>
                <w:rFonts w:ascii="Avenir" w:hAnsi="Avenir" w:eastAsia="Avenir"/>
                <w:b w:val="0"/>
                <w:i w:val="0"/>
                <w:sz w:val="19"/>
              </w:rPr>
              <w:t>CP2.4 - Practice Set #3: Graphs (C8, M2)</w:t>
            </w:r>
          </w:p>
          <w:p>
            <w:pPr>
              <w:spacing w:before="0" w:after="20" w:line="240" w:lineRule="auto"/>
              <w:ind w:left="300"/>
            </w:pPr>
            <w:r>
              <w:rPr>
                <w:rFonts w:ascii="Avenir" w:hAnsi="Avenir" w:eastAsia="Avenir"/>
                <w:b w:val="0"/>
                <w:i w:val="0"/>
                <w:sz w:val="19"/>
              </w:rPr>
              <w:t>CP2.5 - Practice Set #4: Integers (C10, M2)</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QZ2.1 - Units of Measure and Volume (C4, M5)</w:t>
            </w:r>
          </w:p>
          <w:p>
            <w:pPr>
              <w:spacing w:before="0" w:after="20" w:line="240" w:lineRule="auto"/>
              <w:ind w:left="300"/>
            </w:pPr>
            <w:r>
              <w:rPr>
                <w:rFonts w:ascii="Avenir" w:hAnsi="Avenir" w:eastAsia="Avenir"/>
                <w:b w:val="0"/>
                <w:i w:val="0"/>
                <w:sz w:val="19"/>
              </w:rPr>
              <w:t>QZ2.2 - Sets, Real Numbers, and Sampling (C7, M1)</w:t>
            </w:r>
          </w:p>
          <w:p>
            <w:pPr>
              <w:spacing w:before="0" w:after="20" w:line="240" w:lineRule="auto"/>
              <w:ind w:left="300"/>
            </w:pPr>
            <w:r>
              <w:rPr>
                <w:rFonts w:ascii="Avenir" w:hAnsi="Avenir" w:eastAsia="Avenir"/>
                <w:b w:val="0"/>
                <w:i w:val="0"/>
                <w:sz w:val="19"/>
              </w:rPr>
              <w:t>QZ2.3 - Organizing and Graphing Data (C8, M5)</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LW2.1 - Metric Measuring Lab (C2, M2)</w:t>
            </w:r>
          </w:p>
          <w:p>
            <w:pPr>
              <w:spacing w:before="0" w:after="20" w:line="240" w:lineRule="auto"/>
              <w:ind w:left="300"/>
            </w:pPr>
            <w:r>
              <w:rPr>
                <w:rFonts w:ascii="Avenir" w:hAnsi="Avenir" w:eastAsia="Avenir"/>
                <w:b w:val="0"/>
                <w:i w:val="0"/>
                <w:sz w:val="19"/>
              </w:rPr>
              <w:t>LW2.2 - Can Lab (C3, M3)</w:t>
            </w:r>
          </w:p>
          <w:p>
            <w:pPr>
              <w:spacing w:before="0" w:after="20" w:line="240" w:lineRule="auto"/>
              <w:ind w:left="300"/>
            </w:pPr>
            <w:r>
              <w:rPr>
                <w:rFonts w:ascii="Avenir" w:hAnsi="Avenir" w:eastAsia="Avenir"/>
                <w:b w:val="0"/>
                <w:i w:val="0"/>
                <w:sz w:val="19"/>
              </w:rPr>
              <w:t>LW2.3 - Pyramid Model (C4, M2)</w:t>
            </w:r>
          </w:p>
          <w:p>
            <w:pPr>
              <w:spacing w:before="0" w:after="20" w:line="240" w:lineRule="auto"/>
              <w:ind w:left="300"/>
            </w:pPr>
            <w:r>
              <w:rPr>
                <w:rFonts w:ascii="Avenir" w:hAnsi="Avenir" w:eastAsia="Avenir"/>
                <w:b w:val="0"/>
                <w:i w:val="0"/>
                <w:sz w:val="19"/>
              </w:rPr>
              <w:t>LW2.4 - Venn Survey (C5, M3)</w:t>
            </w:r>
          </w:p>
          <w:p>
            <w:pPr>
              <w:spacing w:before="0" w:after="20" w:line="240" w:lineRule="auto"/>
              <w:ind w:left="300"/>
            </w:pPr>
            <w:r>
              <w:rPr>
                <w:rFonts w:ascii="Avenir" w:hAnsi="Avenir" w:eastAsia="Avenir"/>
                <w:b w:val="0"/>
                <w:i w:val="0"/>
                <w:sz w:val="19"/>
              </w:rPr>
              <w:t>LW2.5 - Real Number Sort (C6, M2)</w:t>
            </w:r>
          </w:p>
          <w:p>
            <w:pPr>
              <w:spacing w:before="0" w:after="20" w:line="240" w:lineRule="auto"/>
              <w:ind w:left="300"/>
            </w:pPr>
            <w:r>
              <w:rPr>
                <w:rFonts w:ascii="Avenir" w:hAnsi="Avenir" w:eastAsia="Avenir"/>
                <w:b w:val="0"/>
                <w:i w:val="0"/>
                <w:sz w:val="19"/>
              </w:rPr>
              <w:t>LW2.6 - Class Data FDT (C7, M4)</w:t>
            </w:r>
          </w:p>
          <w:p>
            <w:pPr>
              <w:spacing w:before="0" w:after="20" w:line="240" w:lineRule="auto"/>
              <w:ind w:left="300"/>
            </w:pPr>
            <w:r>
              <w:rPr>
                <w:rFonts w:ascii="Avenir" w:hAnsi="Avenir" w:eastAsia="Avenir"/>
                <w:b w:val="0"/>
                <w:i w:val="0"/>
                <w:sz w:val="19"/>
              </w:rPr>
              <w:t>LW2.7 - Integer Walk (C9, M3)</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SA2.1 - Unit Detective (C2, M5)</w:t>
            </w:r>
          </w:p>
          <w:p>
            <w:pPr>
              <w:spacing w:before="0" w:after="20" w:line="240" w:lineRule="auto"/>
              <w:ind w:left="300"/>
            </w:pPr>
            <w:r>
              <w:rPr>
                <w:rFonts w:ascii="Avenir" w:hAnsi="Avenir" w:eastAsia="Avenir"/>
                <w:b w:val="0"/>
                <w:i w:val="0"/>
                <w:sz w:val="19"/>
              </w:rPr>
              <w:t>SA2.2 - Packaging Challenge (C4, M4)</w:t>
            </w:r>
          </w:p>
          <w:p>
            <w:pPr>
              <w:spacing w:before="0" w:after="20" w:line="240" w:lineRule="auto"/>
              <w:ind w:left="300"/>
            </w:pPr>
            <w:r>
              <w:rPr>
                <w:rFonts w:ascii="Avenir" w:hAnsi="Avenir" w:eastAsia="Avenir"/>
                <w:b w:val="0"/>
                <w:i w:val="0"/>
                <w:sz w:val="19"/>
              </w:rPr>
              <w:t>SA2.4 - Graph Makeover (C8, M3)</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PT2.1 - Hydration Station Report</w:t>
            </w:r>
          </w:p>
          <w:p>
            <w:pPr>
              <w:spacing w:before="0" w:after="20" w:line="240" w:lineRule="auto"/>
              <w:ind w:left="300"/>
            </w:pPr>
            <w:r>
              <w:rPr>
                <w:rFonts w:ascii="Avenir" w:hAnsi="Avenir" w:eastAsia="Avenir"/>
                <w:b w:val="0"/>
                <w:i w:val="0"/>
                <w:sz w:val="19"/>
              </w:rPr>
              <w:t>Scaffolding#1 - Survey Plan and Sampling Method (C6, M5)</w:t>
            </w:r>
          </w:p>
          <w:p>
            <w:pPr>
              <w:spacing w:before="0" w:after="20" w:line="240" w:lineRule="auto"/>
              <w:ind w:left="300"/>
            </w:pPr>
            <w:r>
              <w:rPr>
                <w:rFonts w:ascii="Avenir" w:hAnsi="Avenir" w:eastAsia="Avenir"/>
                <w:b w:val="0"/>
                <w:i w:val="0"/>
                <w:sz w:val="19"/>
              </w:rPr>
              <w:t>Scaffolding#2 - Data Tables and Graphs (C8, M4)</w:t>
            </w:r>
          </w:p>
          <w:p>
            <w:pPr>
              <w:spacing w:before="0" w:after="20" w:line="240" w:lineRule="auto"/>
              <w:ind w:left="300"/>
            </w:pPr>
            <w:r>
              <w:rPr>
                <w:rFonts w:ascii="Avenir" w:hAnsi="Avenir" w:eastAsia="Avenir"/>
                <w:b w:val="0"/>
                <w:i w:val="0"/>
                <w:sz w:val="19"/>
              </w:rPr>
              <w:t>Scaffolding#3 - Tank Design and Conversions (C9, M4)</w:t>
            </w:r>
          </w:p>
          <w:p>
            <w:pPr>
              <w:spacing w:before="0" w:after="20" w:line="240" w:lineRule="auto"/>
              <w:ind w:left="300"/>
            </w:pPr>
            <w:r>
              <w:rPr>
                <w:rFonts w:ascii="Avenir" w:hAnsi="Avenir" w:eastAsia="Avenir"/>
                <w:b w:val="0"/>
                <w:i w:val="0"/>
                <w:sz w:val="19"/>
              </w:rPr>
              <w:t>Final Report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conversion of units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volume of square and rectangular pyramids, and cylinders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sets and subsets, and the union and intersection of sets using Venn diagrams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subset of real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collection and sampling techniques, and the presentation of data in appropriate tables and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interpretation of statistical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set of integers, and comparing and ordering integers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convert units of measure from different systems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find the volume of square and rectangular pyramids, and the volume of cylinders.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describe sets and their subsets, and the union and intersection of sets.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illustrates sets and subsets, and union and intersection of sets, using Venn diagrams.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collect data, and organize data in a frequency distribution table.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represent and interpret data in different types of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compare and order integers, including through the use of the number line.</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Measurements can be converted within and across systems using powers of ten and conversion factors, and the volume of a solid is built from the area of its base and its height.</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Sets, Venn diagrams, and the number line organize numbers and show their relationships – from subsets of the real numbers to the order of the integers.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Fairly chosen samples, well-organized tables, and appropriate graphs turn raw data into evidence for sound decisions.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do we measure and compare the space objects occupy, even when the units are different?</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can sets, diagrams, and the number line help us see how numbers and groups are related?</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How can data from a small sample tell a trustworthy story about a whole group?</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gather data from a fairly chosen sample, organize and represent it in appropriate tables and graphs, and use measurement and volume to design a practical solution for their school community – such as a water refill station sized to the class’s needs – and justify their recommendations with evidence.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PT2.1 Hydration Station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find out how much water Grade 7 learners drink in a day and to design a cylindrical refill tank that can supply your class for one school day.</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team of student health researchers working with the school clinic.</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school nurse and the class adviser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school facilities office, who would build the station</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The clinic wants data, not guesses. Your team must survey a fairly chosen sample of learners, organize the results, and use them to size a refill tank. Survey answers may come in glasses, millilitres, or litres, and tank sizes are measured in centimetres – so units must be converted carefully.</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Hydration Station Report</w:t>
            </w:r>
            <w:r>
              <w:rPr>
                <w:rFonts w:ascii="Avenir" w:hAnsi="Avenir" w:eastAsia="Avenir"/>
                <w:b w:val="0"/>
                <w:i w:val="0"/>
                <w:sz w:val="20"/>
              </w:rPr>
              <w:t xml:space="preserve"> (poster or slides) and a </w:t>
            </w:r>
            <w:r>
              <w:rPr>
                <w:rFonts w:ascii="Avenir" w:hAnsi="Avenir" w:eastAsia="Avenir"/>
                <w:b/>
                <w:i w:val="0"/>
                <w:sz w:val="20"/>
              </w:rPr>
              <w:t>3-minute presentation</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survey question, sampling technique, and sample size, with reasons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frequency distribution table of daily water intake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Two appropriate graphs with an interpretation of each</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cylindrical tank design (radius and height) with its volume in cm³ and in litres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supported by your data</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Sampling and Data Collection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 fair sampling technique, a clear survey question, and an adequate sample.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Frequency Distribution Table</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classes, tallies, and frequencies.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Graphs and Interpretation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Appropriate, accurate graphs with correct conclusions.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Volume and Unit Conversion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cylinder volume and conversion to litres; the tank meets the class’s need.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and Presentation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Evidence-based, clear, and respectful. (5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D · MEASURE UP! Units of Measure and Volume</w:t>
            </w:r>
          </w:p>
          <w:p>
            <w:pPr>
              <w:spacing w:before="0" w:after="20" w:line="240" w:lineRule="auto"/>
              <w:ind w:left="300"/>
            </w:pPr>
            <w:r>
              <w:rPr>
                <w:rFonts w:ascii="Avenir" w:hAnsi="Avenir" w:eastAsia="Avenir"/>
                <w:b/>
                <w:i w:val="0"/>
                <w:sz w:val="20"/>
              </w:rPr>
              <w:t>A. Converting Units of Measure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Metric prefixes; length, mass, and capacity</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Converting between the metric and English systems</w:t>
            </w:r>
          </w:p>
          <w:p>
            <w:pPr>
              <w:spacing w:before="0" w:after="20" w:line="240" w:lineRule="auto"/>
              <w:ind w:left="300"/>
            </w:pPr>
            <w:r>
              <w:rPr>
                <w:rFonts w:ascii="Avenir" w:hAnsi="Avenir" w:eastAsia="Avenir"/>
                <w:b/>
                <w:i w:val="0"/>
                <w:sz w:val="20"/>
              </w:rPr>
              <w:t>B. Volume of a Cylinder</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From the area of a circle to V = πr²h</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Problems involving cylinders</w:t>
            </w:r>
          </w:p>
          <w:p>
            <w:pPr>
              <w:spacing w:before="0" w:after="20" w:line="240" w:lineRule="auto"/>
              <w:ind w:left="300"/>
            </w:pPr>
            <w:r>
              <w:rPr>
                <w:rFonts w:ascii="Avenir" w:hAnsi="Avenir" w:eastAsia="Avenir"/>
                <w:b/>
                <w:i w:val="0"/>
                <w:sz w:val="20"/>
              </w:rPr>
              <w:t>C. Volume of Square and Rectangular Pyramids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V = ⅓Bh</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Estimating and solving problems</w:t>
            </w:r>
          </w:p>
          <w:p>
            <w:pPr>
              <w:spacing w:before="0" w:after="20" w:line="240" w:lineRule="auto"/>
              <w:ind w:left="100"/>
            </w:pPr>
            <w:r>
              <w:rPr>
                <w:rFonts w:ascii="Avenir" w:hAnsi="Avenir" w:eastAsia="Avenir"/>
                <w:b/>
                <w:i w:val="0"/>
                <w:sz w:val="20"/>
              </w:rPr>
              <w:t>Unit E · SET IT UP! Sets and the Real Numbers</w:t>
            </w:r>
          </w:p>
          <w:p>
            <w:pPr>
              <w:spacing w:before="0" w:after="20" w:line="240" w:lineRule="auto"/>
              <w:ind w:left="300"/>
            </w:pPr>
            <w:r>
              <w:rPr>
                <w:rFonts w:ascii="Avenir" w:hAnsi="Avenir" w:eastAsia="Avenir"/>
                <w:b/>
                <w:i w:val="0"/>
                <w:sz w:val="20"/>
              </w:rPr>
              <w:t>D. Sets, Subsets, Union, and Intersection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Notation, subsets, and Venn diagrams</w:t>
            </w:r>
          </w:p>
          <w:p>
            <w:pPr>
              <w:spacing w:before="0" w:after="20" w:line="240" w:lineRule="auto"/>
              <w:ind w:left="300"/>
            </w:pPr>
            <w:r>
              <w:rPr>
                <w:rFonts w:ascii="Avenir" w:hAnsi="Avenir" w:eastAsia="Avenir"/>
                <w:b/>
                <w:i w:val="0"/>
                <w:sz w:val="20"/>
              </w:rPr>
              <w:t>E. Subsets of Real Numbers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Natural, whole, integer, rational, irrational, and real numbers</w:t>
            </w:r>
          </w:p>
          <w:p>
            <w:pPr>
              <w:spacing w:before="0" w:after="20" w:line="240" w:lineRule="auto"/>
              <w:ind w:left="100"/>
            </w:pPr>
            <w:r>
              <w:rPr>
                <w:rFonts w:ascii="Avenir" w:hAnsi="Avenir" w:eastAsia="Avenir"/>
                <w:b/>
                <w:i w:val="0"/>
                <w:sz w:val="20"/>
              </w:rPr>
              <w:t>Unit F · DATA DETECTIVES! Sampling, Tables, and Graphs</w:t>
            </w:r>
          </w:p>
          <w:p>
            <w:pPr>
              <w:spacing w:before="0" w:after="20" w:line="240" w:lineRule="auto"/>
              <w:ind w:left="300"/>
            </w:pPr>
            <w:r>
              <w:rPr>
                <w:rFonts w:ascii="Avenir" w:hAnsi="Avenir" w:eastAsia="Avenir"/>
                <w:b/>
                <w:i w:val="0"/>
                <w:sz w:val="20"/>
              </w:rPr>
              <w:t>F. Data Collection and Sampling Techniques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Survey, interview, observation, experiment, records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Random, systematic, stratified, convenience</w:t>
            </w:r>
          </w:p>
          <w:p>
            <w:pPr>
              <w:spacing w:before="0" w:after="20" w:line="240" w:lineRule="auto"/>
              <w:ind w:left="300"/>
            </w:pPr>
            <w:r>
              <w:rPr>
                <w:rFonts w:ascii="Avenir" w:hAnsi="Avenir" w:eastAsia="Avenir"/>
                <w:b/>
                <w:i w:val="0"/>
                <w:sz w:val="20"/>
              </w:rPr>
              <w:t>G. Organizing and Graphing Data</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Frequency distribution tables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Pie, bar, and line graphs; stem-and-leaf plots</w:t>
            </w:r>
          </w:p>
          <w:p>
            <w:pPr>
              <w:spacing w:before="0" w:after="20" w:line="240" w:lineRule="auto"/>
              <w:ind w:left="100"/>
            </w:pPr>
            <w:r>
              <w:rPr>
                <w:rFonts w:ascii="Avenir" w:hAnsi="Avenir" w:eastAsia="Avenir"/>
                <w:b/>
                <w:i w:val="0"/>
                <w:sz w:val="20"/>
              </w:rPr>
              <w:t>Unit G · INTEGER WORLD! The Set of Integers</w:t>
            </w:r>
          </w:p>
          <w:p>
            <w:pPr>
              <w:spacing w:before="0" w:after="20" w:line="240" w:lineRule="auto"/>
              <w:ind w:left="300"/>
            </w:pPr>
            <w:r>
              <w:rPr>
                <w:rFonts w:ascii="Avenir" w:hAnsi="Avenir" w:eastAsia="Avenir"/>
                <w:b/>
                <w:i w:val="0"/>
                <w:sz w:val="20"/>
              </w:rPr>
              <w:t>H. The Set of Integers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Positive and negative integers, zero, and opposites</w:t>
            </w:r>
          </w:p>
          <w:p>
            <w:pPr>
              <w:spacing w:before="0" w:after="20" w:line="240" w:lineRule="auto"/>
              <w:ind w:left="300"/>
            </w:pPr>
            <w:r>
              <w:rPr>
                <w:rFonts w:ascii="Avenir" w:hAnsi="Avenir" w:eastAsia="Avenir"/>
                <w:b/>
                <w:i w:val="0"/>
                <w:sz w:val="20"/>
              </w:rPr>
              <w:t>I. Comparing and Ordering Integers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The number line; &lt; and &gt;</w:t>
            </w:r>
          </w:p>
          <w:p>
            <w:pPr>
              <w:spacing w:before="0" w:after="20" w:line="240" w:lineRule="auto"/>
              <w:ind w:left="100"/>
            </w:pPr>
            <w:r>
              <w:rPr>
                <w:rFonts w:ascii="Avenir" w:hAnsi="Avenir" w:eastAsia="Avenir"/>
                <w:b/>
                <w:i w:val="0"/>
                <w:sz w:val="20"/>
              </w:rPr>
              <w:t>End-of-Term Performance Task: Hydration Station</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Survey plan and sampling method</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Data tables and graphs</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Tank design and conversions</w:t>
            </w:r>
          </w:p>
          <w:p>
            <w:pPr>
              <w:spacing w:before="0" w:after="20" w:line="240" w:lineRule="auto"/>
              <w:ind w:left="300"/>
            </w:pPr>
            <w:r>
              <w:rPr>
                <w:rFonts w:ascii="Avenir" w:hAnsi="Avenir" w:eastAsia="Avenir"/>
                <w:b/>
                <w:i w:val="0"/>
                <w:sz w:val="20"/>
              </w:rPr>
              <w:t>Final Report:</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Presentation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Convert units of measure within the International System of Units (SI) and across different systems of measure.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Decide whether to multiply or divide when converting, and check that the answer makes sense.</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Use conversions to compare real measurements (distances, masses, capacities) from different sources.</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Explain inductively the volume of a cylinder using the area of a circle, leading to the identification of the formula. ★</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Find the volume of a cylinder. ★</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Solve problems involving the volumes of cylinders. ★</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Explain how changing the radius or the height changes the volume.</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Explore inductively the volume of square and rectangular pyramids using rectangular prisms, leading to the identification of the formula. ★</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Estimate volumes of square and rectangular pyramids. ★</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Solve problems involving volumes of square or rectangular pyramids.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Explain why the volume of a pyramid is one-third of the prism with the same base and height.</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Describe sets and their subsets, the union of sets, and the intersection of sets ★</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Illustrate sets and their subsets, the union of sets, and the intersection of sets, through the use of Venn diagrams. ★</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Use Venn diagrams to solve counting problems from surveys.</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Illustrate the different subsets of real numbers.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Justify the classification of a number into the subsets of the real numbers.</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Investigate different data collection and sampling techniques.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Explain how the choice of sampling technique can make results fair or biased.</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Plan a fair survey for the PT2.1 Hydration Station Report.</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Organize statistical data in a frequency distribution table.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Use appropriate graphs to represent organized data: pie graph, bar graph, line graph, and stem-and-leaf plot. ★</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Interpret statistical graphs. ★</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Choose the most appropriate graph for a data set and justify the choice.</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Organize and graph the PT2.1 survey data.</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Describe the set of integers.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Use positive and negative numbers to describe directions or opposites in real-life situations.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Interpret the meaning of zero and of opposites in different contexts.</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Design the PT2.1 refill tank, converting its volume to litres.</w:t>
            </w:r>
          </w:p>
          <w:p>
            <w:pPr>
              <w:tabs>
                <w:tab w:pos="560" w:val="left"/>
              </w:tabs>
              <w:spacing w:before="0" w:after="20" w:line="240" w:lineRule="auto"/>
              <w:ind w:left="560" w:hanging="560"/>
            </w:pPr>
            <w:r>
              <w:rPr>
                <w:rFonts w:ascii="Avenir" w:hAnsi="Avenir" w:eastAsia="Avenir"/>
                <w:b/>
                <w:i w:val="0"/>
                <w:color w:val="538135"/>
                <w:sz w:val="19"/>
              </w:rPr>
              <w:t>A17.</w:t>
            </w:r>
            <w:r>
              <w:rPr>
                <w:rFonts w:ascii="Avenir" w:hAnsi="Avenir" w:eastAsia="Avenir"/>
                <w:b w:val="0"/>
                <w:i w:val="0"/>
                <w:sz w:val="19"/>
              </w:rPr>
              <w:tab/>
              <w:t>Locate integers on the number line. ★</w:t>
            </w:r>
          </w:p>
          <w:p>
            <w:pPr>
              <w:tabs>
                <w:tab w:pos="560" w:val="left"/>
              </w:tabs>
              <w:spacing w:before="0" w:after="20" w:line="240" w:lineRule="auto"/>
              <w:ind w:left="560" w:hanging="560"/>
            </w:pPr>
            <w:r>
              <w:rPr>
                <w:rFonts w:ascii="Avenir" w:hAnsi="Avenir" w:eastAsia="Avenir"/>
                <w:b/>
                <w:i w:val="0"/>
                <w:color w:val="538135"/>
                <w:sz w:val="19"/>
              </w:rPr>
              <w:t>A18.</w:t>
            </w:r>
            <w:r>
              <w:rPr>
                <w:rFonts w:ascii="Avenir" w:hAnsi="Avenir" w:eastAsia="Avenir"/>
                <w:b w:val="0"/>
                <w:i w:val="0"/>
                <w:sz w:val="19"/>
              </w:rPr>
              <w:tab/>
              <w:t>Compare and order integers.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Explain how to compare negative integers using their distance from zero.</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Present a data-based report with appropriate tables and graphs, and a refill-tank design with correct volume and unit conversions.</w:t>
            </w:r>
          </w:p>
          <w:p>
            <w:pPr>
              <w:tabs>
                <w:tab w:pos="560" w:val="left"/>
              </w:tabs>
              <w:spacing w:before="0" w:after="20" w:line="240" w:lineRule="auto"/>
              <w:ind w:left="560" w:hanging="560"/>
            </w:pPr>
            <w:r>
              <w:rPr>
                <w:rFonts w:ascii="Avenir" w:hAnsi="Avenir" w:eastAsia="Avenir"/>
                <w:b/>
                <w:i w:val="0"/>
                <w:color w:val="538135"/>
                <w:sz w:val="19"/>
              </w:rPr>
              <w:t>T6.</w:t>
            </w:r>
            <w:r>
              <w:rPr>
                <w:rFonts w:ascii="Avenir" w:hAnsi="Avenir" w:eastAsia="Avenir"/>
                <w:b w:val="0"/>
                <w:i w:val="0"/>
                <w:sz w:val="19"/>
              </w:rPr>
              <w:tab/>
              <w:t>Justify recommendations using the data and answer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Is Measured!”</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back! Last term we worked with shapes, money, and numbers. This term we measure the world – lengths, masses, and the space inside containers – and we become data detectives who learn the truth about a group from a small, fair sample.”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Term 2 course outline and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“Guess the Measure” – groups estimate the length of the classroom, the mass of a textbook, and the amount of water in a jug, then check with real tools.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Term 2 roadmap: Units D to G and the performance task “Hydration Station.”</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and their weights.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classroom procedures and the Mathematics Department policies.</w:t>
            </w:r>
          </w:p>
          <w:p>
            <w:pPr>
              <w:keepNext/>
              <w:spacing w:before="120" w:after="40" w:line="240" w:lineRule="auto"/>
            </w:pPr>
            <w:r>
              <w:rPr>
                <w:rFonts w:ascii="Avenir" w:hAnsi="Avenir" w:eastAsia="Avenir"/>
                <w:b/>
                <w:i w:val="0"/>
                <w:sz w:val="20"/>
              </w:rPr>
              <w:t xml:space="preserve">WRAP UP ACTIVITY: “Term 1 to Term 2” One-minute Reflection </w:t>
            </w:r>
            <w:r>
              <w:rPr>
                <w:rFonts w:ascii="Avenir" w:hAnsi="Avenir" w:eastAsia="Avenir"/>
                <w:b/>
                <w:i w:val="0"/>
                <w:color w:val="FF0000"/>
                <w:sz w:val="20"/>
              </w:rPr>
              <w:t>(ID#6)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skill from Term 1 I am proud of is ____.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thing I want to improve this term is ____.</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“Accurate measurement and honest data are acts of integrity. This term, let us measure carefully and report truthfully.”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 and CYCLE 2, Meetings 1 to 5</w:t>
            </w:r>
          </w:p>
          <w:p>
            <w:pPr>
              <w:keepNext/>
              <w:spacing w:before="0" w:after="120" w:line="240" w:lineRule="auto"/>
            </w:pPr>
            <w:r>
              <w:rPr>
                <w:rFonts w:ascii="Avenir" w:hAnsi="Avenir" w:eastAsia="Avenir"/>
                <w:b/>
                <w:i w:val="0"/>
                <w:sz w:val="20"/>
              </w:rPr>
              <w:t>LESSON 1: A. Converting Units of Measure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“Road signs show kilometres, recipes use grams and cups, and some products still use inches and pounds. To compare measurements, we must convert them to the same unit. Today we learn the metric staircase and the conversion factors between systems.”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units of measure within the International System of Units (SI) and across different systems of measure.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Decide whether to multiply or divide when converting, and check that the answer makes sense.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conversions to compare real measurements from different sources.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(C1, M2–M3): The Metric Staircase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“Fun Run Mystery” – Is a 5-km fun run longer than a 3-mile run? Learners vote.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Unit Ladder – Metric Staircase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1 · Unit Ladder (Metric Staircase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Start at 2.5 km and roll the ball down to m, cm, and mm.</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Switch to mass and capacity and repeat.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way does the decimal point move when the unit gets smaller?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step down multiplies by 10 (the decimal point moves right); each step up divides by 10.</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SI base units and prefixes (kilo to milli) and the rule for converting within the metric system.</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2.5 km → m: 3 steps down, × 1 000 = </w:t>
                  </w:r>
                  <w:r>
                    <w:rPr>
                      <w:rFonts w:ascii="Avenir" w:hAnsi="Avenir" w:eastAsia="Avenir"/>
                      <w:b/>
                      <w:i w:val="0"/>
                      <w:sz w:val="19"/>
                    </w:rPr>
                    <w:t>2 500 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350 cm → m: 2 steps up, ÷ 100 = </w:t>
                  </w:r>
                  <w:r>
                    <w:rPr>
                      <w:rFonts w:ascii="Avenir" w:hAnsi="Avenir" w:eastAsia="Avenir"/>
                      <w:b/>
                      <w:i w:val="0"/>
                      <w:sz w:val="19"/>
                    </w:rPr>
                    <w:t>3.5 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4.2 kg → g: × 1 000 = </w:t>
                  </w:r>
                  <w:r>
                    <w:rPr>
                      <w:rFonts w:ascii="Avenir" w:hAnsi="Avenir" w:eastAsia="Avenir"/>
                      <w:b/>
                      <w:i w:val="0"/>
                      <w:sz w:val="19"/>
                    </w:rPr>
                    <w:t>4 200 g</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750 mL → L: ÷ 1 000 = </w:t>
                  </w:r>
                  <w:r>
                    <w:rPr>
                      <w:rFonts w:ascii="Avenir" w:hAnsi="Avenir" w:eastAsia="Avenir"/>
                      <w:b/>
                      <w:i w:val="0"/>
                      <w:sz w:val="19"/>
                    </w:rPr>
                    <w:t>0.75 L</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Board drill: learners convert measurements called out by the teacher (CP2.1 – Recitation).</w:t>
            </w:r>
          </w:p>
          <w:p>
            <w:pPr>
              <w:keepNext/>
              <w:spacing w:before="120" w:after="60" w:line="240" w:lineRule="auto"/>
            </w:pPr>
            <w:r>
              <w:rPr>
                <w:rFonts w:ascii="Avenir" w:hAnsi="Avenir" w:eastAsia="Avenir"/>
                <w:b/>
                <w:i w:val="0"/>
                <w:color w:val="538135"/>
                <w:sz w:val="20"/>
              </w:rPr>
              <w:t>Meetings 3–4 (C1, M4–M5): Measuring and Converting</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LW2.1 Metric Measuring Lab (C2, M2 is the submission): measure the length of the room in metres, a book in centimetres, a coin in millimetres, and a water bottle in millilitres, then convert each to two other units.</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(ID#9)</w:t>
            </w:r>
            <w:r>
              <w:rPr>
                <w:rFonts w:ascii="Avenir" w:hAnsi="Avenir" w:eastAsia="Avenir"/>
                <w:b w:val="0"/>
                <w:i w:val="0"/>
                <w:sz w:val="20"/>
              </w:rPr>
              <w:t xml:space="preserve"> Using the rubric, groups check their measurements and conversions before submitting.</w:t>
            </w:r>
          </w:p>
          <w:p>
            <w:pPr>
              <w:keepNext/>
              <w:spacing w:before="120" w:after="60" w:line="240" w:lineRule="auto"/>
            </w:pPr>
            <w:r>
              <w:rPr>
                <w:rFonts w:ascii="Avenir" w:hAnsi="Avenir" w:eastAsia="Avenir"/>
                <w:b/>
                <w:i w:val="0"/>
                <w:color w:val="538135"/>
                <w:sz w:val="20"/>
              </w:rPr>
              <w:t>Meetings 5–7 (C2, M1–M3): Across Systems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Unit Ladder – Across Systems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1 · Unit Ladder (Across Systems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along the inches ruler and read the centimetres.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20 lb in kilograms and 3 mi in kilometres.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the answer bigger or smaller than the starting number?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Across systems, multiply or divide by a conversion factor such as 1 in = 2.54 cm or 1 mi ≈ 1.609 km.</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(ID#4)</w:t>
            </w:r>
            <w:r>
              <w:rPr>
                <w:rFonts w:ascii="Avenir" w:hAnsi="Avenir" w:eastAsia="Avenir"/>
                <w:b w:val="0"/>
                <w:i w:val="0"/>
                <w:sz w:val="20"/>
              </w:rPr>
              <w:t xml:space="preserve"> The teacher will discuss English units and conversion factors (inch, foot, mile, pound, gallon).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 in × 2.54 = </w:t>
                  </w:r>
                  <w:r>
                    <w:rPr>
                      <w:rFonts w:ascii="Avenir" w:hAnsi="Avenir" w:eastAsia="Avenir"/>
                      <w:b/>
                      <w:i w:val="0"/>
                      <w:sz w:val="19"/>
                    </w:rPr>
                    <w:t>30.48 cm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mi × 1.609 = </w:t>
                  </w:r>
                  <w:r>
                    <w:rPr>
                      <w:rFonts w:ascii="Avenir" w:hAnsi="Avenir" w:eastAsia="Avenir"/>
                      <w:b/>
                      <w:i w:val="0"/>
                      <w:sz w:val="19"/>
                    </w:rPr>
                    <w:t>4.827 km</w:t>
                  </w:r>
                  <w:r>
                    <w:rPr>
                      <w:rFonts w:ascii="Avenir" w:hAnsi="Avenir" w:eastAsia="Avenir"/>
                      <w:b w:val="0"/>
                      <w:i w:val="0"/>
                      <w:sz w:val="19"/>
                    </w:rPr>
                    <w:t>, so a 5-km run is longer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ft 2 in = 62 in → 62 × 2.54 = </w:t>
                  </w:r>
                  <w:r>
                    <w:rPr>
                      <w:rFonts w:ascii="Avenir" w:hAnsi="Avenir" w:eastAsia="Avenir"/>
                      <w:b/>
                      <w:i w:val="0"/>
                      <w:sz w:val="19"/>
                    </w:rPr>
                    <w:t>157.48 cm</w:t>
                  </w:r>
                </w:p>
              </w:tc>
            </w:tr>
          </w:tbl>
          <w:p/>
          <w:p>
            <w:pPr>
              <w:spacing w:after="0"/>
            </w:pPr>
          </w:p>
          <w:p>
            <w:pPr>
              <w:keepNext/>
              <w:spacing w:before="120" w:after="60" w:line="240" w:lineRule="auto"/>
            </w:pPr>
            <w:r>
              <w:rPr>
                <w:rFonts w:ascii="Avenir" w:hAnsi="Avenir" w:eastAsia="Avenir"/>
                <w:b/>
                <w:i w:val="0"/>
                <w:color w:val="538135"/>
                <w:sz w:val="20"/>
              </w:rPr>
              <w:t>Meeting 8 (C2, M4): Practice Set #1</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w:t>
            </w:r>
            <w:r>
              <w:rPr>
                <w:rFonts w:ascii="Avenir" w:hAnsi="Avenir" w:eastAsia="Avenir"/>
                <w:b w:val="0"/>
                <w:i w:val="0"/>
                <w:sz w:val="20"/>
              </w:rPr>
              <w:t xml:space="preserve"> The students will answer CP2.2 – Practice Set #1 (SimBook Exercises 1, Part A, may be used).</w:t>
            </w:r>
          </w:p>
          <w:p>
            <w:pPr>
              <w:keepNext/>
              <w:spacing w:before="120" w:after="60" w:line="240" w:lineRule="auto"/>
            </w:pPr>
            <w:r>
              <w:rPr>
                <w:rFonts w:ascii="Avenir" w:hAnsi="Avenir" w:eastAsia="Avenir"/>
                <w:b/>
                <w:i w:val="0"/>
                <w:color w:val="538135"/>
                <w:sz w:val="20"/>
              </w:rPr>
              <w:t>Meeting 9 (C2, M5): Unit Detective</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(ID#6, ID#7)</w:t>
            </w:r>
            <w:r>
              <w:rPr>
                <w:rFonts w:ascii="Avenir" w:hAnsi="Avenir" w:eastAsia="Avenir"/>
                <w:b w:val="0"/>
                <w:i w:val="0"/>
                <w:sz w:val="20"/>
              </w:rPr>
              <w:t xml:space="preserve"> The students will accomplish SA2.1 Unit Detective: compare product labels and road signs written in different units and decide which is bigger, longer, or heavier, showing every conversion.</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(ID#9)</w:t>
            </w:r>
            <w:r>
              <w:rPr>
                <w:rFonts w:ascii="Avenir" w:hAnsi="Avenir" w:eastAsia="Avenir"/>
                <w:b w:val="0"/>
                <w:i w:val="0"/>
                <w:sz w:val="20"/>
              </w:rPr>
              <w:t xml:space="preserve"> Using the rubric, the students reflect on their work, checking for completeness and accuracy.</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“Measurements are promises: a seller who labels 1 kg must give 1 kg. Converting carefully and honestly protects everyone who relies on our numbers.”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0.45 km to metres. (450 m)</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is heavier: 2 lb or 1 kg? (1 kg ≈ 2.2 lb, so 1 kg)</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to move up and down the metric staircase and to cross between systems using conversion factors. Next, we use measurement to find how much a cylinder holds.”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1 (https://claude.ai/artifact/LrpohtVMd8ifUt7nkd7FFr#lesson10)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Converting Units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Meter sticks, tape measures, kitchen scale, measuring cups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Product labels and road-sign photos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1 to 4</w:t>
            </w:r>
          </w:p>
          <w:p>
            <w:pPr>
              <w:keepNext/>
              <w:spacing w:before="0" w:after="120" w:line="240" w:lineRule="auto"/>
            </w:pPr>
            <w:r>
              <w:rPr>
                <w:rFonts w:ascii="Avenir" w:hAnsi="Avenir" w:eastAsia="Avenir"/>
                <w:b/>
                <w:i w:val="0"/>
                <w:sz w:val="20"/>
              </w:rPr>
              <w:t>LESSON 2: B. Volume of a Cylinder</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“Cans, water tanks, and drinking glasses are cylinders. How do we know how much they hold? Today we build the volume formula from something we already know – the area of a circle.”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inductively the volume of a cylinder using the area of a circle, leading to the identification of the formula.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cylinder.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the volumes of cylinders.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changing the radius or the height changes the volume.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M1): Stacking Circles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“Which Can Holds More?” – a tall, thin can or a short, wide one? Learners predict.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Cylinder Lab – Stack the Circles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2 · Cylinder Lab (Stack the Circles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Keep r = 3 cm and raise the height from 1 to 5 cm.</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Keep the height and double the radius from 2 to 4 cm.</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the volume change in each case?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cylinder is a stack of circles: V = (area of base) × height = πr²h. Doubling the radius makes the volume 4 times as big.</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cylinder and derive V = πr²h from the coin-stack model (π ≈ 3.14).</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 = 3 cm, h = 5 cm: 3.14 × 9 × 5 = </w:t>
                  </w:r>
                  <w:r>
                    <w:rPr>
                      <w:rFonts w:ascii="Avenir" w:hAnsi="Avenir" w:eastAsia="Avenir"/>
                      <w:b/>
                      <w:i w:val="0"/>
                      <w:sz w:val="19"/>
                    </w:rPr>
                    <w:t>141.3 cm³</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 = 10 cm, h = 8 cm: r = 5; 3.14 × 25 × 8 = </w:t>
                  </w:r>
                  <w:r>
                    <w:rPr>
                      <w:rFonts w:ascii="Avenir" w:hAnsi="Avenir" w:eastAsia="Avenir"/>
                      <w:b/>
                      <w:i w:val="0"/>
                      <w:sz w:val="19"/>
                    </w:rPr>
                    <w:t>628 cm³</w:t>
                  </w:r>
                </w:p>
              </w:tc>
            </w:tr>
          </w:tbl>
          <w:p/>
          <w:p>
            <w:pPr>
              <w:spacing w:after="0"/>
            </w:pPr>
          </w:p>
          <w:p>
            <w:pPr>
              <w:keepNext/>
              <w:spacing w:before="120" w:after="60" w:line="240" w:lineRule="auto"/>
            </w:pPr>
            <w:r>
              <w:rPr>
                <w:rFonts w:ascii="Avenir" w:hAnsi="Avenir" w:eastAsia="Avenir"/>
                <w:b/>
                <w:i w:val="0"/>
                <w:color w:val="538135"/>
                <w:sz w:val="20"/>
              </w:rPr>
              <w:t>Meeting 2 (C3, M2): Problems with Cylinders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tanks and glasses, including 1 cm³ = 1 mL and 1 m³ = 1 000 L.</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tank has r = 1 m and h = 2 m: V = 3.14 × 1 × 2 = 6.28 m³ = </w:t>
                  </w:r>
                  <w:r>
                    <w:rPr>
                      <w:rFonts w:ascii="Avenir" w:hAnsi="Avenir" w:eastAsia="Avenir"/>
                      <w:b/>
                      <w:i w:val="0"/>
                      <w:sz w:val="19"/>
                    </w:rPr>
                    <w:t>6 280 L</w:t>
                  </w:r>
                </w:p>
              </w:tc>
            </w:tr>
          </w:tbl>
          <w:p/>
          <w:p>
            <w:pPr>
              <w:spacing w:after="0"/>
            </w:pPr>
          </w:p>
          <w:p>
            <w:pPr>
              <w:keepNext/>
              <w:spacing w:before="120" w:after="60" w:line="240" w:lineRule="auto"/>
            </w:pPr>
            <w:r>
              <w:rPr>
                <w:rFonts w:ascii="Avenir" w:hAnsi="Avenir" w:eastAsia="Avenir"/>
                <w:b/>
                <w:i w:val="0"/>
                <w:color w:val="538135"/>
                <w:sz w:val="20"/>
              </w:rPr>
              <w:t>Meeting 3 (C3, M3): Can Lab</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LW2.2 Can Lab: measure the radius and height of three real cans, compute each volume, then check by filling with water and reading the measuring cup.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(ID#9)</w:t>
            </w:r>
            <w:r>
              <w:rPr>
                <w:rFonts w:ascii="Avenir" w:hAnsi="Avenir" w:eastAsia="Avenir"/>
                <w:b w:val="0"/>
                <w:i w:val="0"/>
                <w:sz w:val="20"/>
              </w:rPr>
              <w:t xml:space="preserve"> Groups explain any difference between the computed and measured volumes.</w:t>
            </w:r>
          </w:p>
          <w:p>
            <w:pPr>
              <w:keepNext/>
              <w:spacing w:before="120" w:after="60" w:line="240" w:lineRule="auto"/>
            </w:pPr>
            <w:r>
              <w:rPr>
                <w:rFonts w:ascii="Avenir" w:hAnsi="Avenir" w:eastAsia="Avenir"/>
                <w:b/>
                <w:i w:val="0"/>
                <w:color w:val="538135"/>
                <w:sz w:val="20"/>
              </w:rPr>
              <w:t>Meeting 4 (C3, M4): Which Holds More?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Cylinder Lab – Which Holds More?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2 · Cylinder Lab (Which Holds More?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Predict, then pour, for all three pairs of containers.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can a shorter cylinder hold more?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Because the radius is squared, a wider cylinder can hold more even when it is shorter.</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Learners answer SimBook Exercises 2, Part A, as seatwork.</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“Knowing how much a tank holds helps a community plan its water. Careful computation is a way of caring for others.”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cylinder with r = 2 cm and h = 10 cm. (125.6 cm³)</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If the height doubles, what happens to the volume? (It doubles.)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built the formula V = πr²h by stacking circles, and used it to solve problems about cans and tanks. Next, we compare pyramids with prisms.”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2 (https://claude.ai/artifact/LrpohtVMd8ifUt7nkd7FFr#lesson11)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Volume of a Cylinder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Empty cans, rulers, measuring cups, water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 5, and CYCLE 4, Meetings 1 to 4</w:t>
            </w:r>
          </w:p>
          <w:p>
            <w:pPr>
              <w:keepNext/>
              <w:spacing w:before="0" w:after="120" w:line="240" w:lineRule="auto"/>
            </w:pPr>
            <w:r>
              <w:rPr>
                <w:rFonts w:ascii="Avenir" w:hAnsi="Avenir" w:eastAsia="Avenir"/>
                <w:b/>
                <w:i w:val="0"/>
                <w:sz w:val="20"/>
              </w:rPr>
              <w:t>LESSON 3: C. Volume of Square and Rectangular Pyramids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pyramid and a box can have the same base and the same height. How do their volumes compare? Today we find out by pouring – and discover the formula for the volume of a pyramid.”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Explore inductively the volume of square and rectangular pyramids using rectangular prisms, leading to the identification of the formula.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Estimate volumes of square and rectangular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volumes of square or rectangular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the volume of a pyramid is one-third of the prism with the same base and height.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M5): Pour Three Times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“Sand Pour” – the teacher fills a pyramid with rice and asks: how many pours fill the box?</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Pyramid Lab – Pour Three Times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3 · Pyramid Lab (Pour Three Times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Pour until the prism is full.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Change the base and height and repeat.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it always the same number of pours?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Three pyramids fill a prism with the same base and height, so V = ⅓Bh.</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pyramid and the formula V = ⅓Bh for square and rectangular bases.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Square pyramid, s = 6 cm, h = 9 cm: ⅓ × 36 × 9 = </w:t>
                  </w:r>
                  <w:r>
                    <w:rPr>
                      <w:rFonts w:ascii="Avenir" w:hAnsi="Avenir" w:eastAsia="Avenir"/>
                      <w:b/>
                      <w:i w:val="0"/>
                      <w:sz w:val="19"/>
                    </w:rPr>
                    <w:t>108 cm³</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Rectangular pyramid, 8 cm × 5 cm, h = 12 cm: ⅓ × 40 × 12 = </w:t>
                  </w:r>
                  <w:r>
                    <w:rPr>
                      <w:rFonts w:ascii="Avenir" w:hAnsi="Avenir" w:eastAsia="Avenir"/>
                      <w:b/>
                      <w:i w:val="0"/>
                      <w:sz w:val="19"/>
                    </w:rPr>
                    <w:t>160 cm³</w:t>
                  </w:r>
                </w:p>
              </w:tc>
            </w:tr>
          </w:tbl>
          <w:p/>
          <w:p>
            <w:pPr>
              <w:spacing w:after="0"/>
            </w:pPr>
          </w:p>
          <w:p>
            <w:pPr>
              <w:keepNext/>
              <w:spacing w:before="120" w:after="60" w:line="240" w:lineRule="auto"/>
            </w:pPr>
            <w:r>
              <w:rPr>
                <w:rFonts w:ascii="Avenir" w:hAnsi="Avenir" w:eastAsia="Avenir"/>
                <w:b/>
                <w:i w:val="0"/>
                <w:color w:val="538135"/>
                <w:sz w:val="20"/>
              </w:rPr>
              <w:t>Meetings 2–3 (C4, M1–M2): Estimating and the Pyramid Model</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Pyramid Lab – Estimate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3 · Pyramid Lab (Estimate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Estimate three pyramids within 15%.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box would you picture first?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Picture the box around the pyramid, then take one-third of its volume.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LW2.3 Pyramid Model (C4, M2): build a paper pyramid and a paper prism with the same base and height and test with rice.</w:t>
            </w:r>
          </w:p>
          <w:p>
            <w:pPr>
              <w:keepNext/>
              <w:spacing w:before="120" w:after="60" w:line="240" w:lineRule="auto"/>
            </w:pPr>
            <w:r>
              <w:rPr>
                <w:rFonts w:ascii="Avenir" w:hAnsi="Avenir" w:eastAsia="Avenir"/>
                <w:b/>
                <w:i w:val="0"/>
                <w:color w:val="538135"/>
                <w:sz w:val="20"/>
              </w:rPr>
              <w:t>Meetings 3–4 (C4, M3–M4): Problems and the Packaging Challenge</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tents, paperweights, and finding a missing height.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square pyramid has V = 96 cm³ and s = 6 cm: 96 = ⅓ × 36 × h = 12h, so </w:t>
                  </w:r>
                  <w:r>
                    <w:rPr>
                      <w:rFonts w:ascii="Avenir" w:hAnsi="Avenir" w:eastAsia="Avenir"/>
                      <w:b/>
                      <w:i w:val="0"/>
                      <w:sz w:val="19"/>
                    </w:rPr>
                    <w:t>h = 8 cm</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SA2.2 Packaging Challenge: design a pyramid-shaped gift box that holds 200 cm³ of candy, choosing whole-number dimensions and showing the computations.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QZ2.1 next meeting (Lessons 1 to 3).</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pyramid is one-third of its box – small parts working together make a whole. In our groups, each member’s part matters to the final result.”</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square pyramid with s = 4 cm and h = 6 cm. (32 cm³)</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prism holds 150 cm³. What does a pyramid with the same base and height hold? (50 cm³)</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discovered that V = ⅓Bh by pouring, and used it to estimate and solve problems. Next, we review Unit D in QZ2.1.”</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3 (https://claude.ai/artifact/LrpohtVMd8ifUt7nkd7FFr#lesson12)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Volume of Pyramids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Cardboard nets, rice or sand</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 5</w:t>
            </w:r>
          </w:p>
          <w:p>
            <w:pPr>
              <w:keepNext/>
              <w:spacing w:before="0" w:after="120" w:line="240" w:lineRule="auto"/>
            </w:pPr>
            <w:r>
              <w:rPr>
                <w:rFonts w:ascii="Avenir" w:hAnsi="Avenir" w:eastAsia="Avenir"/>
                <w:b/>
                <w:i w:val="0"/>
                <w:sz w:val="20"/>
              </w:rPr>
              <w:t>QZ2.1 – Units of Measure and Volume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QZ2.1,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A1–A7, M1–M3, T1</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QZ2.1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5, Meetings 1 to 5</w:t>
            </w:r>
          </w:p>
          <w:p>
            <w:pPr>
              <w:keepNext/>
              <w:spacing w:before="0" w:after="120" w:line="240" w:lineRule="auto"/>
            </w:pPr>
            <w:r>
              <w:rPr>
                <w:rFonts w:ascii="Avenir" w:hAnsi="Avenir" w:eastAsia="Avenir"/>
                <w:b/>
                <w:i w:val="0"/>
                <w:sz w:val="20"/>
              </w:rPr>
              <w:t>LESSON 4: D. Sets, Subsets, Union, and Intersection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“Who likes basketball, who likes volleyball, and who likes both? Sets and Venn diagrams let us organize groups and see exactly what they share.”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sets and their subsets, the union of sets, and the intersection of sets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sets and their subsets, the union of sets, and the intersection of sets, through the use of Venn diagrams.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Venn diagrams to solve counting problems from surveys.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(C5, M1): Sets and Elements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“Stand in the Circle” – two rope circles on the floor: stand in the circle(s) of the sports you like.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Venn Lab – Venn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4 · Venn Lab (Venn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Sort 1 to 20 for A = even numbers and B = multiples of 3.</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A = multiples of 4 and B = even numbers.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numbers land in the middle?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circle A in the second case?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 B holds everything in A or B; A ∩ B holds only what is in both. If all of A is in B, then A ⊆ B.</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sets, elements, roster and rule notation, the empty set, and the universal set.</w:t>
            </w:r>
          </w:p>
          <w:p>
            <w:pPr>
              <w:keepNext/>
              <w:spacing w:before="120" w:after="60" w:line="240" w:lineRule="auto"/>
            </w:pPr>
            <w:r>
              <w:rPr>
                <w:rFonts w:ascii="Avenir" w:hAnsi="Avenir" w:eastAsia="Avenir"/>
                <w:b/>
                <w:i w:val="0"/>
                <w:color w:val="538135"/>
                <w:sz w:val="20"/>
              </w:rPr>
              <w:t>Meeting 2 (C5, M2): Subsets, Union, Intersection, Complement</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subsets, union, intersection, complement, and disjoint sets.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U = {1, …, 10}, A = {2, 4, 6, 8, 10}, B = {1, 2, 3, 4, 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A ∪ B = {1, 2, 3, 4, 5, 6, 8, 10}; A ∩ B = {2, 4}; A′ = {1, 3, 5, 7, 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n(A ∪ B) = n(A) + n(B) − n(A ∩ B) = 5 + 5 − 2 = </w:t>
                  </w:r>
                  <w:r>
                    <w:rPr>
                      <w:rFonts w:ascii="Avenir" w:hAnsi="Avenir" w:eastAsia="Avenir"/>
                      <w:b/>
                      <w:i w:val="0"/>
                      <w:sz w:val="19"/>
                    </w:rPr>
                    <w:t>8</w:t>
                  </w:r>
                </w:p>
              </w:tc>
            </w:tr>
          </w:tbl>
          <w:p/>
          <w:p>
            <w:pPr>
              <w:spacing w:after="0"/>
            </w:pPr>
          </w:p>
          <w:p>
            <w:pPr>
              <w:keepNext/>
              <w:spacing w:before="120" w:after="60" w:line="240" w:lineRule="auto"/>
            </w:pPr>
            <w:r>
              <w:rPr>
                <w:rFonts w:ascii="Avenir" w:hAnsi="Avenir" w:eastAsia="Avenir"/>
                <w:b/>
                <w:i w:val="0"/>
                <w:color w:val="538135"/>
                <w:sz w:val="20"/>
              </w:rPr>
              <w:t>Meeting 3 (C5, M3): Venn Survey</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LW2.4 Venn Survey: survey the class on two preferences, draw the Venn diagram, and write A ∪ B and A ∩ B.</w:t>
            </w:r>
          </w:p>
          <w:p>
            <w:pPr>
              <w:keepNext/>
              <w:spacing w:before="120" w:after="60" w:line="240" w:lineRule="auto"/>
            </w:pPr>
            <w:r>
              <w:rPr>
                <w:rFonts w:ascii="Avenir" w:hAnsi="Avenir" w:eastAsia="Avenir"/>
                <w:b/>
                <w:i w:val="0"/>
                <w:color w:val="538135"/>
                <w:sz w:val="20"/>
              </w:rPr>
              <w:t>Meeting 4 (C5, M4): Survey Problems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Of 40 learners, 25 like basketball, 20 like volleyball, and 10 like both.</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Only basketball: </w:t>
                  </w:r>
                  <w:r>
                    <w:rPr>
                      <w:rFonts w:ascii="Avenir" w:hAnsi="Avenir" w:eastAsia="Avenir"/>
                      <w:b/>
                      <w:i w:val="0"/>
                      <w:sz w:val="19"/>
                    </w:rPr>
                    <w:t>15</w:t>
                  </w:r>
                  <w:r>
                    <w:rPr>
                      <w:rFonts w:ascii="Avenir" w:hAnsi="Avenir" w:eastAsia="Avenir"/>
                      <w:b w:val="0"/>
                      <w:i w:val="0"/>
                      <w:sz w:val="19"/>
                    </w:rPr>
                    <w:t xml:space="preserve">; only volleyball: </w:t>
                  </w:r>
                  <w:r>
                    <w:rPr>
                      <w:rFonts w:ascii="Avenir" w:hAnsi="Avenir" w:eastAsia="Avenir"/>
                      <w:b/>
                      <w:i w:val="0"/>
                      <w:sz w:val="19"/>
                    </w:rPr>
                    <w:t>10</w:t>
                  </w:r>
                  <w:r>
                    <w:rPr>
                      <w:rFonts w:ascii="Avenir" w:hAnsi="Avenir" w:eastAsia="Avenir"/>
                      <w:b w:val="0"/>
                      <w:i w:val="0"/>
                      <w:sz w:val="19"/>
                    </w:rPr>
                    <w:t xml:space="preserve">; either: </w:t>
                  </w:r>
                  <w:r>
                    <w:rPr>
                      <w:rFonts w:ascii="Avenir" w:hAnsi="Avenir" w:eastAsia="Avenir"/>
                      <w:b/>
                      <w:i w:val="0"/>
                      <w:sz w:val="19"/>
                    </w:rPr>
                    <w:t>35</w:t>
                  </w:r>
                  <w:r>
                    <w:rPr>
                      <w:rFonts w:ascii="Avenir" w:hAnsi="Avenir" w:eastAsia="Avenir"/>
                      <w:b w:val="0"/>
                      <w:i w:val="0"/>
                      <w:sz w:val="19"/>
                    </w:rPr>
                    <w:t xml:space="preserve">; neither: </w:t>
                  </w:r>
                  <w:r>
                    <w:rPr>
                      <w:rFonts w:ascii="Avenir" w:hAnsi="Avenir" w:eastAsia="Avenir"/>
                      <w:b/>
                      <w:i w:val="0"/>
                      <w:sz w:val="19"/>
                    </w:rPr>
                    <w:t>5</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Groups solve three survey problems using Venn diagrams.</w:t>
            </w:r>
          </w:p>
          <w:p>
            <w:pPr>
              <w:keepNext/>
              <w:spacing w:before="120" w:after="60" w:line="240" w:lineRule="auto"/>
            </w:pPr>
            <w:r>
              <w:rPr>
                <w:rFonts w:ascii="Avenir" w:hAnsi="Avenir" w:eastAsia="Avenir"/>
                <w:b/>
                <w:i w:val="0"/>
                <w:color w:val="538135"/>
                <w:sz w:val="20"/>
              </w:rPr>
              <w:t>Meeting 5 (C5, M5): Practice Set #2</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The students will answer CP2.3 – Practice Set #2 (SimBook Exercises 4,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Venn diagram shows that groups can overlap. In our class, too, we share more than what divides us – the intersection is where community grows.”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 {1, 3, 5}, B = {3, 5, 7}. Find A ∩ B. ({3, 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{a} a subset of {a, b}? (Yes)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described sets and illustrated unions, intersections, and subsets with Venn diagrams. Next, we use sets to map the family of real numbers.”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4 (https://claude.ai/artifact/LrpohtVMd8ifUt7nkd7FFr#lesson13)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Sets, Subsets, Union, and Intersection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Two hula hoops or rope circles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1 to 2</w:t>
            </w:r>
          </w:p>
          <w:p>
            <w:pPr>
              <w:keepNext/>
              <w:spacing w:before="0" w:after="120" w:line="240" w:lineRule="auto"/>
            </w:pPr>
            <w:r>
              <w:rPr>
                <w:rFonts w:ascii="Avenir" w:hAnsi="Avenir" w:eastAsia="Avenir"/>
                <w:b/>
                <w:i w:val="0"/>
                <w:sz w:val="20"/>
              </w:rPr>
              <w:t>LESSON 5: E. Subsets of Real Numbers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“Natural, whole, integer, rational, irrational – numbers come in families that sit inside one another. Today we draw the family tree of the real numbers.”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the different subsets of real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the classification of a number into the subsets of the real numbers.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“Number Family Tree” – where does each number live?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Real Number Map – Real Number Map</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5 · Real Number Map (Real Number Map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every card into the smallest set it belongs to.</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are √16 and −√9 not irrational?</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ℕ ⊆ W ⊆ ℤ ⊆ ℚ ⊆ ℝ, and the irrational numbers complete the real numbers.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subsets of the real numbers and how they are nested.</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√16 = 4 → natural, whole, integer,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−3 → integer,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0.25 = 1/4 →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√2 → irrational, real</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LW2.5 Real Number Sort (C6, M2): classify 20 number cards in a nested diagram and justify five of them.</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number has a place in the real number family. In the same way, every learner has a place in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0 a natural number? (No – it is whole.)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a number that is rational but not an integer. (e.g., 1/2)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mapped the real numbers into nested subsets. Next, we turn from numbers to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5 (https://claude.ai/artifact/LrpohtVMd8ifUt7nkd7FFr#lesson14)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Subsets of Real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Number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3 to 5</w:t>
            </w:r>
          </w:p>
          <w:p>
            <w:pPr>
              <w:keepNext/>
              <w:spacing w:before="0" w:after="120" w:line="240" w:lineRule="auto"/>
            </w:pPr>
            <w:r>
              <w:rPr>
                <w:rFonts w:ascii="Avenir" w:hAnsi="Avenir" w:eastAsia="Avenir"/>
                <w:b/>
                <w:i w:val="0"/>
                <w:sz w:val="20"/>
              </w:rPr>
              <w:t>LESSON 6: F. Data Collection and Sampling Techniques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 cannot ask all 400 learners every question. A well-chosen sample can tell us about everyone – but a careless one can mislead us. Today we learn how to collect data fairly.”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Investigate different data collection and sampling techniques.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the choice of sampling technique can make results fair or biased.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Plan a fair survey for the PT2.1 Hydration Station Report.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(C6, M3): Ways to Collect Data</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“Ask the Gate” – does asking only the learners at the gate tell the truth about everyone?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Sampling Lab – Which Method?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6 · Sampling Lab (Which Method?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Match each situation to a data collection method.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Surveys, interviews, observations, experiments, and existing records each suit different questions.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population, census, sample, and the five data collection methods.</w:t>
            </w:r>
          </w:p>
          <w:p>
            <w:pPr>
              <w:keepNext/>
              <w:spacing w:before="120" w:after="60" w:line="240" w:lineRule="auto"/>
            </w:pPr>
            <w:r>
              <w:rPr>
                <w:rFonts w:ascii="Avenir" w:hAnsi="Avenir" w:eastAsia="Avenir"/>
                <w:b/>
                <w:i w:val="0"/>
                <w:color w:val="538135"/>
                <w:sz w:val="20"/>
              </w:rPr>
              <w:t>Meeting 2 (C6, M4): Sampling Techniques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Sampling Lab – Sampling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6 · Sampling Lab (Sampling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Take 10 random samples, then 10 convenience samples.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Increase the sample size to 100.</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method is biased?</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spread of the estimates?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Random, systematic, and stratified samples are fair; convenience samples are biased. Larger samples are more reliable.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random, systematic (k = N ÷ n), stratified, and convenience sampling.</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40 out of 400 systematically: k = 400 ÷ 40 = </w:t>
                  </w:r>
                  <w:r>
                    <w:rPr>
                      <w:rFonts w:ascii="Avenir" w:hAnsi="Avenir" w:eastAsia="Avenir"/>
                      <w:b/>
                      <w:i w:val="0"/>
                      <w:sz w:val="19"/>
                    </w:rPr>
                    <w:t>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240 of 600 learners are Grade 7; stratified sample of 50 → 0.4 × 50 = </w:t>
                  </w:r>
                  <w:r>
                    <w:rPr>
                      <w:rFonts w:ascii="Avenir" w:hAnsi="Avenir" w:eastAsia="Avenir"/>
                      <w:b/>
                      <w:i w:val="0"/>
                      <w:sz w:val="19"/>
                    </w:rPr>
                    <w:t>20</w:t>
                  </w:r>
                  <w:r>
                    <w:rPr>
                      <w:rFonts w:ascii="Avenir" w:hAnsi="Avenir" w:eastAsia="Avenir"/>
                      <w:b w:val="0"/>
                      <w:i w:val="0"/>
                      <w:sz w:val="19"/>
                    </w:rPr>
                    <w:t xml:space="preserve"> Grade 7 learners</w:t>
                  </w:r>
                </w:p>
              </w:tc>
            </w:tr>
          </w:tbl>
          <w:p/>
          <w:p>
            <w:pPr>
              <w:spacing w:after="0"/>
            </w:pPr>
          </w:p>
          <w:p>
            <w:pPr>
              <w:keepNext/>
              <w:spacing w:before="120" w:after="60" w:line="240" w:lineRule="auto"/>
            </w:pPr>
            <w:r>
              <w:rPr>
                <w:rFonts w:ascii="Avenir" w:hAnsi="Avenir" w:eastAsia="Avenir"/>
                <w:b/>
                <w:i w:val="0"/>
                <w:color w:val="538135"/>
                <w:sz w:val="20"/>
              </w:rPr>
              <w:t>Meeting 3 (C6, M5): PT2.1 Launch and Scaffold #1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(ID#3)</w:t>
            </w:r>
            <w:r>
              <w:rPr>
                <w:rFonts w:ascii="Avenir" w:hAnsi="Avenir" w:eastAsia="Avenir"/>
                <w:b w:val="0"/>
                <w:i w:val="0"/>
                <w:sz w:val="20"/>
              </w:rPr>
              <w:t xml:space="preserve"> The teacher will introduce PT2.1 Hydration Station: the G.R.A.S.P. description, rubric, and groupings.</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#1: write the survey question, choose a sampling technique and sample size, and justify them.</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QZ2.2 next meeting (Lessons 4 to 6).</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“Honest data begins with a fair sample. Choosing people fairly – not just our friends or whoever is nearby – is a matter of justice and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Choosing every 8th name on a list is what kind of sampling? (Systematic)</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is asking only your friends a biased sample?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five ways to collect data and four ways to choose a sample. Next, we organize and graph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6 (https://claude.ai/artifact/LrpohtVMd8ifUt7nkd7FFr#lesson15)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Data Collection and Sampling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PT2.1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 1</w:t>
            </w:r>
          </w:p>
          <w:p>
            <w:pPr>
              <w:keepNext/>
              <w:spacing w:before="0" w:after="120" w:line="240" w:lineRule="auto"/>
            </w:pPr>
            <w:r>
              <w:rPr>
                <w:rFonts w:ascii="Avenir" w:hAnsi="Avenir" w:eastAsia="Avenir"/>
                <w:b/>
                <w:i w:val="0"/>
                <w:sz w:val="20"/>
              </w:rPr>
              <w:t>QZ2.2 – Sets, Real Numbers, and Sampling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QZ2.2,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A8–A11, M4–M6, T2</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QZ2.2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2 to 5, and CYCLE 8, Meetings 1 to 4</w:t>
            </w:r>
          </w:p>
          <w:p>
            <w:pPr>
              <w:keepNext/>
              <w:spacing w:before="0" w:after="120" w:line="240" w:lineRule="auto"/>
            </w:pPr>
            <w:r>
              <w:rPr>
                <w:rFonts w:ascii="Avenir" w:hAnsi="Avenir" w:eastAsia="Avenir"/>
                <w:b/>
                <w:i w:val="0"/>
                <w:sz w:val="20"/>
              </w:rPr>
              <w:t>LESSON 7: G. Organizing and Graphing Data</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list of 40 numbers says little at first glance. Organized in a table and drawn as the right graph, the same data tells a clear story. Today we become data storytellers.”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Organize statistical data in a frequency distribution table.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appropriate graphs to represent organized data: pie graph, bar graph, line graph, and stem-and-leaf plot.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Interpret statistical graphs.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the most appropriate graph for a data set and justify the choice.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Organize and graph the PT2.1 survey data.</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(C7, M2–M3): Frequency Distribution Tables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“Misleading Graph” – a graph with a cut-off axis. What is wrong with it?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Graph Studio – Frequency Table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7 · Graph Studio (Frequency Table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the class width from 10 to 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class is the modal class each time?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FDT groups data into classes; the frequencies always add up to the total.</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classes, class limits, class width, tallies, frequency, and the modal class.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40 quiz scores, classes of width 10: 10–19: 2 · 20–29: 11 · 30–39: 19 · 40–49: 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Total = 40; modal class </w:t>
                  </w:r>
                  <w:r>
                    <w:rPr>
                      <w:rFonts w:ascii="Avenir" w:hAnsi="Avenir" w:eastAsia="Avenir"/>
                      <w:b/>
                      <w:i w:val="0"/>
                      <w:sz w:val="19"/>
                    </w:rPr>
                    <w:t>30–39</w:t>
                  </w:r>
                </w:p>
              </w:tc>
            </w:tr>
          </w:tbl>
          <w:p/>
          <w:p>
            <w:pPr>
              <w:spacing w:after="0"/>
            </w:pPr>
          </w:p>
          <w:p>
            <w:pPr>
              <w:keepNext/>
              <w:spacing w:before="120" w:after="60" w:line="240" w:lineRule="auto"/>
            </w:pPr>
            <w:r>
              <w:rPr>
                <w:rFonts w:ascii="Avenir" w:hAnsi="Avenir" w:eastAsia="Avenir"/>
                <w:b/>
                <w:i w:val="0"/>
                <w:color w:val="538135"/>
                <w:sz w:val="20"/>
              </w:rPr>
              <w:t>Meeting 3 (C7, M4): Class Data FDT</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LW2.6 Class Data FDT: collect the class’s heights or travel times and build an FDT.</w:t>
            </w:r>
          </w:p>
          <w:p>
            <w:pPr>
              <w:keepNext/>
              <w:spacing w:before="120" w:after="60" w:line="240" w:lineRule="auto"/>
            </w:pPr>
            <w:r>
              <w:rPr>
                <w:rFonts w:ascii="Avenir" w:hAnsi="Avenir" w:eastAsia="Avenir"/>
                <w:b/>
                <w:i w:val="0"/>
                <w:color w:val="538135"/>
                <w:sz w:val="20"/>
              </w:rPr>
              <w:t>Meetings 4–5 (C7, M5 – C8, M1): Choosing and Drawing Graphs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Graph Studio – Bar ↔ Pie, Line Graph, Stem-and-Leaf</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7 · Graph Studio (Bar ↔ Pie, Line Graph, Stem-and-Leaf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the snack data as a bar graph and as a pie graph.</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Draw the line graph and build the stem-and-leaf plot.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graph shows parts of a whole? Which shows change over time?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Bar → compare; pie → parts of a whole; line → change over time; stem-and-leaf → every value.</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bar, pie, and line graphs and stem-and-leaf plots, including pie angles = (part ÷ whole) × 360°.</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15 of 50 learners chose siomai: 15 ÷ 50 × 360° = </w:t>
                  </w:r>
                  <w:r>
                    <w:rPr>
                      <w:rFonts w:ascii="Avenir" w:hAnsi="Avenir" w:eastAsia="Avenir"/>
                      <w:b/>
                      <w:i w:val="0"/>
                      <w:sz w:val="19"/>
                    </w:rPr>
                    <w:t>108°</w:t>
                  </w:r>
                </w:p>
              </w:tc>
            </w:tr>
          </w:tbl>
          <w:p/>
          <w:p>
            <w:pPr>
              <w:spacing w:after="0"/>
            </w:pPr>
          </w:p>
          <w:p>
            <w:pPr>
              <w:keepNext/>
              <w:spacing w:before="120" w:after="60" w:line="240" w:lineRule="auto"/>
            </w:pPr>
            <w:r>
              <w:rPr>
                <w:rFonts w:ascii="Avenir" w:hAnsi="Avenir" w:eastAsia="Avenir"/>
                <w:b/>
                <w:i w:val="0"/>
                <w:color w:val="538135"/>
                <w:sz w:val="20"/>
              </w:rPr>
              <w:t>Meeting 6 (C8, M2): Practice Set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The students will answer CP2.4 – Practice Set #3 (SimBook Exercises 7, Part A).</w:t>
            </w:r>
          </w:p>
          <w:p>
            <w:pPr>
              <w:keepNext/>
              <w:spacing w:before="120" w:after="60" w:line="240" w:lineRule="auto"/>
            </w:pPr>
            <w:r>
              <w:rPr>
                <w:rFonts w:ascii="Avenir" w:hAnsi="Avenir" w:eastAsia="Avenir"/>
                <w:b/>
                <w:i w:val="0"/>
                <w:color w:val="538135"/>
                <w:sz w:val="20"/>
              </w:rPr>
              <w:t>Meeting 7 (C8, M3): Graph Makeover</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 ID#7)</w:t>
            </w:r>
            <w:r>
              <w:rPr>
                <w:rFonts w:ascii="Avenir" w:hAnsi="Avenir" w:eastAsia="Avenir"/>
                <w:b w:val="0"/>
                <w:i w:val="0"/>
                <w:sz w:val="20"/>
              </w:rPr>
              <w:t xml:space="preserve"> The students will accomplish SA2.4 Graph Makeover: redraw three poorly chosen graphs using the right type and write one conclusion for each.</w:t>
            </w:r>
          </w:p>
          <w:p>
            <w:pPr>
              <w:keepNext/>
              <w:spacing w:before="120" w:after="60" w:line="240" w:lineRule="auto"/>
            </w:pPr>
            <w:r>
              <w:rPr>
                <w:rFonts w:ascii="Avenir" w:hAnsi="Avenir" w:eastAsia="Avenir"/>
                <w:b/>
                <w:i w:val="0"/>
                <w:color w:val="538135"/>
                <w:sz w:val="20"/>
              </w:rPr>
              <w:t>Meeting 8 (C8, M4): PT2.1 Scaffold #2</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#2: build the FDT and two graphs of the group’s survey data.</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QZ2.3 next meeting (Lesson 7).</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“Graphs can inform or mislead. As Lasallians, we present data truthfully – with honest scales and clear labels – so that others can make good decisions.”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is the angle of a sector that is 25% of a pie graph? (90°)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graph would you use to show daily temperatures for a week? (Line graph)</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organized data in frequency tables and chose the right graph for each purpose. Next, we meet the integers.”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7 (https://claude.ai/artifact/LrpohtVMd8ifUt7nkd7FFr#lesson16)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Organizing and Graphing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Graphing paper, protractor, compass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8, Meeting 5</w:t>
            </w:r>
          </w:p>
          <w:p>
            <w:pPr>
              <w:keepNext/>
              <w:spacing w:before="0" w:after="120" w:line="240" w:lineRule="auto"/>
            </w:pPr>
            <w:r>
              <w:rPr>
                <w:rFonts w:ascii="Avenir" w:hAnsi="Avenir" w:eastAsia="Avenir"/>
                <w:b/>
                <w:i w:val="0"/>
                <w:sz w:val="20"/>
              </w:rPr>
              <w:t>QZ2.3 – Organizing and Graphing Data</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QZ2.3, a 20-item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A12–A14, M7, T3</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QZ2.3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1 to 4</w:t>
            </w:r>
          </w:p>
          <w:p>
            <w:pPr>
              <w:keepNext/>
              <w:spacing w:before="0" w:after="120" w:line="240" w:lineRule="auto"/>
            </w:pPr>
            <w:r>
              <w:rPr>
                <w:rFonts w:ascii="Avenir" w:hAnsi="Avenir" w:eastAsia="Avenir"/>
                <w:b/>
                <w:i w:val="0"/>
                <w:sz w:val="20"/>
              </w:rPr>
              <w:t>LESSON 8: H. The Set of Integers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“Basements, freezing temperatures, and debts all call for numbers less than zero. Today we meet the negative numbers and the set of integers.”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set of integers.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positive and negative numbers to describe directions or opposites in real-life situations.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Interpret the meaning of zero and of opposites in different contexts.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Design the PT2.1 refill tank, converting its volume to litres.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M1): Meet the Integers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“Basement or Rooftop?” – which floor number does a basement get?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Elevator – Integer Elevator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8 · Integer Elevator (Integer Elevator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Ride to Basement 3, then switch to Thermometer, Sea level, and Money.</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does 0 mean in each context?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the opposite of −4?</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Integers are the whole numbers and their opposites; positive and negative describe opposite directions, and 0 is neither.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set of integers, positive and negative integers, zero, and opposites.</w:t>
            </w:r>
          </w:p>
          <w:p>
            <w:pPr>
              <w:keepNext/>
              <w:spacing w:before="120" w:after="60" w:line="240" w:lineRule="auto"/>
            </w:pPr>
            <w:r>
              <w:rPr>
                <w:rFonts w:ascii="Avenir" w:hAnsi="Avenir" w:eastAsia="Avenir"/>
                <w:b/>
                <w:i w:val="0"/>
                <w:color w:val="538135"/>
                <w:sz w:val="20"/>
              </w:rPr>
              <w:t>Meeting 2 (C9, M2): Integers in Real Life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real-life situations described by integers (money, temperature, elevation, games).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deposit of ₱200 → </w:t>
                  </w:r>
                  <w:r>
                    <w:rPr>
                      <w:rFonts w:ascii="Avenir" w:hAnsi="Avenir" w:eastAsia="Avenir"/>
                      <w:b/>
                      <w:i w:val="0"/>
                      <w:sz w:val="19"/>
                    </w:rPr>
                    <w:t>200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 °C below zero → </w:t>
                  </w:r>
                  <w:r>
                    <w:rPr>
                      <w:rFonts w:ascii="Avenir" w:hAnsi="Avenir" w:eastAsia="Avenir"/>
                      <w:b/>
                      <w:i w:val="0"/>
                      <w:sz w:val="19"/>
                    </w:rPr>
                    <w:t>−12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floors below the ground floor → </w:t>
                  </w:r>
                  <w:r>
                    <w:rPr>
                      <w:rFonts w:ascii="Avenir" w:hAnsi="Avenir" w:eastAsia="Avenir"/>
                      <w:b/>
                      <w:i w:val="0"/>
                      <w:sz w:val="19"/>
                    </w:rPr>
                    <w:t>−3</w:t>
                  </w:r>
                </w:p>
              </w:tc>
            </w:tr>
          </w:tbl>
          <w:p/>
          <w:p>
            <w:pPr>
              <w:spacing w:after="0"/>
            </w:pPr>
          </w:p>
          <w:p>
            <w:pPr>
              <w:keepNext/>
              <w:spacing w:before="120" w:after="60" w:line="240" w:lineRule="auto"/>
            </w:pPr>
            <w:r>
              <w:rPr>
                <w:rFonts w:ascii="Avenir" w:hAnsi="Avenir" w:eastAsia="Avenir"/>
                <w:b/>
                <w:i w:val="0"/>
                <w:color w:val="538135"/>
                <w:sz w:val="20"/>
              </w:rPr>
              <w:t>Meeting 3 (C9, M3): Integer Walk</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LW2.7 Integer Walk: on a floor number line, act out situation cards and record each integer and its opposite.</w:t>
            </w:r>
          </w:p>
          <w:p>
            <w:pPr>
              <w:keepNext/>
              <w:spacing w:before="120" w:after="60" w:line="240" w:lineRule="auto"/>
            </w:pPr>
            <w:r>
              <w:rPr>
                <w:rFonts w:ascii="Avenir" w:hAnsi="Avenir" w:eastAsia="Avenir"/>
                <w:b/>
                <w:i w:val="0"/>
                <w:color w:val="538135"/>
                <w:sz w:val="20"/>
              </w:rPr>
              <w:t>Meeting 4 (C9, M4): PT2.1 Scaffold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#3: compute the class’s daily water need from the survey, design a cylindrical tank (r and h), and convert its volume from cm³ to litres.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positive has an opposite. Learning to see the other side – of a number or of a person’s view – helps us understand one another.”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an integer for a loss of 7 points. (−7)</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is the opposite of −20? (20)</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described the integers and used them for real-life situations. Next, we compare and order integers.”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8 (https://claude.ai/artifact/LrpohtVMd8ifUt7nkd7FFr#lesson17)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The Set of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Floor number line (masking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 5, and CYCLE 10, Meetings 1 to 2</w:t>
            </w:r>
          </w:p>
          <w:p>
            <w:pPr>
              <w:keepNext/>
              <w:spacing w:before="0" w:after="120" w:line="240" w:lineRule="auto"/>
            </w:pPr>
            <w:r>
              <w:rPr>
                <w:rFonts w:ascii="Avenir" w:hAnsi="Avenir" w:eastAsia="Avenir"/>
                <w:b/>
                <w:i w:val="0"/>
                <w:sz w:val="20"/>
              </w:rPr>
              <w:t>LESSON 9: I. Comparing and Ordering Integers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“Which is colder: −8 °C or −5 °C? With negative numbers, our usual sense of “bigger” can trick us. The number line settles every question.”</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Locate integers on the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Compare and order integers.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to compare negative integers using their distance from zero.</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M5): Comparing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“World Weather” – order city temperatures from coldest to warmest.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Number Line – Compare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9 · Integer Number Line (Compare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Place a at −4 and b at 3; then put both on negative numbers.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is greater, and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number farther to the right is greater; for negatives, the one closer to 0 is greater.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locating integers on the number line and comparing them with &lt; and &gt;.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−7 &lt; −4 (−4 is closer to 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0 &gt; −9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Order: −4, 7, −1, 0, 3 → </w:t>
                  </w:r>
                  <w:r>
                    <w:rPr>
                      <w:rFonts w:ascii="Avenir" w:hAnsi="Avenir" w:eastAsia="Avenir"/>
                      <w:b/>
                      <w:i w:val="0"/>
                      <w:sz w:val="19"/>
                    </w:rPr>
                    <w:t>−4, −1, 0, 3, 7</w:t>
                  </w:r>
                </w:p>
              </w:tc>
            </w:tr>
          </w:tbl>
          <w:p/>
          <w:p>
            <w:pPr>
              <w:spacing w:after="0"/>
            </w:pPr>
          </w:p>
          <w:p>
            <w:pPr>
              <w:keepNext/>
              <w:spacing w:before="120" w:after="60" w:line="240" w:lineRule="auto"/>
            </w:pPr>
            <w:r>
              <w:rPr>
                <w:rFonts w:ascii="Avenir" w:hAnsi="Avenir" w:eastAsia="Avenir"/>
                <w:b/>
                <w:i w:val="0"/>
                <w:color w:val="538135"/>
                <w:sz w:val="20"/>
              </w:rPr>
              <w:t>Meeting 2 (C10, M1): Ordering</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Number Line – Order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2 Lesson 9 · Integer Number Line (Order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Order three sets of integers and the city temperatures.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Ordering from least to greatest means reading the number line from left to right.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Human number line game: learners holding integer cards arrange themselves.</w:t>
            </w:r>
          </w:p>
          <w:p>
            <w:pPr>
              <w:keepNext/>
              <w:spacing w:before="120" w:after="60" w:line="240" w:lineRule="auto"/>
            </w:pPr>
            <w:r>
              <w:rPr>
                <w:rFonts w:ascii="Avenir" w:hAnsi="Avenir" w:eastAsia="Avenir"/>
                <w:b/>
                <w:i w:val="0"/>
                <w:color w:val="538135"/>
                <w:sz w:val="20"/>
              </w:rPr>
              <w:t>Meeting 3 (C10, M2): Practice Set #4</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students will answer CP2.5 – Practice Set #4 (SimBook Exercises 9,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“On the number line, every integer has its exact place. Each of us, too, has a place and a role to fulfil in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is greater: −12 or −3? (−3)</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from least to greatest: 2, −6, 0, −1. (−6, −1, 0, 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located, compared, and ordered integers using the number line. Next, we present our Hydration Station reports.”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2 Lesson 9 (https://claude.ai/artifact/LrpohtVMd8ifUt7nkd7FFr#lesson18)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Comparing and Ordering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Integer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 3</w:t>
            </w:r>
          </w:p>
          <w:p>
            <w:pPr>
              <w:keepNext/>
              <w:spacing w:before="0" w:after="120" w:line="240" w:lineRule="auto"/>
            </w:pPr>
            <w:r>
              <w:rPr>
                <w:rFonts w:ascii="Avenir" w:hAnsi="Avenir" w:eastAsia="Avenir"/>
                <w:b/>
                <w:i w:val="0"/>
                <w:sz w:val="20"/>
              </w:rPr>
              <w:t>PT2.1 – Hydration Station Report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“Today your team presents its findings to the school nurse and the class. Let the data speak, and support every recommendation with evidence.”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Report how much water learners drink, and present a cylindrical refill tank sized to the class’s needs.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 #1 – Survey Plan and Sampling Method was completed in C6, M5.</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Scaffold #2 – Data Tables and Graphs was completed in C8, M4.</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Scaffold #3 – Tank Design and Conversions was completed in C9, M4.</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Gallery walk and 3-minute group reports with questions from the panel; classmates give feedback using a peer slip.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“How can data help us care for our health and for one another?”</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rubric, each group reflects on its work and output.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Reporting together builds dialogue and respect for others’ findings.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data and computations reflect excellence and accountability.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Caring for others’ health lives out Lasallian faith and values.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PT2.1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Slides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Students’ PT2.1 output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“Data Detective Escape Room”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solve five locks: (1) 3.2 km = ? m (3 200); (2) volume of a cylinder with r = 2, h = 5 (62.8); (3) n(A ∪ B) when n(A) = 8, n(B) = 6, n(A ∩ B) = 3 (11); (4) the pie angle for 20% (72); (5) the least of −3, −11, 0, 4 (−11).</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Check Yourself for every Term 2 lesson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units of measure and find volumes of cylinders and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sets and the subsets of real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Collect, organize, graph, and interpret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compare, and order integers.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D to G.</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conversions, volumes, Venn diagrams, and an FDT with a graph.</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measurement, sets, data, and integers.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TE2.1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(using the SimBook),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Mathematics 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