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venir" w:hAnsi="Avenir" w:eastAsia="Avenir"/>
          <w:b/>
          <w:i w:val="0"/>
          <w:sz w:val="20"/>
        </w:rPr>
        <w:t>LA SALLE GREEN HILLS</w:t>
      </w:r>
    </w:p>
    <w:p>
      <w:pPr>
        <w:spacing w:after="0"/>
        <w:jc w:val="center"/>
      </w:pPr>
      <w:r>
        <w:rPr>
          <w:rFonts w:ascii="Avenir" w:hAnsi="Avenir" w:eastAsia="Avenir"/>
          <w:b/>
          <w:i w:val="0"/>
          <w:sz w:val="20"/>
        </w:rPr>
        <w:t>Senior High School · Fundamentals of Data Analytics (Academic Elective)</w:t>
      </w:r>
    </w:p>
    <w:p>
      <w:pPr>
        <w:spacing w:after="0"/>
        <w:jc w:val="center"/>
      </w:pPr>
      <w:r>
        <w:rPr>
          <w:rFonts w:ascii="Avenir" w:hAnsi="Avenir" w:eastAsia="Avenir"/>
          <w:b/>
          <w:i w:val="0"/>
          <w:sz w:val="20"/>
        </w:rPr>
        <w:t>One-Term Course, SY 2026-2027</w:t>
      </w:r>
    </w:p>
    <w:p>
      <w:pPr>
        <w:spacing w:before="200"/>
        <w:jc w:val="center"/>
      </w:pPr>
      <w:r>
        <w:rPr>
          <w:rFonts w:ascii="Avenir" w:hAnsi="Avenir" w:eastAsia="Avenir"/>
          <w:b/>
          <w:i w:val="0"/>
          <w:sz w:val="20"/>
        </w:rPr>
        <w:t>LEARNING GUIDE</w:t>
      </w:r>
    </w:p>
    <w:p>
      <w:pPr>
        <w:keepNext/>
        <w:tabs>
          <w:tab w:pos="500" w:val="left"/>
        </w:tabs>
        <w:spacing w:before="200" w:after="80"/>
      </w:pPr>
      <w:r>
        <w:rPr>
          <w:rFonts w:ascii="Avenir" w:hAnsi="Avenir" w:eastAsia="Avenir"/>
          <w:b/>
          <w:i w:val="0"/>
          <w:sz w:val="20"/>
        </w:rPr>
        <w:t>I.</w:t>
        <w:tab/>
        <w:t>COURSE OVERVIEW:</w:t>
      </w:r>
    </w:p>
    <w:p>
      <w:pPr>
        <w:spacing w:after="120"/>
        <w:ind w:left="500"/>
        <w:jc w:val="both"/>
      </w:pPr>
      <w:r>
        <w:rPr>
          <w:rFonts w:ascii="Avenir" w:hAnsi="Avenir" w:eastAsia="Avenir"/>
          <w:b w:val="0"/>
          <w:i w:val="0"/>
          <w:sz w:val="20"/>
        </w:rPr>
        <w:t xml:space="preserve">Fundamentals of Data Analytics introduces the work of a data analyst from start to finish. In </w:t>
      </w:r>
      <w:r>
        <w:rPr>
          <w:rFonts w:ascii="Avenir" w:hAnsi="Avenir" w:eastAsia="Avenir"/>
          <w:b/>
          <w:i w:val="0"/>
          <w:sz w:val="20"/>
        </w:rPr>
        <w:t>Foundations</w:t>
      </w:r>
      <w:r>
        <w:rPr>
          <w:rFonts w:ascii="Avenir" w:hAnsi="Avenir" w:eastAsia="Avenir"/>
          <w:b w:val="0"/>
          <w:i w:val="0"/>
          <w:sz w:val="20"/>
        </w:rPr>
        <w:t xml:space="preserve">, learners define data analytics, tell data types apart, follow the data life cycle, and learn the privacy and ethical rules that protect people behind the data. In </w:t>
      </w:r>
      <w:r>
        <w:rPr>
          <w:rFonts w:ascii="Avenir" w:hAnsi="Avenir" w:eastAsia="Avenir"/>
          <w:b/>
          <w:i w:val="0"/>
          <w:sz w:val="20"/>
        </w:rPr>
        <w:t>Data Collection and Management</w:t>
      </w:r>
      <w:r>
        <w:rPr>
          <w:rFonts w:ascii="Avenir" w:hAnsi="Avenir" w:eastAsia="Avenir"/>
          <w:b w:val="0"/>
          <w:i w:val="0"/>
          <w:sz w:val="20"/>
        </w:rPr>
        <w:t xml:space="preserve">, they gather data by manual entry, from public datasets, and with a first Python script, then explore it and keep it safe with backups and documentation. In </w:t>
      </w:r>
      <w:r>
        <w:rPr>
          <w:rFonts w:ascii="Avenir" w:hAnsi="Avenir" w:eastAsia="Avenir"/>
          <w:b/>
          <w:i w:val="0"/>
          <w:sz w:val="20"/>
        </w:rPr>
        <w:t>Spreadsheet and Python Processing</w:t>
      </w:r>
      <w:r>
        <w:rPr>
          <w:rFonts w:ascii="Avenir" w:hAnsi="Avenir" w:eastAsia="Avenir"/>
          <w:b w:val="0"/>
          <w:i w:val="0"/>
          <w:sz w:val="20"/>
        </w:rPr>
        <w:t>, they clean messy data, answer questions with conditional and lookup functions, and summarize with pivot tables.</w:t>
      </w:r>
    </w:p>
    <w:p>
      <w:pPr>
        <w:spacing w:after="120"/>
        <w:ind w:left="500"/>
        <w:jc w:val="both"/>
      </w:pPr>
      <w:r>
        <w:rPr>
          <w:rFonts w:ascii="Avenir" w:hAnsi="Avenir" w:eastAsia="Avenir"/>
          <w:b w:val="0"/>
          <w:i w:val="0"/>
          <w:sz w:val="20"/>
        </w:rPr>
        <w:t xml:space="preserve">In </w:t>
      </w:r>
      <w:r>
        <w:rPr>
          <w:rFonts w:ascii="Avenir" w:hAnsi="Avenir" w:eastAsia="Avenir"/>
          <w:b/>
          <w:i w:val="0"/>
          <w:sz w:val="20"/>
        </w:rPr>
        <w:t>Statistical Data Analysis</w:t>
      </w:r>
      <w:r>
        <w:rPr>
          <w:rFonts w:ascii="Avenir" w:hAnsi="Avenir" w:eastAsia="Avenir"/>
          <w:b w:val="0"/>
          <w:i w:val="0"/>
          <w:sz w:val="20"/>
        </w:rPr>
        <w:t xml:space="preserve">, learners compute descriptive statistics and run t-tests, z-tests, correlation, and regression – and explain what the results do and do not prove. In </w:t>
      </w:r>
      <w:r>
        <w:rPr>
          <w:rFonts w:ascii="Avenir" w:hAnsi="Avenir" w:eastAsia="Avenir"/>
          <w:b/>
          <w:i w:val="0"/>
          <w:sz w:val="20"/>
        </w:rPr>
        <w:t>Data Visualization and Storytelling</w:t>
      </w:r>
      <w:r>
        <w:rPr>
          <w:rFonts w:ascii="Avenir" w:hAnsi="Avenir" w:eastAsia="Avenir"/>
          <w:b w:val="0"/>
          <w:i w:val="0"/>
          <w:sz w:val="20"/>
        </w:rPr>
        <w:t xml:space="preserve">, they build honest charts in Google Sheets, interactive dashboards in Looker Studio, and data stories that lead to action. The course ends with a </w:t>
      </w:r>
      <w:r>
        <w:rPr>
          <w:rFonts w:ascii="Avenir" w:hAnsi="Avenir" w:eastAsia="Avenir"/>
          <w:b/>
          <w:i w:val="0"/>
          <w:sz w:val="20"/>
        </w:rPr>
        <w:t>Culminating Project and Peer Verification</w:t>
      </w:r>
      <w:r>
        <w:rPr>
          <w:rFonts w:ascii="Avenir" w:hAnsi="Avenir" w:eastAsia="Avenir"/>
          <w:b w:val="0"/>
          <w:i w:val="0"/>
          <w:sz w:val="20"/>
        </w:rPr>
        <w:t>: each group completes its own analytics project, then independently checks another group’s work and presents an evidence-based critique.</w:t>
      </w:r>
    </w:p>
    <w:p>
      <w:pPr>
        <w:spacing w:after="120"/>
        <w:ind w:left="500"/>
        <w:jc w:val="both"/>
      </w:pPr>
      <w:r>
        <w:rPr>
          <w:rFonts w:ascii="Avenir" w:hAnsi="Avenir" w:eastAsia="Avenir"/>
          <w:b w:val="0"/>
          <w:i w:val="0"/>
          <w:sz w:val="20"/>
        </w:rPr>
        <w:t xml:space="preserve">Tools: Google Sheets → Google Colab (Python with pandas, kept deliberately simple) → Looker Studio; jamovi or JASP as optional statistical software. Each lesson opens with a simulation from the </w:t>
      </w:r>
      <w:r>
        <w:rPr>
          <w:rFonts w:ascii="Avenir" w:hAnsi="Avenir" w:eastAsia="Avenir"/>
          <w:b/>
          <w:i w:val="0"/>
          <w:sz w:val="20"/>
        </w:rPr>
        <w:t>Data Analytics SimBook</w:t>
      </w:r>
      <w:r>
        <w:rPr>
          <w:rFonts w:ascii="Avenir" w:hAnsi="Avenir" w:eastAsia="Avenir"/>
          <w:b w:val="0"/>
          <w:i w:val="0"/>
          <w:sz w:val="20"/>
        </w:rPr>
        <w:t xml:space="preserve"> as its hook, is taught through the SimBook’s lesson slides with speaker notes, and is practiced through its Check Yourself items and Exercises (Part A Skills Practice, Part B Problem Solving, Part C Challenge).</w:t>
      </w:r>
    </w:p>
    <w:p>
      <w:pPr>
        <w:keepNext/>
        <w:tabs>
          <w:tab w:pos="500" w:val="left"/>
        </w:tabs>
        <w:spacing w:before="200" w:after="80"/>
      </w:pPr>
      <w:r>
        <w:rPr>
          <w:rFonts w:ascii="Avenir" w:hAnsi="Avenir" w:eastAsia="Avenir"/>
          <w:b/>
          <w:i w:val="0"/>
          <w:sz w:val="20"/>
        </w:rPr>
        <w:t>II.</w:t>
        <w:tab/>
        <w:t>LEARNING OUTCOME:</w:t>
      </w:r>
    </w:p>
    <w:p>
      <w:pPr>
        <w:spacing w:after="80"/>
        <w:ind w:left="860" w:hanging="300"/>
      </w:pPr>
      <w:r>
        <w:rPr>
          <w:rFonts w:ascii="Avenir" w:hAnsi="Avenir" w:eastAsia="Avenir"/>
          <w:b w:val="0"/>
          <w:i w:val="0"/>
          <w:sz w:val="20"/>
        </w:rPr>
        <w:t xml:space="preserve">•  </w:t>
      </w:r>
      <w:r>
        <w:rPr>
          <w:rFonts w:ascii="Avenir" w:hAnsi="Avenir" w:eastAsia="Avenir"/>
          <w:b/>
          <w:i/>
          <w:sz w:val="20"/>
        </w:rPr>
        <w:t xml:space="preserve">DA.SHS.1 </w:t>
      </w:r>
      <w:r>
        <w:rPr>
          <w:rFonts w:ascii="Avenir" w:hAnsi="Avenir" w:eastAsia="Avenir"/>
          <w:b w:val="0"/>
          <w:i/>
          <w:sz w:val="20"/>
        </w:rPr>
        <w:t>Carry out the data analytics workflow responsibly – collecting, cleaning, and documenting data; analyzing it with spreadsheet functions and statistics; and communicating evidence-based insights through visualizations, dashboards, and data stories – and critically verify the analytical work of others.</w:t>
      </w:r>
    </w:p>
    <w:p>
      <w:pPr>
        <w:keepNext/>
        <w:tabs>
          <w:tab w:pos="500" w:val="left"/>
        </w:tabs>
        <w:spacing w:before="200" w:after="80"/>
      </w:pPr>
      <w:r>
        <w:rPr>
          <w:rFonts w:ascii="Avenir" w:hAnsi="Avenir" w:eastAsia="Avenir"/>
          <w:b/>
          <w:i w:val="0"/>
          <w:sz w:val="20"/>
        </w:rPr>
        <w:t>III.</w:t>
        <w:tab/>
        <w:t>POLICIES AND PROCEDURES:</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Guidelines on Make-Up for Missed Summative Assessment</w:t>
            </w:r>
          </w:p>
          <w:p>
            <w:pPr>
              <w:spacing w:before="0" w:after="0" w:line="240" w:lineRule="auto"/>
              <w:jc w:val="center"/>
            </w:pPr>
            <w:r>
              <w:rPr>
                <w:rFonts w:ascii="Avenir" w:hAnsi="Avenir" w:eastAsia="Avenir"/>
                <w:b/>
                <w:i w:val="0"/>
                <w:sz w:val="20"/>
              </w:rPr>
              <w:t>(Short Absence)</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Parents or authorized guardians shall report a student's absence through the “Send an Excuse Form” facility in the Ranger360 Homeroom Folder. Students have five (5) school days after returning to school to request a make-up assessment.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The Learning Community Coordinator (LCC) shall evaluate the request and communicate the decision through official channels. Approved requests shall allow students to complete missed summative assessments.</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After the Excuse Form is approved, a QR code shall be sent to the parent or guardian to complete the Make-up Request Form.</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Upon receiving the Make-Up Request, the subject teacher shall notify the student of the make-up assessment schedule via Ranger360. The assessment must be completed within ten (10) school days.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A student who fails to appear for the scheduled make-up assessment shall receive a score of zero (0) for the missed requirement.</w:t>
            </w:r>
          </w:p>
          <w:p>
            <w:pPr>
              <w:spacing w:before="0" w:after="40" w:line="240" w:lineRule="auto"/>
            </w:pPr>
            <w:r>
              <w:rPr>
                <w:rFonts w:ascii="Avenir" w:hAnsi="Avenir" w:eastAsia="Avenir"/>
                <w:b w:val="0"/>
                <w:i/>
                <w:sz w:val="20"/>
              </w:rPr>
              <w:t>*For Long Absences and Absences during Trimestral Examinations, please refer to the Student Handbook.</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Submission of Requirements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Requirements must be submitted on or before the deadline. Late submission of requirements without any valid reason will not be accepted.</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Please ensure that you carefully follow all submission guidelines and instructions to avoid any deductions. Taking the time to review the rubric before submitting any project or assessment will help you meet expectations and perform your best.</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Ranger360 Responsibility</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shall check Ranger360 daily for announcements, course requirements, assessment scores, and other important updates, and are encouraged to provide their parents or guardians with access to their account.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All materials posted in Ranger360 are school property. Students shall use these materials for academic purposes only.</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Student – Teacher Consultation Time</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Students are encouraged to request a consultation with their teachers. Please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Parent-Teacher Consultation</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Parents who wish to consult with the teachers may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Additional Data Analytics Policies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are required to bring a fully charged learning device with access to their school Google account (Google Sheets, Google Colab, and Looker Studio) to every class.</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Datasets with personal information must be handled according to the Data Privacy Act of 2012 (RA 10173): collect only what is needed, ask for consent, anonymize before sharing, and never post raw personal data.</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Every dataset used for a requirement must cite its source. Keep a backup of raw data and a processing log of every change; work without a log may not receive full credit.</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During practical exams, only the teacher-provided Python reference sheet and the tools named in the exam may be used. AI tools may be used only when the teacher allows them, and their use must be declared.</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Failure to comply may lead to the following: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1st offense: Oral warning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2nd offense: Written reminder</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Repeated offenses: Issuance of a Student Responsibility Report (SRR)</w:t>
            </w:r>
          </w:p>
          <w:p>
            <w:pPr>
              <w:tabs>
                <w:tab w:pos="260" w:val="left"/>
              </w:tabs>
              <w:spacing w:before="0" w:after="80" w:line="240" w:lineRule="auto"/>
              <w:ind w:left="260" w:hanging="260"/>
            </w:pPr>
            <w:r>
              <w:rPr>
                <w:rFonts w:ascii="Avenir" w:hAnsi="Avenir" w:eastAsia="Avenir"/>
                <w:b w:val="0"/>
                <w:i w:val="0"/>
                <w:sz w:val="20"/>
              </w:rPr>
              <w:t>6.</w:t>
              <w:tab/>
            </w:r>
            <w:r>
              <w:rPr>
                <w:rFonts w:ascii="Avenir" w:hAnsi="Avenir" w:eastAsia="Avenir"/>
                <w:b w:val="0"/>
                <w:i w:val="0"/>
                <w:sz w:val="20"/>
              </w:rPr>
              <w:t>Students may be allowed to make up missed tasks if the reason is valid.</w:t>
            </w:r>
          </w:p>
        </w:tc>
      </w:tr>
    </w:tbl>
    <w:p>
      <w:pPr>
        <w:keepNext/>
        <w:tabs>
          <w:tab w:pos="500" w:val="left"/>
        </w:tabs>
        <w:spacing w:before="200" w:after="80"/>
      </w:pPr>
      <w:r>
        <w:rPr>
          <w:rFonts w:ascii="Avenir" w:hAnsi="Avenir" w:eastAsia="Avenir"/>
          <w:b/>
          <w:i w:val="0"/>
          <w:sz w:val="20"/>
        </w:rPr>
        <w:t>IV.</w:t>
        <w:tab/>
        <w:t>METHODS OF ASSESSMENT:</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700"/>
        <w:gridCol w:w="6312"/>
      </w:tblGrid>
      <w:tr>
        <w:trPr>
          <w:tblHeader w:val="true"/>
        </w:trPr>
        <w:tc>
          <w:tcPr>
            <w:tcW w:type="dxa" w:w="25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GRADE COMPONENTS</w:t>
            </w:r>
          </w:p>
        </w:tc>
        <w:tc>
          <w:tcPr>
            <w:tcW w:type="dxa" w:w="17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PERCENTAGE</w:t>
            </w:r>
          </w:p>
        </w:tc>
        <w:tc>
          <w:tcPr>
            <w:tcW w:type="dxa" w:w="6312"/>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ASSESSMENT/REQUIREMENTS</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Written Works (WW)</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CP - Participation – seatwork, recitation, case discussions (40%)</w:t>
            </w:r>
          </w:p>
          <w:p>
            <w:pPr>
              <w:spacing w:before="0" w:after="20" w:line="240" w:lineRule="auto"/>
              <w:ind w:left="300"/>
            </w:pPr>
            <w:r>
              <w:rPr>
                <w:rFonts w:ascii="Avenir" w:hAnsi="Avenir" w:eastAsia="Avenir"/>
                <w:b w:val="0"/>
                <w:i w:val="0"/>
                <w:sz w:val="19"/>
              </w:rPr>
              <w:t>CP - Recitation every session</w:t>
            </w:r>
          </w:p>
          <w:p>
            <w:pPr>
              <w:spacing w:before="0" w:after="20" w:line="240" w:lineRule="auto"/>
              <w:ind w:left="300"/>
            </w:pPr>
            <w:r>
              <w:rPr>
                <w:rFonts w:ascii="Avenir" w:hAnsi="Avenir" w:eastAsia="Avenir"/>
                <w:b w:val="0"/>
                <w:i w:val="0"/>
                <w:sz w:val="19"/>
              </w:rPr>
              <w:t>CP - Ethics case discussion (S6)</w:t>
            </w:r>
          </w:p>
          <w:p>
            <w:pPr>
              <w:spacing w:before="0" w:after="20" w:line="240" w:lineRule="auto"/>
              <w:ind w:left="300"/>
            </w:pPr>
            <w:r>
              <w:rPr>
                <w:rFonts w:ascii="Avenir" w:hAnsi="Avenir" w:eastAsia="Avenir"/>
                <w:b w:val="0"/>
                <w:i w:val="0"/>
                <w:sz w:val="19"/>
              </w:rPr>
              <w:t>CP - Two-minute data story (S67)</w:t>
            </w:r>
          </w:p>
          <w:p>
            <w:pPr>
              <w:spacing w:before="0" w:after="20" w:line="240" w:lineRule="auto"/>
              <w:ind w:left="300"/>
            </w:pPr>
            <w:r>
              <w:rPr>
                <w:rFonts w:ascii="Avenir" w:hAnsi="Avenir" w:eastAsia="Avenir"/>
                <w:b w:val="0"/>
                <w:i w:val="0"/>
                <w:sz w:val="19"/>
              </w:rPr>
              <w:t>CP - Verification log (S76)</w:t>
            </w:r>
          </w:p>
          <w:p>
            <w:pPr>
              <w:spacing w:before="0" w:after="20" w:line="240" w:lineRule="auto"/>
              <w:ind w:left="300"/>
            </w:pPr>
            <w:r>
              <w:rPr>
                <w:rFonts w:ascii="Avenir" w:hAnsi="Avenir" w:eastAsia="Avenir"/>
                <w:b w:val="0"/>
                <w:i w:val="0"/>
                <w:sz w:val="19"/>
              </w:rPr>
              <w:t>CP - Improvement plan and reflection (S80)</w:t>
            </w:r>
          </w:p>
          <w:p>
            <w:pPr>
              <w:spacing w:before="0" w:after="20" w:line="240" w:lineRule="auto"/>
            </w:pPr>
            <w:r>
              <w:rPr>
                <w:rFonts w:ascii="Avenir" w:hAnsi="Avenir" w:eastAsia="Avenir"/>
                <w:b/>
                <w:i w:val="0"/>
                <w:sz w:val="20"/>
              </w:rPr>
              <w:t>QZ - Quiz (60%)</w:t>
            </w:r>
          </w:p>
          <w:p>
            <w:pPr>
              <w:spacing w:before="0" w:after="20" w:line="240" w:lineRule="auto"/>
              <w:ind w:left="300"/>
            </w:pPr>
            <w:r>
              <w:rPr>
                <w:rFonts w:ascii="Avenir" w:hAnsi="Avenir" w:eastAsia="Avenir"/>
                <w:b w:val="0"/>
                <w:i w:val="0"/>
                <w:sz w:val="19"/>
              </w:rPr>
              <w:t>QZ1 - Foundations of Data Analytics (S8)</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Performance Task (PT)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60%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LW - Guided Lab Works (25%)</w:t>
            </w:r>
          </w:p>
          <w:p>
            <w:pPr>
              <w:spacing w:before="0" w:after="20" w:line="240" w:lineRule="auto"/>
              <w:ind w:left="300"/>
            </w:pPr>
            <w:r>
              <w:rPr>
                <w:rFonts w:ascii="Avenir" w:hAnsi="Avenir" w:eastAsia="Avenir"/>
                <w:b w:val="0"/>
                <w:i w:val="0"/>
                <w:sz w:val="19"/>
              </w:rPr>
              <w:t>LW1 - Data Type Sort (S3)</w:t>
            </w:r>
          </w:p>
          <w:p>
            <w:pPr>
              <w:spacing w:before="0" w:after="20" w:line="240" w:lineRule="auto"/>
              <w:ind w:left="300"/>
            </w:pPr>
            <w:r>
              <w:rPr>
                <w:rFonts w:ascii="Avenir" w:hAnsi="Avenir" w:eastAsia="Avenir"/>
                <w:b w:val="0"/>
                <w:i w:val="0"/>
                <w:sz w:val="19"/>
              </w:rPr>
              <w:t>LW2 - Collect It Three Ways (S12)</w:t>
            </w:r>
          </w:p>
          <w:p>
            <w:pPr>
              <w:spacing w:before="0" w:after="20" w:line="240" w:lineRule="auto"/>
              <w:ind w:left="300"/>
            </w:pPr>
            <w:r>
              <w:rPr>
                <w:rFonts w:ascii="Avenir" w:hAnsi="Avenir" w:eastAsia="Avenir"/>
                <w:b w:val="0"/>
                <w:i w:val="0"/>
                <w:sz w:val="19"/>
              </w:rPr>
              <w:t>LW3 - Dataset Stewardship (S17)</w:t>
            </w:r>
          </w:p>
          <w:p>
            <w:pPr>
              <w:spacing w:before="0" w:after="20" w:line="240" w:lineRule="auto"/>
              <w:ind w:left="300"/>
            </w:pPr>
            <w:r>
              <w:rPr>
                <w:rFonts w:ascii="Avenir" w:hAnsi="Avenir" w:eastAsia="Avenir"/>
                <w:b w:val="0"/>
                <w:i w:val="0"/>
                <w:sz w:val="19"/>
              </w:rPr>
              <w:t>LW4 - Spreadsheet Investigation (S25)</w:t>
            </w:r>
          </w:p>
          <w:p>
            <w:pPr>
              <w:spacing w:before="0" w:after="20" w:line="240" w:lineRule="auto"/>
              <w:ind w:left="300"/>
            </w:pPr>
            <w:r>
              <w:rPr>
                <w:rFonts w:ascii="Avenir" w:hAnsi="Avenir" w:eastAsia="Avenir"/>
                <w:b w:val="0"/>
                <w:i w:val="0"/>
                <w:sz w:val="19"/>
              </w:rPr>
              <w:t>LW5 - Python Cleaning Challenge (S27)</w:t>
            </w:r>
          </w:p>
          <w:p>
            <w:pPr>
              <w:spacing w:before="0" w:after="20" w:line="240" w:lineRule="auto"/>
              <w:ind w:left="300"/>
            </w:pPr>
            <w:r>
              <w:rPr>
                <w:rFonts w:ascii="Avenir" w:hAnsi="Avenir" w:eastAsia="Avenir"/>
                <w:b w:val="0"/>
                <w:i w:val="0"/>
                <w:sz w:val="19"/>
              </w:rPr>
              <w:t>LW6 - Function Drills (S31)</w:t>
            </w:r>
          </w:p>
          <w:p>
            <w:pPr>
              <w:spacing w:before="0" w:after="20" w:line="240" w:lineRule="auto"/>
              <w:ind w:left="300"/>
            </w:pPr>
            <w:r>
              <w:rPr>
                <w:rFonts w:ascii="Avenir" w:hAnsi="Avenir" w:eastAsia="Avenir"/>
                <w:b w:val="0"/>
                <w:i w:val="0"/>
                <w:sz w:val="19"/>
              </w:rPr>
              <w:t>LW7 - Pivot Lab (S37)</w:t>
            </w:r>
          </w:p>
          <w:p>
            <w:pPr>
              <w:spacing w:before="0" w:after="20" w:line="240" w:lineRule="auto"/>
              <w:ind w:left="300"/>
            </w:pPr>
            <w:r>
              <w:rPr>
                <w:rFonts w:ascii="Avenir" w:hAnsi="Avenir" w:eastAsia="Avenir"/>
                <w:b w:val="0"/>
                <w:i w:val="0"/>
                <w:sz w:val="19"/>
              </w:rPr>
              <w:t>LW8 - Describe the Data (S45)</w:t>
            </w:r>
          </w:p>
          <w:p>
            <w:pPr>
              <w:spacing w:before="0" w:after="20" w:line="240" w:lineRule="auto"/>
              <w:ind w:left="300"/>
            </w:pPr>
            <w:r>
              <w:rPr>
                <w:rFonts w:ascii="Avenir" w:hAnsi="Avenir" w:eastAsia="Avenir"/>
                <w:b w:val="0"/>
                <w:i w:val="0"/>
                <w:sz w:val="19"/>
              </w:rPr>
              <w:t>LW9 - Chart Makeover (S59)</w:t>
            </w:r>
          </w:p>
          <w:p>
            <w:pPr>
              <w:spacing w:before="0" w:after="20" w:line="240" w:lineRule="auto"/>
            </w:pPr>
            <w:r>
              <w:rPr>
                <w:rFonts w:ascii="Avenir" w:hAnsi="Avenir" w:eastAsia="Avenir"/>
                <w:b/>
                <w:i w:val="0"/>
                <w:sz w:val="20"/>
              </w:rPr>
              <w:t>SA - Challenge Activities (25%)</w:t>
            </w:r>
          </w:p>
          <w:p>
            <w:pPr>
              <w:spacing w:before="0" w:after="20" w:line="240" w:lineRule="auto"/>
              <w:ind w:left="300"/>
            </w:pPr>
            <w:r>
              <w:rPr>
                <w:rFonts w:ascii="Avenir" w:hAnsi="Avenir" w:eastAsia="Avenir"/>
                <w:b w:val="0"/>
                <w:i w:val="0"/>
                <w:sz w:val="19"/>
              </w:rPr>
              <w:t>SA1 - Data Detective (S8)</w:t>
            </w:r>
          </w:p>
          <w:p>
            <w:pPr>
              <w:spacing w:before="0" w:after="20" w:line="240" w:lineRule="auto"/>
              <w:ind w:left="300"/>
            </w:pPr>
            <w:r>
              <w:rPr>
                <w:rFonts w:ascii="Avenir" w:hAnsi="Avenir" w:eastAsia="Avenir"/>
                <w:b w:val="0"/>
                <w:i w:val="0"/>
                <w:sz w:val="19"/>
              </w:rPr>
              <w:t>SA2 - Formula Challenge (S33)</w:t>
            </w:r>
          </w:p>
          <w:p>
            <w:pPr>
              <w:spacing w:before="0" w:after="20" w:line="240" w:lineRule="auto"/>
              <w:ind w:left="300"/>
            </w:pPr>
            <w:r>
              <w:rPr>
                <w:rFonts w:ascii="Avenir" w:hAnsi="Avenir" w:eastAsia="Avenir"/>
                <w:b w:val="0"/>
                <w:i w:val="0"/>
                <w:sz w:val="19"/>
              </w:rPr>
              <w:t>SA3 - Statistical Investigation (S52)</w:t>
            </w:r>
          </w:p>
          <w:p>
            <w:pPr>
              <w:spacing w:before="0" w:after="20" w:line="240" w:lineRule="auto"/>
              <w:ind w:left="300"/>
            </w:pPr>
            <w:r>
              <w:rPr>
                <w:rFonts w:ascii="Avenir" w:hAnsi="Avenir" w:eastAsia="Avenir"/>
                <w:b w:val="0"/>
                <w:i w:val="0"/>
                <w:sz w:val="19"/>
              </w:rPr>
              <w:t>SA4 - Dashboard Challenge (S65)</w:t>
            </w:r>
          </w:p>
          <w:p>
            <w:pPr>
              <w:spacing w:before="0" w:after="20" w:line="240" w:lineRule="auto"/>
            </w:pPr>
            <w:r>
              <w:rPr>
                <w:rFonts w:ascii="Avenir" w:hAnsi="Avenir" w:eastAsia="Avenir"/>
                <w:b/>
                <w:i w:val="0"/>
                <w:sz w:val="20"/>
              </w:rPr>
              <w:t>PE - Practical Exams (50%)</w:t>
            </w:r>
          </w:p>
          <w:p>
            <w:pPr>
              <w:spacing w:before="0" w:after="20" w:line="240" w:lineRule="auto"/>
              <w:ind w:left="300"/>
            </w:pPr>
            <w:r>
              <w:rPr>
                <w:rFonts w:ascii="Avenir" w:hAnsi="Avenir" w:eastAsia="Avenir"/>
                <w:b w:val="0"/>
                <w:i w:val="0"/>
                <w:sz w:val="19"/>
              </w:rPr>
              <w:t>PE1 - Collect, Explore, and Secure (S19)</w:t>
            </w:r>
          </w:p>
          <w:p>
            <w:pPr>
              <w:spacing w:before="0" w:after="20" w:line="240" w:lineRule="auto"/>
              <w:ind w:left="300"/>
            </w:pPr>
            <w:r>
              <w:rPr>
                <w:rFonts w:ascii="Avenir" w:hAnsi="Avenir" w:eastAsia="Avenir"/>
                <w:b w:val="0"/>
                <w:i w:val="0"/>
                <w:sz w:val="19"/>
              </w:rPr>
              <w:t>PE2 - Clean, Process, and Summarize (S38)</w:t>
            </w:r>
          </w:p>
          <w:p>
            <w:pPr>
              <w:spacing w:before="0" w:after="20" w:line="240" w:lineRule="auto"/>
              <w:ind w:left="300"/>
            </w:pPr>
            <w:r>
              <w:rPr>
                <w:rFonts w:ascii="Avenir" w:hAnsi="Avenir" w:eastAsia="Avenir"/>
                <w:b w:val="0"/>
                <w:i w:val="0"/>
                <w:sz w:val="19"/>
              </w:rPr>
              <w:t>PE3 - Statistical Analysis (S53)</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Culminating Project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PM - Project Milestones (40%)</w:t>
            </w:r>
          </w:p>
          <w:p>
            <w:pPr>
              <w:spacing w:before="0" w:after="20" w:line="240" w:lineRule="auto"/>
              <w:ind w:left="300"/>
            </w:pPr>
            <w:r>
              <w:rPr>
                <w:rFonts w:ascii="Avenir" w:hAnsi="Avenir" w:eastAsia="Avenir"/>
                <w:b w:val="0"/>
                <w:i w:val="0"/>
                <w:sz w:val="19"/>
              </w:rPr>
              <w:t>PM1 - Project Proposal and Dataset (S20–S21)</w:t>
            </w:r>
          </w:p>
          <w:p>
            <w:pPr>
              <w:spacing w:before="0" w:after="20" w:line="240" w:lineRule="auto"/>
              <w:ind w:left="300"/>
            </w:pPr>
            <w:r>
              <w:rPr>
                <w:rFonts w:ascii="Avenir" w:hAnsi="Avenir" w:eastAsia="Avenir"/>
                <w:b w:val="0"/>
                <w:i w:val="0"/>
                <w:sz w:val="19"/>
              </w:rPr>
              <w:t>PM2 - Clean Dataset and Processing Log (S39–S40)</w:t>
            </w:r>
          </w:p>
          <w:p>
            <w:pPr>
              <w:spacing w:before="0" w:after="20" w:line="240" w:lineRule="auto"/>
              <w:ind w:left="300"/>
            </w:pPr>
            <w:r>
              <w:rPr>
                <w:rFonts w:ascii="Avenir" w:hAnsi="Avenir" w:eastAsia="Avenir"/>
                <w:b w:val="0"/>
                <w:i w:val="0"/>
                <w:sz w:val="19"/>
              </w:rPr>
              <w:t>PM3 - Analysis and Findings (S54)</w:t>
            </w:r>
          </w:p>
          <w:p>
            <w:pPr>
              <w:spacing w:before="0" w:after="20" w:line="240" w:lineRule="auto"/>
              <w:ind w:left="300"/>
            </w:pPr>
            <w:r>
              <w:rPr>
                <w:rFonts w:ascii="Avenir" w:hAnsi="Avenir" w:eastAsia="Avenir"/>
                <w:b w:val="0"/>
                <w:i w:val="0"/>
                <w:sz w:val="19"/>
              </w:rPr>
              <w:t>PM4 - Dashboard and Data Story (S68)</w:t>
            </w:r>
          </w:p>
          <w:p>
            <w:pPr>
              <w:spacing w:before="0" w:after="20" w:line="240" w:lineRule="auto"/>
            </w:pPr>
            <w:r>
              <w:rPr>
                <w:rFonts w:ascii="Avenir" w:hAnsi="Avenir" w:eastAsia="Avenir"/>
                <w:b/>
                <w:i w:val="0"/>
                <w:sz w:val="20"/>
              </w:rPr>
              <w:t>FP - Final Project and Peer Verification (60%)</w:t>
            </w:r>
          </w:p>
          <w:p>
            <w:pPr>
              <w:spacing w:before="0" w:after="20" w:line="240" w:lineRule="auto"/>
              <w:ind w:left="300"/>
            </w:pPr>
            <w:r>
              <w:rPr>
                <w:rFonts w:ascii="Avenir" w:hAnsi="Avenir" w:eastAsia="Avenir"/>
                <w:b w:val="0"/>
                <w:i w:val="0"/>
                <w:sz w:val="19"/>
              </w:rPr>
              <w:t>Critique presentations and responses (S77–S79)</w:t>
            </w:r>
          </w:p>
        </w:tc>
      </w:tr>
    </w:tbl>
    <w:p>
      <w:pPr>
        <w:keepNext/>
        <w:tabs>
          <w:tab w:pos="500" w:val="left"/>
        </w:tabs>
        <w:spacing w:before="200" w:after="80"/>
      </w:pPr>
      <w:r>
        <w:rPr>
          <w:rFonts w:ascii="Avenir" w:hAnsi="Avenir" w:eastAsia="Avenir"/>
          <w:b/>
          <w:i w:val="0"/>
          <w:sz w:val="20"/>
        </w:rPr>
        <w:t>V.</w:t>
        <w:tab/>
        <w:t>LEARNING PLAN</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CONTENT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demonstrate an understanding that…</w:t>
            </w:r>
          </w:p>
          <w:p>
            <w:pPr>
              <w:keepNext/>
              <w:spacing w:before="0" w:after="40" w:line="240" w:lineRule="auto"/>
            </w:pPr>
            <w:r>
              <w:rPr>
                <w:rFonts w:ascii="Avenir" w:hAnsi="Avenir" w:eastAsia="Avenir"/>
                <w:b/>
                <w:i w:val="0"/>
                <w:sz w:val="21"/>
              </w:rPr>
              <w:t>Data Analytics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involves understanding different types of data, the stages of the data life cycle, and the various types of data analysis that support informed and evidence-based decisions.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privacy and ethical principles guide the responsible collection, handling, and analysis of data, ensuring that individuals’ rights are protected and that analytics practices adhere to legal and moral standards.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is widely applied across real-world contexts and industries, and that the field requires specific skills and offers diverse career opportunities.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can come from various internal and external sources, and that appropriate collection methods, such as using public data sets, scripts, and manual entry, are essential for obtaining reliable and relevant information.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effective data processing requires securing data through backups, detecting and addressing missing or inconsistent entries, converting data formats accurately based on given requirements, and refining datasets using tools such as filters and pivot tables to prepare information for deeper analysis.</w:t>
            </w:r>
          </w:p>
          <w:p>
            <w:pPr>
              <w:keepNext/>
              <w:spacing w:before="0" w:after="40" w:line="240" w:lineRule="auto"/>
            </w:pPr>
            <w:r>
              <w:rPr>
                <w:rFonts w:ascii="Avenir" w:hAnsi="Avenir" w:eastAsia="Avenir"/>
                <w:b/>
                <w:i w:val="0"/>
                <w:sz w:val="21"/>
              </w:rPr>
              <w:t>Data Analysis, Visualization, and Storytelling</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descriptive and inferential statistics are essential tools for understanding, summarizing, and analyzing data, and that spreadsheets or statistical software enable them to compute measures, perform tests, and draw meaningful conclusions from datasets.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conditional and lookup functions enable efficient data analysis, retrieval, and processing, and that combining these functions supports more complex and dynamic data analysis tasks.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visualization enhances the interpretation and communication of information, and that spreadsheets provide tools such as charts, conditional formatting, tables, pivot tables, and slicers for creating clear and effective visual representations of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visualization software enables the creation of interactive dashboards by importing data, selecting appropriate visual elements, and applying functions such as sorting, filtering, and drilldown to explore insights dynamically.</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storytelling is a powerful method of communicating insights by combining visuals, context, and narrative to help audiences understand and act on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data analytics project requires planning, designing, analyzing, and presenting real-world data to apply statistical methods, visualization tools, and ethical considerations in solving practical problems.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STANDARD</w:t>
            </w:r>
          </w:p>
        </w:tc>
        <w:tc>
          <w:tcPr>
            <w:tcW w:type="dxa" w:w="8212"/>
            <w:tcMar>
              <w:top w:w="70" w:type="dxa"/>
              <w:bottom w:w="70" w:type="dxa"/>
              <w:start w:w="110" w:type="dxa"/>
              <w:end w:w="110" w:type="dxa"/>
            </w:tcMar>
          </w:tcPr>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learners can illustrate data life cycle and uphold data privacy and ethical principles. They process data accurately and securely by creating backups, cleaning datasets to address missing or inconsistent entries, converting data formats based on specified requirements, and using spreadsheet tools such as filters and pivot tables to refine datasets and generate meaningful insights for decision-making.</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learners can perform statistical analyses, apply conditional and lookup functions, create visualizations using spreadsheets and data visualization software, communicate insights through data storytelling, and design and present a complete data analytics project using real-world data.</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ISTE STANDARDS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ISTE Standards for Students (2016) addressed in this course:</w:t>
            </w:r>
          </w:p>
          <w:p>
            <w:pPr>
              <w:spacing w:before="0" w:after="20" w:line="240" w:lineRule="auto"/>
              <w:ind w:left="200"/>
            </w:pPr>
            <w:r>
              <w:rPr>
                <w:rFonts w:ascii="Avenir" w:hAnsi="Avenir" w:eastAsia="Avenir"/>
                <w:b/>
                <w:i w:val="0"/>
                <w:sz w:val="20"/>
              </w:rPr>
              <w:t>1.2 Digital Citizen</w:t>
            </w:r>
          </w:p>
          <w:p>
            <w:pPr>
              <w:spacing w:before="0" w:after="60" w:line="240" w:lineRule="auto"/>
              <w:ind w:left="400"/>
            </w:pPr>
            <w:r>
              <w:rPr>
                <w:rFonts w:ascii="Avenir" w:hAnsi="Avenir" w:eastAsia="Avenir"/>
                <w:b w:val="0"/>
                <w:i/>
                <w:sz w:val="19"/>
              </w:rPr>
              <w:t>Students recognize the rights, responsibilities and opportunities of living, learning and working in an interconnected digital world, and they act and model in ways that are safe, legal and ethical. (Units 1, 2, 6 – data privacy, ethics, and responsible handling)</w:t>
            </w:r>
          </w:p>
          <w:p>
            <w:pPr>
              <w:spacing w:before="0" w:after="20" w:line="240" w:lineRule="auto"/>
              <w:ind w:left="200"/>
            </w:pPr>
            <w:r>
              <w:rPr>
                <w:rFonts w:ascii="Avenir" w:hAnsi="Avenir" w:eastAsia="Avenir"/>
                <w:b/>
                <w:i w:val="0"/>
                <w:sz w:val="20"/>
              </w:rPr>
              <w:t>1.3 Knowledge Constructor</w:t>
            </w:r>
          </w:p>
          <w:p>
            <w:pPr>
              <w:spacing w:before="0" w:after="60" w:line="240" w:lineRule="auto"/>
              <w:ind w:left="400"/>
            </w:pPr>
            <w:r>
              <w:rPr>
                <w:rFonts w:ascii="Avenir" w:hAnsi="Avenir" w:eastAsia="Avenir"/>
                <w:b w:val="0"/>
                <w:i/>
                <w:sz w:val="19"/>
              </w:rPr>
              <w:t>Students critically curate a variety of resources using digital tools to construct knowledge, produce creative artifacts and make meaningful learning experiences for themselves and others. (Units 2, 4 – evaluating sources and drawing evidence-based conclusions)</w:t>
            </w:r>
          </w:p>
          <w:p>
            <w:pPr>
              <w:spacing w:before="0" w:after="20" w:line="240" w:lineRule="auto"/>
              <w:ind w:left="200"/>
            </w:pPr>
            <w:r>
              <w:rPr>
                <w:rFonts w:ascii="Avenir" w:hAnsi="Avenir" w:eastAsia="Avenir"/>
                <w:b/>
                <w:i w:val="0"/>
                <w:sz w:val="20"/>
              </w:rPr>
              <w:t>1.5 Computational Thinker</w:t>
            </w:r>
          </w:p>
          <w:p>
            <w:pPr>
              <w:spacing w:before="0" w:after="60" w:line="240" w:lineRule="auto"/>
              <w:ind w:left="400"/>
            </w:pPr>
            <w:r>
              <w:rPr>
                <w:rFonts w:ascii="Avenir" w:hAnsi="Avenir" w:eastAsia="Avenir"/>
                <w:b w:val="0"/>
                <w:i/>
                <w:sz w:val="19"/>
              </w:rPr>
              <w:t>Students develop and employ strategies for understanding and solving problems in ways that leverage the power of technological methods to develop and test solutions. (Units 2–4 – collecting, cleaning, and analyzing data with spreadsheets, Python, and statistical software)</w:t>
            </w:r>
          </w:p>
          <w:p>
            <w:pPr>
              <w:spacing w:before="0" w:after="20" w:line="240" w:lineRule="auto"/>
              <w:ind w:left="200"/>
            </w:pPr>
            <w:r>
              <w:rPr>
                <w:rFonts w:ascii="Avenir" w:hAnsi="Avenir" w:eastAsia="Avenir"/>
                <w:b/>
                <w:i w:val="0"/>
                <w:sz w:val="20"/>
              </w:rPr>
              <w:t>1.6 Creative Communicator</w:t>
            </w:r>
          </w:p>
          <w:p>
            <w:pPr>
              <w:spacing w:before="0" w:after="60" w:line="240" w:lineRule="auto"/>
              <w:ind w:left="400"/>
            </w:pPr>
            <w:r>
              <w:rPr>
                <w:rFonts w:ascii="Avenir" w:hAnsi="Avenir" w:eastAsia="Avenir"/>
                <w:b w:val="0"/>
                <w:i/>
                <w:sz w:val="19"/>
              </w:rPr>
              <w:t>Students communicate clearly and express themselves creatively for a variety of purposes using the platforms, tools, styles, formats and digital media appropriate to their goals. (Units 5–6 – visualizations, dashboards, and data stories)</w:t>
            </w:r>
          </w:p>
          <w:p>
            <w:pPr>
              <w:spacing w:before="0" w:after="20" w:line="240" w:lineRule="auto"/>
              <w:ind w:left="200"/>
            </w:pPr>
            <w:r>
              <w:rPr>
                <w:rFonts w:ascii="Avenir" w:hAnsi="Avenir" w:eastAsia="Avenir"/>
                <w:b/>
                <w:i w:val="0"/>
                <w:sz w:val="20"/>
              </w:rPr>
              <w:t>1.7 Global Collaborator</w:t>
            </w:r>
          </w:p>
          <w:p>
            <w:pPr>
              <w:spacing w:before="0" w:after="60" w:line="240" w:lineRule="auto"/>
              <w:ind w:left="400"/>
            </w:pPr>
            <w:r>
              <w:rPr>
                <w:rFonts w:ascii="Avenir" w:hAnsi="Avenir" w:eastAsia="Avenir"/>
                <w:b w:val="0"/>
                <w:i/>
                <w:sz w:val="19"/>
              </w:rPr>
              <w:t>Students use digital tools to broaden their perspectives and enrich their learning by collaborating with others and working effectively in teams locally and globally. (Unit 6 – group projects and independent peer verification)</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ENDURING UNDERSTANDING</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understand that:</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Data analytics follows a life cycle – from asking a question and collecting data to processing, analyzing, and communicating it – and every stage is bound by privacy and ethics.</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The quality of a conclusion depends on the quality of the data: careful cleaning, documentation, and appropriate statistical methods make findings reliable, and stating their limits makes them honest.</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Visualizations, dashboards, and stories turn analysis into action, and an independent review by others is how analytical work earns trust.</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ESSENTIAL QUESTIONS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keep considering:</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What makes data trustworthy enough to base a decision on?</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How do we turn raw, messy data into evidence – responsibly and accurately?</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How do we show and tell what the data says without misleading our audience?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TRANSFER GOAL</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The learners will be able to independently carry out a complete data analytics project on a real-world question – collecting and documenting data responsibly, cleaning and analyzing it with appropriate tools and statistics, and communicating evidence-based insights through an interactive dashboard and a data story – and critically verify the analytical work of others.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CULMINATING PROJECT</w:t>
            </w:r>
          </w:p>
        </w:tc>
        <w:tc>
          <w:tcPr>
            <w:tcW w:type="dxa" w:w="8212"/>
            <w:tcMar>
              <w:top w:w="70" w:type="dxa"/>
              <w:bottom w:w="70" w:type="dxa"/>
              <w:start w:w="110" w:type="dxa"/>
              <w:end w:w="110" w:type="dxa"/>
            </w:tcMar>
          </w:tcPr>
          <w:p>
            <w:pPr>
              <w:spacing w:before="0" w:after="80" w:line="240" w:lineRule="auto"/>
              <w:jc w:val="center"/>
            </w:pPr>
            <w:r>
              <w:rPr>
                <w:rFonts w:ascii="Avenir" w:hAnsi="Avenir" w:eastAsia="Avenir"/>
                <w:b/>
                <w:i w:val="0"/>
                <w:sz w:val="22"/>
              </w:rPr>
              <w:t>Data Analytics Project and Independent Peer Verification –</w:t>
            </w:r>
          </w:p>
          <w:p>
            <w:pPr>
              <w:spacing w:before="0" w:after="80" w:line="240" w:lineRule="auto"/>
              <w:jc w:val="center"/>
            </w:pPr>
            <w:r>
              <w:rPr>
                <w:rFonts w:ascii="Avenir" w:hAnsi="Avenir" w:eastAsia="Avenir"/>
                <w:b/>
                <w:i w:val="0"/>
                <w:sz w:val="22"/>
              </w:rPr>
              <w:t>G.R.A.S.P. Performance Task</w:t>
            </w:r>
          </w:p>
          <w:p>
            <w:pPr>
              <w:keepNext/>
              <w:spacing w:before="0" w:after="40" w:line="240" w:lineRule="auto"/>
            </w:pPr>
            <w:r>
              <w:rPr>
                <w:rFonts w:ascii="Avenir" w:hAnsi="Avenir" w:eastAsia="Avenir"/>
                <w:b/>
                <w:i w:val="0"/>
                <w:sz w:val="21"/>
              </w:rPr>
              <w:t>G – Goal</w:t>
            </w:r>
          </w:p>
          <w:p>
            <w:pPr>
              <w:spacing w:before="0" w:after="80" w:line="240" w:lineRule="auto"/>
              <w:jc w:val="both"/>
            </w:pPr>
            <w:r>
              <w:rPr>
                <w:rFonts w:ascii="Avenir" w:hAnsi="Avenir" w:eastAsia="Avenir"/>
                <w:b w:val="0"/>
                <w:i w:val="0"/>
                <w:sz w:val="20"/>
              </w:rPr>
              <w:t>Your goal is to answer a real question about your school or community with data – and to check, as an independent reviewer, whether another group’s answer can be trusted.</w:t>
            </w:r>
          </w:p>
          <w:p>
            <w:pPr>
              <w:keepNext/>
              <w:spacing w:before="0" w:after="40" w:line="240" w:lineRule="auto"/>
            </w:pPr>
            <w:r>
              <w:rPr>
                <w:rFonts w:ascii="Avenir" w:hAnsi="Avenir" w:eastAsia="Avenir"/>
                <w:b/>
                <w:i w:val="0"/>
                <w:sz w:val="21"/>
              </w:rPr>
              <w:t>R – Role</w:t>
            </w:r>
          </w:p>
          <w:p>
            <w:pPr>
              <w:spacing w:before="0" w:after="80" w:line="240" w:lineRule="auto"/>
              <w:jc w:val="both"/>
            </w:pPr>
            <w:r>
              <w:rPr>
                <w:rFonts w:ascii="Avenir" w:hAnsi="Avenir" w:eastAsia="Avenir"/>
                <w:b w:val="0"/>
                <w:i w:val="0"/>
                <w:sz w:val="20"/>
              </w:rPr>
              <w:t>You are a team of data analysts. Later, you also act as the independent verification team for another group.</w:t>
            </w:r>
          </w:p>
          <w:p>
            <w:pPr>
              <w:keepNext/>
              <w:spacing w:before="0" w:after="40" w:line="240" w:lineRule="auto"/>
            </w:pPr>
            <w:r>
              <w:rPr>
                <w:rFonts w:ascii="Avenir" w:hAnsi="Avenir" w:eastAsia="Avenir"/>
                <w:b/>
                <w:i w:val="0"/>
                <w:sz w:val="21"/>
              </w:rPr>
              <w:t>A – Audience</w:t>
            </w:r>
          </w:p>
          <w:p>
            <w:pPr>
              <w:spacing w:before="0" w:after="40" w:line="240" w:lineRule="auto"/>
            </w:pPr>
            <w:r>
              <w:rPr>
                <w:rFonts w:ascii="Avenir" w:hAnsi="Avenir" w:eastAsia="Avenir"/>
                <w:b w:val="0"/>
                <w:i w:val="0"/>
                <w:sz w:val="20"/>
              </w:rPr>
              <w:t>Your primary audience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panel of teachers and school administrators who will act on the findings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group whose project you verify</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classmates</w:t>
            </w:r>
          </w:p>
          <w:p>
            <w:pPr>
              <w:keepNext/>
              <w:spacing w:before="0" w:after="40" w:line="240" w:lineRule="auto"/>
            </w:pPr>
            <w:r>
              <w:rPr>
                <w:rFonts w:ascii="Avenir" w:hAnsi="Avenir" w:eastAsia="Avenir"/>
                <w:b/>
                <w:i w:val="0"/>
                <w:sz w:val="21"/>
              </w:rPr>
              <w:t>S – Situation</w:t>
            </w:r>
          </w:p>
          <w:p>
            <w:pPr>
              <w:spacing w:before="0" w:after="80" w:line="240" w:lineRule="auto"/>
              <w:jc w:val="both"/>
            </w:pPr>
            <w:r>
              <w:rPr>
                <w:rFonts w:ascii="Avenir" w:hAnsi="Avenir" w:eastAsia="Avenir"/>
                <w:b w:val="0"/>
                <w:i w:val="0"/>
                <w:sz w:val="20"/>
              </w:rPr>
              <w:t>The school wants decisions based on evidence. Your team chooses a question (attendance, canteen sales, a community survey, study habits, or a public dataset), collects or obtains the data responsibly, and builds the analysis step by step through four milestones. Before any finding is accepted, another team must be able to rebuild it from your documentation.</w:t>
            </w:r>
          </w:p>
          <w:p>
            <w:pPr>
              <w:keepNext/>
              <w:spacing w:before="0" w:after="40" w:line="240" w:lineRule="auto"/>
            </w:pPr>
            <w:r>
              <w:rPr>
                <w:rFonts w:ascii="Avenir" w:hAnsi="Avenir" w:eastAsia="Avenir"/>
                <w:b/>
                <w:i w:val="0"/>
                <w:sz w:val="21"/>
              </w:rPr>
              <w:t>P – Product / Performance</w:t>
            </w:r>
          </w:p>
          <w:p>
            <w:pPr>
              <w:spacing w:before="0" w:after="40" w:line="240" w:lineRule="auto"/>
            </w:pPr>
            <w:r>
              <w:rPr>
                <w:rFonts w:ascii="Avenir" w:hAnsi="Avenir" w:eastAsia="Avenir"/>
                <w:b w:val="0"/>
                <w:i w:val="0"/>
                <w:sz w:val="20"/>
              </w:rPr>
              <w:t>You will create: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 xml:space="preserve">A </w:t>
            </w:r>
            <w:r>
              <w:rPr>
                <w:rFonts w:ascii="Avenir" w:hAnsi="Avenir" w:eastAsia="Avenir"/>
                <w:b/>
                <w:i w:val="0"/>
                <w:sz w:val="20"/>
              </w:rPr>
              <w:t>project package</w:t>
            </w:r>
            <w:r>
              <w:rPr>
                <w:rFonts w:ascii="Avenir" w:hAnsi="Avenir" w:eastAsia="Avenir"/>
                <w:b w:val="0"/>
                <w:i w:val="0"/>
                <w:sz w:val="20"/>
              </w:rPr>
              <w:t>: raw data and its source, a data dictionary, a processing log, the cleaned dataset, the analysis sheet, an interactive dashboard, and a data story with recommendations and limitations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 xml:space="preserve">A </w:t>
            </w:r>
            <w:r>
              <w:rPr>
                <w:rFonts w:ascii="Avenir" w:hAnsi="Avenir" w:eastAsia="Avenir"/>
                <w:b/>
                <w:i w:val="0"/>
                <w:sz w:val="20"/>
              </w:rPr>
              <w:t>verification log and critique</w:t>
            </w:r>
            <w:r>
              <w:rPr>
                <w:rFonts w:ascii="Avenir" w:hAnsi="Avenir" w:eastAsia="Avenir"/>
                <w:b w:val="0"/>
                <w:i w:val="0"/>
                <w:sz w:val="20"/>
              </w:rPr>
              <w:t xml:space="preserve"> of another group’s project, presented in 3–5 minutes with evidence of strengths, issues, data-quality problems, analytical limitations, and recommended improvements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 xml:space="preserve">A </w:t>
            </w:r>
            <w:r>
              <w:rPr>
                <w:rFonts w:ascii="Avenir" w:hAnsi="Avenir" w:eastAsia="Avenir"/>
                <w:b/>
                <w:i w:val="0"/>
                <w:sz w:val="20"/>
              </w:rPr>
              <w:t>response</w:t>
            </w:r>
            <w:r>
              <w:rPr>
                <w:rFonts w:ascii="Avenir" w:hAnsi="Avenir" w:eastAsia="Avenir"/>
                <w:b w:val="0"/>
                <w:i w:val="0"/>
                <w:sz w:val="20"/>
              </w:rPr>
              <w:t xml:space="preserve"> to the critique of your own project and an improvement plan</w:t>
            </w:r>
          </w:p>
          <w:p>
            <w:pPr>
              <w:keepNext/>
              <w:spacing w:before="0" w:after="40" w:line="240" w:lineRule="auto"/>
            </w:pPr>
            <w:r>
              <w:rPr>
                <w:rFonts w:ascii="Avenir" w:hAnsi="Avenir" w:eastAsia="Avenir"/>
                <w:b/>
                <w:i w:val="0"/>
                <w:sz w:val="21"/>
              </w:rPr>
              <w:t>S – Success Criteria / Standards</w:t>
            </w:r>
          </w:p>
          <w:p>
            <w:pPr>
              <w:spacing w:before="0" w:after="40" w:line="240" w:lineRule="auto"/>
            </w:pPr>
            <w:r>
              <w:rPr>
                <w:rFonts w:ascii="Avenir" w:hAnsi="Avenir" w:eastAsia="Avenir"/>
                <w:b w:val="0"/>
                <w:i w:val="0"/>
                <w:sz w:val="20"/>
              </w:rPr>
              <w:t>Your work will be assessed based 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and Documentation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Responsible collection, cited source, data dictionary, and processing log.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Processing Accuracy</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cleaning, formulas, and summaries that others can rebuild.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Analysis and Interpretation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Appropriate statistics, correct results, and honest limitations.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Dashboard and Data Story</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Clear, honest visuals and recommendations that follow from the evidence.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Peer Verification and Response</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An evidence-based, respectful critique and a constructive response. (10 points)</w:t>
            </w:r>
          </w:p>
          <w:p>
            <w:pPr>
              <w:spacing w:before="0" w:after="80" w:line="240" w:lineRule="auto"/>
              <w:jc w:val="both"/>
            </w:pPr>
            <w:r>
              <w:rPr>
                <w:rFonts w:ascii="Avenir" w:hAnsi="Avenir" w:eastAsia="Avenir"/>
                <w:b/>
                <w:i w:val="0"/>
                <w:sz w:val="20"/>
              </w:rPr>
              <w:t>Total: 50 points</w:t>
            </w:r>
          </w:p>
        </w:tc>
      </w:tr>
    </w:tbl>
    <w:p>
      <w:pPr>
        <w:spacing w:after="0"/>
      </w:pP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9262"/>
      </w:tblGrid>
      <w:tr>
        <w:tc>
          <w:tcPr>
            <w:tcW w:type="dxa" w:w="10512"/>
            <w:gridSpan w:val="2"/>
            <w:tcMar>
              <w:top w:w="70" w:type="dxa"/>
              <w:bottom w:w="70" w:type="dxa"/>
              <w:start w:w="110" w:type="dxa"/>
              <w:end w:w="110" w:type="dxa"/>
            </w:tcMar>
          </w:tcPr>
          <w:p>
            <w:pPr>
              <w:spacing w:before="0" w:after="60" w:line="240" w:lineRule="auto"/>
            </w:pPr>
            <w:r>
              <w:rPr>
                <w:rFonts w:ascii="Avenir" w:hAnsi="Avenir" w:eastAsia="Avenir"/>
                <w:b/>
                <w:i w:val="0"/>
                <w:sz w:val="20"/>
              </w:rPr>
              <w:t>CHAPTER/UNIT, LESSON:</w:t>
            </w:r>
          </w:p>
          <w:p>
            <w:pPr>
              <w:spacing w:before="0" w:after="20" w:line="240" w:lineRule="auto"/>
              <w:ind w:left="100"/>
            </w:pPr>
            <w:r>
              <w:rPr>
                <w:rFonts w:ascii="Avenir" w:hAnsi="Avenir" w:eastAsia="Avenir"/>
                <w:b/>
                <w:i w:val="0"/>
                <w:sz w:val="20"/>
              </w:rPr>
              <w:t>Unit 1 · Foundations of Data Analytics</w:t>
            </w:r>
          </w:p>
          <w:p>
            <w:pPr>
              <w:spacing w:before="0" w:after="20" w:line="240" w:lineRule="auto"/>
              <w:ind w:left="300"/>
            </w:pPr>
            <w:r>
              <w:rPr>
                <w:rFonts w:ascii="Avenir" w:hAnsi="Avenir" w:eastAsia="Avenir"/>
                <w:b/>
                <w:i w:val="0"/>
                <w:sz w:val="20"/>
              </w:rPr>
              <w:t>Lesson 1: What Is Data Analytics?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Types of data</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The data life cycle and types of data analysis</w:t>
            </w:r>
          </w:p>
          <w:p>
            <w:pPr>
              <w:spacing w:before="0" w:after="20" w:line="240" w:lineRule="auto"/>
              <w:ind w:left="300"/>
            </w:pPr>
            <w:r>
              <w:rPr>
                <w:rFonts w:ascii="Avenir" w:hAnsi="Avenir" w:eastAsia="Avenir"/>
                <w:b/>
                <w:i w:val="0"/>
                <w:sz w:val="20"/>
              </w:rPr>
              <w:t>Lesson 2: Data Privacy and Ethics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The Data Privacy Act of 2012</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Ethics in analytics</w:t>
            </w:r>
          </w:p>
          <w:p>
            <w:pPr>
              <w:spacing w:before="0" w:after="20" w:line="240" w:lineRule="auto"/>
              <w:ind w:left="300"/>
            </w:pPr>
            <w:r>
              <w:rPr>
                <w:rFonts w:ascii="Avenir" w:hAnsi="Avenir" w:eastAsia="Avenir"/>
                <w:b/>
                <w:i w:val="0"/>
                <w:sz w:val="20"/>
              </w:rPr>
              <w:t>Lesson 3: Applications and Careers in Data Analytics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Industries, skills, and careers</w:t>
            </w:r>
          </w:p>
          <w:p>
            <w:pPr>
              <w:spacing w:before="0" w:after="20" w:line="240" w:lineRule="auto"/>
              <w:ind w:left="100"/>
            </w:pPr>
            <w:r>
              <w:rPr>
                <w:rFonts w:ascii="Avenir" w:hAnsi="Avenir" w:eastAsia="Avenir"/>
                <w:b/>
                <w:i w:val="0"/>
                <w:sz w:val="20"/>
              </w:rPr>
              <w:t>Unit 2 · Data Collection and Management</w:t>
            </w:r>
          </w:p>
          <w:p>
            <w:pPr>
              <w:spacing w:before="0" w:after="20" w:line="240" w:lineRule="auto"/>
              <w:ind w:left="300"/>
            </w:pPr>
            <w:r>
              <w:rPr>
                <w:rFonts w:ascii="Avenir" w:hAnsi="Avenir" w:eastAsia="Avenir"/>
                <w:b/>
                <w:i w:val="0"/>
                <w:sz w:val="20"/>
              </w:rPr>
              <w:t>Lesson 4: Data Sources and Collection Methods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Manual entry, public datasets, and scripts</w:t>
            </w:r>
          </w:p>
          <w:p>
            <w:pPr>
              <w:spacing w:before="0" w:after="20" w:line="240" w:lineRule="auto"/>
              <w:ind w:left="300"/>
            </w:pPr>
            <w:r>
              <w:rPr>
                <w:rFonts w:ascii="Avenir" w:hAnsi="Avenir" w:eastAsia="Avenir"/>
                <w:b/>
                <w:i w:val="0"/>
                <w:sz w:val="20"/>
              </w:rPr>
              <w:t>Lesson 5: Exploring and Securing Data</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Exploratory data analysis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Backups and documentation</w:t>
            </w:r>
          </w:p>
          <w:p>
            <w:pPr>
              <w:spacing w:before="0" w:after="20" w:line="240" w:lineRule="auto"/>
              <w:ind w:left="100"/>
            </w:pPr>
            <w:r>
              <w:rPr>
                <w:rFonts w:ascii="Avenir" w:hAnsi="Avenir" w:eastAsia="Avenir"/>
                <w:b/>
                <w:i w:val="0"/>
                <w:sz w:val="20"/>
              </w:rPr>
              <w:t>Unit 3 · Spreadsheet and Python Processing</w:t>
            </w:r>
          </w:p>
          <w:p>
            <w:pPr>
              <w:spacing w:before="0" w:after="20" w:line="240" w:lineRule="auto"/>
              <w:ind w:left="300"/>
            </w:pPr>
            <w:r>
              <w:rPr>
                <w:rFonts w:ascii="Avenir" w:hAnsi="Avenir" w:eastAsia="Avenir"/>
                <w:b/>
                <w:i w:val="0"/>
                <w:sz w:val="20"/>
              </w:rPr>
              <w:t>Lesson 6: Cleaning and Converting Data</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Sheets functions and pandas</w:t>
            </w:r>
          </w:p>
          <w:p>
            <w:pPr>
              <w:spacing w:before="0" w:after="20" w:line="240" w:lineRule="auto"/>
              <w:ind w:left="300"/>
            </w:pPr>
            <w:r>
              <w:rPr>
                <w:rFonts w:ascii="Avenir" w:hAnsi="Avenir" w:eastAsia="Avenir"/>
                <w:b/>
                <w:i w:val="0"/>
                <w:sz w:val="20"/>
              </w:rPr>
              <w:t>Lesson 7: Conditional and Lookup Functions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IF, COUNTIFS, SUMIFS, AVERAGEIFS, XLOOKUP, INDEX/MATCH</w:t>
            </w:r>
          </w:p>
          <w:p>
            <w:pPr>
              <w:spacing w:before="0" w:after="20" w:line="240" w:lineRule="auto"/>
              <w:ind w:left="300"/>
            </w:pPr>
            <w:r>
              <w:rPr>
                <w:rFonts w:ascii="Avenir" w:hAnsi="Avenir" w:eastAsia="Avenir"/>
                <w:b/>
                <w:i w:val="0"/>
                <w:sz w:val="20"/>
              </w:rPr>
              <w:t>Lesson 8: Tables, Pivot Tables, and Aggregation</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Pivot tables, slicers, and groupby</w:t>
            </w:r>
          </w:p>
          <w:p>
            <w:pPr>
              <w:spacing w:before="0" w:after="20" w:line="240" w:lineRule="auto"/>
              <w:ind w:left="100"/>
            </w:pPr>
            <w:r>
              <w:rPr>
                <w:rFonts w:ascii="Avenir" w:hAnsi="Avenir" w:eastAsia="Avenir"/>
                <w:b/>
                <w:i w:val="0"/>
                <w:sz w:val="20"/>
              </w:rPr>
              <w:t>Unit 4 · Statistical Data Analysis</w:t>
            </w:r>
          </w:p>
          <w:p>
            <w:pPr>
              <w:spacing w:before="0" w:after="20" w:line="240" w:lineRule="auto"/>
              <w:ind w:left="300"/>
            </w:pPr>
            <w:r>
              <w:rPr>
                <w:rFonts w:ascii="Avenir" w:hAnsi="Avenir" w:eastAsia="Avenir"/>
                <w:b/>
                <w:i w:val="0"/>
                <w:sz w:val="20"/>
              </w:rPr>
              <w:t>Lesson 9: Descriptive Statistics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Central tendency, variation, percentiles, and quartiles</w:t>
            </w:r>
          </w:p>
          <w:p>
            <w:pPr>
              <w:spacing w:before="0" w:after="20" w:line="240" w:lineRule="auto"/>
              <w:ind w:left="300"/>
            </w:pPr>
            <w:r>
              <w:rPr>
                <w:rFonts w:ascii="Avenir" w:hAnsi="Avenir" w:eastAsia="Avenir"/>
                <w:b/>
                <w:i w:val="0"/>
                <w:sz w:val="20"/>
              </w:rPr>
              <w:t>Lesson 10: Inferential Statistics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t-test, z-test, correlation, and regression</w:t>
            </w:r>
          </w:p>
          <w:p>
            <w:pPr>
              <w:spacing w:before="0" w:after="20" w:line="240" w:lineRule="auto"/>
              <w:ind w:left="100"/>
            </w:pPr>
            <w:r>
              <w:rPr>
                <w:rFonts w:ascii="Avenir" w:hAnsi="Avenir" w:eastAsia="Avenir"/>
                <w:b/>
                <w:i w:val="0"/>
                <w:sz w:val="20"/>
              </w:rPr>
              <w:t>Unit 5 · Data Visualization and Storytelling</w:t>
            </w:r>
          </w:p>
          <w:p>
            <w:pPr>
              <w:spacing w:before="0" w:after="20" w:line="240" w:lineRule="auto"/>
              <w:ind w:left="300"/>
            </w:pPr>
            <w:r>
              <w:rPr>
                <w:rFonts w:ascii="Avenir" w:hAnsi="Avenir" w:eastAsia="Avenir"/>
                <w:b/>
                <w:i w:val="0"/>
                <w:sz w:val="20"/>
              </w:rPr>
              <w:t>Lesson 11: Visualizing Data in Spreadsheets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Charts, conditional formatting, sparklines, and slicers</w:t>
            </w:r>
          </w:p>
          <w:p>
            <w:pPr>
              <w:spacing w:before="0" w:after="20" w:line="240" w:lineRule="auto"/>
              <w:ind w:left="300"/>
            </w:pPr>
            <w:r>
              <w:rPr>
                <w:rFonts w:ascii="Avenir" w:hAnsi="Avenir" w:eastAsia="Avenir"/>
                <w:b/>
                <w:i w:val="0"/>
                <w:sz w:val="20"/>
              </w:rPr>
              <w:t>Lesson 12: Interactive Dashboards in Looker Studio</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Visual elements, controls, drill-down</w:t>
            </w:r>
          </w:p>
          <w:p>
            <w:pPr>
              <w:spacing w:before="0" w:after="20" w:line="240" w:lineRule="auto"/>
              <w:ind w:left="300"/>
            </w:pPr>
            <w:r>
              <w:rPr>
                <w:rFonts w:ascii="Avenir" w:hAnsi="Avenir" w:eastAsia="Avenir"/>
                <w:b/>
                <w:i w:val="0"/>
                <w:sz w:val="20"/>
              </w:rPr>
              <w:t>Lesson 13: Data Storytelling</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Context, narrative, and visuals</w:t>
            </w:r>
          </w:p>
          <w:p>
            <w:pPr>
              <w:spacing w:before="0" w:after="20" w:line="240" w:lineRule="auto"/>
              <w:ind w:left="100"/>
            </w:pPr>
            <w:r>
              <w:rPr>
                <w:rFonts w:ascii="Avenir" w:hAnsi="Avenir" w:eastAsia="Avenir"/>
                <w:b/>
                <w:i w:val="0"/>
                <w:sz w:val="20"/>
              </w:rPr>
              <w:t>Unit 6 · Culminating Project and Peer Verification</w:t>
            </w:r>
          </w:p>
          <w:p>
            <w:pPr>
              <w:spacing w:before="0" w:after="20" w:line="240" w:lineRule="auto"/>
              <w:ind w:left="300"/>
            </w:pPr>
            <w:r>
              <w:rPr>
                <w:rFonts w:ascii="Avenir" w:hAnsi="Avenir" w:eastAsia="Avenir"/>
                <w:b/>
                <w:i w:val="0"/>
                <w:sz w:val="20"/>
              </w:rPr>
              <w:t>Lesson 14: Completing the Analytics Project</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The complete workflow and documentation</w:t>
            </w:r>
          </w:p>
          <w:p>
            <w:pPr>
              <w:spacing w:before="0" w:after="20" w:line="240" w:lineRule="auto"/>
              <w:ind w:left="300"/>
            </w:pPr>
            <w:r>
              <w:rPr>
                <w:rFonts w:ascii="Avenir" w:hAnsi="Avenir" w:eastAsia="Avenir"/>
                <w:b/>
                <w:i w:val="0"/>
                <w:sz w:val="20"/>
              </w:rPr>
              <w:t>Lesson 15: Independent Peer Verification</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Verifying, critiquing, and responding</w:t>
            </w:r>
          </w:p>
          <w:p>
            <w:pPr>
              <w:spacing w:before="0" w:after="20" w:line="240" w:lineRule="auto"/>
              <w:ind w:left="300"/>
            </w:pPr>
            <w:r>
              <w:rPr>
                <w:rFonts w:ascii="Avenir" w:hAnsi="Avenir" w:eastAsia="Avenir"/>
                <w:b/>
                <w:i w:val="0"/>
                <w:sz w:val="20"/>
              </w:rPr>
              <w:t>Project Milestones: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PM1 Proposal and Dataset · PM2 Clean Dataset · PM3 Analysis · PM4 Dashboard and Story</w:t>
            </w:r>
          </w:p>
          <w:p>
            <w:pPr>
              <w:spacing w:before="0" w:after="20" w:line="240" w:lineRule="auto"/>
              <w:ind w:left="300"/>
            </w:pPr>
            <w:r>
              <w:rPr>
                <w:rFonts w:ascii="Avenir" w:hAnsi="Avenir" w:eastAsia="Avenir"/>
                <w:b/>
                <w:i w:val="0"/>
                <w:sz w:val="20"/>
              </w:rPr>
              <w:t>Final Project:</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Critique presentations and responses</w:t>
            </w:r>
          </w:p>
        </w:tc>
      </w:tr>
      <w:tr>
        <w:tc>
          <w:tcPr>
            <w:tcW w:type="dxa" w:w="10512"/>
            <w:gridSpan w:val="2"/>
            <w:tcMar>
              <w:top w:w="70" w:type="dxa"/>
              <w:bottom w:w="70" w:type="dxa"/>
              <w:start w:w="110" w:type="dxa"/>
              <w:end w:w="110" w:type="dxa"/>
            </w:tcMar>
          </w:tcPr>
          <w:p>
            <w:pPr>
              <w:spacing w:before="0" w:after="40" w:line="240" w:lineRule="auto"/>
            </w:pPr>
            <w:r>
              <w:rPr>
                <w:rFonts w:ascii="Avenir" w:hAnsi="Avenir" w:eastAsia="Avenir"/>
                <w:b/>
                <w:i w:val="0"/>
                <w:sz w:val="20"/>
              </w:rPr>
              <w:t>MARK: (LEARNING OBJECTIVES):</w:t>
            </w:r>
            <w:r>
              <w:rPr>
                <w:rFonts w:ascii="Avenir" w:hAnsi="Avenir" w:eastAsia="Avenir"/>
                <w:b w:val="0"/>
                <w:i w:val="0"/>
                <w:sz w:val="20"/>
              </w:rPr>
              <w:t xml:space="preserve"> </w:t>
            </w:r>
            <w:r>
              <w:rPr>
                <w:rFonts w:ascii="Avenir" w:hAnsi="Avenir" w:eastAsia="Avenir"/>
                <w:b/>
                <w:i w:val="0"/>
                <w:color w:val="FF0000"/>
                <w:sz w:val="20"/>
              </w:rPr>
              <w:t>(ID#1)</w:t>
            </w:r>
          </w:p>
          <w:p>
            <w:pPr>
              <w:spacing w:before="0" w:after="60" w:line="240" w:lineRule="auto"/>
            </w:pPr>
            <w:r>
              <w:rPr>
                <w:rFonts w:ascii="Avenir" w:hAnsi="Avenir" w:eastAsia="Avenir"/>
                <w:b w:val="0"/>
                <w:i w:val="0"/>
                <w:sz w:val="20"/>
              </w:rPr>
              <w:t>At the end of the chapter/lesson, the students should be able to:</w:t>
            </w:r>
          </w:p>
          <w:p>
            <w:pPr>
              <w:tabs>
                <w:tab w:pos="560" w:val="left"/>
              </w:tabs>
              <w:spacing w:before="0" w:after="20" w:line="240" w:lineRule="auto"/>
              <w:ind w:left="560" w:hanging="560"/>
            </w:pPr>
            <w:r>
              <w:rPr>
                <w:rFonts w:ascii="Avenir" w:hAnsi="Avenir" w:eastAsia="Avenir"/>
                <w:b/>
                <w:i w:val="0"/>
                <w:color w:val="538135"/>
                <w:sz w:val="19"/>
              </w:rPr>
              <w:t>A1.1.</w:t>
            </w:r>
            <w:r>
              <w:rPr>
                <w:rFonts w:ascii="Avenir" w:hAnsi="Avenir" w:eastAsia="Avenir"/>
                <w:b w:val="0"/>
                <w:i w:val="0"/>
                <w:sz w:val="19"/>
              </w:rPr>
              <w:tab/>
              <w:t>define data analytics. ★</w:t>
            </w:r>
          </w:p>
          <w:p>
            <w:pPr>
              <w:tabs>
                <w:tab w:pos="560" w:val="left"/>
              </w:tabs>
              <w:spacing w:before="0" w:after="20" w:line="240" w:lineRule="auto"/>
              <w:ind w:left="560" w:hanging="560"/>
            </w:pPr>
            <w:r>
              <w:rPr>
                <w:rFonts w:ascii="Avenir" w:hAnsi="Avenir" w:eastAsia="Avenir"/>
                <w:b/>
                <w:i w:val="0"/>
                <w:color w:val="538135"/>
                <w:sz w:val="19"/>
              </w:rPr>
              <w:t>A1.2.</w:t>
            </w:r>
            <w:r>
              <w:rPr>
                <w:rFonts w:ascii="Avenir" w:hAnsi="Avenir" w:eastAsia="Avenir"/>
                <w:b w:val="0"/>
                <w:i w:val="0"/>
                <w:sz w:val="19"/>
              </w:rPr>
              <w:tab/>
              <w:t>differentiate data types. ★</w:t>
            </w:r>
          </w:p>
          <w:p>
            <w:pPr>
              <w:tabs>
                <w:tab w:pos="560" w:val="left"/>
              </w:tabs>
              <w:spacing w:before="0" w:after="20" w:line="240" w:lineRule="auto"/>
              <w:ind w:left="560" w:hanging="560"/>
            </w:pPr>
            <w:r>
              <w:rPr>
                <w:rFonts w:ascii="Avenir" w:hAnsi="Avenir" w:eastAsia="Avenir"/>
                <w:b/>
                <w:i w:val="0"/>
                <w:color w:val="538135"/>
                <w:sz w:val="19"/>
              </w:rPr>
              <w:t>A1.3.</w:t>
            </w:r>
            <w:r>
              <w:rPr>
                <w:rFonts w:ascii="Avenir" w:hAnsi="Avenir" w:eastAsia="Avenir"/>
                <w:b w:val="0"/>
                <w:i w:val="0"/>
                <w:sz w:val="19"/>
              </w:rPr>
              <w:tab/>
              <w:t>discuss data life cycle and types of data analysis. ★</w:t>
            </w:r>
          </w:p>
          <w:p>
            <w:pPr>
              <w:tabs>
                <w:tab w:pos="560" w:val="left"/>
              </w:tabs>
              <w:spacing w:before="0" w:after="20" w:line="240" w:lineRule="auto"/>
              <w:ind w:left="560" w:hanging="560"/>
            </w:pPr>
            <w:r>
              <w:rPr>
                <w:rFonts w:ascii="Avenir" w:hAnsi="Avenir" w:eastAsia="Avenir"/>
                <w:b/>
                <w:i w:val="0"/>
                <w:color w:val="538135"/>
                <w:sz w:val="19"/>
              </w:rPr>
              <w:t>M1.</w:t>
            </w:r>
            <w:r>
              <w:rPr>
                <w:rFonts w:ascii="Avenir" w:hAnsi="Avenir" w:eastAsia="Avenir"/>
                <w:b w:val="0"/>
                <w:i w:val="0"/>
                <w:sz w:val="19"/>
              </w:rPr>
              <w:tab/>
              <w:t>Match an analytical question to the type of analysis that can answer it.</w:t>
            </w:r>
          </w:p>
          <w:p>
            <w:pPr>
              <w:tabs>
                <w:tab w:pos="560" w:val="left"/>
              </w:tabs>
              <w:spacing w:before="0" w:after="20" w:line="240" w:lineRule="auto"/>
              <w:ind w:left="560" w:hanging="560"/>
            </w:pPr>
            <w:r>
              <w:rPr>
                <w:rFonts w:ascii="Avenir" w:hAnsi="Avenir" w:eastAsia="Avenir"/>
                <w:b/>
                <w:i w:val="0"/>
                <w:color w:val="538135"/>
                <w:sz w:val="19"/>
              </w:rPr>
              <w:t>A1.4.</w:t>
            </w:r>
            <w:r>
              <w:rPr>
                <w:rFonts w:ascii="Avenir" w:hAnsi="Avenir" w:eastAsia="Avenir"/>
                <w:b w:val="0"/>
                <w:i w:val="0"/>
                <w:sz w:val="19"/>
              </w:rPr>
              <w:tab/>
              <w:t>explain the importance of data privacy. ★</w:t>
            </w:r>
          </w:p>
          <w:p>
            <w:pPr>
              <w:tabs>
                <w:tab w:pos="560" w:val="left"/>
              </w:tabs>
              <w:spacing w:before="0" w:after="20" w:line="240" w:lineRule="auto"/>
              <w:ind w:left="560" w:hanging="560"/>
            </w:pPr>
            <w:r>
              <w:rPr>
                <w:rFonts w:ascii="Avenir" w:hAnsi="Avenir" w:eastAsia="Avenir"/>
                <w:b/>
                <w:i w:val="0"/>
                <w:color w:val="538135"/>
                <w:sz w:val="19"/>
              </w:rPr>
              <w:t>A1.5.</w:t>
            </w:r>
            <w:r>
              <w:rPr>
                <w:rFonts w:ascii="Avenir" w:hAnsi="Avenir" w:eastAsia="Avenir"/>
                <w:b w:val="0"/>
                <w:i w:val="0"/>
                <w:sz w:val="19"/>
              </w:rPr>
              <w:tab/>
              <w:t>discuss data ethics in performing tasks related to data analytics. ★</w:t>
            </w:r>
          </w:p>
          <w:p>
            <w:pPr>
              <w:tabs>
                <w:tab w:pos="560" w:val="left"/>
              </w:tabs>
              <w:spacing w:before="0" w:after="20" w:line="240" w:lineRule="auto"/>
              <w:ind w:left="560" w:hanging="560"/>
            </w:pPr>
            <w:r>
              <w:rPr>
                <w:rFonts w:ascii="Avenir" w:hAnsi="Avenir" w:eastAsia="Avenir"/>
                <w:b/>
                <w:i w:val="0"/>
                <w:color w:val="538135"/>
                <w:sz w:val="19"/>
              </w:rPr>
              <w:t>M2.</w:t>
            </w:r>
            <w:r>
              <w:rPr>
                <w:rFonts w:ascii="Avenir" w:hAnsi="Avenir" w:eastAsia="Avenir"/>
                <w:b w:val="0"/>
                <w:i w:val="0"/>
                <w:sz w:val="19"/>
              </w:rPr>
              <w:tab/>
              <w:t>Judge whether a data practice is ethical, using privacy principles as criteria.</w:t>
            </w:r>
          </w:p>
          <w:p>
            <w:pPr>
              <w:tabs>
                <w:tab w:pos="560" w:val="left"/>
              </w:tabs>
              <w:spacing w:before="0" w:after="20" w:line="240" w:lineRule="auto"/>
              <w:ind w:left="560" w:hanging="560"/>
            </w:pPr>
            <w:r>
              <w:rPr>
                <w:rFonts w:ascii="Avenir" w:hAnsi="Avenir" w:eastAsia="Avenir"/>
                <w:b/>
                <w:i w:val="0"/>
                <w:color w:val="538135"/>
                <w:sz w:val="19"/>
              </w:rPr>
              <w:t>A1.6.</w:t>
            </w:r>
            <w:r>
              <w:rPr>
                <w:rFonts w:ascii="Avenir" w:hAnsi="Avenir" w:eastAsia="Avenir"/>
                <w:b w:val="0"/>
                <w:i w:val="0"/>
                <w:sz w:val="19"/>
              </w:rPr>
              <w:tab/>
              <w:t>identify real-world applications of data analytics. ★</w:t>
            </w:r>
          </w:p>
          <w:p>
            <w:pPr>
              <w:tabs>
                <w:tab w:pos="560" w:val="left"/>
              </w:tabs>
              <w:spacing w:before="0" w:after="20" w:line="240" w:lineRule="auto"/>
              <w:ind w:left="560" w:hanging="560"/>
            </w:pPr>
            <w:r>
              <w:rPr>
                <w:rFonts w:ascii="Avenir" w:hAnsi="Avenir" w:eastAsia="Avenir"/>
                <w:b/>
                <w:i w:val="0"/>
                <w:color w:val="538135"/>
                <w:sz w:val="19"/>
              </w:rPr>
              <w:t>A1.7.</w:t>
            </w:r>
            <w:r>
              <w:rPr>
                <w:rFonts w:ascii="Avenir" w:hAnsi="Avenir" w:eastAsia="Avenir"/>
                <w:b w:val="0"/>
                <w:i w:val="0"/>
                <w:sz w:val="19"/>
              </w:rPr>
              <w:tab/>
              <w:t>identify skills that data analysts should possess and career opportunities in the field of data analytics. ★</w:t>
            </w:r>
          </w:p>
          <w:p>
            <w:pPr>
              <w:tabs>
                <w:tab w:pos="560" w:val="left"/>
              </w:tabs>
              <w:spacing w:before="0" w:after="20" w:line="240" w:lineRule="auto"/>
              <w:ind w:left="560" w:hanging="560"/>
            </w:pPr>
            <w:r>
              <w:rPr>
                <w:rFonts w:ascii="Avenir" w:hAnsi="Avenir" w:eastAsia="Avenir"/>
                <w:b/>
                <w:i w:val="0"/>
                <w:color w:val="538135"/>
                <w:sz w:val="19"/>
              </w:rPr>
              <w:t>A1.8.</w:t>
            </w:r>
            <w:r>
              <w:rPr>
                <w:rFonts w:ascii="Avenir" w:hAnsi="Avenir" w:eastAsia="Avenir"/>
                <w:b w:val="0"/>
                <w:i w:val="0"/>
                <w:sz w:val="19"/>
              </w:rPr>
              <w:tab/>
              <w:t>identify different types of data sources (e.g. internal, external, interview, and real-time data). ★</w:t>
            </w:r>
          </w:p>
          <w:p>
            <w:pPr>
              <w:tabs>
                <w:tab w:pos="560" w:val="left"/>
              </w:tabs>
              <w:spacing w:before="0" w:after="20" w:line="240" w:lineRule="auto"/>
              <w:ind w:left="560" w:hanging="560"/>
            </w:pPr>
            <w:r>
              <w:rPr>
                <w:rFonts w:ascii="Avenir" w:hAnsi="Avenir" w:eastAsia="Avenir"/>
                <w:b/>
                <w:i w:val="0"/>
                <w:color w:val="538135"/>
                <w:sz w:val="19"/>
              </w:rPr>
              <w:t>A1.9.</w:t>
            </w:r>
            <w:r>
              <w:rPr>
                <w:rFonts w:ascii="Avenir" w:hAnsi="Avenir" w:eastAsia="Avenir"/>
                <w:b w:val="0"/>
                <w:i w:val="0"/>
                <w:sz w:val="19"/>
              </w:rPr>
              <w:tab/>
              <w:t>discuss data collection methods from public datasets scripts and manual data entry. ★</w:t>
            </w:r>
          </w:p>
          <w:p>
            <w:pPr>
              <w:tabs>
                <w:tab w:pos="560" w:val="left"/>
              </w:tabs>
              <w:spacing w:before="0" w:after="20" w:line="240" w:lineRule="auto"/>
              <w:ind w:left="560" w:hanging="560"/>
            </w:pPr>
            <w:r>
              <w:rPr>
                <w:rFonts w:ascii="Avenir" w:hAnsi="Avenir" w:eastAsia="Avenir"/>
                <w:b/>
                <w:i w:val="0"/>
                <w:color w:val="538135"/>
                <w:sz w:val="19"/>
              </w:rPr>
              <w:t>L1.</w:t>
            </w:r>
            <w:r>
              <w:rPr>
                <w:rFonts w:ascii="Avenir" w:hAnsi="Avenir" w:eastAsia="Avenir"/>
                <w:b w:val="0"/>
                <w:i w:val="0"/>
                <w:sz w:val="19"/>
              </w:rPr>
              <w:tab/>
              <w:t>Load a CSV file into a pandas DataFrame in Google Colab and export it to Google Sheets.</w:t>
            </w:r>
          </w:p>
          <w:p>
            <w:pPr>
              <w:tabs>
                <w:tab w:pos="560" w:val="left"/>
              </w:tabs>
              <w:spacing w:before="0" w:after="20" w:line="240" w:lineRule="auto"/>
              <w:ind w:left="560" w:hanging="560"/>
            </w:pPr>
            <w:r>
              <w:rPr>
                <w:rFonts w:ascii="Avenir" w:hAnsi="Avenir" w:eastAsia="Avenir"/>
                <w:b/>
                <w:i w:val="0"/>
                <w:color w:val="538135"/>
                <w:sz w:val="19"/>
              </w:rPr>
              <w:t>M3.</w:t>
            </w:r>
            <w:r>
              <w:rPr>
                <w:rFonts w:ascii="Avenir" w:hAnsi="Avenir" w:eastAsia="Avenir"/>
                <w:b w:val="0"/>
                <w:i w:val="0"/>
                <w:sz w:val="19"/>
              </w:rPr>
              <w:tab/>
              <w:t>Evaluate whether a data source is reliable and relevant to an analytical question.</w:t>
            </w:r>
          </w:p>
          <w:p>
            <w:pPr>
              <w:tabs>
                <w:tab w:pos="560" w:val="left"/>
              </w:tabs>
              <w:spacing w:before="0" w:after="20" w:line="240" w:lineRule="auto"/>
              <w:ind w:left="560" w:hanging="560"/>
            </w:pPr>
            <w:r>
              <w:rPr>
                <w:rFonts w:ascii="Avenir" w:hAnsi="Avenir" w:eastAsia="Avenir"/>
                <w:b/>
                <w:i w:val="0"/>
                <w:color w:val="538135"/>
                <w:sz w:val="19"/>
              </w:rPr>
              <w:t>A1.10.</w:t>
            </w:r>
            <w:r>
              <w:rPr>
                <w:rFonts w:ascii="Avenir" w:hAnsi="Avenir" w:eastAsia="Avenir"/>
                <w:b w:val="0"/>
                <w:i w:val="0"/>
                <w:sz w:val="19"/>
              </w:rPr>
              <w:tab/>
              <w:t>recognize the importance of exploratory data analysis in understanding data and guiding subsequent analysis. ★</w:t>
            </w:r>
          </w:p>
          <w:p>
            <w:pPr>
              <w:tabs>
                <w:tab w:pos="560" w:val="left"/>
              </w:tabs>
              <w:spacing w:before="0" w:after="20" w:line="240" w:lineRule="auto"/>
              <w:ind w:left="560" w:hanging="560"/>
            </w:pPr>
            <w:r>
              <w:rPr>
                <w:rFonts w:ascii="Avenir" w:hAnsi="Avenir" w:eastAsia="Avenir"/>
                <w:b/>
                <w:i w:val="0"/>
                <w:color w:val="538135"/>
                <w:sz w:val="19"/>
              </w:rPr>
              <w:t>A1.11.</w:t>
            </w:r>
            <w:r>
              <w:rPr>
                <w:rFonts w:ascii="Avenir" w:hAnsi="Avenir" w:eastAsia="Avenir"/>
                <w:b w:val="0"/>
                <w:i w:val="0"/>
                <w:sz w:val="19"/>
              </w:rPr>
              <w:tab/>
              <w:t>create backups of data to maintain security and track changes. ★</w:t>
            </w:r>
          </w:p>
          <w:p>
            <w:pPr>
              <w:tabs>
                <w:tab w:pos="560" w:val="left"/>
              </w:tabs>
              <w:spacing w:before="0" w:after="20" w:line="240" w:lineRule="auto"/>
              <w:ind w:left="560" w:hanging="560"/>
            </w:pPr>
            <w:r>
              <w:rPr>
                <w:rFonts w:ascii="Avenir" w:hAnsi="Avenir" w:eastAsia="Avenir"/>
                <w:b/>
                <w:i w:val="0"/>
                <w:color w:val="538135"/>
                <w:sz w:val="19"/>
              </w:rPr>
              <w:t>L2.</w:t>
            </w:r>
            <w:r>
              <w:rPr>
                <w:rFonts w:ascii="Avenir" w:hAnsi="Avenir" w:eastAsia="Avenir"/>
                <w:b w:val="0"/>
                <w:i w:val="0"/>
                <w:sz w:val="19"/>
              </w:rPr>
              <w:tab/>
              <w:t>Examine a DataFrame with head(), info(), describe(), and value_counts().</w:t>
            </w:r>
          </w:p>
          <w:p>
            <w:pPr>
              <w:tabs>
                <w:tab w:pos="560" w:val="left"/>
              </w:tabs>
              <w:spacing w:before="0" w:after="20" w:line="240" w:lineRule="auto"/>
              <w:ind w:left="560" w:hanging="560"/>
            </w:pPr>
            <w:r>
              <w:rPr>
                <w:rFonts w:ascii="Avenir" w:hAnsi="Avenir" w:eastAsia="Avenir"/>
                <w:b/>
                <w:i w:val="0"/>
                <w:color w:val="538135"/>
                <w:sz w:val="19"/>
              </w:rPr>
              <w:t>M4.</w:t>
            </w:r>
            <w:r>
              <w:rPr>
                <w:rFonts w:ascii="Avenir" w:hAnsi="Avenir" w:eastAsia="Avenir"/>
                <w:b w:val="0"/>
                <w:i w:val="0"/>
                <w:sz w:val="19"/>
              </w:rPr>
              <w:tab/>
              <w:t>Use the results of exploration to state what a dataset can and cannot answer.</w:t>
            </w:r>
          </w:p>
          <w:p>
            <w:pPr>
              <w:tabs>
                <w:tab w:pos="560" w:val="left"/>
              </w:tabs>
              <w:spacing w:before="0" w:after="20" w:line="240" w:lineRule="auto"/>
              <w:ind w:left="560" w:hanging="560"/>
            </w:pPr>
            <w:r>
              <w:rPr>
                <w:rFonts w:ascii="Avenir" w:hAnsi="Avenir" w:eastAsia="Avenir"/>
                <w:b/>
                <w:i w:val="0"/>
                <w:color w:val="538135"/>
                <w:sz w:val="19"/>
              </w:rPr>
              <w:t>T1.</w:t>
            </w:r>
            <w:r>
              <w:rPr>
                <w:rFonts w:ascii="Avenir" w:hAnsi="Avenir" w:eastAsia="Avenir"/>
                <w:b w:val="0"/>
                <w:i w:val="0"/>
                <w:sz w:val="19"/>
              </w:rPr>
              <w:tab/>
              <w:t>Propose a data analytics project with a clear question, a suitable real-world dataset, and a privacy and ethics check.</w:t>
            </w:r>
          </w:p>
          <w:p>
            <w:pPr>
              <w:tabs>
                <w:tab w:pos="560" w:val="left"/>
              </w:tabs>
              <w:spacing w:before="0" w:after="20" w:line="240" w:lineRule="auto"/>
              <w:ind w:left="560" w:hanging="560"/>
            </w:pPr>
            <w:r>
              <w:rPr>
                <w:rFonts w:ascii="Avenir" w:hAnsi="Avenir" w:eastAsia="Avenir"/>
                <w:b/>
                <w:i w:val="0"/>
                <w:color w:val="538135"/>
                <w:sz w:val="19"/>
              </w:rPr>
              <w:t>A1.12.</w:t>
            </w:r>
            <w:r>
              <w:rPr>
                <w:rFonts w:ascii="Avenir" w:hAnsi="Avenir" w:eastAsia="Avenir"/>
                <w:b w:val="0"/>
                <w:i w:val="0"/>
                <w:sz w:val="19"/>
              </w:rPr>
              <w:tab/>
              <w:t>identify missing values, duplicates, and inconsistencies in data using spreadsheet functions. ★</w:t>
            </w:r>
          </w:p>
          <w:p>
            <w:pPr>
              <w:tabs>
                <w:tab w:pos="560" w:val="left"/>
              </w:tabs>
              <w:spacing w:before="0" w:after="20" w:line="240" w:lineRule="auto"/>
              <w:ind w:left="560" w:hanging="560"/>
            </w:pPr>
            <w:r>
              <w:rPr>
                <w:rFonts w:ascii="Avenir" w:hAnsi="Avenir" w:eastAsia="Avenir"/>
                <w:b/>
                <w:i w:val="0"/>
                <w:color w:val="538135"/>
                <w:sz w:val="19"/>
              </w:rPr>
              <w:t>A1.13.</w:t>
            </w:r>
            <w:r>
              <w:rPr>
                <w:rFonts w:ascii="Avenir" w:hAnsi="Avenir" w:eastAsia="Avenir"/>
                <w:b w:val="0"/>
                <w:i w:val="0"/>
                <w:sz w:val="19"/>
              </w:rPr>
              <w:tab/>
              <w:t>convert data formats and types consistently and accurately based on specific requirements. ★</w:t>
            </w:r>
          </w:p>
          <w:p>
            <w:pPr>
              <w:tabs>
                <w:tab w:pos="560" w:val="left"/>
              </w:tabs>
              <w:spacing w:before="0" w:after="20" w:line="240" w:lineRule="auto"/>
              <w:ind w:left="560" w:hanging="560"/>
            </w:pPr>
            <w:r>
              <w:rPr>
                <w:rFonts w:ascii="Avenir" w:hAnsi="Avenir" w:eastAsia="Avenir"/>
                <w:b/>
                <w:i w:val="0"/>
                <w:color w:val="538135"/>
                <w:sz w:val="19"/>
              </w:rPr>
              <w:t>L3.</w:t>
            </w:r>
            <w:r>
              <w:rPr>
                <w:rFonts w:ascii="Avenir" w:hAnsi="Avenir" w:eastAsia="Avenir"/>
                <w:b w:val="0"/>
                <w:i w:val="0"/>
                <w:sz w:val="19"/>
              </w:rPr>
              <w:tab/>
              <w:t>Clean a dataset in pandas – handle missing values, remove duplicates, select and drop columns, and convert types – and export the result.</w:t>
            </w:r>
          </w:p>
          <w:p>
            <w:pPr>
              <w:tabs>
                <w:tab w:pos="560" w:val="left"/>
              </w:tabs>
              <w:spacing w:before="0" w:after="20" w:line="240" w:lineRule="auto"/>
              <w:ind w:left="560" w:hanging="560"/>
            </w:pPr>
            <w:r>
              <w:rPr>
                <w:rFonts w:ascii="Avenir" w:hAnsi="Avenir" w:eastAsia="Avenir"/>
                <w:b/>
                <w:i w:val="0"/>
                <w:color w:val="538135"/>
                <w:sz w:val="19"/>
              </w:rPr>
              <w:t>M5.</w:t>
            </w:r>
            <w:r>
              <w:rPr>
                <w:rFonts w:ascii="Avenir" w:hAnsi="Avenir" w:eastAsia="Avenir"/>
                <w:b w:val="0"/>
                <w:i w:val="0"/>
                <w:sz w:val="19"/>
              </w:rPr>
              <w:tab/>
              <w:t>Justify each cleaning decision and record it in a processing log.</w:t>
            </w:r>
          </w:p>
          <w:p>
            <w:pPr>
              <w:tabs>
                <w:tab w:pos="560" w:val="left"/>
              </w:tabs>
              <w:spacing w:before="0" w:after="20" w:line="240" w:lineRule="auto"/>
              <w:ind w:left="560" w:hanging="560"/>
            </w:pPr>
            <w:r>
              <w:rPr>
                <w:rFonts w:ascii="Avenir" w:hAnsi="Avenir" w:eastAsia="Avenir"/>
                <w:b/>
                <w:i w:val="0"/>
                <w:color w:val="538135"/>
                <w:sz w:val="19"/>
              </w:rPr>
              <w:t>A2.3.</w:t>
            </w:r>
            <w:r>
              <w:rPr>
                <w:rFonts w:ascii="Avenir" w:hAnsi="Avenir" w:eastAsia="Avenir"/>
                <w:b w:val="0"/>
                <w:i w:val="0"/>
                <w:sz w:val="19"/>
              </w:rPr>
              <w:tab/>
              <w:t>apply conditional functions (e.g., AVERAGEIF, AVERAGEIFS, COUNTIF, COUNTIFS, IF, SUMIF, and SUMIFS) to analyze and summarize data based on specific areas. ★</w:t>
            </w:r>
          </w:p>
          <w:p>
            <w:pPr>
              <w:tabs>
                <w:tab w:pos="560" w:val="left"/>
              </w:tabs>
              <w:spacing w:before="0" w:after="20" w:line="240" w:lineRule="auto"/>
              <w:ind w:left="560" w:hanging="560"/>
            </w:pPr>
            <w:r>
              <w:rPr>
                <w:rFonts w:ascii="Avenir" w:hAnsi="Avenir" w:eastAsia="Avenir"/>
                <w:b/>
                <w:i w:val="0"/>
                <w:color w:val="538135"/>
                <w:sz w:val="19"/>
              </w:rPr>
              <w:t>A2.4.</w:t>
            </w:r>
            <w:r>
              <w:rPr>
                <w:rFonts w:ascii="Avenir" w:hAnsi="Avenir" w:eastAsia="Avenir"/>
                <w:b w:val="0"/>
                <w:i w:val="0"/>
                <w:sz w:val="19"/>
              </w:rPr>
              <w:tab/>
              <w:t>utilize lookup functions (e.g., XLOOKUP, INDEX, MATCH, and VLOOKUP) to retrieve data from different locations within a spreadsheet. ★</w:t>
            </w:r>
          </w:p>
          <w:p>
            <w:pPr>
              <w:tabs>
                <w:tab w:pos="560" w:val="left"/>
              </w:tabs>
              <w:spacing w:before="0" w:after="20" w:line="240" w:lineRule="auto"/>
              <w:ind w:left="560" w:hanging="560"/>
            </w:pPr>
            <w:r>
              <w:rPr>
                <w:rFonts w:ascii="Avenir" w:hAnsi="Avenir" w:eastAsia="Avenir"/>
                <w:b/>
                <w:i w:val="0"/>
                <w:color w:val="538135"/>
                <w:sz w:val="19"/>
              </w:rPr>
              <w:t>A2.5.</w:t>
            </w:r>
            <w:r>
              <w:rPr>
                <w:rFonts w:ascii="Avenir" w:hAnsi="Avenir" w:eastAsia="Avenir"/>
                <w:b w:val="0"/>
                <w:i w:val="0"/>
                <w:sz w:val="19"/>
              </w:rPr>
              <w:tab/>
              <w:t>construct formulas that combine conditional and lookup functions to perform complex data analysis and processing tasks. ★</w:t>
            </w:r>
          </w:p>
          <w:p>
            <w:pPr>
              <w:tabs>
                <w:tab w:pos="560" w:val="left"/>
              </w:tabs>
              <w:spacing w:before="0" w:after="20" w:line="240" w:lineRule="auto"/>
              <w:ind w:left="560" w:hanging="560"/>
            </w:pPr>
            <w:r>
              <w:rPr>
                <w:rFonts w:ascii="Avenir" w:hAnsi="Avenir" w:eastAsia="Avenir"/>
                <w:b/>
                <w:i w:val="0"/>
                <w:color w:val="538135"/>
                <w:sz w:val="19"/>
              </w:rPr>
              <w:t>M6.</w:t>
            </w:r>
            <w:r>
              <w:rPr>
                <w:rFonts w:ascii="Avenir" w:hAnsi="Avenir" w:eastAsia="Avenir"/>
                <w:b w:val="0"/>
                <w:i w:val="0"/>
                <w:sz w:val="19"/>
              </w:rPr>
              <w:tab/>
              <w:t>Choose the function that answers a given question and check the result by another method.</w:t>
            </w:r>
          </w:p>
          <w:p>
            <w:pPr>
              <w:tabs>
                <w:tab w:pos="560" w:val="left"/>
              </w:tabs>
              <w:spacing w:before="0" w:after="20" w:line="240" w:lineRule="auto"/>
              <w:ind w:left="560" w:hanging="560"/>
            </w:pPr>
            <w:r>
              <w:rPr>
                <w:rFonts w:ascii="Avenir" w:hAnsi="Avenir" w:eastAsia="Avenir"/>
                <w:b/>
                <w:i w:val="0"/>
                <w:color w:val="538135"/>
                <w:sz w:val="19"/>
              </w:rPr>
              <w:t>A1.14.</w:t>
            </w:r>
            <w:r>
              <w:rPr>
                <w:rFonts w:ascii="Avenir" w:hAnsi="Avenir" w:eastAsia="Avenir"/>
                <w:b w:val="0"/>
                <w:i w:val="0"/>
                <w:sz w:val="19"/>
              </w:rPr>
              <w:tab/>
              <w:t>filter pivot table data to refine and focus on relevant subsets for further analysis. ★</w:t>
            </w:r>
          </w:p>
          <w:p>
            <w:pPr>
              <w:tabs>
                <w:tab w:pos="560" w:val="left"/>
              </w:tabs>
              <w:spacing w:before="0" w:after="20" w:line="240" w:lineRule="auto"/>
              <w:ind w:left="560" w:hanging="560"/>
            </w:pPr>
            <w:r>
              <w:rPr>
                <w:rFonts w:ascii="Avenir" w:hAnsi="Avenir" w:eastAsia="Avenir"/>
                <w:b/>
                <w:i w:val="0"/>
                <w:color w:val="538135"/>
                <w:sz w:val="19"/>
              </w:rPr>
              <w:t>A2.8.</w:t>
            </w:r>
            <w:r>
              <w:rPr>
                <w:rFonts w:ascii="Avenir" w:hAnsi="Avenir" w:eastAsia="Avenir"/>
                <w:b w:val="0"/>
                <w:i w:val="0"/>
                <w:sz w:val="19"/>
              </w:rPr>
              <w:tab/>
              <w:t>organize datasets using tables, table slicers, and aggregation methods (e.g., sum, average, and count) to present data. ★</w:t>
            </w:r>
          </w:p>
          <w:p>
            <w:pPr>
              <w:tabs>
                <w:tab w:pos="560" w:val="left"/>
              </w:tabs>
              <w:spacing w:before="0" w:after="20" w:line="240" w:lineRule="auto"/>
              <w:ind w:left="560" w:hanging="560"/>
            </w:pPr>
            <w:r>
              <w:rPr>
                <w:rFonts w:ascii="Avenir" w:hAnsi="Avenir" w:eastAsia="Avenir"/>
                <w:b/>
                <w:i w:val="0"/>
                <w:color w:val="538135"/>
                <w:sz w:val="19"/>
              </w:rPr>
              <w:t>A2.9.</w:t>
            </w:r>
            <w:r>
              <w:rPr>
                <w:rFonts w:ascii="Avenir" w:hAnsi="Avenir" w:eastAsia="Avenir"/>
                <w:b w:val="0"/>
                <w:i w:val="0"/>
                <w:sz w:val="19"/>
              </w:rPr>
              <w:tab/>
              <w:t>use pivot tables and charts to display multiple aggregation values and perform calculations such as percentages, differences, running totals, and rankings. ★</w:t>
            </w:r>
          </w:p>
          <w:p>
            <w:pPr>
              <w:tabs>
                <w:tab w:pos="560" w:val="left"/>
              </w:tabs>
              <w:spacing w:before="0" w:after="20" w:line="240" w:lineRule="auto"/>
              <w:ind w:left="560" w:hanging="560"/>
            </w:pPr>
            <w:r>
              <w:rPr>
                <w:rFonts w:ascii="Avenir" w:hAnsi="Avenir" w:eastAsia="Avenir"/>
                <w:b/>
                <w:i w:val="0"/>
                <w:color w:val="538135"/>
                <w:sz w:val="19"/>
              </w:rPr>
              <w:t>L4.</w:t>
            </w:r>
            <w:r>
              <w:rPr>
                <w:rFonts w:ascii="Avenir" w:hAnsi="Avenir" w:eastAsia="Avenir"/>
                <w:b w:val="0"/>
                <w:i w:val="0"/>
                <w:sz w:val="19"/>
              </w:rPr>
              <w:tab/>
              <w:t>Filter, group, and summarize data in pandas with groupby, and compare the result with a pivot table.</w:t>
            </w:r>
          </w:p>
          <w:p>
            <w:pPr>
              <w:tabs>
                <w:tab w:pos="560" w:val="left"/>
              </w:tabs>
              <w:spacing w:before="0" w:after="20" w:line="240" w:lineRule="auto"/>
              <w:ind w:left="560" w:hanging="560"/>
            </w:pPr>
            <w:r>
              <w:rPr>
                <w:rFonts w:ascii="Avenir" w:hAnsi="Avenir" w:eastAsia="Avenir"/>
                <w:b/>
                <w:i w:val="0"/>
                <w:color w:val="538135"/>
                <w:sz w:val="19"/>
              </w:rPr>
              <w:t>T2.</w:t>
            </w:r>
            <w:r>
              <w:rPr>
                <w:rFonts w:ascii="Avenir" w:hAnsi="Avenir" w:eastAsia="Avenir"/>
                <w:b w:val="0"/>
                <w:i w:val="0"/>
                <w:sz w:val="19"/>
              </w:rPr>
              <w:tab/>
              <w:t>Prepare a clean, documented project dataset with summaries that answer the first project questions.</w:t>
            </w:r>
          </w:p>
          <w:p>
            <w:pPr>
              <w:tabs>
                <w:tab w:pos="560" w:val="left"/>
              </w:tabs>
              <w:spacing w:before="0" w:after="20" w:line="240" w:lineRule="auto"/>
              <w:ind w:left="560" w:hanging="560"/>
            </w:pPr>
            <w:r>
              <w:rPr>
                <w:rFonts w:ascii="Avenir" w:hAnsi="Avenir" w:eastAsia="Avenir"/>
                <w:b/>
                <w:i w:val="0"/>
                <w:color w:val="538135"/>
                <w:sz w:val="19"/>
              </w:rPr>
              <w:t>A2.1.</w:t>
            </w:r>
            <w:r>
              <w:rPr>
                <w:rFonts w:ascii="Avenir" w:hAnsi="Avenir" w:eastAsia="Avenir"/>
                <w:b w:val="0"/>
                <w:i w:val="0"/>
                <w:sz w:val="19"/>
              </w:rPr>
              <w:tab/>
              <w:t>calculate measures of central tendency (mean, median and mode) and variation (range, variance, standard deviation, percentiles and quartiles) using spreadsheet or statistical software. ★</w:t>
            </w:r>
          </w:p>
          <w:p>
            <w:pPr>
              <w:tabs>
                <w:tab w:pos="560" w:val="left"/>
              </w:tabs>
              <w:spacing w:before="0" w:after="20" w:line="240" w:lineRule="auto"/>
              <w:ind w:left="560" w:hanging="560"/>
            </w:pPr>
            <w:r>
              <w:rPr>
                <w:rFonts w:ascii="Avenir" w:hAnsi="Avenir" w:eastAsia="Avenir"/>
                <w:b/>
                <w:i w:val="0"/>
                <w:color w:val="538135"/>
                <w:sz w:val="19"/>
              </w:rPr>
              <w:t>M7.</w:t>
            </w:r>
            <w:r>
              <w:rPr>
                <w:rFonts w:ascii="Avenir" w:hAnsi="Avenir" w:eastAsia="Avenir"/>
                <w:b w:val="0"/>
                <w:i w:val="0"/>
                <w:sz w:val="19"/>
              </w:rPr>
              <w:tab/>
              <w:t>Choose the summary that represents a data set fairly and explain why.</w:t>
            </w:r>
          </w:p>
          <w:p>
            <w:pPr>
              <w:tabs>
                <w:tab w:pos="560" w:val="left"/>
              </w:tabs>
              <w:spacing w:before="0" w:after="20" w:line="240" w:lineRule="auto"/>
              <w:ind w:left="560" w:hanging="560"/>
            </w:pPr>
            <w:r>
              <w:rPr>
                <w:rFonts w:ascii="Avenir" w:hAnsi="Avenir" w:eastAsia="Avenir"/>
                <w:b/>
                <w:i w:val="0"/>
                <w:color w:val="538135"/>
                <w:sz w:val="19"/>
              </w:rPr>
              <w:t>A2.2.</w:t>
            </w:r>
            <w:r>
              <w:rPr>
                <w:rFonts w:ascii="Avenir" w:hAnsi="Avenir" w:eastAsia="Avenir"/>
                <w:b w:val="0"/>
                <w:i w:val="0"/>
                <w:sz w:val="19"/>
              </w:rPr>
              <w:tab/>
              <w:t>conduct inferential statistical tests (e.g., t-test, z-test, correlation, and regression) using spreadsheet or statistical software. ★</w:t>
            </w:r>
          </w:p>
          <w:p>
            <w:pPr>
              <w:tabs>
                <w:tab w:pos="560" w:val="left"/>
              </w:tabs>
              <w:spacing w:before="0" w:after="20" w:line="240" w:lineRule="auto"/>
              <w:ind w:left="560" w:hanging="560"/>
            </w:pPr>
            <w:r>
              <w:rPr>
                <w:rFonts w:ascii="Avenir" w:hAnsi="Avenir" w:eastAsia="Avenir"/>
                <w:b/>
                <w:i w:val="0"/>
                <w:color w:val="538135"/>
                <w:sz w:val="19"/>
              </w:rPr>
              <w:t>M8.</w:t>
            </w:r>
            <w:r>
              <w:rPr>
                <w:rFonts w:ascii="Avenir" w:hAnsi="Avenir" w:eastAsia="Avenir"/>
                <w:b w:val="0"/>
                <w:i w:val="0"/>
                <w:sz w:val="19"/>
              </w:rPr>
              <w:tab/>
              <w:t>Explain what a result does and does not establish, including its limitations.</w:t>
            </w:r>
          </w:p>
          <w:p>
            <w:pPr>
              <w:tabs>
                <w:tab w:pos="560" w:val="left"/>
              </w:tabs>
              <w:spacing w:before="0" w:after="20" w:line="240" w:lineRule="auto"/>
              <w:ind w:left="560" w:hanging="560"/>
            </w:pPr>
            <w:r>
              <w:rPr>
                <w:rFonts w:ascii="Avenir" w:hAnsi="Avenir" w:eastAsia="Avenir"/>
                <w:b/>
                <w:i w:val="0"/>
                <w:color w:val="538135"/>
                <w:sz w:val="19"/>
              </w:rPr>
              <w:t>T3.</w:t>
            </w:r>
            <w:r>
              <w:rPr>
                <w:rFonts w:ascii="Avenir" w:hAnsi="Avenir" w:eastAsia="Avenir"/>
                <w:b w:val="0"/>
                <w:i w:val="0"/>
                <w:sz w:val="19"/>
              </w:rPr>
              <w:tab/>
              <w:t>Analyze the project dataset with appropriate statistics and state the findings with their limitations.</w:t>
            </w:r>
          </w:p>
          <w:p>
            <w:pPr>
              <w:tabs>
                <w:tab w:pos="560" w:val="left"/>
              </w:tabs>
              <w:spacing w:before="0" w:after="20" w:line="240" w:lineRule="auto"/>
              <w:ind w:left="560" w:hanging="560"/>
            </w:pPr>
            <w:r>
              <w:rPr>
                <w:rFonts w:ascii="Avenir" w:hAnsi="Avenir" w:eastAsia="Avenir"/>
                <w:b/>
                <w:i w:val="0"/>
                <w:color w:val="538135"/>
                <w:sz w:val="19"/>
              </w:rPr>
              <w:t>A2.6.</w:t>
            </w:r>
            <w:r>
              <w:rPr>
                <w:rFonts w:ascii="Avenir" w:hAnsi="Avenir" w:eastAsia="Avenir"/>
                <w:b w:val="0"/>
                <w:i w:val="0"/>
                <w:sz w:val="19"/>
              </w:rPr>
              <w:tab/>
              <w:t>discuss the importance of data visualization. ★</w:t>
            </w:r>
          </w:p>
          <w:p>
            <w:pPr>
              <w:tabs>
                <w:tab w:pos="560" w:val="left"/>
              </w:tabs>
              <w:spacing w:before="0" w:after="20" w:line="240" w:lineRule="auto"/>
              <w:ind w:left="560" w:hanging="560"/>
            </w:pPr>
            <w:r>
              <w:rPr>
                <w:rFonts w:ascii="Avenir" w:hAnsi="Avenir" w:eastAsia="Avenir"/>
                <w:b/>
                <w:i w:val="0"/>
                <w:color w:val="538135"/>
                <w:sz w:val="19"/>
              </w:rPr>
              <w:t>A2.7.</w:t>
            </w:r>
            <w:r>
              <w:rPr>
                <w:rFonts w:ascii="Avenir" w:hAnsi="Avenir" w:eastAsia="Avenir"/>
                <w:b w:val="0"/>
                <w:i w:val="0"/>
                <w:sz w:val="19"/>
              </w:rPr>
              <w:tab/>
              <w:t>apply conditional formatting, sparklines, and charts (e.g., column, line, pie, bar, scatter plot and combo charts) to visualize data effectively in spreadsheet. ★</w:t>
            </w:r>
          </w:p>
          <w:p>
            <w:pPr>
              <w:tabs>
                <w:tab w:pos="560" w:val="left"/>
              </w:tabs>
              <w:spacing w:before="0" w:after="20" w:line="240" w:lineRule="auto"/>
              <w:ind w:left="560" w:hanging="560"/>
            </w:pPr>
            <w:r>
              <w:rPr>
                <w:rFonts w:ascii="Avenir" w:hAnsi="Avenir" w:eastAsia="Avenir"/>
                <w:b/>
                <w:i w:val="0"/>
                <w:color w:val="538135"/>
                <w:sz w:val="19"/>
              </w:rPr>
              <w:t>A2.10.</w:t>
            </w:r>
            <w:r>
              <w:rPr>
                <w:rFonts w:ascii="Avenir" w:hAnsi="Avenir" w:eastAsia="Avenir"/>
                <w:b w:val="0"/>
                <w:i w:val="0"/>
                <w:sz w:val="19"/>
              </w:rPr>
              <w:tab/>
              <w:t>use report filters, timelines, and slicers to display customized pivot tables and charts. ★</w:t>
            </w:r>
          </w:p>
          <w:p>
            <w:pPr>
              <w:tabs>
                <w:tab w:pos="560" w:val="left"/>
              </w:tabs>
              <w:spacing w:before="0" w:after="20" w:line="240" w:lineRule="auto"/>
              <w:ind w:left="560" w:hanging="560"/>
            </w:pPr>
            <w:r>
              <w:rPr>
                <w:rFonts w:ascii="Avenir" w:hAnsi="Avenir" w:eastAsia="Avenir"/>
                <w:b/>
                <w:i w:val="0"/>
                <w:color w:val="538135"/>
                <w:sz w:val="19"/>
              </w:rPr>
              <w:t>M9.</w:t>
            </w:r>
            <w:r>
              <w:rPr>
                <w:rFonts w:ascii="Avenir" w:hAnsi="Avenir" w:eastAsia="Avenir"/>
                <w:b w:val="0"/>
                <w:i w:val="0"/>
                <w:sz w:val="19"/>
              </w:rPr>
              <w:tab/>
              <w:t>Critique a chart for clarity and honesty, and redesign it.</w:t>
            </w:r>
          </w:p>
          <w:p>
            <w:pPr>
              <w:tabs>
                <w:tab w:pos="560" w:val="left"/>
              </w:tabs>
              <w:spacing w:before="0" w:after="20" w:line="240" w:lineRule="auto"/>
              <w:ind w:left="560" w:hanging="560"/>
            </w:pPr>
            <w:r>
              <w:rPr>
                <w:rFonts w:ascii="Avenir" w:hAnsi="Avenir" w:eastAsia="Avenir"/>
                <w:b/>
                <w:i w:val="0"/>
                <w:color w:val="538135"/>
                <w:sz w:val="19"/>
              </w:rPr>
              <w:t>A2.11.</w:t>
            </w:r>
            <w:r>
              <w:rPr>
                <w:rFonts w:ascii="Avenir" w:hAnsi="Avenir" w:eastAsia="Avenir"/>
                <w:b w:val="0"/>
                <w:i w:val="0"/>
                <w:sz w:val="19"/>
              </w:rPr>
              <w:tab/>
              <w:t>discuss how to set up a data visualization software environment, import data, and add visual elements (e.g., cards, columns, slicers, and tables) to create interactive dashboards. ★</w:t>
            </w:r>
          </w:p>
          <w:p>
            <w:pPr>
              <w:tabs>
                <w:tab w:pos="560" w:val="left"/>
              </w:tabs>
              <w:spacing w:before="0" w:after="20" w:line="240" w:lineRule="auto"/>
              <w:ind w:left="560" w:hanging="560"/>
            </w:pPr>
            <w:r>
              <w:rPr>
                <w:rFonts w:ascii="Avenir" w:hAnsi="Avenir" w:eastAsia="Avenir"/>
                <w:b/>
                <w:i w:val="0"/>
                <w:color w:val="538135"/>
                <w:sz w:val="19"/>
              </w:rPr>
              <w:t>A2.12.</w:t>
            </w:r>
            <w:r>
              <w:rPr>
                <w:rFonts w:ascii="Avenir" w:hAnsi="Avenir" w:eastAsia="Avenir"/>
                <w:b w:val="0"/>
                <w:i w:val="0"/>
                <w:sz w:val="19"/>
              </w:rPr>
              <w:tab/>
              <w:t>select appropriate visualizations to represent transformed data effectively. ★</w:t>
            </w:r>
          </w:p>
          <w:p>
            <w:pPr>
              <w:tabs>
                <w:tab w:pos="560" w:val="left"/>
              </w:tabs>
              <w:spacing w:before="0" w:after="20" w:line="240" w:lineRule="auto"/>
              <w:ind w:left="560" w:hanging="560"/>
            </w:pPr>
            <w:r>
              <w:rPr>
                <w:rFonts w:ascii="Avenir" w:hAnsi="Avenir" w:eastAsia="Avenir"/>
                <w:b/>
                <w:i w:val="0"/>
                <w:color w:val="538135"/>
                <w:sz w:val="19"/>
              </w:rPr>
              <w:t>A2.13.</w:t>
            </w:r>
            <w:r>
              <w:rPr>
                <w:rFonts w:ascii="Avenir" w:hAnsi="Avenir" w:eastAsia="Avenir"/>
                <w:b w:val="0"/>
                <w:i w:val="0"/>
                <w:sz w:val="19"/>
              </w:rPr>
              <w:tab/>
              <w:t>execute data visualization software functions such as editing properties, sorting data, drilldown and filtering, and creating hierarchy ★</w:t>
            </w:r>
          </w:p>
          <w:p>
            <w:pPr>
              <w:tabs>
                <w:tab w:pos="560" w:val="left"/>
              </w:tabs>
              <w:spacing w:before="0" w:after="20" w:line="240" w:lineRule="auto"/>
              <w:ind w:left="560" w:hanging="560"/>
            </w:pPr>
            <w:r>
              <w:rPr>
                <w:rFonts w:ascii="Avenir" w:hAnsi="Avenir" w:eastAsia="Avenir"/>
                <w:b/>
                <w:i w:val="0"/>
                <w:color w:val="538135"/>
                <w:sz w:val="19"/>
              </w:rPr>
              <w:t>M10.</w:t>
            </w:r>
            <w:r>
              <w:rPr>
                <w:rFonts w:ascii="Avenir" w:hAnsi="Avenir" w:eastAsia="Avenir"/>
                <w:b w:val="0"/>
                <w:i w:val="0"/>
                <w:sz w:val="19"/>
              </w:rPr>
              <w:tab/>
              <w:t>Design a dashboard around the questions its audience needs answered.</w:t>
            </w:r>
          </w:p>
          <w:p>
            <w:pPr>
              <w:tabs>
                <w:tab w:pos="560" w:val="left"/>
              </w:tabs>
              <w:spacing w:before="0" w:after="20" w:line="240" w:lineRule="auto"/>
              <w:ind w:left="560" w:hanging="560"/>
            </w:pPr>
            <w:r>
              <w:rPr>
                <w:rFonts w:ascii="Avenir" w:hAnsi="Avenir" w:eastAsia="Avenir"/>
                <w:b/>
                <w:i w:val="0"/>
                <w:color w:val="538135"/>
                <w:sz w:val="19"/>
              </w:rPr>
              <w:t>A2.14.</w:t>
            </w:r>
            <w:r>
              <w:rPr>
                <w:rFonts w:ascii="Avenir" w:hAnsi="Avenir" w:eastAsia="Avenir"/>
                <w:b w:val="0"/>
                <w:i w:val="0"/>
                <w:sz w:val="19"/>
              </w:rPr>
              <w:tab/>
              <w:t>apply effective data storytelling techniques to communicate data insights. ★</w:t>
            </w:r>
          </w:p>
          <w:p>
            <w:pPr>
              <w:tabs>
                <w:tab w:pos="560" w:val="left"/>
              </w:tabs>
              <w:spacing w:before="0" w:after="20" w:line="240" w:lineRule="auto"/>
              <w:ind w:left="560" w:hanging="560"/>
            </w:pPr>
            <w:r>
              <w:rPr>
                <w:rFonts w:ascii="Avenir" w:hAnsi="Avenir" w:eastAsia="Avenir"/>
                <w:b/>
                <w:i w:val="0"/>
                <w:color w:val="538135"/>
                <w:sz w:val="19"/>
              </w:rPr>
              <w:t>M11.</w:t>
            </w:r>
            <w:r>
              <w:rPr>
                <w:rFonts w:ascii="Avenir" w:hAnsi="Avenir" w:eastAsia="Avenir"/>
                <w:b w:val="0"/>
                <w:i w:val="0"/>
                <w:sz w:val="19"/>
              </w:rPr>
              <w:tab/>
              <w:t>Write a recommendation that follows from the evidence and states its limits.</w:t>
            </w:r>
          </w:p>
          <w:p>
            <w:pPr>
              <w:tabs>
                <w:tab w:pos="560" w:val="left"/>
              </w:tabs>
              <w:spacing w:before="0" w:after="20" w:line="240" w:lineRule="auto"/>
              <w:ind w:left="560" w:hanging="560"/>
            </w:pPr>
            <w:r>
              <w:rPr>
                <w:rFonts w:ascii="Avenir" w:hAnsi="Avenir" w:eastAsia="Avenir"/>
                <w:b/>
                <w:i w:val="0"/>
                <w:color w:val="538135"/>
                <w:sz w:val="19"/>
              </w:rPr>
              <w:t>T4.</w:t>
            </w:r>
            <w:r>
              <w:rPr>
                <w:rFonts w:ascii="Avenir" w:hAnsi="Avenir" w:eastAsia="Avenir"/>
                <w:b w:val="0"/>
                <w:i w:val="0"/>
                <w:sz w:val="19"/>
              </w:rPr>
              <w:tab/>
              <w:t>Create an interactive dashboard and a data story that communicate the project’s findings.</w:t>
            </w:r>
          </w:p>
          <w:p>
            <w:pPr>
              <w:tabs>
                <w:tab w:pos="560" w:val="left"/>
              </w:tabs>
              <w:spacing w:before="0" w:after="20" w:line="240" w:lineRule="auto"/>
              <w:ind w:left="560" w:hanging="560"/>
            </w:pPr>
            <w:r>
              <w:rPr>
                <w:rFonts w:ascii="Avenir" w:hAnsi="Avenir" w:eastAsia="Avenir"/>
                <w:b/>
                <w:i w:val="0"/>
                <w:color w:val="538135"/>
                <w:sz w:val="19"/>
              </w:rPr>
              <w:t>A2.15.</w:t>
            </w:r>
            <w:r>
              <w:rPr>
                <w:rFonts w:ascii="Avenir" w:hAnsi="Avenir" w:eastAsia="Avenir"/>
                <w:b w:val="0"/>
                <w:i w:val="0"/>
                <w:sz w:val="19"/>
              </w:rPr>
              <w:tab/>
              <w:t>present a project involving data analytics using real-world data. ★</w:t>
            </w:r>
          </w:p>
          <w:p>
            <w:pPr>
              <w:tabs>
                <w:tab w:pos="560" w:val="left"/>
              </w:tabs>
              <w:spacing w:before="0" w:after="20" w:line="240" w:lineRule="auto"/>
              <w:ind w:left="560" w:hanging="560"/>
            </w:pPr>
            <w:r>
              <w:rPr>
                <w:rFonts w:ascii="Avenir" w:hAnsi="Avenir" w:eastAsia="Avenir"/>
                <w:b/>
                <w:i w:val="0"/>
                <w:color w:val="538135"/>
                <w:sz w:val="19"/>
              </w:rPr>
              <w:t>T5.</w:t>
            </w:r>
            <w:r>
              <w:rPr>
                <w:rFonts w:ascii="Avenir" w:hAnsi="Avenir" w:eastAsia="Avenir"/>
                <w:b w:val="0"/>
                <w:i w:val="0"/>
                <w:sz w:val="19"/>
              </w:rPr>
              <w:tab/>
              <w:t>Complete and document a data analytics project that applies the whole workflow to a real-world question.</w:t>
            </w:r>
          </w:p>
          <w:p>
            <w:pPr>
              <w:tabs>
                <w:tab w:pos="560" w:val="left"/>
              </w:tabs>
              <w:spacing w:before="0" w:after="20" w:line="240" w:lineRule="auto"/>
              <w:ind w:left="560" w:hanging="560"/>
            </w:pPr>
            <w:r>
              <w:rPr>
                <w:rFonts w:ascii="Avenir" w:hAnsi="Avenir" w:eastAsia="Avenir"/>
                <w:b/>
                <w:i w:val="0"/>
                <w:color w:val="538135"/>
                <w:sz w:val="19"/>
              </w:rPr>
              <w:t>T6.</w:t>
            </w:r>
            <w:r>
              <w:rPr>
                <w:rFonts w:ascii="Avenir" w:hAnsi="Avenir" w:eastAsia="Avenir"/>
                <w:b w:val="0"/>
                <w:i w:val="0"/>
                <w:sz w:val="19"/>
              </w:rPr>
              <w:tab/>
              <w:t>Verify another group’s analytics project by re-checking its data, calculations, and visualizations.</w:t>
            </w:r>
          </w:p>
          <w:p>
            <w:pPr>
              <w:tabs>
                <w:tab w:pos="560" w:val="left"/>
              </w:tabs>
              <w:spacing w:before="0" w:after="20" w:line="240" w:lineRule="auto"/>
              <w:ind w:left="560" w:hanging="560"/>
            </w:pPr>
            <w:r>
              <w:rPr>
                <w:rFonts w:ascii="Avenir" w:hAnsi="Avenir" w:eastAsia="Avenir"/>
                <w:b/>
                <w:i w:val="0"/>
                <w:color w:val="538135"/>
                <w:sz w:val="19"/>
              </w:rPr>
              <w:t>T7.</w:t>
            </w:r>
            <w:r>
              <w:rPr>
                <w:rFonts w:ascii="Avenir" w:hAnsi="Avenir" w:eastAsia="Avenir"/>
                <w:b w:val="0"/>
                <w:i w:val="0"/>
                <w:sz w:val="19"/>
              </w:rPr>
              <w:tab/>
              <w:t>Prepare an evidence-based critique of strengths, weaknesses, data-quality issues, analytical limitations, and recommended improvements.</w:t>
            </w:r>
          </w:p>
          <w:p>
            <w:pPr>
              <w:tabs>
                <w:tab w:pos="560" w:val="left"/>
              </w:tabs>
              <w:spacing w:before="0" w:after="20" w:line="240" w:lineRule="auto"/>
              <w:ind w:left="560" w:hanging="560"/>
            </w:pPr>
            <w:r>
              <w:rPr>
                <w:rFonts w:ascii="Avenir" w:hAnsi="Avenir" w:eastAsia="Avenir"/>
                <w:b/>
                <w:i w:val="0"/>
                <w:color w:val="538135"/>
                <w:sz w:val="19"/>
              </w:rPr>
              <w:t>T8.</w:t>
            </w:r>
            <w:r>
              <w:rPr>
                <w:rFonts w:ascii="Avenir" w:hAnsi="Avenir" w:eastAsia="Avenir"/>
                <w:b w:val="0"/>
                <w:i w:val="0"/>
                <w:sz w:val="19"/>
              </w:rPr>
              <w:tab/>
              <w:t>Present a respectful, evidence-based critique of another group’s project and respond constructively to feedback on one’s own.</w:t>
            </w:r>
          </w:p>
          <w:p>
            <w:pPr>
              <w:tabs>
                <w:tab w:pos="560" w:val="left"/>
              </w:tabs>
              <w:spacing w:before="0" w:after="20" w:line="240" w:lineRule="auto"/>
              <w:ind w:left="560" w:hanging="560"/>
            </w:pPr>
            <w:r>
              <w:rPr>
                <w:rFonts w:ascii="Avenir" w:hAnsi="Avenir" w:eastAsia="Avenir"/>
                <w:b/>
                <w:i w:val="0"/>
                <w:color w:val="538135"/>
                <w:sz w:val="19"/>
              </w:rPr>
              <w:t>T9.</w:t>
            </w:r>
            <w:r>
              <w:rPr>
                <w:rFonts w:ascii="Avenir" w:hAnsi="Avenir" w:eastAsia="Avenir"/>
                <w:b w:val="0"/>
                <w:i w:val="0"/>
                <w:sz w:val="19"/>
              </w:rPr>
              <w:tab/>
              <w:t>Identify improvements to one’s own project from the feedback received and reflect on responsible data practice.</w:t>
            </w:r>
          </w:p>
        </w:tc>
      </w:tr>
      <w:tr>
        <w:trPr>
          <w:tblHeader w:val="true"/>
        </w:trPr>
        <w:tc>
          <w:tcPr>
            <w:tcW w:type="dxa" w:w="10512"/>
            <w:gridSpan w:val="2"/>
            <w:tcMar>
              <w:top w:w="70" w:type="dxa"/>
              <w:bottom w:w="70" w:type="dxa"/>
              <w:start w:w="110" w:type="dxa"/>
              <w:end w:w="110" w:type="dxa"/>
            </w:tcMar>
            <w:shd w:val="clear" w:color="auto" w:fill="538135"/>
          </w:tcPr>
          <w:p>
            <w:pPr>
              <w:spacing w:before="0" w:after="0" w:line="240" w:lineRule="auto"/>
              <w:jc w:val="center"/>
            </w:pPr>
            <w:r>
              <w:rPr>
                <w:rFonts w:ascii="Avenir" w:hAnsi="Avenir" w:eastAsia="Avenir"/>
                <w:b/>
                <w:i w:val="0"/>
                <w:color w:val="FFFFFF"/>
                <w:sz w:val="20"/>
              </w:rPr>
              <w:t>LESSON DEVELOPMENT</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DRAW</w:t>
            </w:r>
          </w:p>
          <w:p>
            <w:pPr>
              <w:spacing w:before="0" w:after="0" w:line="240" w:lineRule="auto"/>
              <w:jc w:val="center"/>
            </w:pPr>
            <w:r>
              <w:rPr>
                <w:rFonts w:ascii="Avenir" w:hAnsi="Avenir" w:eastAsia="Avenir"/>
                <w:b w:val="0"/>
                <w:i w:val="0"/>
                <w:sz w:val="15"/>
              </w:rPr>
              <w:t>Acquisition</w:t>
              <w:br/>
              <w:t>(Factual or Procedural Knowledge)</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SESSION 1</w:t>
            </w:r>
          </w:p>
          <w:p>
            <w:pPr>
              <w:keepNext/>
              <w:spacing w:before="0" w:after="120" w:line="240" w:lineRule="auto"/>
            </w:pPr>
            <w:r>
              <w:rPr>
                <w:rFonts w:ascii="Avenir" w:hAnsi="Avenir" w:eastAsia="Avenir"/>
                <w:b/>
                <w:i w:val="0"/>
                <w:sz w:val="20"/>
              </w:rPr>
              <w:t>LESSON: Course Orientation – “Every Decision Has Data Behind It”</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“Every day, people decide with data – what to stock in the canteen, when to schedule a class, how to plan for a typhoon. This course teaches you to ask good questions of data, prepare it carefully, analyze it honestly, and show what it means to people who must act on it.”</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course outline, tools, project, and assessment components.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classroom policies and the responsible use of school devices and accounts.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“Guess the Data” – the teacher shows a mystery dashboard of school data. What happened, and how do we know?</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course roadmap: six units, the tools (Google Sheets, Google Colab, Looker Studio), and the culminating project with independent peer verification.</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methods of assessment and their weights, including practical exams.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Learners sign in to Google Sheets, Colab, and Looker Studio with their school accounts and open the Data Analytics SimBook.</w:t>
            </w:r>
          </w:p>
          <w:p>
            <w:pPr>
              <w:keepNext/>
              <w:spacing w:before="120" w:after="40" w:line="240" w:lineRule="auto"/>
            </w:pPr>
            <w:r>
              <w:rPr>
                <w:rFonts w:ascii="Avenir" w:hAnsi="Avenir" w:eastAsia="Avenir"/>
                <w:b/>
                <w:i w:val="0"/>
                <w:sz w:val="20"/>
              </w:rPr>
              <w:t xml:space="preserve">WRAP UP ACTIVITY: Data Diary </w:t>
            </w:r>
            <w:r>
              <w:rPr>
                <w:rFonts w:ascii="Avenir" w:hAnsi="Avenir" w:eastAsia="Avenir"/>
                <w:b/>
                <w:i w:val="0"/>
                <w:color w:val="FF0000"/>
                <w:sz w:val="20"/>
              </w:rPr>
              <w:t>(ID#6)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decision I made today was ____.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The data behind it was ____.</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“Data is about people. As Lasallians, we handle it with honesty and respect for the people it describes.”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Course Orientation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 Handbook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(https://claude.ai/artifact/9cN5TM7ne3kwXFBk2yMYJW)</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2 to 4</w:t>
            </w:r>
          </w:p>
          <w:p>
            <w:pPr>
              <w:keepNext/>
              <w:spacing w:before="0" w:after="120" w:line="240" w:lineRule="auto"/>
            </w:pPr>
            <w:r>
              <w:rPr>
                <w:rFonts w:ascii="Avenir" w:hAnsi="Avenir" w:eastAsia="Avenir"/>
                <w:b/>
                <w:i w:val="0"/>
                <w:sz w:val="20"/>
              </w:rPr>
              <w:t>LESSON 1: What Is Data Analytics?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school records attendance every day. Is that just a list – or can it tell us which days, sections, and reasons need attention? Today we learn what data analytics is and the kinds of data it works with.”</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Define data analytics.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Differentiate data types.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Discuss data life cycle and types of data analysis.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Match an analytical question to the type of analysis that can answer it.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 2: Data and Data Analytics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“Data Everywhere” – learners list every piece of data their phones collected about them this morning.</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Data Lens – Sort the Data</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 · Data Lens (Sort the Data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Sort all the cards into the four bins.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Switch to structured vs unstructured and sort again.</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cards were hardest to place? Why?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Data can be qualitative (nominal, ordinal) or quantitative (discrete, continuous), and structured or unstructured.</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define data and data analytics, and discuss the types and levels of data (nominal, ordinal, interval, ratio).</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Favorite snack → </w:t>
                  </w:r>
                  <w:r>
                    <w:rPr>
                      <w:rFonts w:ascii="Avenir" w:hAnsi="Avenir" w:eastAsia="Avenir"/>
                      <w:b/>
                      <w:i w:val="0"/>
                      <w:sz w:val="19"/>
                    </w:rPr>
                    <w:t>qualitative, nominal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Grade level (11, 12) → </w:t>
                  </w:r>
                  <w:r>
                    <w:rPr>
                      <w:rFonts w:ascii="Avenir" w:hAnsi="Avenir" w:eastAsia="Avenir"/>
                      <w:b/>
                      <w:i w:val="0"/>
                      <w:sz w:val="19"/>
                    </w:rPr>
                    <w:t>qualitative, ordinal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Number of siblings → </w:t>
                  </w:r>
                  <w:r>
                    <w:rPr>
                      <w:rFonts w:ascii="Avenir" w:hAnsi="Avenir" w:eastAsia="Avenir"/>
                      <w:b/>
                      <w:i w:val="0"/>
                      <w:sz w:val="19"/>
                    </w:rPr>
                    <w:t>quantitative, discrete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Daily allowance in ₱ → </w:t>
                  </w:r>
                  <w:r>
                    <w:rPr>
                      <w:rFonts w:ascii="Avenir" w:hAnsi="Avenir" w:eastAsia="Avenir"/>
                      <w:b/>
                      <w:i w:val="0"/>
                      <w:sz w:val="19"/>
                    </w:rPr>
                    <w:t>quantitative, continuous (ratio)</w:t>
                  </w:r>
                </w:p>
              </w:tc>
            </w:tr>
          </w:tbl>
          <w:p/>
          <w:p>
            <w:pPr>
              <w:spacing w:after="0"/>
            </w:pPr>
          </w:p>
          <w:p>
            <w:pPr>
              <w:keepNext/>
              <w:spacing w:before="120" w:after="60" w:line="240" w:lineRule="auto"/>
            </w:pPr>
            <w:r>
              <w:rPr>
                <w:rFonts w:ascii="Avenir" w:hAnsi="Avenir" w:eastAsia="Avenir"/>
                <w:b/>
                <w:i w:val="0"/>
                <w:color w:val="538135"/>
                <w:sz w:val="20"/>
              </w:rPr>
              <w:t>Session 3: Data Type Sort</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LW1 Data Type Sort: classify every column of three real datasets and justify five choices.</w:t>
            </w:r>
          </w:p>
          <w:p>
            <w:pPr>
              <w:keepNext/>
              <w:spacing w:before="120" w:after="60" w:line="240" w:lineRule="auto"/>
            </w:pPr>
            <w:r>
              <w:rPr>
                <w:rFonts w:ascii="Avenir" w:hAnsi="Avenir" w:eastAsia="Avenir"/>
                <w:b/>
                <w:i w:val="0"/>
                <w:color w:val="538135"/>
                <w:sz w:val="20"/>
              </w:rPr>
              <w:t>Session 4: The Data Life Cycle and Types of Analysis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Data Lens – Life Cycle and Which Analysis?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 · Data Lens (Life Cycle and Which Analysis?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Step through the LSGH Attendance Watch case.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Match each question to a type of analysis.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stage protects the data? Which stage turns it into a decision?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Plan → collect → store → process → analyze → share → archive or destroy; descriptive, diagnostic, predictive, and prescriptive analytics answer different questions.</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the data life cycle and the four types of data analysis.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What was last month’s attendance rate? → </w:t>
                  </w:r>
                  <w:r>
                    <w:rPr>
                      <w:rFonts w:ascii="Avenir" w:hAnsi="Avenir" w:eastAsia="Avenir"/>
                      <w:b/>
                      <w:i w:val="0"/>
                      <w:sz w:val="19"/>
                    </w:rPr>
                    <w:t>descriptive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Why do Mondays dip? → </w:t>
                  </w:r>
                  <w:r>
                    <w:rPr>
                      <w:rFonts w:ascii="Avenir" w:hAnsi="Avenir" w:eastAsia="Avenir"/>
                      <w:b/>
                      <w:i w:val="0"/>
                      <w:sz w:val="19"/>
                    </w:rPr>
                    <w:t>diagnostic</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What will next month’s rate be? → </w:t>
                  </w:r>
                  <w:r>
                    <w:rPr>
                      <w:rFonts w:ascii="Avenir" w:hAnsi="Avenir" w:eastAsia="Avenir"/>
                      <w:b/>
                      <w:i w:val="0"/>
                      <w:sz w:val="19"/>
                    </w:rPr>
                    <w:t>predictive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Which schedule should we adopt? → </w:t>
                  </w:r>
                  <w:r>
                    <w:rPr>
                      <w:rFonts w:ascii="Avenir" w:hAnsi="Avenir" w:eastAsia="Avenir"/>
                      <w:b/>
                      <w:i w:val="0"/>
                      <w:sz w:val="19"/>
                    </w:rPr>
                    <w:t>prescriptive</w:t>
                  </w:r>
                </w:p>
              </w:tc>
            </w:tr>
          </w:tbl>
          <w:p/>
          <w:p>
            <w:pPr>
              <w:spacing w:after="0"/>
            </w:pP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“Behind every row of data is a person. Knowing what kind of data we hold helps us treat it – and them – correctly.”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Classify “temperature in °C”. (Quantitative, continuous – interval)</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product will sell most next week?” is what type of analysis? (Predictive)</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defined data analytics, classified data types, and followed the data life cycle. Next, we learn the privacy and ethical rules that protect the people behind the data.”</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1 (https://claude.ai/artifact/9cN5TM7ne3kwXFBk2yMYJW#lesson1)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 What Is Data Analytics?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Sample datasets in 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5 to 6</w:t>
            </w:r>
          </w:p>
          <w:p>
            <w:pPr>
              <w:keepNext/>
              <w:spacing w:before="0" w:after="120" w:line="240" w:lineRule="auto"/>
            </w:pPr>
            <w:r>
              <w:rPr>
                <w:rFonts w:ascii="Avenir" w:hAnsi="Avenir" w:eastAsia="Avenir"/>
                <w:b/>
                <w:i w:val="0"/>
                <w:sz w:val="20"/>
              </w:rPr>
              <w:t>LESSON 2: Data Privacy and Ethics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class list with names, birthdays, and addresses is shared in a group chat. What could go wrong? Today we learn why data privacy matters and how ethical analysts handle personal data.”</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the importance of data privacy.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Discuss data ethics in performing tasks related to data analytics.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Judge whether a data practice is ethical, using privacy principles as criteria.</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 5: Data Privacy</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“Would You Click Agree?” – learners read a real app’s privacy terms and list what they gave away.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Privacy Shield – Anonymize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2 · Privacy Shield (Anonymize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Remove, mask, or generalize columns until no learner can be picked out.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Keep the grade column useful.</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many rows look identical now? What did you have to give up?</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Anonymizing protects people but removes detail; analysts keep only what the question needs.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personal and sensitive personal information and the principles of the Data Privacy Act of 2012 (RA 10173): transparency, legitimate purpose, and proportionality.</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Before sharing a survey: remove names and LRNs, turn birthdays into age bands, keep only the barangay if the question needs location → the data still answers the question, but no learner can be identified.</w:t>
                  </w:r>
                </w:p>
              </w:tc>
            </w:tr>
          </w:tbl>
          <w:p/>
          <w:p>
            <w:pPr>
              <w:spacing w:after="0"/>
            </w:pPr>
          </w:p>
          <w:p>
            <w:pPr>
              <w:keepNext/>
              <w:spacing w:before="120" w:after="60" w:line="240" w:lineRule="auto"/>
            </w:pPr>
            <w:r>
              <w:rPr>
                <w:rFonts w:ascii="Avenir" w:hAnsi="Avenir" w:eastAsia="Avenir"/>
                <w:b/>
                <w:i w:val="0"/>
                <w:color w:val="538135"/>
                <w:sz w:val="20"/>
              </w:rPr>
              <w:t>Session 6: Data Ethics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Privacy Shield – Ethics Calls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2 · Privacy Shield (Ethics Calls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Decide on all nine scenarios: Okay, Not okay, or Okay if…</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principle did each scenario break or keep?</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Ethical analytics asks for consent, uses data only for its stated purpose, avoids bias, and is transparent.</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 ID#7)</w:t>
            </w:r>
            <w:r>
              <w:rPr>
                <w:rFonts w:ascii="Avenir" w:hAnsi="Avenir" w:eastAsia="Avenir"/>
                <w:b w:val="0"/>
                <w:i w:val="0"/>
                <w:sz w:val="20"/>
              </w:rPr>
              <w:t xml:space="preserve"> Case discussion (CP – Ethics case discussion): a leaked class list and a biased scholarship ranking. Groups decide what went wrong and how it should have been done.</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“Protecting someone’s data is a way of respecting their dignity. We collect only what we need and keep it safe.”</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one piece of sensitive personal information. (e.g., health records)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does “legitimate purpose” mean? (Data is used only for the purpose people agreed to.)</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why privacy matters and how ethical principles guide analytics. Next, we see where data analytics is used and who does this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2 (https://claude.ai/artifact/9cN5TM7ne3kwXFBk2yMYJW#lesson2)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2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2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2: Data Privacy and Ethics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Republic Act No. 10173 (Data Privacy Act of 2012) – summary</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National Privacy Commission learning materials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7</w:t>
            </w:r>
          </w:p>
          <w:p>
            <w:pPr>
              <w:keepNext/>
              <w:spacing w:before="0" w:after="120" w:line="240" w:lineRule="auto"/>
            </w:pPr>
            <w:r>
              <w:rPr>
                <w:rFonts w:ascii="Avenir" w:hAnsi="Avenir" w:eastAsia="Avenir"/>
                <w:b/>
                <w:i w:val="0"/>
                <w:sz w:val="20"/>
              </w:rPr>
              <w:t>LESSON 3: Applications and Careers in Data Analytics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“Hospitals, malls, sports teams, and the government all use data to decide. Today we explore where data analytics is applied and what skills a data analyst needs.”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real-world applications of data analytics.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skills that data analysts should possess and career opportunities in the field of data analytics.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“Day in the Life” – a short profile of a Filipino data analyst.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Analytics Everywhere – Industry Map and Skill Builder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3 · Analytics Everywhere (Industry Map and Skill Builder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Explore three sectors.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Set the skill sliders to match your strengths.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career matches your profile best?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Every sector follows question → data → analysis → decision; analysts combine statistics, tools, communication, and ethics.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 ID#4)</w:t>
            </w:r>
            <w:r>
              <w:rPr>
                <w:rFonts w:ascii="Avenir" w:hAnsi="Avenir" w:eastAsia="Avenir"/>
                <w:b w:val="0"/>
                <w:i w:val="0"/>
                <w:sz w:val="20"/>
              </w:rPr>
              <w:t xml:space="preserve"> The teacher will discuss applications of data analytics in different industries and the skills and careers in the field.</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Career-skills gallery walk and self-assessment of data analyst skills.</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“Our skills grow when we use them to serve others. Data analytics is a way to help communities make better choices.”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Give one use of data analytics in health. (e.g., tracking dengue cases)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two skills of a data analyst. (e.g., statistics, communication)</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saw how data analytics is used and what skills it needs. Next, we check our understanding in QZ1 and the Data Detective case.”</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3 (https://claude.ai/artifact/9cN5TM7ne3kwXFBk2yMYJW#lesson3)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3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3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3: Applications and Careers in Data Analytics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Job postings and career profiles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8</w:t>
            </w:r>
          </w:p>
          <w:p>
            <w:pPr>
              <w:keepNext/>
              <w:spacing w:before="0" w:after="120" w:line="240" w:lineRule="auto"/>
            </w:pPr>
            <w:r>
              <w:rPr>
                <w:rFonts w:ascii="Avenir" w:hAnsi="Avenir" w:eastAsia="Avenir"/>
                <w:b/>
                <w:i w:val="0"/>
                <w:sz w:val="20"/>
              </w:rPr>
              <w:t>Unit 1 Check: QZ1 and SA1 – Data Detective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 a 20-item quiz on Lessons 1 to 3.</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A1.1–A1.7, M1–M2</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(ID#6, ID#7)</w:t>
            </w:r>
            <w:r>
              <w:rPr>
                <w:rFonts w:ascii="Avenir" w:hAnsi="Avenir" w:eastAsia="Avenir"/>
                <w:b w:val="0"/>
                <w:i w:val="0"/>
                <w:sz w:val="20"/>
              </w:rPr>
              <w:t xml:space="preserve"> The students will accomplish SA1 Data Detective: for a real-world scenario, decide what data is needed, what questions can be investigated, and what limitations and ethical concerns apply.</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val="0"/>
                <w:i w:val="0"/>
                <w:sz w:val="20"/>
              </w:rPr>
              <w:t>Project groups are formed and list three project ideas.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thinking critically reflect integrity and excellence.</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 and SA1 case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9 to 13</w:t>
            </w:r>
          </w:p>
          <w:p>
            <w:pPr>
              <w:keepNext/>
              <w:spacing w:before="0" w:after="120" w:line="240" w:lineRule="auto"/>
            </w:pPr>
            <w:r>
              <w:rPr>
                <w:rFonts w:ascii="Avenir" w:hAnsi="Avenir" w:eastAsia="Avenir"/>
                <w:b/>
                <w:i w:val="0"/>
                <w:sz w:val="20"/>
              </w:rPr>
              <w:t>LESSON 4: Data Sources and Collection Methods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news report says rice prices went up by 8%. Where did that number come from? Today we learn where data comes from and three ways to collect it: by hand, from public datasets, and with a script.”</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different types of data sources (e.g. internal, external, interview, and real-time data).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Discuss data collection methods from public datasets scripts and manual data entry.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Load a CSV file into a pandas DataFrame in Google Colab and export it to Google Sheets.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Evaluate whether a data source is reliable and relevant to an analytical question.</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 9: Data Sources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“Where Did This Number Come From?” – trace a news statistic back to its source.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Collect It Three Ways – Source Sorter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4 · Collect It Three Ways (Source Sorter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Sort every source into internal, external, interview, or real-time.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sources can you trust most? Why?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Data comes from internal and external sources, interviews, and real-time feeds; each has strengths and risks.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internal, external, interview, and real-time data sources.</w:t>
            </w:r>
          </w:p>
          <w:p>
            <w:pPr>
              <w:keepNext/>
              <w:spacing w:before="120" w:after="60" w:line="240" w:lineRule="auto"/>
            </w:pPr>
            <w:r>
              <w:rPr>
                <w:rFonts w:ascii="Avenir" w:hAnsi="Avenir" w:eastAsia="Avenir"/>
                <w:b/>
                <w:i w:val="0"/>
                <w:color w:val="538135"/>
                <w:sz w:val="20"/>
              </w:rPr>
              <w:t>Sessions 10–11: Three Ways to Collect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Collect It Three Ways – Three Ways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4 · Collect It Three Ways (Three Ways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Collect the same data by manual entry, a public dataset import, and a script.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way was fastest? Which had errors?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Manual entry is flexible but error-prone; public datasets and scripts are faster and more consistent when the source is reliable.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demonstrate a Google Form linked to Sheets, importing a public CSV, and a first Colab notebook.</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Google Sheets: </w:t>
                  </w:r>
                  <w:r>
                    <w:rPr>
                      <w:rFonts w:ascii="Avenir" w:hAnsi="Avenir" w:eastAsia="Avenir"/>
                      <w:b/>
                      <w:i w:val="0"/>
                      <w:sz w:val="19"/>
                    </w:rPr>
                    <w:t>=IMPORTDATA("https://…/rice_prices.csv")</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Python: </w:t>
                  </w:r>
                  <w:r>
                    <w:rPr>
                      <w:rFonts w:ascii="Avenir" w:hAnsi="Avenir" w:eastAsia="Avenir"/>
                      <w:b/>
                      <w:i w:val="0"/>
                      <w:sz w:val="19"/>
                    </w:rPr>
                    <w:t>import pandas as pd</w:t>
                  </w:r>
                  <w:r>
                    <w:rPr>
                      <w:rFonts w:ascii="Avenir" w:hAnsi="Avenir" w:eastAsia="Avenir"/>
                      <w:b w:val="0"/>
                      <w:i w:val="0"/>
                      <w:sz w:val="19"/>
                    </w:rPr>
                    <w:t xml:space="preserve"> · </w:t>
                  </w:r>
                  <w:r>
                    <w:rPr>
                      <w:rFonts w:ascii="Avenir" w:hAnsi="Avenir" w:eastAsia="Avenir"/>
                      <w:b/>
                      <w:i w:val="0"/>
                      <w:sz w:val="19"/>
                    </w:rPr>
                    <w:t>df = pd.read_csv(url)</w:t>
                  </w:r>
                  <w:r>
                    <w:rPr>
                      <w:rFonts w:ascii="Avenir" w:hAnsi="Avenir" w:eastAsia="Avenir"/>
                      <w:b w:val="0"/>
                      <w:i w:val="0"/>
                      <w:sz w:val="19"/>
                    </w:rPr>
                    <w:t xml:space="preserve"> · </w:t>
                  </w:r>
                  <w:r>
                    <w:rPr>
                      <w:rFonts w:ascii="Avenir" w:hAnsi="Avenir" w:eastAsia="Avenir"/>
                      <w:b/>
                      <w:i w:val="0"/>
                      <w:sz w:val="19"/>
                    </w:rPr>
                    <w:t>df.head()</w:t>
                  </w:r>
                </w:p>
              </w:tc>
            </w:tr>
          </w:tbl>
          <w:p/>
          <w:p>
            <w:pPr>
              <w:spacing w:after="0"/>
            </w:pPr>
          </w:p>
          <w:p>
            <w:pPr>
              <w:keepNext/>
              <w:spacing w:before="120" w:after="60" w:line="240" w:lineRule="auto"/>
            </w:pPr>
            <w:r>
              <w:rPr>
                <w:rFonts w:ascii="Avenir" w:hAnsi="Avenir" w:eastAsia="Avenir"/>
                <w:b/>
                <w:i w:val="0"/>
                <w:color w:val="538135"/>
                <w:sz w:val="20"/>
              </w:rPr>
              <w:t>Session 12: Collect It Three Ways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 Collect It Three Ways: answer one question using manual entry, a public dataset, and a script, then compare.</w:t>
            </w:r>
          </w:p>
          <w:p>
            <w:pPr>
              <w:keepNext/>
              <w:spacing w:before="120" w:after="60" w:line="240" w:lineRule="auto"/>
            </w:pPr>
            <w:r>
              <w:rPr>
                <w:rFonts w:ascii="Avenir" w:hAnsi="Avenir" w:eastAsia="Avenir"/>
                <w:b/>
                <w:i w:val="0"/>
                <w:color w:val="538135"/>
                <w:sz w:val="20"/>
              </w:rPr>
              <w:t>Session 13: Is It Reliable?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Collect It Three Ways – Is It Reliable?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4 · Collect It Three Ways (Is It Reliable?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Rate five sources on relevance, reliability, timeliness, and privacy.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good source is relevant to the question, reliable, current, and respectful of privacy.</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Learners answer SimBook Exercises 4, Part A, as seatwork.</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“Good decisions need good sources. Citing where data comes from is honest and lets others check our work.”</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a school’s enrollment list internal or external data for the school? (Internal)</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the pandas line that reads a CSV. (df = pd.read_csv("file.csv"))</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identified data sources and collected data three ways. Next, we explore datasets and keep them safe.”</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4 (https://claude.ai/artifact/9cN5TM7ne3kwXFBk2yMYJW#lesson4)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4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4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4: Data Sources and Collection Methods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Forms, Sheets, and Colab</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Python reference sheet (teacher-provided)</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PSA OpenSTAT and data.gov.ph datasets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14 to 18</w:t>
            </w:r>
          </w:p>
          <w:p>
            <w:pPr>
              <w:keepNext/>
              <w:spacing w:before="0" w:after="120" w:line="240" w:lineRule="auto"/>
            </w:pPr>
            <w:r>
              <w:rPr>
                <w:rFonts w:ascii="Avenir" w:hAnsi="Avenir" w:eastAsia="Avenir"/>
                <w:b/>
                <w:i w:val="0"/>
                <w:sz w:val="20"/>
              </w:rPr>
              <w:t>LESSON 5: Exploring and Securing Data</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“You receive a dataset with no description. What is in it? Can it answer your question? Today we learn to explore data before analyzing it – and to back it up so no work is lost.”</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Recognize the importance of exploratory data analysis in understanding data and guiding subsequent analysis.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Create backups of data to maintain security and track changes.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Examine a DataFrame with head(), info(), describe(), and value_counts().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the results of exploration to state what a dataset can and cannot answer.</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Sessions 14–15: Exploratory Data Analysis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“First Look” – five minutes with an undescribed dataset: what can learners find out?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First Look – Explore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5 · First Look (Explore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Profile every column of the attendance dataset.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Compare with the pandas output.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column has missing values? Which looks suspicious?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Exploration shows each column’s type, range, missing values, and odd entries before any analysis.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exploratory data analysis and why it guides the analysis that follows.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Python: </w:t>
                  </w:r>
                  <w:r>
                    <w:rPr>
                      <w:rFonts w:ascii="Avenir" w:hAnsi="Avenir" w:eastAsia="Avenir"/>
                      <w:b/>
                      <w:i w:val="0"/>
                      <w:sz w:val="19"/>
                    </w:rPr>
                    <w:t>df.info()</w:t>
                  </w:r>
                  <w:r>
                    <w:rPr>
                      <w:rFonts w:ascii="Avenir" w:hAnsi="Avenir" w:eastAsia="Avenir"/>
                      <w:b w:val="0"/>
                      <w:i w:val="0"/>
                      <w:sz w:val="19"/>
                    </w:rPr>
                    <w:t xml:space="preserve"> → columns, types, non-missing counts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df.describe()</w:t>
                  </w:r>
                  <w:r>
                    <w:rPr>
                      <w:rFonts w:ascii="Avenir" w:hAnsi="Avenir" w:eastAsia="Avenir"/>
                      <w:b w:val="0"/>
                      <w:i w:val="0"/>
                      <w:sz w:val="19"/>
                    </w:rPr>
                    <w:t xml:space="preserve"> → count, mean, min, max of numeric columns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df["section"].value_counts()</w:t>
                  </w:r>
                  <w:r>
                    <w:rPr>
                      <w:rFonts w:ascii="Avenir" w:hAnsi="Avenir" w:eastAsia="Avenir"/>
                      <w:b w:val="0"/>
                      <w:i w:val="0"/>
                      <w:sz w:val="19"/>
                    </w:rPr>
                    <w:t xml:space="preserve"> → how many rows per section</w:t>
                  </w:r>
                </w:p>
              </w:tc>
            </w:tr>
          </w:tbl>
          <w:p/>
          <w:p>
            <w:pPr>
              <w:spacing w:after="0"/>
            </w:pPr>
          </w:p>
          <w:p>
            <w:pPr>
              <w:keepNext/>
              <w:spacing w:before="120" w:after="60" w:line="240" w:lineRule="auto"/>
            </w:pPr>
            <w:r>
              <w:rPr>
                <w:rFonts w:ascii="Avenir" w:hAnsi="Avenir" w:eastAsia="Avenir"/>
                <w:b/>
                <w:i w:val="0"/>
                <w:color w:val="538135"/>
                <w:sz w:val="20"/>
              </w:rPr>
              <w:t>Session 16: Backups and Documentation</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First Look – Version History</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5 · First Look (Version History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Make three edits, then restore an earlier version.</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Try the same with no backup.</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Backups and version history protect data and let us track and undo changes.</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backups, version history, naming conventions (e.g., attendance_2026-10-21_v3.csv), and data dictionaries.</w:t>
            </w:r>
          </w:p>
          <w:p>
            <w:pPr>
              <w:keepNext/>
              <w:spacing w:before="120" w:after="60" w:line="240" w:lineRule="auto"/>
            </w:pPr>
            <w:r>
              <w:rPr>
                <w:rFonts w:ascii="Avenir" w:hAnsi="Avenir" w:eastAsia="Avenir"/>
                <w:b/>
                <w:i w:val="0"/>
                <w:color w:val="538135"/>
                <w:sz w:val="20"/>
              </w:rPr>
              <w:t>Session 17: Dataset Stewardship</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LW3 Dataset Stewardship: inspect a dataset, judge its suitability for a question, identify data-management issues, and document it with a data dictionary.</w:t>
            </w:r>
          </w:p>
          <w:p>
            <w:pPr>
              <w:keepNext/>
              <w:spacing w:before="120" w:after="60" w:line="240" w:lineRule="auto"/>
            </w:pPr>
            <w:r>
              <w:rPr>
                <w:rFonts w:ascii="Avenir" w:hAnsi="Avenir" w:eastAsia="Avenir"/>
                <w:b/>
                <w:i w:val="0"/>
                <w:color w:val="538135"/>
                <w:sz w:val="20"/>
              </w:rPr>
              <w:t>Session 18: Review</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Learners answer SimBook Exercises 5, Part A, and review for PE1.</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“Taking care of data is stewardship. A careful analyst protects the work of others and leaves a clear record.”</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pandas command lists column types? (df.info())</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keep the raw data unchanged? (So every change can be checked and undone.)</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explored datasets and learned to secure and document them. Next, we show these skills in PE1 and start our projects.”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5 (https://claude.ai/artifact/9cN5TM7ne3kwXFBk2yMYJW#lesson5)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5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5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5: Exploring and Securing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and Colab</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EDA checklist and data dictionary template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19</w:t>
            </w:r>
          </w:p>
          <w:p>
            <w:pPr>
              <w:keepNext/>
              <w:spacing w:before="0" w:after="120" w:line="240" w:lineRule="auto"/>
            </w:pPr>
            <w:r>
              <w:rPr>
                <w:rFonts w:ascii="Avenir" w:hAnsi="Avenir" w:eastAsia="Avenir"/>
                <w:b/>
                <w:i w:val="0"/>
                <w:sz w:val="20"/>
              </w:rPr>
              <w:t>PE1 – Practical Exam: Collect, Explore, and Secure</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Show that you can perform the task with the right tool, accurately, and explain your results.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ID#6)</w:t>
            </w:r>
            <w:r>
              <w:rPr>
                <w:rFonts w:ascii="Avenir" w:hAnsi="Avenir" w:eastAsia="Avenir"/>
                <w:b w:val="0"/>
                <w:i w:val="0"/>
                <w:sz w:val="20"/>
              </w:rPr>
              <w:t xml:space="preserve"> The students will take PE1, a hands-on exam on a teacher-prepared dataset: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Import a dataset by two methods (Sheets import and pandas).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Explore it and report three findings and one data issue.</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Back it up with a proper file name and write its data dictionary.</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The exam is scored on execution, accuracy, interpretation, documentation, and communication. The Python reference sheet is permitted where Python is used.</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Working independently and honestly on a practical exam reflects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PE1 dataset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Python reference sheet (teacher-provided)</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20 to 21</w:t>
            </w:r>
          </w:p>
          <w:p>
            <w:pPr>
              <w:keepNext/>
              <w:spacing w:before="0" w:after="120" w:line="240" w:lineRule="auto"/>
            </w:pPr>
            <w:r>
              <w:rPr>
                <w:rFonts w:ascii="Avenir" w:hAnsi="Avenir" w:eastAsia="Avenir"/>
                <w:b/>
                <w:i w:val="0"/>
                <w:sz w:val="20"/>
              </w:rPr>
              <w:t>PM1 – Project Milestone: Project Proposal and Dataset</w:t>
            </w:r>
          </w:p>
          <w:p>
            <w:pPr>
              <w:spacing w:before="0" w:after="80" w:line="240" w:lineRule="auto"/>
              <w:jc w:val="both"/>
            </w:pPr>
            <w:r>
              <w:rPr>
                <w:rFonts w:ascii="Avenir" w:hAnsi="Avenir" w:eastAsia="Avenir"/>
                <w:b w:val="0"/>
                <w:i/>
                <w:sz w:val="20"/>
              </w:rPr>
              <w:t>(Note: Please refer to the G.R.A.S.P. description and rubric on top of this LG.)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(ID#6)</w:t>
            </w:r>
            <w:r>
              <w:rPr>
                <w:rFonts w:ascii="Avenir" w:hAnsi="Avenir" w:eastAsia="Avenir"/>
                <w:b w:val="0"/>
                <w:i w:val="0"/>
                <w:sz w:val="20"/>
              </w:rPr>
              <w:t xml:space="preserve"> Groups write the project question, its audience, the dataset source and collection method, and a privacy and ethics check.</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(ID#7, ID#9)</w:t>
            </w:r>
            <w:r>
              <w:rPr>
                <w:rFonts w:ascii="Avenir" w:hAnsi="Avenir" w:eastAsia="Avenir"/>
                <w:b w:val="0"/>
                <w:i w:val="0"/>
                <w:sz w:val="20"/>
              </w:rPr>
              <w:t xml:space="preserve"> Teacher consultation; groups submit PM1 with the raw dataset and its data dictionary.</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Building the project together develops shared responsibility and dialogue.</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Documenting every step reflects excellence and accountability.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Project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TUNE</w:t>
            </w:r>
          </w:p>
          <w:p>
            <w:pPr>
              <w:spacing w:before="0" w:after="0" w:line="240" w:lineRule="auto"/>
              <w:jc w:val="center"/>
            </w:pPr>
            <w:r>
              <w:rPr>
                <w:rFonts w:ascii="Avenir" w:hAnsi="Avenir" w:eastAsia="Avenir"/>
                <w:b w:val="0"/>
                <w:i w:val="0"/>
                <w:sz w:val="15"/>
              </w:rPr>
              <w:t>Make-Meaning</w:t>
              <w:br/>
              <w:t>(Understanding, Processing)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SESSIONS 22 to 27</w:t>
            </w:r>
          </w:p>
          <w:p>
            <w:pPr>
              <w:keepNext/>
              <w:spacing w:before="0" w:after="120" w:line="240" w:lineRule="auto"/>
            </w:pPr>
            <w:r>
              <w:rPr>
                <w:rFonts w:ascii="Avenir" w:hAnsi="Avenir" w:eastAsia="Avenir"/>
                <w:b/>
                <w:i w:val="0"/>
                <w:sz w:val="20"/>
              </w:rPr>
              <w:t>LESSON 6: Cleaning and Converting Data</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“The canteen sales sheet says siomai sold 40 plates – but “siomai”, “Siomai ”, and “SIOMAI” are counted as different items, and some rows appear twice. Today we clean data so it can be trusted.”</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missing values, duplicates, and inconsistencies in data using spreadsheet functions.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Convert data formats and types consistently and accurately based on specific requirements.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Clean a dataset in pandas – handle missing values, remove duplicates, select and drop columns, and convert types – and export the result.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Justify each cleaning decision and record it in a processing log.</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Sessions 22–23: Finding Problems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“The Dirty Dozen” – twelve ways the canteen sales sheet went wrong. How many can learners spot?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Data Cleaner – Spot the Problems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6 · Data Cleaner (Spot the Problems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Flag every blank, duplicate, and inconsistent entry.</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problem changes the totals most?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Missing values, duplicates, and inconsistent entries must be found before analysis.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detecting missing values, duplicates, and inconsistencies with spreadsheet functions.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Count blanks: </w:t>
                  </w:r>
                  <w:r>
                    <w:rPr>
                      <w:rFonts w:ascii="Avenir" w:hAnsi="Avenir" w:eastAsia="Avenir"/>
                      <w:b/>
                      <w:i w:val="0"/>
                      <w:sz w:val="19"/>
                    </w:rPr>
                    <w:t>=COUNTBLANK(D2:D51)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Flag duplicates: </w:t>
                  </w:r>
                  <w:r>
                    <w:rPr>
                      <w:rFonts w:ascii="Avenir" w:hAnsi="Avenir" w:eastAsia="Avenir"/>
                      <w:b/>
                      <w:i w:val="0"/>
                      <w:sz w:val="19"/>
                    </w:rPr>
                    <w:t>=COUNTIF($A$2:$A$51, A2)&gt;1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Fix spacing and case: </w:t>
                  </w:r>
                  <w:r>
                    <w:rPr>
                      <w:rFonts w:ascii="Avenir" w:hAnsi="Avenir" w:eastAsia="Avenir"/>
                      <w:b/>
                      <w:i w:val="0"/>
                      <w:sz w:val="19"/>
                    </w:rPr>
                    <w:t>=PROPER(TRIM(C2))</w:t>
                  </w:r>
                </w:p>
              </w:tc>
            </w:tr>
          </w:tbl>
          <w:p/>
          <w:p>
            <w:pPr>
              <w:spacing w:after="0"/>
            </w:pPr>
          </w:p>
          <w:p>
            <w:pPr>
              <w:keepNext/>
              <w:spacing w:before="120" w:after="60" w:line="240" w:lineRule="auto"/>
            </w:pPr>
            <w:r>
              <w:rPr>
                <w:rFonts w:ascii="Avenir" w:hAnsi="Avenir" w:eastAsia="Avenir"/>
                <w:b/>
                <w:i w:val="0"/>
                <w:color w:val="538135"/>
                <w:sz w:val="20"/>
              </w:rPr>
              <w:t>Session 24: Converting Formats and Types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Data Cleaner – Clean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6 · Data Cleaner (Clean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Apply each cleaning step and read the processing log.</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is the pandas line for each Sheets fix?</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cleaning step has a spreadsheet formula and a pandas equivalent; the processing log records every change.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converting text to numbers and dates, and consistent formats.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Price stored as “₱45” → </w:t>
                  </w:r>
                  <w:r>
                    <w:rPr>
                      <w:rFonts w:ascii="Avenir" w:hAnsi="Avenir" w:eastAsia="Avenir"/>
                      <w:b/>
                      <w:i w:val="0"/>
                      <w:sz w:val="19"/>
                    </w:rPr>
                    <w:t>=VALUE(SUBSTITUTE(D2, "₱", ""))</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pandas: </w:t>
                  </w:r>
                  <w:r>
                    <w:rPr>
                      <w:rFonts w:ascii="Avenir" w:hAnsi="Avenir" w:eastAsia="Avenir"/>
                      <w:b/>
                      <w:i w:val="0"/>
                      <w:sz w:val="19"/>
                    </w:rPr>
                    <w:t>df["item"] = df["item"].str.strip().str.title()</w:t>
                  </w:r>
                  <w:r>
                    <w:rPr>
                      <w:rFonts w:ascii="Avenir" w:hAnsi="Avenir" w:eastAsia="Avenir"/>
                      <w:b w:val="0"/>
                      <w:i w:val="0"/>
                      <w:sz w:val="19"/>
                    </w:rPr>
                    <w:t xml:space="preserve"> · </w:t>
                  </w:r>
                  <w:r>
                    <w:rPr>
                      <w:rFonts w:ascii="Avenir" w:hAnsi="Avenir" w:eastAsia="Avenir"/>
                      <w:b/>
                      <w:i w:val="0"/>
                      <w:sz w:val="19"/>
                    </w:rPr>
                    <w:t>df = df.drop_duplicates()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pandas: </w:t>
                  </w:r>
                  <w:r>
                    <w:rPr>
                      <w:rFonts w:ascii="Avenir" w:hAnsi="Avenir" w:eastAsia="Avenir"/>
                      <w:b/>
                      <w:i w:val="0"/>
                      <w:sz w:val="19"/>
                    </w:rPr>
                    <w:t>df["date"] = pd.to_datetime(df["date"])</w:t>
                  </w:r>
                </w:p>
              </w:tc>
            </w:tr>
          </w:tbl>
          <w:p/>
          <w:p>
            <w:pPr>
              <w:spacing w:after="0"/>
            </w:pPr>
          </w:p>
          <w:p>
            <w:pPr>
              <w:keepNext/>
              <w:spacing w:before="120" w:after="60" w:line="240" w:lineRule="auto"/>
            </w:pPr>
            <w:r>
              <w:rPr>
                <w:rFonts w:ascii="Avenir" w:hAnsi="Avenir" w:eastAsia="Avenir"/>
                <w:b/>
                <w:i w:val="0"/>
                <w:color w:val="538135"/>
                <w:sz w:val="20"/>
              </w:rPr>
              <w:t>Session 25: Spreadsheet Investigation</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LW4 Spreadsheet Investigation: clean the Canteen Sales case data and summarize it with spreadsheet calculations.</w:t>
            </w:r>
          </w:p>
          <w:p>
            <w:pPr>
              <w:keepNext/>
              <w:spacing w:before="120" w:after="60" w:line="240" w:lineRule="auto"/>
            </w:pPr>
            <w:r>
              <w:rPr>
                <w:rFonts w:ascii="Avenir" w:hAnsi="Avenir" w:eastAsia="Avenir"/>
                <w:b/>
                <w:i w:val="0"/>
                <w:color w:val="538135"/>
                <w:sz w:val="20"/>
              </w:rPr>
              <w:t>Session 26: Python Cleaning</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(ID#4)</w:t>
            </w:r>
            <w:r>
              <w:rPr>
                <w:rFonts w:ascii="Avenir" w:hAnsi="Avenir" w:eastAsia="Avenir"/>
                <w:b w:val="0"/>
                <w:i w:val="0"/>
                <w:sz w:val="20"/>
              </w:rPr>
              <w:t xml:space="preserve"> Guided Colab notebook: missing values (isna, dropna, fillna), duplicates, selecting and dropping columns, and exporting with to_csv.</w:t>
            </w:r>
          </w:p>
          <w:p>
            <w:pPr>
              <w:keepNext/>
              <w:spacing w:before="120" w:after="60" w:line="240" w:lineRule="auto"/>
            </w:pPr>
            <w:r>
              <w:rPr>
                <w:rFonts w:ascii="Avenir" w:hAnsi="Avenir" w:eastAsia="Avenir"/>
                <w:b/>
                <w:i w:val="0"/>
                <w:color w:val="538135"/>
                <w:sz w:val="20"/>
              </w:rPr>
              <w:t>Session 27: Python Cleaning Challenge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Data Cleaner – Before / After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6 · Data Cleaner (Before / After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Compare the totals before and after cleaning.</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Dirty data gives wrong answers; cleaning changes the decision.</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w:t>
            </w:r>
            <w:r>
              <w:rPr>
                <w:rFonts w:ascii="Avenir" w:hAnsi="Avenir" w:eastAsia="Avenir"/>
                <w:b w:val="0"/>
                <w:i w:val="0"/>
                <w:sz w:val="20"/>
              </w:rPr>
              <w:t xml:space="preserve"> The students will accomplish LW5 Python Cleaning Challenge with the reference sheet, then compare their result with LW4.</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“Cleaning data is careful, honest work. We record every change so that no one is misled by what we did.”</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a formula that flags duplicates in column A. (=COUNTIF($A$2:$A$51, A2)&gt;1)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pandas method removes duplicate rows? (drop_duplicates())</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found and fixed messy data in Sheets and pandas and logged every change. Next, we answer questions with conditional and lookup functions.”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6 (https://claude.ai/artifact/9cN5TM7ne3kwXFBk2yMYJW#lesson6)</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6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6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6: Cleaning and Converting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and Colab</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Canteen Sales case dataset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Python reference sheet (teacher-provided)</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28 to 33</w:t>
            </w:r>
          </w:p>
          <w:p>
            <w:pPr>
              <w:keepNext/>
              <w:spacing w:before="0" w:after="120" w:line="240" w:lineRule="auto"/>
            </w:pPr>
            <w:r>
              <w:rPr>
                <w:rFonts w:ascii="Avenir" w:hAnsi="Avenir" w:eastAsia="Avenir"/>
                <w:b/>
                <w:i w:val="0"/>
                <w:sz w:val="20"/>
              </w:rPr>
              <w:t>LESSON 7: Conditional and Lookup Functions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“The canteen manager asks: how many siomai were sold on Mondays? What is the price of turon? Instead of counting by hand, one formula can answer each question.”</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Apply conditional functions (e.g., AVERAGEIF, AVERAGEIFS, COUNTIF, COUNTIFS, IF, SUMIF, and SUMIFS) to analyze and summarize data based on specific areas.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Utilize lookup functions (e.g., XLOOKUP, INDEX, MATCH, and VLOOKUP) to retrieve data from different locations within a spreadsheet.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Construct formulas that combine conditional and lookup functions to perform complex data analysis and processing tasks.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Choose the function that answers a given question and check the result by another method.</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Sessions 28–29: Conditional Functions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“Ask the Sheet” – five questions from the canteen manager; learners race to answer each with one formula.</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Formula Lab – Conditional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7 · Formula Lab (Conditional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Build COUNTIFS, SUMIFS, and AVERAGEIFS for three questions.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rows light up? Why?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Conditional functions count, add, or average only the rows that meet the criteria.</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IF, COUNTIF(S), SUMIF(S), and AVERAGEIF(S).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Count siomai sales: </w:t>
                  </w:r>
                  <w:r>
                    <w:rPr>
                      <w:rFonts w:ascii="Avenir" w:hAnsi="Avenir" w:eastAsia="Avenir"/>
                      <w:b/>
                      <w:i w:val="0"/>
                      <w:sz w:val="19"/>
                    </w:rPr>
                    <w:t>=COUNTIF(C2:C51, "Siomai")</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Monday siomai sales in ₱: </w:t>
                  </w:r>
                  <w:r>
                    <w:rPr>
                      <w:rFonts w:ascii="Avenir" w:hAnsi="Avenir" w:eastAsia="Avenir"/>
                      <w:b/>
                      <w:i w:val="0"/>
                      <w:sz w:val="19"/>
                    </w:rPr>
                    <w:t>=SUMIFS(E2:E51, C2:C51, "Siomai", B2:B51, "Mon")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Label big orders: </w:t>
                  </w:r>
                  <w:r>
                    <w:rPr>
                      <w:rFonts w:ascii="Avenir" w:hAnsi="Avenir" w:eastAsia="Avenir"/>
                      <w:b/>
                      <w:i w:val="0"/>
                      <w:sz w:val="19"/>
                    </w:rPr>
                    <w:t>=IF(E2&gt;=100, "Big", "Regular")</w:t>
                  </w:r>
                </w:p>
              </w:tc>
            </w:tr>
          </w:tbl>
          <w:p/>
          <w:p>
            <w:pPr>
              <w:spacing w:after="0"/>
            </w:pPr>
          </w:p>
          <w:p>
            <w:pPr>
              <w:keepNext/>
              <w:spacing w:before="120" w:after="60" w:line="240" w:lineRule="auto"/>
            </w:pPr>
            <w:r>
              <w:rPr>
                <w:rFonts w:ascii="Avenir" w:hAnsi="Avenir" w:eastAsia="Avenir"/>
                <w:b/>
                <w:i w:val="0"/>
                <w:color w:val="538135"/>
                <w:sz w:val="20"/>
              </w:rPr>
              <w:t>Session 30: Lookup Functions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Formula Lab – Lookup</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7 · Formula Lab (Lookup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Look up three prices with VLOOKUP, XLOOKUP, and INDEX/MATCH.</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Move a column and try again.</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lookup breaks when columns move?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XLOOKUP and INDEX/MATCH keep working when columns move; VLOOKUP needs the key in the first column.</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VLOOKUP, XLOOKUP, INDEX, and MATCH with exact matches.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=XLOOKUP("Turon", A2:A10, C2:C10)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=INDEX(C2:C10, MATCH("Turon", A2:A10, 0))</w:t>
                  </w:r>
                </w:p>
              </w:tc>
            </w:tr>
          </w:tbl>
          <w:p/>
          <w:p>
            <w:pPr>
              <w:spacing w:after="0"/>
            </w:pPr>
          </w:p>
          <w:p>
            <w:pPr>
              <w:keepNext/>
              <w:spacing w:before="120" w:after="60" w:line="240" w:lineRule="auto"/>
            </w:pPr>
            <w:r>
              <w:rPr>
                <w:rFonts w:ascii="Avenir" w:hAnsi="Avenir" w:eastAsia="Avenir"/>
                <w:b/>
                <w:i w:val="0"/>
                <w:color w:val="538135"/>
                <w:sz w:val="20"/>
              </w:rPr>
              <w:t>Session 31: Function Drills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LW6 Function Drills on the Canteen Sales case: sales per item, per day, and per cashier.</w:t>
            </w:r>
          </w:p>
          <w:p>
            <w:pPr>
              <w:keepNext/>
              <w:spacing w:before="120" w:after="60" w:line="240" w:lineRule="auto"/>
            </w:pPr>
            <w:r>
              <w:rPr>
                <w:rFonts w:ascii="Avenir" w:hAnsi="Avenir" w:eastAsia="Avenir"/>
                <w:b/>
                <w:i w:val="0"/>
                <w:color w:val="538135"/>
                <w:sz w:val="20"/>
              </w:rPr>
              <w:t>Session 32: Combining Functions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Formula Lab – Combine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7 · Formula Lab (Combine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Assemble three combined formulas from tokens.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Combining lookups and conditions answers more complex questions in one formula.</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(ID#4)</w:t>
            </w:r>
            <w:r>
              <w:rPr>
                <w:rFonts w:ascii="Avenir" w:hAnsi="Avenir" w:eastAsia="Avenir"/>
                <w:b w:val="0"/>
                <w:i w:val="0"/>
                <w:sz w:val="20"/>
              </w:rPr>
              <w:t xml:space="preserve"> The teacher will discuss formulas that combine conditional and lookup functions.</w:t>
            </w:r>
          </w:p>
          <w:p>
            <w:pPr>
              <w:keepNext/>
              <w:spacing w:before="120" w:after="60" w:line="240" w:lineRule="auto"/>
            </w:pPr>
            <w:r>
              <w:rPr>
                <w:rFonts w:ascii="Avenir" w:hAnsi="Avenir" w:eastAsia="Avenir"/>
                <w:b/>
                <w:i w:val="0"/>
                <w:color w:val="538135"/>
                <w:sz w:val="20"/>
              </w:rPr>
              <w:t>Session 33: Formula Challenge</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 ID#7)</w:t>
            </w:r>
            <w:r>
              <w:rPr>
                <w:rFonts w:ascii="Avenir" w:hAnsi="Avenir" w:eastAsia="Avenir"/>
                <w:b w:val="0"/>
                <w:i w:val="0"/>
                <w:sz w:val="20"/>
              </w:rPr>
              <w:t xml:space="preserve"> The students will accomplish SA2 Formula Challenge: answer ten management questions with combined formulas and check each by another method.</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formula is only as good as the question behind it. We check our results before others rely on them.”</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a formula for the total sales of Turon in E2:E51 (items in C2:C51). (=SUMIF(C2:C51, "Turon", E2:E51))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lookup works when the key is not in the first column? (XLOOKUP or INDEX/MATCH)</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used conditional and lookup functions, alone and combined. Next, we summarize data with tables and pivot tables.”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7 (https://claude.ai/artifact/9cN5TM7ne3kwXFBk2yMYJW#lesson7)</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7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7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7: Conditional and Lookup Functions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Function reference card</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34 to 37</w:t>
            </w:r>
          </w:p>
          <w:p>
            <w:pPr>
              <w:keepNext/>
              <w:spacing w:before="0" w:after="120" w:line="240" w:lineRule="auto"/>
            </w:pPr>
            <w:r>
              <w:rPr>
                <w:rFonts w:ascii="Avenir" w:hAnsi="Avenir" w:eastAsia="Avenir"/>
                <w:b/>
                <w:i w:val="0"/>
                <w:sz w:val="20"/>
              </w:rPr>
              <w:t>LESSON 8: Tables, Pivot Tables, and Aggregation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“Which canteen item really sells best – by day, by category, and as a share of all sales? A pivot table answers in seconds what would take a whole session by hand.”</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Filter pivot table data to refine and focus on relevant subsets for further analysis.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Organize datasets using tables, table slicers, and aggregation methods (e.g., sum, average, and count) to present data.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pivot tables and charts to display multiple aggregation values and perform calculations such as percentages, differences, running totals, and rankings.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Filter, group, and summarize data in pandas with groupby, and compare the result with a pivot table.</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 34: Tables and Aggregation</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“Which Item Really Sells?” – the teacher builds one pivot table live.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Pivot Builder – Pivot Builder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8 · Pivot Builder (Pivot Builder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Put Item in Rows and Sales in Values.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Show values as % of total, then running total and rank.</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Add a slicer for Day.</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item has the largest share? Does it change on Fridays?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Pivot tables summarize data by groups; showing values as percentages, differences, running totals, and ranks reveals patterns.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tables, table slicers, and aggregation (sum, average, count).</w:t>
            </w:r>
          </w:p>
          <w:p>
            <w:pPr>
              <w:keepNext/>
              <w:spacing w:before="120" w:after="60" w:line="240" w:lineRule="auto"/>
            </w:pPr>
            <w:r>
              <w:rPr>
                <w:rFonts w:ascii="Avenir" w:hAnsi="Avenir" w:eastAsia="Avenir"/>
                <w:b/>
                <w:i w:val="0"/>
                <w:color w:val="538135"/>
                <w:sz w:val="20"/>
              </w:rPr>
              <w:t>Sessions 35–36: Pivot Tables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pivot tables with multiple values and filtering pivot table data.</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Rows: Item · Values: SUM of Sales → Siomai ₱2,745 of ₱7,615 (sample data)</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Show as % of grand total: 2,745 ÷ 7,615 = </w:t>
                  </w:r>
                  <w:r>
                    <w:rPr>
                      <w:rFonts w:ascii="Avenir" w:hAnsi="Avenir" w:eastAsia="Avenir"/>
                      <w:b/>
                      <w:i w:val="0"/>
                      <w:sz w:val="19"/>
                    </w:rPr>
                    <w:t>36.0%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pandas: </w:t>
                  </w:r>
                  <w:r>
                    <w:rPr>
                      <w:rFonts w:ascii="Avenir" w:hAnsi="Avenir" w:eastAsia="Avenir"/>
                      <w:b/>
                      <w:i w:val="0"/>
                      <w:sz w:val="19"/>
                    </w:rPr>
                    <w:t>df.groupby("item")["sales"].sum()</w:t>
                  </w:r>
                </w:p>
              </w:tc>
            </w:tr>
          </w:tbl>
          <w:p/>
          <w:p>
            <w:pPr>
              <w:spacing w:after="0"/>
            </w:pPr>
          </w:p>
          <w:p>
            <w:pPr>
              <w:keepNext/>
              <w:spacing w:before="120" w:after="60" w:line="240" w:lineRule="auto"/>
            </w:pPr>
            <w:r>
              <w:rPr>
                <w:rFonts w:ascii="Avenir" w:hAnsi="Avenir" w:eastAsia="Avenir"/>
                <w:b/>
                <w:i w:val="0"/>
                <w:color w:val="538135"/>
                <w:sz w:val="20"/>
              </w:rPr>
              <w:t>Session 37: Pivot Lab</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LW7 Pivot Lab: build pivots with % of total, running totals, and ranks, then filter them.</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val="0"/>
                <w:i w:val="0"/>
                <w:sz w:val="20"/>
              </w:rPr>
              <w:t>The teacher will remind the students of PE2 next session.</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“Summaries help leaders see the whole picture. We summarize fairly, without hiding the groups that matter.”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does “show as % of grand total” do? (Shows each group’s share of the total.)</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the pandas equivalent of Rows: Day, Values: SUM of Sales. (df.groupby("day")["sales"].sum())</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summarized data with tables and pivot tables. Next, we show our processing skills in PE2 and clean our project data.”</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8 (https://claude.ai/artifact/9cN5TM7ne3kwXFBk2yMYJW#lesson8)</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8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8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8: Tables, Pivot Tables, and Aggregation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and Colab</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38</w:t>
            </w:r>
          </w:p>
          <w:p>
            <w:pPr>
              <w:keepNext/>
              <w:spacing w:before="0" w:after="120" w:line="240" w:lineRule="auto"/>
            </w:pPr>
            <w:r>
              <w:rPr>
                <w:rFonts w:ascii="Avenir" w:hAnsi="Avenir" w:eastAsia="Avenir"/>
                <w:b/>
                <w:i w:val="0"/>
                <w:sz w:val="20"/>
              </w:rPr>
              <w:t>PE2 – Practical Exam: Clean, Process, and Summarize</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Show that you can perform the task with the right tool, accurately, and explain your results.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ID#6)</w:t>
            </w:r>
            <w:r>
              <w:rPr>
                <w:rFonts w:ascii="Avenir" w:hAnsi="Avenir" w:eastAsia="Avenir"/>
                <w:b w:val="0"/>
                <w:i w:val="0"/>
                <w:sz w:val="20"/>
              </w:rPr>
              <w:t xml:space="preserve"> The students will take PE2, a hands-on exam on a teacher-prepared dataset: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Clean a dataset in Sheets or Colab and keep a processing log.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Answer questions with conditional and lookup formulas.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Summarize the data with a filtered pivot table.</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The exam is scored on execution, accuracy, interpretation, documentation, and communication. The Python reference sheet is permitted where Python is used.</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Working independently and honestly on a practical exam reflects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PE2 dataset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Python reference sheet (teacher-provided)</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39 to 40</w:t>
            </w:r>
          </w:p>
          <w:p>
            <w:pPr>
              <w:keepNext/>
              <w:spacing w:before="0" w:after="120" w:line="240" w:lineRule="auto"/>
            </w:pPr>
            <w:r>
              <w:rPr>
                <w:rFonts w:ascii="Avenir" w:hAnsi="Avenir" w:eastAsia="Avenir"/>
                <w:b/>
                <w:i w:val="0"/>
                <w:sz w:val="20"/>
              </w:rPr>
              <w:t>PM2 – Project Milestone: Clean Dataset and Processing Log</w:t>
            </w:r>
          </w:p>
          <w:p>
            <w:pPr>
              <w:spacing w:before="0" w:after="80" w:line="240" w:lineRule="auto"/>
              <w:jc w:val="both"/>
            </w:pPr>
            <w:r>
              <w:rPr>
                <w:rFonts w:ascii="Avenir" w:hAnsi="Avenir" w:eastAsia="Avenir"/>
                <w:b w:val="0"/>
                <w:i/>
                <w:sz w:val="20"/>
              </w:rPr>
              <w:t>(Note: Please refer to the G.R.A.S.P. description and rubric on top of this LG.)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(ID#6)</w:t>
            </w:r>
            <w:r>
              <w:rPr>
                <w:rFonts w:ascii="Avenir" w:hAnsi="Avenir" w:eastAsia="Avenir"/>
                <w:b w:val="0"/>
                <w:i w:val="0"/>
                <w:sz w:val="20"/>
              </w:rPr>
              <w:t xml:space="preserve"> Groups clean the project dataset, log every change, and build summary tables and pivot tables that answer the first project questions.</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Groups submit PM2 and check one another’s logs for completeness.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Building the project together develops shared responsibility and dialogue.</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Documenting every step reflects excellence and accountability.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Project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41 to 46</w:t>
            </w:r>
          </w:p>
          <w:p>
            <w:pPr>
              <w:keepNext/>
              <w:spacing w:before="0" w:after="120" w:line="240" w:lineRule="auto"/>
            </w:pPr>
            <w:r>
              <w:rPr>
                <w:rFonts w:ascii="Avenir" w:hAnsi="Avenir" w:eastAsia="Avenir"/>
                <w:b/>
                <w:i w:val="0"/>
                <w:sz w:val="20"/>
              </w:rPr>
              <w:t>LESSON 9: Descriptive Statistics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“The class’s “average allowance” is ₱500 – until one learner with ₱1,800 joins. What number tells the truth? Today we learn the measures that describe data fairly.”</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Calculate measures of central tendency (mean, median and mode) and variation (range, variance, standard deviation, percentiles and quartiles) using spreadsheet or statistical software.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Choose the summary that represents a data set fairly and explain why.</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Sessions 41–42: Measures of Central Tendency</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“Average Allowance?” – one large allowance changes the mean. Which number tells the truth?</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Spread Lab – Drag the Data</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9 · Spread Lab (Drag the Data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Add the ₱1,800 outlier.</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Drag the dots closer together, then spread them out.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moves more, the mean or the median?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SD?</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mean is pulled by outliers; the median resists them. Range, variance, and SD measure spread.</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mean, median, and mode, and when to use each.</w:t>
            </w:r>
          </w:p>
          <w:p>
            <w:pPr>
              <w:keepNext/>
              <w:spacing w:before="120" w:after="60" w:line="240" w:lineRule="auto"/>
            </w:pPr>
            <w:r>
              <w:rPr>
                <w:rFonts w:ascii="Avenir" w:hAnsi="Avenir" w:eastAsia="Avenir"/>
                <w:b/>
                <w:i w:val="0"/>
                <w:color w:val="538135"/>
                <w:sz w:val="20"/>
              </w:rPr>
              <w:t>Sessions 43–44: Measures of Variation, Percentiles, and Quartiles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range, variance, standard deviation (sample vs population), percentiles, and quartiles.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Study hours: 12, 15, 11, 18, 14, 20, 15 (sample data)</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Mean = 105 ÷ 7 = </w:t>
                  </w:r>
                  <w:r>
                    <w:rPr>
                      <w:rFonts w:ascii="Avenir" w:hAnsi="Avenir" w:eastAsia="Avenir"/>
                      <w:b/>
                      <w:i w:val="0"/>
                      <w:sz w:val="19"/>
                    </w:rPr>
                    <w:t>15</w:t>
                  </w:r>
                  <w:r>
                    <w:rPr>
                      <w:rFonts w:ascii="Avenir" w:hAnsi="Avenir" w:eastAsia="Avenir"/>
                      <w:b w:val="0"/>
                      <w:i w:val="0"/>
                      <w:sz w:val="19"/>
                    </w:rPr>
                    <w:t xml:space="preserve">; median = </w:t>
                  </w:r>
                  <w:r>
                    <w:rPr>
                      <w:rFonts w:ascii="Avenir" w:hAnsi="Avenir" w:eastAsia="Avenir"/>
                      <w:b/>
                      <w:i w:val="0"/>
                      <w:sz w:val="19"/>
                    </w:rPr>
                    <w:t>15</w:t>
                  </w:r>
                  <w:r>
                    <w:rPr>
                      <w:rFonts w:ascii="Avenir" w:hAnsi="Avenir" w:eastAsia="Avenir"/>
                      <w:b w:val="0"/>
                      <w:i w:val="0"/>
                      <w:sz w:val="19"/>
                    </w:rPr>
                    <w:t xml:space="preserve">; mode = </w:t>
                  </w:r>
                  <w:r>
                    <w:rPr>
                      <w:rFonts w:ascii="Avenir" w:hAnsi="Avenir" w:eastAsia="Avenir"/>
                      <w:b/>
                      <w:i w:val="0"/>
                      <w:sz w:val="19"/>
                    </w:rPr>
                    <w:t>15</w:t>
                  </w:r>
                  <w:r>
                    <w:rPr>
                      <w:rFonts w:ascii="Avenir" w:hAnsi="Avenir" w:eastAsia="Avenir"/>
                      <w:b w:val="0"/>
                      <w:i w:val="0"/>
                      <w:sz w:val="19"/>
                    </w:rPr>
                    <w:t xml:space="preserve">; range = 20 − 11 = </w:t>
                  </w:r>
                  <w:r>
                    <w:rPr>
                      <w:rFonts w:ascii="Avenir" w:hAnsi="Avenir" w:eastAsia="Avenir"/>
                      <w:b/>
                      <w:i w:val="0"/>
                      <w:sz w:val="19"/>
                    </w:rPr>
                    <w:t>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Squared deviations: 9, 0, 16, 9, 1, 25, 0 → sum 60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VAR.S = 60 ÷ 6 = </w:t>
                  </w:r>
                  <w:r>
                    <w:rPr>
                      <w:rFonts w:ascii="Avenir" w:hAnsi="Avenir" w:eastAsia="Avenir"/>
                      <w:b/>
                      <w:i w:val="0"/>
                      <w:sz w:val="19"/>
                    </w:rPr>
                    <w:t>10</w:t>
                  </w:r>
                  <w:r>
                    <w:rPr>
                      <w:rFonts w:ascii="Avenir" w:hAnsi="Avenir" w:eastAsia="Avenir"/>
                      <w:b w:val="0"/>
                      <w:i w:val="0"/>
                      <w:sz w:val="19"/>
                    </w:rPr>
                    <w:t xml:space="preserve">; STDEV.S = √10 ≈ </w:t>
                  </w:r>
                  <w:r>
                    <w:rPr>
                      <w:rFonts w:ascii="Avenir" w:hAnsi="Avenir" w:eastAsia="Avenir"/>
                      <w:b/>
                      <w:i w:val="0"/>
                      <w:sz w:val="19"/>
                    </w:rPr>
                    <w:t>3.16</w:t>
                  </w:r>
                </w:p>
              </w:tc>
            </w:tr>
          </w:tbl>
          <w:p/>
          <w:p>
            <w:pPr>
              <w:spacing w:after="0"/>
            </w:pP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Spread Lab – Box and Quartiles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9 · Spread Lab (Box and Quartiles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Read Q1, the median, and Q3.</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Slide to P90.</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Quartiles split ordered data into four parts; P90 has 90% of the values at or below it.</w:t>
                  </w:r>
                </w:p>
              </w:tc>
            </w:tr>
          </w:tbl>
          <w:p/>
          <w:p>
            <w:pPr>
              <w:spacing w:after="0"/>
            </w:pPr>
          </w:p>
          <w:p>
            <w:pPr>
              <w:keepNext/>
              <w:spacing w:before="120" w:after="60" w:line="240" w:lineRule="auto"/>
            </w:pPr>
            <w:r>
              <w:rPr>
                <w:rFonts w:ascii="Avenir" w:hAnsi="Avenir" w:eastAsia="Avenir"/>
                <w:b/>
                <w:i w:val="0"/>
                <w:color w:val="538135"/>
                <w:sz w:val="20"/>
              </w:rPr>
              <w:t>Session 45: Describe the Data</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LW8 Describe the Data: compute descriptives of the Study Habits Survey case in Sheets (AVERAGE, MEDIAN, MODE, VAR.S, STDEV.S, PERCENTILE, QUARTILE) and compare with jamovi or JASP.</w:t>
            </w:r>
          </w:p>
          <w:p>
            <w:pPr>
              <w:keepNext/>
              <w:spacing w:before="120" w:after="60" w:line="240" w:lineRule="auto"/>
            </w:pPr>
            <w:r>
              <w:rPr>
                <w:rFonts w:ascii="Avenir" w:hAnsi="Avenir" w:eastAsia="Avenir"/>
                <w:b/>
                <w:i w:val="0"/>
                <w:color w:val="538135"/>
                <w:sz w:val="20"/>
              </w:rPr>
              <w:t>Session 46: Choosing a Fair Summary</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Learners choose and justify fair summaries for three skewed datasets (SimBook Exercises 9,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“Summaries can include or hide people. Choosing a fair summary is choosing to tell the truth about everyone in the data.”</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median of 4, 9, 2, 7, 5. (5)</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is more affected by an outlier, the mean or the median? (The mean)</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described data with measures of center and spread. Next, we use inferential statistics to test claims.”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9 (https://claude.ai/artifact/9cN5TM7ne3kwXFBk2yMYJW#lesson9)</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9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9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9: Descriptive Statistics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jamovi or JASP (optional)</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Study Habits Survey case dataset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47 to 52</w:t>
            </w:r>
          </w:p>
          <w:p>
            <w:pPr>
              <w:keepNext/>
              <w:spacing w:before="0" w:after="120" w:line="240" w:lineRule="auto"/>
            </w:pPr>
            <w:r>
              <w:rPr>
                <w:rFonts w:ascii="Avenir" w:hAnsi="Avenir" w:eastAsia="Avenir"/>
                <w:b/>
                <w:i w:val="0"/>
                <w:sz w:val="20"/>
              </w:rPr>
              <w:t>LESSON 10: Inferential Statistics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“Do learners who study longer get higher scores? Do two sections really differ – or is it chance? Today we test claims with data and learn what the results can and cannot prove.”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Conduct inferential statistical tests (e.g., t-test, z-test, correlation, and regression) using spreadsheet or statistical software.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what a result does and does not establish, including its limitations.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Sessions 47–48: Hypotheses and the t-test</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“Does Studying Longer Mean Higher Grades?” – learners guess, then test with data.</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Test Lab – Two Groups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10 · Test Lab (Two Groups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Change the difference, spread, and sample size.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a setting where the result becomes significant.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makes the p-value smaller?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bigger difference, less spread, or a larger sample gives a smaller p-value.</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populations and samples, null and alternative hypotheses, p-values, and the 0.05 significance level.</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Section A mean 9 h, Section B mean 11 h, SD 2 h each, n = 12 each (sample data)</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 = 2 ÷ (2 × √(2/12)) ≈ </w:t>
                  </w:r>
                  <w:r>
                    <w:rPr>
                      <w:rFonts w:ascii="Avenir" w:hAnsi="Avenir" w:eastAsia="Avenir"/>
                      <w:b/>
                      <w:i w:val="0"/>
                      <w:sz w:val="19"/>
                    </w:rPr>
                    <w:t>2.45</w:t>
                  </w:r>
                  <w:r>
                    <w:rPr>
                      <w:rFonts w:ascii="Avenir" w:hAnsi="Avenir" w:eastAsia="Avenir"/>
                      <w:b w:val="0"/>
                      <w:i w:val="0"/>
                      <w:sz w:val="19"/>
                    </w:rPr>
                    <w:t>, df = 22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=T.TEST(A2:A13, B2:B13, 2, 2)</w:t>
                  </w:r>
                  <w:r>
                    <w:rPr>
                      <w:rFonts w:ascii="Avenir" w:hAnsi="Avenir" w:eastAsia="Avenir"/>
                      <w:b w:val="0"/>
                      <w:i w:val="0"/>
                      <w:sz w:val="19"/>
                    </w:rPr>
                    <w:t xml:space="preserve"> ≈ </w:t>
                  </w:r>
                  <w:r>
                    <w:rPr>
                      <w:rFonts w:ascii="Avenir" w:hAnsi="Avenir" w:eastAsia="Avenir"/>
                      <w:b/>
                      <w:i w:val="0"/>
                      <w:sz w:val="19"/>
                    </w:rPr>
                    <w:t>0.023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0.023 &lt; 0.05 → reject H₀: the difference is </w:t>
                  </w:r>
                  <w:r>
                    <w:rPr>
                      <w:rFonts w:ascii="Avenir" w:hAnsi="Avenir" w:eastAsia="Avenir"/>
                      <w:b/>
                      <w:i w:val="0"/>
                      <w:sz w:val="19"/>
                    </w:rPr>
                    <w:t>statistically significant</w:t>
                  </w:r>
                </w:p>
              </w:tc>
            </w:tr>
          </w:tbl>
          <w:p/>
          <w:p>
            <w:pPr>
              <w:spacing w:after="0"/>
            </w:pPr>
          </w:p>
          <w:p>
            <w:pPr>
              <w:keepNext/>
              <w:spacing w:before="120" w:after="60" w:line="240" w:lineRule="auto"/>
            </w:pPr>
            <w:r>
              <w:rPr>
                <w:rFonts w:ascii="Avenir" w:hAnsi="Avenir" w:eastAsia="Avenir"/>
                <w:b/>
                <w:i w:val="0"/>
                <w:color w:val="538135"/>
                <w:sz w:val="20"/>
              </w:rPr>
              <w:t>Session 49: The z-test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Test Lab – z-test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10 · Test Lab (z-test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Run a one-sample z-test with a known σ.</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z-test compares a sample mean with a claimed value when σ is known.</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one-sample z-test and Z.TEST (one-tailed in Google Sheets; two-tailed p = 2 × the smaller tail).</w:t>
            </w:r>
          </w:p>
          <w:p>
            <w:pPr>
              <w:keepNext/>
              <w:spacing w:before="120" w:after="60" w:line="240" w:lineRule="auto"/>
            </w:pPr>
            <w:r>
              <w:rPr>
                <w:rFonts w:ascii="Avenir" w:hAnsi="Avenir" w:eastAsia="Avenir"/>
                <w:b/>
                <w:i w:val="0"/>
                <w:color w:val="538135"/>
                <w:sz w:val="20"/>
              </w:rPr>
              <w:t>Sessions 50–51: Correlation and Regression</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Test Lab – Correlation and Regression</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10 · Test Lab (Correlation and Regression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Drag points to change r.</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Predict a score from the regression line.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Does a strong correlation prove that one causes the other?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 measures the strength and direction of a linear relationship; regression predicts; correlation is not causation.</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CORREL, SLOPE, INTERCEPT, RSQ, and trendlines.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Regression line: score = 52 + 4.5 × hours (sample data)</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6 hours → 52 + 27 = </w:t>
                  </w:r>
                  <w:r>
                    <w:rPr>
                      <w:rFonts w:ascii="Avenir" w:hAnsi="Avenir" w:eastAsia="Avenir"/>
                      <w:b/>
                      <w:i w:val="0"/>
                      <w:sz w:val="19"/>
                    </w:rPr>
                    <w:t>79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 = 0.8 → a strong positive relationship – </w:t>
                  </w:r>
                  <w:r>
                    <w:rPr>
                      <w:rFonts w:ascii="Avenir" w:hAnsi="Avenir" w:eastAsia="Avenir"/>
                      <w:b/>
                      <w:i w:val="0"/>
                      <w:sz w:val="19"/>
                    </w:rPr>
                    <w:t>not proof</w:t>
                  </w:r>
                  <w:r>
                    <w:rPr>
                      <w:rFonts w:ascii="Avenir" w:hAnsi="Avenir" w:eastAsia="Avenir"/>
                      <w:b w:val="0"/>
                      <w:i w:val="0"/>
                      <w:sz w:val="19"/>
                    </w:rPr>
                    <w:t xml:space="preserve"> that studying more causes higher scores</w:t>
                  </w:r>
                </w:p>
              </w:tc>
            </w:tr>
          </w:tbl>
          <w:p/>
          <w:p>
            <w:pPr>
              <w:spacing w:after="0"/>
            </w:pPr>
          </w:p>
          <w:p>
            <w:pPr>
              <w:keepNext/>
              <w:spacing w:before="120" w:after="60" w:line="240" w:lineRule="auto"/>
            </w:pPr>
            <w:r>
              <w:rPr>
                <w:rFonts w:ascii="Avenir" w:hAnsi="Avenir" w:eastAsia="Avenir"/>
                <w:b/>
                <w:i w:val="0"/>
                <w:color w:val="538135"/>
                <w:sz w:val="20"/>
              </w:rPr>
              <w:t>Session 52: Statistical Investigation</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SA3 Statistical Investigation: select a method for a case, obtain the results with the tool, and explain what the findings do and do not establish.</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“Honest analysts say what the evidence supports – and no more. Stating limitations is a sign of integrity.”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 = 0.12 at α = 0.05: significant or not? (Not significant)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the Sheets function for the correlation coefficient. (CORREL)</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tested claims with t-tests, z-tests, correlation, and regression, and explained their limits. Next, we show our statistics skills in PE3 and analyze our project data.”</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10 (https://claude.ai/artifact/9cN5TM7ne3kwXFBk2yMYJW#lesson10)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10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10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10: Inferential Statistics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jamovi or JASP (optional)</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53</w:t>
            </w:r>
          </w:p>
          <w:p>
            <w:pPr>
              <w:keepNext/>
              <w:spacing w:before="0" w:after="120" w:line="240" w:lineRule="auto"/>
            </w:pPr>
            <w:r>
              <w:rPr>
                <w:rFonts w:ascii="Avenir" w:hAnsi="Avenir" w:eastAsia="Avenir"/>
                <w:b/>
                <w:i w:val="0"/>
                <w:sz w:val="20"/>
              </w:rPr>
              <w:t>PE3 – Practical Exam: Statistical Analysis</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Show that you can perform the task with the right tool, accurately, and explain your results.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ID#6)</w:t>
            </w:r>
            <w:r>
              <w:rPr>
                <w:rFonts w:ascii="Avenir" w:hAnsi="Avenir" w:eastAsia="Avenir"/>
                <w:b w:val="0"/>
                <w:i w:val="0"/>
                <w:sz w:val="20"/>
              </w:rPr>
              <w:t xml:space="preserve"> The students will take PE3, a hands-on exam on a teacher-prepared dataset: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Compute descriptive statistics for a dataset.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Run one inferential test (t-test, z-test, correlation, or regression).</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Interpret the result and state one limitation.</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The exam is scored on execution, accuracy, interpretation, documentation, and communication. The Python reference sheet is permitted where Python is used.</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Working independently and honestly on a practical exam reflects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PE3 dataset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Python reference sheet (teacher-provided)</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54</w:t>
            </w:r>
          </w:p>
          <w:p>
            <w:pPr>
              <w:keepNext/>
              <w:spacing w:before="0" w:after="120" w:line="240" w:lineRule="auto"/>
            </w:pPr>
            <w:r>
              <w:rPr>
                <w:rFonts w:ascii="Avenir" w:hAnsi="Avenir" w:eastAsia="Avenir"/>
                <w:b/>
                <w:i w:val="0"/>
                <w:sz w:val="20"/>
              </w:rPr>
              <w:t>PM3 – Project Milestone: Analysis and Findings</w:t>
            </w:r>
          </w:p>
          <w:p>
            <w:pPr>
              <w:spacing w:before="0" w:after="80" w:line="240" w:lineRule="auto"/>
              <w:jc w:val="both"/>
            </w:pPr>
            <w:r>
              <w:rPr>
                <w:rFonts w:ascii="Avenir" w:hAnsi="Avenir" w:eastAsia="Avenir"/>
                <w:b w:val="0"/>
                <w:i/>
                <w:sz w:val="20"/>
              </w:rPr>
              <w:t>(Note: Please refer to the G.R.A.S.P. description and rubric on top of this LG.)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(ID#6)</w:t>
            </w:r>
            <w:r>
              <w:rPr>
                <w:rFonts w:ascii="Avenir" w:hAnsi="Avenir" w:eastAsia="Avenir"/>
                <w:b w:val="0"/>
                <w:i w:val="0"/>
                <w:sz w:val="20"/>
              </w:rPr>
              <w:t xml:space="preserve"> Groups compute descriptive statistics of their project data, run an inferential test where appropriate, and write findings with limitations.</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Groups submit the PM3 analysis worksheet and findings statement.</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Building the project together develops shared responsibility and dialogue.</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Documenting every step reflects excellence and accountability.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Project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55 to 59</w:t>
            </w:r>
          </w:p>
          <w:p>
            <w:pPr>
              <w:keepNext/>
              <w:spacing w:before="0" w:after="120" w:line="240" w:lineRule="auto"/>
            </w:pPr>
            <w:r>
              <w:rPr>
                <w:rFonts w:ascii="Avenir" w:hAnsi="Avenir" w:eastAsia="Avenir"/>
                <w:b/>
                <w:i w:val="0"/>
                <w:sz w:val="20"/>
              </w:rPr>
              <w:t>LESSON 11: Visualizing Data in Spreadsheets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“Two charts of the same air quality data lead to opposite conclusions. How can that be? Today we learn to choose and build charts that show data clearly and honestly.”</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Discuss the importance of data visualization.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Apply conditional formatting, sparklines, and charts (e.g., column, line, pie, bar, scatter plot and combo charts) to visualize data effectively in spreadsheet.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report filters, timelines, and slicers to display customized pivot tables and charts.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Critique a chart for clarity and honesty, and redesign it.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 55: Why Visualize?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“Same Data, Two Stories” – two charts of the same data; which one is honest?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Chart Chooser – Chart Types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11 · Chart Chooser (Chart Types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Morph the data through every chart type.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Answer the chart-choice prompts.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chart compares? Which shows a trend? A part of a whole? A relationship?</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Column/bar → compare; line → trend; pie → part of a whole; scatter → relationship; combo → two measures.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importance of data visualization and choosing chart types.</w:t>
            </w:r>
          </w:p>
          <w:p>
            <w:pPr>
              <w:keepNext/>
              <w:spacing w:before="120" w:after="60" w:line="240" w:lineRule="auto"/>
            </w:pPr>
            <w:r>
              <w:rPr>
                <w:rFonts w:ascii="Avenir" w:hAnsi="Avenir" w:eastAsia="Avenir"/>
                <w:b/>
                <w:i w:val="0"/>
                <w:color w:val="538135"/>
                <w:sz w:val="20"/>
              </w:rPr>
              <w:t>Sessions 56–57: Charts, Conditional Formatting, and Sparklines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Chart Chooser – Format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11 · Chart Chooser (Format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Turn on the color scale and sparklines.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Conditional formatting and sparklines show patterns inside a table.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demonstrate column, line, pie, bar, scatter, and combo charts, conditional formatting, and </w:t>
            </w:r>
            <w:r>
              <w:rPr>
                <w:rFonts w:ascii="Avenir" w:hAnsi="Avenir" w:eastAsia="Avenir"/>
                <w:b/>
                <w:i w:val="0"/>
                <w:sz w:val="20"/>
              </w:rPr>
              <w:t>=SPARKLINE(B2:M2)</w:t>
            </w:r>
            <w:r>
              <w:rPr>
                <w:rFonts w:ascii="Avenir" w:hAnsi="Avenir" w:eastAsia="Avenir"/>
                <w:b w:val="0"/>
                <w:i w:val="0"/>
                <w:sz w:val="20"/>
              </w:rPr>
              <w:t>.</w:t>
            </w:r>
          </w:p>
          <w:p>
            <w:pPr>
              <w:keepNext/>
              <w:spacing w:before="120" w:after="60" w:line="240" w:lineRule="auto"/>
            </w:pPr>
            <w:r>
              <w:rPr>
                <w:rFonts w:ascii="Avenir" w:hAnsi="Avenir" w:eastAsia="Avenir"/>
                <w:b/>
                <w:i w:val="0"/>
                <w:color w:val="538135"/>
                <w:sz w:val="20"/>
              </w:rPr>
              <w:t>Session 58: Filters, Timelines, and Slicers – and Honest Charts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Chart Chooser – Honest or Misleading? and Slicers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11 · Chart Chooser (Honest or Misleading? and Slicers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Move the y-axis start and judge each chart.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Filter the pivot chart by station, month, and city.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truncated axis exaggerates differences; filters and slicers let viewers explore without changing the data.</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report filters, timelines (date ranges), and slicers on pivot tables and charts.</w:t>
            </w:r>
          </w:p>
          <w:p>
            <w:pPr>
              <w:keepNext/>
              <w:spacing w:before="120" w:after="60" w:line="240" w:lineRule="auto"/>
            </w:pPr>
            <w:r>
              <w:rPr>
                <w:rFonts w:ascii="Avenir" w:hAnsi="Avenir" w:eastAsia="Avenir"/>
                <w:b/>
                <w:i w:val="0"/>
                <w:color w:val="538135"/>
                <w:sz w:val="20"/>
              </w:rPr>
              <w:t>Session 59: Chart Makeover</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LW9 Chart Makeover: redesign three misleading charts and explain each fix.</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chart can inform or mislead. We design visuals that respect our audience’s right to the truth.”</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chart shows change over time best? (Line chart)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makes a bar chart misleading? (e.g., a y-axis that does not start at zero)</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built clear, honest charts and interactive pivot charts in Sheets. Next, we build dashboards in Looker Studio.”</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11 (https://claude.ai/artifact/9cN5TM7ne3kwXFBk2yMYJW#lesson11)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11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11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11: Visualizing Data in Spreadsheets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Metro Manila Air Quality case dataset (public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60 to 65</w:t>
            </w:r>
          </w:p>
          <w:p>
            <w:pPr>
              <w:keepNext/>
              <w:spacing w:before="0" w:after="120" w:line="240" w:lineRule="auto"/>
            </w:pPr>
            <w:r>
              <w:rPr>
                <w:rFonts w:ascii="Avenir" w:hAnsi="Avenir" w:eastAsia="Avenir"/>
                <w:b/>
                <w:i w:val="0"/>
                <w:sz w:val="20"/>
              </w:rPr>
              <w:t>LESSON 12: Interactive Dashboards in Looker Studio</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“The principal has five minutes. One page must answer the most important questions – and let them explore the rest. That page is a dashboard.”</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Discuss how to set up a data visualization software environment, import data, and add visual elements (e.g., cards, columns, slicers, and tables) to create interactive dashboards.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Select appropriate visualizations to represent transformed data effectively.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Execute data visualization software functions such as editing properties, sorting data, drilldown and filtering, and creating hierarchy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Design a dashboard around the questions its audience needs answered.</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Sessions 60–61: Setting Up Looker Studio</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“The One-Page Answer” – what should the principal see first?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Dashboard Builder – Build</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12 · Dashboard Builder (Build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Add a scorecard, a column chart, a table, and a drop-down control.</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Edit their properties until all goals are met.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widget answers the principal’s first question?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Dashboards combine cards, charts, tables, and controls around the audience’s questions.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demonstrate: Create → Report → Add data (Google Sheets connector) → Add a chart → Add a control; the Setup and Style panels.</w:t>
            </w:r>
          </w:p>
          <w:p>
            <w:pPr>
              <w:keepNext/>
              <w:spacing w:before="120" w:after="60" w:line="240" w:lineRule="auto"/>
            </w:pPr>
            <w:r>
              <w:rPr>
                <w:rFonts w:ascii="Avenir" w:hAnsi="Avenir" w:eastAsia="Avenir"/>
                <w:b/>
                <w:i w:val="0"/>
                <w:color w:val="538135"/>
                <w:sz w:val="20"/>
              </w:rPr>
              <w:t>Sessions 62–63: Sorting, Filtering, Drill-down, and Hierarchy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Dashboard Builder – Explore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12 · Dashboard Builder (Explore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Choose a region in the control.</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Drill down from region to city to school, then sort the table.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Controls cross-filter every chart; drill-down follows a dimension hierarchy.</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editing properties, sorting, filtering, drill-down, and creating dimension hierarchies.</w:t>
            </w:r>
          </w:p>
          <w:p>
            <w:pPr>
              <w:keepNext/>
              <w:spacing w:before="120" w:after="60" w:line="240" w:lineRule="auto"/>
            </w:pPr>
            <w:r>
              <w:rPr>
                <w:rFonts w:ascii="Avenir" w:hAnsi="Avenir" w:eastAsia="Avenir"/>
                <w:b/>
                <w:i w:val="0"/>
                <w:color w:val="538135"/>
                <w:sz w:val="20"/>
              </w:rPr>
              <w:t>Session 64: Choosing Visuals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Dashboard Builder – Choose the Visual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12 · Dashboard Builder (Choose the Visual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Pick the best visual element for each question.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right visual depends on the question and the transformed data.</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Guided build of an air quality dashboard step by step.</w:t>
            </w:r>
          </w:p>
          <w:p>
            <w:pPr>
              <w:keepNext/>
              <w:spacing w:before="120" w:after="60" w:line="240" w:lineRule="auto"/>
            </w:pPr>
            <w:r>
              <w:rPr>
                <w:rFonts w:ascii="Avenir" w:hAnsi="Avenir" w:eastAsia="Avenir"/>
                <w:b/>
                <w:i w:val="0"/>
                <w:color w:val="538135"/>
                <w:sz w:val="20"/>
              </w:rPr>
              <w:t>Session 65: Dashboard Challenge</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SA4 Dashboard Challenge: turn an analyzed dataset into an interactive Looker Studio dashboard with a short, evidence-based explanation.</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good dashboard serves its users. We design for the people who must make decisions, not to impress.”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Looker Studio element shows a single number like total enrollment? (Scorecard)</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does drill-down let viewers do? (Move from a general level to a detailed level, e.g., region → city.)</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built interactive dashboards with controls and drill-down. Next, we turn our insights into a data story.”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12 (https://claude.ai/artifact/9cN5TM7ne3kwXFBk2yMYJW#lesson12)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12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12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12: Interactive Dashboards in Looker Studio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Looker Studio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data 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66 to 67</w:t>
            </w:r>
          </w:p>
          <w:p>
            <w:pPr>
              <w:keepNext/>
              <w:spacing w:before="0" w:after="120" w:line="240" w:lineRule="auto"/>
            </w:pPr>
            <w:r>
              <w:rPr>
                <w:rFonts w:ascii="Avenir" w:hAnsi="Avenir" w:eastAsia="Avenir"/>
                <w:b/>
                <w:i w:val="0"/>
                <w:sz w:val="20"/>
              </w:rPr>
              <w:t>LESSON 13: Data Storytelling</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chart with no story is easy to ignore. The same chart with one clear sentence of context can change a decision. Today we learn data storytelling.”</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Apply effective data storytelling techniques to communicate data insights.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a recommendation that follows from the evidence and states its limits.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 66: The Story Arc</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“So What?” – a chart with no story versus the same chart with one sentence of context.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Story Builder – Story Arc and Emphasis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13 · Story Builder (Story Arc and Emphasis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Put the story cards in order.</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Declutter the chart, highlight one bar, and choose a headline.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headline states an insight that the data supports?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data story moves from question and context to evidence, insight, and recommendation; emphasis guides the eye.</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context, narrative, visuals, annotations, and insight headlines.</w:t>
            </w:r>
          </w:p>
          <w:p>
            <w:pPr>
              <w:keepNext/>
              <w:spacing w:before="120" w:after="60" w:line="240" w:lineRule="auto"/>
            </w:pPr>
            <w:r>
              <w:rPr>
                <w:rFonts w:ascii="Avenir" w:hAnsi="Avenir" w:eastAsia="Avenir"/>
                <w:b/>
                <w:i w:val="0"/>
                <w:color w:val="538135"/>
                <w:sz w:val="20"/>
              </w:rPr>
              <w:t>Session 67: Know Your Audience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Story Builder – Know Your Audience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13 · Story Builder (Know Your Audience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Choose the best version of one finding for the principal, parents, and classmates.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same finding is told differently for each audience, without changing the facts.</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 ID#7)</w:t>
            </w:r>
            <w:r>
              <w:rPr>
                <w:rFonts w:ascii="Avenir" w:hAnsi="Avenir" w:eastAsia="Avenir"/>
                <w:b w:val="0"/>
                <w:i w:val="0"/>
                <w:sz w:val="20"/>
              </w:rPr>
              <w:t xml:space="preserve"> Two-minute data stories with peer feedback (CP – Two-minute data story).</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“Stories move people. We tell data stories that are true, fair to the evidence, and useful to our community.”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comes after the evidence in a data story? (The insight, then the recommendation)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Rewrite “Sales by item” as an insight headline. (e.g., “Siomai brings in over a third of canteen sales”)</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to turn analysis into stories that lead to action. Next, we prepare our dashboards and stories for PM4.”</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13 (https://claude.ai/artifact/9cN5TM7ne3kwXFBk2yMYJW#lesson13)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13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13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13: Data Storytelling</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Storyboard template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68</w:t>
            </w:r>
          </w:p>
          <w:p>
            <w:pPr>
              <w:keepNext/>
              <w:spacing w:before="0" w:after="120" w:line="240" w:lineRule="auto"/>
            </w:pPr>
            <w:r>
              <w:rPr>
                <w:rFonts w:ascii="Avenir" w:hAnsi="Avenir" w:eastAsia="Avenir"/>
                <w:b/>
                <w:i w:val="0"/>
                <w:sz w:val="20"/>
              </w:rPr>
              <w:t>PM4 – Project Milestone: Dashboard and Data Story</w:t>
            </w:r>
          </w:p>
          <w:p>
            <w:pPr>
              <w:spacing w:before="0" w:after="80" w:line="240" w:lineRule="auto"/>
              <w:jc w:val="both"/>
            </w:pPr>
            <w:r>
              <w:rPr>
                <w:rFonts w:ascii="Avenir" w:hAnsi="Avenir" w:eastAsia="Avenir"/>
                <w:b w:val="0"/>
                <w:i/>
                <w:sz w:val="20"/>
              </w:rPr>
              <w:t>(Note: Please refer to the G.R.A.S.P. description and rubric on top of this LG.)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(ID#6)</w:t>
            </w:r>
            <w:r>
              <w:rPr>
                <w:rFonts w:ascii="Avenir" w:hAnsi="Avenir" w:eastAsia="Avenir"/>
                <w:b w:val="0"/>
                <w:i w:val="0"/>
                <w:sz w:val="20"/>
              </w:rPr>
              <w:t xml:space="preserve"> Groups build the project dashboard and draft the data story with recommendations and limitations.</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Groups submit the dashboard link and the data story draft.</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Building the project together develops shared responsibility and dialogue.</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Documenting every step reflects excellence and accountability.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Project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RELEASE</w:t>
            </w:r>
          </w:p>
          <w:p>
            <w:pPr>
              <w:spacing w:before="0" w:after="0" w:line="240" w:lineRule="auto"/>
              <w:jc w:val="center"/>
            </w:pPr>
            <w:r>
              <w:rPr>
                <w:rFonts w:ascii="Avenir" w:hAnsi="Avenir" w:eastAsia="Avenir"/>
                <w:b w:val="0"/>
                <w:i w:val="0"/>
                <w:sz w:val="15"/>
              </w:rPr>
              <w:t>Transfer</w:t>
              <w:br/>
              <w:t>(to Real-world applications or new situations as evidence of their learning)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SESSIONS 69 to 72</w:t>
            </w:r>
          </w:p>
          <w:p>
            <w:pPr>
              <w:keepNext/>
              <w:spacing w:before="0" w:after="120" w:line="240" w:lineRule="auto"/>
            </w:pPr>
            <w:r>
              <w:rPr>
                <w:rFonts w:ascii="Avenir" w:hAnsi="Avenir" w:eastAsia="Avenir"/>
                <w:b/>
                <w:i w:val="0"/>
                <w:sz w:val="20"/>
              </w:rPr>
              <w:t>LESSON 14: Completing the Analytics Project</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“Could a stranger rebuild your results from your files alone? Today we finish the project and prepare a package that anyone can check.”</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Present a project involving data analytics using real-world data.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Complete and document a data analytics project that applies the whole workflow to a real-world question.</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Sessions 69–70: The Complete Workflow</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“Ready for Review?” – a checklist a stranger could use to rebuild your results.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Project Pipeline – Workflow</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14 · Project Pipeline (Workflow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Place every artifact on the right stage.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Load Group 2’s package and find what is missing.</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Every stage of the workflow leaves an artifact: question, raw data, dictionary, log, clean data, analysis, dashboard, story, limitations.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 ID#4)</w:t>
            </w:r>
            <w:r>
              <w:rPr>
                <w:rFonts w:ascii="Avenir" w:hAnsi="Avenir" w:eastAsia="Avenir"/>
                <w:b w:val="0"/>
                <w:i w:val="0"/>
                <w:sz w:val="20"/>
              </w:rPr>
              <w:t xml:space="preserve"> The teacher will discuss the complete analytics workflow and final documentation.</w:t>
            </w:r>
          </w:p>
          <w:p>
            <w:pPr>
              <w:keepNext/>
              <w:spacing w:before="120" w:after="60" w:line="240" w:lineRule="auto"/>
            </w:pPr>
            <w:r>
              <w:rPr>
                <w:rFonts w:ascii="Avenir" w:hAnsi="Avenir" w:eastAsia="Avenir"/>
                <w:b/>
                <w:i w:val="0"/>
                <w:color w:val="538135"/>
                <w:sz w:val="20"/>
              </w:rPr>
              <w:t>Sessions 71–72: Reproducibility Check</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Project Pipeline – Reproducibility Check</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14 · Project Pipeline (Reproducibility Check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Check your own package against all ten items.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Where would a stranger get stuck?</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Documentation makes results reproducible and trustworthy.</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Groups finalize their projects with the teacher’s checklist and hand over their packages to the reviewing group.</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“Clear documentation is a gift to others. It lets them trust, check, and build on our work.”</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three items in a project package. (e.g., data dictionary, processing log, dashboard link)</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include limitations? (So readers know what the findings do not prove.)</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completed and documented our projects. Next, we verify another group’s project.”</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14 (https://claude.ai/artifact/9cN5TM7ne3kwXFBk2yMYJW#lesson14)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14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14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14: Completing the Analytics Project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Project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Project checklist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73 to 76</w:t>
            </w:r>
          </w:p>
          <w:p>
            <w:pPr>
              <w:keepNext/>
              <w:spacing w:before="0" w:after="120" w:line="240" w:lineRule="auto"/>
            </w:pPr>
            <w:r>
              <w:rPr>
                <w:rFonts w:ascii="Avenir" w:hAnsi="Avenir" w:eastAsia="Avenir"/>
                <w:b/>
                <w:i w:val="0"/>
                <w:sz w:val="20"/>
              </w:rPr>
              <w:t>LESSON 15: Independent Peer Verification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“Real analysts and scientists check each other’s work before results are trusted. Now it is your turn to be the independent reviewer.”</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Verify another group’s analytics project by re-checking its data, calculations, and visualizations.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Prepare an evidence-based critique of strengths, weaknesses, data-quality issues, analytical limitations, and recommended improvements.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Session 73: Trust, but Verify</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“Trust, but Verify” – how real analysts and scientists review each other’s work.</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Verify It – Find the Issues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15 · Verify It (Find the Issues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Find all six planted issues in Group 4’s mini project.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Re-compute with fixes.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issue changed a number? Which changed the conclusion?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Verification re-checks data, formulas, charts, claims, privacy, and sources.</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Group 4’s Juice total uses </w:t>
                  </w:r>
                  <w:r>
                    <w:rPr>
                      <w:rFonts w:ascii="Avenir" w:hAnsi="Avenir" w:eastAsia="Avenir"/>
                      <w:b/>
                      <w:i w:val="0"/>
                      <w:sz w:val="19"/>
                    </w:rPr>
                    <w:t>=SUMIF(C2:C8, "Juice", D2:D8)</w:t>
                  </w:r>
                  <w:r>
                    <w:rPr>
                      <w:rFonts w:ascii="Avenir" w:hAnsi="Avenir" w:eastAsia="Avenir"/>
                      <w:b w:val="0"/>
                      <w:i w:val="0"/>
                      <w:sz w:val="19"/>
                    </w:rPr>
                    <w:t xml:space="preserve"> but the data runs to row 10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Corrected: </w:t>
                  </w:r>
                  <w:r>
                    <w:rPr>
                      <w:rFonts w:ascii="Avenir" w:hAnsi="Avenir" w:eastAsia="Avenir"/>
                      <w:b/>
                      <w:i w:val="0"/>
                      <w:sz w:val="19"/>
                    </w:rPr>
                    <w:t>=SUMIF(C2:C10, "Juice", D2:D10)</w:t>
                  </w:r>
                  <w:r>
                    <w:rPr>
                      <w:rFonts w:ascii="Avenir" w:hAnsi="Avenir" w:eastAsia="Avenir"/>
                      <w:b w:val="0"/>
                      <w:i w:val="0"/>
                      <w:sz w:val="19"/>
                    </w:rPr>
                    <w:t xml:space="preserve"> → Juice rises from </w:t>
                  </w:r>
                  <w:r>
                    <w:rPr>
                      <w:rFonts w:ascii="Avenir" w:hAnsi="Avenir" w:eastAsia="Avenir"/>
                      <w:b/>
                      <w:i w:val="0"/>
                      <w:sz w:val="19"/>
                    </w:rPr>
                    <w:t>₱180 to ₱280</w:t>
                  </w:r>
                  <w:r>
                    <w:rPr>
                      <w:rFonts w:ascii="Avenir" w:hAnsi="Avenir" w:eastAsia="Avenir"/>
                      <w:b w:val="0"/>
                      <w:i w:val="0"/>
                      <w:sz w:val="19"/>
                    </w:rPr>
                    <w:t xml:space="preserve"> (sample data)</w:t>
                  </w:r>
                </w:p>
              </w:tc>
            </w:tr>
          </w:tbl>
          <w:p/>
          <w:p>
            <w:pPr>
              <w:spacing w:after="0"/>
            </w:pPr>
          </w:p>
          <w:p>
            <w:pPr>
              <w:keepNext/>
              <w:spacing w:before="120" w:after="60" w:line="240" w:lineRule="auto"/>
            </w:pPr>
            <w:r>
              <w:rPr>
                <w:rFonts w:ascii="Avenir" w:hAnsi="Avenir" w:eastAsia="Avenir"/>
                <w:b/>
                <w:i w:val="0"/>
                <w:color w:val="538135"/>
                <w:sz w:val="20"/>
              </w:rPr>
              <w:t>Sessions 74–75: Verifying and Writing the Critique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Verify It – Write the Critique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15 · Verify It (Write the Critique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Build a critique: strength, issue + evidence, impact, recommendation.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good critique is specific, evidence-based, and respectful.</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(ID#6)</w:t>
            </w:r>
            <w:r>
              <w:rPr>
                <w:rFonts w:ascii="Avenir" w:hAnsi="Avenir" w:eastAsia="Avenir"/>
                <w:b w:val="0"/>
                <w:i w:val="0"/>
                <w:sz w:val="20"/>
              </w:rPr>
              <w:t xml:space="preserve"> Groups rebuild key results of the project they review and log what matches and what does not.</w:t>
            </w:r>
          </w:p>
          <w:p>
            <w:pPr>
              <w:keepNext/>
              <w:spacing w:before="120" w:after="60" w:line="240" w:lineRule="auto"/>
            </w:pPr>
            <w:r>
              <w:rPr>
                <w:rFonts w:ascii="Avenir" w:hAnsi="Avenir" w:eastAsia="Avenir"/>
                <w:b/>
                <w:i w:val="0"/>
                <w:color w:val="538135"/>
                <w:sz w:val="20"/>
              </w:rPr>
              <w:t>Session 76: Preparing to Respond</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Verify It – Respond</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Data Analytics SimBook · Lesson 15 · Verify It (Respond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https://claude.ai/artifact/9cN5TM7ne3kwXFBk2yMYJW#lesson15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Answer four review points: accept, clarify, or justify with evidence.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Responding well means accepting valid points and explaining with evidence.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(ID#9)</w:t>
            </w:r>
            <w:r>
              <w:rPr>
                <w:rFonts w:ascii="Avenir" w:hAnsi="Avenir" w:eastAsia="Avenir"/>
                <w:b w:val="0"/>
                <w:i w:val="0"/>
                <w:sz w:val="20"/>
              </w:rPr>
              <w:t xml:space="preserve"> Groups complete the verification log (CP – Verification log) and prepare the critique presentation.</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“Correcting with charity and receiving correction with humility build a community that seeks the truth together.”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two things a verifier re-checks. (e.g., formulas, chart axes)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should every critique point include? (Evidence and a recommendation)</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verified another group’s work and prepared an evidence-based critique. Next, we present our critiques and respond.”</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Analytics SimBook - Lesson 15 (https://claude.ai/artifact/9cN5TM7ne3kwXFBk2yMYJW#lesson15)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15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15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15: Independent Peer Verification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Peer verification rubric and log template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SESSIONS 77 to 79</w:t>
            </w:r>
          </w:p>
          <w:p>
            <w:pPr>
              <w:keepNext/>
              <w:spacing w:before="0" w:after="120" w:line="240" w:lineRule="auto"/>
            </w:pPr>
            <w:r>
              <w:rPr>
                <w:rFonts w:ascii="Avenir" w:hAnsi="Avenir" w:eastAsia="Avenir"/>
                <w:b/>
                <w:i w:val="0"/>
                <w:sz w:val="20"/>
              </w:rPr>
              <w:t>FP – Final Project: Critique Presentations and Responses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“Today the focus is on the critical review of another group’s project. Present your evidence clearly and respectfully – and respond to your reviewers with openness.”</w:t>
            </w:r>
          </w:p>
          <w:p>
            <w:pPr>
              <w:spacing w:before="0" w:after="80" w:line="240" w:lineRule="auto"/>
              <w:jc w:val="both"/>
            </w:pPr>
            <w:r>
              <w:rPr>
                <w:rFonts w:ascii="Avenir" w:hAnsi="Avenir" w:eastAsia="Avenir"/>
                <w:b w:val="0"/>
                <w:i/>
                <w:sz w:val="20"/>
              </w:rPr>
              <w:t>(Note: Please refer to the detailed G.R.A.S.P. description and rubric on top of this LG.)</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Present an evidence-based critique of another group’s project and respond constructively to the critique of your own.</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PM1 – Project Proposal and Dataset was completed in S20–S21.</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 ID#4)</w:t>
            </w:r>
            <w:r>
              <w:rPr>
                <w:rFonts w:ascii="Avenir" w:hAnsi="Avenir" w:eastAsia="Avenir"/>
                <w:b w:val="0"/>
                <w:i w:val="0"/>
                <w:sz w:val="20"/>
              </w:rPr>
              <w:t xml:space="preserve"> PM2 – Clean Dataset and Processing Log (S39–S40) and PM3 – Analysis and Findings (S54) were completed.</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PM4 – Dashboard and Data Story was completed in S68; the verification log was completed in S76.</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Each group presents its critique of another group’s project (3–5 minutes): strengths, issues with evidence, data-quality problems, analytical limitations, and recommended improvements. The reviewed group responds. Panel questions follow.</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(ID#9)</w:t>
            </w:r>
            <w:r>
              <w:rPr>
                <w:rFonts w:ascii="Avenir" w:hAnsi="Avenir" w:eastAsia="Avenir"/>
                <w:b w:val="0"/>
                <w:i w:val="0"/>
                <w:sz w:val="20"/>
              </w:rPr>
              <w:t xml:space="preserve"> Using the rubric, each group reflects on its critique and its response.</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Respectful critique and open response build dialogue and trust.</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Accurate, documented, and verified work reflects excellence and accountability.</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Telling the truth about data, including its limits, lives out Lasallian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Project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Students’ project and critique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SESSION 80</w:t>
            </w:r>
          </w:p>
          <w:p>
            <w:pPr>
              <w:keepNext/>
              <w:spacing w:before="0" w:after="120" w:line="240" w:lineRule="auto"/>
            </w:pPr>
            <w:r>
              <w:rPr>
                <w:rFonts w:ascii="Avenir" w:hAnsi="Avenir" w:eastAsia="Avenir"/>
                <w:b/>
                <w:i w:val="0"/>
                <w:sz w:val="20"/>
              </w:rPr>
              <w:t>Course Synthesis: “Improve, Then Share”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(ID#6)</w:t>
            </w:r>
            <w:r>
              <w:rPr>
                <w:rFonts w:ascii="Avenir" w:hAnsi="Avenir" w:eastAsia="Avenir"/>
                <w:b w:val="0"/>
                <w:i w:val="0"/>
                <w:sz w:val="20"/>
              </w:rPr>
              <w:t xml:space="preserve"> Groups write an improvement plan from the critique they received.</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(ID#8)</w:t>
            </w:r>
            <w:r>
              <w:rPr>
                <w:rFonts w:ascii="Avenir" w:hAnsi="Avenir" w:eastAsia="Avenir"/>
                <w:b w:val="0"/>
                <w:i w:val="0"/>
                <w:sz w:val="20"/>
              </w:rPr>
              <w:t xml:space="preserve"> Reflection: “How will I use data responsibly after this course?”</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Learning from feedback reflects a growth mindset and humility.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tc>
      </w:tr>
    </w:tbl>
    <w:p>
      <w:pPr>
        <w:keepNext/>
      </w:pPr>
    </w:p>
    <w:tbl>
      <w:tblPr>
        <w:tblW w:type="dxa" w:w="10512"/>
        <w:tblLook w:firstColumn="1" w:firstRow="1" w:lastColumn="0" w:lastRow="0" w:noHBand="0" w:noVBand="1" w:val="04A0"/>
        <w:jc w:val="center"/>
        <w:tblLayout w:type="fixed"/>
      </w:tblPr>
      <w:tblGrid>
        <w:gridCol w:w="5256"/>
        <w:gridCol w:w="5256"/>
      </w:tblGrid>
      <w:tr>
        <w:trPr>
          <w:cantSplit/>
        </w:trPr>
        <w:tc>
          <w:tcPr>
            <w:tcW w:type="dxa" w:w="5256"/>
          </w:tcPr>
          <w:p>
            <w:pPr>
              <w:spacing w:before="0" w:after="480" w:line="240" w:lineRule="auto"/>
            </w:pPr>
            <w:r>
              <w:rPr>
                <w:rFonts w:ascii="Avenir" w:hAnsi="Avenir" w:eastAsia="Avenir"/>
                <w:b w:val="0"/>
                <w:i w:val="0"/>
                <w:sz w:val="20"/>
              </w:rPr>
              <w:t>Prepared by:</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Fundamentals of Data Analytics Teacher</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Fundamentals of Data Analytics Teacher</w:t>
            </w:r>
          </w:p>
        </w:tc>
        <w:tc>
          <w:tcPr>
            <w:tcW w:type="dxa" w:w="5256"/>
          </w:tcPr>
          <w:p>
            <w:pPr>
              <w:spacing w:before="0" w:after="480" w:line="240" w:lineRule="auto"/>
            </w:pPr>
            <w:r>
              <w:rPr>
                <w:rFonts w:ascii="Avenir" w:hAnsi="Avenir" w:eastAsia="Avenir"/>
                <w:b w:val="0"/>
                <w:i w:val="0"/>
                <w:sz w:val="20"/>
              </w:rPr>
              <w:t>Approved by:</w:t>
            </w:r>
          </w:p>
          <w:p>
            <w:pPr>
              <w:spacing w:before="0" w:after="0" w:line="240" w:lineRule="auto"/>
            </w:pPr>
            <w:r>
              <w:rPr>
                <w:rFonts w:ascii="Avenir" w:hAnsi="Avenir" w:eastAsia="Avenir"/>
                <w:b/>
                <w:i w:val="0"/>
                <w:sz w:val="20"/>
              </w:rPr>
              <w:t>[Name of Subject Coordinator]</w:t>
            </w:r>
          </w:p>
          <w:p>
            <w:pPr>
              <w:spacing w:before="0" w:after="360" w:line="240" w:lineRule="auto"/>
            </w:pPr>
            <w:r>
              <w:rPr>
                <w:rFonts w:ascii="Avenir" w:hAnsi="Avenir" w:eastAsia="Avenir"/>
                <w:b w:val="0"/>
                <w:i w:val="0"/>
                <w:sz w:val="20"/>
              </w:rPr>
              <w:t>Subject Coordinator</w:t>
            </w:r>
          </w:p>
        </w:tc>
      </w:tr>
    </w:tbl>
    <w:sectPr>
      <w:headerReference r:id="rId25" w:type="default"/>
      <w:footerReference r:id="rId26" w:type="default"/>
      <w:pgSz w:h="15840" w:w="12240" w:orient="portrait"/>
      <w:pgMar w:bottom="1440" w:top="144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Avenir"/>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5328"/>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3070860</wp:posOffset>
          </wp:positionH>
          <wp:positionV relativeFrom="paragraph">
            <wp:posOffset>-371471</wp:posOffset>
          </wp:positionV>
          <wp:extent cx="701040" cy="866775"/>
          <wp:effectExtent b="0" l="0" r="0" t="0"/>
          <wp:wrapNone/>
          <wp:docPr id="1" name="image1.jpg"/>
          <a:graphic>
            <a:graphicData uri="http://schemas.openxmlformats.org/drawingml/2006/picture">
              <pic:pic>
                <pic:nvPicPr>
                  <pic:cNvPr id="0" name="image1.jpg"/>
                  <pic:cNvPicPr preferRelativeResize="0"/>
                </pic:nvPicPr>
                <pic:blipFill>
                  <a:blip r:embed="rId1"/>
                  <a:srcRect b="8843" l="45598" r="45461" t="29252"/>
                  <a:stretch>
                    <a:fillRect/>
                  </a:stretch>
                </pic:blipFill>
                <pic:spPr>
                  <a:xfrm>
                    <a:off x="0" y="0"/>
                    <a:ext cx="70104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Roman"/>
      <w:lvlText w:val="%1."/>
      <w:lvlJc w:val="righ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