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1B" w:rsidRDefault="0053670E">
      <w:pPr>
        <w:rPr>
          <w:lang w:val="en-US"/>
        </w:rPr>
      </w:pPr>
      <w:r>
        <w:rPr>
          <w:lang w:val="en-US"/>
        </w:rPr>
        <w:t>Android:-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9938"/>
      </w:tblGrid>
      <w:tr w:rsidR="0053670E" w:rsidRPr="0053670E" w:rsidTr="0053670E">
        <w:trPr>
          <w:trHeight w:val="330"/>
        </w:trPr>
        <w:tc>
          <w:tcPr>
            <w:tcW w:w="9938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Smart phone based robotic arm control</w:t>
            </w:r>
          </w:p>
        </w:tc>
      </w:tr>
      <w:tr w:rsidR="0053670E" w:rsidRPr="0053670E" w:rsidTr="0053670E">
        <w:trPr>
          <w:trHeight w:val="645"/>
        </w:trPr>
        <w:tc>
          <w:tcPr>
            <w:tcW w:w="9938" w:type="dxa"/>
            <w:shd w:val="clear" w:color="auto" w:fill="auto"/>
            <w:vAlign w:val="center"/>
            <w:hideMark/>
          </w:tcPr>
          <w:p w:rsid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Anti-theft application for android based devices</w:t>
            </w:r>
          </w:p>
          <w:p w:rsidR="0053670E" w:rsidRDefault="0053670E" w:rsidP="005367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</w:t>
            </w:r>
          </w:p>
          <w:p w:rsidR="0053670E" w:rsidRPr="0053670E" w:rsidRDefault="0053670E" w:rsidP="0053670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Android Tourist Guide</w:t>
            </w:r>
          </w:p>
        </w:tc>
      </w:tr>
    </w:tbl>
    <w:p w:rsidR="0053670E" w:rsidRDefault="0053670E">
      <w:pPr>
        <w:rPr>
          <w:lang w:val="en-US"/>
        </w:rPr>
      </w:pPr>
    </w:p>
    <w:p w:rsidR="0053670E" w:rsidRDefault="0053670E">
      <w:pPr>
        <w:rPr>
          <w:lang w:val="en-US"/>
        </w:rPr>
      </w:pPr>
      <w:r>
        <w:rPr>
          <w:lang w:val="en-US"/>
        </w:rPr>
        <w:t>Cloud:-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9513"/>
      </w:tblGrid>
      <w:tr w:rsidR="0053670E" w:rsidRPr="0053670E" w:rsidTr="0053670E">
        <w:trPr>
          <w:trHeight w:val="645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Distributed Online Hybrid Cloud Management for Profit-Driven Multimedia Cloud Computing</w:t>
            </w:r>
          </w:p>
        </w:tc>
      </w:tr>
      <w:tr w:rsidR="0053670E" w:rsidRPr="0053670E" w:rsidTr="0053670E">
        <w:trPr>
          <w:trHeight w:val="645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Privacy-Preserving Multi-Keyword Ranked Search over Encrypted Cloud Data</w:t>
            </w:r>
          </w:p>
        </w:tc>
      </w:tr>
      <w:tr w:rsidR="0053670E" w:rsidRPr="0053670E" w:rsidTr="0053670E">
        <w:trPr>
          <w:trHeight w:val="645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Compatibility-aware Cloud Service Composition Under Fuzzy Preferences of Users</w:t>
            </w:r>
          </w:p>
        </w:tc>
      </w:tr>
      <w:tr w:rsidR="0053670E" w:rsidRPr="0053670E" w:rsidTr="0053670E">
        <w:trPr>
          <w:trHeight w:val="630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Decision Support for Mobile Cloud Computing Applications via Model Checking.</w:t>
            </w:r>
          </w:p>
        </w:tc>
      </w:tr>
      <w:tr w:rsidR="0053670E" w:rsidRPr="0053670E" w:rsidTr="0053670E">
        <w:trPr>
          <w:trHeight w:val="645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A Secure Mutual Authentication Protocol for Cloud Computing Using Secret Sharing and Steganography.</w:t>
            </w:r>
          </w:p>
        </w:tc>
      </w:tr>
      <w:tr w:rsidR="0053670E" w:rsidRPr="0053670E" w:rsidTr="0053670E">
        <w:trPr>
          <w:trHeight w:val="330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A Secure Data Self-Destructing Scheme in Cloud Computing</w:t>
            </w:r>
          </w:p>
        </w:tc>
      </w:tr>
      <w:tr w:rsidR="0053670E" w:rsidRPr="0053670E" w:rsidTr="0053670E">
        <w:trPr>
          <w:trHeight w:val="330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Data </w:t>
            </w:r>
            <w:proofErr w:type="spellStart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Deduplication</w:t>
            </w:r>
            <w:proofErr w:type="spellEnd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for online cloud.</w:t>
            </w:r>
          </w:p>
        </w:tc>
      </w:tr>
      <w:tr w:rsidR="0053670E" w:rsidRPr="0053670E" w:rsidTr="0053670E">
        <w:trPr>
          <w:trHeight w:val="330"/>
        </w:trPr>
        <w:tc>
          <w:tcPr>
            <w:tcW w:w="9513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  Cloud-based Multimedia Content Protection System</w:t>
            </w:r>
          </w:p>
        </w:tc>
      </w:tr>
    </w:tbl>
    <w:p w:rsidR="0053670E" w:rsidRDefault="0053670E">
      <w:pPr>
        <w:rPr>
          <w:lang w:val="en-US"/>
        </w:rPr>
      </w:pPr>
    </w:p>
    <w:p w:rsidR="0053670E" w:rsidRDefault="0053670E">
      <w:pPr>
        <w:rPr>
          <w:lang w:val="en-US"/>
        </w:rPr>
      </w:pPr>
    </w:p>
    <w:p w:rsidR="0053670E" w:rsidRDefault="0053670E">
      <w:pPr>
        <w:rPr>
          <w:lang w:val="en-US"/>
        </w:rPr>
      </w:pPr>
      <w:r>
        <w:rPr>
          <w:lang w:val="en-US"/>
        </w:rPr>
        <w:t>Data mining:-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9796"/>
      </w:tblGrid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 Evaluation of Data Mining Classification Models for Network Intrusion Detection.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Mining Social Media Data for Understanding Students’ Learning Experiences.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Predictive Monitoring of Mobile Patients by Combining Clinical Observations with Data from Wearable Sensors</w:t>
            </w:r>
          </w:p>
        </w:tc>
      </w:tr>
      <w:tr w:rsidR="0053670E" w:rsidRPr="0053670E" w:rsidTr="0053670E">
        <w:trPr>
          <w:trHeight w:val="33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On the Use of Side Information for Mining Text Data</w:t>
            </w:r>
          </w:p>
        </w:tc>
      </w:tr>
      <w:tr w:rsidR="0053670E" w:rsidRPr="0053670E" w:rsidTr="0053670E">
        <w:trPr>
          <w:trHeight w:val="33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Top-k Exploration for Efficient Keyword Query Routing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Dynamic Resource Allocation Using Virtual Machines for Cloud Computing Environment</w:t>
            </w:r>
          </w:p>
        </w:tc>
      </w:tr>
    </w:tbl>
    <w:p w:rsidR="0053670E" w:rsidRDefault="0053670E">
      <w:pPr>
        <w:rPr>
          <w:lang w:val="en-US"/>
        </w:rPr>
      </w:pPr>
    </w:p>
    <w:p w:rsidR="0053670E" w:rsidRDefault="0053670E">
      <w:pPr>
        <w:rPr>
          <w:lang w:val="en-US"/>
        </w:rPr>
      </w:pPr>
      <w:r>
        <w:rPr>
          <w:lang w:val="en-US"/>
        </w:rPr>
        <w:t>Image processing:-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9796"/>
      </w:tblGrid>
      <w:tr w:rsidR="0053670E" w:rsidRPr="0053670E" w:rsidTr="0053670E">
        <w:trPr>
          <w:trHeight w:val="33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Contrast Enhancement-Based Forensics in Digital Images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 xml:space="preserve">   Fast Face Recognition by using the DWT as Mediator with PCA Algorithm.</w:t>
            </w:r>
          </w:p>
        </w:tc>
      </w:tr>
      <w:tr w:rsidR="0053670E" w:rsidRPr="0053670E" w:rsidTr="0053670E">
        <w:trPr>
          <w:trHeight w:val="96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Noise suppression of the DWT-based MRA on mother wavelet and decomposition level optimization for a robust adaptive SOC estimator in multi-cell battery string.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Moving shadow detection and removal – a wavelet transform based approach.</w:t>
            </w:r>
          </w:p>
        </w:tc>
      </w:tr>
      <w:tr w:rsidR="0053670E" w:rsidRPr="0053670E" w:rsidTr="0053670E">
        <w:trPr>
          <w:trHeight w:val="33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Variable-Length Signature for Near-Duplicate Image Matching</w:t>
            </w:r>
          </w:p>
        </w:tc>
      </w:tr>
      <w:tr w:rsidR="0053670E" w:rsidRPr="0053670E" w:rsidTr="0053670E">
        <w:trPr>
          <w:trHeight w:val="330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Enhancing object quality based on saliency map and derivatives on colour distances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Image Enhancement and Feature Extraction Based on Low-Resolution Satellite Data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A Visual Model-Based Perceptual Image Hash for Content Authentication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Fruit and vegetable recognition by fusing colour and texture features of the image using machine learning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 Disease classification using colour, texture and shape features from images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Pattern-Based Near-Duplicate Video </w:t>
            </w:r>
            <w:proofErr w:type="spellStart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Retrievaland</w:t>
            </w:r>
            <w:proofErr w:type="spellEnd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Localization on Web-Scale Videos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A Fast Single Image Haze Removal </w:t>
            </w:r>
            <w:proofErr w:type="spellStart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AlgorithmUsing</w:t>
            </w:r>
            <w:proofErr w:type="spellEnd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Colour Attenuation Prior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An Improved Fog-Removing Method For The Traffic Monitoring Image</w:t>
            </w:r>
          </w:p>
        </w:tc>
      </w:tr>
      <w:tr w:rsidR="0053670E" w:rsidRPr="0053670E" w:rsidTr="0053670E">
        <w:trPr>
          <w:trHeight w:val="645"/>
        </w:trPr>
        <w:tc>
          <w:tcPr>
            <w:tcW w:w="9796" w:type="dxa"/>
            <w:shd w:val="clear" w:color="auto" w:fill="auto"/>
            <w:vAlign w:val="center"/>
            <w:hideMark/>
          </w:tcPr>
          <w:p w:rsidR="0053670E" w:rsidRPr="0053670E" w:rsidRDefault="0053670E" w:rsidP="005367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  Similarity Validation Based Nonlocal Means Image </w:t>
            </w:r>
            <w:proofErr w:type="spellStart"/>
            <w:r w:rsidRPr="005367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Denoising</w:t>
            </w:r>
            <w:proofErr w:type="spellEnd"/>
          </w:p>
        </w:tc>
      </w:tr>
    </w:tbl>
    <w:p w:rsidR="0053670E" w:rsidRDefault="0053670E">
      <w:pPr>
        <w:rPr>
          <w:lang w:val="en-US"/>
        </w:rPr>
      </w:pPr>
    </w:p>
    <w:p w:rsidR="0053670E" w:rsidRDefault="0053670E">
      <w:pPr>
        <w:rPr>
          <w:lang w:val="en-US"/>
        </w:rPr>
      </w:pPr>
    </w:p>
    <w:p w:rsidR="0053670E" w:rsidRPr="0053670E" w:rsidRDefault="0053670E">
      <w:pPr>
        <w:rPr>
          <w:lang w:val="en-US"/>
        </w:rPr>
      </w:pPr>
      <w:bookmarkStart w:id="0" w:name="_GoBack"/>
      <w:bookmarkEnd w:id="0"/>
    </w:p>
    <w:sectPr w:rsidR="0053670E" w:rsidRPr="0053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0E"/>
    <w:rsid w:val="000C3FB3"/>
    <w:rsid w:val="0053670E"/>
    <w:rsid w:val="006B40A4"/>
    <w:rsid w:val="00B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 Agrawal</dc:creator>
  <cp:lastModifiedBy>Ronak Agrawal</cp:lastModifiedBy>
  <cp:revision>2</cp:revision>
  <dcterms:created xsi:type="dcterms:W3CDTF">2016-07-16T12:04:00Z</dcterms:created>
  <dcterms:modified xsi:type="dcterms:W3CDTF">2016-07-16T17:32:00Z</dcterms:modified>
</cp:coreProperties>
</file>