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1E" w:rsidRDefault="0099454A" w:rsidP="0099454A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647700</wp:posOffset>
                </wp:positionV>
                <wp:extent cx="2828925" cy="1447800"/>
                <wp:effectExtent l="38100" t="1905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447800"/>
                          <a:chOff x="0" y="0"/>
                          <a:chExt cx="2828925" cy="1447800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 flipH="1">
                            <a:off x="0" y="0"/>
                            <a:ext cx="2571750" cy="11334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14400"/>
                            <a:ext cx="2571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54A" w:rsidRDefault="0099454A">
                              <w:proofErr w:type="gramStart"/>
                              <w:r w:rsidRPr="0099454A">
                                <w:t>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285750"/>
                            <a:ext cx="2571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54A" w:rsidRDefault="0099454A" w:rsidP="0099454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1171575"/>
                            <a:ext cx="2571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54A" w:rsidRDefault="0099454A" w:rsidP="0099454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0" y="457200"/>
                            <a:ext cx="2571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54A" w:rsidRDefault="0099454A" w:rsidP="0099454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104.25pt;margin-top:51pt;width:222.75pt;height:114pt;z-index:251667456" coordsize="28289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7" type="#_x0000_t6" style="position:absolute;width:25717;height:1133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4dMAA&#10;AADaAAAADwAAAGRycy9kb3ducmV2LnhtbERPTYvCMBC9L/gfwgheljXVgyvdpqKCIHgQWz14G5rZ&#10;tmwzqU3U+u+NIOxpeLzPSRa9acSNOldbVjAZRyCIC6trLhUc883XHITzyBoby6TgQQ4W6eAjwVjb&#10;Ox/olvlShBB2MSqovG9jKV1RkUE3ti1x4H5tZ9AH2JVSd3gP4aaR0yiaSYM1h4YKW1pXVPxlV6PA&#10;nmXel5fdp9wes1X9fcLl3s+UGg375Q8IT73/F7/dWx3mw+uV15X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m4dMAAAADaAAAADwAAAAAAAAAAAAAAAACYAgAAZHJzL2Rvd25y&#10;ZXYueG1sUEsFBgAAAAAEAAQA9QAAAIUD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71;top:9144;width:2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99454A" w:rsidRDefault="0099454A">
                        <w:proofErr w:type="gramStart"/>
                        <w:r w:rsidRPr="0099454A">
                          <w:t>θ</w:t>
                        </w:r>
                        <w:proofErr w:type="gramEnd"/>
                      </w:p>
                    </w:txbxContent>
                  </v:textbox>
                </v:shape>
                <v:shape id="Text Box 2" o:spid="_x0000_s1029" type="#_x0000_t202" style="position:absolute;left:11049;top:2857;width:257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99454A" w:rsidRDefault="0099454A" w:rsidP="0099454A">
                        <w:r>
                          <w:t>C</w:t>
                        </w:r>
                      </w:p>
                    </w:txbxContent>
                  </v:textbox>
                </v:shape>
                <v:shape id="Text Box 3" o:spid="_x0000_s1030" type="#_x0000_t202" style="position:absolute;left:12001;top:11715;width:257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99454A" w:rsidRDefault="0099454A" w:rsidP="0099454A">
                        <w:r>
                          <w:t>A</w:t>
                        </w:r>
                      </w:p>
                    </w:txbxContent>
                  </v:textbox>
                </v:shape>
                <v:shape id="Text Box 4" o:spid="_x0000_s1031" type="#_x0000_t202" style="position:absolute;left:25717;top:4572;width:2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9454A" w:rsidRDefault="0099454A" w:rsidP="0099454A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Following f</w:t>
      </w:r>
      <w:r>
        <w:t>igure shows a right triangle with a hypotenuse of length C and angle θ. From</w:t>
      </w:r>
      <w:r>
        <w:t xml:space="preserve"> </w:t>
      </w:r>
      <w:r>
        <w:t>elementary</w:t>
      </w:r>
      <w:r>
        <w:t xml:space="preserve"> </w:t>
      </w:r>
      <w:r>
        <w:t>trigonometry, the length of sides A and B are given by</w:t>
      </w:r>
      <w:r>
        <w:t xml:space="preserve"> </w:t>
      </w:r>
      <w:r>
        <w:t>A = C cos θ</w:t>
      </w:r>
      <w:r>
        <w:t xml:space="preserve"> and </w:t>
      </w:r>
      <w:r>
        <w:t>B = C sin θ</w:t>
      </w:r>
      <w:r>
        <w:t>. C</w:t>
      </w:r>
      <w:r>
        <w:t>alculate the lengths of sides A and B given the</w:t>
      </w:r>
      <w:r>
        <w:t xml:space="preserve"> </w:t>
      </w:r>
      <w:r>
        <w:t>hypotenuse C and angle θ.</w:t>
      </w:r>
    </w:p>
    <w:p w:rsidR="0099454A" w:rsidRDefault="0099454A" w:rsidP="0099454A"/>
    <w:p w:rsidR="0099454A" w:rsidRDefault="0099454A" w:rsidP="0099454A"/>
    <w:p w:rsidR="0099454A" w:rsidRDefault="0099454A" w:rsidP="0099454A"/>
    <w:p w:rsidR="0099454A" w:rsidRDefault="0099454A" w:rsidP="0099454A"/>
    <w:p w:rsidR="0099454A" w:rsidRDefault="0099454A" w:rsidP="0099454A"/>
    <w:p w:rsidR="0099454A" w:rsidRDefault="0099454A" w:rsidP="00F01594">
      <w:pPr>
        <w:pStyle w:val="Normal2"/>
        <w:numPr>
          <w:ilvl w:val="0"/>
          <w:numId w:val="1"/>
        </w:numPr>
      </w:pPr>
      <w:r>
        <w:t>The potential energy of an object due to its height above the surface of the Earth is given</w:t>
      </w:r>
    </w:p>
    <w:p w:rsidR="0099454A" w:rsidRDefault="0099454A" w:rsidP="00F01594">
      <w:pPr>
        <w:pStyle w:val="Normal2"/>
        <w:spacing w:after="240"/>
        <w:ind w:left="360"/>
      </w:pPr>
      <w:proofErr w:type="gramStart"/>
      <w:r>
        <w:t>by</w:t>
      </w:r>
      <w:proofErr w:type="gramEnd"/>
      <w:r>
        <w:t xml:space="preserve"> the equation</w:t>
      </w:r>
      <w:r w:rsidR="00F01594">
        <w:t xml:space="preserve"> PE = </w:t>
      </w:r>
      <w:proofErr w:type="spellStart"/>
      <w:r w:rsidR="00F01594">
        <w:t>mgh</w:t>
      </w:r>
      <w:proofErr w:type="spellEnd"/>
      <w:r w:rsidR="00F01594">
        <w:t xml:space="preserve">, </w:t>
      </w:r>
      <w:r>
        <w:t>where m is the mass of the object, g is the acceleration due to gravity, and h is the height</w:t>
      </w:r>
      <w:r w:rsidR="00F01594">
        <w:t xml:space="preserve"> </w:t>
      </w:r>
      <w:r>
        <w:t>above the surface of the Earth. The kinetic energy of a moving object is given by the equation</w:t>
      </w:r>
      <w:r w:rsidR="00F01594">
        <w:t xml:space="preserve"> </w:t>
      </w:r>
      <w:r>
        <w:t>KE =</w:t>
      </w:r>
      <w:r w:rsidR="00F01594">
        <w:t xml:space="preserve"> ½ </w:t>
      </w:r>
      <w:r>
        <w:t>mv</w:t>
      </w:r>
      <w:r w:rsidRPr="00F01594">
        <w:rPr>
          <w:vertAlign w:val="superscript"/>
        </w:rPr>
        <w:t>2</w:t>
      </w:r>
      <w:r w:rsidR="00F01594">
        <w:t xml:space="preserve">, </w:t>
      </w:r>
      <w:r>
        <w:t xml:space="preserve">where m is the mass of the object and v is the velocity of the object. Write a </w:t>
      </w:r>
      <w:r w:rsidR="00F01594">
        <w:t xml:space="preserve">C++ </w:t>
      </w:r>
      <w:r>
        <w:t>statement for the total energy (potential plus kinetic) possessed by an object in the</w:t>
      </w:r>
      <w:r w:rsidR="00F01594">
        <w:t xml:space="preserve"> </w:t>
      </w:r>
      <w:r>
        <w:t>Earth’s gravitational field.</w:t>
      </w:r>
    </w:p>
    <w:p w:rsidR="00F01594" w:rsidRDefault="00F01594" w:rsidP="00F01594">
      <w:pPr>
        <w:pStyle w:val="ListParagraph"/>
        <w:numPr>
          <w:ilvl w:val="0"/>
          <w:numId w:val="1"/>
        </w:numPr>
      </w:pPr>
      <w:r>
        <w:t xml:space="preserve">Write </w:t>
      </w:r>
      <w:r>
        <w:t>C++</w:t>
      </w:r>
      <w:r>
        <w:t xml:space="preserve"> statements required to calculate y(t) from the equation</w:t>
      </w:r>
    </w:p>
    <w:p w:rsidR="00F01594" w:rsidRDefault="00F01594" w:rsidP="00F01594">
      <w:pPr>
        <w:jc w:val="center"/>
      </w:pPr>
      <w:r>
        <w:rPr>
          <w:noProof/>
          <w:lang w:bidi="mr-IN"/>
        </w:rPr>
        <w:drawing>
          <wp:inline distT="0" distB="0" distL="0" distR="0" wp14:anchorId="75CCC8D2" wp14:editId="4374DE7A">
            <wp:extent cx="2020824" cy="539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4A" w:rsidRDefault="00F01594" w:rsidP="00F01594">
      <w:pPr>
        <w:ind w:left="360"/>
      </w:pPr>
      <w:proofErr w:type="gramStart"/>
      <w:r>
        <w:t>for</w:t>
      </w:r>
      <w:proofErr w:type="gramEnd"/>
      <w:r>
        <w:t xml:space="preserve"> a user-supplied value of t.</w:t>
      </w:r>
    </w:p>
    <w:p w:rsidR="00F01594" w:rsidRDefault="00F01594" w:rsidP="00F01594">
      <w:pPr>
        <w:pStyle w:val="ListParagraph"/>
        <w:numPr>
          <w:ilvl w:val="0"/>
          <w:numId w:val="1"/>
        </w:numPr>
        <w:contextualSpacing w:val="0"/>
      </w:pPr>
      <w:r>
        <w:t xml:space="preserve">Write a </w:t>
      </w:r>
      <w:r>
        <w:t>C++</w:t>
      </w:r>
      <w:r>
        <w:t xml:space="preserve"> program to convert all uppercase characters in a user-supplied character</w:t>
      </w:r>
      <w:r>
        <w:t xml:space="preserve"> </w:t>
      </w:r>
      <w:r>
        <w:t>string to lowercase, without changing the uppercase and non</w:t>
      </w:r>
      <w:r w:rsidR="00834AB8">
        <w:t>-</w:t>
      </w:r>
      <w:r>
        <w:t>alphabetic characters in the</w:t>
      </w:r>
      <w:r>
        <w:t xml:space="preserve"> </w:t>
      </w:r>
      <w:r>
        <w:t>string. Assume that your computer uses the ASCII collating sequence.</w:t>
      </w:r>
    </w:p>
    <w:p w:rsidR="00834AB8" w:rsidRDefault="00834AB8" w:rsidP="00834AB8">
      <w:pPr>
        <w:pStyle w:val="ListParagraph"/>
        <w:numPr>
          <w:ilvl w:val="0"/>
          <w:numId w:val="1"/>
        </w:numPr>
      </w:pPr>
      <w:r>
        <w:t xml:space="preserve">A </w:t>
      </w:r>
      <w:r>
        <w:t>mathematical operation between two vectors is the</w:t>
      </w:r>
      <w:r>
        <w:t xml:space="preserve"> </w:t>
      </w:r>
      <w:r>
        <w:t>cross product. The cross product of two vectors V1 = V</w:t>
      </w:r>
      <w:r w:rsidRPr="00834AB8">
        <w:rPr>
          <w:vertAlign w:val="subscript"/>
        </w:rPr>
        <w:t>x1</w:t>
      </w:r>
      <w:r>
        <w:t xml:space="preserve"> </w:t>
      </w:r>
      <w:proofErr w:type="spellStart"/>
      <w:r>
        <w:t>i</w:t>
      </w:r>
      <w:proofErr w:type="spellEnd"/>
      <w:r>
        <w:t xml:space="preserve"> + V</w:t>
      </w:r>
      <w:r w:rsidRPr="00834AB8">
        <w:rPr>
          <w:vertAlign w:val="subscript"/>
        </w:rPr>
        <w:t>y1</w:t>
      </w:r>
      <w:r>
        <w:t xml:space="preserve"> j + V</w:t>
      </w:r>
      <w:r w:rsidRPr="00834AB8">
        <w:rPr>
          <w:vertAlign w:val="subscript"/>
        </w:rPr>
        <w:t>z1</w:t>
      </w:r>
      <w:r>
        <w:t xml:space="preserve"> k and</w:t>
      </w:r>
      <w:r>
        <w:t xml:space="preserve"> </w:t>
      </w:r>
      <w:r>
        <w:t>V2 = V</w:t>
      </w:r>
      <w:r w:rsidRPr="00834AB8">
        <w:rPr>
          <w:vertAlign w:val="subscript"/>
        </w:rPr>
        <w:t>x2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+ V</w:t>
      </w:r>
      <w:r w:rsidRPr="00834AB8">
        <w:rPr>
          <w:vertAlign w:val="subscript"/>
        </w:rPr>
        <w:t>y2</w:t>
      </w:r>
      <w:r>
        <w:t xml:space="preserve"> j + V</w:t>
      </w:r>
      <w:r w:rsidRPr="00834AB8">
        <w:rPr>
          <w:vertAlign w:val="subscript"/>
        </w:rPr>
        <w:t>z2</w:t>
      </w:r>
      <w:r>
        <w:t xml:space="preserve"> k is a vector quantity defined by the equation</w:t>
      </w:r>
      <w:r>
        <w:t xml:space="preserve">: </w:t>
      </w:r>
    </w:p>
    <w:p w:rsidR="00834AB8" w:rsidRDefault="00834AB8" w:rsidP="00834AB8">
      <w:pPr>
        <w:ind w:left="360"/>
      </w:pPr>
      <w:r>
        <w:t>V1 × V2 = (V</w:t>
      </w:r>
      <w:r w:rsidRPr="00834AB8">
        <w:rPr>
          <w:vertAlign w:val="subscript"/>
        </w:rPr>
        <w:t>y1</w:t>
      </w:r>
      <w:r>
        <w:t>V</w:t>
      </w:r>
      <w:r w:rsidRPr="00834AB8">
        <w:rPr>
          <w:vertAlign w:val="subscript"/>
        </w:rPr>
        <w:t>z2</w:t>
      </w:r>
      <w:r>
        <w:t xml:space="preserve"> − V</w:t>
      </w:r>
      <w:r w:rsidRPr="00834AB8">
        <w:rPr>
          <w:vertAlign w:val="subscript"/>
        </w:rPr>
        <w:t>y2</w:t>
      </w:r>
      <w:r>
        <w:t>V</w:t>
      </w:r>
      <w:r w:rsidRPr="00834AB8">
        <w:rPr>
          <w:vertAlign w:val="subscript"/>
        </w:rPr>
        <w:t>z1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 xml:space="preserve"> + (V</w:t>
      </w:r>
      <w:r w:rsidRPr="00834AB8">
        <w:rPr>
          <w:vertAlign w:val="subscript"/>
        </w:rPr>
        <w:t>z1</w:t>
      </w:r>
      <w:r>
        <w:t>V</w:t>
      </w:r>
      <w:r w:rsidRPr="00834AB8">
        <w:rPr>
          <w:vertAlign w:val="subscript"/>
        </w:rPr>
        <w:t>x2</w:t>
      </w:r>
      <w:r>
        <w:t xml:space="preserve"> − V</w:t>
      </w:r>
      <w:r w:rsidRPr="00834AB8">
        <w:rPr>
          <w:vertAlign w:val="subscript"/>
        </w:rPr>
        <w:t>z2</w:t>
      </w:r>
      <w:r>
        <w:t>V</w:t>
      </w:r>
      <w:r w:rsidRPr="00834AB8">
        <w:rPr>
          <w:vertAlign w:val="subscript"/>
        </w:rPr>
        <w:t>x1</w:t>
      </w:r>
      <w:r>
        <w:t>)j +(V</w:t>
      </w:r>
      <w:r w:rsidRPr="00834AB8">
        <w:rPr>
          <w:vertAlign w:val="subscript"/>
        </w:rPr>
        <w:t>x1</w:t>
      </w:r>
      <w:r>
        <w:t>V</w:t>
      </w:r>
      <w:r w:rsidRPr="00834AB8">
        <w:rPr>
          <w:vertAlign w:val="subscript"/>
        </w:rPr>
        <w:t>y2</w:t>
      </w:r>
      <w:r>
        <w:t xml:space="preserve"> − V</w:t>
      </w:r>
      <w:r w:rsidRPr="00834AB8">
        <w:rPr>
          <w:vertAlign w:val="subscript"/>
        </w:rPr>
        <w:t>x2</w:t>
      </w:r>
      <w:r>
        <w:t>V</w:t>
      </w:r>
      <w:r w:rsidRPr="00834AB8">
        <w:rPr>
          <w:vertAlign w:val="subscript"/>
        </w:rPr>
        <w:t>y1</w:t>
      </w:r>
      <w:r>
        <w:t>)k</w:t>
      </w:r>
    </w:p>
    <w:p w:rsidR="00F01594" w:rsidRDefault="00834AB8" w:rsidP="00834AB8">
      <w:pPr>
        <w:ind w:left="360"/>
      </w:pPr>
      <w:r>
        <w:t xml:space="preserve">Write a </w:t>
      </w:r>
      <w:r>
        <w:t>C++</w:t>
      </w:r>
      <w:r>
        <w:t xml:space="preserve"> program that will read two vectors V1 and V2 into arrays in computer</w:t>
      </w:r>
      <w:r>
        <w:t xml:space="preserve"> </w:t>
      </w:r>
      <w:r>
        <w:t>memory, and then calculate their cross product according to the equation given above.</w:t>
      </w:r>
      <w:r>
        <w:t xml:space="preserve"> </w:t>
      </w:r>
      <w:r>
        <w:t>Test your program by calculating the cross product of vectors V1 = 5i − 3j + 2k and</w:t>
      </w:r>
      <w:r>
        <w:t xml:space="preserve"> </w:t>
      </w:r>
      <w:r>
        <w:t>V2 = 2i + 3j + 4k.</w:t>
      </w:r>
    </w:p>
    <w:p w:rsidR="00834AB8" w:rsidRDefault="00834AB8" w:rsidP="00834AB8">
      <w:pPr>
        <w:pStyle w:val="ListParagraph"/>
        <w:numPr>
          <w:ilvl w:val="0"/>
          <w:numId w:val="1"/>
        </w:numPr>
        <w:contextualSpacing w:val="0"/>
      </w:pPr>
      <w:r>
        <w:t>It is often useful to be able to simulate the throw of a fair die. Write a</w:t>
      </w:r>
      <w:r>
        <w:t xml:space="preserve"> C++</w:t>
      </w:r>
      <w:r>
        <w:t xml:space="preserve"> function </w:t>
      </w:r>
      <w:proofErr w:type="gramStart"/>
      <w:r>
        <w:t>dice(</w:t>
      </w:r>
      <w:proofErr w:type="gramEnd"/>
      <w:r>
        <w:t>) that simulates the throw of a fair die by returning some random</w:t>
      </w:r>
      <w:r>
        <w:t xml:space="preserve"> </w:t>
      </w:r>
      <w:r>
        <w:t>integer between 1 and 6 every time that it is called.</w:t>
      </w:r>
    </w:p>
    <w:p w:rsidR="007D20AC" w:rsidRDefault="007D20AC" w:rsidP="007D20AC">
      <w:pPr>
        <w:pStyle w:val="ListParagraph"/>
        <w:numPr>
          <w:ilvl w:val="0"/>
          <w:numId w:val="1"/>
        </w:numPr>
      </w:pPr>
      <w:r>
        <w:t>Minima and Maxima of a Function Write a subroutine that attempts to locate the maximum</w:t>
      </w:r>
      <w:r>
        <w:t xml:space="preserve"> </w:t>
      </w:r>
      <w:r>
        <w:t>and minimum values of an arbitrary function f(x) over a certain range. The function</w:t>
      </w:r>
      <w:r>
        <w:t xml:space="preserve"> </w:t>
      </w:r>
      <w:r>
        <w:t>being evaluated should be passed to the subroutine as a calling argument. The</w:t>
      </w:r>
      <w:r>
        <w:t xml:space="preserve"> </w:t>
      </w:r>
      <w:r>
        <w:t>subroutine should have the following input arguments:</w:t>
      </w:r>
    </w:p>
    <w:p w:rsidR="007D20AC" w:rsidRDefault="007D20AC" w:rsidP="007D20AC">
      <w:pPr>
        <w:ind w:left="360"/>
      </w:pPr>
      <w:proofErr w:type="spellStart"/>
      <w:r>
        <w:lastRenderedPageBreak/>
        <w:t>first_value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first value of x to search</w:t>
      </w:r>
    </w:p>
    <w:p w:rsidR="007D20AC" w:rsidRDefault="007D20AC" w:rsidP="007D20AC">
      <w:pPr>
        <w:ind w:left="360"/>
      </w:pPr>
      <w:proofErr w:type="spellStart"/>
      <w:r>
        <w:t>last_value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last value of x to search</w:t>
      </w:r>
    </w:p>
    <w:p w:rsidR="007D20AC" w:rsidRDefault="007D20AC" w:rsidP="007D20AC">
      <w:pPr>
        <w:ind w:left="360"/>
      </w:pPr>
      <w:proofErr w:type="spellStart"/>
      <w:r>
        <w:t>num_steps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number of steps to include in the search</w:t>
      </w:r>
    </w:p>
    <w:p w:rsidR="007D20AC" w:rsidRDefault="007D20AC" w:rsidP="007D20AC">
      <w:pPr>
        <w:ind w:left="360"/>
      </w:pPr>
      <w:proofErr w:type="spellStart"/>
      <w:proofErr w:type="gramStart"/>
      <w:r>
        <w:t>func</w:t>
      </w:r>
      <w:proofErr w:type="spellEnd"/>
      <w:proofErr w:type="gramEnd"/>
      <w:r>
        <w:t xml:space="preserve"> — The name of the function to search</w:t>
      </w:r>
    </w:p>
    <w:p w:rsidR="007D20AC" w:rsidRDefault="007D20AC" w:rsidP="007D20AC">
      <w:pPr>
        <w:ind w:left="360"/>
      </w:pPr>
      <w:r>
        <w:t>The subroutine should have the following output arguments:</w:t>
      </w:r>
    </w:p>
    <w:p w:rsidR="007D20AC" w:rsidRDefault="007D20AC" w:rsidP="007D20AC">
      <w:pPr>
        <w:ind w:left="360"/>
      </w:pPr>
      <w:proofErr w:type="spellStart"/>
      <w:proofErr w:type="gramStart"/>
      <w:r>
        <w:t>xmin</w:t>
      </w:r>
      <w:proofErr w:type="spellEnd"/>
      <w:proofErr w:type="gramEnd"/>
      <w:r>
        <w:t xml:space="preserve"> — The value of x at which the minimum was found</w:t>
      </w:r>
    </w:p>
    <w:p w:rsidR="007D20AC" w:rsidRDefault="007D20AC" w:rsidP="007D20AC">
      <w:pPr>
        <w:ind w:left="360"/>
      </w:pPr>
      <w:proofErr w:type="spellStart"/>
      <w:r>
        <w:t>min_value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minimum value of f(x) found</w:t>
      </w:r>
    </w:p>
    <w:p w:rsidR="007D20AC" w:rsidRDefault="007D20AC" w:rsidP="007D20AC">
      <w:pPr>
        <w:ind w:left="360"/>
      </w:pPr>
      <w:proofErr w:type="spellStart"/>
      <w:proofErr w:type="gramStart"/>
      <w:r>
        <w:t>xmax</w:t>
      </w:r>
      <w:proofErr w:type="spellEnd"/>
      <w:proofErr w:type="gramEnd"/>
      <w:r>
        <w:t xml:space="preserve"> — The value of x at which the maximum was found</w:t>
      </w:r>
    </w:p>
    <w:p w:rsidR="00834AB8" w:rsidRDefault="007D20AC" w:rsidP="007D20AC">
      <w:pPr>
        <w:ind w:left="360"/>
      </w:pPr>
      <w:proofErr w:type="spellStart"/>
      <w:r>
        <w:t>max_value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maximum value f(x) found</w:t>
      </w:r>
    </w:p>
    <w:p w:rsidR="007D20AC" w:rsidRDefault="007D20AC" w:rsidP="007D20AC">
      <w:pPr>
        <w:pStyle w:val="ListParagraph"/>
        <w:numPr>
          <w:ilvl w:val="0"/>
          <w:numId w:val="1"/>
        </w:numPr>
        <w:contextualSpacing w:val="0"/>
      </w:pPr>
      <w:r>
        <w:t>Create a data type called “polar” to hold a complex number expressed in polar</w:t>
      </w:r>
      <w:r>
        <w:t xml:space="preserve"> </w:t>
      </w:r>
      <w:r>
        <w:t>(z, θ) format as shown in Figure 12-8. The derived data type will contain two components,</w:t>
      </w:r>
      <w:r>
        <w:t xml:space="preserve"> </w:t>
      </w:r>
      <w:r>
        <w:t>a magnitude z and an angle θ, with the angle expressed in degrees. Write two</w:t>
      </w:r>
      <w:r>
        <w:t xml:space="preserve"> </w:t>
      </w:r>
      <w:r>
        <w:t>functions that convert an ordinary complex number into a polar number, and that convert</w:t>
      </w:r>
      <w:r>
        <w:t xml:space="preserve"> </w:t>
      </w:r>
      <w:r>
        <w:t>a polar number into an ordinary complex number.</w:t>
      </w:r>
    </w:p>
    <w:p w:rsidR="007D20AC" w:rsidRDefault="007D20AC" w:rsidP="007D20AC">
      <w:pPr>
        <w:pStyle w:val="ListParagraph"/>
        <w:numPr>
          <w:ilvl w:val="0"/>
          <w:numId w:val="1"/>
        </w:numPr>
        <w:contextualSpacing w:val="0"/>
      </w:pPr>
      <w:r>
        <w:t>From elementary geometry, we know that two points uniquely determine a line as long</w:t>
      </w:r>
      <w:r>
        <w:t xml:space="preserve"> </w:t>
      </w:r>
      <w:r>
        <w:t>as they are not coincident. Write a function that accepts two values of type “point”, and</w:t>
      </w:r>
      <w:r>
        <w:t xml:space="preserve"> </w:t>
      </w:r>
      <w:r>
        <w:t>returns a value of type “line” containing the slope and y-intercept of the line. If the two</w:t>
      </w:r>
      <w:r>
        <w:t xml:space="preserve"> </w:t>
      </w:r>
      <w:r>
        <w:t>points are identical, the function should return zeros for both the slope and the intercept.</w:t>
      </w:r>
    </w:p>
    <w:p w:rsidR="007D20AC" w:rsidRDefault="007D20AC" w:rsidP="007D20AC">
      <w:pPr>
        <w:pStyle w:val="ListParagraph"/>
        <w:numPr>
          <w:ilvl w:val="0"/>
          <w:numId w:val="1"/>
        </w:numPr>
        <w:contextualSpacing w:val="0"/>
      </w:pPr>
      <w:r>
        <w:t>Two graphical shapes can be grouped together to form new shape. The so formed new shape can be combined with other shapes to form still a new shape. This can keep going on. Develop object model such that such relationship should be possible to imitate in memory.</w:t>
      </w:r>
    </w:p>
    <w:p w:rsidR="007D20AC" w:rsidRDefault="002C47C3" w:rsidP="007D20AC">
      <w:pPr>
        <w:pStyle w:val="ListParagraph"/>
        <w:numPr>
          <w:ilvl w:val="0"/>
          <w:numId w:val="1"/>
        </w:numPr>
        <w:contextualSpacing w:val="0"/>
      </w:pPr>
      <w:r>
        <w:t>Write a program that converts infix equation to postfix equation.</w:t>
      </w:r>
    </w:p>
    <w:p w:rsidR="002C47C3" w:rsidRDefault="002C47C3" w:rsidP="002C47C3">
      <w:pPr>
        <w:pStyle w:val="ListParagraph"/>
        <w:numPr>
          <w:ilvl w:val="0"/>
          <w:numId w:val="1"/>
        </w:numPr>
        <w:contextualSpacing w:val="0"/>
      </w:pPr>
      <w:r>
        <w:t>Write a function that accepts a real input array and returns a pointer to the largest value</w:t>
      </w:r>
      <w:r>
        <w:t xml:space="preserve"> </w:t>
      </w:r>
      <w:r>
        <w:t>in the array.</w:t>
      </w:r>
    </w:p>
    <w:p w:rsidR="002C47C3" w:rsidRDefault="002C47C3" w:rsidP="002C47C3">
      <w:pPr>
        <w:pStyle w:val="ListParagraph"/>
        <w:numPr>
          <w:ilvl w:val="0"/>
          <w:numId w:val="1"/>
        </w:numPr>
        <w:contextualSpacing w:val="0"/>
      </w:pPr>
      <w:r>
        <w:t>Write a function that accepts a pointer to a real input array and returns a pointer to the</w:t>
      </w:r>
      <w:r>
        <w:t xml:space="preserve"> </w:t>
      </w:r>
      <w:r>
        <w:t>largest value in the array.</w:t>
      </w:r>
    </w:p>
    <w:p w:rsidR="002C47C3" w:rsidRDefault="002C47C3" w:rsidP="002C47C3">
      <w:pPr>
        <w:pStyle w:val="ListParagraph"/>
        <w:numPr>
          <w:ilvl w:val="0"/>
          <w:numId w:val="1"/>
        </w:numPr>
        <w:contextualSpacing w:val="0"/>
      </w:pPr>
      <w:r>
        <w:t>Write a version of the insertion sort program</w:t>
      </w:r>
      <w:r>
        <w:t xml:space="preserve"> </w:t>
      </w:r>
      <w:r>
        <w:t>that inserts the real input values into a doubly linked list. Test the program by</w:t>
      </w:r>
      <w:r>
        <w:t xml:space="preserve"> </w:t>
      </w:r>
      <w:r>
        <w:t>creating 50 random values between −1000.0 and 1000.0, and sorting them with the</w:t>
      </w:r>
      <w:r>
        <w:t xml:space="preserve"> </w:t>
      </w:r>
      <w:r>
        <w:t>program. Print out the sorted values in both ascending and descending order.</w:t>
      </w:r>
    </w:p>
    <w:p w:rsidR="002C47C3" w:rsidRDefault="002C47C3" w:rsidP="002C47C3">
      <w:pPr>
        <w:pStyle w:val="ListParagraph"/>
        <w:numPr>
          <w:ilvl w:val="0"/>
          <w:numId w:val="1"/>
        </w:numPr>
        <w:contextualSpacing w:val="0"/>
      </w:pPr>
      <w:r>
        <w:t xml:space="preserve">Create an abstract class called </w:t>
      </w:r>
      <w:proofErr w:type="spellStart"/>
      <w:r>
        <w:t>vec</w:t>
      </w:r>
      <w:proofErr w:type="spellEnd"/>
      <w:r>
        <w:t>, which includes instance variables x and y, and</w:t>
      </w:r>
      <w:r>
        <w:t xml:space="preserve"> a</w:t>
      </w:r>
      <w:r>
        <w:t>bstract</w:t>
      </w:r>
      <w:r>
        <w:t xml:space="preserve"> </w:t>
      </w:r>
      <w:r>
        <w:t>methods to add and subtract two vectors. Create two subclasses, vec2d and</w:t>
      </w:r>
      <w:r>
        <w:t xml:space="preserve"> </w:t>
      </w:r>
      <w:r>
        <w:t>vec3d, that implement these methods for 2D and 3D vectors, respectively. Class vec3d</w:t>
      </w:r>
      <w:r>
        <w:t xml:space="preserve"> </w:t>
      </w:r>
      <w:r>
        <w:t>must also define the additional instance variable z. Write a test program to demonstrate</w:t>
      </w:r>
      <w:r>
        <w:t xml:space="preserve"> </w:t>
      </w:r>
      <w:r>
        <w:t xml:space="preserve">that the proper methods are called </w:t>
      </w:r>
      <w:proofErr w:type="spellStart"/>
      <w:r>
        <w:t>polymorphically</w:t>
      </w:r>
      <w:proofErr w:type="spellEnd"/>
      <w:r>
        <w:t xml:space="preserve"> when </w:t>
      </w:r>
      <w:proofErr w:type="spellStart"/>
      <w:r>
        <w:t>vec</w:t>
      </w:r>
      <w:proofErr w:type="spellEnd"/>
      <w:r>
        <w:t xml:space="preserve"> objects are passed to the</w:t>
      </w:r>
      <w:r>
        <w:t xml:space="preserve"> </w:t>
      </w:r>
      <w:r>
        <w:t>addition and subtraction methods.</w:t>
      </w:r>
      <w:bookmarkStart w:id="0" w:name="_GoBack"/>
      <w:bookmarkEnd w:id="0"/>
    </w:p>
    <w:sectPr w:rsidR="002C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B60"/>
    <w:multiLevelType w:val="hybridMultilevel"/>
    <w:tmpl w:val="0EA2C8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4A"/>
    <w:rsid w:val="00294402"/>
    <w:rsid w:val="002C47C3"/>
    <w:rsid w:val="00584551"/>
    <w:rsid w:val="006D741E"/>
    <w:rsid w:val="007D20AC"/>
    <w:rsid w:val="00834AB8"/>
    <w:rsid w:val="00896487"/>
    <w:rsid w:val="0099454A"/>
    <w:rsid w:val="00F0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BD933-82AC-4C71-A74C-2AEF3843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basedOn w:val="Normal"/>
    <w:link w:val="Normal2Char"/>
    <w:qFormat/>
    <w:rsid w:val="00896487"/>
    <w:pPr>
      <w:spacing w:after="0"/>
    </w:pPr>
  </w:style>
  <w:style w:type="character" w:customStyle="1" w:styleId="Normal2Char">
    <w:name w:val="Normal2 Char"/>
    <w:basedOn w:val="DefaultParagraphFont"/>
    <w:link w:val="Normal2"/>
    <w:rsid w:val="00896487"/>
  </w:style>
  <w:style w:type="paragraph" w:styleId="ListParagraph">
    <w:name w:val="List Paragraph"/>
    <w:basedOn w:val="Normal"/>
    <w:uiPriority w:val="34"/>
    <w:qFormat/>
    <w:rsid w:val="00994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4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Gurukul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Godbole</dc:creator>
  <cp:keywords/>
  <dc:description/>
  <cp:lastModifiedBy>Sandeep Godbole</cp:lastModifiedBy>
  <cp:revision>1</cp:revision>
  <dcterms:created xsi:type="dcterms:W3CDTF">2018-07-02T01:10:00Z</dcterms:created>
  <dcterms:modified xsi:type="dcterms:W3CDTF">2018-07-02T02:01:00Z</dcterms:modified>
</cp:coreProperties>
</file>