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D7E66F" w14:textId="77777777" w:rsidR="00F30D05" w:rsidRDefault="00F30D05" w:rsidP="00F30D05">
      <w:pPr>
        <w:ind w:firstLine="0"/>
        <w:jc w:val="center"/>
        <w:rPr>
          <w:rFonts w:ascii="Times New Roman" w:hAnsi="Times New Roman" w:cs="Times New Roman"/>
        </w:rPr>
      </w:pPr>
    </w:p>
    <w:p w14:paraId="1EAFF556" w14:textId="77777777" w:rsidR="00F30D05" w:rsidRDefault="00F30D05" w:rsidP="00F30D05">
      <w:pPr>
        <w:ind w:firstLine="0"/>
        <w:jc w:val="center"/>
        <w:rPr>
          <w:rFonts w:ascii="Times New Roman" w:hAnsi="Times New Roman" w:cs="Times New Roman"/>
        </w:rPr>
      </w:pPr>
    </w:p>
    <w:p w14:paraId="5F63A2E1" w14:textId="77777777" w:rsidR="00F30D05" w:rsidRDefault="00F30D05" w:rsidP="00F30D05">
      <w:pPr>
        <w:ind w:firstLine="0"/>
        <w:jc w:val="center"/>
        <w:rPr>
          <w:rFonts w:ascii="Times New Roman" w:hAnsi="Times New Roman" w:cs="Times New Roman"/>
        </w:rPr>
      </w:pPr>
    </w:p>
    <w:p w14:paraId="0C6C8C40" w14:textId="77777777" w:rsidR="00F30D05" w:rsidRPr="009B3C2D" w:rsidRDefault="00F30D05" w:rsidP="00F30D05">
      <w:pPr>
        <w:ind w:firstLine="0"/>
        <w:jc w:val="center"/>
        <w:rPr>
          <w:rFonts w:ascii="Times New Roman" w:hAnsi="Times New Roman" w:cs="Times New Roman"/>
        </w:rPr>
      </w:pPr>
      <w:r w:rsidRPr="009B3C2D">
        <w:rPr>
          <w:rFonts w:ascii="Times New Roman" w:hAnsi="Times New Roman" w:cs="Times New Roman"/>
          <w:noProof/>
        </w:rPr>
        <w:drawing>
          <wp:inline distT="0" distB="0" distL="0" distR="0" wp14:anchorId="707B6AD2" wp14:editId="49BDFFA9">
            <wp:extent cx="3060700" cy="2641600"/>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3-02 at 2.30.14 AM.png"/>
                    <pic:cNvPicPr/>
                  </pic:nvPicPr>
                  <pic:blipFill>
                    <a:blip r:embed="rId9">
                      <a:extLst>
                        <a:ext uri="{28A0092B-C50C-407E-A947-70E740481C1C}">
                          <a14:useLocalDpi xmlns:a14="http://schemas.microsoft.com/office/drawing/2010/main" val="0"/>
                        </a:ext>
                      </a:extLst>
                    </a:blip>
                    <a:stretch>
                      <a:fillRect/>
                    </a:stretch>
                  </pic:blipFill>
                  <pic:spPr>
                    <a:xfrm>
                      <a:off x="0" y="0"/>
                      <a:ext cx="3060700" cy="2641600"/>
                    </a:xfrm>
                    <a:prstGeom prst="rect">
                      <a:avLst/>
                    </a:prstGeom>
                  </pic:spPr>
                </pic:pic>
              </a:graphicData>
            </a:graphic>
          </wp:inline>
        </w:drawing>
      </w:r>
    </w:p>
    <w:p w14:paraId="3B4D260D" w14:textId="77777777" w:rsidR="00F30D05" w:rsidRPr="009B3C2D" w:rsidRDefault="00F30D05" w:rsidP="00F30D05">
      <w:pPr>
        <w:ind w:firstLine="0"/>
        <w:jc w:val="center"/>
        <w:rPr>
          <w:rFonts w:ascii="Times New Roman" w:hAnsi="Times New Roman" w:cs="Times New Roman"/>
        </w:rPr>
      </w:pPr>
      <w:r>
        <w:rPr>
          <w:rFonts w:ascii="Times New Roman" w:hAnsi="Times New Roman" w:cs="Times New Roman"/>
        </w:rPr>
        <w:t xml:space="preserve">FINAL </w:t>
      </w:r>
      <w:r w:rsidRPr="009B3C2D">
        <w:rPr>
          <w:rFonts w:ascii="Times New Roman" w:hAnsi="Times New Roman" w:cs="Times New Roman"/>
        </w:rPr>
        <w:t>PROJECT</w:t>
      </w:r>
    </w:p>
    <w:p w14:paraId="19B9A069" w14:textId="77777777" w:rsidR="00F30D05" w:rsidRPr="009B3C2D" w:rsidRDefault="00F30D05" w:rsidP="00F30D05">
      <w:pPr>
        <w:ind w:firstLine="0"/>
        <w:jc w:val="center"/>
        <w:rPr>
          <w:rFonts w:ascii="Times New Roman" w:hAnsi="Times New Roman" w:cs="Times New Roman"/>
        </w:rPr>
      </w:pPr>
    </w:p>
    <w:p w14:paraId="014B8DE7" w14:textId="77777777" w:rsidR="00F30D05" w:rsidRPr="009B3C2D" w:rsidRDefault="00F30D05" w:rsidP="00F30D05">
      <w:pPr>
        <w:ind w:firstLine="0"/>
        <w:jc w:val="center"/>
        <w:rPr>
          <w:rFonts w:ascii="Times New Roman" w:hAnsi="Times New Roman" w:cs="Times New Roman"/>
        </w:rPr>
      </w:pPr>
      <w:r w:rsidRPr="009B3C2D">
        <w:rPr>
          <w:rFonts w:ascii="Times New Roman" w:hAnsi="Times New Roman" w:cs="Times New Roman"/>
        </w:rPr>
        <w:t>RONAK SOMANI</w:t>
      </w:r>
    </w:p>
    <w:p w14:paraId="4A8F7B68" w14:textId="77777777" w:rsidR="00F30D05" w:rsidRPr="009B3C2D" w:rsidRDefault="00F30D05" w:rsidP="00F30D05">
      <w:pPr>
        <w:ind w:firstLine="0"/>
        <w:jc w:val="center"/>
        <w:rPr>
          <w:rFonts w:ascii="Times New Roman" w:hAnsi="Times New Roman" w:cs="Times New Roman"/>
        </w:rPr>
      </w:pPr>
      <w:r w:rsidRPr="009B3C2D">
        <w:rPr>
          <w:rFonts w:ascii="Times New Roman" w:hAnsi="Times New Roman" w:cs="Times New Roman"/>
        </w:rPr>
        <w:t>NORTHEASTERN UNIVERSITY</w:t>
      </w:r>
    </w:p>
    <w:p w14:paraId="7D7E303A" w14:textId="77777777" w:rsidR="00F30D05" w:rsidRPr="009B3C2D" w:rsidRDefault="00F30D05" w:rsidP="00F30D05">
      <w:pPr>
        <w:ind w:firstLine="0"/>
        <w:jc w:val="center"/>
        <w:rPr>
          <w:rFonts w:ascii="Times New Roman" w:hAnsi="Times New Roman" w:cs="Times New Roman"/>
        </w:rPr>
      </w:pPr>
      <w:r w:rsidRPr="009B3C2D">
        <w:rPr>
          <w:rFonts w:ascii="Times New Roman" w:hAnsi="Times New Roman" w:cs="Times New Roman"/>
        </w:rPr>
        <w:t>MPS ANALYTICS – WINTER 2019</w:t>
      </w:r>
    </w:p>
    <w:p w14:paraId="6D0D1881" w14:textId="77777777" w:rsidR="00F30D05" w:rsidRPr="009B3C2D" w:rsidRDefault="00F30D05" w:rsidP="00F30D05">
      <w:pPr>
        <w:ind w:firstLine="0"/>
        <w:jc w:val="center"/>
        <w:rPr>
          <w:rFonts w:ascii="Times New Roman" w:hAnsi="Times New Roman" w:cs="Times New Roman"/>
        </w:rPr>
      </w:pPr>
      <w:r w:rsidRPr="009B3C2D">
        <w:rPr>
          <w:rFonts w:ascii="Times New Roman" w:hAnsi="Times New Roman" w:cs="Times New Roman"/>
        </w:rPr>
        <w:t>SUBJECT: ALY 6040 21414 DATA MINING APPLICATIONS</w:t>
      </w:r>
    </w:p>
    <w:p w14:paraId="2A71FB62" w14:textId="77777777" w:rsidR="00F30D05" w:rsidRPr="009B3C2D" w:rsidRDefault="00F30D05" w:rsidP="00F30D05">
      <w:pPr>
        <w:ind w:firstLine="0"/>
        <w:jc w:val="center"/>
        <w:rPr>
          <w:rFonts w:ascii="Times New Roman" w:hAnsi="Times New Roman" w:cs="Times New Roman"/>
        </w:rPr>
      </w:pPr>
      <w:r w:rsidRPr="009B3C2D">
        <w:rPr>
          <w:rFonts w:ascii="Times New Roman" w:hAnsi="Times New Roman" w:cs="Times New Roman"/>
        </w:rPr>
        <w:t>INSTRUCTOR NAME: PROF. JUSTIN GROSZ</w:t>
      </w:r>
    </w:p>
    <w:p w14:paraId="71C5B571" w14:textId="77777777" w:rsidR="00F30D05" w:rsidRDefault="00F30D05" w:rsidP="00880105">
      <w:pPr>
        <w:ind w:firstLine="0"/>
        <w:jc w:val="center"/>
        <w:rPr>
          <w:rFonts w:ascii="Times New Roman" w:hAnsi="Times New Roman" w:cs="Times New Roman"/>
        </w:rPr>
      </w:pPr>
      <w:r w:rsidRPr="009B3C2D">
        <w:rPr>
          <w:rFonts w:ascii="Times New Roman" w:hAnsi="Times New Roman" w:cs="Times New Roman"/>
        </w:rPr>
        <w:t xml:space="preserve">SUBMISSION DATE: March </w:t>
      </w:r>
      <w:r>
        <w:rPr>
          <w:rFonts w:ascii="Times New Roman" w:hAnsi="Times New Roman" w:cs="Times New Roman"/>
        </w:rPr>
        <w:t>25</w:t>
      </w:r>
      <w:r w:rsidRPr="009B3C2D">
        <w:rPr>
          <w:rFonts w:ascii="Times New Roman" w:hAnsi="Times New Roman" w:cs="Times New Roman"/>
        </w:rPr>
        <w:t>, 2019</w:t>
      </w:r>
    </w:p>
    <w:p w14:paraId="48CE9DE5" w14:textId="77777777" w:rsidR="00880105" w:rsidRDefault="00880105" w:rsidP="00880105">
      <w:pPr>
        <w:ind w:firstLine="0"/>
        <w:jc w:val="center"/>
        <w:rPr>
          <w:rFonts w:ascii="Times New Roman" w:hAnsi="Times New Roman" w:cs="Times New Roman"/>
        </w:rPr>
      </w:pPr>
    </w:p>
    <w:p w14:paraId="398C3F1F" w14:textId="77777777" w:rsidR="00880105" w:rsidRDefault="00880105" w:rsidP="00880105">
      <w:pPr>
        <w:ind w:firstLine="0"/>
        <w:jc w:val="center"/>
        <w:rPr>
          <w:rFonts w:ascii="Times New Roman" w:hAnsi="Times New Roman" w:cs="Times New Roman"/>
        </w:rPr>
      </w:pPr>
    </w:p>
    <w:p w14:paraId="545E5570" w14:textId="77777777" w:rsidR="00880105" w:rsidRDefault="00880105" w:rsidP="00880105">
      <w:pPr>
        <w:ind w:firstLine="0"/>
        <w:jc w:val="center"/>
        <w:rPr>
          <w:rFonts w:ascii="Times New Roman" w:hAnsi="Times New Roman" w:cs="Times New Roman"/>
        </w:rPr>
      </w:pPr>
    </w:p>
    <w:p w14:paraId="420086F9" w14:textId="77777777" w:rsidR="00880105" w:rsidRDefault="00880105" w:rsidP="00880105">
      <w:pPr>
        <w:ind w:firstLine="0"/>
        <w:jc w:val="center"/>
        <w:rPr>
          <w:rFonts w:ascii="Times New Roman" w:hAnsi="Times New Roman" w:cs="Times New Roman"/>
        </w:rPr>
      </w:pPr>
    </w:p>
    <w:p w14:paraId="2946DDC4" w14:textId="77777777" w:rsidR="00880105" w:rsidRDefault="0047095C" w:rsidP="00880105">
      <w:pPr>
        <w:ind w:firstLine="0"/>
        <w:jc w:val="center"/>
        <w:rPr>
          <w:rFonts w:ascii="Times New Roman" w:hAnsi="Times New Roman" w:cs="Times New Roman"/>
          <w:b/>
        </w:rPr>
      </w:pPr>
      <w:r>
        <w:rPr>
          <w:rFonts w:ascii="Times New Roman" w:hAnsi="Times New Roman" w:cs="Times New Roman"/>
          <w:b/>
        </w:rPr>
        <w:lastRenderedPageBreak/>
        <w:t>INTRODUCTION</w:t>
      </w:r>
    </w:p>
    <w:p w14:paraId="1EB683D8" w14:textId="77777777" w:rsidR="00880105" w:rsidRDefault="00880105" w:rsidP="00880105">
      <w:pPr>
        <w:ind w:firstLine="0"/>
        <w:jc w:val="both"/>
        <w:rPr>
          <w:rFonts w:ascii="Times New Roman" w:hAnsi="Times New Roman" w:cs="Times New Roman"/>
        </w:rPr>
      </w:pPr>
      <w:r w:rsidRPr="00880105">
        <w:rPr>
          <w:rFonts w:ascii="Times New Roman" w:hAnsi="Times New Roman" w:cs="Times New Roman"/>
        </w:rPr>
        <w:t>In the recent years, analyzing shopping baskets turned out</w:t>
      </w:r>
      <w:r>
        <w:rPr>
          <w:rFonts w:ascii="Times New Roman" w:hAnsi="Times New Roman" w:cs="Times New Roman"/>
        </w:rPr>
        <w:t xml:space="preserve"> </w:t>
      </w:r>
      <w:r w:rsidRPr="00880105">
        <w:rPr>
          <w:rFonts w:ascii="Times New Roman" w:hAnsi="Times New Roman" w:cs="Times New Roman"/>
        </w:rPr>
        <w:t>to</w:t>
      </w:r>
      <w:r>
        <w:rPr>
          <w:rFonts w:ascii="Times New Roman" w:hAnsi="Times New Roman" w:cs="Times New Roman"/>
        </w:rPr>
        <w:t xml:space="preserve"> </w:t>
      </w:r>
      <w:r w:rsidRPr="00880105">
        <w:rPr>
          <w:rFonts w:ascii="Times New Roman" w:hAnsi="Times New Roman" w:cs="Times New Roman"/>
        </w:rPr>
        <w:t>be</w:t>
      </w:r>
      <w:r>
        <w:rPr>
          <w:rFonts w:ascii="Times New Roman" w:hAnsi="Times New Roman" w:cs="Times New Roman"/>
        </w:rPr>
        <w:t xml:space="preserve"> </w:t>
      </w:r>
      <w:r w:rsidRPr="00880105">
        <w:rPr>
          <w:rFonts w:ascii="Times New Roman" w:hAnsi="Times New Roman" w:cs="Times New Roman"/>
        </w:rPr>
        <w:t>very appealing to retailers. Sophisticated technology made it possible for them to collect information of their customers and what they</w:t>
      </w:r>
      <w:r>
        <w:rPr>
          <w:rFonts w:ascii="Times New Roman" w:hAnsi="Times New Roman" w:cs="Times New Roman"/>
        </w:rPr>
        <w:t xml:space="preserve"> </w:t>
      </w:r>
      <w:r w:rsidRPr="00880105">
        <w:rPr>
          <w:rFonts w:ascii="Times New Roman" w:hAnsi="Times New Roman" w:cs="Times New Roman"/>
        </w:rPr>
        <w:t>purchase.</w:t>
      </w:r>
      <w:r>
        <w:rPr>
          <w:rFonts w:ascii="Times New Roman" w:hAnsi="Times New Roman" w:cs="Times New Roman"/>
        </w:rPr>
        <w:t xml:space="preserve"> </w:t>
      </w:r>
      <w:r w:rsidRPr="00880105">
        <w:rPr>
          <w:rFonts w:ascii="Times New Roman" w:hAnsi="Times New Roman" w:cs="Times New Roman"/>
        </w:rPr>
        <w:t>The</w:t>
      </w:r>
      <w:r>
        <w:rPr>
          <w:rFonts w:ascii="Times New Roman" w:hAnsi="Times New Roman" w:cs="Times New Roman"/>
        </w:rPr>
        <w:t xml:space="preserve"> </w:t>
      </w:r>
      <w:r w:rsidRPr="00880105">
        <w:rPr>
          <w:rFonts w:ascii="Times New Roman" w:hAnsi="Times New Roman" w:cs="Times New Roman"/>
        </w:rPr>
        <w:t>introduction of electronic point-of-sale expanded the utilization and application of transactional data in Market Basket Analysis (MBA). In retail business, analyzing such information is exceedingly valuable for understanding purchasing behavior. Mining purchasing patterns allows retailers to adjust promotions, store settings and serve consumers better.</w:t>
      </w:r>
      <w:r w:rsidR="002C3529">
        <w:rPr>
          <w:rFonts w:ascii="Times New Roman" w:hAnsi="Times New Roman" w:cs="Times New Roman"/>
        </w:rPr>
        <w:t xml:space="preserve"> </w:t>
      </w:r>
      <w:r w:rsidR="002C3529" w:rsidRPr="002C3529">
        <w:rPr>
          <w:rFonts w:ascii="Times New Roman" w:hAnsi="Times New Roman" w:cs="Times New Roman"/>
        </w:rPr>
        <w:t>In statistics, exploratory data analysis (EDA) is an approach to analyzing data sets to summarize their main characteristics, often with visual methods. A statistical model can be used or not, but primarily EDA is for seeing what the data can tell us beyond the formal modeling or hypothesis testing task.</w:t>
      </w:r>
      <w:r w:rsidR="00832177">
        <w:rPr>
          <w:rFonts w:ascii="Times New Roman" w:hAnsi="Times New Roman" w:cs="Times New Roman"/>
        </w:rPr>
        <w:t xml:space="preserve"> </w:t>
      </w:r>
      <w:r w:rsidR="00832177" w:rsidRPr="00832177">
        <w:rPr>
          <w:rFonts w:ascii="Times New Roman" w:hAnsi="Times New Roman" w:cs="Times New Roman"/>
        </w:rPr>
        <w:t xml:space="preserve">Regression analysis is a powerful statistical method that allows </w:t>
      </w:r>
      <w:r w:rsidR="00832177">
        <w:rPr>
          <w:rFonts w:ascii="Times New Roman" w:hAnsi="Times New Roman" w:cs="Times New Roman"/>
        </w:rPr>
        <w:t>us</w:t>
      </w:r>
      <w:r w:rsidR="00832177" w:rsidRPr="00832177">
        <w:rPr>
          <w:rFonts w:ascii="Times New Roman" w:hAnsi="Times New Roman" w:cs="Times New Roman"/>
        </w:rPr>
        <w:t xml:space="preserve"> to examine the relationship between two or more variables of interest. While there are many types of regression analysis, at their core they all examine the influence of one or more independent variables on a dependent variable. </w:t>
      </w:r>
      <w:r w:rsidR="00832177">
        <w:rPr>
          <w:rFonts w:ascii="Times New Roman" w:hAnsi="Times New Roman" w:cs="Times New Roman"/>
        </w:rPr>
        <w:t>It</w:t>
      </w:r>
      <w:r w:rsidR="00832177" w:rsidRPr="00832177">
        <w:rPr>
          <w:rFonts w:ascii="Times New Roman" w:hAnsi="Times New Roman" w:cs="Times New Roman"/>
        </w:rPr>
        <w:t xml:space="preserve"> provides detailed insight that can be applied to further improve products and services.</w:t>
      </w:r>
      <w:r w:rsidR="00832177">
        <w:rPr>
          <w:rFonts w:ascii="Times New Roman" w:hAnsi="Times New Roman" w:cs="Times New Roman"/>
        </w:rPr>
        <w:t xml:space="preserve"> </w:t>
      </w:r>
      <w:r w:rsidRPr="00880105">
        <w:rPr>
          <w:rFonts w:ascii="Times New Roman" w:hAnsi="Times New Roman" w:cs="Times New Roman"/>
        </w:rPr>
        <w:t>Predictive analysis is an advanced branch of data engineering which generally predicts some occurrence or probability based on data.</w:t>
      </w:r>
      <w:r w:rsidR="00E250B6">
        <w:rPr>
          <w:rFonts w:ascii="Times New Roman" w:hAnsi="Times New Roman" w:cs="Times New Roman"/>
        </w:rPr>
        <w:t xml:space="preserve"> It</w:t>
      </w:r>
      <w:r w:rsidRPr="00880105">
        <w:rPr>
          <w:rFonts w:ascii="Times New Roman" w:hAnsi="Times New Roman" w:cs="Times New Roman"/>
        </w:rPr>
        <w:t xml:space="preserve"> uses data-mining techniques in order to make predictions about future events and make recommendations based on these predictions. The process involves an analysis of historic data and based on that analysis to predict the future occurrences or events.</w:t>
      </w:r>
      <w:r w:rsidR="001648EC">
        <w:rPr>
          <w:rFonts w:ascii="Times New Roman" w:hAnsi="Times New Roman" w:cs="Times New Roman"/>
        </w:rPr>
        <w:t xml:space="preserve"> </w:t>
      </w:r>
      <w:r w:rsidRPr="00880105">
        <w:rPr>
          <w:rFonts w:ascii="Times New Roman" w:hAnsi="Times New Roman" w:cs="Times New Roman"/>
        </w:rPr>
        <w:t>Predictive Analytics is composed of various statistical &amp; analytical techniques used to develop models that will predict future occurrence, events or probabilities.</w:t>
      </w:r>
      <w:r w:rsidR="002C3529">
        <w:rPr>
          <w:rFonts w:ascii="Times New Roman" w:hAnsi="Times New Roman" w:cs="Times New Roman"/>
        </w:rPr>
        <w:t xml:space="preserve"> It</w:t>
      </w:r>
      <w:r w:rsidRPr="00880105">
        <w:rPr>
          <w:rFonts w:ascii="Times New Roman" w:hAnsi="Times New Roman" w:cs="Times New Roman"/>
        </w:rPr>
        <w:t xml:space="preserve"> is able to not only deal with continuous changes, but discontinuous changes as well. Classification, prediction, and to some extent, affinity analysis </w:t>
      </w:r>
      <w:r w:rsidR="000937B9" w:rsidRPr="00880105">
        <w:rPr>
          <w:rFonts w:ascii="Times New Roman" w:hAnsi="Times New Roman" w:cs="Times New Roman"/>
        </w:rPr>
        <w:t>constitutes</w:t>
      </w:r>
      <w:r w:rsidRPr="00880105">
        <w:rPr>
          <w:rFonts w:ascii="Times New Roman" w:hAnsi="Times New Roman" w:cs="Times New Roman"/>
        </w:rPr>
        <w:t xml:space="preserve"> the analytical methods employed in predictive analytics.</w:t>
      </w:r>
      <w:r w:rsidR="001648EC">
        <w:rPr>
          <w:rFonts w:ascii="Times New Roman" w:hAnsi="Times New Roman" w:cs="Times New Roman"/>
        </w:rPr>
        <w:t xml:space="preserve"> </w:t>
      </w:r>
    </w:p>
    <w:p w14:paraId="5AECAE90" w14:textId="77777777" w:rsidR="00737998" w:rsidRDefault="0004087F" w:rsidP="00737998">
      <w:pPr>
        <w:ind w:firstLine="0"/>
        <w:jc w:val="center"/>
        <w:rPr>
          <w:rFonts w:ascii="Times New Roman" w:hAnsi="Times New Roman" w:cs="Times New Roman"/>
          <w:b/>
        </w:rPr>
      </w:pPr>
      <w:r w:rsidRPr="0004087F">
        <w:rPr>
          <w:rFonts w:ascii="Times New Roman" w:hAnsi="Times New Roman" w:cs="Times New Roman"/>
          <w:b/>
        </w:rPr>
        <w:lastRenderedPageBreak/>
        <w:t>WHAT IS THE DATA SET?</w:t>
      </w:r>
    </w:p>
    <w:p w14:paraId="44F1B3E3" w14:textId="77777777" w:rsidR="00955B18" w:rsidRPr="00955B18" w:rsidRDefault="0004087F" w:rsidP="00955B18">
      <w:pPr>
        <w:ind w:firstLine="0"/>
        <w:jc w:val="both"/>
        <w:rPr>
          <w:rFonts w:ascii="Times New Roman" w:hAnsi="Times New Roman" w:cs="Times New Roman"/>
        </w:rPr>
      </w:pPr>
      <w:r w:rsidRPr="0004087F">
        <w:rPr>
          <w:rFonts w:ascii="Times New Roman" w:hAnsi="Times New Roman" w:cs="Times New Roman"/>
        </w:rPr>
        <w:t xml:space="preserve">In 2014, Market Basket which is a grocery chain in US combined with Instacart. Instacart operates in six largest cities nationwide, began working with Market Basket to deliver its food online. Instacart, a grocery ordering and delivery app, </w:t>
      </w:r>
      <w:r w:rsidR="00955B18">
        <w:rPr>
          <w:rFonts w:ascii="Times New Roman" w:hAnsi="Times New Roman" w:cs="Times New Roman"/>
        </w:rPr>
        <w:t xml:space="preserve">for on-demand grocery shopping with same-day delivery service, </w:t>
      </w:r>
      <w:r w:rsidRPr="0004087F">
        <w:rPr>
          <w:rFonts w:ascii="Times New Roman" w:hAnsi="Times New Roman" w:cs="Times New Roman"/>
        </w:rPr>
        <w:t>aims to make it easy to fill refrigerator and pantry with personal favorites and staples when needed.</w:t>
      </w:r>
      <w:r w:rsidR="00955B18">
        <w:rPr>
          <w:rFonts w:ascii="Times New Roman" w:hAnsi="Times New Roman" w:cs="Times New Roman"/>
        </w:rPr>
        <w:t xml:space="preserve"> </w:t>
      </w:r>
      <w:r w:rsidR="00955B18" w:rsidRPr="00955B18">
        <w:rPr>
          <w:rFonts w:ascii="Times New Roman" w:hAnsi="Times New Roman" w:cs="Times New Roman"/>
        </w:rPr>
        <w:t>I</w:t>
      </w:r>
      <w:r w:rsidR="00955B18">
        <w:rPr>
          <w:rFonts w:ascii="Times New Roman" w:hAnsi="Times New Roman" w:cs="Times New Roman"/>
        </w:rPr>
        <w:t>t</w:t>
      </w:r>
      <w:r w:rsidR="00955B18" w:rsidRPr="00955B18">
        <w:rPr>
          <w:rFonts w:ascii="Times New Roman" w:hAnsi="Times New Roman" w:cs="Times New Roman"/>
        </w:rPr>
        <w:t xml:space="preserve"> uses a crowdsourced marketplace model, akin to that of Uber or Lyft.</w:t>
      </w:r>
      <w:r w:rsidRPr="0004087F">
        <w:rPr>
          <w:rFonts w:ascii="Times New Roman" w:hAnsi="Times New Roman" w:cs="Times New Roman"/>
        </w:rPr>
        <w:t xml:space="preserve"> After selecting products through the Instacart app, personal shoppers review the order and do the in-store shopping and delivery for customers.</w:t>
      </w:r>
      <w:r w:rsidR="00955B18">
        <w:rPr>
          <w:rFonts w:ascii="Times New Roman" w:hAnsi="Times New Roman" w:cs="Times New Roman"/>
        </w:rPr>
        <w:t xml:space="preserve"> </w:t>
      </w:r>
      <w:r w:rsidR="00955B18" w:rsidRPr="00955B18">
        <w:rPr>
          <w:rFonts w:ascii="Times New Roman" w:hAnsi="Times New Roman" w:cs="Times New Roman"/>
        </w:rPr>
        <w:t>The Instacart shopping process is as follows. First, an app user places their grocery order through the app. Then, a locally crowdsourced “shopper” is notified of the order, goes to a nearby store, buys the groceries, and delivers them to the user.</w:t>
      </w:r>
    </w:p>
    <w:p w14:paraId="078EE2AF" w14:textId="77777777" w:rsidR="0004087F" w:rsidRDefault="00955B18" w:rsidP="00955B18">
      <w:pPr>
        <w:ind w:firstLine="0"/>
        <w:jc w:val="both"/>
        <w:rPr>
          <w:rFonts w:ascii="Times New Roman" w:hAnsi="Times New Roman" w:cs="Times New Roman"/>
        </w:rPr>
      </w:pPr>
      <w:r w:rsidRPr="00955B18">
        <w:rPr>
          <w:rFonts w:ascii="Times New Roman" w:hAnsi="Times New Roman" w:cs="Times New Roman"/>
        </w:rPr>
        <w:t>There are three ways that Instacart generates revenue: delivery fees, membership fees, and mark-ups on in-store prices.</w:t>
      </w:r>
      <w:r w:rsidRPr="0004087F">
        <w:rPr>
          <w:rFonts w:ascii="Times New Roman" w:hAnsi="Times New Roman" w:cs="Times New Roman"/>
        </w:rPr>
        <w:t xml:space="preserve"> Instacart</w:t>
      </w:r>
      <w:r w:rsidR="0004087F" w:rsidRPr="0004087F">
        <w:rPr>
          <w:rFonts w:ascii="Times New Roman" w:hAnsi="Times New Roman" w:cs="Times New Roman"/>
        </w:rPr>
        <w:t xml:space="preserve"> uses transactional data to develop models that predict which products a user will buy again, try for the first time, or add to their cart next during a session.</w:t>
      </w:r>
      <w:r w:rsidR="006B3D8F">
        <w:rPr>
          <w:rFonts w:ascii="Times New Roman" w:hAnsi="Times New Roman" w:cs="Times New Roman"/>
        </w:rPr>
        <w:t xml:space="preserve"> </w:t>
      </w:r>
      <w:r w:rsidR="006B3D8F" w:rsidRPr="006B3D8F">
        <w:rPr>
          <w:rFonts w:ascii="Times New Roman" w:hAnsi="Times New Roman" w:cs="Times New Roman"/>
        </w:rPr>
        <w:t xml:space="preserve">The objective for this </w:t>
      </w:r>
      <w:r w:rsidR="006B3D8F">
        <w:rPr>
          <w:rFonts w:ascii="Times New Roman" w:hAnsi="Times New Roman" w:cs="Times New Roman"/>
        </w:rPr>
        <w:t>project</w:t>
      </w:r>
      <w:r w:rsidR="006B3D8F" w:rsidRPr="006B3D8F">
        <w:rPr>
          <w:rFonts w:ascii="Times New Roman" w:hAnsi="Times New Roman" w:cs="Times New Roman"/>
        </w:rPr>
        <w:t xml:space="preserve"> is to use anonymized data on customer orders over time to predict which previously purchased products will be in a user’s next order and also to demonstrates a detailed analysis of Instacart Market Basket. With ever increasing cost of acquiring new customers and increasing competition, leveraging existing customer is the best option at the disposal of businesses. The best solution for this turns out to be analyzing using big data techniques. This proposal includes methods of data collection, storing, cleaning, validating</w:t>
      </w:r>
      <w:r w:rsidR="006B3D8F">
        <w:rPr>
          <w:rFonts w:ascii="Times New Roman" w:hAnsi="Times New Roman" w:cs="Times New Roman"/>
        </w:rPr>
        <w:t xml:space="preserve">, optimizing, predicting </w:t>
      </w:r>
      <w:r w:rsidR="006B3D8F" w:rsidRPr="006B3D8F">
        <w:rPr>
          <w:rFonts w:ascii="Times New Roman" w:hAnsi="Times New Roman" w:cs="Times New Roman"/>
        </w:rPr>
        <w:t>and analyzing various trends and patterns of Customer behavior.</w:t>
      </w:r>
    </w:p>
    <w:p w14:paraId="0F9B178A" w14:textId="77777777" w:rsidR="006B3D8F" w:rsidRDefault="006B3D8F" w:rsidP="00955B18">
      <w:pPr>
        <w:ind w:firstLine="0"/>
        <w:jc w:val="center"/>
        <w:rPr>
          <w:b/>
        </w:rPr>
      </w:pPr>
    </w:p>
    <w:p w14:paraId="4BE2B2F1" w14:textId="77777777" w:rsidR="006B3D8F" w:rsidRDefault="006B3D8F" w:rsidP="00955B18">
      <w:pPr>
        <w:ind w:firstLine="0"/>
        <w:jc w:val="center"/>
        <w:rPr>
          <w:b/>
        </w:rPr>
      </w:pPr>
    </w:p>
    <w:p w14:paraId="52F7AF07" w14:textId="77777777" w:rsidR="006B3D8F" w:rsidRDefault="006B3D8F" w:rsidP="00955B18">
      <w:pPr>
        <w:ind w:firstLine="0"/>
        <w:jc w:val="center"/>
        <w:rPr>
          <w:b/>
        </w:rPr>
      </w:pPr>
    </w:p>
    <w:p w14:paraId="03027377" w14:textId="77777777" w:rsidR="00955B18" w:rsidRDefault="00955B18" w:rsidP="00955B18">
      <w:pPr>
        <w:ind w:firstLine="0"/>
        <w:jc w:val="center"/>
        <w:rPr>
          <w:b/>
        </w:rPr>
      </w:pPr>
      <w:r>
        <w:rPr>
          <w:b/>
        </w:rPr>
        <w:lastRenderedPageBreak/>
        <w:t>DATA SOURCE AND DATASET INFORMATION</w:t>
      </w:r>
    </w:p>
    <w:p w14:paraId="1014607E" w14:textId="77777777" w:rsidR="00955B18" w:rsidRDefault="00955B18" w:rsidP="00955B18">
      <w:pPr>
        <w:ind w:firstLine="0"/>
        <w:jc w:val="both"/>
      </w:pPr>
      <w:r w:rsidRPr="00810D20">
        <w:t xml:space="preserve">I have </w:t>
      </w:r>
      <w:r>
        <w:t>collected the dataset from “</w:t>
      </w:r>
      <w:r w:rsidRPr="00810D20">
        <w:t>The Instacart Online Grocery Shopping</w:t>
      </w:r>
      <w:r>
        <w:t xml:space="preserve"> Website”. And it can be downloaded from the link mentioned below:</w:t>
      </w:r>
    </w:p>
    <w:p w14:paraId="78C68775" w14:textId="77777777" w:rsidR="00955B18" w:rsidRDefault="005D7DA8" w:rsidP="00955B18">
      <w:pPr>
        <w:ind w:firstLine="0"/>
        <w:jc w:val="both"/>
      </w:pPr>
      <w:hyperlink r:id="rId10" w:history="1">
        <w:r w:rsidR="00955B18" w:rsidRPr="00D14070">
          <w:rPr>
            <w:rStyle w:val="Hyperlink"/>
          </w:rPr>
          <w:t>https://www.instacart.com/datasets/grocery-shopping-2017</w:t>
        </w:r>
      </w:hyperlink>
    </w:p>
    <w:p w14:paraId="7347817F" w14:textId="77777777" w:rsidR="00955B18" w:rsidRDefault="00955B18" w:rsidP="00955B18">
      <w:pPr>
        <w:ind w:firstLine="0"/>
        <w:jc w:val="both"/>
      </w:pPr>
      <w:r w:rsidRPr="008E3E5E">
        <w:t>Th</w:t>
      </w:r>
      <w:r>
        <w:t>is</w:t>
      </w:r>
      <w:r w:rsidRPr="008E3E5E">
        <w:t xml:space="preserve"> dataset is a relational set of files describing customers’ orders over time. The goal of t</w:t>
      </w:r>
      <w:r>
        <w:t>his project</w:t>
      </w:r>
      <w:r w:rsidRPr="008E3E5E">
        <w:t xml:space="preserve"> is to predict which products will be in a user's next order. The dataset is anonymized and contains a sample of over 3 million grocery orders from more than 200,000 Instacart users. For each user, we provide between 4 and 100 of their orders, with the sequence of products purchased in each order. We also provide the week and hour of day the order was placed, and a relative measure of time between orders.</w:t>
      </w:r>
      <w:r>
        <w:t xml:space="preserve"> </w:t>
      </w:r>
      <w:r w:rsidRPr="005B1CF0">
        <w:t>Also, each entity (customer, products, order, and aisle) has an association unique id. This dataset includes orders from many different retailers and is a heavily biased subset of Instacart’s production data. The values and all the ID’s in the dataset are entirely randomized and they cannot be linked back to any other ID. Also, the information provided about the users is sequence of orders and product in that order. Retail ID is not provided, only products that are brought by multiple people at various retailers are included. Many interesting patters can be found using these datasets.</w:t>
      </w:r>
    </w:p>
    <w:p w14:paraId="193FD7DB" w14:textId="77777777" w:rsidR="00955B18" w:rsidRDefault="00955B18" w:rsidP="00955B18">
      <w:pPr>
        <w:ind w:firstLine="0"/>
        <w:jc w:val="center"/>
        <w:rPr>
          <w:b/>
        </w:rPr>
      </w:pPr>
      <w:r>
        <w:rPr>
          <w:b/>
        </w:rPr>
        <w:t>DATA OBSERVATIONS</w:t>
      </w:r>
    </w:p>
    <w:p w14:paraId="4148A3A2" w14:textId="77777777" w:rsidR="00955B18" w:rsidRDefault="00955B18" w:rsidP="00955B18">
      <w:pPr>
        <w:ind w:firstLine="0"/>
        <w:jc w:val="both"/>
      </w:pPr>
      <w:r w:rsidRPr="005B1CF0">
        <w:t>Total six datasets were imported.</w:t>
      </w:r>
      <w:r>
        <w:t xml:space="preserve"> </w:t>
      </w:r>
      <w:r w:rsidRPr="007747BA">
        <w:t xml:space="preserve">The description of each file </w:t>
      </w:r>
      <w:r>
        <w:t>is mentioned below</w:t>
      </w:r>
      <w:r w:rsidRPr="007747BA">
        <w:t>:</w:t>
      </w:r>
    </w:p>
    <w:p w14:paraId="1ABA44BD" w14:textId="77777777" w:rsidR="00955B18" w:rsidRDefault="00955B18" w:rsidP="00955B18">
      <w:pPr>
        <w:ind w:firstLine="0"/>
        <w:jc w:val="both"/>
      </w:pPr>
      <w:r>
        <w:t>orders (3.4m rows, 206k users):</w:t>
      </w:r>
    </w:p>
    <w:p w14:paraId="76EBB3B0" w14:textId="77777777" w:rsidR="00955B18" w:rsidRDefault="00955B18" w:rsidP="00955B18">
      <w:pPr>
        <w:pStyle w:val="ListParagraph"/>
        <w:numPr>
          <w:ilvl w:val="0"/>
          <w:numId w:val="16"/>
        </w:numPr>
        <w:jc w:val="both"/>
      </w:pPr>
      <w:proofErr w:type="spellStart"/>
      <w:r>
        <w:t>order_id</w:t>
      </w:r>
      <w:proofErr w:type="spellEnd"/>
      <w:r>
        <w:t>: order identifier</w:t>
      </w:r>
    </w:p>
    <w:p w14:paraId="4B596D82" w14:textId="77777777" w:rsidR="00955B18" w:rsidRDefault="00955B18" w:rsidP="00955B18">
      <w:pPr>
        <w:pStyle w:val="ListParagraph"/>
        <w:numPr>
          <w:ilvl w:val="0"/>
          <w:numId w:val="16"/>
        </w:numPr>
        <w:jc w:val="both"/>
      </w:pPr>
      <w:proofErr w:type="spellStart"/>
      <w:r>
        <w:t>user_id</w:t>
      </w:r>
      <w:proofErr w:type="spellEnd"/>
      <w:r>
        <w:t>: customer identifier</w:t>
      </w:r>
    </w:p>
    <w:p w14:paraId="40CAF6C2" w14:textId="77777777" w:rsidR="00955B18" w:rsidRDefault="00955B18" w:rsidP="00955B18">
      <w:pPr>
        <w:pStyle w:val="ListParagraph"/>
        <w:numPr>
          <w:ilvl w:val="0"/>
          <w:numId w:val="16"/>
        </w:numPr>
        <w:jc w:val="both"/>
      </w:pPr>
      <w:proofErr w:type="spellStart"/>
      <w:r>
        <w:t>eval_set</w:t>
      </w:r>
      <w:proofErr w:type="spellEnd"/>
      <w:r>
        <w:t>: which evaluation set this order belongs in (see SET described below)</w:t>
      </w:r>
    </w:p>
    <w:p w14:paraId="456944D9" w14:textId="77777777" w:rsidR="00955B18" w:rsidRDefault="00955B18" w:rsidP="00955B18">
      <w:pPr>
        <w:pStyle w:val="ListParagraph"/>
        <w:numPr>
          <w:ilvl w:val="0"/>
          <w:numId w:val="16"/>
        </w:numPr>
        <w:jc w:val="both"/>
      </w:pPr>
      <w:proofErr w:type="spellStart"/>
      <w:r>
        <w:t>order_number</w:t>
      </w:r>
      <w:proofErr w:type="spellEnd"/>
      <w:r>
        <w:t>: the order sequence number for this user (1 = first, n = nth)</w:t>
      </w:r>
    </w:p>
    <w:p w14:paraId="72830089" w14:textId="77777777" w:rsidR="00955B18" w:rsidRDefault="00955B18" w:rsidP="00955B18">
      <w:pPr>
        <w:pStyle w:val="ListParagraph"/>
        <w:numPr>
          <w:ilvl w:val="0"/>
          <w:numId w:val="16"/>
        </w:numPr>
        <w:jc w:val="both"/>
      </w:pPr>
      <w:proofErr w:type="spellStart"/>
      <w:r>
        <w:lastRenderedPageBreak/>
        <w:t>order_dow</w:t>
      </w:r>
      <w:proofErr w:type="spellEnd"/>
      <w:r>
        <w:t>: the day of the week the order was placed on</w:t>
      </w:r>
    </w:p>
    <w:p w14:paraId="26B88174" w14:textId="77777777" w:rsidR="00955B18" w:rsidRDefault="00955B18" w:rsidP="00955B18">
      <w:pPr>
        <w:pStyle w:val="ListParagraph"/>
        <w:numPr>
          <w:ilvl w:val="0"/>
          <w:numId w:val="16"/>
        </w:numPr>
        <w:jc w:val="both"/>
      </w:pPr>
      <w:proofErr w:type="spellStart"/>
      <w:r>
        <w:t>order_hour_of_day</w:t>
      </w:r>
      <w:proofErr w:type="spellEnd"/>
      <w:r>
        <w:t>: the hour of the day the order was placed on</w:t>
      </w:r>
    </w:p>
    <w:p w14:paraId="0F4B1862" w14:textId="77777777" w:rsidR="00955B18" w:rsidRDefault="00955B18" w:rsidP="00955B18">
      <w:pPr>
        <w:pStyle w:val="ListParagraph"/>
        <w:numPr>
          <w:ilvl w:val="0"/>
          <w:numId w:val="16"/>
        </w:numPr>
        <w:jc w:val="both"/>
      </w:pPr>
      <w:proofErr w:type="spellStart"/>
      <w:r>
        <w:t>days_since_prior</w:t>
      </w:r>
      <w:proofErr w:type="spellEnd"/>
      <w:r>
        <w:t xml:space="preserve">: days since the last order, capped at 30 (with NAs for </w:t>
      </w:r>
      <w:proofErr w:type="spellStart"/>
      <w:r>
        <w:t>order_number</w:t>
      </w:r>
      <w:proofErr w:type="spellEnd"/>
      <w:r>
        <w:t xml:space="preserve"> = 1)</w:t>
      </w:r>
    </w:p>
    <w:p w14:paraId="4EF327E4" w14:textId="77777777" w:rsidR="00955B18" w:rsidRDefault="00955B18" w:rsidP="00955B18">
      <w:pPr>
        <w:ind w:firstLine="0"/>
        <w:jc w:val="both"/>
      </w:pPr>
      <w:r>
        <w:t>products (50k rows):</w:t>
      </w:r>
    </w:p>
    <w:p w14:paraId="614E29D2" w14:textId="77777777" w:rsidR="00955B18" w:rsidRDefault="00955B18" w:rsidP="00955B18">
      <w:pPr>
        <w:pStyle w:val="ListParagraph"/>
        <w:numPr>
          <w:ilvl w:val="0"/>
          <w:numId w:val="17"/>
        </w:numPr>
        <w:jc w:val="both"/>
      </w:pPr>
      <w:proofErr w:type="spellStart"/>
      <w:r>
        <w:t>product_id</w:t>
      </w:r>
      <w:proofErr w:type="spellEnd"/>
      <w:r>
        <w:t>: product identifier</w:t>
      </w:r>
    </w:p>
    <w:p w14:paraId="0EA74EE2" w14:textId="77777777" w:rsidR="00955B18" w:rsidRDefault="00955B18" w:rsidP="00955B18">
      <w:pPr>
        <w:pStyle w:val="ListParagraph"/>
        <w:numPr>
          <w:ilvl w:val="0"/>
          <w:numId w:val="17"/>
        </w:numPr>
        <w:jc w:val="both"/>
      </w:pPr>
      <w:proofErr w:type="spellStart"/>
      <w:r>
        <w:t>product_name</w:t>
      </w:r>
      <w:proofErr w:type="spellEnd"/>
      <w:r>
        <w:t>: name of the product</w:t>
      </w:r>
    </w:p>
    <w:p w14:paraId="4389F5AA" w14:textId="77777777" w:rsidR="00955B18" w:rsidRDefault="00955B18" w:rsidP="00955B18">
      <w:pPr>
        <w:pStyle w:val="ListParagraph"/>
        <w:numPr>
          <w:ilvl w:val="0"/>
          <w:numId w:val="17"/>
        </w:numPr>
        <w:jc w:val="both"/>
      </w:pPr>
      <w:proofErr w:type="spellStart"/>
      <w:r>
        <w:t>aisle_id</w:t>
      </w:r>
      <w:proofErr w:type="spellEnd"/>
      <w:r>
        <w:t>: foreign key</w:t>
      </w:r>
    </w:p>
    <w:p w14:paraId="1EA25220" w14:textId="77777777" w:rsidR="00955B18" w:rsidRDefault="00955B18" w:rsidP="00955B18">
      <w:pPr>
        <w:pStyle w:val="ListParagraph"/>
        <w:numPr>
          <w:ilvl w:val="0"/>
          <w:numId w:val="17"/>
        </w:numPr>
        <w:jc w:val="both"/>
      </w:pPr>
      <w:proofErr w:type="spellStart"/>
      <w:r>
        <w:t>department_id</w:t>
      </w:r>
      <w:proofErr w:type="spellEnd"/>
      <w:r>
        <w:t>: foreign key</w:t>
      </w:r>
    </w:p>
    <w:p w14:paraId="54356785" w14:textId="77777777" w:rsidR="00955B18" w:rsidRDefault="00955B18" w:rsidP="00955B18">
      <w:pPr>
        <w:ind w:firstLine="0"/>
        <w:jc w:val="both"/>
      </w:pPr>
      <w:r>
        <w:t>aisles (134 rows):</w:t>
      </w:r>
    </w:p>
    <w:p w14:paraId="1FD1479D" w14:textId="77777777" w:rsidR="00955B18" w:rsidRDefault="00955B18" w:rsidP="00955B18">
      <w:pPr>
        <w:pStyle w:val="ListParagraph"/>
        <w:numPr>
          <w:ilvl w:val="0"/>
          <w:numId w:val="18"/>
        </w:numPr>
        <w:jc w:val="both"/>
      </w:pPr>
      <w:proofErr w:type="spellStart"/>
      <w:r>
        <w:t>aisle_id</w:t>
      </w:r>
      <w:proofErr w:type="spellEnd"/>
      <w:r>
        <w:t>: aisle identifier</w:t>
      </w:r>
    </w:p>
    <w:p w14:paraId="3AB513E6" w14:textId="77777777" w:rsidR="00955B18" w:rsidRDefault="00955B18" w:rsidP="00955B18">
      <w:pPr>
        <w:pStyle w:val="ListParagraph"/>
        <w:numPr>
          <w:ilvl w:val="0"/>
          <w:numId w:val="18"/>
        </w:numPr>
        <w:jc w:val="both"/>
      </w:pPr>
      <w:r>
        <w:t>aisle: the name of the aisle</w:t>
      </w:r>
    </w:p>
    <w:p w14:paraId="4FC92B6E" w14:textId="77777777" w:rsidR="00955B18" w:rsidRDefault="00955B18" w:rsidP="00955B18">
      <w:pPr>
        <w:ind w:firstLine="0"/>
        <w:jc w:val="both"/>
      </w:pPr>
      <w:proofErr w:type="spellStart"/>
      <w:r>
        <w:t>deptartments</w:t>
      </w:r>
      <w:proofErr w:type="spellEnd"/>
      <w:r>
        <w:t xml:space="preserve"> (21 rows):</w:t>
      </w:r>
    </w:p>
    <w:p w14:paraId="739402BC" w14:textId="77777777" w:rsidR="00955B18" w:rsidRDefault="00955B18" w:rsidP="00955B18">
      <w:pPr>
        <w:pStyle w:val="ListParagraph"/>
        <w:numPr>
          <w:ilvl w:val="0"/>
          <w:numId w:val="19"/>
        </w:numPr>
        <w:jc w:val="both"/>
      </w:pPr>
      <w:proofErr w:type="spellStart"/>
      <w:r>
        <w:t>department_id</w:t>
      </w:r>
      <w:proofErr w:type="spellEnd"/>
      <w:r>
        <w:t>: department identifier</w:t>
      </w:r>
    </w:p>
    <w:p w14:paraId="1039D618" w14:textId="77777777" w:rsidR="00955B18" w:rsidRDefault="00955B18" w:rsidP="00955B18">
      <w:pPr>
        <w:pStyle w:val="ListParagraph"/>
        <w:numPr>
          <w:ilvl w:val="0"/>
          <w:numId w:val="19"/>
        </w:numPr>
        <w:jc w:val="both"/>
      </w:pPr>
      <w:r>
        <w:t>department: the name of the department</w:t>
      </w:r>
    </w:p>
    <w:p w14:paraId="15D70A7F" w14:textId="77777777" w:rsidR="00955B18" w:rsidRDefault="00955B18" w:rsidP="00955B18">
      <w:pPr>
        <w:ind w:firstLine="0"/>
        <w:jc w:val="both"/>
      </w:pPr>
      <w:proofErr w:type="spellStart"/>
      <w:r>
        <w:t>order_products__SET</w:t>
      </w:r>
      <w:proofErr w:type="spellEnd"/>
      <w:r>
        <w:t xml:space="preserve"> (30m+ rows):</w:t>
      </w:r>
    </w:p>
    <w:p w14:paraId="75BA7151" w14:textId="77777777" w:rsidR="00955B18" w:rsidRDefault="00955B18" w:rsidP="00955B18">
      <w:pPr>
        <w:pStyle w:val="ListParagraph"/>
        <w:numPr>
          <w:ilvl w:val="0"/>
          <w:numId w:val="20"/>
        </w:numPr>
        <w:jc w:val="both"/>
      </w:pPr>
      <w:proofErr w:type="spellStart"/>
      <w:r>
        <w:t>order_id</w:t>
      </w:r>
      <w:proofErr w:type="spellEnd"/>
      <w:r>
        <w:t>: foreign key</w:t>
      </w:r>
    </w:p>
    <w:p w14:paraId="0C9A1FB3" w14:textId="77777777" w:rsidR="00955B18" w:rsidRDefault="00955B18" w:rsidP="00955B18">
      <w:pPr>
        <w:pStyle w:val="ListParagraph"/>
        <w:numPr>
          <w:ilvl w:val="0"/>
          <w:numId w:val="20"/>
        </w:numPr>
        <w:jc w:val="both"/>
      </w:pPr>
      <w:proofErr w:type="spellStart"/>
      <w:r>
        <w:t>product_id</w:t>
      </w:r>
      <w:proofErr w:type="spellEnd"/>
      <w:r>
        <w:t>: foreign key</w:t>
      </w:r>
    </w:p>
    <w:p w14:paraId="0FBEBF77" w14:textId="77777777" w:rsidR="00955B18" w:rsidRDefault="00955B18" w:rsidP="00955B18">
      <w:pPr>
        <w:pStyle w:val="ListParagraph"/>
        <w:numPr>
          <w:ilvl w:val="0"/>
          <w:numId w:val="20"/>
        </w:numPr>
        <w:jc w:val="both"/>
      </w:pPr>
      <w:proofErr w:type="spellStart"/>
      <w:r>
        <w:t>add_to_cart_order</w:t>
      </w:r>
      <w:proofErr w:type="spellEnd"/>
      <w:r>
        <w:t>: order in which each product was added to cart</w:t>
      </w:r>
    </w:p>
    <w:p w14:paraId="23C3FCDE" w14:textId="77777777" w:rsidR="00955B18" w:rsidRDefault="00955B18" w:rsidP="00955B18">
      <w:pPr>
        <w:pStyle w:val="ListParagraph"/>
        <w:numPr>
          <w:ilvl w:val="0"/>
          <w:numId w:val="20"/>
        </w:numPr>
        <w:jc w:val="both"/>
      </w:pPr>
      <w:r>
        <w:t>reordered: 1 if this product has been ordered by this user in the past, 0 otherwise</w:t>
      </w:r>
    </w:p>
    <w:p w14:paraId="30C892D0" w14:textId="77777777" w:rsidR="00955B18" w:rsidRDefault="00955B18" w:rsidP="00955B18">
      <w:pPr>
        <w:ind w:firstLine="0"/>
        <w:jc w:val="both"/>
      </w:pPr>
      <w:r>
        <w:t>where SET is one of the four following evaluation sets (</w:t>
      </w:r>
      <w:proofErr w:type="spellStart"/>
      <w:r>
        <w:t>eval_set</w:t>
      </w:r>
      <w:proofErr w:type="spellEnd"/>
      <w:r>
        <w:t xml:space="preserve"> in orders):</w:t>
      </w:r>
    </w:p>
    <w:p w14:paraId="19B4F7F4" w14:textId="77777777" w:rsidR="00955B18" w:rsidRDefault="00955B18" w:rsidP="00955B18">
      <w:pPr>
        <w:pStyle w:val="ListParagraph"/>
        <w:numPr>
          <w:ilvl w:val="0"/>
          <w:numId w:val="21"/>
        </w:numPr>
        <w:jc w:val="both"/>
      </w:pPr>
      <w:r>
        <w:t>"prior": orders prior to that users most recent order (~3.2m orders)</w:t>
      </w:r>
    </w:p>
    <w:p w14:paraId="4E98FC91" w14:textId="77777777" w:rsidR="00955B18" w:rsidRDefault="00955B18" w:rsidP="00955B18">
      <w:pPr>
        <w:pStyle w:val="ListParagraph"/>
        <w:numPr>
          <w:ilvl w:val="0"/>
          <w:numId w:val="21"/>
        </w:numPr>
        <w:jc w:val="both"/>
      </w:pPr>
      <w:r>
        <w:t xml:space="preserve">"train": training data supplied to participants (~131k orders) </w:t>
      </w:r>
    </w:p>
    <w:p w14:paraId="5E1E37F7" w14:textId="77777777" w:rsidR="00441756" w:rsidRDefault="00955B18" w:rsidP="00441756">
      <w:pPr>
        <w:pStyle w:val="ListParagraph"/>
        <w:numPr>
          <w:ilvl w:val="0"/>
          <w:numId w:val="21"/>
        </w:numPr>
        <w:jc w:val="both"/>
      </w:pPr>
      <w:r>
        <w:t>“test”: test data reserved for machine learning competitions (~75k orders)</w:t>
      </w:r>
    </w:p>
    <w:p w14:paraId="4855F125" w14:textId="77777777" w:rsidR="00441756" w:rsidRDefault="00441756" w:rsidP="00441756">
      <w:pPr>
        <w:ind w:firstLine="0"/>
        <w:jc w:val="center"/>
        <w:rPr>
          <w:b/>
        </w:rPr>
      </w:pPr>
      <w:r w:rsidRPr="00441756">
        <w:rPr>
          <w:b/>
        </w:rPr>
        <w:lastRenderedPageBreak/>
        <w:t>DATA CLEANING AND ADDITIONAL REWORK</w:t>
      </w:r>
      <w:r w:rsidR="00171C56">
        <w:rPr>
          <w:b/>
        </w:rPr>
        <w:t xml:space="preserve"> </w:t>
      </w:r>
    </w:p>
    <w:p w14:paraId="2411004B" w14:textId="77777777" w:rsidR="00441756" w:rsidRDefault="00441756" w:rsidP="00441756">
      <w:pPr>
        <w:pStyle w:val="ListParagraph"/>
        <w:numPr>
          <w:ilvl w:val="0"/>
          <w:numId w:val="22"/>
        </w:numPr>
        <w:jc w:val="both"/>
      </w:pPr>
      <w:r w:rsidRPr="00441756">
        <w:t xml:space="preserve">The following dataset requires additional rework, in “orders, products, aisles, departments”, structure of some features are wrong type, we need to do some recoding and convert variables to factors. </w:t>
      </w:r>
    </w:p>
    <w:p w14:paraId="3B450DA5" w14:textId="77777777" w:rsidR="00441756" w:rsidRDefault="00441756" w:rsidP="00441756">
      <w:pPr>
        <w:pStyle w:val="ListParagraph"/>
        <w:numPr>
          <w:ilvl w:val="0"/>
          <w:numId w:val="22"/>
        </w:numPr>
        <w:jc w:val="both"/>
      </w:pPr>
      <w:r w:rsidRPr="00441756">
        <w:t>It can be noticed in “orders” csv file that only column with “</w:t>
      </w:r>
      <w:proofErr w:type="spellStart"/>
      <w:r w:rsidRPr="00441756">
        <w:t>days_since_prior_order</w:t>
      </w:r>
      <w:proofErr w:type="spellEnd"/>
      <w:r w:rsidRPr="00441756">
        <w:t>” has NA values summing up to 206209, which is approximately equal to 6% of the total. Also, it is equal to total of “user id”, so it can be assumed that every user has at least one missing record entry.</w:t>
      </w:r>
    </w:p>
    <w:p w14:paraId="632948F5" w14:textId="77777777" w:rsidR="00EE74CF" w:rsidRDefault="00441756" w:rsidP="00171C56">
      <w:pPr>
        <w:pStyle w:val="ListParagraph"/>
        <w:numPr>
          <w:ilvl w:val="0"/>
          <w:numId w:val="22"/>
        </w:numPr>
        <w:jc w:val="both"/>
      </w:pPr>
      <w:r w:rsidRPr="00441756">
        <w:t>By analyzing the data, it can be noticed that almost NA values of “</w:t>
      </w:r>
      <w:proofErr w:type="spellStart"/>
      <w:r w:rsidRPr="00441756">
        <w:t>days_since_prior_order</w:t>
      </w:r>
      <w:proofErr w:type="spellEnd"/>
      <w:r w:rsidRPr="00441756">
        <w:t>” have “</w:t>
      </w:r>
      <w:proofErr w:type="spellStart"/>
      <w:r w:rsidRPr="00441756">
        <w:t>eval_set</w:t>
      </w:r>
      <w:proofErr w:type="spellEnd"/>
      <w:r w:rsidRPr="00441756">
        <w:t>” at prior, and “</w:t>
      </w:r>
      <w:proofErr w:type="spellStart"/>
      <w:r w:rsidRPr="00441756">
        <w:t>order_number</w:t>
      </w:r>
      <w:proofErr w:type="spellEnd"/>
      <w:r w:rsidRPr="00441756">
        <w:t>” at 1. The percentage 6% of missing value is big because Prior factor which relate to Na’s values of “</w:t>
      </w:r>
      <w:proofErr w:type="spellStart"/>
      <w:r w:rsidRPr="00441756">
        <w:t>days_since_prior_order</w:t>
      </w:r>
      <w:proofErr w:type="spellEnd"/>
      <w:r w:rsidRPr="00441756">
        <w:t>” is the biggest part in “</w:t>
      </w:r>
      <w:proofErr w:type="spellStart"/>
      <w:r w:rsidRPr="00441756">
        <w:t>eval_set</w:t>
      </w:r>
      <w:proofErr w:type="spellEnd"/>
      <w:r w:rsidRPr="00441756">
        <w:t>”. Hence, the missing values could not be dropped. We will explore their interaction.</w:t>
      </w:r>
    </w:p>
    <w:p w14:paraId="41E0CCED" w14:textId="77777777" w:rsidR="00462B89" w:rsidRDefault="00462B89" w:rsidP="00462B89">
      <w:pPr>
        <w:ind w:firstLine="0"/>
        <w:jc w:val="center"/>
        <w:rPr>
          <w:b/>
        </w:rPr>
      </w:pPr>
      <w:r w:rsidRPr="00462B89">
        <w:rPr>
          <w:b/>
        </w:rPr>
        <w:t xml:space="preserve">DATA PROFILING </w:t>
      </w:r>
    </w:p>
    <w:p w14:paraId="6822657B" w14:textId="77777777" w:rsidR="00462B89" w:rsidRPr="00462B89" w:rsidRDefault="00462B89" w:rsidP="00462B89">
      <w:pPr>
        <w:ind w:firstLine="0"/>
      </w:pPr>
      <w:r w:rsidRPr="00462B89">
        <w:t>After performing EDA on this dataset many interesting facts were uncovered like</w:t>
      </w:r>
    </w:p>
    <w:p w14:paraId="65017A5A" w14:textId="77777777" w:rsidR="00D53919" w:rsidRDefault="00D53919" w:rsidP="00D53919">
      <w:pPr>
        <w:pStyle w:val="ListParagraph"/>
        <w:numPr>
          <w:ilvl w:val="0"/>
          <w:numId w:val="24"/>
        </w:numPr>
        <w:jc w:val="both"/>
      </w:pPr>
      <w:r w:rsidRPr="005D493F">
        <w:t>What time of the day do people order the highest selling products?</w:t>
      </w:r>
    </w:p>
    <w:p w14:paraId="04BFBB0C" w14:textId="77777777" w:rsidR="00D53919" w:rsidRDefault="00D53919" w:rsidP="00D53919">
      <w:pPr>
        <w:ind w:firstLine="0"/>
        <w:jc w:val="both"/>
      </w:pPr>
      <w:r>
        <w:rPr>
          <w:noProof/>
        </w:rPr>
        <w:lastRenderedPageBreak/>
        <w:drawing>
          <wp:inline distT="0" distB="0" distL="0" distR="0" wp14:anchorId="3AF6193E" wp14:editId="0E333A91">
            <wp:extent cx="5943600" cy="3399790"/>
            <wp:effectExtent l="0" t="0" r="0" b="444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plo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99790"/>
                    </a:xfrm>
                    <a:prstGeom prst="rect">
                      <a:avLst/>
                    </a:prstGeom>
                  </pic:spPr>
                </pic:pic>
              </a:graphicData>
            </a:graphic>
          </wp:inline>
        </w:drawing>
      </w:r>
    </w:p>
    <w:p w14:paraId="4A77617F" w14:textId="77777777" w:rsidR="00D53919" w:rsidRDefault="00D53919" w:rsidP="00D53919">
      <w:pPr>
        <w:ind w:firstLine="0"/>
        <w:jc w:val="both"/>
      </w:pPr>
      <w:r>
        <w:t>From the above plot it can be stated that, t</w:t>
      </w:r>
      <w:r w:rsidRPr="00315612">
        <w:t>here is a clear effect of hour of day on order volume. Most orders are between 8.00-18.00</w:t>
      </w:r>
      <w:r>
        <w:t xml:space="preserve"> hours. Also, the hour at which the maximum number of orders placed is 10AM which is approximately equals to </w:t>
      </w:r>
      <w:r w:rsidRPr="00B3227B">
        <w:t>2874905 orders</w:t>
      </w:r>
      <w:r>
        <w:t xml:space="preserve"> </w:t>
      </w:r>
      <w:r w:rsidRPr="00B3227B">
        <w:t>which is when people usually state their meal and day</w:t>
      </w:r>
      <w:r>
        <w:t xml:space="preserve">. </w:t>
      </w:r>
      <w:r w:rsidRPr="00F33BB4">
        <w:t>Instacart can accordingly plan to hire persons for delivery during days shifts.</w:t>
      </w:r>
    </w:p>
    <w:p w14:paraId="60E4306F" w14:textId="77777777" w:rsidR="00D53919" w:rsidRDefault="00D53919" w:rsidP="00D53919">
      <w:pPr>
        <w:ind w:firstLine="0"/>
        <w:jc w:val="both"/>
      </w:pPr>
    </w:p>
    <w:p w14:paraId="2D22F05C" w14:textId="77777777" w:rsidR="00D53919" w:rsidRDefault="00D53919" w:rsidP="00D53919">
      <w:pPr>
        <w:pStyle w:val="ListParagraph"/>
        <w:numPr>
          <w:ilvl w:val="0"/>
          <w:numId w:val="24"/>
        </w:numPr>
        <w:jc w:val="both"/>
      </w:pPr>
      <w:r w:rsidRPr="00F33BB4">
        <w:t>On which day do people order the highest selling products?</w:t>
      </w:r>
    </w:p>
    <w:p w14:paraId="306BD1B0" w14:textId="77777777" w:rsidR="00D53919" w:rsidRDefault="00D53919" w:rsidP="00D53919">
      <w:pPr>
        <w:ind w:firstLine="0"/>
        <w:jc w:val="both"/>
      </w:pPr>
      <w:r>
        <w:rPr>
          <w:noProof/>
        </w:rPr>
        <w:lastRenderedPageBreak/>
        <w:drawing>
          <wp:inline distT="0" distB="0" distL="0" distR="0" wp14:anchorId="5E5A7463" wp14:editId="4F2FDE25">
            <wp:extent cx="5942848" cy="3305907"/>
            <wp:effectExtent l="0" t="0" r="0" b="190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01.png"/>
                    <pic:cNvPicPr/>
                  </pic:nvPicPr>
                  <pic:blipFill>
                    <a:blip r:embed="rId12">
                      <a:extLst>
                        <a:ext uri="{28A0092B-C50C-407E-A947-70E740481C1C}">
                          <a14:useLocalDpi xmlns:a14="http://schemas.microsoft.com/office/drawing/2010/main" val="0"/>
                        </a:ext>
                      </a:extLst>
                    </a:blip>
                    <a:stretch>
                      <a:fillRect/>
                    </a:stretch>
                  </pic:blipFill>
                  <pic:spPr>
                    <a:xfrm>
                      <a:off x="0" y="0"/>
                      <a:ext cx="5942848" cy="3305907"/>
                    </a:xfrm>
                    <a:prstGeom prst="rect">
                      <a:avLst/>
                    </a:prstGeom>
                  </pic:spPr>
                </pic:pic>
              </a:graphicData>
            </a:graphic>
          </wp:inline>
        </w:drawing>
      </w:r>
    </w:p>
    <w:p w14:paraId="335825BB" w14:textId="77777777" w:rsidR="00D53919" w:rsidRDefault="00D53919" w:rsidP="00D53919">
      <w:pPr>
        <w:ind w:firstLine="0"/>
        <w:jc w:val="both"/>
      </w:pPr>
      <w:r w:rsidRPr="00F33BB4">
        <w:t xml:space="preserve">This analysis shows on what day of the week are the products being sold the highest, clearly </w:t>
      </w:r>
      <w:r>
        <w:t>Sunday (which is represented by “0”)</w:t>
      </w:r>
      <w:r w:rsidRPr="00F33BB4">
        <w:t xml:space="preserve"> </w:t>
      </w:r>
      <w:r>
        <w:t>and Monday (which is represented by “1”) are</w:t>
      </w:r>
      <w:r w:rsidRPr="00F33BB4">
        <w:t xml:space="preserve"> when there is highest sale in the products which means that this analysis shall help the retailers restock their stock by S</w:t>
      </w:r>
      <w:r>
        <w:t>aturday</w:t>
      </w:r>
      <w:r w:rsidRPr="00F33BB4">
        <w:t xml:space="preserve"> </w:t>
      </w:r>
      <w:r>
        <w:t xml:space="preserve">(which is represented by “6”) </w:t>
      </w:r>
      <w:r w:rsidRPr="00F33BB4">
        <w:t>night for better sales and growth</w:t>
      </w:r>
      <w:r>
        <w:t>.</w:t>
      </w:r>
    </w:p>
    <w:p w14:paraId="57AC33C6" w14:textId="77777777" w:rsidR="00D53919" w:rsidRDefault="00D53919" w:rsidP="00D53919">
      <w:pPr>
        <w:pStyle w:val="ListParagraph"/>
        <w:numPr>
          <w:ilvl w:val="0"/>
          <w:numId w:val="24"/>
        </w:numPr>
        <w:jc w:val="both"/>
      </w:pPr>
      <w:r w:rsidRPr="00207E40">
        <w:t xml:space="preserve">When do </w:t>
      </w:r>
      <w:r>
        <w:t>customer</w:t>
      </w:r>
      <w:r w:rsidRPr="00207E40">
        <w:t xml:space="preserve"> </w:t>
      </w:r>
      <w:r>
        <w:t>re</w:t>
      </w:r>
      <w:r w:rsidRPr="00207E40">
        <w:t xml:space="preserve">order </w:t>
      </w:r>
      <w:r>
        <w:t>since prior order day</w:t>
      </w:r>
      <w:r w:rsidRPr="00207E40">
        <w:t>?</w:t>
      </w:r>
      <w:r>
        <w:t xml:space="preserve"> </w:t>
      </w:r>
    </w:p>
    <w:p w14:paraId="044B1FA8" w14:textId="77777777" w:rsidR="00D53919" w:rsidRDefault="00D53919" w:rsidP="00D53919">
      <w:pPr>
        <w:ind w:firstLine="0"/>
        <w:jc w:val="both"/>
      </w:pPr>
      <w:r>
        <w:rPr>
          <w:noProof/>
        </w:rPr>
        <w:drawing>
          <wp:inline distT="0" distB="0" distL="0" distR="0" wp14:anchorId="7A6A05A8" wp14:editId="50680487">
            <wp:extent cx="5939155" cy="2672862"/>
            <wp:effectExtent l="0" t="0" r="4445" b="0"/>
            <wp:docPr id="5" name="Picture 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plot02.png"/>
                    <pic:cNvPicPr/>
                  </pic:nvPicPr>
                  <pic:blipFill>
                    <a:blip r:embed="rId13">
                      <a:extLst>
                        <a:ext uri="{28A0092B-C50C-407E-A947-70E740481C1C}">
                          <a14:useLocalDpi xmlns:a14="http://schemas.microsoft.com/office/drawing/2010/main" val="0"/>
                        </a:ext>
                      </a:extLst>
                    </a:blip>
                    <a:stretch>
                      <a:fillRect/>
                    </a:stretch>
                  </pic:blipFill>
                  <pic:spPr>
                    <a:xfrm>
                      <a:off x="0" y="0"/>
                      <a:ext cx="5984976" cy="2693483"/>
                    </a:xfrm>
                    <a:prstGeom prst="rect">
                      <a:avLst/>
                    </a:prstGeom>
                  </pic:spPr>
                </pic:pic>
              </a:graphicData>
            </a:graphic>
          </wp:inline>
        </w:drawing>
      </w:r>
    </w:p>
    <w:p w14:paraId="510A12A6" w14:textId="77777777" w:rsidR="00D53919" w:rsidRDefault="00D53919" w:rsidP="00D53919">
      <w:pPr>
        <w:ind w:firstLine="0"/>
        <w:jc w:val="both"/>
      </w:pPr>
      <w:r w:rsidRPr="00207E40">
        <w:lastRenderedPageBreak/>
        <w:t xml:space="preserve">This analysis shows us the usual reordering frequency of consumers who order through Instacart, looking at the </w:t>
      </w:r>
      <w:r>
        <w:t>Bar plot above,</w:t>
      </w:r>
      <w:r w:rsidRPr="00207E40">
        <w:t xml:space="preserve"> we can deduce that </w:t>
      </w:r>
      <w:r>
        <w:t>p</w:t>
      </w:r>
      <w:r w:rsidRPr="00207E40">
        <w:t xml:space="preserve">eople seem to order more often after exactly 1 week </w:t>
      </w:r>
      <w:r>
        <w:t>and</w:t>
      </w:r>
      <w:r w:rsidRPr="00207E40">
        <w:t xml:space="preserve"> once a month (peaks at 7th and 30th day of a month) which shows weekly intervals</w:t>
      </w:r>
      <w:r>
        <w:t>.</w:t>
      </w:r>
    </w:p>
    <w:p w14:paraId="0A7A4100" w14:textId="77777777" w:rsidR="00D53919" w:rsidRDefault="00D53919" w:rsidP="00D53919">
      <w:pPr>
        <w:pStyle w:val="ListParagraph"/>
        <w:numPr>
          <w:ilvl w:val="0"/>
          <w:numId w:val="24"/>
        </w:numPr>
        <w:jc w:val="both"/>
      </w:pPr>
      <w:r>
        <w:t>What are the top 10 m</w:t>
      </w:r>
      <w:r w:rsidRPr="004B5FF5">
        <w:t>aximum sold product from market basket</w:t>
      </w:r>
      <w:r>
        <w:t>?</w:t>
      </w:r>
    </w:p>
    <w:p w14:paraId="0F1C568C" w14:textId="77777777" w:rsidR="00D53919" w:rsidRDefault="00D53919" w:rsidP="00D53919">
      <w:pPr>
        <w:ind w:firstLine="0"/>
        <w:jc w:val="both"/>
      </w:pPr>
      <w:r>
        <w:rPr>
          <w:noProof/>
        </w:rPr>
        <w:drawing>
          <wp:inline distT="0" distB="0" distL="0" distR="0" wp14:anchorId="41828AAE" wp14:editId="480F14AB">
            <wp:extent cx="5943600" cy="339534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plot0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95345"/>
                    </a:xfrm>
                    <a:prstGeom prst="rect">
                      <a:avLst/>
                    </a:prstGeom>
                  </pic:spPr>
                </pic:pic>
              </a:graphicData>
            </a:graphic>
          </wp:inline>
        </w:drawing>
      </w:r>
    </w:p>
    <w:p w14:paraId="4D30FF84" w14:textId="77777777" w:rsidR="00D53919" w:rsidRDefault="00D53919" w:rsidP="00D53919">
      <w:pPr>
        <w:ind w:firstLine="0"/>
        <w:jc w:val="both"/>
      </w:pPr>
      <w:r>
        <w:t xml:space="preserve">From the above horizontal bar plot, it can be clearly stated that “Bananas” and “Bag of Organic Bananas” </w:t>
      </w:r>
      <w:r w:rsidRPr="00036CC5">
        <w:t>stands out as the top product</w:t>
      </w:r>
      <w:r>
        <w:t>s</w:t>
      </w:r>
      <w:r w:rsidRPr="00036CC5">
        <w:t xml:space="preserve"> in terms of highest sales</w:t>
      </w:r>
      <w:r>
        <w:t xml:space="preserve">. So, we can recommend Instacart to always maintain the stock of these products as they are more in demand. </w:t>
      </w:r>
    </w:p>
    <w:p w14:paraId="6BC74FCE" w14:textId="77777777" w:rsidR="00D53919" w:rsidRDefault="00D53919" w:rsidP="00D53919">
      <w:pPr>
        <w:pStyle w:val="ListParagraph"/>
        <w:numPr>
          <w:ilvl w:val="0"/>
          <w:numId w:val="24"/>
        </w:numPr>
      </w:pPr>
      <w:r>
        <w:t>What are the top 20 aisle and department by variety of products?</w:t>
      </w:r>
    </w:p>
    <w:p w14:paraId="584D7E68" w14:textId="77777777" w:rsidR="00D53919" w:rsidRDefault="00D53919" w:rsidP="00D53919">
      <w:pPr>
        <w:ind w:firstLine="0"/>
        <w:jc w:val="both"/>
      </w:pPr>
      <w:r>
        <w:t xml:space="preserve">From the bar plots of top 20 aisles by variety of products, it can be deduced that </w:t>
      </w:r>
      <w:r w:rsidRPr="00161246">
        <w:t>Missing, candy chocolate,</w:t>
      </w:r>
      <w:r>
        <w:t xml:space="preserve"> </w:t>
      </w:r>
      <w:r w:rsidRPr="00161246">
        <w:t xml:space="preserve">Ice cream ice </w:t>
      </w:r>
      <w:r>
        <w:t xml:space="preserve">and vitamin supplements </w:t>
      </w:r>
      <w:r w:rsidRPr="00161246">
        <w:t>aisle are the aisles with maximum variety of products</w:t>
      </w:r>
      <w:r>
        <w:t>. Moreover, i</w:t>
      </w:r>
      <w:r w:rsidRPr="00161246">
        <w:t>t can be inferred from the below bar chart</w:t>
      </w:r>
      <w:r>
        <w:t xml:space="preserve"> of department by variety of products offering</w:t>
      </w:r>
      <w:r w:rsidRPr="00161246">
        <w:t xml:space="preserve"> that Instacart has maximum number of product offerings across personal care and edible item departments</w:t>
      </w:r>
      <w:r>
        <w:t>.</w:t>
      </w:r>
    </w:p>
    <w:p w14:paraId="2FF73D44" w14:textId="77777777" w:rsidR="00D53919" w:rsidRDefault="00D53919" w:rsidP="00D53919">
      <w:pPr>
        <w:ind w:firstLine="0"/>
        <w:jc w:val="center"/>
      </w:pPr>
      <w:r>
        <w:rPr>
          <w:noProof/>
        </w:rPr>
        <w:lastRenderedPageBreak/>
        <w:drawing>
          <wp:inline distT="0" distB="0" distL="0" distR="0" wp14:anchorId="0598CDB3" wp14:editId="5217FCE1">
            <wp:extent cx="5588000" cy="3369516"/>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plot03.png"/>
                    <pic:cNvPicPr/>
                  </pic:nvPicPr>
                  <pic:blipFill>
                    <a:blip r:embed="rId15">
                      <a:extLst>
                        <a:ext uri="{28A0092B-C50C-407E-A947-70E740481C1C}">
                          <a14:useLocalDpi xmlns:a14="http://schemas.microsoft.com/office/drawing/2010/main" val="0"/>
                        </a:ext>
                      </a:extLst>
                    </a:blip>
                    <a:stretch>
                      <a:fillRect/>
                    </a:stretch>
                  </pic:blipFill>
                  <pic:spPr>
                    <a:xfrm>
                      <a:off x="0" y="0"/>
                      <a:ext cx="5621570" cy="3389758"/>
                    </a:xfrm>
                    <a:prstGeom prst="rect">
                      <a:avLst/>
                    </a:prstGeom>
                  </pic:spPr>
                </pic:pic>
              </a:graphicData>
            </a:graphic>
          </wp:inline>
        </w:drawing>
      </w:r>
    </w:p>
    <w:p w14:paraId="63455113" w14:textId="77777777" w:rsidR="00E25779" w:rsidRDefault="00E25779" w:rsidP="00E25779">
      <w:pPr>
        <w:ind w:firstLine="0"/>
        <w:jc w:val="both"/>
      </w:pPr>
      <w:r>
        <w:t xml:space="preserve">Based on above done analysis of the data set we can recommend the best product fitting the consumers need which will save their time as well as efforts also, not only it will help the consumers for easy checkout but also by predicting this </w:t>
      </w:r>
      <w:proofErr w:type="gramStart"/>
      <w:r>
        <w:t>user based</w:t>
      </w:r>
      <w:proofErr w:type="gramEnd"/>
      <w:r>
        <w:t xml:space="preserve"> purchase, retailers could run an inventory check stocking the most used department to retain their consumers which would act as a source for their commercial and organizational benefits. Effective recommendations are a valuable service to the customers and a profitable service to the retailer, so to help the customer have a hassle-free efficient shopping experience and for retailers to increase their sales and manage their existing customers. We can recommend items to a user which are most popular among users of same type, also we will divide users to multiple segments based on their preferences and recommend items based on where they belong to.</w:t>
      </w:r>
    </w:p>
    <w:p w14:paraId="754433AB" w14:textId="77777777" w:rsidR="009A139F" w:rsidRDefault="009A139F" w:rsidP="008C15C5">
      <w:pPr>
        <w:ind w:firstLine="0"/>
        <w:jc w:val="center"/>
        <w:rPr>
          <w:b/>
        </w:rPr>
      </w:pPr>
      <w:r w:rsidRPr="009A139F">
        <w:rPr>
          <w:b/>
        </w:rPr>
        <w:t>MODEL SELECTION</w:t>
      </w:r>
    </w:p>
    <w:p w14:paraId="547F2B4B" w14:textId="77777777" w:rsidR="008C15C5" w:rsidRDefault="008C15C5" w:rsidP="008C15C5">
      <w:pPr>
        <w:ind w:firstLine="0"/>
        <w:jc w:val="both"/>
      </w:pPr>
      <w:r w:rsidRPr="008C15C5">
        <w:t xml:space="preserve">In order to achieve this, I applied logistic regression model to examine the relationship between one or more independent variables on a dependent variable. Regression analysis provides detailed </w:t>
      </w:r>
      <w:r w:rsidRPr="008C15C5">
        <w:lastRenderedPageBreak/>
        <w:t>insight that can be applied to further improve products and services. I made two models using logistic regression taking account of two predictors: like the length of time since the previous order and the fraction of previous orders on which the item was bought for 1st model and which user reorder or what product has the best chance for reorder, or which particular order is repeated for 2nd model. Also, I calculated F1 score which is a measure of a test's accuracy in statistical analysis of binary classification. It considers both the precision p and the recall r of the test to compute the score. Furthermore, to check or visualize the performance of the multi-class classification problem, I used AUC (Area Under the Curve) ROC (Receiver Operating Characteristics) curve. It is one of the most important evaluation metrics for checking any classification model’s performance.</w:t>
      </w:r>
    </w:p>
    <w:p w14:paraId="2DACC5F9" w14:textId="77777777" w:rsidR="00BF302A" w:rsidRDefault="00BF302A" w:rsidP="00BF302A">
      <w:pPr>
        <w:ind w:firstLine="0"/>
        <w:jc w:val="center"/>
        <w:rPr>
          <w:b/>
        </w:rPr>
      </w:pPr>
    </w:p>
    <w:p w14:paraId="5833A03F" w14:textId="77777777" w:rsidR="00BF302A" w:rsidRPr="00BF302A" w:rsidRDefault="00BF302A" w:rsidP="00BF302A">
      <w:pPr>
        <w:ind w:firstLine="0"/>
        <w:jc w:val="center"/>
        <w:rPr>
          <w:b/>
        </w:rPr>
      </w:pPr>
      <w:r w:rsidRPr="00BF302A">
        <w:rPr>
          <w:b/>
        </w:rPr>
        <w:t>DATA PRE-PROCESSING</w:t>
      </w:r>
    </w:p>
    <w:p w14:paraId="4F9772F8" w14:textId="77777777" w:rsidR="00BF302A" w:rsidRDefault="00BF302A" w:rsidP="00BF302A">
      <w:pPr>
        <w:ind w:firstLine="0"/>
        <w:jc w:val="both"/>
      </w:pPr>
      <w:r>
        <w:t xml:space="preserve">The raw data is spread across 7 tables and isn't amenable to standard classification algorithms. To create a tractable data set, for 1st model there was a need to get the data into a particular form to do this; we need to make a data frame with the following columns: </w:t>
      </w:r>
      <w:proofErr w:type="spellStart"/>
      <w:r>
        <w:t>order_id</w:t>
      </w:r>
      <w:proofErr w:type="spellEnd"/>
      <w:r>
        <w:t xml:space="preserve">, previous items ordered by the user, fraction of previous orders the user bought this item, how many days was it since the previous order? and did the user buy it this time yes/no? </w:t>
      </w:r>
    </w:p>
    <w:p w14:paraId="00226505" w14:textId="77777777" w:rsidR="00BF302A" w:rsidRDefault="00BF302A" w:rsidP="00BF302A">
      <w:pPr>
        <w:ind w:firstLine="0"/>
        <w:jc w:val="both"/>
      </w:pPr>
      <w:r>
        <w:t xml:space="preserve">For 2nd model I created reproducible random sampling of the orders and </w:t>
      </w:r>
      <w:proofErr w:type="spellStart"/>
      <w:r>
        <w:t>order_product</w:t>
      </w:r>
      <w:proofErr w:type="spellEnd"/>
      <w:r>
        <w:t xml:space="preserve"> datasets. 40000 users are randomly chosen (~20% sample). Before sampling: orders dataset has 3.4 million rows and </w:t>
      </w:r>
      <w:proofErr w:type="spellStart"/>
      <w:r>
        <w:t>order_products</w:t>
      </w:r>
      <w:proofErr w:type="spellEnd"/>
      <w:r>
        <w:t xml:space="preserve"> </w:t>
      </w:r>
      <w:r w:rsidR="0071255A">
        <w:t>have</w:t>
      </w:r>
      <w:r>
        <w:t xml:space="preserve"> 32.4 million rows. After sampling: orders dataset has 660 thousand rows and </w:t>
      </w:r>
      <w:proofErr w:type="spellStart"/>
      <w:r>
        <w:t>order_products</w:t>
      </w:r>
      <w:proofErr w:type="spellEnd"/>
      <w:r>
        <w:t xml:space="preserve"> </w:t>
      </w:r>
      <w:r w:rsidR="0071255A">
        <w:t>have</w:t>
      </w:r>
      <w:r>
        <w:t xml:space="preserve"> 6.23 million rows.</w:t>
      </w:r>
      <w:r w:rsidR="00BB475D">
        <w:t xml:space="preserve"> </w:t>
      </w:r>
    </w:p>
    <w:p w14:paraId="428A2AE3" w14:textId="77777777" w:rsidR="00D70DDD" w:rsidRDefault="00D70DDD" w:rsidP="00D70DDD">
      <w:pPr>
        <w:ind w:firstLine="0"/>
        <w:jc w:val="center"/>
        <w:rPr>
          <w:b/>
        </w:rPr>
      </w:pPr>
      <w:r w:rsidRPr="00D70DDD">
        <w:rPr>
          <w:b/>
        </w:rPr>
        <w:t>INSIGHTS FROM THE 1</w:t>
      </w:r>
      <w:r w:rsidRPr="00D70DDD">
        <w:rPr>
          <w:b/>
          <w:vertAlign w:val="superscript"/>
        </w:rPr>
        <w:t>st</w:t>
      </w:r>
      <w:r>
        <w:rPr>
          <w:b/>
        </w:rPr>
        <w:t xml:space="preserve"> </w:t>
      </w:r>
      <w:r w:rsidRPr="00D70DDD">
        <w:rPr>
          <w:b/>
        </w:rPr>
        <w:t>MODEL</w:t>
      </w:r>
    </w:p>
    <w:p w14:paraId="499C178A" w14:textId="77777777" w:rsidR="00D70DDD" w:rsidRDefault="00724419" w:rsidP="00D70DDD">
      <w:pPr>
        <w:ind w:firstLine="0"/>
        <w:jc w:val="both"/>
      </w:pPr>
      <w:r w:rsidRPr="00724419">
        <w:t>For this model, we have to make a data frame which, for every order in the training set, lists all previous orders by the user and their probability.</w:t>
      </w:r>
      <w:r w:rsidR="001A4053">
        <w:t xml:space="preserve"> </w:t>
      </w:r>
      <w:r>
        <w:t xml:space="preserve">Next, we have to </w:t>
      </w:r>
      <w:r w:rsidRPr="00724419">
        <w:t xml:space="preserve">train a logistic regression model </w:t>
      </w:r>
      <w:r w:rsidRPr="00724419">
        <w:lastRenderedPageBreak/>
        <w:t xml:space="preserve">with </w:t>
      </w:r>
      <w:proofErr w:type="spellStart"/>
      <w:r w:rsidRPr="00724419">
        <w:t>days_since_prior_order</w:t>
      </w:r>
      <w:proofErr w:type="spellEnd"/>
      <w:r w:rsidRPr="00724419">
        <w:t xml:space="preserve"> and frac as the regressors.</w:t>
      </w:r>
      <w:r>
        <w:t xml:space="preserve"> Since, the model object is huge, and we only need the coefficients, so we’ll just save those and do the predictions. </w:t>
      </w:r>
    </w:p>
    <w:p w14:paraId="043FDF87" w14:textId="77777777" w:rsidR="00D70DDD" w:rsidRDefault="001A4053" w:rsidP="001A4053">
      <w:pPr>
        <w:ind w:firstLine="0"/>
        <w:jc w:val="center"/>
      </w:pPr>
      <w:r>
        <w:rPr>
          <w:noProof/>
        </w:rPr>
        <w:drawing>
          <wp:inline distT="0" distB="0" distL="0" distR="0" wp14:anchorId="5A16A0F2" wp14:editId="31294B3E">
            <wp:extent cx="4445000" cy="485816"/>
            <wp:effectExtent l="0" t="0" r="0" b="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3-10 at 4.53.08 PM.png"/>
                    <pic:cNvPicPr/>
                  </pic:nvPicPr>
                  <pic:blipFill>
                    <a:blip r:embed="rId16">
                      <a:extLst>
                        <a:ext uri="{28A0092B-C50C-407E-A947-70E740481C1C}">
                          <a14:useLocalDpi xmlns:a14="http://schemas.microsoft.com/office/drawing/2010/main" val="0"/>
                        </a:ext>
                      </a:extLst>
                    </a:blip>
                    <a:stretch>
                      <a:fillRect/>
                    </a:stretch>
                  </pic:blipFill>
                  <pic:spPr>
                    <a:xfrm>
                      <a:off x="0" y="0"/>
                      <a:ext cx="4578979" cy="500459"/>
                    </a:xfrm>
                    <a:prstGeom prst="rect">
                      <a:avLst/>
                    </a:prstGeom>
                  </pic:spPr>
                </pic:pic>
              </a:graphicData>
            </a:graphic>
          </wp:inline>
        </w:drawing>
      </w:r>
    </w:p>
    <w:p w14:paraId="216F0214" w14:textId="77777777" w:rsidR="001A4053" w:rsidRDefault="001A4053" w:rsidP="001A4053">
      <w:pPr>
        <w:ind w:firstLine="0"/>
        <w:jc w:val="both"/>
      </w:pPr>
      <w:r>
        <w:t xml:space="preserve">Now, this model outputs an updated “probability” of a certain item being in an order which is an increasing function of the fraction of prior orders and a decreasing function of the time since the previous order was made — the longer a user waits between orders, the less likely it is that they will buy something! </w:t>
      </w:r>
    </w:p>
    <w:p w14:paraId="3AAF9068" w14:textId="77777777" w:rsidR="00161891" w:rsidRDefault="001A4053" w:rsidP="00161891">
      <w:pPr>
        <w:ind w:firstLine="0"/>
        <w:jc w:val="both"/>
      </w:pPr>
      <w:r>
        <w:t xml:space="preserve">Using these estimates of the regression coefficients, I’ve defined a function to give the response for a given value of frac and </w:t>
      </w:r>
      <w:proofErr w:type="spellStart"/>
      <w:r>
        <w:t>days_since_prior_order</w:t>
      </w:r>
      <w:proofErr w:type="spellEnd"/>
      <w:r>
        <w:t xml:space="preserve">. I made a plot of the response as a function of frac. </w:t>
      </w:r>
    </w:p>
    <w:p w14:paraId="7C43C922" w14:textId="77777777" w:rsidR="001A4053" w:rsidRDefault="001A4053" w:rsidP="001A4053">
      <w:pPr>
        <w:ind w:firstLine="0"/>
        <w:jc w:val="center"/>
      </w:pPr>
      <w:r w:rsidRPr="009861EB">
        <w:rPr>
          <w:noProof/>
        </w:rPr>
        <w:drawing>
          <wp:inline distT="0" distB="0" distL="0" distR="0" wp14:anchorId="18384F82" wp14:editId="434EFABA">
            <wp:extent cx="4292600" cy="25925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9055" cy="2614546"/>
                    </a:xfrm>
                    <a:prstGeom prst="rect">
                      <a:avLst/>
                    </a:prstGeom>
                  </pic:spPr>
                </pic:pic>
              </a:graphicData>
            </a:graphic>
          </wp:inline>
        </w:drawing>
      </w:r>
    </w:p>
    <w:p w14:paraId="4F881802" w14:textId="77777777" w:rsidR="001A4053" w:rsidRDefault="001A4053" w:rsidP="001A4053">
      <w:pPr>
        <w:ind w:firstLine="0"/>
        <w:jc w:val="both"/>
      </w:pPr>
      <w:r>
        <w:t xml:space="preserve">It shows how it varies with the number of days—the impact of </w:t>
      </w:r>
      <w:proofErr w:type="spellStart"/>
      <w:r>
        <w:t>days_since_prior_order</w:t>
      </w:r>
      <w:proofErr w:type="spellEnd"/>
      <w:r>
        <w:t xml:space="preserve"> is small but not negligible. Now, with this model trained, we can make predictions on the test dataset. We need to get a data frame which has the test order numbers with frac and </w:t>
      </w:r>
      <w:proofErr w:type="spellStart"/>
      <w:r>
        <w:t>days_since_prior_order</w:t>
      </w:r>
      <w:proofErr w:type="spellEnd"/>
      <w:r>
        <w:t xml:space="preserve"> as its columns.</w:t>
      </w:r>
    </w:p>
    <w:p w14:paraId="330DEBE7" w14:textId="77777777" w:rsidR="001A4053" w:rsidRDefault="001A4053" w:rsidP="001A4053">
      <w:pPr>
        <w:ind w:firstLine="0"/>
        <w:jc w:val="center"/>
        <w:rPr>
          <w:b/>
        </w:rPr>
      </w:pPr>
      <w:r w:rsidRPr="001A4053">
        <w:rPr>
          <w:b/>
        </w:rPr>
        <w:t>INSIGHTS FROM THE 2nd MODEL</w:t>
      </w:r>
    </w:p>
    <w:p w14:paraId="381FDB54" w14:textId="77777777" w:rsidR="001A4053" w:rsidRDefault="001A4053" w:rsidP="001A4053">
      <w:pPr>
        <w:ind w:firstLine="0"/>
        <w:jc w:val="both"/>
      </w:pPr>
      <w:r w:rsidRPr="001A4053">
        <w:lastRenderedPageBreak/>
        <w:t>For 2nd model</w:t>
      </w:r>
      <w:r>
        <w:t xml:space="preserve">, </w:t>
      </w:r>
      <w:r w:rsidR="00121449" w:rsidRPr="00121449">
        <w:t>I used 20% of the total data and after loading these files I cleaned the data by changing the variable types. I build the model only on the prior dataset and to cross-validate it. I used train dataset results. We are going to want data specific to each user, each product, and each user-product interaction. For this I created my own dataset. For example, adding user specific features and finally adding the `test` and `train` orders for each user to the users table to be used later for predictions and in separating of cross-validation and test prediction sets. I joined all of the feature tables and currently only considering possible products that a user can order from the products they have already ordered. Finally created training and testing data for running logistic regression model on the above-mentioned data frame.</w:t>
      </w:r>
      <w:r w:rsidR="00121449">
        <w:t xml:space="preserve"> </w:t>
      </w:r>
      <w:r w:rsidR="00121449" w:rsidRPr="00121449">
        <w:t>Below is the confusion matrix which helps in visualization of the performance of logistic regression model.</w:t>
      </w:r>
    </w:p>
    <w:p w14:paraId="392DFA43" w14:textId="77777777" w:rsidR="00121449" w:rsidRDefault="00121449" w:rsidP="00121449">
      <w:pPr>
        <w:ind w:firstLine="0"/>
        <w:jc w:val="center"/>
      </w:pPr>
      <w:r>
        <w:rPr>
          <w:noProof/>
        </w:rPr>
        <w:drawing>
          <wp:inline distT="0" distB="0" distL="0" distR="0" wp14:anchorId="47F59CDE" wp14:editId="348FCEAF">
            <wp:extent cx="4097490" cy="5334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3-11 at 12.14.26 AM.png"/>
                    <pic:cNvPicPr/>
                  </pic:nvPicPr>
                  <pic:blipFill>
                    <a:blip r:embed="rId18">
                      <a:extLst>
                        <a:ext uri="{28A0092B-C50C-407E-A947-70E740481C1C}">
                          <a14:useLocalDpi xmlns:a14="http://schemas.microsoft.com/office/drawing/2010/main" val="0"/>
                        </a:ext>
                      </a:extLst>
                    </a:blip>
                    <a:stretch>
                      <a:fillRect/>
                    </a:stretch>
                  </pic:blipFill>
                  <pic:spPr>
                    <a:xfrm>
                      <a:off x="0" y="0"/>
                      <a:ext cx="4278445" cy="556956"/>
                    </a:xfrm>
                    <a:prstGeom prst="rect">
                      <a:avLst/>
                    </a:prstGeom>
                  </pic:spPr>
                </pic:pic>
              </a:graphicData>
            </a:graphic>
          </wp:inline>
        </w:drawing>
      </w:r>
    </w:p>
    <w:p w14:paraId="33E6A087" w14:textId="77777777" w:rsidR="00955AEA" w:rsidRDefault="00955AEA" w:rsidP="00955AEA">
      <w:pPr>
        <w:ind w:firstLine="0"/>
        <w:jc w:val="both"/>
      </w:pPr>
      <w:r w:rsidRPr="00955AEA">
        <w:t>Plotting Logistic Regression Model</w:t>
      </w:r>
    </w:p>
    <w:p w14:paraId="31A919C2" w14:textId="77777777" w:rsidR="00955AEA" w:rsidRDefault="00955AEA" w:rsidP="00955AEA">
      <w:pPr>
        <w:ind w:firstLine="0"/>
        <w:jc w:val="center"/>
      </w:pPr>
      <w:r w:rsidRPr="00E90FF5">
        <w:rPr>
          <w:noProof/>
        </w:rPr>
        <w:drawing>
          <wp:inline distT="0" distB="0" distL="0" distR="0" wp14:anchorId="0BF8E7D8" wp14:editId="66E2FBE5">
            <wp:extent cx="4357150" cy="247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8544" cy="2488660"/>
                    </a:xfrm>
                    <a:prstGeom prst="rect">
                      <a:avLst/>
                    </a:prstGeom>
                  </pic:spPr>
                </pic:pic>
              </a:graphicData>
            </a:graphic>
          </wp:inline>
        </w:drawing>
      </w:r>
    </w:p>
    <w:p w14:paraId="3F4E0297" w14:textId="77777777" w:rsidR="00955AEA" w:rsidRDefault="00670AE1" w:rsidP="00955AEA">
      <w:pPr>
        <w:ind w:firstLine="0"/>
        <w:jc w:val="center"/>
        <w:rPr>
          <w:b/>
        </w:rPr>
      </w:pPr>
      <w:r>
        <w:rPr>
          <w:b/>
        </w:rPr>
        <w:t xml:space="preserve">FEATURE EXTRACTION </w:t>
      </w:r>
      <w:r w:rsidR="00FC446F" w:rsidRPr="00FC446F">
        <w:rPr>
          <w:b/>
        </w:rPr>
        <w:t>ANALYSIS</w:t>
      </w:r>
    </w:p>
    <w:p w14:paraId="2EC62FE7" w14:textId="77777777" w:rsidR="001704EA" w:rsidRDefault="004018F3" w:rsidP="004018F3">
      <w:pPr>
        <w:ind w:firstLine="0"/>
        <w:jc w:val="both"/>
        <w:rPr>
          <w:rFonts w:ascii="Times New Roman" w:hAnsi="Times New Roman" w:cs="Times New Roman"/>
        </w:rPr>
      </w:pPr>
      <w:r>
        <w:rPr>
          <w:rFonts w:ascii="Times New Roman" w:hAnsi="Times New Roman" w:cs="Times New Roman"/>
        </w:rPr>
        <w:t xml:space="preserve">I </w:t>
      </w:r>
      <w:r w:rsidRPr="009A76D2">
        <w:rPr>
          <w:rFonts w:ascii="Times New Roman" w:hAnsi="Times New Roman" w:cs="Times New Roman"/>
        </w:rPr>
        <w:t>perform</w:t>
      </w:r>
      <w:r>
        <w:rPr>
          <w:rFonts w:ascii="Times New Roman" w:hAnsi="Times New Roman" w:cs="Times New Roman"/>
        </w:rPr>
        <w:t>ed</w:t>
      </w:r>
      <w:r w:rsidRPr="009A76D2">
        <w:rPr>
          <w:rFonts w:ascii="Times New Roman" w:hAnsi="Times New Roman" w:cs="Times New Roman"/>
        </w:rPr>
        <w:t xml:space="preserve"> user clustering to categorize users based on their shopping behavior. </w:t>
      </w:r>
      <w:r>
        <w:rPr>
          <w:rFonts w:ascii="Times New Roman" w:hAnsi="Times New Roman" w:cs="Times New Roman"/>
        </w:rPr>
        <w:t xml:space="preserve">i.e., </w:t>
      </w:r>
      <w:r w:rsidRPr="009A76D2">
        <w:rPr>
          <w:rFonts w:ascii="Times New Roman" w:hAnsi="Times New Roman" w:cs="Times New Roman"/>
        </w:rPr>
        <w:t xml:space="preserve">Can we cluster users into different groups based on the products they ordered, the time of their orders and </w:t>
      </w:r>
      <w:r w:rsidRPr="009A76D2">
        <w:rPr>
          <w:rFonts w:ascii="Times New Roman" w:hAnsi="Times New Roman" w:cs="Times New Roman"/>
        </w:rPr>
        <w:lastRenderedPageBreak/>
        <w:t>if they reordered or not?</w:t>
      </w:r>
      <w:r>
        <w:rPr>
          <w:rFonts w:ascii="Times New Roman" w:hAnsi="Times New Roman" w:cs="Times New Roman"/>
        </w:rPr>
        <w:t xml:space="preserve"> For this I will apply </w:t>
      </w:r>
      <w:r w:rsidRPr="009A76D2">
        <w:rPr>
          <w:rFonts w:ascii="Times New Roman" w:hAnsi="Times New Roman" w:cs="Times New Roman"/>
        </w:rPr>
        <w:t>K-means, agglomerative clustering and affinity propagation were applied to various combinations of features.</w:t>
      </w:r>
      <w:r>
        <w:rPr>
          <w:rFonts w:ascii="Times New Roman" w:hAnsi="Times New Roman" w:cs="Times New Roman"/>
        </w:rPr>
        <w:t xml:space="preserve"> I will use </w:t>
      </w:r>
      <w:r w:rsidRPr="009A76D2">
        <w:rPr>
          <w:rFonts w:ascii="Times New Roman" w:hAnsi="Times New Roman" w:cs="Times New Roman"/>
        </w:rPr>
        <w:t>K-means clustering to cluster the users. I cho</w:t>
      </w:r>
      <w:r>
        <w:rPr>
          <w:rFonts w:ascii="Times New Roman" w:hAnsi="Times New Roman" w:cs="Times New Roman"/>
        </w:rPr>
        <w:t>o</w:t>
      </w:r>
      <w:r w:rsidRPr="009A76D2">
        <w:rPr>
          <w:rFonts w:ascii="Times New Roman" w:hAnsi="Times New Roman" w:cs="Times New Roman"/>
        </w:rPr>
        <w:t xml:space="preserve">se K-means clustering because it provides a clear and straightforward </w:t>
      </w:r>
      <w:r>
        <w:rPr>
          <w:rFonts w:ascii="Times New Roman" w:hAnsi="Times New Roman" w:cs="Times New Roman"/>
        </w:rPr>
        <w:t xml:space="preserve">visualization </w:t>
      </w:r>
      <w:r w:rsidRPr="009A76D2">
        <w:rPr>
          <w:rFonts w:ascii="Times New Roman" w:hAnsi="Times New Roman" w:cs="Times New Roman"/>
        </w:rPr>
        <w:t xml:space="preserve">of the groups. Also, I can adjust how many groups I want. The variables used to cluster users include what products they ordered, during what time of the day they placed the order, the order of products they added the cart, if the user has reordered and how many days the user reordered. </w:t>
      </w:r>
      <w:r>
        <w:rPr>
          <w:rFonts w:ascii="Times New Roman" w:hAnsi="Times New Roman" w:cs="Times New Roman"/>
        </w:rPr>
        <w:t xml:space="preserve">I plan to </w:t>
      </w:r>
      <w:r w:rsidRPr="009A76D2">
        <w:rPr>
          <w:rFonts w:ascii="Times New Roman" w:hAnsi="Times New Roman" w:cs="Times New Roman"/>
        </w:rPr>
        <w:t>choose to categorize the users into five clusters, which we directly used as a feature for our model.</w:t>
      </w:r>
      <w:r w:rsidR="002A0071">
        <w:rPr>
          <w:rFonts w:ascii="Times New Roman" w:hAnsi="Times New Roman" w:cs="Times New Roman"/>
        </w:rPr>
        <w:t xml:space="preserve"> But before plotting it we need to </w:t>
      </w:r>
      <w:r w:rsidR="001704EA">
        <w:rPr>
          <w:rFonts w:ascii="Times New Roman" w:hAnsi="Times New Roman" w:cs="Times New Roman"/>
        </w:rPr>
        <w:t xml:space="preserve">do additional rework on the dataset like </w:t>
      </w:r>
      <w:r w:rsidR="001704EA" w:rsidRPr="001704EA">
        <w:rPr>
          <w:rFonts w:ascii="Times New Roman" w:hAnsi="Times New Roman" w:cs="Times New Roman"/>
        </w:rPr>
        <w:t>the dataset is too large</w:t>
      </w:r>
      <w:r w:rsidR="001704EA">
        <w:rPr>
          <w:rFonts w:ascii="Times New Roman" w:hAnsi="Times New Roman" w:cs="Times New Roman"/>
        </w:rPr>
        <w:t xml:space="preserve">. </w:t>
      </w:r>
      <w:r w:rsidR="001704EA" w:rsidRPr="001704EA">
        <w:rPr>
          <w:rFonts w:ascii="Times New Roman" w:hAnsi="Times New Roman" w:cs="Times New Roman"/>
        </w:rPr>
        <w:t>Therefore, I only included the first 1000 rows in the sample data</w:t>
      </w:r>
      <w:r w:rsidR="001704EA">
        <w:rPr>
          <w:rFonts w:ascii="Times New Roman" w:hAnsi="Times New Roman" w:cs="Times New Roman"/>
        </w:rPr>
        <w:t xml:space="preserve">. Also, there is a need of </w:t>
      </w:r>
      <w:r w:rsidR="001704EA" w:rsidRPr="001704EA">
        <w:rPr>
          <w:rFonts w:ascii="Times New Roman" w:hAnsi="Times New Roman" w:cs="Times New Roman"/>
        </w:rPr>
        <w:t>normaliz</w:t>
      </w:r>
      <w:r w:rsidR="001704EA">
        <w:rPr>
          <w:rFonts w:ascii="Times New Roman" w:hAnsi="Times New Roman" w:cs="Times New Roman"/>
        </w:rPr>
        <w:t>ing</w:t>
      </w:r>
      <w:r w:rsidR="001704EA" w:rsidRPr="001704EA">
        <w:rPr>
          <w:rFonts w:ascii="Times New Roman" w:hAnsi="Times New Roman" w:cs="Times New Roman"/>
        </w:rPr>
        <w:t xml:space="preserve"> the variables before clustering</w:t>
      </w:r>
      <w:r w:rsidR="001704EA">
        <w:rPr>
          <w:rFonts w:ascii="Times New Roman" w:hAnsi="Times New Roman" w:cs="Times New Roman"/>
        </w:rPr>
        <w:t xml:space="preserve">. </w:t>
      </w:r>
    </w:p>
    <w:p w14:paraId="04286A9E" w14:textId="77777777" w:rsidR="002A0071" w:rsidRDefault="002A0071" w:rsidP="004018F3">
      <w:pPr>
        <w:ind w:firstLine="0"/>
        <w:jc w:val="both"/>
        <w:rPr>
          <w:rFonts w:ascii="Times New Roman" w:hAnsi="Times New Roman" w:cs="Times New Roman"/>
        </w:rPr>
      </w:pPr>
      <w:r w:rsidRPr="002A0071">
        <w:rPr>
          <w:rFonts w:ascii="Times New Roman" w:hAnsi="Times New Roman" w:cs="Times New Roman"/>
        </w:rPr>
        <w:t xml:space="preserve">I plotted </w:t>
      </w:r>
      <w:proofErr w:type="spellStart"/>
      <w:r w:rsidRPr="002A0071">
        <w:rPr>
          <w:rFonts w:ascii="Times New Roman" w:hAnsi="Times New Roman" w:cs="Times New Roman"/>
        </w:rPr>
        <w:t>product_id</w:t>
      </w:r>
      <w:proofErr w:type="spellEnd"/>
      <w:r w:rsidRPr="002A0071">
        <w:rPr>
          <w:rFonts w:ascii="Times New Roman" w:hAnsi="Times New Roman" w:cs="Times New Roman"/>
        </w:rPr>
        <w:t xml:space="preserve"> on the x-axis and </w:t>
      </w:r>
      <w:proofErr w:type="spellStart"/>
      <w:r w:rsidRPr="002A0071">
        <w:rPr>
          <w:rFonts w:ascii="Times New Roman" w:hAnsi="Times New Roman" w:cs="Times New Roman"/>
        </w:rPr>
        <w:t>order_hour_of_day</w:t>
      </w:r>
      <w:proofErr w:type="spellEnd"/>
      <w:r w:rsidRPr="002A0071">
        <w:rPr>
          <w:rFonts w:ascii="Times New Roman" w:hAnsi="Times New Roman" w:cs="Times New Roman"/>
        </w:rPr>
        <w:t xml:space="preserve"> on the y-axis.</w:t>
      </w:r>
      <w:r>
        <w:rPr>
          <w:rFonts w:ascii="Times New Roman" w:hAnsi="Times New Roman" w:cs="Times New Roman"/>
        </w:rPr>
        <w:t xml:space="preserve"> </w:t>
      </w:r>
    </w:p>
    <w:p w14:paraId="1D8EDDA2" w14:textId="77777777" w:rsidR="001704EA" w:rsidRDefault="001704EA" w:rsidP="001704EA">
      <w:pPr>
        <w:ind w:firstLine="0"/>
        <w:jc w:val="center"/>
        <w:rPr>
          <w:rFonts w:ascii="Times New Roman" w:hAnsi="Times New Roman" w:cs="Times New Roman"/>
        </w:rPr>
      </w:pPr>
      <w:r w:rsidRPr="001704EA">
        <w:rPr>
          <w:rFonts w:ascii="Times New Roman" w:hAnsi="Times New Roman" w:cs="Times New Roman"/>
          <w:noProof/>
        </w:rPr>
        <w:drawing>
          <wp:inline distT="0" distB="0" distL="0" distR="0" wp14:anchorId="2CE66366" wp14:editId="1D80066A">
            <wp:extent cx="4495800" cy="2997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6020" cy="3004013"/>
                    </a:xfrm>
                    <a:prstGeom prst="rect">
                      <a:avLst/>
                    </a:prstGeom>
                  </pic:spPr>
                </pic:pic>
              </a:graphicData>
            </a:graphic>
          </wp:inline>
        </w:drawing>
      </w:r>
    </w:p>
    <w:p w14:paraId="0CD9461A" w14:textId="77777777" w:rsidR="001704EA" w:rsidRDefault="001704EA" w:rsidP="001704EA">
      <w:pPr>
        <w:ind w:firstLine="0"/>
        <w:jc w:val="both"/>
        <w:rPr>
          <w:rFonts w:ascii="Times New Roman" w:hAnsi="Times New Roman" w:cs="Times New Roman"/>
        </w:rPr>
      </w:pPr>
      <w:r w:rsidRPr="001704EA">
        <w:rPr>
          <w:rFonts w:ascii="Times New Roman" w:hAnsi="Times New Roman" w:cs="Times New Roman"/>
        </w:rPr>
        <w:t xml:space="preserve">Then I plotted </w:t>
      </w:r>
      <w:proofErr w:type="spellStart"/>
      <w:r w:rsidRPr="001704EA">
        <w:rPr>
          <w:rFonts w:ascii="Times New Roman" w:hAnsi="Times New Roman" w:cs="Times New Roman"/>
        </w:rPr>
        <w:t>add_to_cart_order</w:t>
      </w:r>
      <w:proofErr w:type="spellEnd"/>
      <w:r w:rsidRPr="001704EA">
        <w:rPr>
          <w:rFonts w:ascii="Times New Roman" w:hAnsi="Times New Roman" w:cs="Times New Roman"/>
        </w:rPr>
        <w:t xml:space="preserve"> and </w:t>
      </w:r>
      <w:proofErr w:type="spellStart"/>
      <w:r w:rsidRPr="001704EA">
        <w:rPr>
          <w:rFonts w:ascii="Times New Roman" w:hAnsi="Times New Roman" w:cs="Times New Roman"/>
        </w:rPr>
        <w:t>days_since_prior_order</w:t>
      </w:r>
      <w:proofErr w:type="spellEnd"/>
      <w:r w:rsidRPr="001704EA">
        <w:rPr>
          <w:rFonts w:ascii="Times New Roman" w:hAnsi="Times New Roman" w:cs="Times New Roman"/>
        </w:rPr>
        <w:t>.</w:t>
      </w:r>
    </w:p>
    <w:p w14:paraId="06631A68" w14:textId="77777777" w:rsidR="001704EA" w:rsidRDefault="001704EA" w:rsidP="001704EA">
      <w:pPr>
        <w:ind w:firstLine="0"/>
        <w:jc w:val="center"/>
        <w:rPr>
          <w:rFonts w:ascii="Times New Roman" w:hAnsi="Times New Roman" w:cs="Times New Roman"/>
        </w:rPr>
      </w:pPr>
      <w:r w:rsidRPr="001704EA">
        <w:rPr>
          <w:rFonts w:ascii="Times New Roman" w:hAnsi="Times New Roman" w:cs="Times New Roman"/>
          <w:noProof/>
        </w:rPr>
        <w:lastRenderedPageBreak/>
        <w:drawing>
          <wp:inline distT="0" distB="0" distL="0" distR="0" wp14:anchorId="5382D97D" wp14:editId="5DDE671A">
            <wp:extent cx="4368800" cy="29125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8467" cy="2918978"/>
                    </a:xfrm>
                    <a:prstGeom prst="rect">
                      <a:avLst/>
                    </a:prstGeom>
                  </pic:spPr>
                </pic:pic>
              </a:graphicData>
            </a:graphic>
          </wp:inline>
        </w:drawing>
      </w:r>
    </w:p>
    <w:p w14:paraId="22F8BBC9" w14:textId="77777777" w:rsidR="001363C2" w:rsidRDefault="001363C2" w:rsidP="004018F3">
      <w:pPr>
        <w:ind w:firstLine="0"/>
        <w:jc w:val="both"/>
        <w:rPr>
          <w:rFonts w:ascii="Times New Roman" w:hAnsi="Times New Roman" w:cs="Times New Roman"/>
        </w:rPr>
      </w:pPr>
      <w:r w:rsidRPr="001363C2">
        <w:rPr>
          <w:rFonts w:ascii="Times New Roman" w:hAnsi="Times New Roman" w:cs="Times New Roman"/>
        </w:rPr>
        <w:t>Next, I tried hierarchical clustering (</w:t>
      </w:r>
      <w:proofErr w:type="spellStart"/>
      <w:r w:rsidRPr="001363C2">
        <w:rPr>
          <w:rFonts w:ascii="Times New Roman" w:hAnsi="Times New Roman" w:cs="Times New Roman"/>
        </w:rPr>
        <w:t>bottom_down</w:t>
      </w:r>
      <w:proofErr w:type="spellEnd"/>
      <w:r w:rsidRPr="001363C2">
        <w:rPr>
          <w:rFonts w:ascii="Times New Roman" w:hAnsi="Times New Roman" w:cs="Times New Roman"/>
        </w:rPr>
        <w:t>) for the users. I chose this method because it provides a good visualization of the different levels and how the clusters are made.</w:t>
      </w:r>
      <w:r>
        <w:rPr>
          <w:rFonts w:ascii="Times New Roman" w:hAnsi="Times New Roman" w:cs="Times New Roman"/>
        </w:rPr>
        <w:t xml:space="preserve"> </w:t>
      </w:r>
      <w:r w:rsidRPr="001363C2">
        <w:rPr>
          <w:rFonts w:ascii="Times New Roman" w:hAnsi="Times New Roman" w:cs="Times New Roman"/>
        </w:rPr>
        <w:t xml:space="preserve">The variables we are going to use to cluster </w:t>
      </w:r>
      <w:r>
        <w:rPr>
          <w:rFonts w:ascii="Times New Roman" w:hAnsi="Times New Roman" w:cs="Times New Roman"/>
        </w:rPr>
        <w:t xml:space="preserve">is </w:t>
      </w:r>
      <w:r w:rsidRPr="001363C2">
        <w:rPr>
          <w:rFonts w:ascii="Times New Roman" w:hAnsi="Times New Roman" w:cs="Times New Roman"/>
        </w:rPr>
        <w:t>reordered users</w:t>
      </w:r>
      <w:r>
        <w:rPr>
          <w:rFonts w:ascii="Times New Roman" w:hAnsi="Times New Roman" w:cs="Times New Roman"/>
        </w:rPr>
        <w:t xml:space="preserve">. </w:t>
      </w:r>
    </w:p>
    <w:p w14:paraId="3B48C3BE" w14:textId="77777777" w:rsidR="001363C2" w:rsidRDefault="001363C2" w:rsidP="004018F3">
      <w:pPr>
        <w:ind w:firstLine="0"/>
        <w:jc w:val="both"/>
        <w:rPr>
          <w:rFonts w:ascii="Times New Roman" w:hAnsi="Times New Roman" w:cs="Times New Roman"/>
        </w:rPr>
      </w:pPr>
    </w:p>
    <w:p w14:paraId="718A32ED" w14:textId="77777777" w:rsidR="001363C2" w:rsidRDefault="001363C2" w:rsidP="004018F3">
      <w:pPr>
        <w:ind w:firstLine="0"/>
        <w:jc w:val="both"/>
        <w:rPr>
          <w:rFonts w:ascii="Times New Roman" w:hAnsi="Times New Roman" w:cs="Times New Roman"/>
        </w:rPr>
      </w:pPr>
      <w:r>
        <w:rPr>
          <w:rFonts w:ascii="Times New Roman" w:hAnsi="Times New Roman" w:cs="Times New Roman"/>
        </w:rPr>
        <w:t>C</w:t>
      </w:r>
      <w:r w:rsidRPr="001363C2">
        <w:rPr>
          <w:rFonts w:ascii="Times New Roman" w:hAnsi="Times New Roman" w:cs="Times New Roman"/>
        </w:rPr>
        <w:t>lustered based on the unnormalized variables.</w:t>
      </w:r>
    </w:p>
    <w:p w14:paraId="5DD0A54F" w14:textId="77777777" w:rsidR="001363C2" w:rsidRDefault="001363C2" w:rsidP="002D3DB1">
      <w:pPr>
        <w:ind w:firstLine="0"/>
        <w:jc w:val="center"/>
        <w:rPr>
          <w:rFonts w:ascii="Times New Roman" w:hAnsi="Times New Roman" w:cs="Times New Roman"/>
        </w:rPr>
      </w:pPr>
      <w:r>
        <w:rPr>
          <w:rFonts w:ascii="Times New Roman" w:hAnsi="Times New Roman" w:cs="Times New Roman"/>
          <w:noProof/>
        </w:rPr>
        <w:drawing>
          <wp:inline distT="0" distB="0" distL="0" distR="0" wp14:anchorId="3826305B" wp14:editId="2C19D9B8">
            <wp:extent cx="4635500" cy="2277616"/>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3-24 at 10.41.33 PM.png"/>
                    <pic:cNvPicPr/>
                  </pic:nvPicPr>
                  <pic:blipFill>
                    <a:blip r:embed="rId22">
                      <a:extLst>
                        <a:ext uri="{28A0092B-C50C-407E-A947-70E740481C1C}">
                          <a14:useLocalDpi xmlns:a14="http://schemas.microsoft.com/office/drawing/2010/main" val="0"/>
                        </a:ext>
                      </a:extLst>
                    </a:blip>
                    <a:stretch>
                      <a:fillRect/>
                    </a:stretch>
                  </pic:blipFill>
                  <pic:spPr>
                    <a:xfrm>
                      <a:off x="0" y="0"/>
                      <a:ext cx="4650470" cy="2284972"/>
                    </a:xfrm>
                    <a:prstGeom prst="rect">
                      <a:avLst/>
                    </a:prstGeom>
                  </pic:spPr>
                </pic:pic>
              </a:graphicData>
            </a:graphic>
          </wp:inline>
        </w:drawing>
      </w:r>
    </w:p>
    <w:p w14:paraId="2862A13E" w14:textId="77777777" w:rsidR="001363C2" w:rsidRDefault="001363C2" w:rsidP="004018F3">
      <w:pPr>
        <w:ind w:firstLine="0"/>
        <w:jc w:val="both"/>
        <w:rPr>
          <w:rFonts w:ascii="Times New Roman" w:hAnsi="Times New Roman" w:cs="Times New Roman"/>
        </w:rPr>
      </w:pPr>
      <w:r>
        <w:rPr>
          <w:rFonts w:ascii="Times New Roman" w:hAnsi="Times New Roman" w:cs="Times New Roman"/>
        </w:rPr>
        <w:t>C</w:t>
      </w:r>
      <w:r w:rsidRPr="001363C2">
        <w:rPr>
          <w:rFonts w:ascii="Times New Roman" w:hAnsi="Times New Roman" w:cs="Times New Roman"/>
        </w:rPr>
        <w:t>lustered based on the normalized variables.</w:t>
      </w:r>
      <w:r>
        <w:rPr>
          <w:rFonts w:ascii="Times New Roman" w:hAnsi="Times New Roman" w:cs="Times New Roman"/>
        </w:rPr>
        <w:t xml:space="preserve"> </w:t>
      </w:r>
    </w:p>
    <w:p w14:paraId="6AD07D52" w14:textId="77777777" w:rsidR="001363C2" w:rsidRDefault="001363C2" w:rsidP="001363C2">
      <w:pPr>
        <w:ind w:firstLine="0"/>
        <w:jc w:val="center"/>
        <w:rPr>
          <w:rFonts w:ascii="Times New Roman" w:hAnsi="Times New Roman" w:cs="Times New Roman"/>
        </w:rPr>
      </w:pPr>
      <w:r>
        <w:rPr>
          <w:rFonts w:ascii="Times New Roman" w:hAnsi="Times New Roman" w:cs="Times New Roman"/>
          <w:noProof/>
        </w:rPr>
        <w:lastRenderedPageBreak/>
        <w:drawing>
          <wp:inline distT="0" distB="0" distL="0" distR="0" wp14:anchorId="76C22655" wp14:editId="11457774">
            <wp:extent cx="4546600" cy="2371243"/>
            <wp:effectExtent l="0" t="0" r="0" b="3810"/>
            <wp:docPr id="14" name="Picture 14" descr="A picture contain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03-24 at 10.39.02 PM.png"/>
                    <pic:cNvPicPr/>
                  </pic:nvPicPr>
                  <pic:blipFill>
                    <a:blip r:embed="rId23">
                      <a:extLst>
                        <a:ext uri="{28A0092B-C50C-407E-A947-70E740481C1C}">
                          <a14:useLocalDpi xmlns:a14="http://schemas.microsoft.com/office/drawing/2010/main" val="0"/>
                        </a:ext>
                      </a:extLst>
                    </a:blip>
                    <a:stretch>
                      <a:fillRect/>
                    </a:stretch>
                  </pic:blipFill>
                  <pic:spPr>
                    <a:xfrm>
                      <a:off x="0" y="0"/>
                      <a:ext cx="4555720" cy="2375999"/>
                    </a:xfrm>
                    <a:prstGeom prst="rect">
                      <a:avLst/>
                    </a:prstGeom>
                  </pic:spPr>
                </pic:pic>
              </a:graphicData>
            </a:graphic>
          </wp:inline>
        </w:drawing>
      </w:r>
    </w:p>
    <w:p w14:paraId="5B649CA9" w14:textId="77777777" w:rsidR="004018F3" w:rsidRDefault="002D3DB1" w:rsidP="004018F3">
      <w:pPr>
        <w:ind w:firstLine="0"/>
        <w:jc w:val="both"/>
        <w:rPr>
          <w:rFonts w:ascii="Times New Roman" w:hAnsi="Times New Roman" w:cs="Times New Roman"/>
        </w:rPr>
      </w:pPr>
      <w:r w:rsidRPr="002D3DB1">
        <w:rPr>
          <w:rFonts w:ascii="Times New Roman" w:hAnsi="Times New Roman" w:cs="Times New Roman"/>
        </w:rPr>
        <w:t>Even though the hierarchical clusters are very dense, I can still compare the differences between the unnormalized and normalized one. For the unnormalized graph, it is clear that there are a few dominant variables that divide the groups. On the other hand, for the normalized graph, it's a combination of many little things.</w:t>
      </w:r>
      <w:r>
        <w:rPr>
          <w:rFonts w:ascii="Times New Roman" w:hAnsi="Times New Roman" w:cs="Times New Roman"/>
        </w:rPr>
        <w:t xml:space="preserve"> </w:t>
      </w:r>
      <w:r w:rsidRPr="002D3DB1">
        <w:rPr>
          <w:rFonts w:ascii="Times New Roman" w:hAnsi="Times New Roman" w:cs="Times New Roman"/>
        </w:rPr>
        <w:t>Overall, the hierarchical cluster are hard to read because one user has many characteristics and it is hard to plot all of them in one clear tree. The hierarchical cluster might be more useful for products other than users. The K-means gives a good and clear clustering of the users.</w:t>
      </w:r>
      <w:r>
        <w:rPr>
          <w:rFonts w:ascii="Times New Roman" w:hAnsi="Times New Roman" w:cs="Times New Roman"/>
        </w:rPr>
        <w:t xml:space="preserve"> </w:t>
      </w:r>
      <w:r w:rsidR="004018F3">
        <w:rPr>
          <w:rFonts w:ascii="Times New Roman" w:hAnsi="Times New Roman" w:cs="Times New Roman"/>
        </w:rPr>
        <w:t xml:space="preserve">Furthermore, the purpose of using K-means and Hierarchical clustering techniques is to find out which is more suitable for clustering the users and products into categories. </w:t>
      </w:r>
    </w:p>
    <w:p w14:paraId="3DDAF28F" w14:textId="77777777" w:rsidR="002D3DB1" w:rsidRDefault="002D3DB1" w:rsidP="002D3DB1">
      <w:pPr>
        <w:ind w:firstLine="0"/>
        <w:jc w:val="center"/>
        <w:rPr>
          <w:rFonts w:ascii="Times New Roman" w:hAnsi="Times New Roman" w:cs="Times New Roman"/>
          <w:b/>
        </w:rPr>
      </w:pPr>
      <w:r w:rsidRPr="00183B77">
        <w:rPr>
          <w:rFonts w:ascii="Times New Roman" w:hAnsi="Times New Roman" w:cs="Times New Roman"/>
          <w:b/>
        </w:rPr>
        <w:t>WHY MODELLING METHOD IS IMPORTANT?</w:t>
      </w:r>
    </w:p>
    <w:p w14:paraId="139838C2" w14:textId="77777777" w:rsidR="002D3DB1" w:rsidRDefault="002D3DB1" w:rsidP="002D3DB1">
      <w:pPr>
        <w:ind w:firstLine="0"/>
        <w:jc w:val="both"/>
      </w:pPr>
      <w:r w:rsidRPr="00E12C77">
        <w:t xml:space="preserve">Predictive modeling offers the potential for firms to be proactive instead of receptive. </w:t>
      </w:r>
      <w:r>
        <w:t>It</w:t>
      </w:r>
      <w:r w:rsidRPr="00E12C77">
        <w:t xml:space="preserve"> us</w:t>
      </w:r>
      <w:r>
        <w:t>es</w:t>
      </w:r>
      <w:r w:rsidRPr="00E12C77">
        <w:t xml:space="preserve"> transactional data </w:t>
      </w:r>
      <w:r>
        <w:t xml:space="preserve">to </w:t>
      </w:r>
      <w:r w:rsidRPr="00E12C77">
        <w:t>create particular challenges which need to be carefully addressed to develop valuable models.</w:t>
      </w:r>
      <w:r>
        <w:t xml:space="preserve"> </w:t>
      </w:r>
      <w:r w:rsidRPr="004A6D2A">
        <w:t>Classification, prediction, and to some extent, affinity analysis constitutes the analytical methods employed in predictive analytics.</w:t>
      </w:r>
      <w:r>
        <w:t xml:space="preserve"> </w:t>
      </w:r>
      <w:r w:rsidRPr="0033492B">
        <w:t>By using the analyses made</w:t>
      </w:r>
      <w:r>
        <w:t xml:space="preserve"> in this assignment</w:t>
      </w:r>
      <w:r w:rsidRPr="0033492B">
        <w:t xml:space="preserve">, we would be able to help and recommend our customers that which product they should buy with the product already present in their cart. For example, users buying product like Baby diapers from the baby department would also like to buy baby shampoo or other products </w:t>
      </w:r>
      <w:r w:rsidRPr="0033492B">
        <w:lastRenderedPageBreak/>
        <w:t>for a baby. So, a recommendation system predicts what a user is likely to buy based on what they have brought earlier</w:t>
      </w:r>
      <w:r>
        <w:t xml:space="preserve">. Also, leading retailers can drive more profitable advertising and promotions, attract more customers, increases the value of market basket and much more. Consumers, planners, merchandisers and store administrators have started to recognize how this new era of easy-to-use market basket analysis tools helps to work more intelligent and compete more successfully. </w:t>
      </w:r>
    </w:p>
    <w:p w14:paraId="51C63807" w14:textId="77777777" w:rsidR="002D3DB1" w:rsidRDefault="002D3DB1" w:rsidP="002D3DB1">
      <w:pPr>
        <w:ind w:firstLine="0"/>
        <w:jc w:val="center"/>
        <w:rPr>
          <w:b/>
        </w:rPr>
      </w:pPr>
      <w:r w:rsidRPr="00E54BFF">
        <w:rPr>
          <w:b/>
        </w:rPr>
        <w:t>REFERENCES</w:t>
      </w:r>
    </w:p>
    <w:p w14:paraId="3C603E4F" w14:textId="77777777" w:rsidR="002D3DB1" w:rsidRDefault="002D3DB1" w:rsidP="002D3DB1">
      <w:pPr>
        <w:ind w:firstLine="0"/>
        <w:jc w:val="both"/>
        <w:rPr>
          <w:rStyle w:val="Hyperlink"/>
        </w:rPr>
      </w:pPr>
      <w:r w:rsidRPr="00371139">
        <w:t xml:space="preserve">Instacart Market Basket Analysis. (2017). Retrieved from </w:t>
      </w:r>
      <w:hyperlink r:id="rId24" w:history="1">
        <w:r w:rsidRPr="00F85E9A">
          <w:rPr>
            <w:rStyle w:val="Hyperlink"/>
          </w:rPr>
          <w:t>https://www.kaggle.com/c/instacart-market-basket-analysis</w:t>
        </w:r>
      </w:hyperlink>
    </w:p>
    <w:p w14:paraId="53432767" w14:textId="77777777" w:rsidR="002D3DB1" w:rsidRPr="00A777EE" w:rsidRDefault="002D3DB1" w:rsidP="002D3DB1">
      <w:pPr>
        <w:ind w:firstLine="0"/>
        <w:jc w:val="both"/>
      </w:pPr>
      <w:r w:rsidRPr="00A777EE">
        <w:t xml:space="preserve">Tech @ Instacart. (2017). 3 Million Instacart Orders, Open Sourced. Retrieved from </w:t>
      </w:r>
      <w:hyperlink r:id="rId25" w:history="1">
        <w:r w:rsidRPr="00D14070">
          <w:rPr>
            <w:rStyle w:val="Hyperlink"/>
          </w:rPr>
          <w:t>https://www.instacart.com/datasets/grocery-shopping-2017</w:t>
        </w:r>
      </w:hyperlink>
    </w:p>
    <w:p w14:paraId="524B77ED" w14:textId="77777777" w:rsidR="002D3DB1" w:rsidRDefault="002D3DB1" w:rsidP="004018F3">
      <w:pPr>
        <w:ind w:firstLine="0"/>
        <w:jc w:val="both"/>
        <w:rPr>
          <w:rFonts w:ascii="Times New Roman" w:hAnsi="Times New Roman" w:cs="Times New Roman"/>
        </w:rPr>
      </w:pPr>
    </w:p>
    <w:p w14:paraId="3444B350" w14:textId="77777777" w:rsidR="00670AE1" w:rsidRDefault="00670AE1" w:rsidP="00670AE1">
      <w:pPr>
        <w:ind w:firstLine="0"/>
        <w:jc w:val="both"/>
        <w:rPr>
          <w:b/>
        </w:rPr>
      </w:pPr>
    </w:p>
    <w:p w14:paraId="4A9FD356" w14:textId="77777777" w:rsidR="00FC446F" w:rsidRPr="00FC446F" w:rsidRDefault="00FC446F" w:rsidP="00FC446F">
      <w:pPr>
        <w:ind w:firstLine="0"/>
        <w:jc w:val="both"/>
      </w:pPr>
    </w:p>
    <w:sectPr w:rsidR="00FC446F" w:rsidRPr="00FC446F" w:rsidSect="00F30D05">
      <w:headerReference w:type="default" r:id="rId26"/>
      <w:headerReference w:type="first" r:id="rId27"/>
      <w:footnotePr>
        <w:pos w:val="beneathText"/>
      </w:footnotePr>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EC199B" w14:textId="77777777" w:rsidR="005D7DA8" w:rsidRDefault="005D7DA8">
      <w:pPr>
        <w:spacing w:line="240" w:lineRule="auto"/>
      </w:pPr>
      <w:r>
        <w:separator/>
      </w:r>
    </w:p>
    <w:p w14:paraId="459F2879" w14:textId="77777777" w:rsidR="005D7DA8" w:rsidRDefault="005D7DA8"/>
  </w:endnote>
  <w:endnote w:type="continuationSeparator" w:id="0">
    <w:p w14:paraId="120D30B2" w14:textId="77777777" w:rsidR="005D7DA8" w:rsidRDefault="005D7DA8">
      <w:pPr>
        <w:spacing w:line="240" w:lineRule="auto"/>
      </w:pPr>
      <w:r>
        <w:continuationSeparator/>
      </w:r>
    </w:p>
    <w:p w14:paraId="1F11E785" w14:textId="77777777" w:rsidR="005D7DA8" w:rsidRDefault="005D7D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F51A34" w14:textId="77777777" w:rsidR="005D7DA8" w:rsidRDefault="005D7DA8">
      <w:pPr>
        <w:spacing w:line="240" w:lineRule="auto"/>
      </w:pPr>
      <w:r>
        <w:separator/>
      </w:r>
    </w:p>
    <w:p w14:paraId="63FB226B" w14:textId="77777777" w:rsidR="005D7DA8" w:rsidRDefault="005D7DA8"/>
  </w:footnote>
  <w:footnote w:type="continuationSeparator" w:id="0">
    <w:p w14:paraId="052EFBA5" w14:textId="77777777" w:rsidR="005D7DA8" w:rsidRDefault="005D7DA8">
      <w:pPr>
        <w:spacing w:line="240" w:lineRule="auto"/>
      </w:pPr>
      <w:r>
        <w:continuationSeparator/>
      </w:r>
    </w:p>
    <w:p w14:paraId="7678A4E2" w14:textId="77777777" w:rsidR="005D7DA8" w:rsidRDefault="005D7DA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42F1C9" w14:textId="77777777" w:rsidR="00E81978" w:rsidRDefault="005D7DA8">
    <w:pPr>
      <w:pStyle w:val="Header"/>
    </w:pPr>
    <w:sdt>
      <w:sdtPr>
        <w:rPr>
          <w:rStyle w:val="Strong"/>
        </w:rPr>
        <w:alias w:val="Running head"/>
        <w:tag w:val=""/>
        <w:id w:val="12739865"/>
        <w:placeholder>
          <w:docPart w:val="B80CC5484848D44C8898D2F35C94E75A"/>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F30D05">
          <w:rPr>
            <w:rStyle w:val="Strong"/>
          </w:rPr>
          <w:t>FINAL PROJECT</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F00E3C" w14:textId="77777777" w:rsidR="00E81978" w:rsidRDefault="00F30D05">
    <w:pPr>
      <w:pStyle w:val="Header"/>
      <w:rPr>
        <w:rStyle w:val="Strong"/>
      </w:rPr>
    </w:pPr>
    <w:r>
      <w:t>FINAL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DD4295D"/>
    <w:multiLevelType w:val="hybridMultilevel"/>
    <w:tmpl w:val="1848E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B846CC"/>
    <w:multiLevelType w:val="hybridMultilevel"/>
    <w:tmpl w:val="89CA7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176E91"/>
    <w:multiLevelType w:val="hybridMultilevel"/>
    <w:tmpl w:val="01961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A11600"/>
    <w:multiLevelType w:val="hybridMultilevel"/>
    <w:tmpl w:val="5A9C7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0E747F"/>
    <w:multiLevelType w:val="hybridMultilevel"/>
    <w:tmpl w:val="47F00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6D2896"/>
    <w:multiLevelType w:val="hybridMultilevel"/>
    <w:tmpl w:val="7F403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E3D2DD7"/>
    <w:multiLevelType w:val="hybridMultilevel"/>
    <w:tmpl w:val="501805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8DA6920"/>
    <w:multiLevelType w:val="hybridMultilevel"/>
    <w:tmpl w:val="8CC4A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4D687C"/>
    <w:multiLevelType w:val="hybridMultilevel"/>
    <w:tmpl w:val="725E0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22"/>
  </w:num>
  <w:num w:numId="13">
    <w:abstractNumId w:val="18"/>
  </w:num>
  <w:num w:numId="14">
    <w:abstractNumId w:val="16"/>
  </w:num>
  <w:num w:numId="15">
    <w:abstractNumId w:val="21"/>
  </w:num>
  <w:num w:numId="16">
    <w:abstractNumId w:val="15"/>
  </w:num>
  <w:num w:numId="17">
    <w:abstractNumId w:val="10"/>
  </w:num>
  <w:num w:numId="18">
    <w:abstractNumId w:val="12"/>
  </w:num>
  <w:num w:numId="19">
    <w:abstractNumId w:val="13"/>
  </w:num>
  <w:num w:numId="20">
    <w:abstractNumId w:val="11"/>
  </w:num>
  <w:num w:numId="21">
    <w:abstractNumId w:val="19"/>
  </w:num>
  <w:num w:numId="22">
    <w:abstractNumId w:val="20"/>
  </w:num>
  <w:num w:numId="23">
    <w:abstractNumId w:val="14"/>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D05"/>
    <w:rsid w:val="00035B57"/>
    <w:rsid w:val="0004087F"/>
    <w:rsid w:val="000937B9"/>
    <w:rsid w:val="000D3F41"/>
    <w:rsid w:val="00121449"/>
    <w:rsid w:val="001363C2"/>
    <w:rsid w:val="00161891"/>
    <w:rsid w:val="001648EC"/>
    <w:rsid w:val="001704EA"/>
    <w:rsid w:val="00171C56"/>
    <w:rsid w:val="001A4053"/>
    <w:rsid w:val="002A0071"/>
    <w:rsid w:val="002C3529"/>
    <w:rsid w:val="002D3DB1"/>
    <w:rsid w:val="00355DCA"/>
    <w:rsid w:val="004018F3"/>
    <w:rsid w:val="00441756"/>
    <w:rsid w:val="00462B89"/>
    <w:rsid w:val="0047095C"/>
    <w:rsid w:val="00551A02"/>
    <w:rsid w:val="005534FA"/>
    <w:rsid w:val="005D3A03"/>
    <w:rsid w:val="005D7DA8"/>
    <w:rsid w:val="00670AE1"/>
    <w:rsid w:val="006B3D8F"/>
    <w:rsid w:val="0071255A"/>
    <w:rsid w:val="00724419"/>
    <w:rsid w:val="00737998"/>
    <w:rsid w:val="008002C0"/>
    <w:rsid w:val="00832177"/>
    <w:rsid w:val="00880105"/>
    <w:rsid w:val="008C15C5"/>
    <w:rsid w:val="008C5323"/>
    <w:rsid w:val="00955AEA"/>
    <w:rsid w:val="00955B18"/>
    <w:rsid w:val="009A139F"/>
    <w:rsid w:val="009A6A3B"/>
    <w:rsid w:val="00B823AA"/>
    <w:rsid w:val="00BA45DB"/>
    <w:rsid w:val="00BB475D"/>
    <w:rsid w:val="00BF302A"/>
    <w:rsid w:val="00BF4184"/>
    <w:rsid w:val="00C0601E"/>
    <w:rsid w:val="00C31D30"/>
    <w:rsid w:val="00C957A4"/>
    <w:rsid w:val="00CD6E39"/>
    <w:rsid w:val="00CF6E91"/>
    <w:rsid w:val="00D53919"/>
    <w:rsid w:val="00D70DDD"/>
    <w:rsid w:val="00D85B68"/>
    <w:rsid w:val="00E250B6"/>
    <w:rsid w:val="00E25779"/>
    <w:rsid w:val="00E6004D"/>
    <w:rsid w:val="00E758E1"/>
    <w:rsid w:val="00E81978"/>
    <w:rsid w:val="00EE74CF"/>
    <w:rsid w:val="00F30D05"/>
    <w:rsid w:val="00F379B7"/>
    <w:rsid w:val="00F525FA"/>
    <w:rsid w:val="00FC446F"/>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CB1695"/>
  <w15:chartTrackingRefBased/>
  <w15:docId w15:val="{B1505F9B-41BF-3141-854C-C6CC91722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D05"/>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955B18"/>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247392">
      <w:bodyDiv w:val="1"/>
      <w:marLeft w:val="0"/>
      <w:marRight w:val="0"/>
      <w:marTop w:val="0"/>
      <w:marBottom w:val="0"/>
      <w:divBdr>
        <w:top w:val="none" w:sz="0" w:space="0" w:color="auto"/>
        <w:left w:val="none" w:sz="0" w:space="0" w:color="auto"/>
        <w:bottom w:val="none" w:sz="0" w:space="0" w:color="auto"/>
        <w:right w:val="none" w:sz="0" w:space="0" w:color="auto"/>
      </w:divBdr>
    </w:div>
    <w:div w:id="111176517">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93346500">
      <w:bodyDiv w:val="1"/>
      <w:marLeft w:val="0"/>
      <w:marRight w:val="0"/>
      <w:marTop w:val="0"/>
      <w:marBottom w:val="0"/>
      <w:divBdr>
        <w:top w:val="none" w:sz="0" w:space="0" w:color="auto"/>
        <w:left w:val="none" w:sz="0" w:space="0" w:color="auto"/>
        <w:bottom w:val="none" w:sz="0" w:space="0" w:color="auto"/>
        <w:right w:val="none" w:sz="0" w:space="0" w:color="auto"/>
      </w:divBdr>
    </w:div>
    <w:div w:id="242185992">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44552479">
      <w:bodyDiv w:val="1"/>
      <w:marLeft w:val="0"/>
      <w:marRight w:val="0"/>
      <w:marTop w:val="0"/>
      <w:marBottom w:val="0"/>
      <w:divBdr>
        <w:top w:val="none" w:sz="0" w:space="0" w:color="auto"/>
        <w:left w:val="none" w:sz="0" w:space="0" w:color="auto"/>
        <w:bottom w:val="none" w:sz="0" w:space="0" w:color="auto"/>
        <w:right w:val="none" w:sz="0" w:space="0" w:color="auto"/>
      </w:divBdr>
    </w:div>
    <w:div w:id="645931868">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41365643">
      <w:bodyDiv w:val="1"/>
      <w:marLeft w:val="0"/>
      <w:marRight w:val="0"/>
      <w:marTop w:val="0"/>
      <w:marBottom w:val="0"/>
      <w:divBdr>
        <w:top w:val="none" w:sz="0" w:space="0" w:color="auto"/>
        <w:left w:val="none" w:sz="0" w:space="0" w:color="auto"/>
        <w:bottom w:val="none" w:sz="0" w:space="0" w:color="auto"/>
        <w:right w:val="none" w:sz="0" w:space="0" w:color="auto"/>
      </w:divBdr>
    </w:div>
    <w:div w:id="976102413">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90203000">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4704228">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6885249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3510300">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tiff"/><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tiff"/><Relationship Id="rId25" Type="http://schemas.openxmlformats.org/officeDocument/2006/relationships/hyperlink" Target="https://www.instacart.com/datasets/grocery-shopping-2017"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tiff"/><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www.kaggle.com/c/instacart-market-basket-analysis"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www.instacart.com/datasets/grocery-shopping-2017" TargetMode="External"/><Relationship Id="rId19" Type="http://schemas.openxmlformats.org/officeDocument/2006/relationships/image" Target="media/image10.tif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onak/Library/Containers/com.microsoft.Word/Data/Library/Application%20Support/Microsoft/Office/16.0/DTS/Search/%7bC611B9EC-AD04-6846-9D39-52EAF3A735D0%7dtf0398235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80CC5484848D44C8898D2F35C94E75A"/>
        <w:category>
          <w:name w:val="General"/>
          <w:gallery w:val="placeholder"/>
        </w:category>
        <w:types>
          <w:type w:val="bbPlcHdr"/>
        </w:types>
        <w:behaviors>
          <w:behavior w:val="content"/>
        </w:behaviors>
        <w:guid w:val="{84BCBD37-DFCC-ED4D-B08E-661AE55558BF}"/>
      </w:docPartPr>
      <w:docPartBody>
        <w:p w:rsidR="00B654D2" w:rsidRDefault="004D5E5F">
          <w:pPr>
            <w:pStyle w:val="B80CC5484848D44C8898D2F35C94E75A"/>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E5F"/>
    <w:rsid w:val="004D5E5F"/>
    <w:rsid w:val="00B654D2"/>
    <w:rsid w:val="00EB46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B80CC5484848D44C8898D2F35C94E75A">
    <w:name w:val="B80CC5484848D44C8898D2F35C94E7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FINAL PROJECT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C5686D-2BA5-2F42-9D12-13B301095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{C611B9EC-AD04-6846-9D39-52EAF3A735D0}tf03982351.dotx</Template>
  <TotalTime>206</TotalTime>
  <Pages>17</Pages>
  <Words>2837</Words>
  <Characters>16176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Ronak Somani</cp:lastModifiedBy>
  <cp:revision>6</cp:revision>
  <dcterms:created xsi:type="dcterms:W3CDTF">2019-03-24T16:05:00Z</dcterms:created>
  <dcterms:modified xsi:type="dcterms:W3CDTF">2021-02-02T18:00:00Z</dcterms:modified>
</cp:coreProperties>
</file>