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247" w:rsidRPr="004F7F56" w:rsidRDefault="00EE4E2A">
      <w:pPr>
        <w:rPr>
          <w:rFonts w:ascii="Times New Roman" w:hAnsi="Times New Roman" w:cs="Times New Roman"/>
          <w:b/>
          <w:sz w:val="28"/>
          <w:u w:val="single"/>
        </w:rPr>
      </w:pPr>
      <w:r w:rsidRPr="004F7F56">
        <w:rPr>
          <w:rFonts w:ascii="Times New Roman" w:hAnsi="Times New Roman" w:cs="Times New Roman"/>
          <w:b/>
          <w:sz w:val="28"/>
          <w:u w:val="single"/>
        </w:rPr>
        <w:t>Performance:</w:t>
      </w:r>
    </w:p>
    <w:p w:rsidR="00EE4E2A" w:rsidRDefault="00EE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Following graphs shows performance of system for upload, delete and find operations</w:t>
      </w:r>
      <w:r w:rsidR="008C6005">
        <w:rPr>
          <w:rFonts w:ascii="Times New Roman" w:hAnsi="Times New Roman" w:cs="Times New Roman"/>
          <w:sz w:val="24"/>
        </w:rPr>
        <w:t>. W</w:t>
      </w:r>
      <w:r>
        <w:rPr>
          <w:rFonts w:ascii="Times New Roman" w:hAnsi="Times New Roman" w:cs="Times New Roman"/>
          <w:sz w:val="24"/>
        </w:rPr>
        <w:t xml:space="preserve">e are considering </w:t>
      </w:r>
      <w:r w:rsidRPr="00EE4E2A">
        <w:rPr>
          <w:rFonts w:ascii="Times New Roman" w:hAnsi="Times New Roman" w:cs="Times New Roman"/>
          <w:b/>
          <w:sz w:val="24"/>
        </w:rPr>
        <w:t>single</w:t>
      </w:r>
      <w:r w:rsidR="005E3C36">
        <w:rPr>
          <w:rFonts w:ascii="Times New Roman" w:hAnsi="Times New Roman" w:cs="Times New Roman"/>
          <w:sz w:val="24"/>
        </w:rPr>
        <w:t xml:space="preserve">, </w:t>
      </w:r>
      <w:r w:rsidRPr="00EE4E2A">
        <w:rPr>
          <w:rFonts w:ascii="Times New Roman" w:hAnsi="Times New Roman" w:cs="Times New Roman"/>
          <w:b/>
          <w:sz w:val="24"/>
        </w:rPr>
        <w:t>multithreading</w:t>
      </w:r>
      <w:r w:rsidR="005E3C36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5E3C36">
        <w:rPr>
          <w:rFonts w:ascii="Times New Roman" w:hAnsi="Times New Roman" w:cs="Times New Roman"/>
          <w:b/>
          <w:sz w:val="24"/>
        </w:rPr>
        <w:t>withmemcache</w:t>
      </w:r>
      <w:proofErr w:type="spellEnd"/>
      <w:r w:rsidR="005E3C36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="005E3C36">
        <w:rPr>
          <w:rFonts w:ascii="Times New Roman" w:hAnsi="Times New Roman" w:cs="Times New Roman"/>
          <w:b/>
          <w:sz w:val="24"/>
        </w:rPr>
        <w:t>withoutmemcache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C6005">
        <w:rPr>
          <w:rFonts w:ascii="Times New Roman" w:hAnsi="Times New Roman" w:cs="Times New Roman"/>
          <w:sz w:val="24"/>
        </w:rPr>
        <w:t>as a cas</w:t>
      </w:r>
      <w:bookmarkStart w:id="0" w:name="_GoBack"/>
      <w:bookmarkEnd w:id="0"/>
      <w:r w:rsidR="008C6005">
        <w:rPr>
          <w:rFonts w:ascii="Times New Roman" w:hAnsi="Times New Roman" w:cs="Times New Roman"/>
          <w:sz w:val="24"/>
        </w:rPr>
        <w:t>es.</w:t>
      </w:r>
    </w:p>
    <w:p w:rsidR="00EE4E2A" w:rsidRDefault="00EE4E2A">
      <w:pPr>
        <w:rPr>
          <w:rFonts w:ascii="Times New Roman" w:hAnsi="Times New Roman" w:cs="Times New Roman"/>
          <w:sz w:val="24"/>
        </w:rPr>
      </w:pPr>
    </w:p>
    <w:p w:rsidR="00EE4E2A" w:rsidRDefault="008C6005" w:rsidP="00EE4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Throughput of u</w:t>
      </w:r>
      <w:r w:rsidR="00EE4E2A" w:rsidRPr="00EE4E2A">
        <w:rPr>
          <w:rFonts w:ascii="Times New Roman" w:hAnsi="Times New Roman" w:cs="Times New Roman"/>
          <w:b/>
          <w:sz w:val="24"/>
        </w:rPr>
        <w:t xml:space="preserve">ploading 411 and 822 files on cloud </w:t>
      </w:r>
      <w:r>
        <w:rPr>
          <w:rFonts w:ascii="Times New Roman" w:hAnsi="Times New Roman" w:cs="Times New Roman"/>
          <w:b/>
          <w:sz w:val="24"/>
        </w:rPr>
        <w:t xml:space="preserve">using single and multithreading with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93555" cy="38576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oughputupload_wi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018" cy="38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Pr="00E33D89" w:rsidRDefault="00E33D89" w:rsidP="008C600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Above graph shows the throughput of uploading 411 and 822 files with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single and 4 threads. Blue bar shows throughput using 1 thread and red bar shows the throughput with 4 threads. </w:t>
      </w:r>
    </w:p>
    <w:p w:rsidR="008C6005" w:rsidRDefault="00E33D89" w:rsidP="008C600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Throughput for single thread is low while for 4 threads we get higher throughput.</w:t>
      </w: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Throughput of u</w:t>
      </w:r>
      <w:r w:rsidRPr="00EE4E2A">
        <w:rPr>
          <w:rFonts w:ascii="Times New Roman" w:hAnsi="Times New Roman" w:cs="Times New Roman"/>
          <w:b/>
          <w:sz w:val="24"/>
        </w:rPr>
        <w:t xml:space="preserve">ploading 411 and 822 files on cloud </w:t>
      </w:r>
      <w:r>
        <w:rPr>
          <w:rFonts w:ascii="Times New Roman" w:hAnsi="Times New Roman" w:cs="Times New Roman"/>
          <w:b/>
          <w:sz w:val="24"/>
        </w:rPr>
        <w:t xml:space="preserve">using single and multithreading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23230" cy="347662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oughputupload_with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9" w:rsidRPr="00E33D89" w:rsidRDefault="00E33D89" w:rsidP="00E33D8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Above graph shows the throughput of uploading 411 and 822 files </w:t>
      </w:r>
      <w:r w:rsidR="005C3EBD">
        <w:rPr>
          <w:rFonts w:ascii="Times New Roman" w:hAnsi="Times New Roman" w:cs="Times New Roman"/>
          <w:b/>
          <w:sz w:val="24"/>
        </w:rPr>
        <w:t xml:space="preserve">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single and 4 threads. Blue bar shows throughput using 1 thread and red bar shows the throughput with 4 threads. </w:t>
      </w: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Throughput for single thread is low while for 4 threads we get higher throughput.</w:t>
      </w:r>
    </w:p>
    <w:p w:rsidR="00E33D89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Performance decreases when we don’t use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Latency of u</w:t>
      </w:r>
      <w:r w:rsidRPr="00EE4E2A">
        <w:rPr>
          <w:rFonts w:ascii="Times New Roman" w:hAnsi="Times New Roman" w:cs="Times New Roman"/>
          <w:b/>
          <w:sz w:val="24"/>
        </w:rPr>
        <w:t xml:space="preserve">ploading 411 and 822 files on cloud </w:t>
      </w:r>
      <w:r>
        <w:rPr>
          <w:rFonts w:ascii="Times New Roman" w:hAnsi="Times New Roman" w:cs="Times New Roman"/>
          <w:b/>
          <w:sz w:val="24"/>
        </w:rPr>
        <w:t xml:space="preserve">using single and multithreading with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23230" cy="3390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encyupload_wi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3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Pr="00E33D89" w:rsidRDefault="005C3EBD" w:rsidP="005C3EB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Above graph shows the latency of uploading 411 and 822 files with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single and 4 threads. Blue bar shows latency using 1 thread and red bar shows the latency with 4 threads. </w:t>
      </w:r>
    </w:p>
    <w:p w:rsidR="00213DF9" w:rsidRDefault="005C3EBD" w:rsidP="005C3EBD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Latency for single thread is </w:t>
      </w:r>
      <w:r w:rsidR="00213DF9">
        <w:rPr>
          <w:rFonts w:ascii="Times New Roman" w:hAnsi="Times New Roman" w:cs="Times New Roman"/>
          <w:b/>
          <w:sz w:val="24"/>
        </w:rPr>
        <w:t>high as it will take more time</w:t>
      </w:r>
      <w:r>
        <w:rPr>
          <w:rFonts w:ascii="Times New Roman" w:hAnsi="Times New Roman" w:cs="Times New Roman"/>
          <w:b/>
          <w:sz w:val="24"/>
        </w:rPr>
        <w:t xml:space="preserve"> while for 4 threads we get </w:t>
      </w:r>
      <w:r w:rsidR="00213DF9">
        <w:rPr>
          <w:rFonts w:ascii="Times New Roman" w:hAnsi="Times New Roman" w:cs="Times New Roman"/>
          <w:b/>
          <w:sz w:val="24"/>
        </w:rPr>
        <w:t>low latency as it uploads in parallel.</w:t>
      </w: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5C3EB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5C3EBD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</w:t>
      </w: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EBD" w:rsidRDefault="005C3EBD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Pr="008C6005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Latency of u</w:t>
      </w:r>
      <w:r w:rsidRPr="00EE4E2A">
        <w:rPr>
          <w:rFonts w:ascii="Times New Roman" w:hAnsi="Times New Roman" w:cs="Times New Roman"/>
          <w:b/>
          <w:sz w:val="24"/>
        </w:rPr>
        <w:t xml:space="preserve">ploading 411 and 822 files on cloud </w:t>
      </w:r>
      <w:r>
        <w:rPr>
          <w:rFonts w:ascii="Times New Roman" w:hAnsi="Times New Roman" w:cs="Times New Roman"/>
          <w:b/>
          <w:sz w:val="24"/>
        </w:rPr>
        <w:t xml:space="preserve">using single and multithreading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C6005" w:rsidRDefault="008C6005" w:rsidP="008C600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23230" cy="34099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encyupload_with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1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Pr="00E33D89" w:rsidRDefault="00213DF9" w:rsidP="00213DF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Above graph shows the latency of uploading 411 and 822 files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single and 4 threads. Blue bar shows latency using 1 thread and red bar shows the latency with 4 threads. </w:t>
      </w:r>
    </w:p>
    <w:p w:rsidR="00213DF9" w:rsidRDefault="00213DF9" w:rsidP="00213DF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Latency for single thread is high as it will take more time while for 4 threads we get low latency as it uploads in parallel. Using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our operation works faster.</w:t>
      </w: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8C600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B3DC5" w:rsidRDefault="007B3DC5" w:rsidP="007B3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Deleting files with</w:t>
      </w:r>
      <w:r w:rsidR="00E33D89">
        <w:rPr>
          <w:rFonts w:ascii="Times New Roman" w:hAnsi="Times New Roman" w:cs="Times New Roman"/>
          <w:b/>
          <w:sz w:val="24"/>
        </w:rPr>
        <w:t xml:space="preserve"> and without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single threads.</w:t>
      </w: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23230" cy="33337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opn1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3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Pr="00E33D89" w:rsidRDefault="00213DF9" w:rsidP="00213DF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Above graph shows the latency of deleting 411 and 822 files with single threads using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Blue bar shows latency using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red bar shows the latency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Using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we can achieve delete operation faster than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We can see difference in time in graph.  </w:t>
      </w: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Deleting files with and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4 threads.</w:t>
      </w: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23230" cy="324802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opn4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2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Pr="00E33D89" w:rsidRDefault="00213DF9" w:rsidP="00213DF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Above graph shows the latency of deleting 411 and 822 files with 4 threads using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Blue bar shows latency using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red bar shows the latency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</w:p>
    <w:p w:rsidR="00213DF9" w:rsidRDefault="00213DF9" w:rsidP="00213DF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Using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we can achieve delete operation </w:t>
      </w:r>
      <w:r w:rsidR="00174E4E">
        <w:rPr>
          <w:rFonts w:ascii="Times New Roman" w:hAnsi="Times New Roman" w:cs="Times New Roman"/>
          <w:b/>
          <w:sz w:val="24"/>
        </w:rPr>
        <w:t>little bit slower while working with 4 threads</w:t>
      </w:r>
      <w:r>
        <w:rPr>
          <w:rFonts w:ascii="Times New Roman" w:hAnsi="Times New Roman" w:cs="Times New Roman"/>
          <w:b/>
          <w:sz w:val="24"/>
        </w:rPr>
        <w:t xml:space="preserve">. We can see difference in time in graph.  </w:t>
      </w: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213D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13DF9" w:rsidRDefault="00213DF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Finding files with and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single thread.</w:t>
      </w: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23230" cy="355282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opn1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35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4E" w:rsidRDefault="00174E4E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Above graph shows the performance of finding files from cloud and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single thread. Blue bar shows latency using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red bar shows the latency of finding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For 411 files we get good performance using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somewhat same performance for 811 file.</w:t>
      </w: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Pr="00E33D89" w:rsidRDefault="00174E4E" w:rsidP="00174E4E">
      <w:pPr>
        <w:pStyle w:val="ListParagraph"/>
        <w:rPr>
          <w:rFonts w:ascii="Times New Roman" w:hAnsi="Times New Roman" w:cs="Times New Roman"/>
          <w:sz w:val="24"/>
        </w:rPr>
      </w:pPr>
    </w:p>
    <w:p w:rsidR="00174E4E" w:rsidRDefault="00174E4E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Finding files with and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4 threads.</w:t>
      </w: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23230" cy="37147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dopn4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7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9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74E4E" w:rsidRDefault="00174E4E" w:rsidP="00174E4E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Above graph shows the performance of finding files from cloud and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4 thread. Blue bar shows latency using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red bar shows the latency of finding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For 411 files we get good performance without </w:t>
      </w:r>
      <w:proofErr w:type="spellStart"/>
      <w:r>
        <w:rPr>
          <w:rFonts w:ascii="Times New Roman" w:hAnsi="Times New Roman" w:cs="Times New Roman"/>
          <w:b/>
          <w:sz w:val="24"/>
        </w:rPr>
        <w:t>memcache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and  same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performance for 811 file.</w:t>
      </w:r>
    </w:p>
    <w:p w:rsidR="00E33D89" w:rsidRPr="00EE4E2A" w:rsidRDefault="00E33D89" w:rsidP="00E33D89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E33D89" w:rsidRPr="00EE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B7BA4"/>
    <w:multiLevelType w:val="hybridMultilevel"/>
    <w:tmpl w:val="1FFA4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6E"/>
    <w:rsid w:val="00174E4E"/>
    <w:rsid w:val="00213DF9"/>
    <w:rsid w:val="004F7F56"/>
    <w:rsid w:val="005C3EBD"/>
    <w:rsid w:val="005E3C36"/>
    <w:rsid w:val="007B3DC5"/>
    <w:rsid w:val="008C6005"/>
    <w:rsid w:val="00A16B6E"/>
    <w:rsid w:val="00E33D89"/>
    <w:rsid w:val="00E92247"/>
    <w:rsid w:val="00E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64A86-A7BE-44EC-90BF-6257C1AC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Chougale</dc:creator>
  <cp:keywords/>
  <dc:description/>
  <cp:lastModifiedBy>Sourabh Chougale</cp:lastModifiedBy>
  <cp:revision>6</cp:revision>
  <dcterms:created xsi:type="dcterms:W3CDTF">2014-11-11T04:52:00Z</dcterms:created>
  <dcterms:modified xsi:type="dcterms:W3CDTF">2014-11-11T05:48:00Z</dcterms:modified>
</cp:coreProperties>
</file>