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2F641" w14:textId="011FAEF0" w:rsidR="00D523AA" w:rsidRDefault="00D523AA" w:rsidP="00D523AA">
      <w:r>
        <w:t>Presentación del Proyecto: Sistema de Análisis Financiero con Python.</w:t>
      </w:r>
    </w:p>
    <w:p w14:paraId="072B75F7" w14:textId="77777777" w:rsidR="00D523AA" w:rsidRDefault="00D523AA" w:rsidP="00D523AA"/>
    <w:p w14:paraId="27A74227" w14:textId="14FB48FB" w:rsidR="00D523AA" w:rsidRDefault="00D523AA" w:rsidP="00D523AA">
      <w:r>
        <w:t>Introducción:</w:t>
      </w:r>
    </w:p>
    <w:p w14:paraId="56A18E56" w14:textId="77777777" w:rsidR="00D523AA" w:rsidRDefault="00D523AA" w:rsidP="00D523AA"/>
    <w:p w14:paraId="0EDE4D9D" w14:textId="3462F62F" w:rsidR="00D523AA" w:rsidRDefault="00D523AA" w:rsidP="00D523AA">
      <w:pPr>
        <w:jc w:val="both"/>
      </w:pPr>
      <w:r>
        <w:t xml:space="preserve">El proyecto que presentamos es un Sistema de Análisis Financiero desarrollado en Python utilizando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Flask</w:t>
      </w:r>
      <w:proofErr w:type="spellEnd"/>
      <w:r>
        <w:t>. Este sistema permite cargar un archivo de Excel que contiene un “</w:t>
      </w:r>
      <w:r w:rsidR="00301F7C">
        <w:t>Balance de prueba</w:t>
      </w:r>
      <w:r>
        <w:t>” y genera como salida un nuevo “</w:t>
      </w:r>
      <w:r w:rsidR="00301F7C">
        <w:t xml:space="preserve">Estado </w:t>
      </w:r>
      <w:r w:rsidR="00781D45">
        <w:t xml:space="preserve">de situación </w:t>
      </w:r>
      <w:r w:rsidR="00301F7C">
        <w:t>Financier</w:t>
      </w:r>
      <w:r w:rsidR="00781D45">
        <w:t>a</w:t>
      </w:r>
      <w:r>
        <w:t>”, además de ofrecer la opción de imprimir este resultado en formato PDF. Además, se incluye un sistema de control de acceso para garantizar la seguridad de la información.</w:t>
      </w:r>
    </w:p>
    <w:p w14:paraId="015447BF" w14:textId="77777777" w:rsidR="00D523AA" w:rsidRDefault="00D523AA" w:rsidP="00D523AA"/>
    <w:p w14:paraId="19511759" w14:textId="77777777" w:rsidR="00D523AA" w:rsidRDefault="00D523AA" w:rsidP="00D523AA">
      <w:r>
        <w:t>Características Principales:</w:t>
      </w:r>
    </w:p>
    <w:p w14:paraId="274DE98C" w14:textId="77777777" w:rsidR="00D523AA" w:rsidRDefault="00D523AA" w:rsidP="00D523AA">
      <w:pPr>
        <w:pStyle w:val="Prrafodelista"/>
        <w:numPr>
          <w:ilvl w:val="0"/>
          <w:numId w:val="1"/>
        </w:numPr>
        <w:jc w:val="both"/>
      </w:pPr>
      <w:r>
        <w:t>Control de Acceso: Se implementa un sistema de control de acceso para garantizar la seguridad de los datos, permitiendo que solo usuarios autorizados puedan acceder y manipular la información.</w:t>
      </w:r>
    </w:p>
    <w:p w14:paraId="525BD02B" w14:textId="77777777" w:rsidR="00D523AA" w:rsidRDefault="00D523AA" w:rsidP="00D523AA"/>
    <w:p w14:paraId="38863768" w14:textId="774DDC4B" w:rsidR="00D523AA" w:rsidRDefault="00D523AA" w:rsidP="00D523AA">
      <w:pPr>
        <w:pStyle w:val="Prrafodelista"/>
        <w:numPr>
          <w:ilvl w:val="0"/>
          <w:numId w:val="1"/>
        </w:numPr>
        <w:jc w:val="both"/>
      </w:pPr>
      <w:r>
        <w:t>Interfaz Web: La aplicación se accede a través de un navegador web, lo que permite una fácil y amigable interacción con el usuario.</w:t>
      </w:r>
    </w:p>
    <w:p w14:paraId="10087364" w14:textId="77777777" w:rsidR="00D523AA" w:rsidRDefault="00D523AA" w:rsidP="00D523AA">
      <w:pPr>
        <w:jc w:val="both"/>
      </w:pPr>
    </w:p>
    <w:p w14:paraId="2F3F784E" w14:textId="4FBFDB58" w:rsidR="00D523AA" w:rsidRDefault="00D523AA" w:rsidP="00D523AA">
      <w:pPr>
        <w:pStyle w:val="Prrafodelista"/>
        <w:numPr>
          <w:ilvl w:val="0"/>
          <w:numId w:val="1"/>
        </w:numPr>
        <w:jc w:val="both"/>
      </w:pPr>
      <w:r>
        <w:t>Carga de Archivos Excel: El sistema permite cargar archivos de Excel que contienen datos financieros para su análisis.</w:t>
      </w:r>
    </w:p>
    <w:p w14:paraId="30F70BEC" w14:textId="77777777" w:rsidR="00D523AA" w:rsidRDefault="00D523AA" w:rsidP="00D523AA">
      <w:pPr>
        <w:jc w:val="both"/>
      </w:pPr>
    </w:p>
    <w:p w14:paraId="1091306F" w14:textId="0C7DFCD2" w:rsidR="00D523AA" w:rsidRDefault="00D523AA" w:rsidP="00D523AA">
      <w:pPr>
        <w:pStyle w:val="Prrafodelista"/>
        <w:numPr>
          <w:ilvl w:val="0"/>
          <w:numId w:val="1"/>
        </w:numPr>
        <w:jc w:val="both"/>
      </w:pPr>
      <w:r>
        <w:t xml:space="preserve">Generación de Estado </w:t>
      </w:r>
      <w:r w:rsidR="00781D45">
        <w:t>de situación Financiera</w:t>
      </w:r>
      <w:r>
        <w:t>: A partir de los datos cargados, el sistema realiza cálculos y genera un nuevo estado financiero resultado que refleja la situación actual.</w:t>
      </w:r>
    </w:p>
    <w:p w14:paraId="2CFBC1AE" w14:textId="77777777" w:rsidR="00D523AA" w:rsidRDefault="00D523AA" w:rsidP="00D523AA">
      <w:pPr>
        <w:jc w:val="both"/>
      </w:pPr>
    </w:p>
    <w:p w14:paraId="51420242" w14:textId="268FA937" w:rsidR="00D523AA" w:rsidRDefault="00D523AA" w:rsidP="00D523AA">
      <w:pPr>
        <w:pStyle w:val="Prrafodelista"/>
        <w:numPr>
          <w:ilvl w:val="0"/>
          <w:numId w:val="1"/>
        </w:numPr>
        <w:jc w:val="both"/>
      </w:pPr>
      <w:r>
        <w:t xml:space="preserve">Exportación a PDF: Se proporciona la opción de exportar el </w:t>
      </w:r>
      <w:r w:rsidR="00781D45">
        <w:t>Estado de situación Financiera</w:t>
      </w:r>
      <w:r w:rsidR="00781D45">
        <w:t xml:space="preserve"> </w:t>
      </w:r>
      <w:r>
        <w:t>en formato PDF para su posterior impresión o almacenamiento.</w:t>
      </w:r>
    </w:p>
    <w:p w14:paraId="6C5D73D8" w14:textId="77777777" w:rsidR="00D523AA" w:rsidRDefault="00D523AA" w:rsidP="00D523AA">
      <w:pPr>
        <w:jc w:val="both"/>
      </w:pPr>
    </w:p>
    <w:p w14:paraId="120800D8" w14:textId="77777777" w:rsidR="00D523AA" w:rsidRDefault="00D523AA" w:rsidP="00D523AA">
      <w:pPr>
        <w:jc w:val="both"/>
      </w:pPr>
    </w:p>
    <w:p w14:paraId="58151FCE" w14:textId="77777777" w:rsidR="00D523AA" w:rsidRDefault="00D523AA" w:rsidP="00D523AA">
      <w:pPr>
        <w:jc w:val="both"/>
      </w:pPr>
      <w:r>
        <w:t>Tecnologías Utilizadas:</w:t>
      </w:r>
    </w:p>
    <w:p w14:paraId="3D720AA9" w14:textId="77777777" w:rsidR="00D523AA" w:rsidRDefault="00D523AA" w:rsidP="00D523AA">
      <w:pPr>
        <w:jc w:val="both"/>
      </w:pPr>
    </w:p>
    <w:p w14:paraId="5B0FD3A7" w14:textId="77777777" w:rsidR="00D523AA" w:rsidRDefault="00D523AA" w:rsidP="00D523AA">
      <w:pPr>
        <w:pStyle w:val="Prrafodelista"/>
        <w:numPr>
          <w:ilvl w:val="0"/>
          <w:numId w:val="2"/>
        </w:numPr>
        <w:jc w:val="both"/>
      </w:pPr>
      <w:r>
        <w:t xml:space="preserve">Python: Lenguaje de programación utilizado para el desarrollo del </w:t>
      </w:r>
      <w:proofErr w:type="spellStart"/>
      <w:r>
        <w:t>backend</w:t>
      </w:r>
      <w:proofErr w:type="spellEnd"/>
      <w:r>
        <w:t>.</w:t>
      </w:r>
    </w:p>
    <w:p w14:paraId="09379AD8" w14:textId="77777777" w:rsidR="00D523AA" w:rsidRDefault="00D523AA" w:rsidP="00D523AA">
      <w:pPr>
        <w:pStyle w:val="Prrafodelista"/>
        <w:numPr>
          <w:ilvl w:val="0"/>
          <w:numId w:val="2"/>
        </w:numPr>
        <w:jc w:val="both"/>
      </w:pPr>
      <w:proofErr w:type="spellStart"/>
      <w:r>
        <w:t>Flask</w:t>
      </w:r>
      <w:proofErr w:type="spellEnd"/>
      <w:r>
        <w:t>: Framework de Python utilizado para construir la aplicación web.</w:t>
      </w:r>
    </w:p>
    <w:p w14:paraId="353BF689" w14:textId="77777777" w:rsidR="00D523AA" w:rsidRDefault="00D523AA" w:rsidP="00D523AA">
      <w:pPr>
        <w:pStyle w:val="Prrafodelista"/>
        <w:numPr>
          <w:ilvl w:val="0"/>
          <w:numId w:val="2"/>
        </w:numPr>
        <w:jc w:val="both"/>
      </w:pPr>
      <w:r>
        <w:t>Pandas: Librería de Python utilizada para la manipulación de datos.</w:t>
      </w:r>
    </w:p>
    <w:p w14:paraId="586DA3BC" w14:textId="77777777" w:rsidR="00D523AA" w:rsidRDefault="00D523AA" w:rsidP="00D523AA">
      <w:pPr>
        <w:pStyle w:val="Prrafodelista"/>
        <w:numPr>
          <w:ilvl w:val="0"/>
          <w:numId w:val="2"/>
        </w:numPr>
        <w:jc w:val="both"/>
      </w:pPr>
      <w:r>
        <w:lastRenderedPageBreak/>
        <w:t>Jinja2: Motor de plantillas utilizado para generar las vistas HTML dinámicas.</w:t>
      </w:r>
    </w:p>
    <w:p w14:paraId="012F4575" w14:textId="77777777" w:rsidR="00D523AA" w:rsidRDefault="00D523AA" w:rsidP="00D523AA">
      <w:pPr>
        <w:pStyle w:val="Prrafodelista"/>
        <w:numPr>
          <w:ilvl w:val="0"/>
          <w:numId w:val="2"/>
        </w:numPr>
        <w:jc w:val="both"/>
      </w:pPr>
      <w:proofErr w:type="spellStart"/>
      <w:r>
        <w:t>PDFKit</w:t>
      </w:r>
      <w:proofErr w:type="spellEnd"/>
      <w:r>
        <w:t>: Herramienta utilizada para generar el archivo PDF a partir del estado financiero resultado.</w:t>
      </w:r>
    </w:p>
    <w:p w14:paraId="0E808F3C" w14:textId="77777777" w:rsidR="00D523AA" w:rsidRDefault="00D523AA" w:rsidP="00D523AA"/>
    <w:p w14:paraId="0D884B09" w14:textId="77777777" w:rsidR="00D523AA" w:rsidRDefault="00D523AA" w:rsidP="00D523AA">
      <w:r>
        <w:t>Demostración:</w:t>
      </w:r>
    </w:p>
    <w:p w14:paraId="39CC974B" w14:textId="3087DFF8" w:rsidR="00D523AA" w:rsidRDefault="00D523AA" w:rsidP="00D523AA">
      <w:pPr>
        <w:jc w:val="both"/>
      </w:pPr>
      <w:r>
        <w:t xml:space="preserve">En la demostración, mostraremos cómo cargar un archivo de Excel, generar el </w:t>
      </w:r>
      <w:r w:rsidR="00781D45">
        <w:t>Estado de situación Financiera</w:t>
      </w:r>
      <w:r w:rsidR="00781D45">
        <w:t xml:space="preserve"> </w:t>
      </w:r>
      <w:r>
        <w:t>y exportarlo como un archivo PDF. Además, se explorarán las funcionalidades de control de acceso para asegurar la confidencialidad de los datos.</w:t>
      </w:r>
    </w:p>
    <w:p w14:paraId="78D4EB6A" w14:textId="77777777" w:rsidR="00D523AA" w:rsidRDefault="00D523AA" w:rsidP="00D523AA"/>
    <w:p w14:paraId="1B58332D" w14:textId="77777777" w:rsidR="00D523AA" w:rsidRDefault="00D523AA" w:rsidP="00D523AA">
      <w:r>
        <w:t>Conclusión:</w:t>
      </w:r>
    </w:p>
    <w:p w14:paraId="7A1423DA" w14:textId="77777777" w:rsidR="00D523AA" w:rsidRDefault="00D523AA" w:rsidP="00D523AA">
      <w:pPr>
        <w:jc w:val="both"/>
      </w:pPr>
      <w:r>
        <w:t xml:space="preserve">El Sistema de Análisis Financiero con </w:t>
      </w:r>
      <w:proofErr w:type="spellStart"/>
      <w:r>
        <w:t>Flask</w:t>
      </w:r>
      <w:proofErr w:type="spellEnd"/>
      <w:r>
        <w:t xml:space="preserve"> proporciona una solución efectiva y fácil de usar para el análisis de estados financieros. Con su interfaz web intuitiva, capacidad para cargar archivos de Excel, generación de informes en formato PDF y control de acceso incorporado, este sistema ofrece una herramienta poderosa para la toma de decisiones financieras informadas y seguras.</w:t>
      </w:r>
    </w:p>
    <w:p w14:paraId="7B702188" w14:textId="77777777" w:rsidR="00856604" w:rsidRDefault="00856604"/>
    <w:sectPr w:rsidR="008566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41D"/>
    <w:multiLevelType w:val="hybridMultilevel"/>
    <w:tmpl w:val="F9026D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E3CD5"/>
    <w:multiLevelType w:val="hybridMultilevel"/>
    <w:tmpl w:val="DA3CC7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180151">
    <w:abstractNumId w:val="0"/>
  </w:num>
  <w:num w:numId="2" w16cid:durableId="2111389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CB"/>
    <w:rsid w:val="00301F7C"/>
    <w:rsid w:val="00781D45"/>
    <w:rsid w:val="00856604"/>
    <w:rsid w:val="00C33ECB"/>
    <w:rsid w:val="00D5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056B5"/>
  <w15:chartTrackingRefBased/>
  <w15:docId w15:val="{C4ACEB0C-E319-48E2-A3A0-B016A112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2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5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372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ESPITIA</dc:creator>
  <cp:keywords/>
  <dc:description/>
  <cp:lastModifiedBy>RONALD ESPITIA</cp:lastModifiedBy>
  <cp:revision>4</cp:revision>
  <dcterms:created xsi:type="dcterms:W3CDTF">2024-03-16T03:38:00Z</dcterms:created>
  <dcterms:modified xsi:type="dcterms:W3CDTF">2024-03-17T02:30:00Z</dcterms:modified>
</cp:coreProperties>
</file>