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CD1" w:rsidRDefault="006C5D01">
      <w:pPr>
        <w:spacing w:after="40"/>
        <w:jc w:val="center"/>
      </w:pPr>
      <w:r>
        <w:rPr>
          <w:rFonts w:eastAsia="Calibri"/>
          <w:b/>
          <w:color w:val="17201B"/>
          <w:sz w:val="32"/>
        </w:rPr>
        <w:t>UNIVERSIDAD NACIONAL DE JULIACA</w:t>
      </w:r>
    </w:p>
    <w:p w:rsidR="00650CD1" w:rsidRDefault="006C5D01">
      <w:pPr>
        <w:spacing w:after="500"/>
        <w:jc w:val="center"/>
      </w:pPr>
      <w:r>
        <w:rPr>
          <w:noProof/>
        </w:rPr>
        <w:drawing>
          <wp:inline distT="0" distB="0" distL="0" distR="0">
            <wp:extent cx="1397000" cy="1397000"/>
            <wp:effectExtent l="0" t="0" r="0" b="0"/>
            <wp:docPr id="1464866821" name="Drawing 0" descr="icon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o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spacing w:after="80"/>
        <w:jc w:val="center"/>
      </w:pPr>
      <w:r>
        <w:rPr>
          <w:rFonts w:eastAsia="Calibri"/>
          <w:b/>
          <w:color w:val="56625C"/>
          <w:sz w:val="26"/>
        </w:rPr>
        <w:t>SISTEMA DE GESTIÓN DE PLANILLAS</w:t>
      </w:r>
    </w:p>
    <w:p w:rsidR="00650CD1" w:rsidRDefault="006C5D01">
      <w:pPr>
        <w:spacing w:after="120"/>
        <w:jc w:val="center"/>
      </w:pPr>
      <w:r>
        <w:rPr>
          <w:rFonts w:eastAsia="Calibri"/>
          <w:b/>
          <w:color w:val="0E5A47"/>
          <w:sz w:val="68"/>
        </w:rPr>
        <w:t>PLANILLA PERÚ</w:t>
      </w:r>
    </w:p>
    <w:p w:rsidR="00650CD1" w:rsidRDefault="00F736FC">
      <w:pPr>
        <w:pBdr>
          <w:bottom w:val="single" w:sz="0" w:space="0" w:color="auto"/>
        </w:pBdr>
        <w:spacing w:after="240"/>
        <w:jc w:val="center"/>
      </w:pPr>
      <w:r>
        <w:rPr>
          <w:rFonts w:eastAsia="Calibri"/>
          <w:b/>
          <w:color w:val="17201B"/>
          <w:sz w:val="44"/>
        </w:rPr>
        <w:t xml:space="preserve">MANUAL DE USUARIO </w:t>
      </w:r>
    </w:p>
    <w:p w:rsidR="00650CD1" w:rsidRDefault="00650CD1">
      <w:pPr>
        <w:spacing w:after="900"/>
        <w:jc w:val="center"/>
        <w:rPr>
          <w:rFonts w:eastAsia="Calibri"/>
          <w:color w:val="56625C"/>
          <w:sz w:val="24"/>
        </w:rPr>
      </w:pPr>
    </w:p>
    <w:tbl>
      <w:tblPr>
        <w:tblW w:w="4000" w:type="pct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5090"/>
      </w:tblGrid>
      <w:tr w:rsidR="004E7105" w:rsidTr="007E236A">
        <w:trPr>
          <w:jc w:val="center"/>
        </w:trPr>
        <w:tc>
          <w:tcPr>
            <w:tcW w:w="1500" w:type="pct"/>
          </w:tcPr>
          <w:p w:rsidR="004E7105" w:rsidRPr="00DF3939" w:rsidRDefault="004E7105" w:rsidP="007E236A">
            <w:pPr>
              <w:spacing w:after="80"/>
              <w:jc w:val="right"/>
              <w:rPr>
                <w:sz w:val="28"/>
                <w:szCs w:val="28"/>
              </w:rPr>
            </w:pPr>
            <w:r w:rsidRPr="00DF3939">
              <w:rPr>
                <w:rFonts w:eastAsia="Calibri"/>
                <w:b/>
                <w:color w:val="0E5A47"/>
                <w:sz w:val="28"/>
                <w:szCs w:val="28"/>
              </w:rPr>
              <w:t>Estudiante:</w:t>
            </w:r>
          </w:p>
        </w:tc>
        <w:tc>
          <w:tcPr>
            <w:tcW w:w="3500" w:type="pct"/>
          </w:tcPr>
          <w:p w:rsidR="004E7105" w:rsidRPr="00DF3939" w:rsidRDefault="004E7105" w:rsidP="007E236A">
            <w:pPr>
              <w:pStyle w:val="Prrafodelista"/>
              <w:spacing w:after="80"/>
              <w:rPr>
                <w:sz w:val="28"/>
                <w:szCs w:val="28"/>
              </w:rPr>
            </w:pPr>
          </w:p>
          <w:p w:rsidR="004E7105" w:rsidRPr="00DF3939" w:rsidRDefault="004E7105" w:rsidP="007E236A">
            <w:pPr>
              <w:pStyle w:val="Prrafodelista"/>
              <w:numPr>
                <w:ilvl w:val="0"/>
                <w:numId w:val="1"/>
              </w:numPr>
              <w:spacing w:after="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Pr="00DF3939">
              <w:rPr>
                <w:sz w:val="28"/>
                <w:szCs w:val="28"/>
              </w:rPr>
              <w:t>hara Choquehuanca</w:t>
            </w:r>
            <w:r>
              <w:rPr>
                <w:sz w:val="28"/>
                <w:szCs w:val="28"/>
              </w:rPr>
              <w:t xml:space="preserve"> </w:t>
            </w:r>
            <w:r w:rsidRPr="00DF3939">
              <w:rPr>
                <w:sz w:val="28"/>
                <w:szCs w:val="28"/>
              </w:rPr>
              <w:t>Ronald Jorge</w:t>
            </w:r>
          </w:p>
          <w:p w:rsidR="004E7105" w:rsidRPr="00DF3939" w:rsidRDefault="004E7105" w:rsidP="007E236A">
            <w:pPr>
              <w:pStyle w:val="Prrafodelista"/>
              <w:numPr>
                <w:ilvl w:val="0"/>
                <w:numId w:val="1"/>
              </w:numPr>
              <w:spacing w:after="80"/>
              <w:rPr>
                <w:sz w:val="28"/>
                <w:szCs w:val="28"/>
              </w:rPr>
            </w:pPr>
            <w:r w:rsidRPr="00DF3939">
              <w:rPr>
                <w:sz w:val="28"/>
                <w:szCs w:val="28"/>
              </w:rPr>
              <w:t xml:space="preserve">Quispe </w:t>
            </w:r>
            <w:proofErr w:type="spellStart"/>
            <w:r w:rsidRPr="00DF3939">
              <w:rPr>
                <w:sz w:val="28"/>
                <w:szCs w:val="28"/>
              </w:rPr>
              <w:t>Quispe</w:t>
            </w:r>
            <w:proofErr w:type="spellEnd"/>
            <w:r w:rsidRPr="00DF3939">
              <w:rPr>
                <w:sz w:val="28"/>
                <w:szCs w:val="28"/>
              </w:rPr>
              <w:t xml:space="preserve"> Michael Enrrique</w:t>
            </w:r>
          </w:p>
        </w:tc>
      </w:tr>
      <w:tr w:rsidR="004E7105" w:rsidTr="007E236A">
        <w:trPr>
          <w:jc w:val="center"/>
        </w:trPr>
        <w:tc>
          <w:tcPr>
            <w:tcW w:w="1500" w:type="pct"/>
          </w:tcPr>
          <w:p w:rsidR="004E7105" w:rsidRPr="00DF3939" w:rsidRDefault="00F736FC" w:rsidP="007E236A">
            <w:pPr>
              <w:spacing w:after="80"/>
              <w:jc w:val="right"/>
              <w:rPr>
                <w:sz w:val="28"/>
                <w:szCs w:val="28"/>
              </w:rPr>
            </w:pPr>
            <w:r>
              <w:rPr>
                <w:rFonts w:eastAsia="Calibri"/>
                <w:b/>
                <w:color w:val="0E5A47"/>
                <w:sz w:val="28"/>
                <w:szCs w:val="28"/>
              </w:rPr>
              <w:t>D</w:t>
            </w:r>
            <w:r w:rsidR="004E7105" w:rsidRPr="00DF3939">
              <w:rPr>
                <w:rFonts w:eastAsia="Calibri"/>
                <w:b/>
                <w:color w:val="0E5A47"/>
                <w:sz w:val="28"/>
                <w:szCs w:val="28"/>
              </w:rPr>
              <w:t>ocente:</w:t>
            </w:r>
          </w:p>
        </w:tc>
        <w:tc>
          <w:tcPr>
            <w:tcW w:w="3500" w:type="pct"/>
          </w:tcPr>
          <w:p w:rsidR="004E7105" w:rsidRPr="00DF3939" w:rsidRDefault="004E7105" w:rsidP="007E236A">
            <w:pPr>
              <w:spacing w:after="80"/>
              <w:rPr>
                <w:sz w:val="28"/>
                <w:szCs w:val="28"/>
              </w:rPr>
            </w:pPr>
          </w:p>
          <w:p w:rsidR="004E7105" w:rsidRPr="00DF3939" w:rsidRDefault="004E7105" w:rsidP="007E236A">
            <w:pPr>
              <w:pStyle w:val="Prrafodelista"/>
              <w:numPr>
                <w:ilvl w:val="0"/>
                <w:numId w:val="2"/>
              </w:numPr>
              <w:spacing w:after="80"/>
              <w:rPr>
                <w:sz w:val="28"/>
                <w:szCs w:val="28"/>
              </w:rPr>
            </w:pPr>
            <w:r w:rsidRPr="00DF3939">
              <w:rPr>
                <w:sz w:val="28"/>
                <w:szCs w:val="28"/>
              </w:rPr>
              <w:t>Noe Wilber Tipo Mamani</w:t>
            </w:r>
          </w:p>
          <w:p w:rsidR="004E7105" w:rsidRPr="00DF3939" w:rsidRDefault="004E7105" w:rsidP="007E236A">
            <w:pPr>
              <w:spacing w:after="80"/>
              <w:rPr>
                <w:sz w:val="28"/>
                <w:szCs w:val="28"/>
              </w:rPr>
            </w:pPr>
          </w:p>
        </w:tc>
      </w:tr>
      <w:tr w:rsidR="004E7105" w:rsidTr="007E236A">
        <w:trPr>
          <w:gridAfter w:val="1"/>
          <w:wAfter w:w="3500" w:type="pct"/>
          <w:jc w:val="center"/>
        </w:trPr>
        <w:tc>
          <w:tcPr>
            <w:tcW w:w="1500" w:type="pct"/>
          </w:tcPr>
          <w:p w:rsidR="004E7105" w:rsidRDefault="004E7105" w:rsidP="007E236A">
            <w:pPr>
              <w:spacing w:after="80"/>
            </w:pPr>
          </w:p>
        </w:tc>
      </w:tr>
      <w:tr w:rsidR="004E7105" w:rsidTr="007E236A">
        <w:trPr>
          <w:gridAfter w:val="1"/>
          <w:wAfter w:w="3500" w:type="pct"/>
          <w:jc w:val="center"/>
        </w:trPr>
        <w:tc>
          <w:tcPr>
            <w:tcW w:w="1500" w:type="pct"/>
          </w:tcPr>
          <w:p w:rsidR="004E7105" w:rsidRDefault="004E7105" w:rsidP="007E236A">
            <w:pPr>
              <w:spacing w:after="80"/>
            </w:pPr>
          </w:p>
        </w:tc>
      </w:tr>
    </w:tbl>
    <w:p w:rsidR="004E7105" w:rsidRDefault="004E7105">
      <w:pPr>
        <w:spacing w:after="900"/>
        <w:jc w:val="center"/>
      </w:pPr>
    </w:p>
    <w:p w:rsidR="004E7105" w:rsidRDefault="004E7105">
      <w:pPr>
        <w:spacing w:before="900"/>
        <w:jc w:val="center"/>
        <w:rPr>
          <w:rFonts w:eastAsia="Calibri"/>
          <w:b/>
          <w:color w:val="17201B"/>
          <w:sz w:val="24"/>
        </w:rPr>
      </w:pPr>
    </w:p>
    <w:p w:rsidR="00650CD1" w:rsidRDefault="006C5D01">
      <w:pPr>
        <w:spacing w:before="900"/>
        <w:jc w:val="center"/>
      </w:pPr>
      <w:r>
        <w:rPr>
          <w:rFonts w:eastAsia="Calibri"/>
          <w:b/>
          <w:color w:val="17201B"/>
          <w:sz w:val="24"/>
        </w:rPr>
        <w:t>Juliaca – Perú</w:t>
      </w:r>
    </w:p>
    <w:p w:rsidR="00650CD1" w:rsidRDefault="006C5D01">
      <w:pPr>
        <w:jc w:val="center"/>
      </w:pPr>
      <w:r>
        <w:rPr>
          <w:rFonts w:eastAsia="Calibri"/>
          <w:b/>
          <w:color w:val="17201B"/>
          <w:sz w:val="24"/>
        </w:rPr>
        <w:t>2026</w:t>
      </w:r>
    </w:p>
    <w:p w:rsidR="00650CD1" w:rsidRDefault="00650CD1"/>
    <w:p w:rsidR="00650CD1" w:rsidRDefault="004E7105">
      <w:pPr>
        <w:pStyle w:val="Ttulo1"/>
        <w:pageBreakBefore/>
      </w:pPr>
      <w:bookmarkStart w:id="0" w:name="_Toc244207098"/>
      <w:r>
        <w:lastRenderedPageBreak/>
        <w:t>1</w:t>
      </w:r>
      <w:r w:rsidR="006C5D01">
        <w:t>. Acceso al sistema</w:t>
      </w:r>
      <w:bookmarkEnd w:id="0"/>
    </w:p>
    <w:p w:rsidR="00650CD1" w:rsidRDefault="004E7105">
      <w:pPr>
        <w:pStyle w:val="Ttulo2"/>
      </w:pPr>
      <w:bookmarkStart w:id="1" w:name="_Toc244207099"/>
      <w:r>
        <w:t>1</w:t>
      </w:r>
      <w:r w:rsidR="006C5D01">
        <w:t>.1 Inicio de sesión</w:t>
      </w:r>
      <w:bookmarkEnd w:id="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Pantalla de ingreso. El usuario elige el tipo de acceso (Administrador o Trabajador), escribe su usuario y contraseña y pulsa «Ingresar». El enlace inferior restablece los datos de demostración.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3010909" cy="4320000"/>
            <wp:effectExtent l="0" t="0" r="0" b="0"/>
            <wp:docPr id="1" name="Drawing 1" descr="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90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" w:name="_Toc244205235"/>
      <w:r>
        <w:rPr>
          <w:b/>
        </w:rPr>
        <w:t xml:space="preserve">Figura </w:t>
      </w:r>
      <w:fldSimple w:instr=" SEQ Figura \* ARABIC ">
        <w:r>
          <w:rPr>
            <w:b/>
          </w:rPr>
          <w:t>1</w:t>
        </w:r>
      </w:fldSimple>
      <w:r>
        <w:rPr>
          <w:b/>
        </w:rPr>
        <w:t xml:space="preserve">. </w:t>
      </w:r>
      <w:r>
        <w:t>Inicio de sesión</w:t>
      </w:r>
      <w:bookmarkEnd w:id="2"/>
    </w:p>
    <w:p w:rsidR="00650CD1" w:rsidRDefault="004E7105">
      <w:pPr>
        <w:pStyle w:val="Ttulo1"/>
        <w:pageBreakBefore/>
      </w:pPr>
      <w:bookmarkStart w:id="3" w:name="_Toc244207100"/>
      <w:r>
        <w:lastRenderedPageBreak/>
        <w:t>2</w:t>
      </w:r>
      <w:r w:rsidR="006C5D01">
        <w:t>. Módulo del administrador</w:t>
      </w:r>
      <w:bookmarkEnd w:id="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El administrador tiene acceso a todas las vistas. El menú lateral se organiza en los grupos Personal, Planilla, Beneficios sociales y Configuración; la barra superior muestra el buscador global de trabajadores, las notificaciones, el periodo de trabajo (mes y año), el estado del periodo y el menú del usuario.</w:t>
      </w:r>
    </w:p>
    <w:p w:rsidR="00650CD1" w:rsidRDefault="004E7105">
      <w:pPr>
        <w:pStyle w:val="Ttulo2"/>
      </w:pPr>
      <w:bookmarkStart w:id="4" w:name="_Toc244207101"/>
      <w:r>
        <w:t>2</w:t>
      </w:r>
      <w:r w:rsidR="006C5D01">
        <w:t>.1 Inicio (panel principal)</w:t>
      </w:r>
      <w:bookmarkEnd w:id="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Resumen del periodo: trabajadores en planilla, neto a pagar, aportes del empleador y costo laboral, con la comparación frente al mes anterior. Muestra el ciclo de la planilla en 7 pasos y las acciones rápidas.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" name="Drawing 2" descr="ADMIN-INIC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MIN-INICIO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5" w:name="_Toc244205236"/>
      <w:r>
        <w:rPr>
          <w:b/>
        </w:rPr>
        <w:t xml:space="preserve">Figura </w:t>
      </w:r>
      <w:fldSimple w:instr=" SEQ Figura \* ARABIC ">
        <w:r>
          <w:rPr>
            <w:b/>
          </w:rPr>
          <w:t>2</w:t>
        </w:r>
      </w:fldSimple>
      <w:r>
        <w:rPr>
          <w:b/>
        </w:rPr>
        <w:t xml:space="preserve">. </w:t>
      </w:r>
      <w:r>
        <w:t>Inicio (panel principal)</w:t>
      </w:r>
      <w:bookmarkEnd w:id="5"/>
    </w:p>
    <w:p w:rsidR="00650CD1" w:rsidRDefault="004E7105">
      <w:pPr>
        <w:pStyle w:val="Ttulo2"/>
      </w:pPr>
      <w:bookmarkStart w:id="6" w:name="_Toc244207102"/>
      <w:r>
        <w:t>2</w:t>
      </w:r>
      <w:r w:rsidR="006C5D01">
        <w:t>.2 Inicio: vista completa</w:t>
      </w:r>
      <w:bookmarkEnd w:id="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Panel de inicio completo con el gráfico de costo laboral y neto pagado de los últimos meses, los pendientes, el calendario de obligaciones y la actividad reciente.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3356263" cy="4860000"/>
            <wp:effectExtent l="0" t="0" r="0" b="0"/>
            <wp:docPr id="3" name="Drawing 3" descr="INICIO-COMPLE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ICIO-COMPLETO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6263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" w:name="_Toc244205237"/>
      <w:r>
        <w:rPr>
          <w:b/>
        </w:rPr>
        <w:t xml:space="preserve">Figura </w:t>
      </w:r>
      <w:fldSimple w:instr=" SEQ Figura \* ARABIC ">
        <w:r>
          <w:rPr>
            <w:b/>
          </w:rPr>
          <w:t>3</w:t>
        </w:r>
      </w:fldSimple>
      <w:r>
        <w:rPr>
          <w:b/>
        </w:rPr>
        <w:t xml:space="preserve">. </w:t>
      </w:r>
      <w:r>
        <w:t>Inicio: vista completa</w:t>
      </w:r>
      <w:bookmarkEnd w:id="7"/>
    </w:p>
    <w:p w:rsidR="00650CD1" w:rsidRDefault="004E7105">
      <w:pPr>
        <w:pStyle w:val="Ttulo2"/>
      </w:pPr>
      <w:bookmarkStart w:id="8" w:name="_Toc244207103"/>
      <w:r>
        <w:t>2</w:t>
      </w:r>
      <w:r w:rsidR="006C5D01">
        <w:t>.3 Trabajadores</w:t>
      </w:r>
      <w:bookmarkEnd w:id="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Lista de trabajadores con filtros por área y estado, búsqueda por nombre o documento, importación desde CSV, exportación a Excel y botón para registrar un nuevo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4" name="Drawing 4" descr="ADMIN-TRABAJADOR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MIN-TRABAJADORES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9" w:name="_Toc244205238"/>
      <w:r>
        <w:rPr>
          <w:b/>
        </w:rPr>
        <w:t xml:space="preserve">Figura </w:t>
      </w:r>
      <w:fldSimple w:instr=" SEQ Figura \* ARABIC ">
        <w:r>
          <w:rPr>
            <w:b/>
          </w:rPr>
          <w:t>4</w:t>
        </w:r>
      </w:fldSimple>
      <w:r>
        <w:rPr>
          <w:b/>
        </w:rPr>
        <w:t xml:space="preserve">. </w:t>
      </w:r>
      <w:r>
        <w:t>Trabajadores</w:t>
      </w:r>
      <w:bookmarkEnd w:id="9"/>
    </w:p>
    <w:p w:rsidR="00650CD1" w:rsidRDefault="004E7105">
      <w:pPr>
        <w:pStyle w:val="Ttulo2"/>
      </w:pPr>
      <w:bookmarkStart w:id="10" w:name="_Toc244207104"/>
      <w:r>
        <w:t>2</w:t>
      </w:r>
      <w:r w:rsidR="006C5D01">
        <w:t>.4 Registro de un nuevo trabajador</w:t>
      </w:r>
      <w:bookmarkEnd w:id="1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Formulario modal con datos personales (documento, nombres, contacto, fecha de nacimiento, hijos) y datos laborales (fecha de ingreso, régimen laboral, área, cargo, contrato, sistema de pensiones y remuneración).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" name="Drawing 5" descr="ADMIN-FORMULAR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MIN-FORMULARIO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1" w:name="_Toc244205239"/>
      <w:r>
        <w:rPr>
          <w:b/>
        </w:rPr>
        <w:t xml:space="preserve">Figura </w:t>
      </w:r>
      <w:fldSimple w:instr=" SEQ Figura \* ARABIC ">
        <w:r>
          <w:rPr>
            <w:b/>
          </w:rPr>
          <w:t>5</w:t>
        </w:r>
      </w:fldSimple>
      <w:r>
        <w:rPr>
          <w:b/>
        </w:rPr>
        <w:t xml:space="preserve">. </w:t>
      </w:r>
      <w:r>
        <w:t>Registro de un nuevo trabajador</w:t>
      </w:r>
      <w:bookmarkEnd w:id="11"/>
    </w:p>
    <w:p w:rsidR="00650CD1" w:rsidRDefault="004E7105">
      <w:pPr>
        <w:pStyle w:val="Ttulo2"/>
      </w:pPr>
      <w:bookmarkStart w:id="12" w:name="_Toc244207105"/>
      <w:r>
        <w:lastRenderedPageBreak/>
        <w:t>2</w:t>
      </w:r>
      <w:r w:rsidR="006C5D01">
        <w:t>.5 Asistencia y horas extra</w:t>
      </w:r>
      <w:bookmarkEnd w:id="1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Registro de asistencia por trabajador: horario, días laborables, resumen del mes (asistencias, faltas, tardanzas, horas extra al 25 % y 35 %), feriados del mes e importación o exportación en Excel.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6" name="Drawing 6" descr="ADMIN-ASISTENC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MIN-ASISTENCIA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3" w:name="_Toc244205240"/>
      <w:r>
        <w:rPr>
          <w:b/>
        </w:rPr>
        <w:t xml:space="preserve">Figura </w:t>
      </w:r>
      <w:fldSimple w:instr=" SEQ Figura \* ARABIC ">
        <w:r>
          <w:rPr>
            <w:b/>
          </w:rPr>
          <w:t>6</w:t>
        </w:r>
      </w:fldSimple>
      <w:r>
        <w:rPr>
          <w:b/>
        </w:rPr>
        <w:t xml:space="preserve">. </w:t>
      </w:r>
      <w:r>
        <w:t>Asistencia y horas extra</w:t>
      </w:r>
      <w:bookmarkEnd w:id="13"/>
    </w:p>
    <w:p w:rsidR="00650CD1" w:rsidRDefault="006C5D01">
      <w:pPr>
        <w:pStyle w:val="Ttulo2"/>
      </w:pPr>
      <w:bookmarkStart w:id="14" w:name="_Toc244207106"/>
      <w:r>
        <w:t>3.6 Vacaciones</w:t>
      </w:r>
      <w:bookmarkEnd w:id="1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Récord vacacional a la fecha de todos los trabajadores: meses de servicio, días de derecho, gozados, vendidos, pendientes y planificados, con alertas de periodos acumulados sin gozar.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7" name="Drawing 7" descr="ADMIN-VA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DMIN-VACACIONES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5" w:name="_Toc244205241"/>
      <w:r>
        <w:rPr>
          <w:b/>
        </w:rPr>
        <w:t xml:space="preserve">Figura </w:t>
      </w:r>
      <w:fldSimple w:instr=" SEQ Figura \* ARABIC ">
        <w:r>
          <w:rPr>
            <w:b/>
          </w:rPr>
          <w:t>7</w:t>
        </w:r>
      </w:fldSimple>
      <w:r>
        <w:rPr>
          <w:b/>
        </w:rPr>
        <w:t xml:space="preserve">. </w:t>
      </w:r>
      <w:r>
        <w:t>Vacaciones</w:t>
      </w:r>
      <w:bookmarkEnd w:id="15"/>
    </w:p>
    <w:p w:rsidR="00650CD1" w:rsidRDefault="004E7105">
      <w:pPr>
        <w:pStyle w:val="Ttulo2"/>
      </w:pPr>
      <w:bookmarkStart w:id="16" w:name="_Toc244207107"/>
      <w:r>
        <w:t>2</w:t>
      </w:r>
      <w:r w:rsidR="006C5D01">
        <w:t>.7 Vacaciones: detalle del trabajador</w:t>
      </w:r>
      <w:bookmarkEnd w:id="1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Detalle del récord vacacional de un trabajador con sus periodos y el historial de goces.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8" name="Drawing 8" descr="ADMIN-VACACIONES-DETAL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MIN-VACACIONES-DETALL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7" w:name="_Toc244205242"/>
      <w:r>
        <w:rPr>
          <w:b/>
        </w:rPr>
        <w:t xml:space="preserve">Figura </w:t>
      </w:r>
      <w:fldSimple w:instr=" SEQ Figura \* ARABIC ">
        <w:r>
          <w:rPr>
            <w:b/>
          </w:rPr>
          <w:t>8</w:t>
        </w:r>
      </w:fldSimple>
      <w:r>
        <w:rPr>
          <w:b/>
        </w:rPr>
        <w:t xml:space="preserve">. </w:t>
      </w:r>
      <w:r>
        <w:t>Vacaciones: detalle del trabajador</w:t>
      </w:r>
      <w:bookmarkEnd w:id="17"/>
    </w:p>
    <w:p w:rsidR="00650CD1" w:rsidRDefault="004E7105">
      <w:pPr>
        <w:pStyle w:val="Ttulo2"/>
      </w:pPr>
      <w:bookmarkStart w:id="18" w:name="_Toc244207108"/>
      <w:r>
        <w:lastRenderedPageBreak/>
        <w:t>2</w:t>
      </w:r>
      <w:r w:rsidR="006C5D01">
        <w:t>.8 Vacaciones: planificar goce</w:t>
      </w:r>
      <w:bookmarkEnd w:id="1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Ventana para planificar o registrar un periodo de vacaciones indicando fechas y tipo.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9" name="Drawing 9" descr="ADMIN-VACACIONES-MOD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DMIN-VACACIONES-MODAL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9" w:name="_Toc244205243"/>
      <w:r>
        <w:rPr>
          <w:b/>
        </w:rPr>
        <w:t xml:space="preserve">Figura </w:t>
      </w:r>
      <w:fldSimple w:instr=" SEQ Figura \* ARABIC ">
        <w:r>
          <w:rPr>
            <w:b/>
          </w:rPr>
          <w:t>9</w:t>
        </w:r>
      </w:fldSimple>
      <w:r>
        <w:rPr>
          <w:b/>
        </w:rPr>
        <w:t xml:space="preserve">. </w:t>
      </w:r>
      <w:r>
        <w:t>Vacaciones: planificar goce</w:t>
      </w:r>
      <w:bookmarkEnd w:id="19"/>
    </w:p>
    <w:p w:rsidR="00650CD1" w:rsidRDefault="004E7105">
      <w:pPr>
        <w:pStyle w:val="Ttulo2"/>
      </w:pPr>
      <w:bookmarkStart w:id="20" w:name="_Toc244207109"/>
      <w:r>
        <w:t>2</w:t>
      </w:r>
      <w:r w:rsidR="006C5D01">
        <w:t>.9 Planilla mensual</w:t>
      </w:r>
      <w:bookmarkEnd w:id="2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Planilla del periodo con selector de meses y su estado (abierto, cerrado, futuro), indicadores de ingresos, descuentos, aportes, neto y renta de quinta, tabla resumen o detallada y exportación a Excel o PDF.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10" name="Drawing 10" descr="ADMIN-PLANILLA_MENSU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DMIN-PLANILLA_MENSUAL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1" w:name="_Toc244205244"/>
      <w:r>
        <w:rPr>
          <w:b/>
        </w:rPr>
        <w:t xml:space="preserve">Figura </w:t>
      </w:r>
      <w:fldSimple w:instr=" SEQ Figura \* ARABIC ">
        <w:r>
          <w:rPr>
            <w:b/>
          </w:rPr>
          <w:t>10</w:t>
        </w:r>
      </w:fldSimple>
      <w:r>
        <w:rPr>
          <w:b/>
        </w:rPr>
        <w:t xml:space="preserve">. </w:t>
      </w:r>
      <w:r>
        <w:t>Planilla mensual</w:t>
      </w:r>
      <w:bookmarkEnd w:id="21"/>
    </w:p>
    <w:p w:rsidR="00650CD1" w:rsidRDefault="004E7105">
      <w:pPr>
        <w:pStyle w:val="Ttulo2"/>
      </w:pPr>
      <w:bookmarkStart w:id="22" w:name="_Toc244207110"/>
      <w:r>
        <w:t>2</w:t>
      </w:r>
      <w:r w:rsidR="006C5D01">
        <w:t>.10 Planilla: novedades del trabajador</w:t>
      </w:r>
      <w:bookmarkEnd w:id="2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Edición de las novedades de un trabajador en el periodo: inasistencias, vacaciones, tardanzas, licencias, feriados trabajados, comisiones, bonificaciones, adelantos, sobretiempo y otros conceptos.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1" name="Drawing 11" descr="ADMIN-PLANILLA-DETAL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MIN-PLANILLA-DETALL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3" w:name="_Toc244205245"/>
      <w:r>
        <w:rPr>
          <w:b/>
        </w:rPr>
        <w:t xml:space="preserve">Figura </w:t>
      </w:r>
      <w:fldSimple w:instr=" SEQ Figura \* ARABIC ">
        <w:r>
          <w:rPr>
            <w:b/>
          </w:rPr>
          <w:t>11</w:t>
        </w:r>
      </w:fldSimple>
      <w:r>
        <w:rPr>
          <w:b/>
        </w:rPr>
        <w:t xml:space="preserve">. </w:t>
      </w:r>
      <w:r>
        <w:t>Planilla: novedades del trabajador</w:t>
      </w:r>
      <w:bookmarkEnd w:id="23"/>
    </w:p>
    <w:p w:rsidR="00650CD1" w:rsidRDefault="004E7105">
      <w:pPr>
        <w:pStyle w:val="Ttulo2"/>
      </w:pPr>
      <w:bookmarkStart w:id="24" w:name="_Toc244207111"/>
      <w:r>
        <w:lastRenderedPageBreak/>
        <w:t>2</w:t>
      </w:r>
      <w:r w:rsidR="006C5D01">
        <w:t>.11 Planilla: vista detallada</w:t>
      </w:r>
      <w:bookmarkEnd w:id="2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Vista detallada de la planilla con todos los conceptos codificados (ingresos, descuentos y aportes) por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2" name="Drawing 12" descr="ADMIN-PLANILLA-DETALLAD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DMIN-PLANILLA-DETALLADA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5" w:name="_Toc244205246"/>
      <w:r>
        <w:rPr>
          <w:b/>
        </w:rPr>
        <w:t xml:space="preserve">Figura </w:t>
      </w:r>
      <w:fldSimple w:instr=" SEQ Figura \* ARABIC ">
        <w:r>
          <w:rPr>
            <w:b/>
          </w:rPr>
          <w:t>12</w:t>
        </w:r>
      </w:fldSimple>
      <w:r>
        <w:rPr>
          <w:b/>
        </w:rPr>
        <w:t xml:space="preserve">. </w:t>
      </w:r>
      <w:r>
        <w:t>Planilla: vista detallada</w:t>
      </w:r>
      <w:bookmarkEnd w:id="25"/>
    </w:p>
    <w:p w:rsidR="00650CD1" w:rsidRDefault="004E7105">
      <w:pPr>
        <w:pStyle w:val="Ttulo2"/>
      </w:pPr>
      <w:bookmarkStart w:id="26" w:name="_Toc244207112"/>
      <w:r>
        <w:t>2</w:t>
      </w:r>
      <w:r w:rsidR="006C5D01">
        <w:t>.12 Boleta de pago</w:t>
      </w:r>
      <w:bookmarkEnd w:id="2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Vista previa de la boleta de pago de remuneraciones en dos copias (empleador y trabajador), con datos de la empresa, del trabajador, remuneraciones, descuentos, aportes y neto a pagar.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3005038" cy="4860000"/>
            <wp:effectExtent l="0" t="0" r="0" b="0"/>
            <wp:docPr id="13" name="Drawing 13" descr="ADMIN-HOJA-BOLET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MIN-HOJA-BOLETA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5038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7" w:name="_Toc244205247"/>
      <w:r>
        <w:rPr>
          <w:b/>
        </w:rPr>
        <w:t xml:space="preserve">Figura </w:t>
      </w:r>
      <w:fldSimple w:instr=" SEQ Figura \* ARABIC ">
        <w:r>
          <w:rPr>
            <w:b/>
          </w:rPr>
          <w:t>13</w:t>
        </w:r>
      </w:fldSimple>
      <w:r>
        <w:rPr>
          <w:b/>
        </w:rPr>
        <w:t xml:space="preserve">. </w:t>
      </w:r>
      <w:r>
        <w:t>Boleta de pago</w:t>
      </w:r>
      <w:bookmarkEnd w:id="27"/>
    </w:p>
    <w:p w:rsidR="00650CD1" w:rsidRDefault="004E7105">
      <w:pPr>
        <w:pStyle w:val="Ttulo2"/>
      </w:pPr>
      <w:bookmarkStart w:id="28" w:name="_Toc244207113"/>
      <w:r>
        <w:t>2</w:t>
      </w:r>
      <w:r w:rsidR="006C5D01">
        <w:t>.13 Resumen anual</w:t>
      </w:r>
      <w:bookmarkEnd w:id="2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Acumulado anual de la planilla por trabajador y por mes, con totales de ingresos, descuentos, aportes y neto.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14" name="Drawing 14" descr="ADMIN-RESUMEN_ANU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DMIN-RESUMEN_ANUAL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29" w:name="_Toc244205248"/>
      <w:r>
        <w:rPr>
          <w:b/>
        </w:rPr>
        <w:t xml:space="preserve">Figura </w:t>
      </w:r>
      <w:fldSimple w:instr=" SEQ Figura \* ARABIC ">
        <w:r>
          <w:rPr>
            <w:b/>
          </w:rPr>
          <w:t>14</w:t>
        </w:r>
      </w:fldSimple>
      <w:r>
        <w:rPr>
          <w:b/>
        </w:rPr>
        <w:t xml:space="preserve">. </w:t>
      </w:r>
      <w:r>
        <w:t>Resumen anual</w:t>
      </w:r>
      <w:bookmarkEnd w:id="29"/>
    </w:p>
    <w:p w:rsidR="00650CD1" w:rsidRDefault="004E7105">
      <w:pPr>
        <w:pStyle w:val="Ttulo2"/>
      </w:pPr>
      <w:bookmarkStart w:id="30" w:name="_Toc244207114"/>
      <w:r>
        <w:t>2</w:t>
      </w:r>
      <w:r w:rsidR="006C5D01">
        <w:t>.14 Reportes</w:t>
      </w:r>
      <w:bookmarkEnd w:id="3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Catálogo de reportes agrupados en Planilla y pagos, Declaraciones, Beneficios y cese, y Constancias y certificados, con selector de trabajador y vista previa.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5" name="Drawing 15" descr="ADMIN-REPORT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DMIN-REPORTES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31" w:name="_Toc244205249"/>
      <w:r>
        <w:rPr>
          <w:b/>
        </w:rPr>
        <w:t xml:space="preserve">Figura </w:t>
      </w:r>
      <w:fldSimple w:instr=" SEQ Figura \* ARABIC ">
        <w:r>
          <w:rPr>
            <w:b/>
          </w:rPr>
          <w:t>15</w:t>
        </w:r>
      </w:fldSimple>
      <w:r>
        <w:rPr>
          <w:b/>
        </w:rPr>
        <w:t xml:space="preserve">. </w:t>
      </w:r>
      <w:r>
        <w:t>Reportes</w:t>
      </w:r>
      <w:bookmarkEnd w:id="31"/>
    </w:p>
    <w:p w:rsidR="00650CD1" w:rsidRDefault="004E7105">
      <w:pPr>
        <w:pStyle w:val="Ttulo2"/>
      </w:pPr>
      <w:bookmarkStart w:id="32" w:name="_Toc244207115"/>
      <w:r>
        <w:lastRenderedPageBreak/>
        <w:t>2</w:t>
      </w:r>
      <w:r w:rsidR="006C5D01">
        <w:t>.15 Gratificaciones</w:t>
      </w:r>
      <w:bookmarkEnd w:id="3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Cálculo de la gratificación de julio o diciembre por trabajador con meses computables, remuneración computable, bonificación extraordinaria y total.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6" name="Drawing 16" descr="ADMIN-GRATIFI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DMIN-GRATIFICACIONES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33" w:name="_Toc244205250"/>
      <w:r>
        <w:rPr>
          <w:b/>
        </w:rPr>
        <w:t xml:space="preserve">Figura </w:t>
      </w:r>
      <w:fldSimple w:instr=" SEQ Figura \* ARABIC ">
        <w:r>
          <w:rPr>
            <w:b/>
          </w:rPr>
          <w:t>16</w:t>
        </w:r>
      </w:fldSimple>
      <w:r>
        <w:rPr>
          <w:b/>
        </w:rPr>
        <w:t xml:space="preserve">. </w:t>
      </w:r>
      <w:r>
        <w:t>Gratificaciones</w:t>
      </w:r>
      <w:bookmarkEnd w:id="33"/>
    </w:p>
    <w:p w:rsidR="00650CD1" w:rsidRDefault="004E7105">
      <w:pPr>
        <w:pStyle w:val="Ttulo2"/>
      </w:pPr>
      <w:bookmarkStart w:id="34" w:name="_Toc244207116"/>
      <w:r>
        <w:t>2</w:t>
      </w:r>
      <w:r w:rsidR="006C5D01">
        <w:t>.16 Gratificaciones: edición</w:t>
      </w:r>
      <w:bookmarkEnd w:id="3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Modo de edición de la gratificación para ajustar los datos computables antes de exportar.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17" name="Drawing 17" descr="ADMIN-GRATIFICACIONES-EDIC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DMIN-GRATIFICACIONES-EDICION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35" w:name="_Toc244205251"/>
      <w:r>
        <w:rPr>
          <w:b/>
        </w:rPr>
        <w:t xml:space="preserve">Figura </w:t>
      </w:r>
      <w:fldSimple w:instr=" SEQ Figura \* ARABIC ">
        <w:r>
          <w:rPr>
            <w:b/>
          </w:rPr>
          <w:t>17</w:t>
        </w:r>
      </w:fldSimple>
      <w:r>
        <w:rPr>
          <w:b/>
        </w:rPr>
        <w:t xml:space="preserve">. </w:t>
      </w:r>
      <w:r>
        <w:t>Gratificaciones: edición</w:t>
      </w:r>
      <w:bookmarkEnd w:id="35"/>
    </w:p>
    <w:p w:rsidR="00650CD1" w:rsidRDefault="004E7105">
      <w:pPr>
        <w:pStyle w:val="Ttulo2"/>
      </w:pPr>
      <w:bookmarkStart w:id="36" w:name="_Toc244207117"/>
      <w:r>
        <w:t>2</w:t>
      </w:r>
      <w:r w:rsidR="006C5D01">
        <w:t>.17 Gratificaciones: exportar</w:t>
      </w:r>
      <w:bookmarkEnd w:id="3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Opciones de exportación de la gratificación: planilla en Excel, boletas en PDF o Word y pagos masivos por banco.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8" name="Drawing 18" descr="ADMIN-GRATIFICACIONES-EXPORT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DMIN-GRATIFICACIONES-EXPORTAR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37" w:name="_Toc244205252"/>
      <w:r>
        <w:rPr>
          <w:b/>
        </w:rPr>
        <w:t xml:space="preserve">Figura </w:t>
      </w:r>
      <w:fldSimple w:instr=" SEQ Figura \* ARABIC ">
        <w:r>
          <w:rPr>
            <w:b/>
          </w:rPr>
          <w:t>18</w:t>
        </w:r>
      </w:fldSimple>
      <w:r>
        <w:rPr>
          <w:b/>
        </w:rPr>
        <w:t xml:space="preserve">. </w:t>
      </w:r>
      <w:r>
        <w:t>Gratificaciones: exportar</w:t>
      </w:r>
      <w:bookmarkEnd w:id="37"/>
    </w:p>
    <w:p w:rsidR="00650CD1" w:rsidRDefault="004E7105">
      <w:pPr>
        <w:pStyle w:val="Ttulo2"/>
      </w:pPr>
      <w:bookmarkStart w:id="38" w:name="_Toc244207118"/>
      <w:r>
        <w:lastRenderedPageBreak/>
        <w:t>2</w:t>
      </w:r>
      <w:r w:rsidR="006C5D01">
        <w:t>.18 CTS</w:t>
      </w:r>
      <w:bookmarkEnd w:id="3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Compensación por tiempo de servicios del semestre vigente con la remuneración computable de cada mes y el depósito por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19" name="Drawing 19" descr="ADMIN-C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DMIN-CTS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39" w:name="_Toc244205253"/>
      <w:r>
        <w:rPr>
          <w:b/>
        </w:rPr>
        <w:t xml:space="preserve">Figura </w:t>
      </w:r>
      <w:fldSimple w:instr=" SEQ Figura \* ARABIC ">
        <w:r>
          <w:rPr>
            <w:b/>
          </w:rPr>
          <w:t>19</w:t>
        </w:r>
      </w:fldSimple>
      <w:r>
        <w:rPr>
          <w:b/>
        </w:rPr>
        <w:t xml:space="preserve">. </w:t>
      </w:r>
      <w:r>
        <w:t>CTS</w:t>
      </w:r>
      <w:bookmarkEnd w:id="39"/>
    </w:p>
    <w:p w:rsidR="00650CD1" w:rsidRDefault="004E7105">
      <w:pPr>
        <w:pStyle w:val="Ttulo2"/>
      </w:pPr>
      <w:bookmarkStart w:id="40" w:name="_Toc244207119"/>
      <w:r>
        <w:t>2</w:t>
      </w:r>
      <w:r w:rsidR="006C5D01">
        <w:t>.19 CTS: edición</w:t>
      </w:r>
      <w:bookmarkEnd w:id="4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Edición de los datos computables de la CTS antes del depósito.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20" name="Drawing 20" descr="ADMIN-CTS-EDIC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DMIN-CTS-EDICION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41" w:name="_Toc244205254"/>
      <w:r>
        <w:rPr>
          <w:b/>
        </w:rPr>
        <w:t xml:space="preserve">Figura </w:t>
      </w:r>
      <w:fldSimple w:instr=" SEQ Figura \* ARABIC ">
        <w:r>
          <w:rPr>
            <w:b/>
          </w:rPr>
          <w:t>20</w:t>
        </w:r>
      </w:fldSimple>
      <w:r>
        <w:rPr>
          <w:b/>
        </w:rPr>
        <w:t xml:space="preserve">. </w:t>
      </w:r>
      <w:r>
        <w:t>CTS: edición</w:t>
      </w:r>
      <w:bookmarkEnd w:id="41"/>
    </w:p>
    <w:p w:rsidR="00650CD1" w:rsidRDefault="004E7105">
      <w:pPr>
        <w:pStyle w:val="Ttulo2"/>
      </w:pPr>
      <w:bookmarkStart w:id="42" w:name="_Toc244207120"/>
      <w:r>
        <w:t>2</w:t>
      </w:r>
      <w:r w:rsidR="006C5D01">
        <w:t>.20 CTS: exportar</w:t>
      </w:r>
      <w:bookmarkEnd w:id="4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Exportación de la CTS: planilla del semestre en Excel, liquidación del depósito en PDF o Word y pagos masivos por banco (Excel o TXT).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1" name="Drawing 21" descr="ADMIN-CTS-EXPORT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DMIN-CTS-EXPORTAR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43" w:name="_Toc244205255"/>
      <w:r>
        <w:rPr>
          <w:b/>
        </w:rPr>
        <w:t xml:space="preserve">Figura </w:t>
      </w:r>
      <w:fldSimple w:instr=" SEQ Figura \* ARABIC ">
        <w:r>
          <w:rPr>
            <w:b/>
          </w:rPr>
          <w:t>21</w:t>
        </w:r>
      </w:fldSimple>
      <w:r>
        <w:rPr>
          <w:b/>
        </w:rPr>
        <w:t xml:space="preserve">. </w:t>
      </w:r>
      <w:r>
        <w:t>CTS: exportar</w:t>
      </w:r>
      <w:bookmarkEnd w:id="43"/>
    </w:p>
    <w:p w:rsidR="00650CD1" w:rsidRDefault="004E7105">
      <w:pPr>
        <w:pStyle w:val="Ttulo2"/>
      </w:pPr>
      <w:bookmarkStart w:id="44" w:name="_Toc244207121"/>
      <w:r>
        <w:lastRenderedPageBreak/>
        <w:t>2</w:t>
      </w:r>
      <w:r w:rsidR="006C5D01">
        <w:t>.21 Liquidaciones</w:t>
      </w:r>
      <w:bookmarkEnd w:id="4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Liquidaciones de beneficios sociales registradas, con su estado y el acceso al detalle.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2" name="Drawing 22" descr="ADMIN-LIQUID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DMIN-LIQUIDACIONES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45" w:name="_Toc244205256"/>
      <w:r>
        <w:rPr>
          <w:b/>
        </w:rPr>
        <w:t xml:space="preserve">Figura </w:t>
      </w:r>
      <w:fldSimple w:instr=" SEQ Figura \* ARABIC ">
        <w:r>
          <w:rPr>
            <w:b/>
          </w:rPr>
          <w:t>22</w:t>
        </w:r>
      </w:fldSimple>
      <w:r>
        <w:rPr>
          <w:b/>
        </w:rPr>
        <w:t xml:space="preserve">. </w:t>
      </w:r>
      <w:r>
        <w:t>Liquidaciones</w:t>
      </w:r>
      <w:bookmarkEnd w:id="45"/>
    </w:p>
    <w:p w:rsidR="00650CD1" w:rsidRDefault="004E7105">
      <w:pPr>
        <w:pStyle w:val="Ttulo2"/>
      </w:pPr>
      <w:bookmarkStart w:id="46" w:name="_Toc244207122"/>
      <w:r>
        <w:t>2</w:t>
      </w:r>
      <w:r w:rsidR="006C5D01">
        <w:t>.22 Liquidación: nueva liquidación</w:t>
      </w:r>
      <w:bookmarkEnd w:id="4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Cálculo de la liquidación por cese: motivo, fecha de cese, vacaciones truncas, gratificación trunca, CTS trunca e indemnizaciones.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23" name="Drawing 23" descr="ADMIN-LIQUIDACION-DETAL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DMIN-LIQUIDACION-DETALLE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47" w:name="_Toc244205257"/>
      <w:r>
        <w:rPr>
          <w:b/>
        </w:rPr>
        <w:t xml:space="preserve">Figura </w:t>
      </w:r>
      <w:fldSimple w:instr=" SEQ Figura \* ARABIC ">
        <w:r>
          <w:rPr>
            <w:b/>
          </w:rPr>
          <w:t>23</w:t>
        </w:r>
      </w:fldSimple>
      <w:r>
        <w:rPr>
          <w:b/>
        </w:rPr>
        <w:t xml:space="preserve">. </w:t>
      </w:r>
      <w:r>
        <w:t>Liquidación: nueva liquidación</w:t>
      </w:r>
      <w:bookmarkEnd w:id="47"/>
    </w:p>
    <w:p w:rsidR="00650CD1" w:rsidRDefault="004E7105">
      <w:pPr>
        <w:pStyle w:val="Ttulo2"/>
      </w:pPr>
      <w:bookmarkStart w:id="48" w:name="_Toc244207123"/>
      <w:r>
        <w:t>2</w:t>
      </w:r>
      <w:r w:rsidR="006C5D01">
        <w:t>.23 Datos de la empresa</w:t>
      </w:r>
      <w:bookmarkEnd w:id="4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Datos de identificación, domicilio fiscal, contacto, boleta de pago, logo y firma del representante usados en los documentos.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4" name="Drawing 24" descr="ADMIN-EMPRES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DMIN-EMPRESA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49" w:name="_Toc244205258"/>
      <w:r>
        <w:rPr>
          <w:b/>
        </w:rPr>
        <w:t xml:space="preserve">Figura </w:t>
      </w:r>
      <w:fldSimple w:instr=" SEQ Figura \* ARABIC ">
        <w:r>
          <w:rPr>
            <w:b/>
          </w:rPr>
          <w:t>24</w:t>
        </w:r>
      </w:fldSimple>
      <w:r>
        <w:rPr>
          <w:b/>
        </w:rPr>
        <w:t xml:space="preserve">. </w:t>
      </w:r>
      <w:r>
        <w:t>Datos de la empresa</w:t>
      </w:r>
      <w:bookmarkEnd w:id="49"/>
    </w:p>
    <w:p w:rsidR="00650CD1" w:rsidRDefault="004E7105">
      <w:pPr>
        <w:pStyle w:val="Ttulo2"/>
      </w:pPr>
      <w:bookmarkStart w:id="50" w:name="_Toc244207124"/>
      <w:r>
        <w:lastRenderedPageBreak/>
        <w:t>2</w:t>
      </w:r>
      <w:r w:rsidR="006C5D01">
        <w:t>.24 Parámetros legales</w:t>
      </w:r>
      <w:bookmarkEnd w:id="5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Parámetros versionados por mes: RMV, UIT, tasas de EsSalud, ONP, AFP (comisiones por flujo y mixta, prima de seguro) con su historial de versiones.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5" name="Drawing 25" descr="ADMIN-PARAMETR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DMIN-PARAMETROS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51" w:name="_Toc244205259"/>
      <w:r>
        <w:rPr>
          <w:b/>
        </w:rPr>
        <w:t xml:space="preserve">Figura </w:t>
      </w:r>
      <w:fldSimple w:instr=" SEQ Figura \* ARABIC ">
        <w:r>
          <w:rPr>
            <w:b/>
          </w:rPr>
          <w:t>25</w:t>
        </w:r>
      </w:fldSimple>
      <w:r>
        <w:rPr>
          <w:b/>
        </w:rPr>
        <w:t xml:space="preserve">. </w:t>
      </w:r>
      <w:r>
        <w:t>Parámetros legales</w:t>
      </w:r>
      <w:bookmarkEnd w:id="51"/>
    </w:p>
    <w:p w:rsidR="00650CD1" w:rsidRDefault="004E7105">
      <w:pPr>
        <w:pStyle w:val="Ttulo2"/>
      </w:pPr>
      <w:bookmarkStart w:id="52" w:name="_Toc244207125"/>
      <w:r>
        <w:t>2</w:t>
      </w:r>
      <w:r w:rsidR="006C5D01">
        <w:t>.25 Usuarios y seguridad</w:t>
      </w:r>
      <w:bookmarkEnd w:id="5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Administración de la seguridad con pestañas de usuarios, permisos por rol, reglas activas, aprobaciones y auditoría.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26" name="Drawing 26" descr="ADMIN-USUARI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DMIN-USUARIOS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53" w:name="_Toc244205260"/>
      <w:r>
        <w:rPr>
          <w:b/>
        </w:rPr>
        <w:t xml:space="preserve">Figura </w:t>
      </w:r>
      <w:fldSimple w:instr=" SEQ Figura \* ARABIC ">
        <w:r>
          <w:rPr>
            <w:b/>
          </w:rPr>
          <w:t>26</w:t>
        </w:r>
      </w:fldSimple>
      <w:r>
        <w:rPr>
          <w:b/>
        </w:rPr>
        <w:t xml:space="preserve">. </w:t>
      </w:r>
      <w:r>
        <w:t>Usuarios y seguridad</w:t>
      </w:r>
      <w:bookmarkEnd w:id="53"/>
    </w:p>
    <w:p w:rsidR="00650CD1" w:rsidRDefault="004E7105">
      <w:pPr>
        <w:pStyle w:val="Ttulo2"/>
      </w:pPr>
      <w:bookmarkStart w:id="54" w:name="_Toc244207126"/>
      <w:r>
        <w:t>2</w:t>
      </w:r>
      <w:r w:rsidR="006C5D01">
        <w:t>.26 Matriz de permisos por rol</w:t>
      </w:r>
      <w:bookmarkEnd w:id="5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Matriz que muestra qué puede hacer cada rol (Administrador, Aprobador y Trabajador).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7" name="Drawing 27" descr="ADMIN-PERMIS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DMIN-PERMISOS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55" w:name="_Toc244205261"/>
      <w:r>
        <w:rPr>
          <w:b/>
        </w:rPr>
        <w:t xml:space="preserve">Figura </w:t>
      </w:r>
      <w:fldSimple w:instr=" SEQ Figura \* ARABIC ">
        <w:r>
          <w:rPr>
            <w:b/>
          </w:rPr>
          <w:t>27</w:t>
        </w:r>
      </w:fldSimple>
      <w:r>
        <w:rPr>
          <w:b/>
        </w:rPr>
        <w:t xml:space="preserve">. </w:t>
      </w:r>
      <w:r>
        <w:t>Matriz de permisos por rol</w:t>
      </w:r>
      <w:bookmarkEnd w:id="55"/>
    </w:p>
    <w:p w:rsidR="00650CD1" w:rsidRDefault="004E7105">
      <w:pPr>
        <w:pStyle w:val="Ttulo2"/>
      </w:pPr>
      <w:bookmarkStart w:id="56" w:name="_Toc244207127"/>
      <w:r>
        <w:lastRenderedPageBreak/>
        <w:t>2</w:t>
      </w:r>
      <w:r w:rsidR="006C5D01">
        <w:t>.27 Auditoría</w:t>
      </w:r>
      <w:bookmarkEnd w:id="5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Registro de auditoría con filtros por fecha, usuario y acción; cada acción importante queda registrada con usuario, fecha y hora, acción y detalle.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8" name="Drawing 28" descr="ADMIN-AUDITOR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DMIN-AUDITORIA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57" w:name="_Toc244205262"/>
      <w:r>
        <w:rPr>
          <w:b/>
        </w:rPr>
        <w:t xml:space="preserve">Figura </w:t>
      </w:r>
      <w:fldSimple w:instr=" SEQ Figura \* ARABIC ">
        <w:r>
          <w:rPr>
            <w:b/>
          </w:rPr>
          <w:t>28</w:t>
        </w:r>
      </w:fldSimple>
      <w:r>
        <w:rPr>
          <w:b/>
        </w:rPr>
        <w:t xml:space="preserve">. </w:t>
      </w:r>
      <w:r>
        <w:t>Auditoría</w:t>
      </w:r>
      <w:bookmarkEnd w:id="57"/>
    </w:p>
    <w:p w:rsidR="00650CD1" w:rsidRDefault="004E7105">
      <w:pPr>
        <w:pStyle w:val="Ttulo1"/>
        <w:pageBreakBefore/>
      </w:pPr>
      <w:bookmarkStart w:id="58" w:name="_Toc244207128"/>
      <w:r>
        <w:lastRenderedPageBreak/>
        <w:t>3</w:t>
      </w:r>
      <w:r w:rsidR="006C5D01">
        <w:t>. Reportes y documentos</w:t>
      </w:r>
      <w:bookmarkEnd w:id="5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Desde la vista Reportes se generan los documentos y declaraciones del periodo. Cada reporte muestra una vista previa y los botones de exportación correspondientes (PDF, Word, Excel, TXT o ZIP).</w:t>
      </w:r>
    </w:p>
    <w:p w:rsidR="00650CD1" w:rsidRDefault="004E7105">
      <w:pPr>
        <w:pStyle w:val="Ttulo2"/>
      </w:pPr>
      <w:bookmarkStart w:id="59" w:name="_Toc244207129"/>
      <w:r>
        <w:t>3</w:t>
      </w:r>
      <w:r w:rsidR="006C5D01">
        <w:t>.1 Planilla de remuneraciones</w:t>
      </w:r>
      <w:bookmarkEnd w:id="59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Resumen de la planilla del periodo, exportable a Excel y PDF.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29" name="Drawing 29" descr="ADMIN-REPORTES-PLANILL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DMIN-REPORTES-PLANILLA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60" w:name="_Toc244205263"/>
      <w:r>
        <w:rPr>
          <w:b/>
        </w:rPr>
        <w:t xml:space="preserve">Figura </w:t>
      </w:r>
      <w:fldSimple w:instr=" SEQ Figura \* ARABIC ">
        <w:r>
          <w:rPr>
            <w:b/>
          </w:rPr>
          <w:t>29</w:t>
        </w:r>
      </w:fldSimple>
      <w:r>
        <w:rPr>
          <w:b/>
        </w:rPr>
        <w:t xml:space="preserve">. </w:t>
      </w:r>
      <w:r>
        <w:t>Planilla de remuneraciones</w:t>
      </w:r>
      <w:bookmarkEnd w:id="60"/>
    </w:p>
    <w:p w:rsidR="00650CD1" w:rsidRDefault="004E7105">
      <w:pPr>
        <w:pStyle w:val="Ttulo2"/>
      </w:pPr>
      <w:bookmarkStart w:id="61" w:name="_Toc244207130"/>
      <w:r>
        <w:t>3</w:t>
      </w:r>
      <w:r w:rsidR="006C5D01">
        <w:t>.2 Boleta de pago</w:t>
      </w:r>
      <w:bookmarkEnd w:id="6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Boleta por trabajador según el D.S. 001-98-TR, en PDF o Word, una o todas, con opción de dos copias y envío por correo.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30" name="Drawing 30" descr="ADMIN-REPORTES-BOLETA_PA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DMIN-REPORTES-BOLETA_PAGO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62" w:name="_Toc244205264"/>
      <w:r>
        <w:rPr>
          <w:b/>
        </w:rPr>
        <w:t xml:space="preserve">Figura </w:t>
      </w:r>
      <w:fldSimple w:instr=" SEQ Figura \* ARABIC ">
        <w:r>
          <w:rPr>
            <w:b/>
          </w:rPr>
          <w:t>30</w:t>
        </w:r>
      </w:fldSimple>
      <w:r>
        <w:rPr>
          <w:b/>
        </w:rPr>
        <w:t xml:space="preserve">. </w:t>
      </w:r>
      <w:r>
        <w:t>Boleta de pago</w:t>
      </w:r>
      <w:bookmarkEnd w:id="62"/>
    </w:p>
    <w:p w:rsidR="00650CD1" w:rsidRDefault="004E7105">
      <w:pPr>
        <w:pStyle w:val="Ttulo2"/>
      </w:pPr>
      <w:bookmarkStart w:id="63" w:name="_Toc244207131"/>
      <w:r>
        <w:t>3</w:t>
      </w:r>
      <w:r w:rsidR="006C5D01">
        <w:t>.3 Pagos masivos</w:t>
      </w:r>
      <w:bookmarkEnd w:id="6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Haberes a pagar agrupados por banco para la carga masiva de pagos.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1" name="Drawing 31" descr="ADMIN-REPORTES-PAG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DMIN-REPORTES-PAGOS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64" w:name="_Toc244205265"/>
      <w:r>
        <w:rPr>
          <w:b/>
        </w:rPr>
        <w:t xml:space="preserve">Figura </w:t>
      </w:r>
      <w:fldSimple w:instr=" SEQ Figura \* ARABIC ">
        <w:r>
          <w:rPr>
            <w:b/>
          </w:rPr>
          <w:t>31</w:t>
        </w:r>
      </w:fldSimple>
      <w:r>
        <w:rPr>
          <w:b/>
        </w:rPr>
        <w:t xml:space="preserve">. </w:t>
      </w:r>
      <w:r>
        <w:t>Pagos masivos</w:t>
      </w:r>
      <w:bookmarkEnd w:id="64"/>
    </w:p>
    <w:p w:rsidR="00650CD1" w:rsidRDefault="004E7105">
      <w:pPr>
        <w:pStyle w:val="Ttulo2"/>
      </w:pPr>
      <w:bookmarkStart w:id="65" w:name="_Toc244207132"/>
      <w:r>
        <w:lastRenderedPageBreak/>
        <w:t>3</w:t>
      </w:r>
      <w:r w:rsidR="006C5D01">
        <w:t>.4 PLAME</w:t>
      </w:r>
      <w:bookmarkEnd w:id="65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Archivos de tributos, jornada laboral y días no laborados para importar en el PDT PLAME de SUNAT.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2" name="Drawing 32" descr="ADMIN-REPORTES-PLAM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DMIN-REPORTES-PLAME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66" w:name="_Toc244205266"/>
      <w:r>
        <w:rPr>
          <w:b/>
        </w:rPr>
        <w:t xml:space="preserve">Figura </w:t>
      </w:r>
      <w:fldSimple w:instr=" SEQ Figura \* ARABIC ">
        <w:r>
          <w:rPr>
            <w:b/>
          </w:rPr>
          <w:t>32</w:t>
        </w:r>
      </w:fldSimple>
      <w:r>
        <w:rPr>
          <w:b/>
        </w:rPr>
        <w:t xml:space="preserve">. </w:t>
      </w:r>
      <w:r>
        <w:t>PLAME</w:t>
      </w:r>
      <w:bookmarkEnd w:id="66"/>
    </w:p>
    <w:p w:rsidR="00650CD1" w:rsidRDefault="004E7105">
      <w:pPr>
        <w:pStyle w:val="Ttulo2"/>
      </w:pPr>
      <w:bookmarkStart w:id="67" w:name="_Toc244207133"/>
      <w:r>
        <w:t>3</w:t>
      </w:r>
      <w:r w:rsidR="006C5D01">
        <w:t xml:space="preserve">.5 </w:t>
      </w:r>
      <w:proofErr w:type="spellStart"/>
      <w:r w:rsidR="006C5D01">
        <w:t>AFPnet</w:t>
      </w:r>
      <w:bookmarkEnd w:id="67"/>
      <w:proofErr w:type="spellEnd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 xml:space="preserve">Aportes a las AFP por trabajador para la declaración en </w:t>
      </w:r>
      <w:proofErr w:type="spellStart"/>
      <w:r>
        <w:rPr>
          <w:rFonts w:eastAsia="Calibri"/>
          <w:color w:val="17201B"/>
          <w:sz w:val="22"/>
        </w:rPr>
        <w:t>AFPnet</w:t>
      </w:r>
      <w:proofErr w:type="spellEnd"/>
      <w:r>
        <w:rPr>
          <w:rFonts w:eastAsia="Calibri"/>
          <w:color w:val="17201B"/>
          <w:sz w:val="22"/>
        </w:rPr>
        <w:t>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3" name="Drawing 33" descr="ADMIN-REPORTES-AFPNE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DMIN-REPORTES-AFPNET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68" w:name="_Toc244205267"/>
      <w:r>
        <w:rPr>
          <w:b/>
        </w:rPr>
        <w:t xml:space="preserve">Figura </w:t>
      </w:r>
      <w:fldSimple w:instr=" SEQ Figura \* ARABIC ">
        <w:r>
          <w:rPr>
            <w:b/>
          </w:rPr>
          <w:t>33</w:t>
        </w:r>
      </w:fldSimple>
      <w:r>
        <w:rPr>
          <w:b/>
        </w:rPr>
        <w:t xml:space="preserve">. </w:t>
      </w:r>
      <w:proofErr w:type="spellStart"/>
      <w:r>
        <w:t>AFPnet</w:t>
      </w:r>
      <w:bookmarkEnd w:id="68"/>
      <w:proofErr w:type="spellEnd"/>
    </w:p>
    <w:p w:rsidR="00650CD1" w:rsidRDefault="004E7105">
      <w:pPr>
        <w:pStyle w:val="Ttulo2"/>
      </w:pPr>
      <w:bookmarkStart w:id="69" w:name="_Toc244207134"/>
      <w:r>
        <w:lastRenderedPageBreak/>
        <w:t>3</w:t>
      </w:r>
      <w:r w:rsidR="006C5D01">
        <w:t>.6 Boleta de gratificación</w:t>
      </w:r>
      <w:bookmarkEnd w:id="69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Boleta de la gratificación de julio o diciembre.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4" name="Drawing 34" descr="ADMIN-REPORTES-GRATIFICAC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DMIN-REPORTES-GRATIFICACION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0" w:name="_Toc244205268"/>
      <w:r>
        <w:rPr>
          <w:b/>
        </w:rPr>
        <w:t xml:space="preserve">Figura </w:t>
      </w:r>
      <w:fldSimple w:instr=" SEQ Figura \* ARABIC ">
        <w:r>
          <w:rPr>
            <w:b/>
          </w:rPr>
          <w:t>34</w:t>
        </w:r>
      </w:fldSimple>
      <w:r>
        <w:rPr>
          <w:b/>
        </w:rPr>
        <w:t xml:space="preserve">. </w:t>
      </w:r>
      <w:r>
        <w:t>Boleta de gratificación</w:t>
      </w:r>
      <w:bookmarkEnd w:id="70"/>
    </w:p>
    <w:p w:rsidR="00650CD1" w:rsidRDefault="004E7105">
      <w:pPr>
        <w:pStyle w:val="Ttulo2"/>
      </w:pPr>
      <w:bookmarkStart w:id="71" w:name="_Toc244207135"/>
      <w:r>
        <w:t>3</w:t>
      </w:r>
      <w:r w:rsidR="006C5D01">
        <w:t>.7 Constancia de CTS</w:t>
      </w:r>
      <w:bookmarkEnd w:id="7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Constancia del depósito semestral de CTS.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5" name="Drawing 35" descr="ADMIN-REPORTES-C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DMIN-REPORTES-CTS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2" w:name="_Toc244205269"/>
      <w:r>
        <w:rPr>
          <w:b/>
        </w:rPr>
        <w:t xml:space="preserve">Figura </w:t>
      </w:r>
      <w:fldSimple w:instr=" SEQ Figura \* ARABIC ">
        <w:r>
          <w:rPr>
            <w:b/>
          </w:rPr>
          <w:t>35</w:t>
        </w:r>
      </w:fldSimple>
      <w:r>
        <w:rPr>
          <w:b/>
        </w:rPr>
        <w:t xml:space="preserve">. </w:t>
      </w:r>
      <w:r>
        <w:t>Constancia de CTS</w:t>
      </w:r>
      <w:bookmarkEnd w:id="72"/>
    </w:p>
    <w:p w:rsidR="00650CD1" w:rsidRDefault="004E7105">
      <w:pPr>
        <w:pStyle w:val="Ttulo2"/>
      </w:pPr>
      <w:bookmarkStart w:id="73" w:name="_Toc244207136"/>
      <w:r>
        <w:lastRenderedPageBreak/>
        <w:t>3</w:t>
      </w:r>
      <w:r w:rsidR="006C5D01">
        <w:t>.8 Solicitud de vacaciones</w:t>
      </w:r>
      <w:bookmarkEnd w:id="7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Formato de solicitud del último registro de vacaciones del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6" name="Drawing 36" descr="ADMIN-REPORTES-SOLICITUD_VA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DMIN-REPORTES-SOLICITUD_VACACIONES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4" w:name="_Toc244205270"/>
      <w:r>
        <w:rPr>
          <w:b/>
        </w:rPr>
        <w:t xml:space="preserve">Figura </w:t>
      </w:r>
      <w:fldSimple w:instr=" SEQ Figura \* ARABIC ">
        <w:r>
          <w:rPr>
            <w:b/>
          </w:rPr>
          <w:t>36</w:t>
        </w:r>
      </w:fldSimple>
      <w:r>
        <w:rPr>
          <w:b/>
        </w:rPr>
        <w:t xml:space="preserve">. </w:t>
      </w:r>
      <w:r>
        <w:t>Solicitud de vacaciones</w:t>
      </w:r>
      <w:bookmarkEnd w:id="74"/>
    </w:p>
    <w:p w:rsidR="00650CD1" w:rsidRDefault="004E7105">
      <w:pPr>
        <w:pStyle w:val="Ttulo2"/>
      </w:pPr>
      <w:bookmarkStart w:id="75" w:name="_Toc244207137"/>
      <w:r>
        <w:t>3</w:t>
      </w:r>
      <w:r w:rsidR="006C5D01">
        <w:t>.9 Liquidación de beneficios sociales</w:t>
      </w:r>
      <w:bookmarkEnd w:id="75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Documento de la liquidación por cese del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7" name="Drawing 37" descr="ADMIN-REPORTES-LIQUIDAC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DMIN-REPORTES-LIQUIDACION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6" w:name="_Toc244205271"/>
      <w:r>
        <w:rPr>
          <w:b/>
        </w:rPr>
        <w:t xml:space="preserve">Figura </w:t>
      </w:r>
      <w:fldSimple w:instr=" SEQ Figura \* ARABIC ">
        <w:r>
          <w:rPr>
            <w:b/>
          </w:rPr>
          <w:t>37</w:t>
        </w:r>
      </w:fldSimple>
      <w:r>
        <w:rPr>
          <w:b/>
        </w:rPr>
        <w:t xml:space="preserve">. </w:t>
      </w:r>
      <w:r>
        <w:t>Liquidación de beneficios sociales</w:t>
      </w:r>
      <w:bookmarkEnd w:id="76"/>
    </w:p>
    <w:p w:rsidR="00650CD1" w:rsidRDefault="004E7105">
      <w:pPr>
        <w:pStyle w:val="Ttulo2"/>
      </w:pPr>
      <w:bookmarkStart w:id="77" w:name="_Toc244207138"/>
      <w:r>
        <w:lastRenderedPageBreak/>
        <w:t>3</w:t>
      </w:r>
      <w:r w:rsidR="006C5D01">
        <w:t>.10 Certificado de retenciones</w:t>
      </w:r>
      <w:bookmarkEnd w:id="77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Certificado de rentas y retenciones de quinta categoría.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8" name="Drawing 38" descr="ADMIN-REPORTES-RENTA_QUINT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DMIN-REPORTES-RENTA_QUINTA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78" w:name="_Toc244205272"/>
      <w:r>
        <w:rPr>
          <w:b/>
        </w:rPr>
        <w:t xml:space="preserve">Figura </w:t>
      </w:r>
      <w:fldSimple w:instr=" SEQ Figura \* ARABIC ">
        <w:r>
          <w:rPr>
            <w:b/>
          </w:rPr>
          <w:t>38</w:t>
        </w:r>
      </w:fldSimple>
      <w:r>
        <w:rPr>
          <w:b/>
        </w:rPr>
        <w:t xml:space="preserve">. </w:t>
      </w:r>
      <w:r>
        <w:t>Certificado de retenciones</w:t>
      </w:r>
      <w:bookmarkEnd w:id="78"/>
    </w:p>
    <w:p w:rsidR="00650CD1" w:rsidRDefault="004E7105">
      <w:pPr>
        <w:pStyle w:val="Ttulo2"/>
      </w:pPr>
      <w:bookmarkStart w:id="79" w:name="_Toc244207139"/>
      <w:r>
        <w:t>3</w:t>
      </w:r>
      <w:r w:rsidR="006C5D01">
        <w:t>.11 Certificado de trabajo</w:t>
      </w:r>
      <w:bookmarkEnd w:id="79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Certificado emitido al cese del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39" name="Drawing 39" descr="ADMIN-REPORTES-CERTIFICADO_TRABAJ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DMIN-REPORTES-CERTIFICADO_TRABAJO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80" w:name="_Toc244205273"/>
      <w:r>
        <w:rPr>
          <w:b/>
        </w:rPr>
        <w:t xml:space="preserve">Figura </w:t>
      </w:r>
      <w:fldSimple w:instr=" SEQ Figura \* ARABIC ">
        <w:r>
          <w:rPr>
            <w:b/>
          </w:rPr>
          <w:t>39</w:t>
        </w:r>
      </w:fldSimple>
      <w:r>
        <w:rPr>
          <w:b/>
        </w:rPr>
        <w:t xml:space="preserve">. </w:t>
      </w:r>
      <w:r>
        <w:t>Certificado de trabajo</w:t>
      </w:r>
      <w:bookmarkEnd w:id="80"/>
    </w:p>
    <w:p w:rsidR="00650CD1" w:rsidRDefault="004E7105">
      <w:pPr>
        <w:pStyle w:val="Ttulo2"/>
      </w:pPr>
      <w:bookmarkStart w:id="81" w:name="_Toc244207140"/>
      <w:r>
        <w:lastRenderedPageBreak/>
        <w:t>3</w:t>
      </w:r>
      <w:r w:rsidR="006C5D01">
        <w:t>.12 Constancia de trabajo</w:t>
      </w:r>
      <w:bookmarkEnd w:id="8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Constancia para un trabajador vigente.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0" name="Drawing 40" descr="ADMIN-REPORTES-CONSTANCIA_TRABAJ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DMIN-REPORTES-CONSTANCIA_TRABAJO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82" w:name="_Toc244205274"/>
      <w:r>
        <w:rPr>
          <w:b/>
        </w:rPr>
        <w:t xml:space="preserve">Figura </w:t>
      </w:r>
      <w:fldSimple w:instr=" SEQ Figura \* ARABIC ">
        <w:r>
          <w:rPr>
            <w:b/>
          </w:rPr>
          <w:t>40</w:t>
        </w:r>
      </w:fldSimple>
      <w:r>
        <w:rPr>
          <w:b/>
        </w:rPr>
        <w:t xml:space="preserve">. </w:t>
      </w:r>
      <w:r>
        <w:t>Constancia de trabajo</w:t>
      </w:r>
      <w:bookmarkEnd w:id="82"/>
    </w:p>
    <w:p w:rsidR="00650CD1" w:rsidRDefault="004E7105">
      <w:pPr>
        <w:pStyle w:val="Ttulo2"/>
      </w:pPr>
      <w:bookmarkStart w:id="83" w:name="_Toc244207141"/>
      <w:r>
        <w:t>3</w:t>
      </w:r>
      <w:r w:rsidR="006C5D01">
        <w:t>.13 Carta de liberación de CTS</w:t>
      </w:r>
      <w:bookmarkEnd w:id="8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Carta dirigida al banco depositario para liberar la CTS al cese.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1" name="Drawing 41" descr="ADMIN-REPORTES-LIBERACION_CT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DMIN-REPORTES-LIBERACION_CTS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84" w:name="_Toc244205275"/>
      <w:r>
        <w:rPr>
          <w:b/>
        </w:rPr>
        <w:t xml:space="preserve">Figura </w:t>
      </w:r>
      <w:fldSimple w:instr=" SEQ Figura \* ARABIC ">
        <w:r>
          <w:rPr>
            <w:b/>
          </w:rPr>
          <w:t>41</w:t>
        </w:r>
      </w:fldSimple>
      <w:r>
        <w:rPr>
          <w:b/>
        </w:rPr>
        <w:t xml:space="preserve">. </w:t>
      </w:r>
      <w:r>
        <w:t>Carta de liberación de CTS</w:t>
      </w:r>
      <w:bookmarkEnd w:id="84"/>
    </w:p>
    <w:p w:rsidR="00650CD1" w:rsidRDefault="004E7105">
      <w:pPr>
        <w:pStyle w:val="Ttulo1"/>
        <w:pageBreakBefore/>
      </w:pPr>
      <w:bookmarkStart w:id="85" w:name="_Toc244207142"/>
      <w:r>
        <w:lastRenderedPageBreak/>
        <w:t>4</w:t>
      </w:r>
      <w:r w:rsidR="006C5D01">
        <w:t>. Módulo del aprobador (gerencia)</w:t>
      </w:r>
      <w:bookmarkEnd w:id="85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El aprobador consulta la información de la planilla, genera reportes y resuelve las solicitudes que requieren doble control: cambios de sueldo, de cuentas bancarias y solicitudes de vacaciones. No puede registrar ni modificar datos.</w:t>
      </w:r>
    </w:p>
    <w:p w:rsidR="00650CD1" w:rsidRDefault="004E7105">
      <w:pPr>
        <w:pStyle w:val="Ttulo2"/>
      </w:pPr>
      <w:bookmarkStart w:id="86" w:name="_Toc244207143"/>
      <w:r>
        <w:t>4</w:t>
      </w:r>
      <w:r w:rsidR="006C5D01">
        <w:t>.1 Inicio del aprobador</w:t>
      </w:r>
      <w:bookmarkEnd w:id="8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Panel principal visto por el rol aprobador, con los indicadores del periodo y las aprobaciones pendientes.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2" name="Drawing 42" descr="APROBADOR-INIC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PROBADOR-INICIO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87" w:name="_Toc244205276"/>
      <w:r>
        <w:rPr>
          <w:b/>
        </w:rPr>
        <w:t xml:space="preserve">Figura </w:t>
      </w:r>
      <w:fldSimple w:instr=" SEQ Figura \* ARABIC ">
        <w:r>
          <w:rPr>
            <w:b/>
          </w:rPr>
          <w:t>42</w:t>
        </w:r>
      </w:fldSimple>
      <w:r>
        <w:rPr>
          <w:b/>
        </w:rPr>
        <w:t xml:space="preserve">. </w:t>
      </w:r>
      <w:r>
        <w:t>Inicio del aprobador</w:t>
      </w:r>
      <w:bookmarkEnd w:id="87"/>
    </w:p>
    <w:p w:rsidR="00650CD1" w:rsidRDefault="004E7105">
      <w:pPr>
        <w:pStyle w:val="Ttulo2"/>
      </w:pPr>
      <w:bookmarkStart w:id="88" w:name="_Toc244207144"/>
      <w:r>
        <w:t>4</w:t>
      </w:r>
      <w:r w:rsidR="006C5D01">
        <w:t>.2 Trabajadores (solo lectura)</w:t>
      </w:r>
      <w:bookmarkEnd w:id="8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Lista de trabajadores sin los botones de registro y edición.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43" name="Drawing 43" descr="APROBADOR-TRABAJADOR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PROBADOR-TRABAJADORES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89" w:name="_Toc244205277"/>
      <w:r>
        <w:rPr>
          <w:b/>
        </w:rPr>
        <w:t xml:space="preserve">Figura </w:t>
      </w:r>
      <w:fldSimple w:instr=" SEQ Figura \* ARABIC ">
        <w:r>
          <w:rPr>
            <w:b/>
          </w:rPr>
          <w:t>43</w:t>
        </w:r>
      </w:fldSimple>
      <w:r>
        <w:rPr>
          <w:b/>
        </w:rPr>
        <w:t xml:space="preserve">. </w:t>
      </w:r>
      <w:r>
        <w:t>Trabajadores (solo lectura)</w:t>
      </w:r>
      <w:bookmarkEnd w:id="89"/>
    </w:p>
    <w:p w:rsidR="00650CD1" w:rsidRDefault="004E7105">
      <w:pPr>
        <w:pStyle w:val="Ttulo2"/>
      </w:pPr>
      <w:bookmarkStart w:id="90" w:name="_Toc244207145"/>
      <w:r>
        <w:t>4</w:t>
      </w:r>
      <w:r w:rsidR="006C5D01">
        <w:t>.3 Planilla mensual (consulta)</w:t>
      </w:r>
      <w:bookmarkEnd w:id="90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Planilla del periodo en modo consulta.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4" name="Drawing 44" descr="APROBADOR-PLANILLA_MENSU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PROBADOR-PLANILLA_MENSUAL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91" w:name="_Toc244205278"/>
      <w:r>
        <w:rPr>
          <w:b/>
        </w:rPr>
        <w:t xml:space="preserve">Figura </w:t>
      </w:r>
      <w:fldSimple w:instr=" SEQ Figura \* ARABIC ">
        <w:r>
          <w:rPr>
            <w:b/>
          </w:rPr>
          <w:t>44</w:t>
        </w:r>
      </w:fldSimple>
      <w:r>
        <w:rPr>
          <w:b/>
        </w:rPr>
        <w:t xml:space="preserve">. </w:t>
      </w:r>
      <w:r>
        <w:t>Planilla mensual (consulta)</w:t>
      </w:r>
      <w:bookmarkEnd w:id="91"/>
    </w:p>
    <w:p w:rsidR="00650CD1" w:rsidRDefault="004E7105">
      <w:pPr>
        <w:pStyle w:val="Ttulo2"/>
      </w:pPr>
      <w:bookmarkStart w:id="92" w:name="_Toc244207146"/>
      <w:r>
        <w:lastRenderedPageBreak/>
        <w:t>4</w:t>
      </w:r>
      <w:r w:rsidR="006C5D01">
        <w:t>.4 Vacaciones (consulta)</w:t>
      </w:r>
      <w:bookmarkEnd w:id="92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Récord vacacional disponible para revisar y resolver solicitudes.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5" name="Drawing 45" descr="APROBADOR-VA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PROBADOR-VACACIONES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93" w:name="_Toc244205279"/>
      <w:r>
        <w:rPr>
          <w:b/>
        </w:rPr>
        <w:t xml:space="preserve">Figura </w:t>
      </w:r>
      <w:fldSimple w:instr=" SEQ Figura \* ARABIC ">
        <w:r>
          <w:rPr>
            <w:b/>
          </w:rPr>
          <w:t>45</w:t>
        </w:r>
      </w:fldSimple>
      <w:r>
        <w:rPr>
          <w:b/>
        </w:rPr>
        <w:t xml:space="preserve">. </w:t>
      </w:r>
      <w:r>
        <w:t>Vacaciones (consulta)</w:t>
      </w:r>
      <w:bookmarkEnd w:id="93"/>
    </w:p>
    <w:p w:rsidR="00650CD1" w:rsidRDefault="004E7105">
      <w:pPr>
        <w:pStyle w:val="Ttulo2"/>
      </w:pPr>
      <w:bookmarkStart w:id="94" w:name="_Toc244207147"/>
      <w:r>
        <w:t>4</w:t>
      </w:r>
      <w:r w:rsidR="006C5D01">
        <w:t>.5 Usuarios y seguridad: aprobaciones</w:t>
      </w:r>
      <w:bookmarkEnd w:id="9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Cola de aprobaciones donde el aprobador acepta o rechaza los cambios solicitados.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6" name="Drawing 46" descr="APROBADOR-USUARI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PROBADOR-USUARIOS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95" w:name="_Toc244205280"/>
      <w:r>
        <w:rPr>
          <w:b/>
        </w:rPr>
        <w:t xml:space="preserve">Figura </w:t>
      </w:r>
      <w:fldSimple w:instr=" SEQ Figura \* ARABIC ">
        <w:r>
          <w:rPr>
            <w:b/>
          </w:rPr>
          <w:t>46</w:t>
        </w:r>
      </w:fldSimple>
      <w:r>
        <w:rPr>
          <w:b/>
        </w:rPr>
        <w:t xml:space="preserve">. </w:t>
      </w:r>
      <w:r>
        <w:t>Usuarios y seguridad: aprobaciones</w:t>
      </w:r>
      <w:bookmarkEnd w:id="95"/>
    </w:p>
    <w:p w:rsidR="00650CD1" w:rsidRDefault="004E7105">
      <w:pPr>
        <w:pStyle w:val="Ttulo2"/>
      </w:pPr>
      <w:bookmarkStart w:id="96" w:name="_Toc244207148"/>
      <w:r>
        <w:lastRenderedPageBreak/>
        <w:t>4</w:t>
      </w:r>
      <w:r w:rsidR="006C5D01">
        <w:t>.6 Permisos por rol</w:t>
      </w:r>
      <w:bookmarkEnd w:id="9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Matriz de permisos vista por el aprobador.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7" name="Drawing 47" descr="APROBADOR-PERMIS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PROBADOR-PERMISOS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97" w:name="_Toc244205281"/>
      <w:r>
        <w:rPr>
          <w:b/>
        </w:rPr>
        <w:t xml:space="preserve">Figura </w:t>
      </w:r>
      <w:fldSimple w:instr=" SEQ Figura \* ARABIC ">
        <w:r>
          <w:rPr>
            <w:b/>
          </w:rPr>
          <w:t>47</w:t>
        </w:r>
      </w:fldSimple>
      <w:r>
        <w:rPr>
          <w:b/>
        </w:rPr>
        <w:t xml:space="preserve">. </w:t>
      </w:r>
      <w:r>
        <w:t>Permisos por rol</w:t>
      </w:r>
      <w:bookmarkEnd w:id="97"/>
    </w:p>
    <w:p w:rsidR="00650CD1" w:rsidRDefault="004E7105">
      <w:pPr>
        <w:pStyle w:val="Ttulo1"/>
        <w:pageBreakBefore/>
      </w:pPr>
      <w:bookmarkStart w:id="98" w:name="_Toc244207149"/>
      <w:r>
        <w:lastRenderedPageBreak/>
        <w:t>5</w:t>
      </w:r>
      <w:r w:rsidR="006C5D01">
        <w:t>. Portal del trabajador</w:t>
      </w:r>
      <w:bookmarkEnd w:id="98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El trabajador ingresa con su número de DNI y accede solo a su propia información: boletas y documentos, reportes personales, asistencia, vacaciones y datos personales.</w:t>
      </w:r>
    </w:p>
    <w:p w:rsidR="00650CD1" w:rsidRDefault="004E7105">
      <w:pPr>
        <w:pStyle w:val="Ttulo2"/>
      </w:pPr>
      <w:bookmarkStart w:id="99" w:name="_Toc244207150"/>
      <w:r>
        <w:t>5</w:t>
      </w:r>
      <w:r w:rsidR="006C5D01">
        <w:t>.1 Mis documentos</w:t>
      </w:r>
      <w:bookmarkEnd w:id="99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Boletas de pago por periodo con su estado. Las boletas se publican al cerrar la planilla y el trabajador confirma su recepción (cargo electrónico).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48" name="Drawing 48" descr="TRABAJADOR-MIS_DOCUMENT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TRABAJADOR-MIS_DOCUMENTOS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00" w:name="_Toc244205282"/>
      <w:r>
        <w:rPr>
          <w:b/>
        </w:rPr>
        <w:t xml:space="preserve">Figura </w:t>
      </w:r>
      <w:fldSimple w:instr=" SEQ Figura \* ARABIC ">
        <w:r>
          <w:rPr>
            <w:b/>
          </w:rPr>
          <w:t>48</w:t>
        </w:r>
      </w:fldSimple>
      <w:r>
        <w:rPr>
          <w:b/>
        </w:rPr>
        <w:t xml:space="preserve">. </w:t>
      </w:r>
      <w:r>
        <w:t>Mis documentos</w:t>
      </w:r>
      <w:bookmarkEnd w:id="100"/>
    </w:p>
    <w:p w:rsidR="00650CD1" w:rsidRDefault="004E7105">
      <w:pPr>
        <w:pStyle w:val="Ttulo2"/>
      </w:pPr>
      <w:bookmarkStart w:id="101" w:name="_Toc244207151"/>
      <w:r>
        <w:t>5</w:t>
      </w:r>
      <w:r w:rsidR="006C5D01">
        <w:t>.2 Reportes del trabajador</w:t>
      </w:r>
      <w:bookmarkEnd w:id="10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Documentos personales disponibles: boleta de pago, gratificación, CTS, certificado de retenciones, constancia de trabajo y solicitud de vacaciones.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49" name="Drawing 49" descr="TRABAJADOR-REPORT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TRABAJADOR-REPORTES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02" w:name="_Toc244205283"/>
      <w:r>
        <w:rPr>
          <w:b/>
        </w:rPr>
        <w:t xml:space="preserve">Figura </w:t>
      </w:r>
      <w:fldSimple w:instr=" SEQ Figura \* ARABIC ">
        <w:r>
          <w:rPr>
            <w:b/>
          </w:rPr>
          <w:t>49</w:t>
        </w:r>
      </w:fldSimple>
      <w:r>
        <w:rPr>
          <w:b/>
        </w:rPr>
        <w:t xml:space="preserve">. </w:t>
      </w:r>
      <w:r>
        <w:t>Reportes del trabajador</w:t>
      </w:r>
      <w:bookmarkEnd w:id="102"/>
    </w:p>
    <w:p w:rsidR="00650CD1" w:rsidRDefault="004E7105">
      <w:pPr>
        <w:pStyle w:val="Ttulo2"/>
      </w:pPr>
      <w:bookmarkStart w:id="103" w:name="_Toc244207152"/>
      <w:r>
        <w:t>5</w:t>
      </w:r>
      <w:r w:rsidR="006C5D01">
        <w:t>.3 Boleta de pago del trabajador</w:t>
      </w:r>
      <w:bookmarkEnd w:id="10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Vista previa y descarga de la boleta de pago del trabajador.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0" name="Drawing 50" descr="TRABAJADOR-REPORTES-BOLETA_PA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RABAJADOR-REPORTES-BOLETA_PAGO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04" w:name="_Toc244205284"/>
      <w:r>
        <w:rPr>
          <w:b/>
        </w:rPr>
        <w:t xml:space="preserve">Figura </w:t>
      </w:r>
      <w:fldSimple w:instr=" SEQ Figura \* ARABIC ">
        <w:r>
          <w:rPr>
            <w:b/>
          </w:rPr>
          <w:t>50</w:t>
        </w:r>
      </w:fldSimple>
      <w:r>
        <w:rPr>
          <w:b/>
        </w:rPr>
        <w:t xml:space="preserve">. </w:t>
      </w:r>
      <w:r>
        <w:t>Boleta de pago del trabajador</w:t>
      </w:r>
      <w:bookmarkEnd w:id="104"/>
    </w:p>
    <w:p w:rsidR="00650CD1" w:rsidRDefault="004E7105">
      <w:pPr>
        <w:pStyle w:val="Ttulo2"/>
      </w:pPr>
      <w:bookmarkStart w:id="105" w:name="_Toc244207153"/>
      <w:r>
        <w:lastRenderedPageBreak/>
        <w:t>5</w:t>
      </w:r>
      <w:r w:rsidR="006C5D01">
        <w:t>.4 Mi asistencia</w:t>
      </w:r>
      <w:bookmarkEnd w:id="105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Consulta de las marcaciones y del resumen de asistencia del mes.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1" name="Drawing 51" descr="TRABAJADOR-MI_ASISTENCI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RABAJADOR-MI_ASISTENCIA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06" w:name="_Toc244205285"/>
      <w:r>
        <w:rPr>
          <w:b/>
        </w:rPr>
        <w:t xml:space="preserve">Figura </w:t>
      </w:r>
      <w:fldSimple w:instr=" SEQ Figura \* ARABIC ">
        <w:r>
          <w:rPr>
            <w:b/>
          </w:rPr>
          <w:t>51</w:t>
        </w:r>
      </w:fldSimple>
      <w:r>
        <w:rPr>
          <w:b/>
        </w:rPr>
        <w:t xml:space="preserve">. </w:t>
      </w:r>
      <w:r>
        <w:t>Mi asistencia</w:t>
      </w:r>
      <w:bookmarkEnd w:id="106"/>
    </w:p>
    <w:p w:rsidR="00650CD1" w:rsidRDefault="004E7105">
      <w:pPr>
        <w:pStyle w:val="Ttulo2"/>
      </w:pPr>
      <w:bookmarkStart w:id="107" w:name="_Toc244207154"/>
      <w:r>
        <w:t>5</w:t>
      </w:r>
      <w:r w:rsidR="006C5D01">
        <w:t>.5 Mis vacaciones</w:t>
      </w:r>
      <w:bookmarkEnd w:id="107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Récord vacacional propio y solicitudes de vacaciones.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2" name="Drawing 52" descr="TRABAJADOR-MIS_VACACION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TRABAJADOR-MIS_VACACIONES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08" w:name="_Toc244205286"/>
      <w:r>
        <w:rPr>
          <w:b/>
        </w:rPr>
        <w:t xml:space="preserve">Figura </w:t>
      </w:r>
      <w:fldSimple w:instr=" SEQ Figura \* ARABIC ">
        <w:r>
          <w:rPr>
            <w:b/>
          </w:rPr>
          <w:t>52</w:t>
        </w:r>
      </w:fldSimple>
      <w:r>
        <w:rPr>
          <w:b/>
        </w:rPr>
        <w:t xml:space="preserve">. </w:t>
      </w:r>
      <w:r>
        <w:t>Mis vacaciones</w:t>
      </w:r>
      <w:bookmarkEnd w:id="108"/>
    </w:p>
    <w:p w:rsidR="00650CD1" w:rsidRDefault="004E7105">
      <w:pPr>
        <w:pStyle w:val="Ttulo2"/>
      </w:pPr>
      <w:bookmarkStart w:id="109" w:name="_Toc244207155"/>
      <w:r>
        <w:lastRenderedPageBreak/>
        <w:t>5</w:t>
      </w:r>
      <w:r w:rsidR="006C5D01">
        <w:t>.6 Solicitar vacaciones</w:t>
      </w:r>
      <w:bookmarkEnd w:id="109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Formulario para que el trabajador solicite un periodo de vacaciones, que luego aprueba el aprobador.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3600000"/>
            <wp:effectExtent l="0" t="0" r="0" b="0"/>
            <wp:docPr id="53" name="Drawing 53" descr="TRABAJADOR-VACACIONES-MOD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TRABAJADOR-VACACIONES-MODAL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10" w:name="_Toc244205287"/>
      <w:r>
        <w:rPr>
          <w:b/>
        </w:rPr>
        <w:t xml:space="preserve">Figura </w:t>
      </w:r>
      <w:fldSimple w:instr=" SEQ Figura \* ARABIC ">
        <w:r>
          <w:rPr>
            <w:b/>
          </w:rPr>
          <w:t>53</w:t>
        </w:r>
      </w:fldSimple>
      <w:r>
        <w:rPr>
          <w:b/>
        </w:rPr>
        <w:t xml:space="preserve">. </w:t>
      </w:r>
      <w:r>
        <w:t>Solicitar vacaciones</w:t>
      </w:r>
      <w:bookmarkEnd w:id="110"/>
    </w:p>
    <w:p w:rsidR="00650CD1" w:rsidRDefault="004E7105">
      <w:pPr>
        <w:pStyle w:val="Ttulo2"/>
      </w:pPr>
      <w:bookmarkStart w:id="111" w:name="_Toc244207156"/>
      <w:r>
        <w:t>5</w:t>
      </w:r>
      <w:r w:rsidR="006C5D01">
        <w:t>.7 Mis datos</w:t>
      </w:r>
      <w:bookmarkEnd w:id="111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Datos personales y laborales del trabajador registrados en la empresa.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3600000"/>
            <wp:effectExtent l="0" t="0" r="0" b="0"/>
            <wp:docPr id="54" name="Drawing 54" descr="TRABAJADOR-MIS_DAT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TRABAJADOR-MIS_DATOS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12" w:name="_Toc244205288"/>
      <w:r>
        <w:rPr>
          <w:b/>
        </w:rPr>
        <w:t xml:space="preserve">Figura </w:t>
      </w:r>
      <w:fldSimple w:instr=" SEQ Figura \* ARABIC ">
        <w:r>
          <w:rPr>
            <w:b/>
          </w:rPr>
          <w:t>54</w:t>
        </w:r>
      </w:fldSimple>
      <w:r>
        <w:rPr>
          <w:b/>
        </w:rPr>
        <w:t xml:space="preserve">. </w:t>
      </w:r>
      <w:r>
        <w:t>Mis datos</w:t>
      </w:r>
      <w:bookmarkEnd w:id="112"/>
    </w:p>
    <w:p w:rsidR="00650CD1" w:rsidRDefault="004E7105">
      <w:pPr>
        <w:pStyle w:val="Ttulo1"/>
        <w:pageBreakBefore/>
      </w:pPr>
      <w:bookmarkStart w:id="113" w:name="_Toc244207157"/>
      <w:r>
        <w:lastRenderedPageBreak/>
        <w:t>6</w:t>
      </w:r>
      <w:r w:rsidR="006C5D01">
        <w:t>. Diseño adaptable</w:t>
      </w:r>
      <w:bookmarkEnd w:id="113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La interfaz se adapta a ventanas angostas: la barra lateral y los formularios se reorganizan para conservar la legibilidad.</w:t>
      </w:r>
    </w:p>
    <w:p w:rsidR="00650CD1" w:rsidRDefault="004E7105">
      <w:pPr>
        <w:pStyle w:val="Ttulo2"/>
      </w:pPr>
      <w:bookmarkStart w:id="114" w:name="_Toc244207158"/>
      <w:r>
        <w:t>6</w:t>
      </w:r>
      <w:r w:rsidR="006C5D01">
        <w:t>.1 Ventana angosta (administrador)</w:t>
      </w:r>
      <w:bookmarkEnd w:id="114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Vista del administrador en una ventana de menor ancho.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drawing>
          <wp:inline distT="0" distB="0" distL="0" distR="0">
            <wp:extent cx="5760000" cy="4032000"/>
            <wp:effectExtent l="0" t="0" r="0" b="0"/>
            <wp:docPr id="55" name="Drawing 55" descr="ADMIN-angos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ADMIN-angosto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15" w:name="_Toc244205289"/>
      <w:r>
        <w:rPr>
          <w:b/>
        </w:rPr>
        <w:t xml:space="preserve">Figura </w:t>
      </w:r>
      <w:fldSimple w:instr=" SEQ Figura \* ARABIC ">
        <w:r>
          <w:rPr>
            <w:b/>
          </w:rPr>
          <w:t>55</w:t>
        </w:r>
      </w:fldSimple>
      <w:r>
        <w:rPr>
          <w:b/>
        </w:rPr>
        <w:t xml:space="preserve">. </w:t>
      </w:r>
      <w:r>
        <w:t>Ventana angosta (administrador)</w:t>
      </w:r>
      <w:bookmarkEnd w:id="115"/>
    </w:p>
    <w:p w:rsidR="00650CD1" w:rsidRDefault="004E7105">
      <w:pPr>
        <w:pStyle w:val="Ttulo2"/>
      </w:pPr>
      <w:bookmarkStart w:id="116" w:name="_Toc244207159"/>
      <w:r>
        <w:t>6</w:t>
      </w:r>
      <w:r w:rsidR="006C5D01">
        <w:t>.2 Ventana angosta (trabajador)</w:t>
      </w:r>
      <w:bookmarkEnd w:id="116"/>
    </w:p>
    <w:p w:rsidR="00650CD1" w:rsidRDefault="006C5D01">
      <w:pPr>
        <w:spacing w:after="120" w:line="276" w:lineRule="auto"/>
        <w:jc w:val="both"/>
      </w:pPr>
      <w:r>
        <w:rPr>
          <w:rFonts w:eastAsia="Calibri"/>
          <w:color w:val="17201B"/>
          <w:sz w:val="22"/>
        </w:rPr>
        <w:t>Portal del trabajador en una ventana de menor ancho.</w:t>
      </w:r>
    </w:p>
    <w:p w:rsidR="00650CD1" w:rsidRDefault="006C5D01">
      <w:pPr>
        <w:keepNext/>
        <w:pBdr>
          <w:top w:val="single" w:sz="4" w:space="1" w:color="DDE2DD"/>
          <w:left w:val="single" w:sz="4" w:space="1" w:color="DDE2DD"/>
          <w:bottom w:val="single" w:sz="4" w:space="1" w:color="DDE2DD"/>
          <w:right w:val="single" w:sz="4" w:space="1" w:color="DDE2DD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60000" cy="4032000"/>
            <wp:effectExtent l="0" t="0" r="0" b="0"/>
            <wp:docPr id="56" name="Drawing 56" descr="TRABAJADOR-angos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RABAJADOR-angosto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CD1" w:rsidRDefault="006C5D01">
      <w:pPr>
        <w:pStyle w:val="Descripcin"/>
      </w:pPr>
      <w:bookmarkStart w:id="117" w:name="_Toc244205290"/>
      <w:r>
        <w:rPr>
          <w:b/>
        </w:rPr>
        <w:t xml:space="preserve">Figura </w:t>
      </w:r>
      <w:fldSimple w:instr=" SEQ Figura \* ARABIC ">
        <w:r>
          <w:rPr>
            <w:b/>
          </w:rPr>
          <w:t>56</w:t>
        </w:r>
      </w:fldSimple>
      <w:r>
        <w:rPr>
          <w:b/>
        </w:rPr>
        <w:t xml:space="preserve">. </w:t>
      </w:r>
      <w:r>
        <w:t>Ventana angosta (trabajador)</w:t>
      </w:r>
      <w:bookmarkEnd w:id="117"/>
    </w:p>
    <w:sectPr w:rsidR="00650CD1">
      <w:headerReference w:type="default" r:id="rId59"/>
      <w:footerReference w:type="default" r:id="rId60"/>
      <w:headerReference w:type="first" r:id="rId61"/>
      <w:footerReference w:type="first" r:id="rId62"/>
      <w:pgSz w:w="11906" w:h="16838"/>
      <w:pgMar w:top="1418" w:right="1418" w:bottom="1304" w:left="1418" w:header="709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3519" w:rsidRDefault="00293519">
      <w:r>
        <w:separator/>
      </w:r>
    </w:p>
  </w:endnote>
  <w:endnote w:type="continuationSeparator" w:id="0">
    <w:p w:rsidR="00293519" w:rsidRDefault="00293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CD1" w:rsidRDefault="006C5D01">
    <w:pPr>
      <w:jc w:val="center"/>
    </w:pPr>
    <w:r>
      <w:rPr>
        <w:rFonts w:eastAsia="Calibri"/>
        <w:color w:val="56625C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  <w:r>
      <w:rPr>
        <w:rFonts w:eastAsia="Calibri"/>
        <w:color w:val="56625C"/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rPr>
        <w:color w:val="56625C"/>
        <w:sz w:val="18"/>
      </w:rPr>
      <w:t>1</w:t>
    </w:r>
    <w:r>
      <w:rPr>
        <w:color w:val="56625C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CD1" w:rsidRDefault="00650C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3519" w:rsidRDefault="00293519">
      <w:r>
        <w:separator/>
      </w:r>
    </w:p>
  </w:footnote>
  <w:footnote w:type="continuationSeparator" w:id="0">
    <w:p w:rsidR="00293519" w:rsidRDefault="002935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CD1" w:rsidRDefault="006C5D01">
    <w:pPr>
      <w:pBdr>
        <w:bottom w:val="single" w:sz="0" w:space="0" w:color="auto"/>
      </w:pBdr>
      <w:jc w:val="right"/>
    </w:pPr>
    <w:r>
      <w:rPr>
        <w:rFonts w:eastAsia="Calibri"/>
        <w:color w:val="56625C"/>
        <w:sz w:val="17"/>
      </w:rPr>
      <w:t xml:space="preserve">Planilla </w:t>
    </w:r>
    <w:proofErr w:type="gramStart"/>
    <w:r>
      <w:rPr>
        <w:rFonts w:eastAsia="Calibri"/>
        <w:color w:val="56625C"/>
        <w:sz w:val="17"/>
      </w:rPr>
      <w:t>Perú  ·</w:t>
    </w:r>
    <w:proofErr w:type="gramEnd"/>
    <w:r>
      <w:rPr>
        <w:rFonts w:eastAsia="Calibri"/>
        <w:color w:val="56625C"/>
        <w:sz w:val="17"/>
      </w:rPr>
      <w:t xml:space="preserve">  Capturas de pantalla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CD1" w:rsidRDefault="00650C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7A8"/>
    <w:multiLevelType w:val="hybridMultilevel"/>
    <w:tmpl w:val="3F8433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31869"/>
    <w:multiLevelType w:val="hybridMultilevel"/>
    <w:tmpl w:val="682865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560585">
    <w:abstractNumId w:val="1"/>
  </w:num>
  <w:num w:numId="2" w16cid:durableId="146276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CD1"/>
    <w:rsid w:val="00293519"/>
    <w:rsid w:val="004E7105"/>
    <w:rsid w:val="00650CD1"/>
    <w:rsid w:val="00653A72"/>
    <w:rsid w:val="006C5D01"/>
    <w:rsid w:val="00AD0BD5"/>
    <w:rsid w:val="00B3425B"/>
    <w:rsid w:val="00F7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9B092A"/>
  <w15:docId w15:val="{08103015-0D60-4A44-B95F-1767DDE2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color w:val="0E5A47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color w:val="0E5A47"/>
      <w:sz w:val="28"/>
      <w:szCs w:val="28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color w:val="17201B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uiPriority w:val="9"/>
    <w:qFormat/>
    <w:pPr>
      <w:spacing w:before="60" w:after="240"/>
      <w:jc w:val="center"/>
    </w:pPr>
    <w:rPr>
      <w:i/>
      <w:color w:val="56625C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B342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3425B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B3425B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B3425B"/>
  </w:style>
  <w:style w:type="paragraph" w:styleId="Prrafodelista">
    <w:name w:val="List Paragraph"/>
    <w:basedOn w:val="Normal"/>
    <w:uiPriority w:val="34"/>
    <w:qFormat/>
    <w:rsid w:val="004E71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39</Pages>
  <Words>1866</Words>
  <Characters>10267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USER</cp:lastModifiedBy>
  <cp:revision>3</cp:revision>
  <dcterms:created xsi:type="dcterms:W3CDTF">2026-10-30T03:08:00Z</dcterms:created>
  <dcterms:modified xsi:type="dcterms:W3CDTF">2026-10-30T04:13:00Z</dcterms:modified>
</cp:coreProperties>
</file>