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1E09A" w14:textId="14E859C4" w:rsidR="004404F0" w:rsidRDefault="00112C04">
      <w:pPr>
        <w:jc w:val="center"/>
        <w:rPr>
          <w:rFonts w:ascii="Helvetica Neue" w:eastAsia="Helvetica Neue" w:hAnsi="Helvetica Neue" w:cs="Helvetica Neue"/>
        </w:rPr>
      </w:pPr>
      <w:r>
        <w:rPr>
          <w:rFonts w:ascii="Helvetica Neue" w:eastAsia="Helvetica Neue" w:hAnsi="Helvetica Neue" w:cs="Helvetica Neue"/>
          <w:noProof/>
          <w:lang w:val="en-TT" w:eastAsia="en-TT"/>
        </w:rPr>
        <w:drawing>
          <wp:inline distT="114300" distB="114300" distL="114300" distR="114300" wp14:anchorId="6227C33F" wp14:editId="2A7A3E33">
            <wp:extent cx="642620" cy="86423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6"/>
                    <a:srcRect/>
                    <a:stretch>
                      <a:fillRect/>
                    </a:stretch>
                  </pic:blipFill>
                  <pic:spPr>
                    <a:xfrm>
                      <a:off x="0" y="0"/>
                      <a:ext cx="642938" cy="864640"/>
                    </a:xfrm>
                    <a:prstGeom prst="rect">
                      <a:avLst/>
                    </a:prstGeom>
                  </pic:spPr>
                </pic:pic>
              </a:graphicData>
            </a:graphic>
          </wp:inline>
        </w:drawing>
      </w:r>
    </w:p>
    <w:p w14:paraId="0BF282FD" w14:textId="77777777" w:rsidR="004404F0" w:rsidRDefault="00112C04">
      <w:pPr>
        <w:jc w:val="center"/>
        <w:rPr>
          <w:rFonts w:ascii="Helvetica Neue" w:eastAsia="Helvetica Neue" w:hAnsi="Helvetica Neue" w:cs="Helvetica Neue"/>
          <w:b/>
        </w:rPr>
      </w:pPr>
      <w:r>
        <w:rPr>
          <w:rFonts w:ascii="Helvetica Neue" w:eastAsia="Helvetica Neue" w:hAnsi="Helvetica Neue" w:cs="Helvetica Neue"/>
          <w:b/>
        </w:rPr>
        <w:t xml:space="preserve">The University of the West Indies </w:t>
      </w:r>
    </w:p>
    <w:p w14:paraId="7197CDF1" w14:textId="77777777" w:rsidR="004404F0" w:rsidRDefault="00112C04">
      <w:pPr>
        <w:jc w:val="center"/>
        <w:rPr>
          <w:rFonts w:ascii="Helvetica Neue" w:eastAsia="Helvetica Neue" w:hAnsi="Helvetica Neue" w:cs="Helvetica Neue"/>
          <w:b/>
        </w:rPr>
      </w:pPr>
      <w:r>
        <w:rPr>
          <w:rFonts w:ascii="Helvetica Neue" w:eastAsia="Helvetica Neue" w:hAnsi="Helvetica Neue" w:cs="Helvetica Neue"/>
          <w:b/>
        </w:rPr>
        <w:t>Department of Computing and Information Technology</w:t>
      </w:r>
    </w:p>
    <w:p w14:paraId="67C492EE" w14:textId="77777777" w:rsidR="004404F0" w:rsidRDefault="00112C04">
      <w:pPr>
        <w:spacing w:line="240" w:lineRule="auto"/>
        <w:jc w:val="center"/>
        <w:rPr>
          <w:rFonts w:ascii="Helvetica Neue" w:eastAsia="Helvetica Neue" w:hAnsi="Helvetica Neue" w:cs="Helvetica Neue"/>
          <w:b/>
        </w:rPr>
      </w:pPr>
      <w:r>
        <w:rPr>
          <w:rFonts w:ascii="Helvetica Neue" w:eastAsia="Helvetica Neue" w:hAnsi="Helvetica Neue" w:cs="Helvetica Neue"/>
          <w:b/>
        </w:rPr>
        <w:t xml:space="preserve">COMP 3990 Project </w:t>
      </w:r>
    </w:p>
    <w:p w14:paraId="7B45A261" w14:textId="77777777" w:rsidR="004404F0" w:rsidRDefault="00112C04">
      <w:pPr>
        <w:spacing w:before="60" w:line="240" w:lineRule="auto"/>
        <w:jc w:val="center"/>
        <w:rPr>
          <w:rFonts w:ascii="Helvetica Neue" w:eastAsia="Helvetica Neue" w:hAnsi="Helvetica Neue" w:cs="Helvetica Neue"/>
          <w:b/>
          <w:u w:val="single"/>
        </w:rPr>
      </w:pPr>
      <w:r>
        <w:rPr>
          <w:rFonts w:ascii="Helvetica Neue" w:eastAsia="Helvetica Neue" w:hAnsi="Helvetica Neue" w:cs="Helvetica Neue"/>
          <w:b/>
          <w:u w:val="single"/>
        </w:rPr>
        <w:t xml:space="preserve">Status Report </w:t>
      </w:r>
    </w:p>
    <w:p w14:paraId="39734EFC" w14:textId="77777777" w:rsidR="004404F0" w:rsidRDefault="004404F0">
      <w:pPr>
        <w:spacing w:line="360" w:lineRule="auto"/>
        <w:rPr>
          <w:rFonts w:ascii="Helvetica Neue" w:eastAsia="Helvetica Neue" w:hAnsi="Helvetica Neue" w:cs="Helvetica Neue"/>
        </w:rPr>
      </w:pPr>
    </w:p>
    <w:p w14:paraId="17A9FB2E" w14:textId="21B9FDFF" w:rsidR="004404F0" w:rsidRDefault="00112C04">
      <w:pPr>
        <w:spacing w:line="360" w:lineRule="auto"/>
        <w:rPr>
          <w:rFonts w:ascii="Helvetica Neue" w:eastAsia="Helvetica Neue" w:hAnsi="Helvetica Neue" w:cs="Helvetica Neue"/>
        </w:rPr>
      </w:pPr>
      <w:r>
        <w:rPr>
          <w:rFonts w:ascii="Helvetica Neue" w:eastAsia="Helvetica Neue" w:hAnsi="Helvetica Neue" w:cs="Helvetica Neue"/>
          <w:b/>
        </w:rPr>
        <w:t>Project</w:t>
      </w:r>
      <w:r>
        <w:rPr>
          <w:rFonts w:ascii="Helvetica Neue" w:eastAsia="Helvetica Neue" w:hAnsi="Helvetica Neue" w:cs="Helvetica Neue"/>
        </w:rPr>
        <w:t xml:space="preserve">: &lt; Pi Weather Station with Web APP Project&gt;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Pr>
          <w:rFonts w:ascii="Helvetica Neue" w:eastAsia="Helvetica Neue" w:hAnsi="Helvetica Neue" w:cs="Helvetica Neue"/>
          <w:b/>
        </w:rPr>
        <w:t>Date</w:t>
      </w:r>
      <w:r w:rsidR="00D634D9">
        <w:rPr>
          <w:rFonts w:ascii="Helvetica Neue" w:eastAsia="Helvetica Neue" w:hAnsi="Helvetica Neue" w:cs="Helvetica Neue"/>
        </w:rPr>
        <w:t xml:space="preserve">: </w:t>
      </w:r>
      <w:r w:rsidR="0006078E">
        <w:rPr>
          <w:rFonts w:ascii="Helvetica Neue" w:eastAsia="Helvetica Neue" w:hAnsi="Helvetica Neue" w:cs="Helvetica Neue"/>
        </w:rPr>
        <w:t>&lt;1</w:t>
      </w:r>
      <w:r w:rsidR="00446BF1">
        <w:rPr>
          <w:rFonts w:ascii="Helvetica Neue" w:eastAsia="Helvetica Neue" w:hAnsi="Helvetica Neue" w:cs="Helvetica Neue"/>
        </w:rPr>
        <w:t>9/</w:t>
      </w:r>
      <w:bookmarkStart w:id="0" w:name="_GoBack"/>
      <w:bookmarkEnd w:id="0"/>
      <w:r w:rsidR="006D79F0">
        <w:rPr>
          <w:rFonts w:ascii="Helvetica Neue" w:eastAsia="Helvetica Neue" w:hAnsi="Helvetica Neue" w:cs="Helvetica Neue"/>
        </w:rPr>
        <w:t>03</w:t>
      </w:r>
      <w:r>
        <w:rPr>
          <w:rFonts w:ascii="Helvetica Neue" w:eastAsia="Helvetica Neue" w:hAnsi="Helvetica Neue" w:cs="Helvetica Neue"/>
        </w:rPr>
        <w:t>/2020&gt;</w:t>
      </w:r>
    </w:p>
    <w:p w14:paraId="6F15E12F" w14:textId="4BAA7621" w:rsidR="004404F0" w:rsidRDefault="00112C04">
      <w:pPr>
        <w:spacing w:line="360" w:lineRule="auto"/>
        <w:rPr>
          <w:rFonts w:ascii="Helvetica Neue" w:eastAsia="Helvetica Neue" w:hAnsi="Helvetica Neue" w:cs="Helvetica Neue"/>
        </w:rPr>
      </w:pPr>
      <w:r>
        <w:rPr>
          <w:rFonts w:ascii="Helvetica Neue" w:eastAsia="Helvetica Neue" w:hAnsi="Helvetica Neue" w:cs="Helvetica Neue"/>
          <w:b/>
        </w:rPr>
        <w:t>Iteration</w:t>
      </w:r>
      <w:r w:rsidR="0006078E">
        <w:rPr>
          <w:rFonts w:ascii="Helvetica Neue" w:eastAsia="Helvetica Neue" w:hAnsi="Helvetica Neue" w:cs="Helvetica Neue"/>
        </w:rPr>
        <w:t>: &lt;</w:t>
      </w:r>
      <w:r w:rsidR="00C21C3B">
        <w:rPr>
          <w:rFonts w:ascii="Helvetica Neue" w:eastAsia="Helvetica Neue" w:hAnsi="Helvetica Neue" w:cs="Helvetica Neue"/>
        </w:rPr>
        <w:t>9</w:t>
      </w:r>
      <w:r>
        <w:rPr>
          <w:rFonts w:ascii="Helvetica Neue" w:eastAsia="Helvetica Neue" w:hAnsi="Helvetica Neue" w:cs="Helvetica Neue"/>
        </w:rPr>
        <w:t xml:space="preserve">&gt;   </w:t>
      </w:r>
    </w:p>
    <w:p w14:paraId="356CC13C" w14:textId="77777777" w:rsidR="004404F0" w:rsidRDefault="00112C04">
      <w:pPr>
        <w:spacing w:line="360" w:lineRule="auto"/>
        <w:rPr>
          <w:rFonts w:ascii="Helvetica Neue" w:eastAsia="Helvetica Neue" w:hAnsi="Helvetica Neue" w:cs="Helvetica Neue"/>
          <w:b/>
        </w:rPr>
      </w:pPr>
      <w:r>
        <w:rPr>
          <w:rFonts w:ascii="Helvetica Neue" w:eastAsia="Helvetica Neue" w:hAnsi="Helvetica Neue" w:cs="Helvetica Neue"/>
          <w:b/>
        </w:rPr>
        <w:t>Implementation Status</w:t>
      </w:r>
    </w:p>
    <w:p w14:paraId="283DE9B3"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Briefly describe the prototype or what can currently be demonstrated by the system; i.e. what is now available for feedback from the customer and testing within the development team? Attach or include a few sample screen shots to illustrate the progress.</w:t>
      </w:r>
    </w:p>
    <w:p w14:paraId="6A3B35C4" w14:textId="77777777" w:rsidR="004404F0" w:rsidRDefault="00112C04">
      <w:pPr>
        <w:spacing w:before="200" w:line="240" w:lineRule="auto"/>
        <w:rPr>
          <w:rFonts w:ascii="Helvetica Neue" w:eastAsia="Helvetica Neue" w:hAnsi="Helvetica Neue" w:cs="Helvetica Neue"/>
          <w:b/>
        </w:rPr>
      </w:pPr>
      <w:r>
        <w:rPr>
          <w:rFonts w:ascii="Helvetica Neue" w:eastAsia="Helvetica Neue" w:hAnsi="Helvetica Neue" w:cs="Helvetica Neue"/>
          <w:b/>
        </w:rPr>
        <w:t>Highlights</w:t>
      </w:r>
    </w:p>
    <w:p w14:paraId="59F81C2E" w14:textId="2A73ED82" w:rsidR="00A25EFC" w:rsidRDefault="00112C04" w:rsidP="00665202">
      <w:pPr>
        <w:spacing w:line="240" w:lineRule="auto"/>
        <w:rPr>
          <w:rFonts w:ascii="Helvetica Neue" w:eastAsia="Helvetica Neue" w:hAnsi="Helvetica Neue" w:cs="Helvetica Neue"/>
        </w:rPr>
      </w:pPr>
      <w:r>
        <w:rPr>
          <w:rFonts w:ascii="Helvetica Neue" w:eastAsia="Helvetica Neue" w:hAnsi="Helvetica Neue" w:cs="Helvetica Neue"/>
        </w:rPr>
        <w:t xml:space="preserve">&lt;List any items of note. Breakthroughs, accomplishments, major decisions, or changes in the project plan. Are you on schedule, ahead </w:t>
      </w:r>
      <w:r w:rsidR="00665202">
        <w:rPr>
          <w:rFonts w:ascii="Helvetica Neue" w:eastAsia="Helvetica Neue" w:hAnsi="Helvetica Neue" w:cs="Helvetica Neue"/>
        </w:rPr>
        <w:t>of schedule or behind schedule?</w:t>
      </w:r>
    </w:p>
    <w:p w14:paraId="3C6B5783" w14:textId="7D091AC5" w:rsidR="0006078E" w:rsidRDefault="0006078E" w:rsidP="00665202">
      <w:pPr>
        <w:spacing w:line="240" w:lineRule="auto"/>
        <w:rPr>
          <w:rFonts w:ascii="Helvetica Neue" w:eastAsia="Helvetica Neue" w:hAnsi="Helvetica Neue" w:cs="Helvetica Neue"/>
        </w:rPr>
      </w:pPr>
    </w:p>
    <w:p w14:paraId="22DEBE6E" w14:textId="40F143A8" w:rsidR="00CB614E" w:rsidRDefault="00CB614E" w:rsidP="00665202">
      <w:pPr>
        <w:spacing w:line="240" w:lineRule="auto"/>
        <w:rPr>
          <w:rFonts w:ascii="Helvetica Neue" w:eastAsia="Helvetica Neue" w:hAnsi="Helvetica Neue" w:cs="Helvetica Neue"/>
        </w:rPr>
      </w:pPr>
      <w:r>
        <w:rPr>
          <w:rFonts w:ascii="Helvetica Neue" w:eastAsia="Helvetica Neue" w:hAnsi="Helvetica Neue" w:cs="Helvetica Neue"/>
        </w:rPr>
        <w:t xml:space="preserve">1. </w:t>
      </w:r>
      <w:r w:rsidR="0006078E">
        <w:rPr>
          <w:rFonts w:ascii="Helvetica Neue" w:eastAsia="Helvetica Neue" w:hAnsi="Helvetica Neue" w:cs="Helvetica Neue"/>
        </w:rPr>
        <w:t>Completed the Pi HAT</w:t>
      </w:r>
      <w:r>
        <w:rPr>
          <w:rFonts w:ascii="Helvetica Neue" w:eastAsia="Helvetica Neue" w:hAnsi="Helvetica Neue" w:cs="Helvetica Neue"/>
        </w:rPr>
        <w:t xml:space="preserve">, started outdoor setup of weather station, should finish up this weekend. </w:t>
      </w:r>
    </w:p>
    <w:p w14:paraId="336B60D8" w14:textId="77777777" w:rsidR="00CB614E" w:rsidRDefault="00CB614E" w:rsidP="00665202">
      <w:pPr>
        <w:spacing w:line="240" w:lineRule="auto"/>
        <w:rPr>
          <w:rFonts w:ascii="Helvetica Neue" w:eastAsia="Helvetica Neue" w:hAnsi="Helvetica Neue" w:cs="Helvetica Neue"/>
        </w:rPr>
      </w:pPr>
      <w:r>
        <w:rPr>
          <w:rFonts w:ascii="Helvetica Neue" w:eastAsia="Helvetica Neue" w:hAnsi="Helvetica Neue" w:cs="Helvetica Neue"/>
        </w:rPr>
        <w:t xml:space="preserve">2. Started modelling our database. </w:t>
      </w:r>
    </w:p>
    <w:p w14:paraId="61550421" w14:textId="34947791" w:rsidR="0006078E" w:rsidRDefault="00CB614E" w:rsidP="00665202">
      <w:pPr>
        <w:spacing w:line="240" w:lineRule="auto"/>
        <w:rPr>
          <w:rFonts w:ascii="Helvetica Neue" w:eastAsia="Helvetica Neue" w:hAnsi="Helvetica Neue" w:cs="Helvetica Neue"/>
        </w:rPr>
      </w:pPr>
      <w:r>
        <w:rPr>
          <w:rFonts w:ascii="Helvetica Neue" w:eastAsia="Helvetica Neue" w:hAnsi="Helvetica Neue" w:cs="Helvetica Neue"/>
        </w:rPr>
        <w:t>3. Started working on the web app.</w:t>
      </w:r>
      <w:r w:rsidR="0006078E">
        <w:rPr>
          <w:rFonts w:ascii="Helvetica Neue" w:eastAsia="Helvetica Neue" w:hAnsi="Helvetica Neue" w:cs="Helvetica Neue"/>
        </w:rPr>
        <w:t xml:space="preserve"> </w:t>
      </w:r>
    </w:p>
    <w:p w14:paraId="3B9FCD28" w14:textId="65945543" w:rsidR="00695D25" w:rsidRDefault="00695D25">
      <w:pPr>
        <w:spacing w:line="240" w:lineRule="auto"/>
        <w:rPr>
          <w:rFonts w:ascii="Helvetica Neue" w:eastAsia="Helvetica Neue" w:hAnsi="Helvetica Neue" w:cs="Helvetica Neue"/>
        </w:rPr>
      </w:pPr>
    </w:p>
    <w:p w14:paraId="4E7BC90C" w14:textId="77777777" w:rsidR="004404F0" w:rsidRDefault="00112C04">
      <w:pPr>
        <w:spacing w:before="200" w:line="240" w:lineRule="auto"/>
        <w:rPr>
          <w:rFonts w:ascii="Helvetica Neue" w:eastAsia="Helvetica Neue" w:hAnsi="Helvetica Neue" w:cs="Helvetica Neue"/>
          <w:b/>
        </w:rPr>
      </w:pPr>
      <w:r>
        <w:rPr>
          <w:rFonts w:ascii="Helvetica Neue" w:eastAsia="Helvetica Neue" w:hAnsi="Helvetica Neue" w:cs="Helvetica Neue"/>
          <w:b/>
        </w:rPr>
        <w:t>Risks or Issues List</w:t>
      </w:r>
    </w:p>
    <w:p w14:paraId="7DDCBB61"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List any risk or issue that is critical for the success of the project. This could be anything from “</w:t>
      </w:r>
      <w:r>
        <w:rPr>
          <w:rFonts w:ascii="Helvetica Neue" w:eastAsia="Helvetica Neue" w:hAnsi="Helvetica Neue" w:cs="Helvetica Neue"/>
          <w:i/>
        </w:rPr>
        <w:t>we need to get test data</w:t>
      </w:r>
      <w:r>
        <w:rPr>
          <w:rFonts w:ascii="Helvetica Neue" w:eastAsia="Helvetica Neue" w:hAnsi="Helvetica Neue" w:cs="Helvetica Neue"/>
        </w:rPr>
        <w:t>” to “</w:t>
      </w:r>
      <w:r>
        <w:rPr>
          <w:rFonts w:ascii="Helvetica Neue" w:eastAsia="Helvetica Neue" w:hAnsi="Helvetica Neue" w:cs="Helvetica Neue"/>
          <w:i/>
        </w:rPr>
        <w:t>how do we ensure that the system is usable</w:t>
      </w:r>
      <w:r>
        <w:rPr>
          <w:rFonts w:ascii="Helvetica Neue" w:eastAsia="Helvetica Neue" w:hAnsi="Helvetica Neue" w:cs="Helvetica Neue"/>
        </w:rPr>
        <w:t>” to “</w:t>
      </w:r>
      <w:r>
        <w:rPr>
          <w:rFonts w:ascii="Helvetica Neue" w:eastAsia="Helvetica Neue" w:hAnsi="Helvetica Neue" w:cs="Helvetica Neue"/>
          <w:i/>
        </w:rPr>
        <w:t>performance is unacceptable</w:t>
      </w:r>
      <w:r>
        <w:rPr>
          <w:rFonts w:ascii="Helvetica Neue" w:eastAsia="Helvetica Neue" w:hAnsi="Helvetica Neue" w:cs="Helvetica Neue"/>
        </w:rPr>
        <w:t xml:space="preserve">”. This should be a complete historical list that is kept from the beginning of the project until the end. </w:t>
      </w:r>
      <w:r>
        <w:rPr>
          <w:rFonts w:ascii="Helvetica Neue" w:eastAsia="Helvetica Neue" w:hAnsi="Helvetica Neue" w:cs="Helvetica Neue"/>
          <w:i/>
        </w:rPr>
        <w:t>Status</w:t>
      </w:r>
      <w:r>
        <w:rPr>
          <w:rFonts w:ascii="Helvetica Neue" w:eastAsia="Helvetica Neue" w:hAnsi="Helvetica Neue" w:cs="Helvetica Neue"/>
        </w:rPr>
        <w:t xml:space="preserve"> should be one of </w:t>
      </w:r>
      <w:r>
        <w:rPr>
          <w:rFonts w:ascii="Helvetica Neue" w:eastAsia="Helvetica Neue" w:hAnsi="Helvetica Neue" w:cs="Helvetica Neue"/>
          <w:i/>
        </w:rPr>
        <w:t>New</w:t>
      </w:r>
      <w:r>
        <w:rPr>
          <w:rFonts w:ascii="Helvetica Neue" w:eastAsia="Helvetica Neue" w:hAnsi="Helvetica Neue" w:cs="Helvetica Neue"/>
        </w:rPr>
        <w:t xml:space="preserve">, </w:t>
      </w:r>
      <w:r>
        <w:rPr>
          <w:rFonts w:ascii="Helvetica Neue" w:eastAsia="Helvetica Neue" w:hAnsi="Helvetica Neue" w:cs="Helvetica Neue"/>
          <w:i/>
        </w:rPr>
        <w:t>Ongoing</w:t>
      </w:r>
      <w:r>
        <w:rPr>
          <w:rFonts w:ascii="Helvetica Neue" w:eastAsia="Helvetica Neue" w:hAnsi="Helvetica Neue" w:cs="Helvetica Neue"/>
        </w:rPr>
        <w:t xml:space="preserve">, </w:t>
      </w:r>
      <w:r>
        <w:rPr>
          <w:rFonts w:ascii="Helvetica Neue" w:eastAsia="Helvetica Neue" w:hAnsi="Helvetica Neue" w:cs="Helvetica Neue"/>
          <w:i/>
        </w:rPr>
        <w:t>Closed</w:t>
      </w:r>
      <w:r>
        <w:rPr>
          <w:rFonts w:ascii="Helvetica Neue" w:eastAsia="Helvetica Neue" w:hAnsi="Helvetica Neue" w:cs="Helvetica Neue"/>
        </w:rPr>
        <w:t xml:space="preserve">. </w:t>
      </w:r>
    </w:p>
    <w:p w14:paraId="180D7944" w14:textId="77777777" w:rsidR="004404F0" w:rsidRDefault="00112C04">
      <w:pPr>
        <w:spacing w:before="60" w:line="240" w:lineRule="auto"/>
        <w:rPr>
          <w:rFonts w:ascii="Helvetica Neue" w:eastAsia="Helvetica Neue" w:hAnsi="Helvetica Neue" w:cs="Helvetica Neue"/>
        </w:rPr>
      </w:pPr>
      <w:r>
        <w:rPr>
          <w:rFonts w:ascii="Helvetica Neue" w:eastAsia="Helvetica Neue" w:hAnsi="Helvetica Neue" w:cs="Helvetica Neue"/>
        </w:rPr>
        <w:t>The resolution column should be filled in if the issue or risk has been taken care of.</w:t>
      </w:r>
    </w:p>
    <w:p w14:paraId="57F1F773" w14:textId="77777777" w:rsidR="004404F0" w:rsidRDefault="00112C04">
      <w:pPr>
        <w:spacing w:before="60" w:line="240" w:lineRule="auto"/>
        <w:rPr>
          <w:rFonts w:ascii="Helvetica Neue" w:eastAsia="Helvetica Neue" w:hAnsi="Helvetica Neue" w:cs="Helvetica Neue"/>
        </w:rPr>
      </w:pPr>
      <w:r>
        <w:rPr>
          <w:rFonts w:ascii="Helvetica Neue" w:eastAsia="Helvetica Neue" w:hAnsi="Helvetica Neue" w:cs="Helvetica Neue"/>
        </w:rPr>
        <w:t>A project may be expected to have around 1-3 active issues or risks that are being managed (New or Ongoing) at any given time. If you have more than three, then either you have a project in serious trouble or your criteria for what is "critical to success" is too loose.</w:t>
      </w:r>
    </w:p>
    <w:p w14:paraId="78AED722" w14:textId="77777777" w:rsidR="004404F0" w:rsidRDefault="004404F0">
      <w:pPr>
        <w:spacing w:line="240" w:lineRule="auto"/>
        <w:rPr>
          <w:rFonts w:ascii="Helvetica Neue" w:eastAsia="Helvetica Neue" w:hAnsi="Helvetica Neue" w:cs="Helvetica Neue"/>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5"/>
        <w:gridCol w:w="1806"/>
        <w:gridCol w:w="1806"/>
        <w:gridCol w:w="1806"/>
        <w:gridCol w:w="1806"/>
      </w:tblGrid>
      <w:tr w:rsidR="004404F0" w14:paraId="2329EC7C" w14:textId="77777777">
        <w:tc>
          <w:tcPr>
            <w:tcW w:w="1805" w:type="dxa"/>
            <w:shd w:val="clear" w:color="auto" w:fill="auto"/>
            <w:tcMar>
              <w:top w:w="100" w:type="dxa"/>
              <w:left w:w="100" w:type="dxa"/>
              <w:bottom w:w="100" w:type="dxa"/>
              <w:right w:w="100" w:type="dxa"/>
            </w:tcMar>
          </w:tcPr>
          <w:p w14:paraId="668023D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Date Entered</w:t>
            </w:r>
          </w:p>
        </w:tc>
        <w:tc>
          <w:tcPr>
            <w:tcW w:w="1806" w:type="dxa"/>
            <w:shd w:val="clear" w:color="auto" w:fill="auto"/>
            <w:tcMar>
              <w:top w:w="100" w:type="dxa"/>
              <w:left w:w="100" w:type="dxa"/>
              <w:bottom w:w="100" w:type="dxa"/>
              <w:right w:w="100" w:type="dxa"/>
            </w:tcMar>
          </w:tcPr>
          <w:p w14:paraId="5CEAFB7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Risk or Issue</w:t>
            </w:r>
          </w:p>
        </w:tc>
        <w:tc>
          <w:tcPr>
            <w:tcW w:w="1806" w:type="dxa"/>
            <w:shd w:val="clear" w:color="auto" w:fill="auto"/>
            <w:tcMar>
              <w:top w:w="100" w:type="dxa"/>
              <w:left w:w="100" w:type="dxa"/>
              <w:bottom w:w="100" w:type="dxa"/>
              <w:right w:w="100" w:type="dxa"/>
            </w:tcMar>
          </w:tcPr>
          <w:p w14:paraId="3DBEE03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1806" w:type="dxa"/>
            <w:shd w:val="clear" w:color="auto" w:fill="auto"/>
            <w:tcMar>
              <w:top w:w="100" w:type="dxa"/>
              <w:left w:w="100" w:type="dxa"/>
              <w:bottom w:w="100" w:type="dxa"/>
              <w:right w:w="100" w:type="dxa"/>
            </w:tcMar>
          </w:tcPr>
          <w:p w14:paraId="5EABCCA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Resolution</w:t>
            </w:r>
          </w:p>
        </w:tc>
        <w:tc>
          <w:tcPr>
            <w:tcW w:w="1806" w:type="dxa"/>
            <w:shd w:val="clear" w:color="auto" w:fill="auto"/>
            <w:tcMar>
              <w:top w:w="100" w:type="dxa"/>
              <w:left w:w="100" w:type="dxa"/>
              <w:bottom w:w="100" w:type="dxa"/>
              <w:right w:w="100" w:type="dxa"/>
            </w:tcMar>
          </w:tcPr>
          <w:p w14:paraId="7FD82C56"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Status</w:t>
            </w:r>
          </w:p>
        </w:tc>
      </w:tr>
      <w:tr w:rsidR="004404F0" w14:paraId="7F3717E6" w14:textId="77777777">
        <w:trPr>
          <w:trHeight w:val="180"/>
        </w:trPr>
        <w:tc>
          <w:tcPr>
            <w:tcW w:w="1805" w:type="dxa"/>
            <w:shd w:val="clear" w:color="auto" w:fill="auto"/>
            <w:tcMar>
              <w:top w:w="100" w:type="dxa"/>
              <w:left w:w="100" w:type="dxa"/>
              <w:bottom w:w="100" w:type="dxa"/>
              <w:right w:w="100" w:type="dxa"/>
            </w:tcMar>
          </w:tcPr>
          <w:p w14:paraId="1A6213A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21/01/2020</w:t>
            </w:r>
          </w:p>
        </w:tc>
        <w:tc>
          <w:tcPr>
            <w:tcW w:w="1806" w:type="dxa"/>
            <w:shd w:val="clear" w:color="auto" w:fill="auto"/>
            <w:tcMar>
              <w:top w:w="100" w:type="dxa"/>
              <w:left w:w="100" w:type="dxa"/>
              <w:bottom w:w="100" w:type="dxa"/>
              <w:right w:w="100" w:type="dxa"/>
            </w:tcMar>
          </w:tcPr>
          <w:p w14:paraId="3F99003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Difficulty in getting UV-transparent materials to house the UV sensor.</w:t>
            </w:r>
          </w:p>
        </w:tc>
        <w:tc>
          <w:tcPr>
            <w:tcW w:w="1806" w:type="dxa"/>
            <w:shd w:val="clear" w:color="auto" w:fill="auto"/>
            <w:tcMar>
              <w:top w:w="100" w:type="dxa"/>
              <w:left w:w="100" w:type="dxa"/>
              <w:bottom w:w="100" w:type="dxa"/>
              <w:right w:w="100" w:type="dxa"/>
            </w:tcMar>
          </w:tcPr>
          <w:p w14:paraId="6BAA95F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Our UV sensor requires a weatherproof enclosure whilst being exposed to UV light from outside. Regular glass is not UV-transparent and will mess with the accuracy of our readings </w:t>
            </w:r>
            <w:r>
              <w:rPr>
                <w:rFonts w:ascii="Helvetica Neue" w:eastAsia="Helvetica Neue" w:hAnsi="Helvetica Neue" w:cs="Helvetica Neue"/>
              </w:rPr>
              <w:lastRenderedPageBreak/>
              <w:t>while no glass will give the highest accuracy but it will result in exposure to rain etcetera.</w:t>
            </w:r>
          </w:p>
        </w:tc>
        <w:tc>
          <w:tcPr>
            <w:tcW w:w="1806" w:type="dxa"/>
            <w:shd w:val="clear" w:color="auto" w:fill="auto"/>
            <w:tcMar>
              <w:top w:w="100" w:type="dxa"/>
              <w:left w:w="100" w:type="dxa"/>
              <w:bottom w:w="100" w:type="dxa"/>
              <w:right w:w="100" w:type="dxa"/>
            </w:tcMar>
          </w:tcPr>
          <w:p w14:paraId="0A494B2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Fused silica glass have been ordered in addition to special glue. The idea is to place the sensor in one of our weatherproof PVC enclosures and glue the </w:t>
            </w:r>
            <w:r>
              <w:rPr>
                <w:rFonts w:ascii="Helvetica Neue" w:eastAsia="Helvetica Neue" w:hAnsi="Helvetica Neue" w:cs="Helvetica Neue"/>
              </w:rPr>
              <w:lastRenderedPageBreak/>
              <w:t>fused silica sheet on one side to allow UV light to enter. However the purity of the glass ordered from the seller is unknown.</w:t>
            </w:r>
          </w:p>
        </w:tc>
        <w:tc>
          <w:tcPr>
            <w:tcW w:w="1806" w:type="dxa"/>
            <w:shd w:val="clear" w:color="auto" w:fill="auto"/>
            <w:tcMar>
              <w:top w:w="100" w:type="dxa"/>
              <w:left w:w="100" w:type="dxa"/>
              <w:bottom w:w="100" w:type="dxa"/>
              <w:right w:w="100" w:type="dxa"/>
            </w:tcMar>
          </w:tcPr>
          <w:p w14:paraId="38D5DAC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Pending </w:t>
            </w:r>
          </w:p>
        </w:tc>
      </w:tr>
      <w:tr w:rsidR="006D79F0" w14:paraId="63E4F628" w14:textId="77777777">
        <w:trPr>
          <w:trHeight w:val="180"/>
        </w:trPr>
        <w:tc>
          <w:tcPr>
            <w:tcW w:w="1805" w:type="dxa"/>
            <w:shd w:val="clear" w:color="auto" w:fill="auto"/>
            <w:tcMar>
              <w:top w:w="100" w:type="dxa"/>
              <w:left w:w="100" w:type="dxa"/>
              <w:bottom w:w="100" w:type="dxa"/>
              <w:right w:w="100" w:type="dxa"/>
            </w:tcMar>
          </w:tcPr>
          <w:p w14:paraId="1C41B6CC" w14:textId="7D4C7885" w:rsidR="006D79F0" w:rsidRDefault="006D79F0">
            <w:pPr>
              <w:widowControl w:val="0"/>
              <w:rPr>
                <w:rFonts w:ascii="Helvetica Neue" w:eastAsia="Helvetica Neue" w:hAnsi="Helvetica Neue" w:cs="Helvetica Neue"/>
              </w:rPr>
            </w:pPr>
            <w:r>
              <w:rPr>
                <w:rFonts w:ascii="Helvetica Neue" w:eastAsia="Helvetica Neue" w:hAnsi="Helvetica Neue" w:cs="Helvetica Neue"/>
              </w:rPr>
              <w:t>03/03/2020</w:t>
            </w:r>
          </w:p>
        </w:tc>
        <w:tc>
          <w:tcPr>
            <w:tcW w:w="1806" w:type="dxa"/>
            <w:shd w:val="clear" w:color="auto" w:fill="auto"/>
            <w:tcMar>
              <w:top w:w="100" w:type="dxa"/>
              <w:left w:w="100" w:type="dxa"/>
              <w:bottom w:w="100" w:type="dxa"/>
              <w:right w:w="100" w:type="dxa"/>
            </w:tcMar>
          </w:tcPr>
          <w:p w14:paraId="200E6396" w14:textId="200A01FC" w:rsidR="006D79F0" w:rsidRDefault="00E861F5">
            <w:pPr>
              <w:widowControl w:val="0"/>
              <w:rPr>
                <w:rFonts w:ascii="Helvetica Neue" w:eastAsia="Helvetica Neue" w:hAnsi="Helvetica Neue" w:cs="Helvetica Neue"/>
              </w:rPr>
            </w:pPr>
            <w:r>
              <w:rPr>
                <w:rFonts w:ascii="Helvetica Neue" w:eastAsia="Helvetica Neue" w:hAnsi="Helvetica Neue" w:cs="Helvetica Neue"/>
              </w:rPr>
              <w:t>Wind direction readings no longer being detected by the current weather station</w:t>
            </w:r>
          </w:p>
        </w:tc>
        <w:tc>
          <w:tcPr>
            <w:tcW w:w="1806" w:type="dxa"/>
            <w:shd w:val="clear" w:color="auto" w:fill="auto"/>
            <w:tcMar>
              <w:top w:w="100" w:type="dxa"/>
              <w:left w:w="100" w:type="dxa"/>
              <w:bottom w:w="100" w:type="dxa"/>
              <w:right w:w="100" w:type="dxa"/>
            </w:tcMar>
          </w:tcPr>
          <w:p w14:paraId="630F432A" w14:textId="5DF82581" w:rsidR="006D79F0" w:rsidRDefault="006D79F0">
            <w:pPr>
              <w:widowControl w:val="0"/>
              <w:rPr>
                <w:rFonts w:ascii="Helvetica Neue" w:eastAsia="Helvetica Neue" w:hAnsi="Helvetica Neue" w:cs="Helvetica Neue"/>
              </w:rPr>
            </w:pPr>
            <w:r>
              <w:rPr>
                <w:rFonts w:ascii="Helvetica Neue" w:eastAsia="Helvetica Neue" w:hAnsi="Helvetica Neue" w:cs="Helvetica Neue"/>
              </w:rPr>
              <w:t xml:space="preserve">The </w:t>
            </w:r>
            <w:r w:rsidRPr="006D79F0">
              <w:rPr>
                <w:rFonts w:ascii="Helvetica Neue" w:eastAsia="Helvetica Neue" w:hAnsi="Helvetica Neue" w:cs="Helvetica Neue"/>
              </w:rPr>
              <w:t>MCP3008</w:t>
            </w:r>
            <w:r>
              <w:rPr>
                <w:rFonts w:ascii="Helvetica Neue" w:eastAsia="Helvetica Neue" w:hAnsi="Helvetica Neue" w:cs="Helvetica Neue"/>
              </w:rPr>
              <w:t xml:space="preserve"> IC ADC which was used to measure analog voltage from our wind vane sensor seems to have stopped working</w:t>
            </w:r>
            <w:r w:rsidR="00E861F5">
              <w:rPr>
                <w:rFonts w:ascii="Helvetica Neue" w:eastAsia="Helvetica Neue" w:hAnsi="Helvetica Neue" w:cs="Helvetica Neue"/>
              </w:rPr>
              <w:t>.</w:t>
            </w:r>
          </w:p>
        </w:tc>
        <w:tc>
          <w:tcPr>
            <w:tcW w:w="1806" w:type="dxa"/>
            <w:shd w:val="clear" w:color="auto" w:fill="auto"/>
            <w:tcMar>
              <w:top w:w="100" w:type="dxa"/>
              <w:left w:w="100" w:type="dxa"/>
              <w:bottom w:w="100" w:type="dxa"/>
              <w:right w:w="100" w:type="dxa"/>
            </w:tcMar>
          </w:tcPr>
          <w:p w14:paraId="5B907BA5" w14:textId="7005CDBD" w:rsidR="006D79F0" w:rsidRDefault="00E861F5">
            <w:pPr>
              <w:widowControl w:val="0"/>
              <w:rPr>
                <w:rFonts w:ascii="Helvetica Neue" w:eastAsia="Helvetica Neue" w:hAnsi="Helvetica Neue" w:cs="Helvetica Neue"/>
              </w:rPr>
            </w:pPr>
            <w:r>
              <w:rPr>
                <w:rFonts w:ascii="Helvetica Neue" w:eastAsia="Helvetica Neue" w:hAnsi="Helvetica Neue" w:cs="Helvetica Neue"/>
              </w:rPr>
              <w:t>Checked connections multiple times but nothing seems incorrect. After some hours of fiddling decided to reinstall Raspbian to see if the problem is software related. Will continue on this in the coming weekend.</w:t>
            </w:r>
          </w:p>
        </w:tc>
        <w:tc>
          <w:tcPr>
            <w:tcW w:w="1806" w:type="dxa"/>
            <w:shd w:val="clear" w:color="auto" w:fill="auto"/>
            <w:tcMar>
              <w:top w:w="100" w:type="dxa"/>
              <w:left w:w="100" w:type="dxa"/>
              <w:bottom w:w="100" w:type="dxa"/>
              <w:right w:w="100" w:type="dxa"/>
            </w:tcMar>
          </w:tcPr>
          <w:p w14:paraId="50E45D87" w14:textId="516F2D3C" w:rsidR="006D79F0" w:rsidRDefault="0006078E">
            <w:pPr>
              <w:widowControl w:val="0"/>
              <w:rPr>
                <w:rFonts w:ascii="Helvetica Neue" w:eastAsia="Helvetica Neue" w:hAnsi="Helvetica Neue" w:cs="Helvetica Neue"/>
              </w:rPr>
            </w:pPr>
            <w:r>
              <w:rPr>
                <w:rFonts w:ascii="Helvetica Neue" w:eastAsia="Helvetica Neue" w:hAnsi="Helvetica Neue" w:cs="Helvetica Neue"/>
              </w:rPr>
              <w:t>The ADC started working again on its own on Monday 9</w:t>
            </w:r>
            <w:r w:rsidRPr="0006078E">
              <w:rPr>
                <w:rFonts w:ascii="Helvetica Neue" w:eastAsia="Helvetica Neue" w:hAnsi="Helvetica Neue" w:cs="Helvetica Neue"/>
                <w:vertAlign w:val="superscript"/>
              </w:rPr>
              <w:t>th</w:t>
            </w:r>
            <w:r>
              <w:rPr>
                <w:rFonts w:ascii="Helvetica Neue" w:eastAsia="Helvetica Neue" w:hAnsi="Helvetica Neue" w:cs="Helvetica Neue"/>
              </w:rPr>
              <w:t xml:space="preserve"> March</w:t>
            </w:r>
          </w:p>
        </w:tc>
      </w:tr>
      <w:tr w:rsidR="0006078E" w14:paraId="3911DFCC" w14:textId="77777777">
        <w:trPr>
          <w:trHeight w:val="180"/>
        </w:trPr>
        <w:tc>
          <w:tcPr>
            <w:tcW w:w="1805" w:type="dxa"/>
            <w:shd w:val="clear" w:color="auto" w:fill="auto"/>
            <w:tcMar>
              <w:top w:w="100" w:type="dxa"/>
              <w:left w:w="100" w:type="dxa"/>
              <w:bottom w:w="100" w:type="dxa"/>
              <w:right w:w="100" w:type="dxa"/>
            </w:tcMar>
          </w:tcPr>
          <w:p w14:paraId="66F02150" w14:textId="06E143DB" w:rsidR="0006078E" w:rsidRDefault="0006078E">
            <w:pPr>
              <w:widowControl w:val="0"/>
              <w:rPr>
                <w:rFonts w:ascii="Helvetica Neue" w:eastAsia="Helvetica Neue" w:hAnsi="Helvetica Neue" w:cs="Helvetica Neue"/>
              </w:rPr>
            </w:pPr>
            <w:r>
              <w:rPr>
                <w:rFonts w:ascii="Helvetica Neue" w:eastAsia="Helvetica Neue" w:hAnsi="Helvetica Neue" w:cs="Helvetica Neue"/>
              </w:rPr>
              <w:t>10/03/2020</w:t>
            </w:r>
          </w:p>
        </w:tc>
        <w:tc>
          <w:tcPr>
            <w:tcW w:w="1806" w:type="dxa"/>
            <w:shd w:val="clear" w:color="auto" w:fill="auto"/>
            <w:tcMar>
              <w:top w:w="100" w:type="dxa"/>
              <w:left w:w="100" w:type="dxa"/>
              <w:bottom w:w="100" w:type="dxa"/>
              <w:right w:w="100" w:type="dxa"/>
            </w:tcMar>
          </w:tcPr>
          <w:p w14:paraId="253AFACB" w14:textId="1F661E34" w:rsidR="0006078E" w:rsidRDefault="0006078E">
            <w:pPr>
              <w:widowControl w:val="0"/>
              <w:rPr>
                <w:rFonts w:ascii="Helvetica Neue" w:eastAsia="Helvetica Neue" w:hAnsi="Helvetica Neue" w:cs="Helvetica Neue"/>
              </w:rPr>
            </w:pPr>
            <w:r>
              <w:rPr>
                <w:rFonts w:ascii="Helvetica Neue" w:eastAsia="Helvetica Neue" w:hAnsi="Helvetica Neue" w:cs="Helvetica Neue"/>
              </w:rPr>
              <w:t>UV sensor damaged</w:t>
            </w:r>
          </w:p>
        </w:tc>
        <w:tc>
          <w:tcPr>
            <w:tcW w:w="1806" w:type="dxa"/>
            <w:shd w:val="clear" w:color="auto" w:fill="auto"/>
            <w:tcMar>
              <w:top w:w="100" w:type="dxa"/>
              <w:left w:w="100" w:type="dxa"/>
              <w:bottom w:w="100" w:type="dxa"/>
              <w:right w:w="100" w:type="dxa"/>
            </w:tcMar>
          </w:tcPr>
          <w:p w14:paraId="62B3F378" w14:textId="46EC98D3" w:rsidR="0006078E" w:rsidRDefault="0006078E">
            <w:pPr>
              <w:widowControl w:val="0"/>
              <w:rPr>
                <w:rFonts w:ascii="Helvetica Neue" w:eastAsia="Helvetica Neue" w:hAnsi="Helvetica Neue" w:cs="Helvetica Neue"/>
              </w:rPr>
            </w:pPr>
            <w:r>
              <w:rPr>
                <w:rFonts w:ascii="Helvetica Neue" w:eastAsia="Helvetica Neue" w:hAnsi="Helvetica Neue" w:cs="Helvetica Neue"/>
              </w:rPr>
              <w:t>Whilst trying to extend the cable connection to the sensor for outdoor setup, accidently connected ground to 3.3v pin and 3.3v to ground pin which destroyed the sensor.</w:t>
            </w:r>
          </w:p>
        </w:tc>
        <w:tc>
          <w:tcPr>
            <w:tcW w:w="1806" w:type="dxa"/>
            <w:shd w:val="clear" w:color="auto" w:fill="auto"/>
            <w:tcMar>
              <w:top w:w="100" w:type="dxa"/>
              <w:left w:w="100" w:type="dxa"/>
              <w:bottom w:w="100" w:type="dxa"/>
              <w:right w:w="100" w:type="dxa"/>
            </w:tcMar>
          </w:tcPr>
          <w:p w14:paraId="2C902580" w14:textId="6FDB8526" w:rsidR="0006078E" w:rsidRDefault="0006078E">
            <w:pPr>
              <w:widowControl w:val="0"/>
              <w:rPr>
                <w:rFonts w:ascii="Helvetica Neue" w:eastAsia="Helvetica Neue" w:hAnsi="Helvetica Neue" w:cs="Helvetica Neue"/>
              </w:rPr>
            </w:pPr>
            <w:r>
              <w:rPr>
                <w:rFonts w:ascii="Helvetica Neue" w:eastAsia="Helvetica Neue" w:hAnsi="Helvetica Neue" w:cs="Helvetica Neue"/>
              </w:rPr>
              <w:t>A new sensor has been purchased with expedited shipping</w:t>
            </w:r>
          </w:p>
        </w:tc>
        <w:tc>
          <w:tcPr>
            <w:tcW w:w="1806" w:type="dxa"/>
            <w:shd w:val="clear" w:color="auto" w:fill="auto"/>
            <w:tcMar>
              <w:top w:w="100" w:type="dxa"/>
              <w:left w:w="100" w:type="dxa"/>
              <w:bottom w:w="100" w:type="dxa"/>
              <w:right w:w="100" w:type="dxa"/>
            </w:tcMar>
          </w:tcPr>
          <w:p w14:paraId="30FB7059" w14:textId="60300555" w:rsidR="0006078E" w:rsidRDefault="0006078E">
            <w:pPr>
              <w:widowControl w:val="0"/>
              <w:rPr>
                <w:rFonts w:ascii="Helvetica Neue" w:eastAsia="Helvetica Neue" w:hAnsi="Helvetica Neue" w:cs="Helvetica Neue"/>
              </w:rPr>
            </w:pPr>
            <w:r>
              <w:rPr>
                <w:rFonts w:ascii="Helvetica Neue" w:eastAsia="Helvetica Neue" w:hAnsi="Helvetica Neue" w:cs="Helvetica Neue"/>
              </w:rPr>
              <w:t>Pending</w:t>
            </w:r>
          </w:p>
        </w:tc>
      </w:tr>
    </w:tbl>
    <w:p w14:paraId="7F9CCC4F" w14:textId="53411579" w:rsidR="004404F0" w:rsidRDefault="004404F0">
      <w:pPr>
        <w:spacing w:line="240" w:lineRule="auto"/>
        <w:rPr>
          <w:rFonts w:ascii="Helvetica Neue" w:eastAsia="Helvetica Neue" w:hAnsi="Helvetica Neue" w:cs="Helvetica Neue"/>
          <w:b/>
        </w:rPr>
      </w:pPr>
    </w:p>
    <w:p w14:paraId="3D56F959" w14:textId="77777777" w:rsidR="004404F0" w:rsidRDefault="00112C04">
      <w:pPr>
        <w:spacing w:line="240" w:lineRule="auto"/>
        <w:rPr>
          <w:rFonts w:ascii="Helvetica Neue" w:eastAsia="Helvetica Neue" w:hAnsi="Helvetica Neue" w:cs="Helvetica Neue"/>
          <w:b/>
        </w:rPr>
      </w:pPr>
      <w:r>
        <w:rPr>
          <w:rFonts w:ascii="Helvetica Neue" w:eastAsia="Helvetica Neue" w:hAnsi="Helvetica Neue" w:cs="Helvetica Neue"/>
          <w:b/>
        </w:rPr>
        <w:t xml:space="preserve">Tasks in Progress or Completed in </w:t>
      </w:r>
      <w:r>
        <w:rPr>
          <w:rFonts w:ascii="Helvetica Neue" w:eastAsia="Helvetica Neue" w:hAnsi="Helvetica Neue" w:cs="Helvetica Neue"/>
        </w:rPr>
        <w:t>the</w:t>
      </w:r>
      <w:r>
        <w:rPr>
          <w:rFonts w:ascii="Helvetica Neue" w:eastAsia="Helvetica Neue" w:hAnsi="Helvetica Neue" w:cs="Helvetica Neue"/>
          <w:b/>
        </w:rPr>
        <w:t xml:space="preserve"> Last Iteration:</w:t>
      </w:r>
    </w:p>
    <w:p w14:paraId="4CA88E8B"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&lt;List the tasks that each member of the project worked on up to the present time.&gt;</w:t>
      </w:r>
    </w:p>
    <w:p w14:paraId="797141B6" w14:textId="77777777" w:rsidR="004404F0" w:rsidRDefault="004404F0">
      <w:pPr>
        <w:spacing w:line="240" w:lineRule="auto"/>
        <w:rPr>
          <w:rFonts w:ascii="Helvetica Neue" w:eastAsia="Helvetica Neue" w:hAnsi="Helvetica Neue" w:cs="Helvetica Neue"/>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5"/>
        <w:gridCol w:w="2415"/>
        <w:gridCol w:w="3120"/>
        <w:gridCol w:w="1680"/>
      </w:tblGrid>
      <w:tr w:rsidR="004404F0" w14:paraId="5F2C8B19" w14:textId="77777777">
        <w:tc>
          <w:tcPr>
            <w:tcW w:w="1815" w:type="dxa"/>
            <w:shd w:val="clear" w:color="auto" w:fill="auto"/>
            <w:tcMar>
              <w:top w:w="100" w:type="dxa"/>
              <w:left w:w="100" w:type="dxa"/>
              <w:bottom w:w="100" w:type="dxa"/>
              <w:right w:w="100" w:type="dxa"/>
            </w:tcMar>
          </w:tcPr>
          <w:p w14:paraId="08F2CD7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Task Name</w:t>
            </w:r>
          </w:p>
        </w:tc>
        <w:tc>
          <w:tcPr>
            <w:tcW w:w="2415" w:type="dxa"/>
            <w:shd w:val="clear" w:color="auto" w:fill="auto"/>
            <w:tcMar>
              <w:top w:w="100" w:type="dxa"/>
              <w:left w:w="100" w:type="dxa"/>
              <w:bottom w:w="100" w:type="dxa"/>
              <w:right w:w="100" w:type="dxa"/>
            </w:tcMar>
          </w:tcPr>
          <w:p w14:paraId="65C0384C"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3120" w:type="dxa"/>
            <w:shd w:val="clear" w:color="auto" w:fill="auto"/>
            <w:tcMar>
              <w:top w:w="100" w:type="dxa"/>
              <w:left w:w="100" w:type="dxa"/>
              <w:bottom w:w="100" w:type="dxa"/>
              <w:right w:w="100" w:type="dxa"/>
            </w:tcMar>
          </w:tcPr>
          <w:p w14:paraId="1A3CAA0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Team Member Responsible</w:t>
            </w:r>
          </w:p>
        </w:tc>
        <w:tc>
          <w:tcPr>
            <w:tcW w:w="1680" w:type="dxa"/>
            <w:shd w:val="clear" w:color="auto" w:fill="auto"/>
            <w:tcMar>
              <w:top w:w="100" w:type="dxa"/>
              <w:left w:w="100" w:type="dxa"/>
              <w:bottom w:w="100" w:type="dxa"/>
              <w:right w:w="100" w:type="dxa"/>
            </w:tcMar>
          </w:tcPr>
          <w:p w14:paraId="2454AAE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Complete</w:t>
            </w:r>
          </w:p>
        </w:tc>
      </w:tr>
      <w:tr w:rsidR="004404F0" w14:paraId="795DAEB1" w14:textId="77777777">
        <w:tc>
          <w:tcPr>
            <w:tcW w:w="1815" w:type="dxa"/>
            <w:shd w:val="clear" w:color="auto" w:fill="auto"/>
            <w:tcMar>
              <w:top w:w="100" w:type="dxa"/>
              <w:left w:w="100" w:type="dxa"/>
              <w:bottom w:w="100" w:type="dxa"/>
              <w:right w:w="100" w:type="dxa"/>
            </w:tcMar>
          </w:tcPr>
          <w:p w14:paraId="4AE1269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Gathering necessary hardware for </w:t>
            </w:r>
            <w:r>
              <w:rPr>
                <w:rFonts w:ascii="Helvetica Neue" w:eastAsia="Helvetica Neue" w:hAnsi="Helvetica Neue" w:cs="Helvetica Neue"/>
              </w:rPr>
              <w:lastRenderedPageBreak/>
              <w:t>building the Pi Weather Station</w:t>
            </w:r>
          </w:p>
        </w:tc>
        <w:tc>
          <w:tcPr>
            <w:tcW w:w="2415" w:type="dxa"/>
            <w:shd w:val="clear" w:color="auto" w:fill="auto"/>
            <w:tcMar>
              <w:top w:w="100" w:type="dxa"/>
              <w:left w:w="100" w:type="dxa"/>
              <w:bottom w:w="100" w:type="dxa"/>
              <w:right w:w="100" w:type="dxa"/>
            </w:tcMar>
          </w:tcPr>
          <w:p w14:paraId="3A92F10F"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236A3B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75347AF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08285836" w14:textId="77777777">
        <w:tc>
          <w:tcPr>
            <w:tcW w:w="1815" w:type="dxa"/>
            <w:shd w:val="clear" w:color="auto" w:fill="auto"/>
            <w:tcMar>
              <w:top w:w="100" w:type="dxa"/>
              <w:left w:w="100" w:type="dxa"/>
              <w:bottom w:w="100" w:type="dxa"/>
              <w:right w:w="100" w:type="dxa"/>
            </w:tcMar>
          </w:tcPr>
          <w:p w14:paraId="1A03A43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Determining what technologies we should to use in our system </w:t>
            </w:r>
          </w:p>
        </w:tc>
        <w:tc>
          <w:tcPr>
            <w:tcW w:w="2415" w:type="dxa"/>
            <w:shd w:val="clear" w:color="auto" w:fill="auto"/>
            <w:tcMar>
              <w:top w:w="100" w:type="dxa"/>
              <w:left w:w="100" w:type="dxa"/>
              <w:bottom w:w="100" w:type="dxa"/>
              <w:right w:w="100" w:type="dxa"/>
            </w:tcMar>
          </w:tcPr>
          <w:p w14:paraId="18C01C8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D12A675"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r>
              <w:rPr>
                <w:rFonts w:ascii="Helvetica Neue" w:eastAsia="Helvetica Neue" w:hAnsi="Helvetica Neue" w:cs="Helvetica Neue"/>
              </w:rPr>
              <w:t>,</w:t>
            </w:r>
          </w:p>
          <w:p w14:paraId="6F889A50"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6694D7A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80" w:type="dxa"/>
            <w:shd w:val="clear" w:color="auto" w:fill="auto"/>
            <w:tcMar>
              <w:top w:w="100" w:type="dxa"/>
              <w:left w:w="100" w:type="dxa"/>
              <w:bottom w:w="100" w:type="dxa"/>
              <w:right w:w="100" w:type="dxa"/>
            </w:tcMar>
          </w:tcPr>
          <w:p w14:paraId="77225E1C" w14:textId="4794C7C4" w:rsidR="004404F0" w:rsidRDefault="00D16784">
            <w:pPr>
              <w:widowControl w:val="0"/>
              <w:rPr>
                <w:rFonts w:ascii="Helvetica Neue" w:eastAsia="Helvetica Neue" w:hAnsi="Helvetica Neue" w:cs="Helvetica Neue"/>
              </w:rPr>
            </w:pPr>
            <w:r>
              <w:rPr>
                <w:rFonts w:ascii="Helvetica Neue" w:eastAsia="Helvetica Neue" w:hAnsi="Helvetica Neue" w:cs="Helvetica Neue"/>
              </w:rPr>
              <w:t xml:space="preserve"> 7</w:t>
            </w:r>
            <w:r w:rsidR="00112C04">
              <w:rPr>
                <w:rFonts w:ascii="Helvetica Neue" w:eastAsia="Helvetica Neue" w:hAnsi="Helvetica Neue" w:cs="Helvetica Neue"/>
              </w:rPr>
              <w:t>0%</w:t>
            </w:r>
          </w:p>
          <w:p w14:paraId="7C8151B4" w14:textId="77777777" w:rsidR="004404F0" w:rsidRDefault="004404F0">
            <w:pPr>
              <w:widowControl w:val="0"/>
              <w:rPr>
                <w:rFonts w:ascii="Helvetica Neue" w:eastAsia="Helvetica Neue" w:hAnsi="Helvetica Neue" w:cs="Helvetica Neue"/>
              </w:rPr>
            </w:pPr>
          </w:p>
        </w:tc>
      </w:tr>
      <w:tr w:rsidR="004404F0" w14:paraId="2359390F" w14:textId="77777777">
        <w:tc>
          <w:tcPr>
            <w:tcW w:w="1815" w:type="dxa"/>
            <w:shd w:val="clear" w:color="auto" w:fill="auto"/>
            <w:tcMar>
              <w:top w:w="100" w:type="dxa"/>
              <w:left w:w="100" w:type="dxa"/>
              <w:bottom w:w="100" w:type="dxa"/>
              <w:right w:w="100" w:type="dxa"/>
            </w:tcMar>
          </w:tcPr>
          <w:p w14:paraId="0ECCBFC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Starting the design of the app interface</w:t>
            </w:r>
          </w:p>
        </w:tc>
        <w:tc>
          <w:tcPr>
            <w:tcW w:w="2415" w:type="dxa"/>
            <w:shd w:val="clear" w:color="auto" w:fill="auto"/>
            <w:tcMar>
              <w:top w:w="100" w:type="dxa"/>
              <w:left w:w="100" w:type="dxa"/>
              <w:bottom w:w="100" w:type="dxa"/>
              <w:right w:w="100" w:type="dxa"/>
            </w:tcMar>
          </w:tcPr>
          <w:p w14:paraId="5FE6C71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3703F8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680" w:type="dxa"/>
            <w:shd w:val="clear" w:color="auto" w:fill="auto"/>
            <w:tcMar>
              <w:top w:w="100" w:type="dxa"/>
              <w:left w:w="100" w:type="dxa"/>
              <w:bottom w:w="100" w:type="dxa"/>
              <w:right w:w="100" w:type="dxa"/>
            </w:tcMar>
          </w:tcPr>
          <w:p w14:paraId="74420225" w14:textId="0E049D12" w:rsidR="004404F0" w:rsidRDefault="00E82B1F">
            <w:pPr>
              <w:widowControl w:val="0"/>
              <w:rPr>
                <w:rFonts w:ascii="Helvetica Neue" w:eastAsia="Helvetica Neue" w:hAnsi="Helvetica Neue" w:cs="Helvetica Neue"/>
              </w:rPr>
            </w:pPr>
            <w:r>
              <w:rPr>
                <w:rFonts w:ascii="Helvetica Neue" w:eastAsia="Helvetica Neue" w:hAnsi="Helvetica Neue" w:cs="Helvetica Neue"/>
              </w:rPr>
              <w:t>5</w:t>
            </w:r>
            <w:r w:rsidR="00112C04">
              <w:rPr>
                <w:rFonts w:ascii="Helvetica Neue" w:eastAsia="Helvetica Neue" w:hAnsi="Helvetica Neue" w:cs="Helvetica Neue"/>
              </w:rPr>
              <w:t>0%</w:t>
            </w:r>
          </w:p>
        </w:tc>
      </w:tr>
      <w:tr w:rsidR="004404F0" w14:paraId="64D189D8" w14:textId="77777777">
        <w:tc>
          <w:tcPr>
            <w:tcW w:w="1815" w:type="dxa"/>
            <w:shd w:val="clear" w:color="auto" w:fill="auto"/>
            <w:tcMar>
              <w:top w:w="100" w:type="dxa"/>
              <w:left w:w="100" w:type="dxa"/>
              <w:bottom w:w="100" w:type="dxa"/>
              <w:right w:w="100" w:type="dxa"/>
            </w:tcMar>
          </w:tcPr>
          <w:p w14:paraId="30EEB26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Creating project website</w:t>
            </w:r>
          </w:p>
        </w:tc>
        <w:tc>
          <w:tcPr>
            <w:tcW w:w="2415" w:type="dxa"/>
            <w:shd w:val="clear" w:color="auto" w:fill="auto"/>
            <w:tcMar>
              <w:top w:w="100" w:type="dxa"/>
              <w:left w:w="100" w:type="dxa"/>
              <w:bottom w:w="100" w:type="dxa"/>
              <w:right w:w="100" w:type="dxa"/>
            </w:tcMar>
          </w:tcPr>
          <w:p w14:paraId="503F6EAA"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2C8547A6"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680" w:type="dxa"/>
            <w:shd w:val="clear" w:color="auto" w:fill="auto"/>
            <w:tcMar>
              <w:top w:w="100" w:type="dxa"/>
              <w:left w:w="100" w:type="dxa"/>
              <w:bottom w:w="100" w:type="dxa"/>
              <w:right w:w="100" w:type="dxa"/>
            </w:tcMar>
          </w:tcPr>
          <w:p w14:paraId="101A879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507DDE08" w14:textId="77777777">
        <w:tc>
          <w:tcPr>
            <w:tcW w:w="1815" w:type="dxa"/>
            <w:shd w:val="clear" w:color="auto" w:fill="auto"/>
            <w:tcMar>
              <w:top w:w="100" w:type="dxa"/>
              <w:left w:w="100" w:type="dxa"/>
              <w:bottom w:w="100" w:type="dxa"/>
              <w:right w:w="100" w:type="dxa"/>
            </w:tcMar>
          </w:tcPr>
          <w:p w14:paraId="55A20E5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Documenting functional requirements</w:t>
            </w:r>
          </w:p>
        </w:tc>
        <w:tc>
          <w:tcPr>
            <w:tcW w:w="2415" w:type="dxa"/>
            <w:shd w:val="clear" w:color="auto" w:fill="auto"/>
            <w:tcMar>
              <w:top w:w="100" w:type="dxa"/>
              <w:left w:w="100" w:type="dxa"/>
              <w:bottom w:w="100" w:type="dxa"/>
              <w:right w:w="100" w:type="dxa"/>
            </w:tcMar>
          </w:tcPr>
          <w:p w14:paraId="450C140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7B68A81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7905042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3C305672" w14:textId="77777777">
        <w:tc>
          <w:tcPr>
            <w:tcW w:w="1815" w:type="dxa"/>
            <w:shd w:val="clear" w:color="auto" w:fill="auto"/>
            <w:tcMar>
              <w:top w:w="100" w:type="dxa"/>
              <w:left w:w="100" w:type="dxa"/>
              <w:bottom w:w="100" w:type="dxa"/>
              <w:right w:w="100" w:type="dxa"/>
            </w:tcMar>
          </w:tcPr>
          <w:p w14:paraId="07BBAED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Documenting non-functional requirements</w:t>
            </w:r>
          </w:p>
        </w:tc>
        <w:tc>
          <w:tcPr>
            <w:tcW w:w="2415" w:type="dxa"/>
            <w:shd w:val="clear" w:color="auto" w:fill="auto"/>
            <w:tcMar>
              <w:top w:w="100" w:type="dxa"/>
              <w:left w:w="100" w:type="dxa"/>
              <w:bottom w:w="100" w:type="dxa"/>
              <w:right w:w="100" w:type="dxa"/>
            </w:tcMar>
          </w:tcPr>
          <w:p w14:paraId="462FA1C9"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2C5E6587"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3C69A6C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62B57B37" w14:textId="77777777">
        <w:tc>
          <w:tcPr>
            <w:tcW w:w="1815" w:type="dxa"/>
            <w:shd w:val="clear" w:color="auto" w:fill="auto"/>
            <w:tcMar>
              <w:top w:w="100" w:type="dxa"/>
              <w:left w:w="100" w:type="dxa"/>
              <w:bottom w:w="100" w:type="dxa"/>
              <w:right w:w="100" w:type="dxa"/>
            </w:tcMar>
          </w:tcPr>
          <w:p w14:paraId="25711CB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Writing User stories </w:t>
            </w:r>
          </w:p>
        </w:tc>
        <w:tc>
          <w:tcPr>
            <w:tcW w:w="2415" w:type="dxa"/>
            <w:shd w:val="clear" w:color="auto" w:fill="auto"/>
            <w:tcMar>
              <w:top w:w="100" w:type="dxa"/>
              <w:left w:w="100" w:type="dxa"/>
              <w:bottom w:w="100" w:type="dxa"/>
              <w:right w:w="100" w:type="dxa"/>
            </w:tcMar>
          </w:tcPr>
          <w:p w14:paraId="7F66A4DD"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FCFA81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7C6FA90E" w14:textId="21725EBC" w:rsidR="004404F0" w:rsidRDefault="00FF410E">
            <w:pPr>
              <w:widowControl w:val="0"/>
              <w:rPr>
                <w:rFonts w:ascii="Helvetica Neue" w:eastAsia="Helvetica Neue" w:hAnsi="Helvetica Neue" w:cs="Helvetica Neue"/>
              </w:rPr>
            </w:pPr>
            <w:r>
              <w:rPr>
                <w:rFonts w:ascii="Helvetica Neue" w:eastAsia="Helvetica Neue" w:hAnsi="Helvetica Neue" w:cs="Helvetica Neue"/>
              </w:rPr>
              <w:t>7</w:t>
            </w:r>
            <w:r w:rsidR="00112C04">
              <w:rPr>
                <w:rFonts w:ascii="Helvetica Neue" w:eastAsia="Helvetica Neue" w:hAnsi="Helvetica Neue" w:cs="Helvetica Neue"/>
              </w:rPr>
              <w:t>0%</w:t>
            </w:r>
          </w:p>
        </w:tc>
      </w:tr>
      <w:tr w:rsidR="004404F0" w14:paraId="1D4D2F17" w14:textId="77777777">
        <w:tc>
          <w:tcPr>
            <w:tcW w:w="1815" w:type="dxa"/>
            <w:shd w:val="clear" w:color="auto" w:fill="auto"/>
            <w:tcMar>
              <w:top w:w="100" w:type="dxa"/>
              <w:left w:w="100" w:type="dxa"/>
              <w:bottom w:w="100" w:type="dxa"/>
              <w:right w:w="100" w:type="dxa"/>
            </w:tcMar>
          </w:tcPr>
          <w:p w14:paraId="6744D40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Designing Context diagram</w:t>
            </w:r>
          </w:p>
        </w:tc>
        <w:tc>
          <w:tcPr>
            <w:tcW w:w="2415" w:type="dxa"/>
            <w:shd w:val="clear" w:color="auto" w:fill="auto"/>
            <w:tcMar>
              <w:top w:w="100" w:type="dxa"/>
              <w:left w:w="100" w:type="dxa"/>
              <w:bottom w:w="100" w:type="dxa"/>
              <w:right w:w="100" w:type="dxa"/>
            </w:tcMar>
          </w:tcPr>
          <w:p w14:paraId="56862133"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72B47E8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1166516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80%</w:t>
            </w:r>
          </w:p>
        </w:tc>
      </w:tr>
      <w:tr w:rsidR="004404F0" w14:paraId="0262ACE4" w14:textId="77777777">
        <w:tc>
          <w:tcPr>
            <w:tcW w:w="1815" w:type="dxa"/>
            <w:shd w:val="clear" w:color="auto" w:fill="auto"/>
            <w:tcMar>
              <w:top w:w="100" w:type="dxa"/>
              <w:left w:w="100" w:type="dxa"/>
              <w:bottom w:w="100" w:type="dxa"/>
              <w:right w:w="100" w:type="dxa"/>
            </w:tcMar>
          </w:tcPr>
          <w:p w14:paraId="35143CF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Finalizing Project Proposal Document</w:t>
            </w:r>
          </w:p>
        </w:tc>
        <w:tc>
          <w:tcPr>
            <w:tcW w:w="2415" w:type="dxa"/>
            <w:shd w:val="clear" w:color="auto" w:fill="auto"/>
            <w:tcMar>
              <w:top w:w="100" w:type="dxa"/>
              <w:left w:w="100" w:type="dxa"/>
              <w:bottom w:w="100" w:type="dxa"/>
              <w:right w:w="100" w:type="dxa"/>
            </w:tcMar>
          </w:tcPr>
          <w:p w14:paraId="64732DF0"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1B62D1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34ECFAEA" w14:textId="68D2150E" w:rsidR="004404F0" w:rsidRDefault="00D634D9">
            <w:pPr>
              <w:widowControl w:val="0"/>
              <w:rPr>
                <w:rFonts w:ascii="Helvetica Neue" w:eastAsia="Helvetica Neue" w:hAnsi="Helvetica Neue" w:cs="Helvetica Neue"/>
              </w:rPr>
            </w:pPr>
            <w:r>
              <w:rPr>
                <w:rFonts w:ascii="Helvetica Neue" w:eastAsia="Helvetica Neue" w:hAnsi="Helvetica Neue" w:cs="Helvetica Neue"/>
              </w:rPr>
              <w:t>90%</w:t>
            </w:r>
          </w:p>
        </w:tc>
      </w:tr>
      <w:tr w:rsidR="004404F0" w14:paraId="0B533701" w14:textId="77777777">
        <w:tc>
          <w:tcPr>
            <w:tcW w:w="1815" w:type="dxa"/>
            <w:shd w:val="clear" w:color="auto" w:fill="auto"/>
            <w:tcMar>
              <w:top w:w="100" w:type="dxa"/>
              <w:left w:w="100" w:type="dxa"/>
              <w:bottom w:w="100" w:type="dxa"/>
              <w:right w:w="100" w:type="dxa"/>
            </w:tcMar>
          </w:tcPr>
          <w:p w14:paraId="1E8F5E0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Designing Use Case Diagram</w:t>
            </w:r>
          </w:p>
        </w:tc>
        <w:tc>
          <w:tcPr>
            <w:tcW w:w="2415" w:type="dxa"/>
            <w:shd w:val="clear" w:color="auto" w:fill="auto"/>
            <w:tcMar>
              <w:top w:w="100" w:type="dxa"/>
              <w:left w:w="100" w:type="dxa"/>
              <w:bottom w:w="100" w:type="dxa"/>
              <w:right w:w="100" w:type="dxa"/>
            </w:tcMar>
          </w:tcPr>
          <w:p w14:paraId="7D17ED8A"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A00CFA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2C2B11B6" w14:textId="38AB42D6" w:rsidR="004404F0" w:rsidRDefault="00D634D9">
            <w:pPr>
              <w:widowControl w:val="0"/>
              <w:rPr>
                <w:rFonts w:ascii="Helvetica Neue" w:eastAsia="Helvetica Neue" w:hAnsi="Helvetica Neue" w:cs="Helvetica Neue"/>
              </w:rPr>
            </w:pPr>
            <w:r>
              <w:rPr>
                <w:rFonts w:ascii="Helvetica Neue" w:eastAsia="Helvetica Neue" w:hAnsi="Helvetica Neue" w:cs="Helvetica Neue"/>
              </w:rPr>
              <w:t>90</w:t>
            </w:r>
            <w:r w:rsidR="009E19E8">
              <w:rPr>
                <w:rFonts w:ascii="Helvetica Neue" w:eastAsia="Helvetica Neue" w:hAnsi="Helvetica Neue" w:cs="Helvetica Neue"/>
              </w:rPr>
              <w:t>%</w:t>
            </w:r>
          </w:p>
        </w:tc>
      </w:tr>
      <w:tr w:rsidR="004404F0" w14:paraId="4B142E09" w14:textId="77777777">
        <w:tc>
          <w:tcPr>
            <w:tcW w:w="1815" w:type="dxa"/>
            <w:shd w:val="clear" w:color="auto" w:fill="auto"/>
            <w:tcMar>
              <w:top w:w="100" w:type="dxa"/>
              <w:left w:w="100" w:type="dxa"/>
              <w:bottom w:w="100" w:type="dxa"/>
              <w:right w:w="100" w:type="dxa"/>
            </w:tcMar>
          </w:tcPr>
          <w:p w14:paraId="1271EA9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Establish Project Timeline Documents</w:t>
            </w:r>
          </w:p>
        </w:tc>
        <w:tc>
          <w:tcPr>
            <w:tcW w:w="2415" w:type="dxa"/>
            <w:shd w:val="clear" w:color="auto" w:fill="auto"/>
            <w:tcMar>
              <w:top w:w="100" w:type="dxa"/>
              <w:left w:w="100" w:type="dxa"/>
              <w:bottom w:w="100" w:type="dxa"/>
              <w:right w:w="100" w:type="dxa"/>
            </w:tcMar>
          </w:tcPr>
          <w:p w14:paraId="3740A846"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468458F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r>
              <w:rPr>
                <w:rFonts w:ascii="Helvetica Neue" w:eastAsia="Helvetica Neue" w:hAnsi="Helvetica Neue" w:cs="Helvetica Neue"/>
              </w:rPr>
              <w:t>,</w:t>
            </w:r>
          </w:p>
          <w:p w14:paraId="5E56369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2C798C3C"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80" w:type="dxa"/>
            <w:shd w:val="clear" w:color="auto" w:fill="auto"/>
            <w:tcMar>
              <w:top w:w="100" w:type="dxa"/>
              <w:left w:w="100" w:type="dxa"/>
              <w:bottom w:w="100" w:type="dxa"/>
              <w:right w:w="100" w:type="dxa"/>
            </w:tcMar>
          </w:tcPr>
          <w:p w14:paraId="4E05AEEA" w14:textId="31C0810C" w:rsidR="004404F0" w:rsidRDefault="00112C04">
            <w:pPr>
              <w:widowControl w:val="0"/>
              <w:rPr>
                <w:rFonts w:ascii="Helvetica Neue" w:eastAsia="Helvetica Neue" w:hAnsi="Helvetica Neue" w:cs="Helvetica Neue"/>
              </w:rPr>
            </w:pPr>
            <w:r>
              <w:rPr>
                <w:rFonts w:ascii="Helvetica Neue" w:eastAsia="Helvetica Neue" w:hAnsi="Helvetica Neue" w:cs="Helvetica Neue"/>
              </w:rPr>
              <w:t>10</w:t>
            </w:r>
            <w:r w:rsidR="00D16784">
              <w:rPr>
                <w:rFonts w:ascii="Helvetica Neue" w:eastAsia="Helvetica Neue" w:hAnsi="Helvetica Neue" w:cs="Helvetica Neue"/>
              </w:rPr>
              <w:t>0</w:t>
            </w:r>
            <w:r>
              <w:rPr>
                <w:rFonts w:ascii="Helvetica Neue" w:eastAsia="Helvetica Neue" w:hAnsi="Helvetica Neue" w:cs="Helvetica Neue"/>
              </w:rPr>
              <w:t>%</w:t>
            </w:r>
          </w:p>
        </w:tc>
      </w:tr>
      <w:tr w:rsidR="009E19E8" w14:paraId="436C235B" w14:textId="77777777">
        <w:tc>
          <w:tcPr>
            <w:tcW w:w="1815" w:type="dxa"/>
            <w:shd w:val="clear" w:color="auto" w:fill="auto"/>
            <w:tcMar>
              <w:top w:w="100" w:type="dxa"/>
              <w:left w:w="100" w:type="dxa"/>
              <w:bottom w:w="100" w:type="dxa"/>
              <w:right w:w="100" w:type="dxa"/>
            </w:tcMar>
          </w:tcPr>
          <w:p w14:paraId="70B31306" w14:textId="3205F1DC"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Architectural Design</w:t>
            </w:r>
          </w:p>
        </w:tc>
        <w:tc>
          <w:tcPr>
            <w:tcW w:w="2415" w:type="dxa"/>
            <w:shd w:val="clear" w:color="auto" w:fill="auto"/>
            <w:tcMar>
              <w:top w:w="100" w:type="dxa"/>
              <w:left w:w="100" w:type="dxa"/>
              <w:bottom w:w="100" w:type="dxa"/>
              <w:right w:w="100" w:type="dxa"/>
            </w:tcMar>
          </w:tcPr>
          <w:p w14:paraId="20EDD16E" w14:textId="2DFDF87D"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Component diagrams, high-level descriptions of the components in the system, and their purpose in relation to the project’s objectives.</w:t>
            </w:r>
          </w:p>
        </w:tc>
        <w:tc>
          <w:tcPr>
            <w:tcW w:w="3120" w:type="dxa"/>
            <w:shd w:val="clear" w:color="auto" w:fill="auto"/>
            <w:tcMar>
              <w:top w:w="100" w:type="dxa"/>
              <w:left w:w="100" w:type="dxa"/>
              <w:bottom w:w="100" w:type="dxa"/>
              <w:right w:w="100" w:type="dxa"/>
            </w:tcMar>
          </w:tcPr>
          <w:p w14:paraId="5E88335D" w14:textId="674A5A01"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2A275ECA" w14:textId="485461EB" w:rsidR="009E19E8" w:rsidRDefault="003F2C7B" w:rsidP="009E19E8">
            <w:pPr>
              <w:widowControl w:val="0"/>
              <w:rPr>
                <w:rFonts w:ascii="Helvetica Neue" w:eastAsia="Helvetica Neue" w:hAnsi="Helvetica Neue" w:cs="Helvetica Neue"/>
              </w:rPr>
            </w:pPr>
            <w:r>
              <w:rPr>
                <w:rFonts w:ascii="Helvetica Neue" w:eastAsia="Helvetica Neue" w:hAnsi="Helvetica Neue" w:cs="Helvetica Neue"/>
              </w:rPr>
              <w:t>20</w:t>
            </w:r>
            <w:r w:rsidR="00D634D9">
              <w:rPr>
                <w:rFonts w:ascii="Helvetica Neue" w:eastAsia="Helvetica Neue" w:hAnsi="Helvetica Neue" w:cs="Helvetica Neue"/>
              </w:rPr>
              <w:t>%</w:t>
            </w:r>
          </w:p>
        </w:tc>
      </w:tr>
      <w:tr w:rsidR="009E19E8" w14:paraId="167A5C84" w14:textId="77777777">
        <w:tc>
          <w:tcPr>
            <w:tcW w:w="1815" w:type="dxa"/>
            <w:shd w:val="clear" w:color="auto" w:fill="auto"/>
            <w:tcMar>
              <w:top w:w="100" w:type="dxa"/>
              <w:left w:w="100" w:type="dxa"/>
              <w:bottom w:w="100" w:type="dxa"/>
              <w:right w:w="100" w:type="dxa"/>
            </w:tcMar>
          </w:tcPr>
          <w:p w14:paraId="7C9DC50F" w14:textId="0B8F671A"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Class Diagram</w:t>
            </w:r>
          </w:p>
        </w:tc>
        <w:tc>
          <w:tcPr>
            <w:tcW w:w="2415" w:type="dxa"/>
            <w:shd w:val="clear" w:color="auto" w:fill="auto"/>
            <w:tcMar>
              <w:top w:w="100" w:type="dxa"/>
              <w:left w:w="100" w:type="dxa"/>
              <w:bottom w:w="100" w:type="dxa"/>
              <w:right w:w="100" w:type="dxa"/>
            </w:tcMar>
          </w:tcPr>
          <w:p w14:paraId="4B9DD4FF" w14:textId="15F780AD"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Outlines the attributes, methods and </w:t>
            </w:r>
            <w:r>
              <w:rPr>
                <w:rFonts w:ascii="Helvetica Neue" w:eastAsia="Helvetica Neue" w:hAnsi="Helvetica Neue" w:cs="Helvetica Neue"/>
              </w:rPr>
              <w:lastRenderedPageBreak/>
              <w:t>interactions of the major classes/modules in the system</w:t>
            </w:r>
          </w:p>
        </w:tc>
        <w:tc>
          <w:tcPr>
            <w:tcW w:w="3120" w:type="dxa"/>
            <w:shd w:val="clear" w:color="auto" w:fill="auto"/>
            <w:tcMar>
              <w:top w:w="100" w:type="dxa"/>
              <w:left w:w="100" w:type="dxa"/>
              <w:bottom w:w="100" w:type="dxa"/>
              <w:right w:w="100" w:type="dxa"/>
            </w:tcMar>
          </w:tcPr>
          <w:p w14:paraId="010120EB" w14:textId="7E46A639"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23588887" w14:textId="150F1288" w:rsidR="009E19E8" w:rsidRDefault="009E19E8" w:rsidP="009E19E8">
            <w:pPr>
              <w:widowControl w:val="0"/>
              <w:rPr>
                <w:rFonts w:ascii="Helvetica Neue" w:eastAsia="Helvetica Neue" w:hAnsi="Helvetica Neue" w:cs="Helvetica Neue"/>
              </w:rPr>
            </w:pPr>
          </w:p>
        </w:tc>
      </w:tr>
      <w:tr w:rsidR="009E19E8" w14:paraId="51124BC0" w14:textId="77777777">
        <w:tc>
          <w:tcPr>
            <w:tcW w:w="1815" w:type="dxa"/>
            <w:shd w:val="clear" w:color="auto" w:fill="auto"/>
            <w:tcMar>
              <w:top w:w="100" w:type="dxa"/>
              <w:left w:w="100" w:type="dxa"/>
              <w:bottom w:w="100" w:type="dxa"/>
              <w:right w:w="100" w:type="dxa"/>
            </w:tcMar>
          </w:tcPr>
          <w:p w14:paraId="5B03F60E" w14:textId="1D66B1ED"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Entity Relationship Model</w:t>
            </w:r>
          </w:p>
        </w:tc>
        <w:tc>
          <w:tcPr>
            <w:tcW w:w="2415" w:type="dxa"/>
            <w:shd w:val="clear" w:color="auto" w:fill="auto"/>
            <w:tcMar>
              <w:top w:w="100" w:type="dxa"/>
              <w:left w:w="100" w:type="dxa"/>
              <w:bottom w:w="100" w:type="dxa"/>
              <w:right w:w="100" w:type="dxa"/>
            </w:tcMar>
          </w:tcPr>
          <w:p w14:paraId="420369E0" w14:textId="0D5FD4D8"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Specifies the entities, datatypes, and relationships that are important for the project domain</w:t>
            </w:r>
          </w:p>
        </w:tc>
        <w:tc>
          <w:tcPr>
            <w:tcW w:w="3120" w:type="dxa"/>
            <w:shd w:val="clear" w:color="auto" w:fill="auto"/>
            <w:tcMar>
              <w:top w:w="100" w:type="dxa"/>
              <w:left w:w="100" w:type="dxa"/>
              <w:bottom w:w="100" w:type="dxa"/>
              <w:right w:w="100" w:type="dxa"/>
            </w:tcMar>
          </w:tcPr>
          <w:p w14:paraId="18019AB5" w14:textId="30273D43"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1098CD8D" w14:textId="2710C97A" w:rsidR="009E19E8" w:rsidRDefault="00D634D9" w:rsidP="009E19E8">
            <w:pPr>
              <w:widowControl w:val="0"/>
              <w:rPr>
                <w:rFonts w:ascii="Helvetica Neue" w:eastAsia="Helvetica Neue" w:hAnsi="Helvetica Neue" w:cs="Helvetica Neue"/>
              </w:rPr>
            </w:pPr>
            <w:r>
              <w:rPr>
                <w:rFonts w:ascii="Helvetica Neue" w:eastAsia="Helvetica Neue" w:hAnsi="Helvetica Neue" w:cs="Helvetica Neue"/>
              </w:rPr>
              <w:t>10%</w:t>
            </w:r>
          </w:p>
        </w:tc>
      </w:tr>
      <w:tr w:rsidR="00345164" w14:paraId="5C78C2CD" w14:textId="77777777">
        <w:tc>
          <w:tcPr>
            <w:tcW w:w="1815" w:type="dxa"/>
            <w:shd w:val="clear" w:color="auto" w:fill="auto"/>
            <w:tcMar>
              <w:top w:w="100" w:type="dxa"/>
              <w:left w:w="100" w:type="dxa"/>
              <w:bottom w:w="100" w:type="dxa"/>
              <w:right w:w="100" w:type="dxa"/>
            </w:tcMar>
          </w:tcPr>
          <w:p w14:paraId="55D1B7C4" w14:textId="3949EF04"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Meeting with possible stakeholders</w:t>
            </w:r>
          </w:p>
        </w:tc>
        <w:tc>
          <w:tcPr>
            <w:tcW w:w="2415" w:type="dxa"/>
            <w:shd w:val="clear" w:color="auto" w:fill="auto"/>
            <w:tcMar>
              <w:top w:w="100" w:type="dxa"/>
              <w:left w:w="100" w:type="dxa"/>
              <w:bottom w:w="100" w:type="dxa"/>
              <w:right w:w="100" w:type="dxa"/>
            </w:tcMar>
          </w:tcPr>
          <w:p w14:paraId="6983AC3F" w14:textId="77777777" w:rsidR="00345164" w:rsidRDefault="00345164"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097F0759"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r>
              <w:rPr>
                <w:rFonts w:ascii="Helvetica Neue" w:eastAsia="Helvetica Neue" w:hAnsi="Helvetica Neue" w:cs="Helvetica Neue"/>
              </w:rPr>
              <w:t>,</w:t>
            </w:r>
          </w:p>
          <w:p w14:paraId="69498E83"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Jose Bravo Mata,</w:t>
            </w:r>
          </w:p>
          <w:p w14:paraId="45ED25BC"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p w14:paraId="7B73E91D" w14:textId="35CD7796"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    </w:t>
            </w:r>
          </w:p>
        </w:tc>
        <w:tc>
          <w:tcPr>
            <w:tcW w:w="1680" w:type="dxa"/>
            <w:shd w:val="clear" w:color="auto" w:fill="auto"/>
            <w:tcMar>
              <w:top w:w="100" w:type="dxa"/>
              <w:left w:w="100" w:type="dxa"/>
              <w:bottom w:w="100" w:type="dxa"/>
              <w:right w:w="100" w:type="dxa"/>
            </w:tcMar>
          </w:tcPr>
          <w:p w14:paraId="28C303E2" w14:textId="1DE2996F"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80%</w:t>
            </w:r>
          </w:p>
        </w:tc>
      </w:tr>
      <w:tr w:rsidR="00F05F8C" w14:paraId="1CD13B3C" w14:textId="77777777">
        <w:tc>
          <w:tcPr>
            <w:tcW w:w="1815" w:type="dxa"/>
            <w:shd w:val="clear" w:color="auto" w:fill="auto"/>
            <w:tcMar>
              <w:top w:w="100" w:type="dxa"/>
              <w:left w:w="100" w:type="dxa"/>
              <w:bottom w:w="100" w:type="dxa"/>
              <w:right w:w="100" w:type="dxa"/>
            </w:tcMar>
          </w:tcPr>
          <w:p w14:paraId="1E6713CA" w14:textId="12364482"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Researching and planning our application structure</w:t>
            </w:r>
          </w:p>
        </w:tc>
        <w:tc>
          <w:tcPr>
            <w:tcW w:w="2415" w:type="dxa"/>
            <w:shd w:val="clear" w:color="auto" w:fill="auto"/>
            <w:tcMar>
              <w:top w:w="100" w:type="dxa"/>
              <w:left w:w="100" w:type="dxa"/>
              <w:bottom w:w="100" w:type="dxa"/>
              <w:right w:w="100" w:type="dxa"/>
            </w:tcMar>
          </w:tcPr>
          <w:p w14:paraId="736EF1C3" w14:textId="77777777" w:rsidR="00F05F8C" w:rsidRDefault="00F05F8C"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63F4B62E" w14:textId="77777777" w:rsidR="00F05F8C" w:rsidRDefault="00F05F8C" w:rsidP="00F05F8C">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r>
              <w:rPr>
                <w:rFonts w:ascii="Helvetica Neue" w:eastAsia="Helvetica Neue" w:hAnsi="Helvetica Neue" w:cs="Helvetica Neue"/>
              </w:rPr>
              <w:t>,</w:t>
            </w:r>
          </w:p>
          <w:p w14:paraId="3DFDE16C" w14:textId="77777777" w:rsidR="00F05F8C" w:rsidRDefault="00F05F8C" w:rsidP="00F05F8C">
            <w:pPr>
              <w:widowControl w:val="0"/>
              <w:rPr>
                <w:rFonts w:ascii="Helvetica Neue" w:eastAsia="Helvetica Neue" w:hAnsi="Helvetica Neue" w:cs="Helvetica Neue"/>
              </w:rPr>
            </w:pPr>
            <w:r>
              <w:rPr>
                <w:rFonts w:ascii="Helvetica Neue" w:eastAsia="Helvetica Neue" w:hAnsi="Helvetica Neue" w:cs="Helvetica Neue"/>
              </w:rPr>
              <w:t>Jose Bravo Mata,</w:t>
            </w:r>
          </w:p>
          <w:p w14:paraId="023DCDB0" w14:textId="4FBDB67D" w:rsidR="00F05F8C" w:rsidRDefault="00F05F8C" w:rsidP="00F05F8C">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80" w:type="dxa"/>
            <w:shd w:val="clear" w:color="auto" w:fill="auto"/>
            <w:tcMar>
              <w:top w:w="100" w:type="dxa"/>
              <w:left w:w="100" w:type="dxa"/>
              <w:bottom w:w="100" w:type="dxa"/>
              <w:right w:w="100" w:type="dxa"/>
            </w:tcMar>
          </w:tcPr>
          <w:p w14:paraId="1808988E" w14:textId="11A4A86E"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50%</w:t>
            </w:r>
          </w:p>
        </w:tc>
      </w:tr>
      <w:tr w:rsidR="00345164" w14:paraId="7CDF8DDE" w14:textId="77777777">
        <w:tc>
          <w:tcPr>
            <w:tcW w:w="1815" w:type="dxa"/>
            <w:shd w:val="clear" w:color="auto" w:fill="auto"/>
            <w:tcMar>
              <w:top w:w="100" w:type="dxa"/>
              <w:left w:w="100" w:type="dxa"/>
              <w:bottom w:w="100" w:type="dxa"/>
              <w:right w:w="100" w:type="dxa"/>
            </w:tcMar>
          </w:tcPr>
          <w:p w14:paraId="33800065" w14:textId="0B8EFBC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Designing System diagram</w:t>
            </w:r>
          </w:p>
        </w:tc>
        <w:tc>
          <w:tcPr>
            <w:tcW w:w="2415" w:type="dxa"/>
            <w:shd w:val="clear" w:color="auto" w:fill="auto"/>
            <w:tcMar>
              <w:top w:w="100" w:type="dxa"/>
              <w:left w:w="100" w:type="dxa"/>
              <w:bottom w:w="100" w:type="dxa"/>
              <w:right w:w="100" w:type="dxa"/>
            </w:tcMar>
          </w:tcPr>
          <w:p w14:paraId="509BF20A" w14:textId="77777777" w:rsidR="00345164" w:rsidRDefault="00345164"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09A15130" w14:textId="19DCCDAB"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0CB452F7" w14:textId="6B13D8A8" w:rsidR="00345164" w:rsidRDefault="00111CD0" w:rsidP="00345164">
            <w:pPr>
              <w:widowControl w:val="0"/>
              <w:rPr>
                <w:rFonts w:ascii="Helvetica Neue" w:eastAsia="Helvetica Neue" w:hAnsi="Helvetica Neue" w:cs="Helvetica Neue"/>
              </w:rPr>
            </w:pPr>
            <w:r>
              <w:rPr>
                <w:rFonts w:ascii="Helvetica Neue" w:eastAsia="Helvetica Neue" w:hAnsi="Helvetica Neue" w:cs="Helvetica Neue"/>
              </w:rPr>
              <w:t xml:space="preserve"> 80%</w:t>
            </w:r>
          </w:p>
        </w:tc>
      </w:tr>
      <w:tr w:rsidR="00F05F8C" w14:paraId="1525BD69" w14:textId="77777777">
        <w:tc>
          <w:tcPr>
            <w:tcW w:w="1815" w:type="dxa"/>
            <w:shd w:val="clear" w:color="auto" w:fill="auto"/>
            <w:tcMar>
              <w:top w:w="100" w:type="dxa"/>
              <w:left w:w="100" w:type="dxa"/>
              <w:bottom w:w="100" w:type="dxa"/>
              <w:right w:w="100" w:type="dxa"/>
            </w:tcMar>
          </w:tcPr>
          <w:p w14:paraId="4ACB16ED" w14:textId="7C8F3A83"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Setting Up Weather Station: Part 1</w:t>
            </w:r>
          </w:p>
        </w:tc>
        <w:tc>
          <w:tcPr>
            <w:tcW w:w="2415" w:type="dxa"/>
            <w:shd w:val="clear" w:color="auto" w:fill="auto"/>
            <w:tcMar>
              <w:top w:w="100" w:type="dxa"/>
              <w:left w:w="100" w:type="dxa"/>
              <w:bottom w:w="100" w:type="dxa"/>
              <w:right w:w="100" w:type="dxa"/>
            </w:tcMar>
          </w:tcPr>
          <w:p w14:paraId="6C3B60BB" w14:textId="124CD42E" w:rsidR="00F05F8C" w:rsidRDefault="00F05F8C" w:rsidP="000C405F">
            <w:pPr>
              <w:widowControl w:val="0"/>
              <w:rPr>
                <w:rFonts w:ascii="Helvetica Neue" w:eastAsia="Helvetica Neue" w:hAnsi="Helvetica Neue" w:cs="Helvetica Neue"/>
              </w:rPr>
            </w:pPr>
            <w:r>
              <w:rPr>
                <w:rFonts w:ascii="Helvetica Neue" w:eastAsia="Helvetica Neue" w:hAnsi="Helvetica Neue" w:cs="Helvetica Neue"/>
              </w:rPr>
              <w:t xml:space="preserve">Putting together </w:t>
            </w:r>
            <w:r w:rsidR="00F34215">
              <w:rPr>
                <w:rFonts w:ascii="Helvetica Neue" w:eastAsia="Helvetica Neue" w:hAnsi="Helvetica Neue" w:cs="Helvetica Neue"/>
              </w:rPr>
              <w:t xml:space="preserve">key </w:t>
            </w:r>
            <w:r>
              <w:rPr>
                <w:rFonts w:ascii="Helvetica Neue" w:eastAsia="Helvetica Neue" w:hAnsi="Helvetica Neue" w:cs="Helvetica Neue"/>
              </w:rPr>
              <w:t xml:space="preserve">hardware components to construct </w:t>
            </w:r>
            <w:r w:rsidR="000C405F">
              <w:rPr>
                <w:rFonts w:ascii="Helvetica Neue" w:eastAsia="Helvetica Neue" w:hAnsi="Helvetica Neue" w:cs="Helvetica Neue"/>
              </w:rPr>
              <w:t xml:space="preserve">initial </w:t>
            </w:r>
            <w:r>
              <w:rPr>
                <w:rFonts w:ascii="Helvetica Neue" w:eastAsia="Helvetica Neue" w:hAnsi="Helvetica Neue" w:cs="Helvetica Neue"/>
              </w:rPr>
              <w:t>weather station</w:t>
            </w:r>
          </w:p>
        </w:tc>
        <w:tc>
          <w:tcPr>
            <w:tcW w:w="3120" w:type="dxa"/>
            <w:shd w:val="clear" w:color="auto" w:fill="auto"/>
            <w:tcMar>
              <w:top w:w="100" w:type="dxa"/>
              <w:left w:w="100" w:type="dxa"/>
              <w:bottom w:w="100" w:type="dxa"/>
              <w:right w:w="100" w:type="dxa"/>
            </w:tcMar>
          </w:tcPr>
          <w:p w14:paraId="3CFADB0C" w14:textId="405C6F4A"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7EB23199" w14:textId="61E2DBC3" w:rsidR="00F05F8C" w:rsidRDefault="0006078E" w:rsidP="00345164">
            <w:pPr>
              <w:widowControl w:val="0"/>
              <w:rPr>
                <w:rFonts w:ascii="Helvetica Neue" w:eastAsia="Helvetica Neue" w:hAnsi="Helvetica Neue" w:cs="Helvetica Neue"/>
              </w:rPr>
            </w:pPr>
            <w:r>
              <w:rPr>
                <w:rFonts w:ascii="Helvetica Neue" w:eastAsia="Helvetica Neue" w:hAnsi="Helvetica Neue" w:cs="Helvetica Neue"/>
              </w:rPr>
              <w:t>95</w:t>
            </w:r>
            <w:r w:rsidR="00D16784">
              <w:rPr>
                <w:rFonts w:ascii="Helvetica Neue" w:eastAsia="Helvetica Neue" w:hAnsi="Helvetica Neue" w:cs="Helvetica Neue"/>
              </w:rPr>
              <w:t>%</w:t>
            </w:r>
          </w:p>
        </w:tc>
      </w:tr>
      <w:tr w:rsidR="00D16784" w14:paraId="755D487A" w14:textId="77777777">
        <w:tc>
          <w:tcPr>
            <w:tcW w:w="1815" w:type="dxa"/>
            <w:shd w:val="clear" w:color="auto" w:fill="auto"/>
            <w:tcMar>
              <w:top w:w="100" w:type="dxa"/>
              <w:left w:w="100" w:type="dxa"/>
              <w:bottom w:w="100" w:type="dxa"/>
              <w:right w:w="100" w:type="dxa"/>
            </w:tcMar>
          </w:tcPr>
          <w:p w14:paraId="0D11C75B" w14:textId="77777777"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 xml:space="preserve">Requirements </w:t>
            </w:r>
          </w:p>
          <w:p w14:paraId="6947472F" w14:textId="7E19A5BA"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Revision</w:t>
            </w:r>
          </w:p>
        </w:tc>
        <w:tc>
          <w:tcPr>
            <w:tcW w:w="2415" w:type="dxa"/>
            <w:shd w:val="clear" w:color="auto" w:fill="auto"/>
            <w:tcMar>
              <w:top w:w="100" w:type="dxa"/>
              <w:left w:w="100" w:type="dxa"/>
              <w:bottom w:w="100" w:type="dxa"/>
              <w:right w:w="100" w:type="dxa"/>
            </w:tcMar>
          </w:tcPr>
          <w:p w14:paraId="6E82C69D" w14:textId="684984C8"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Make changes to requirements based on stakeholders’ input</w:t>
            </w:r>
          </w:p>
        </w:tc>
        <w:tc>
          <w:tcPr>
            <w:tcW w:w="3120" w:type="dxa"/>
            <w:shd w:val="clear" w:color="auto" w:fill="auto"/>
            <w:tcMar>
              <w:top w:w="100" w:type="dxa"/>
              <w:left w:w="100" w:type="dxa"/>
              <w:bottom w:w="100" w:type="dxa"/>
              <w:right w:w="100" w:type="dxa"/>
            </w:tcMar>
          </w:tcPr>
          <w:p w14:paraId="2A0A6E7F" w14:textId="14B6AFA4"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6D3DC28B" w14:textId="1A9ADFF1"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50%</w:t>
            </w:r>
          </w:p>
        </w:tc>
      </w:tr>
      <w:tr w:rsidR="00C922D8" w14:paraId="1DF7788C" w14:textId="77777777">
        <w:tc>
          <w:tcPr>
            <w:tcW w:w="1815" w:type="dxa"/>
            <w:shd w:val="clear" w:color="auto" w:fill="auto"/>
            <w:tcMar>
              <w:top w:w="100" w:type="dxa"/>
              <w:left w:w="100" w:type="dxa"/>
              <w:bottom w:w="100" w:type="dxa"/>
              <w:right w:w="100" w:type="dxa"/>
            </w:tcMar>
          </w:tcPr>
          <w:p w14:paraId="6DB16F39" w14:textId="77777777"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Setting Up Weather Station:</w:t>
            </w:r>
          </w:p>
          <w:p w14:paraId="25AAAB3F" w14:textId="09D03A0C"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Part 2</w:t>
            </w:r>
          </w:p>
        </w:tc>
        <w:tc>
          <w:tcPr>
            <w:tcW w:w="2415" w:type="dxa"/>
            <w:shd w:val="clear" w:color="auto" w:fill="auto"/>
            <w:tcMar>
              <w:top w:w="100" w:type="dxa"/>
              <w:left w:w="100" w:type="dxa"/>
              <w:bottom w:w="100" w:type="dxa"/>
              <w:right w:w="100" w:type="dxa"/>
            </w:tcMar>
          </w:tcPr>
          <w:p w14:paraId="1F785C8A" w14:textId="3730B5A2"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 xml:space="preserve">Writing code for sensors and connecting to Cloud </w:t>
            </w:r>
            <w:proofErr w:type="spellStart"/>
            <w:r>
              <w:rPr>
                <w:rFonts w:ascii="Helvetica Neue" w:eastAsia="Helvetica Neue" w:hAnsi="Helvetica Neue" w:cs="Helvetica Neue"/>
              </w:rPr>
              <w:t>Firestore</w:t>
            </w:r>
            <w:proofErr w:type="spellEnd"/>
            <w:r>
              <w:rPr>
                <w:rFonts w:ascii="Helvetica Neue" w:eastAsia="Helvetica Neue" w:hAnsi="Helvetica Neue" w:cs="Helvetica Neue"/>
              </w:rPr>
              <w:t xml:space="preserve"> database</w:t>
            </w:r>
          </w:p>
        </w:tc>
        <w:tc>
          <w:tcPr>
            <w:tcW w:w="3120" w:type="dxa"/>
            <w:shd w:val="clear" w:color="auto" w:fill="auto"/>
            <w:tcMar>
              <w:top w:w="100" w:type="dxa"/>
              <w:left w:w="100" w:type="dxa"/>
              <w:bottom w:w="100" w:type="dxa"/>
              <w:right w:w="100" w:type="dxa"/>
            </w:tcMar>
          </w:tcPr>
          <w:p w14:paraId="6782ED00" w14:textId="5076D2A5"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24CB1528" w14:textId="1476BE6C" w:rsidR="00C922D8" w:rsidRDefault="0006078E" w:rsidP="00C922D8">
            <w:pPr>
              <w:widowControl w:val="0"/>
              <w:rPr>
                <w:rFonts w:ascii="Helvetica Neue" w:eastAsia="Helvetica Neue" w:hAnsi="Helvetica Neue" w:cs="Helvetica Neue"/>
              </w:rPr>
            </w:pPr>
            <w:r>
              <w:rPr>
                <w:rFonts w:ascii="Helvetica Neue" w:eastAsia="Helvetica Neue" w:hAnsi="Helvetica Neue" w:cs="Helvetica Neue"/>
              </w:rPr>
              <w:t>50</w:t>
            </w:r>
            <w:r w:rsidR="00C922D8">
              <w:rPr>
                <w:rFonts w:ascii="Helvetica Neue" w:eastAsia="Helvetica Neue" w:hAnsi="Helvetica Neue" w:cs="Helvetica Neue"/>
              </w:rPr>
              <w:t>%</w:t>
            </w:r>
          </w:p>
        </w:tc>
      </w:tr>
      <w:tr w:rsidR="00F242BA" w14:paraId="38BFEC87" w14:textId="77777777">
        <w:tc>
          <w:tcPr>
            <w:tcW w:w="1815" w:type="dxa"/>
            <w:shd w:val="clear" w:color="auto" w:fill="auto"/>
            <w:tcMar>
              <w:top w:w="100" w:type="dxa"/>
              <w:left w:w="100" w:type="dxa"/>
              <w:bottom w:w="100" w:type="dxa"/>
              <w:right w:w="100" w:type="dxa"/>
            </w:tcMar>
          </w:tcPr>
          <w:p w14:paraId="6E6584B4" w14:textId="3E4939FA" w:rsidR="00F242BA" w:rsidRDefault="00F242BA" w:rsidP="00C922D8">
            <w:pPr>
              <w:widowControl w:val="0"/>
              <w:rPr>
                <w:rFonts w:ascii="Helvetica Neue" w:eastAsia="Helvetica Neue" w:hAnsi="Helvetica Neue" w:cs="Helvetica Neue"/>
              </w:rPr>
            </w:pPr>
            <w:r>
              <w:rPr>
                <w:rFonts w:ascii="Helvetica Neue" w:eastAsia="Helvetica Neue" w:hAnsi="Helvetica Neue" w:cs="Helvetica Neue"/>
              </w:rPr>
              <w:t>Adding database function</w:t>
            </w:r>
            <w:r w:rsidR="00A90A0B">
              <w:rPr>
                <w:rFonts w:ascii="Helvetica Neue" w:eastAsia="Helvetica Neue" w:hAnsi="Helvetica Neue" w:cs="Helvetica Neue"/>
              </w:rPr>
              <w:t>s</w:t>
            </w:r>
            <w:r>
              <w:rPr>
                <w:rFonts w:ascii="Helvetica Neue" w:eastAsia="Helvetica Neue" w:hAnsi="Helvetica Neue" w:cs="Helvetica Neue"/>
              </w:rPr>
              <w:t xml:space="preserve"> to app</w:t>
            </w:r>
          </w:p>
        </w:tc>
        <w:tc>
          <w:tcPr>
            <w:tcW w:w="2415" w:type="dxa"/>
            <w:shd w:val="clear" w:color="auto" w:fill="auto"/>
            <w:tcMar>
              <w:top w:w="100" w:type="dxa"/>
              <w:left w:w="100" w:type="dxa"/>
              <w:bottom w:w="100" w:type="dxa"/>
              <w:right w:w="100" w:type="dxa"/>
            </w:tcMar>
          </w:tcPr>
          <w:p w14:paraId="47A0EC78" w14:textId="179DD89B" w:rsidR="00F242BA" w:rsidRDefault="00B61263" w:rsidP="00C922D8">
            <w:pPr>
              <w:widowControl w:val="0"/>
              <w:rPr>
                <w:rFonts w:ascii="Helvetica Neue" w:eastAsia="Helvetica Neue" w:hAnsi="Helvetica Neue" w:cs="Helvetica Neue"/>
              </w:rPr>
            </w:pPr>
            <w:r>
              <w:rPr>
                <w:rFonts w:ascii="Helvetica Neue" w:eastAsia="Helvetica Neue" w:hAnsi="Helvetica Neue" w:cs="Helvetica Neue"/>
              </w:rPr>
              <w:t xml:space="preserve">Writing code to pull data from cloud </w:t>
            </w:r>
            <w:proofErr w:type="spellStart"/>
            <w:r>
              <w:rPr>
                <w:rFonts w:ascii="Helvetica Neue" w:eastAsia="Helvetica Neue" w:hAnsi="Helvetica Neue" w:cs="Helvetica Neue"/>
              </w:rPr>
              <w:t>firestore</w:t>
            </w:r>
            <w:proofErr w:type="spellEnd"/>
          </w:p>
        </w:tc>
        <w:tc>
          <w:tcPr>
            <w:tcW w:w="3120" w:type="dxa"/>
            <w:shd w:val="clear" w:color="auto" w:fill="auto"/>
            <w:tcMar>
              <w:top w:w="100" w:type="dxa"/>
              <w:left w:w="100" w:type="dxa"/>
              <w:bottom w:w="100" w:type="dxa"/>
              <w:right w:w="100" w:type="dxa"/>
            </w:tcMar>
          </w:tcPr>
          <w:p w14:paraId="039C93D6" w14:textId="57F531BC" w:rsidR="00F242BA" w:rsidRDefault="00B61263" w:rsidP="00C922D8">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28E01CDC" w14:textId="215D4663" w:rsidR="00F242BA" w:rsidRDefault="00B61263" w:rsidP="00C922D8">
            <w:pPr>
              <w:widowControl w:val="0"/>
              <w:rPr>
                <w:rFonts w:ascii="Helvetica Neue" w:eastAsia="Helvetica Neue" w:hAnsi="Helvetica Neue" w:cs="Helvetica Neue"/>
              </w:rPr>
            </w:pPr>
            <w:r>
              <w:rPr>
                <w:rFonts w:ascii="Helvetica Neue" w:eastAsia="Helvetica Neue" w:hAnsi="Helvetica Neue" w:cs="Helvetica Neue"/>
              </w:rPr>
              <w:t>70%</w:t>
            </w:r>
          </w:p>
        </w:tc>
      </w:tr>
    </w:tbl>
    <w:p w14:paraId="6036DFBE" w14:textId="77777777" w:rsidR="004404F0" w:rsidRDefault="004404F0">
      <w:pPr>
        <w:spacing w:line="240" w:lineRule="auto"/>
        <w:rPr>
          <w:rFonts w:ascii="Helvetica Neue" w:eastAsia="Helvetica Neue" w:hAnsi="Helvetica Neue" w:cs="Helvetica Neue"/>
          <w:b/>
        </w:rPr>
      </w:pPr>
    </w:p>
    <w:p w14:paraId="34325903" w14:textId="77777777" w:rsidR="004404F0" w:rsidRDefault="00112C04">
      <w:pPr>
        <w:spacing w:line="240" w:lineRule="auto"/>
        <w:rPr>
          <w:rFonts w:ascii="Helvetica Neue" w:eastAsia="Helvetica Neue" w:hAnsi="Helvetica Neue" w:cs="Helvetica Neue"/>
          <w:b/>
        </w:rPr>
      </w:pPr>
      <w:r>
        <w:rPr>
          <w:rFonts w:ascii="Helvetica Neue" w:eastAsia="Helvetica Neue" w:hAnsi="Helvetica Neue" w:cs="Helvetica Neue"/>
          <w:b/>
        </w:rPr>
        <w:t>Upcoming Tasks for the Next Iteration:</w:t>
      </w:r>
    </w:p>
    <w:p w14:paraId="0A8D8B87"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List the tasks that each project member is planning to work on in the upcoming iteration.</w:t>
      </w:r>
    </w:p>
    <w:p w14:paraId="732E7FCC"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 xml:space="preserve"> </w:t>
      </w:r>
    </w:p>
    <w:tbl>
      <w:tblPr>
        <w:tblW w:w="94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59"/>
        <w:gridCol w:w="4595"/>
        <w:gridCol w:w="2997"/>
      </w:tblGrid>
      <w:tr w:rsidR="004404F0" w14:paraId="7046553E" w14:textId="77777777" w:rsidTr="00112C04">
        <w:trPr>
          <w:trHeight w:val="302"/>
        </w:trPr>
        <w:tc>
          <w:tcPr>
            <w:tcW w:w="1859" w:type="dxa"/>
            <w:shd w:val="clear" w:color="auto" w:fill="auto"/>
            <w:tcMar>
              <w:top w:w="100" w:type="dxa"/>
              <w:left w:w="100" w:type="dxa"/>
              <w:bottom w:w="100" w:type="dxa"/>
              <w:right w:w="100" w:type="dxa"/>
            </w:tcMar>
          </w:tcPr>
          <w:p w14:paraId="59E9B96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Task Name</w:t>
            </w:r>
          </w:p>
        </w:tc>
        <w:tc>
          <w:tcPr>
            <w:tcW w:w="4595" w:type="dxa"/>
            <w:shd w:val="clear" w:color="auto" w:fill="auto"/>
            <w:tcMar>
              <w:top w:w="100" w:type="dxa"/>
              <w:left w:w="100" w:type="dxa"/>
              <w:bottom w:w="100" w:type="dxa"/>
              <w:right w:w="100" w:type="dxa"/>
            </w:tcMar>
          </w:tcPr>
          <w:p w14:paraId="767BA8C5"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2997" w:type="dxa"/>
            <w:shd w:val="clear" w:color="auto" w:fill="auto"/>
            <w:tcMar>
              <w:top w:w="100" w:type="dxa"/>
              <w:left w:w="100" w:type="dxa"/>
              <w:bottom w:w="100" w:type="dxa"/>
              <w:right w:w="100" w:type="dxa"/>
            </w:tcMar>
          </w:tcPr>
          <w:p w14:paraId="0106786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Team Member Responsible</w:t>
            </w:r>
          </w:p>
        </w:tc>
      </w:tr>
      <w:tr w:rsidR="00112C04" w14:paraId="05688844" w14:textId="77777777" w:rsidTr="00112C04">
        <w:trPr>
          <w:trHeight w:val="1160"/>
        </w:trPr>
        <w:tc>
          <w:tcPr>
            <w:tcW w:w="1859" w:type="dxa"/>
            <w:shd w:val="clear" w:color="auto" w:fill="auto"/>
            <w:tcMar>
              <w:top w:w="100" w:type="dxa"/>
              <w:left w:w="100" w:type="dxa"/>
              <w:bottom w:w="100" w:type="dxa"/>
              <w:right w:w="100" w:type="dxa"/>
            </w:tcMar>
          </w:tcPr>
          <w:p w14:paraId="4F1C93B6" w14:textId="77F8BDB4" w:rsidR="00112C04"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Sequence Diagram</w:t>
            </w:r>
          </w:p>
        </w:tc>
        <w:tc>
          <w:tcPr>
            <w:tcW w:w="4595" w:type="dxa"/>
            <w:shd w:val="clear" w:color="auto" w:fill="auto"/>
            <w:tcMar>
              <w:top w:w="100" w:type="dxa"/>
              <w:left w:w="100" w:type="dxa"/>
              <w:bottom w:w="100" w:type="dxa"/>
              <w:right w:w="100" w:type="dxa"/>
            </w:tcMar>
          </w:tcPr>
          <w:p w14:paraId="165B9605" w14:textId="60D06CEF" w:rsidR="00112C04" w:rsidRDefault="00112C04">
            <w:pPr>
              <w:widowControl w:val="0"/>
              <w:rPr>
                <w:rFonts w:ascii="Helvetica Neue" w:eastAsia="Helvetica Neue" w:hAnsi="Helvetica Neue" w:cs="Helvetica Neue"/>
              </w:rPr>
            </w:pPr>
            <w:r>
              <w:rPr>
                <w:rFonts w:ascii="Helvetica Neue" w:eastAsia="Helvetica Neue" w:hAnsi="Helvetica Neue" w:cs="Helvetica Neue"/>
              </w:rPr>
              <w:t>Diagram that would represent the process taking place when the user interacts with the system (App in particular).</w:t>
            </w:r>
          </w:p>
        </w:tc>
        <w:tc>
          <w:tcPr>
            <w:tcW w:w="2997" w:type="dxa"/>
            <w:shd w:val="clear" w:color="auto" w:fill="auto"/>
            <w:tcMar>
              <w:top w:w="100" w:type="dxa"/>
              <w:left w:w="100" w:type="dxa"/>
              <w:bottom w:w="100" w:type="dxa"/>
              <w:right w:w="100" w:type="dxa"/>
            </w:tcMar>
          </w:tcPr>
          <w:p w14:paraId="5296FCAE" w14:textId="64FCE8E0" w:rsidR="00112C04"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r>
      <w:tr w:rsidR="00112C04" w14:paraId="188B3483" w14:textId="77777777" w:rsidTr="00112C04">
        <w:trPr>
          <w:trHeight w:val="1160"/>
        </w:trPr>
        <w:tc>
          <w:tcPr>
            <w:tcW w:w="1859" w:type="dxa"/>
            <w:shd w:val="clear" w:color="auto" w:fill="auto"/>
            <w:tcMar>
              <w:top w:w="100" w:type="dxa"/>
              <w:left w:w="100" w:type="dxa"/>
              <w:bottom w:w="100" w:type="dxa"/>
              <w:right w:w="100" w:type="dxa"/>
            </w:tcMar>
          </w:tcPr>
          <w:p w14:paraId="3AA0D85E" w14:textId="5C8B8145" w:rsidR="00112C04" w:rsidRDefault="00112C04">
            <w:pPr>
              <w:widowControl w:val="0"/>
              <w:rPr>
                <w:rFonts w:ascii="Helvetica Neue" w:eastAsia="Helvetica Neue" w:hAnsi="Helvetica Neue" w:cs="Helvetica Neue"/>
              </w:rPr>
            </w:pPr>
            <w:r>
              <w:rPr>
                <w:rFonts w:ascii="Helvetica Neue" w:eastAsia="Helvetica Neue" w:hAnsi="Helvetica Neue" w:cs="Helvetica Neue"/>
              </w:rPr>
              <w:t>Application UI prototype</w:t>
            </w:r>
          </w:p>
        </w:tc>
        <w:tc>
          <w:tcPr>
            <w:tcW w:w="4595" w:type="dxa"/>
            <w:shd w:val="clear" w:color="auto" w:fill="auto"/>
            <w:tcMar>
              <w:top w:w="100" w:type="dxa"/>
              <w:left w:w="100" w:type="dxa"/>
              <w:bottom w:w="100" w:type="dxa"/>
              <w:right w:w="100" w:type="dxa"/>
            </w:tcMar>
          </w:tcPr>
          <w:p w14:paraId="479970E7" w14:textId="4E243720" w:rsidR="00112C04" w:rsidRDefault="00112C04">
            <w:pPr>
              <w:widowControl w:val="0"/>
              <w:rPr>
                <w:rFonts w:ascii="Helvetica Neue" w:eastAsia="Helvetica Neue" w:hAnsi="Helvetica Neue" w:cs="Helvetica Neue"/>
              </w:rPr>
            </w:pPr>
            <w:r>
              <w:rPr>
                <w:rFonts w:ascii="Helvetica Neue" w:eastAsia="Helvetica Neue" w:hAnsi="Helvetica Neue" w:cs="Helvetica Neue"/>
              </w:rPr>
              <w:t>Designing the layout of the App and how the user would interact with such app.</w:t>
            </w:r>
          </w:p>
        </w:tc>
        <w:tc>
          <w:tcPr>
            <w:tcW w:w="2997" w:type="dxa"/>
            <w:shd w:val="clear" w:color="auto" w:fill="auto"/>
            <w:tcMar>
              <w:top w:w="100" w:type="dxa"/>
              <w:left w:w="100" w:type="dxa"/>
              <w:bottom w:w="100" w:type="dxa"/>
              <w:right w:w="100" w:type="dxa"/>
            </w:tcMar>
          </w:tcPr>
          <w:p w14:paraId="648D3731" w14:textId="143CBC74" w:rsidR="00112C04"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r>
      <w:tr w:rsidR="00E82B1F" w14:paraId="1103206F" w14:textId="77777777" w:rsidTr="00112C04">
        <w:trPr>
          <w:trHeight w:val="1160"/>
        </w:trPr>
        <w:tc>
          <w:tcPr>
            <w:tcW w:w="1859" w:type="dxa"/>
            <w:shd w:val="clear" w:color="auto" w:fill="auto"/>
            <w:tcMar>
              <w:top w:w="100" w:type="dxa"/>
              <w:left w:w="100" w:type="dxa"/>
              <w:bottom w:w="100" w:type="dxa"/>
              <w:right w:w="100" w:type="dxa"/>
            </w:tcMar>
          </w:tcPr>
          <w:p w14:paraId="49C851C5" w14:textId="46DD8BE4"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Visualization</w:t>
            </w:r>
          </w:p>
        </w:tc>
        <w:tc>
          <w:tcPr>
            <w:tcW w:w="4595" w:type="dxa"/>
            <w:shd w:val="clear" w:color="auto" w:fill="auto"/>
            <w:tcMar>
              <w:top w:w="100" w:type="dxa"/>
              <w:left w:w="100" w:type="dxa"/>
              <w:bottom w:w="100" w:type="dxa"/>
              <w:right w:w="100" w:type="dxa"/>
            </w:tcMar>
          </w:tcPr>
          <w:p w14:paraId="24F5DFAA" w14:textId="25558423"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Experimenting with various charts that would be used for showing the data to the user.</w:t>
            </w:r>
          </w:p>
        </w:tc>
        <w:tc>
          <w:tcPr>
            <w:tcW w:w="2997" w:type="dxa"/>
            <w:shd w:val="clear" w:color="auto" w:fill="auto"/>
            <w:tcMar>
              <w:top w:w="100" w:type="dxa"/>
              <w:left w:w="100" w:type="dxa"/>
              <w:bottom w:w="100" w:type="dxa"/>
              <w:right w:w="100" w:type="dxa"/>
            </w:tcMar>
          </w:tcPr>
          <w:p w14:paraId="07924238" w14:textId="403D872A"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Ronald Jaglal</w:t>
            </w:r>
          </w:p>
        </w:tc>
      </w:tr>
      <w:tr w:rsidR="00863BCA" w14:paraId="302B9BC0" w14:textId="77777777" w:rsidTr="00112C04">
        <w:trPr>
          <w:trHeight w:val="1160"/>
        </w:trPr>
        <w:tc>
          <w:tcPr>
            <w:tcW w:w="1859" w:type="dxa"/>
            <w:shd w:val="clear" w:color="auto" w:fill="auto"/>
            <w:tcMar>
              <w:top w:w="100" w:type="dxa"/>
              <w:left w:w="100" w:type="dxa"/>
              <w:bottom w:w="100" w:type="dxa"/>
              <w:right w:w="100" w:type="dxa"/>
            </w:tcMar>
          </w:tcPr>
          <w:p w14:paraId="7800BB3F" w14:textId="5F7FF1B2" w:rsidR="00863BCA" w:rsidRDefault="00863BCA" w:rsidP="00F05F8C">
            <w:pPr>
              <w:widowControl w:val="0"/>
              <w:rPr>
                <w:rFonts w:ascii="Helvetica Neue" w:eastAsia="Helvetica Neue" w:hAnsi="Helvetica Neue" w:cs="Helvetica Neue"/>
              </w:rPr>
            </w:pPr>
            <w:r>
              <w:rPr>
                <w:rFonts w:ascii="Helvetica Neue" w:eastAsia="Helvetica Neue" w:hAnsi="Helvetica Neue" w:cs="Helvetica Neue"/>
              </w:rPr>
              <w:t>Coding app searching/sorting functions</w:t>
            </w:r>
          </w:p>
        </w:tc>
        <w:tc>
          <w:tcPr>
            <w:tcW w:w="4595" w:type="dxa"/>
            <w:shd w:val="clear" w:color="auto" w:fill="auto"/>
            <w:tcMar>
              <w:top w:w="100" w:type="dxa"/>
              <w:left w:w="100" w:type="dxa"/>
              <w:bottom w:w="100" w:type="dxa"/>
              <w:right w:w="100" w:type="dxa"/>
            </w:tcMar>
          </w:tcPr>
          <w:p w14:paraId="4F1C4A49" w14:textId="159D0AB5" w:rsidR="00863BCA" w:rsidRDefault="00676E9E" w:rsidP="00F05F8C">
            <w:pPr>
              <w:widowControl w:val="0"/>
              <w:rPr>
                <w:rFonts w:ascii="Helvetica Neue" w:eastAsia="Helvetica Neue" w:hAnsi="Helvetica Neue" w:cs="Helvetica Neue"/>
              </w:rPr>
            </w:pPr>
            <w:r>
              <w:rPr>
                <w:rFonts w:ascii="Helvetica Neue" w:eastAsia="Helvetica Neue" w:hAnsi="Helvetica Neue" w:cs="Helvetica Neue"/>
              </w:rPr>
              <w:t>Making functions and code that sort and search through the data obtained by the database</w:t>
            </w:r>
          </w:p>
        </w:tc>
        <w:tc>
          <w:tcPr>
            <w:tcW w:w="2997" w:type="dxa"/>
            <w:shd w:val="clear" w:color="auto" w:fill="auto"/>
            <w:tcMar>
              <w:top w:w="100" w:type="dxa"/>
              <w:left w:w="100" w:type="dxa"/>
              <w:bottom w:w="100" w:type="dxa"/>
              <w:right w:w="100" w:type="dxa"/>
            </w:tcMar>
          </w:tcPr>
          <w:p w14:paraId="0B5AA9AA" w14:textId="6B99CB2A" w:rsidR="00863BCA" w:rsidRDefault="00676E9E" w:rsidP="00F05F8C">
            <w:pPr>
              <w:widowControl w:val="0"/>
              <w:rPr>
                <w:rFonts w:ascii="Helvetica Neue" w:eastAsia="Helvetica Neue" w:hAnsi="Helvetica Neue" w:cs="Helvetica Neue"/>
              </w:rPr>
            </w:pPr>
            <w:r>
              <w:rPr>
                <w:rFonts w:ascii="Helvetica Neue" w:eastAsia="Helvetica Neue" w:hAnsi="Helvetica Neue" w:cs="Helvetica Neue"/>
              </w:rPr>
              <w:t>Jose Bravo Mata</w:t>
            </w:r>
          </w:p>
        </w:tc>
      </w:tr>
    </w:tbl>
    <w:p w14:paraId="4FC56104" w14:textId="77777777" w:rsidR="004404F0" w:rsidRDefault="00112C04">
      <w:pPr>
        <w:rPr>
          <w:i/>
        </w:rPr>
      </w:pPr>
      <w:r>
        <w:rPr>
          <w:i/>
        </w:rPr>
        <w:t>&lt;Add rows to tables as needed&gt;</w:t>
      </w:r>
    </w:p>
    <w:sectPr w:rsidR="004404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Arial"/>
    <w:charset w:val="00"/>
    <w:family w:val="auto"/>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089"/>
    <w:rsid w:val="0006078E"/>
    <w:rsid w:val="000C405F"/>
    <w:rsid w:val="000F250D"/>
    <w:rsid w:val="00111CD0"/>
    <w:rsid w:val="00112C04"/>
    <w:rsid w:val="00126FC1"/>
    <w:rsid w:val="00195F36"/>
    <w:rsid w:val="00225B13"/>
    <w:rsid w:val="0026644E"/>
    <w:rsid w:val="00287170"/>
    <w:rsid w:val="002A7C52"/>
    <w:rsid w:val="002D1B6F"/>
    <w:rsid w:val="00345164"/>
    <w:rsid w:val="00374445"/>
    <w:rsid w:val="003C2520"/>
    <w:rsid w:val="003D5683"/>
    <w:rsid w:val="003F2C7B"/>
    <w:rsid w:val="004404F0"/>
    <w:rsid w:val="00446BF1"/>
    <w:rsid w:val="00447641"/>
    <w:rsid w:val="0046757C"/>
    <w:rsid w:val="004C11F3"/>
    <w:rsid w:val="005F5AB5"/>
    <w:rsid w:val="00665202"/>
    <w:rsid w:val="00676E9E"/>
    <w:rsid w:val="00680A09"/>
    <w:rsid w:val="00695D25"/>
    <w:rsid w:val="006D79F0"/>
    <w:rsid w:val="00752E3F"/>
    <w:rsid w:val="00771749"/>
    <w:rsid w:val="007A79CF"/>
    <w:rsid w:val="00863BCA"/>
    <w:rsid w:val="00867A85"/>
    <w:rsid w:val="008E0BB8"/>
    <w:rsid w:val="00997DF0"/>
    <w:rsid w:val="009B446D"/>
    <w:rsid w:val="009E19E8"/>
    <w:rsid w:val="00A2301E"/>
    <w:rsid w:val="00A25EFC"/>
    <w:rsid w:val="00A6413C"/>
    <w:rsid w:val="00A90A0B"/>
    <w:rsid w:val="00AA5675"/>
    <w:rsid w:val="00B07081"/>
    <w:rsid w:val="00B51318"/>
    <w:rsid w:val="00B61263"/>
    <w:rsid w:val="00BB6EFB"/>
    <w:rsid w:val="00C12D65"/>
    <w:rsid w:val="00C21C3B"/>
    <w:rsid w:val="00C468E2"/>
    <w:rsid w:val="00C83BD5"/>
    <w:rsid w:val="00C922D8"/>
    <w:rsid w:val="00CB614E"/>
    <w:rsid w:val="00CC4DF6"/>
    <w:rsid w:val="00CE6089"/>
    <w:rsid w:val="00D16784"/>
    <w:rsid w:val="00D30154"/>
    <w:rsid w:val="00D337EF"/>
    <w:rsid w:val="00D4607E"/>
    <w:rsid w:val="00D604B5"/>
    <w:rsid w:val="00D634D9"/>
    <w:rsid w:val="00D972D7"/>
    <w:rsid w:val="00DE1FB2"/>
    <w:rsid w:val="00E82B1F"/>
    <w:rsid w:val="00E861F5"/>
    <w:rsid w:val="00ED28D8"/>
    <w:rsid w:val="00ED42A4"/>
    <w:rsid w:val="00EF4D07"/>
    <w:rsid w:val="00F05F8C"/>
    <w:rsid w:val="00F242BA"/>
    <w:rsid w:val="00F322FF"/>
    <w:rsid w:val="00F34215"/>
    <w:rsid w:val="00F44A94"/>
    <w:rsid w:val="00F7684A"/>
    <w:rsid w:val="00F879E3"/>
    <w:rsid w:val="00FF410E"/>
    <w:rsid w:val="2DA11187"/>
    <w:rsid w:val="504077B4"/>
    <w:rsid w:val="72C73F75"/>
    <w:rsid w:val="74A1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885D"/>
  <w15:docId w15:val="{1DBFF2BE-4AE4-4A96-A676-3A47A221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0"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223302">
      <w:bodyDiv w:val="1"/>
      <w:marLeft w:val="0"/>
      <w:marRight w:val="0"/>
      <w:marTop w:val="0"/>
      <w:marBottom w:val="0"/>
      <w:divBdr>
        <w:top w:val="none" w:sz="0" w:space="0" w:color="auto"/>
        <w:left w:val="none" w:sz="0" w:space="0" w:color="auto"/>
        <w:bottom w:val="none" w:sz="0" w:space="0" w:color="auto"/>
        <w:right w:val="none" w:sz="0" w:space="0" w:color="auto"/>
      </w:divBdr>
    </w:div>
    <w:div w:id="1779642393">
      <w:bodyDiv w:val="1"/>
      <w:marLeft w:val="0"/>
      <w:marRight w:val="0"/>
      <w:marTop w:val="0"/>
      <w:marBottom w:val="0"/>
      <w:divBdr>
        <w:top w:val="none" w:sz="0" w:space="0" w:color="auto"/>
        <w:left w:val="none" w:sz="0" w:space="0" w:color="auto"/>
        <w:bottom w:val="none" w:sz="0" w:space="0" w:color="auto"/>
        <w:right w:val="none" w:sz="0" w:space="0" w:color="auto"/>
      </w:divBdr>
    </w:div>
    <w:div w:id="1899247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E9134999-CD93-E74A-983B-F97B413313D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Cudjoe</dc:creator>
  <cp:lastModifiedBy>Jose Bravo Mata</cp:lastModifiedBy>
  <cp:revision>6</cp:revision>
  <dcterms:created xsi:type="dcterms:W3CDTF">2020-03-24T17:42:00Z</dcterms:created>
  <dcterms:modified xsi:type="dcterms:W3CDTF">2020-03-24T17:44:00Z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