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Ronaldo Garcia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707-974-7287 | ronaldogarcia7077@gmail.com | </w:t>
      </w:r>
      <w:hyperlink r:id="rId7">
        <w:r w:rsidDel="00000000" w:rsidR="00000000" w:rsidRPr="00000000">
          <w:rPr>
            <w:color w:val="0563c1"/>
            <w:sz w:val="22"/>
            <w:szCs w:val="22"/>
            <w:u w:val="single"/>
            <w:rtl w:val="0"/>
          </w:rPr>
          <w:t xml:space="preserve">Linkedin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| </w:t>
      </w:r>
      <w:hyperlink r:id="rId8">
        <w:r w:rsidDel="00000000" w:rsidR="00000000" w:rsidRPr="00000000">
          <w:rPr>
            <w:color w:val="0563c1"/>
            <w:sz w:val="22"/>
            <w:szCs w:val="22"/>
            <w:highlight w:val="white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University of California, San Diego  </w:t>
        <w:tab/>
        <w:tab/>
        <w:tab/>
        <w:tab/>
        <w:tab/>
        <w:tab/>
        <w:tab/>
        <w:tab/>
        <w:t xml:space="preserve">                     </w:t>
      </w:r>
      <w:r w:rsidDel="00000000" w:rsidR="00000000" w:rsidRPr="00000000">
        <w:rPr>
          <w:sz w:val="22"/>
          <w:szCs w:val="22"/>
          <w:rtl w:val="0"/>
        </w:rPr>
        <w:t xml:space="preserve">March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Bachelor of Science in Computer Science</w:t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Experience </w:t>
      </w:r>
    </w:p>
    <w:p w:rsidR="00000000" w:rsidDel="00000000" w:rsidP="00000000" w:rsidRDefault="00000000" w:rsidRPr="00000000" w14:paraId="0000000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Mastercard (SessionM)</w:t>
      </w:r>
      <w:r w:rsidDel="00000000" w:rsidR="00000000" w:rsidRPr="00000000">
        <w:rPr>
          <w:sz w:val="22"/>
          <w:szCs w:val="22"/>
          <w:rtl w:val="0"/>
        </w:rPr>
        <w:t xml:space="preserve">, Boston, MA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                                                     </w:t>
        <w:tab/>
        <w:tab/>
        <w:t xml:space="preserve">                 </w:t>
      </w:r>
      <w:r w:rsidDel="00000000" w:rsidR="00000000" w:rsidRPr="00000000">
        <w:rPr>
          <w:sz w:val="22"/>
          <w:szCs w:val="22"/>
          <w:rtl w:val="0"/>
        </w:rPr>
        <w:t xml:space="preserve">August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Software Engineer II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color w:val="0e101a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Investigated and optimized a client DynamoDB table 22.5x larger than the next largest, engineering a field removal solution that reduced write costs by ~$30K/year.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Led impact analysis and recovery during a critical production incident affecting $2M USD in loyalty points, identifying 74,500 impacted users, extending an internal replay tool with new functionality, and reprocessing all transactions within 24 hours.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Architected a comprehensive retry and idempotency system for transaction outcome processing, introducing error classification via an </w:t>
      </w:r>
      <w:r w:rsidDel="00000000" w:rsidR="00000000" w:rsidRPr="00000000">
        <w:rPr>
          <w:sz w:val="22"/>
          <w:szCs w:val="22"/>
          <w:rtl w:val="0"/>
        </w:rPr>
        <w:t xml:space="preserve">IRetryable</w:t>
      </w:r>
      <w:r w:rsidDel="00000000" w:rsidR="00000000" w:rsidRPr="00000000">
        <w:rPr>
          <w:sz w:val="22"/>
          <w:szCs w:val="22"/>
          <w:rtl w:val="0"/>
        </w:rPr>
        <w:t xml:space="preserve"> interface, refactoring offer processing to isolate failures per outcome, and implementing deterministic UUID-based idempotency to prevent duplicate processing across retries.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a local integration testing environment using Docker Compose (MSSQL, LocalStack), adopted by 5–10 engineers, with published images and an onboarding runbook.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UC San Diego Early Research Scholars Program </w:t>
        <w:tab/>
        <w:tab/>
        <w:tab/>
        <w:tab/>
        <w:tab/>
        <w:t xml:space="preserve">                    </w:t>
      </w:r>
      <w:r w:rsidDel="00000000" w:rsidR="00000000" w:rsidRPr="00000000">
        <w:rPr>
          <w:sz w:val="22"/>
          <w:szCs w:val="22"/>
          <w:rtl w:val="0"/>
        </w:rPr>
        <w:t xml:space="preserve">September 2020 – June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Research Mentee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color w:val="0e101a"/>
          <w:sz w:val="22"/>
          <w:szCs w:val="22"/>
        </w:rPr>
      </w:pPr>
      <w:r w:rsidDel="00000000" w:rsidR="00000000" w:rsidRPr="00000000">
        <w:rPr>
          <w:color w:val="0e101a"/>
          <w:sz w:val="22"/>
          <w:szCs w:val="22"/>
          <w:rtl w:val="0"/>
        </w:rPr>
        <w:t xml:space="preserve">Worked on a research project, which focused on analyzing the difficulties of non-native speakers in computer science. 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color w:val="0e101a"/>
          <w:sz w:val="22"/>
          <w:szCs w:val="22"/>
        </w:rPr>
      </w:pPr>
      <w:r w:rsidDel="00000000" w:rsidR="00000000" w:rsidRPr="00000000">
        <w:rPr>
          <w:color w:val="0e101a"/>
          <w:sz w:val="22"/>
          <w:szCs w:val="22"/>
          <w:rtl w:val="0"/>
        </w:rPr>
        <w:t xml:space="preserve">Developed Python solutions to the interview questions, which were given to UCSD participants to solve during the interview process of the research method. 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color w:val="0e101a"/>
          <w:sz w:val="22"/>
          <w:szCs w:val="22"/>
        </w:rPr>
      </w:pPr>
      <w:r w:rsidDel="00000000" w:rsidR="00000000" w:rsidRPr="00000000">
        <w:rPr>
          <w:color w:val="0e101a"/>
          <w:sz w:val="22"/>
          <w:szCs w:val="22"/>
          <w:rtl w:val="0"/>
        </w:rPr>
        <w:t xml:space="preserve">While more research is needed in the area, our results showed the need for more beginner-friendly official documentation and tech companies rethinking how they conduct their think-aloud interviews. 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color w:val="0e101a"/>
          <w:sz w:val="22"/>
          <w:szCs w:val="22"/>
        </w:rPr>
      </w:pPr>
      <w:r w:rsidDel="00000000" w:rsidR="00000000" w:rsidRPr="00000000">
        <w:rPr>
          <w:color w:val="0e101a"/>
          <w:sz w:val="22"/>
          <w:szCs w:val="22"/>
          <w:rtl w:val="0"/>
        </w:rPr>
        <w:t xml:space="preserve">Assessed and presented quantitative and qualitative analysis.</w:t>
      </w:r>
    </w:p>
    <w:p w:rsidR="00000000" w:rsidDel="00000000" w:rsidP="00000000" w:rsidRDefault="00000000" w:rsidRPr="00000000" w14:paraId="00000014">
      <w:pPr>
        <w:ind w:left="0" w:firstLine="0"/>
        <w:rPr>
          <w:color w:val="0e101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1" w:sz="12" w:val="single"/>
        </w:pBd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Projects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Mary’s Hair Cuts </w:t>
      </w:r>
      <w:r w:rsidDel="00000000" w:rsidR="00000000" w:rsidRPr="00000000">
        <w:rPr>
          <w:sz w:val="22"/>
          <w:szCs w:val="22"/>
          <w:rtl w:val="0"/>
        </w:rPr>
        <w:t xml:space="preserve">- </w:t>
      </w:r>
      <w:hyperlink r:id="rId9">
        <w:r w:rsidDel="00000000" w:rsidR="00000000" w:rsidRPr="00000000">
          <w:rPr>
            <w:color w:val="0563c1"/>
            <w:sz w:val="22"/>
            <w:szCs w:val="22"/>
            <w:u w:val="single"/>
            <w:rtl w:val="0"/>
          </w:rPr>
          <w:t xml:space="preserve">Live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| </w:t>
      </w:r>
      <w:hyperlink r:id="rId10">
        <w:r w:rsidDel="00000000" w:rsidR="00000000" w:rsidRPr="00000000">
          <w:rPr>
            <w:color w:val="0563c1"/>
            <w:sz w:val="22"/>
            <w:szCs w:val="22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          </w:t>
        <w:tab/>
        <w:tab/>
        <w:tab/>
        <w:t xml:space="preserve">                                                                                    July 2022-Present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Designed a webapp for Mary's Hair Cuts.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Implemented i18next framework to make the site accessible to both Spanish and English clients.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Utilized EmailJS APIs for contact us emails.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 </w:t>
      </w:r>
    </w:p>
    <w:p w:rsidR="00000000" w:rsidDel="00000000" w:rsidP="00000000" w:rsidRDefault="00000000" w:rsidRPr="00000000" w14:paraId="0000001A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ZooSeeker Android App </w:t>
      </w:r>
      <w:r w:rsidDel="00000000" w:rsidR="00000000" w:rsidRPr="00000000">
        <w:rPr>
          <w:sz w:val="22"/>
          <w:szCs w:val="22"/>
          <w:rtl w:val="0"/>
        </w:rPr>
        <w:t xml:space="preserve">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hyperlink r:id="rId11">
        <w:r w:rsidDel="00000000" w:rsidR="00000000" w:rsidRPr="00000000">
          <w:rPr>
            <w:color w:val="0563c1"/>
            <w:sz w:val="22"/>
            <w:szCs w:val="22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               </w:t>
        <w:tab/>
        <w:tab/>
        <w:tab/>
        <w:tab/>
        <w:tab/>
        <w:t xml:space="preserve">       Spring 2022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ZooSeeker is an Android app allowing users to determine the optimal route to visit their desired exhibits at the San Diego Zoo with the least walking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Implemented the database for the list of exhibits using RoomDatabase and the user interface of the list of exhibits.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Built unit, integration, and systems tests in Android Studio through JUnit, Espresso, and Robolectric.</w:t>
      </w:r>
    </w:p>
    <w:p w:rsidR="00000000" w:rsidDel="00000000" w:rsidP="00000000" w:rsidRDefault="00000000" w:rsidRPr="00000000" w14:paraId="0000001E">
      <w:pPr>
        <w:ind w:left="0" w:firstLine="0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12" w:val="single"/>
        </w:pBd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Languages &amp; Frameworks:</w:t>
      </w:r>
      <w:r w:rsidDel="00000000" w:rsidR="00000000" w:rsidRPr="00000000">
        <w:rPr>
          <w:sz w:val="22"/>
          <w:szCs w:val="22"/>
          <w:rtl w:val="0"/>
        </w:rPr>
        <w:t xml:space="preserve"> C#, Java, Python, JavaScript, HTML, C++, C, SQL, </w:t>
      </w:r>
      <w:r w:rsidDel="00000000" w:rsidR="00000000" w:rsidRPr="00000000">
        <w:rPr>
          <w:sz w:val="22"/>
          <w:szCs w:val="22"/>
          <w:rtl w:val="0"/>
        </w:rPr>
        <w:t xml:space="preserve">React.js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Node.Js</w:t>
      </w:r>
      <w:r w:rsidDel="00000000" w:rsidR="00000000" w:rsidRPr="00000000">
        <w:rPr>
          <w:sz w:val="22"/>
          <w:szCs w:val="22"/>
          <w:rtl w:val="0"/>
        </w:rPr>
        <w:t xml:space="preserve">, .NET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Cloud &amp; Infrastructure:</w:t>
      </w:r>
      <w:r w:rsidDel="00000000" w:rsidR="00000000" w:rsidRPr="00000000">
        <w:rPr>
          <w:sz w:val="22"/>
          <w:szCs w:val="22"/>
          <w:rtl w:val="0"/>
        </w:rPr>
        <w:t xml:space="preserve"> AWS (CloudWatch, DynamoDB, SQS, Athena, ECS, RDS), Docker (LocalStack) </w:t>
      </w:r>
    </w:p>
    <w:p w:rsidR="00000000" w:rsidDel="00000000" w:rsidP="00000000" w:rsidRDefault="00000000" w:rsidRPr="00000000" w14:paraId="00000021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Databases:</w:t>
      </w:r>
      <w:r w:rsidDel="00000000" w:rsidR="00000000" w:rsidRPr="00000000">
        <w:rPr>
          <w:sz w:val="22"/>
          <w:szCs w:val="22"/>
          <w:rtl w:val="0"/>
        </w:rPr>
        <w:t xml:space="preserve"> SQL Server, DynamoDB </w:t>
      </w:r>
    </w:p>
    <w:p w:rsidR="00000000" w:rsidDel="00000000" w:rsidP="00000000" w:rsidRDefault="00000000" w:rsidRPr="00000000" w14:paraId="00000022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Tools &amp; Platforms:</w:t>
      </w:r>
      <w:r w:rsidDel="00000000" w:rsidR="00000000" w:rsidRPr="00000000">
        <w:rPr>
          <w:sz w:val="22"/>
          <w:szCs w:val="22"/>
          <w:rtl w:val="0"/>
        </w:rPr>
        <w:t xml:space="preserve"> GitLab, Postman, Visual Studio, Jira, PagerDuty, SingalFX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915869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91586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1586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915869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Hyperlink">
    <w:name w:val="Hyperlink"/>
    <w:basedOn w:val="DefaultParagraphFont"/>
    <w:uiPriority w:val="99"/>
    <w:unhideWhenUsed w:val="1"/>
    <w:rsid w:val="009158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15869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1586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915869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paragraph" w:styleId="ListParagraph">
    <w:name w:val="List Paragraph"/>
    <w:basedOn w:val="Normal"/>
    <w:uiPriority w:val="34"/>
    <w:qFormat w:val="1"/>
    <w:rsid w:val="00996445"/>
    <w:pPr>
      <w:ind w:left="720"/>
      <w:contextualSpacing w:val="1"/>
    </w:pPr>
  </w:style>
  <w:style w:type="character" w:styleId="apple-converted-space" w:customStyle="1">
    <w:name w:val="apple-converted-space"/>
    <w:basedOn w:val="DefaultParagraphFont"/>
    <w:rsid w:val="000B139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CSE-110-Spring-2022/zooseeker-cse-110-team-65" TargetMode="External"/><Relationship Id="rId10" Type="http://schemas.openxmlformats.org/officeDocument/2006/relationships/hyperlink" Target="https://github.com/ronaldo719/marySalon-website" TargetMode="External"/><Relationship Id="rId9" Type="http://schemas.openxmlformats.org/officeDocument/2006/relationships/hyperlink" Target="https://maryswebsite.netlify.app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ronaldogarcia7/" TargetMode="External"/><Relationship Id="rId8" Type="http://schemas.openxmlformats.org/officeDocument/2006/relationships/hyperlink" Target="https://github.com/ronaldo71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3poHqYPsD4U1/QZuCvoRdnMGCw==">CgMxLjA4AHIhMTVhMWpsTE85dG1LSTBoeW1sX1B0TVdoX2ZZZVlQc0RI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2022-09-29T20:45:00Z</dcterms:created>
  <dc:creator>Ronaldo Garcia-hernandez</dc:creator>
</cp:coreProperties>
</file>