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44DC4" w14:textId="77777777" w:rsidR="00E13A33" w:rsidRPr="002D7F8A" w:rsidRDefault="00E13A33" w:rsidP="00D3051D">
      <w:pPr>
        <w:rPr>
          <w:lang w:val="pl-PL"/>
        </w:rPr>
      </w:pPr>
    </w:p>
    <w:p w14:paraId="62980EF9" w14:textId="77777777" w:rsidR="00774439" w:rsidRPr="002D7F8A" w:rsidRDefault="00774439" w:rsidP="00D3051D">
      <w:pPr>
        <w:rPr>
          <w:lang w:val="pl-PL"/>
        </w:rPr>
      </w:pPr>
    </w:p>
    <w:p w14:paraId="7E835E30" w14:textId="77777777" w:rsidR="00774439" w:rsidRPr="002D7F8A" w:rsidRDefault="00774439" w:rsidP="001F181D">
      <w:pPr>
        <w:jc w:val="center"/>
        <w:rPr>
          <w:lang w:val="pl-PL"/>
        </w:rPr>
      </w:pPr>
      <w:r w:rsidRPr="002D7F8A">
        <w:rPr>
          <w:noProof/>
          <w:lang w:val="es-MX" w:eastAsia="es-MX"/>
        </w:rPr>
        <w:drawing>
          <wp:inline distT="0" distB="0" distL="0" distR="0" wp14:anchorId="0D063FCA" wp14:editId="43C9EF91">
            <wp:extent cx="3511118" cy="707667"/>
            <wp:effectExtent l="0" t="0" r="0" b="0"/>
            <wp:docPr id="2" name="Picture 2" descr="heineken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ineken log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gray">
                    <a:xfrm>
                      <a:off x="0" y="0"/>
                      <a:ext cx="3527627" cy="71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161AF" w14:textId="77777777" w:rsidR="00B21990" w:rsidRDefault="00B21990" w:rsidP="00D3051D">
      <w:pPr>
        <w:rPr>
          <w:lang w:val="pl-PL"/>
        </w:rPr>
      </w:pPr>
    </w:p>
    <w:p w14:paraId="65CD2EFE" w14:textId="77777777" w:rsidR="001F181D" w:rsidRPr="002D7F8A" w:rsidRDefault="001F181D" w:rsidP="00D3051D">
      <w:pPr>
        <w:rPr>
          <w:lang w:val="pl-PL"/>
        </w:rPr>
      </w:pPr>
    </w:p>
    <w:p w14:paraId="0B90BDDD" w14:textId="77777777" w:rsidR="00B21990" w:rsidRPr="00981978" w:rsidRDefault="00B21990" w:rsidP="00D3051D">
      <w:pPr>
        <w:jc w:val="center"/>
        <w:rPr>
          <w:b/>
          <w:sz w:val="40"/>
        </w:rPr>
      </w:pPr>
      <w:r w:rsidRPr="00981978">
        <w:rPr>
          <w:b/>
          <w:sz w:val="40"/>
        </w:rPr>
        <w:t xml:space="preserve">HEINEKEN </w:t>
      </w:r>
      <w:r w:rsidR="000A477D" w:rsidRPr="00981978">
        <w:rPr>
          <w:b/>
          <w:sz w:val="40"/>
        </w:rPr>
        <w:t>MÉ</w:t>
      </w:r>
      <w:r w:rsidR="00400A0C" w:rsidRPr="00981978">
        <w:rPr>
          <w:b/>
          <w:sz w:val="40"/>
        </w:rPr>
        <w:t>XICO</w:t>
      </w:r>
    </w:p>
    <w:p w14:paraId="4AD076DD" w14:textId="77777777" w:rsidR="00774439" w:rsidRPr="00981978" w:rsidRDefault="00400A0C" w:rsidP="00D3051D">
      <w:pPr>
        <w:jc w:val="center"/>
        <w:rPr>
          <w:b/>
          <w:sz w:val="40"/>
        </w:rPr>
      </w:pPr>
      <w:r w:rsidRPr="00981978">
        <w:rPr>
          <w:b/>
          <w:sz w:val="40"/>
        </w:rPr>
        <w:t>Purchase to Pay</w:t>
      </w:r>
    </w:p>
    <w:p w14:paraId="3A6CE33D" w14:textId="77777777" w:rsidR="00524627" w:rsidRPr="00981978" w:rsidRDefault="00524627" w:rsidP="00D3051D">
      <w:pPr>
        <w:jc w:val="center"/>
        <w:rPr>
          <w:b/>
          <w:sz w:val="40"/>
        </w:rPr>
      </w:pPr>
    </w:p>
    <w:p w14:paraId="7E5664A9" w14:textId="77777777" w:rsidR="00524627" w:rsidRPr="00981978" w:rsidRDefault="00524627" w:rsidP="00D3051D">
      <w:pPr>
        <w:jc w:val="center"/>
        <w:rPr>
          <w:b/>
          <w:sz w:val="28"/>
        </w:rPr>
      </w:pPr>
      <w:r w:rsidRPr="00981978">
        <w:rPr>
          <w:b/>
          <w:sz w:val="28"/>
        </w:rPr>
        <w:t>Standard Operating Procedure</w:t>
      </w:r>
    </w:p>
    <w:p w14:paraId="5360AEDD" w14:textId="16EE7059" w:rsidR="0098076B" w:rsidRPr="00981978" w:rsidRDefault="0098076B" w:rsidP="0085529E">
      <w:pPr>
        <w:jc w:val="center"/>
        <w:rPr>
          <w:b/>
          <w:sz w:val="28"/>
          <w:lang w:val="es-MX"/>
        </w:rPr>
      </w:pPr>
      <w:r w:rsidRPr="00981978">
        <w:rPr>
          <w:b/>
          <w:sz w:val="28"/>
          <w:lang w:val="es-MX"/>
        </w:rPr>
        <w:t>SOP</w:t>
      </w:r>
      <w:r w:rsidR="0085529E">
        <w:rPr>
          <w:b/>
          <w:sz w:val="28"/>
          <w:lang w:val="es-MX"/>
        </w:rPr>
        <w:t>_PTP_</w:t>
      </w:r>
      <w:r w:rsidR="00DD1849">
        <w:rPr>
          <w:b/>
          <w:sz w:val="28"/>
          <w:lang w:val="es-MX"/>
        </w:rPr>
        <w:t>MD</w:t>
      </w:r>
      <w:r w:rsidR="00760D46">
        <w:rPr>
          <w:b/>
          <w:sz w:val="28"/>
          <w:lang w:val="es-MX"/>
        </w:rPr>
        <w:t>M</w:t>
      </w:r>
      <w:r w:rsidR="00E878B5" w:rsidRPr="00981978">
        <w:rPr>
          <w:b/>
          <w:sz w:val="28"/>
          <w:lang w:val="es-MX"/>
        </w:rPr>
        <w:t>_</w:t>
      </w:r>
      <w:r w:rsidR="00827E11">
        <w:rPr>
          <w:b/>
          <w:sz w:val="28"/>
          <w:lang w:val="es-MX"/>
        </w:rPr>
        <w:t>BOM_013</w:t>
      </w:r>
    </w:p>
    <w:p w14:paraId="3F213DB6" w14:textId="77777777" w:rsidR="00774439" w:rsidRPr="0098076B" w:rsidRDefault="00774439" w:rsidP="00D3051D">
      <w:pPr>
        <w:rPr>
          <w:lang w:val="es-MX"/>
        </w:rPr>
      </w:pPr>
    </w:p>
    <w:p w14:paraId="79493865" w14:textId="77777777" w:rsidR="00B21990" w:rsidRPr="0098076B" w:rsidRDefault="00B21990" w:rsidP="00D3051D">
      <w:pPr>
        <w:rPr>
          <w:lang w:val="es-MX"/>
        </w:rPr>
      </w:pPr>
    </w:p>
    <w:p w14:paraId="09056D43" w14:textId="77777777" w:rsidR="00B21990" w:rsidRPr="0098076B" w:rsidRDefault="00B21990" w:rsidP="00D3051D">
      <w:pPr>
        <w:rPr>
          <w:lang w:val="es-MX"/>
        </w:rPr>
      </w:pP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4F85695" wp14:editId="361E61DB">
                <wp:simplePos x="0" y="0"/>
                <wp:positionH relativeFrom="column">
                  <wp:posOffset>28879</wp:posOffset>
                </wp:positionH>
                <wp:positionV relativeFrom="paragraph">
                  <wp:posOffset>20955</wp:posOffset>
                </wp:positionV>
                <wp:extent cx="5868035" cy="0"/>
                <wp:effectExtent l="0" t="0" r="1841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B4D7C" id="Straight Connector 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1.65pt" to="464.3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" strokecolor="#009a46" strokeweight="2pt"/>
            </w:pict>
          </mc:Fallback>
        </mc:AlternateContent>
      </w: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9CCC39" wp14:editId="0853935B">
                <wp:simplePos x="0" y="0"/>
                <wp:positionH relativeFrom="column">
                  <wp:posOffset>27940</wp:posOffset>
                </wp:positionH>
                <wp:positionV relativeFrom="paragraph">
                  <wp:posOffset>58089</wp:posOffset>
                </wp:positionV>
                <wp:extent cx="5868035" cy="0"/>
                <wp:effectExtent l="0" t="0" r="1841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8CEA9" id="Straight Connector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4.55pt" to="464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" strokecolor="#009a46"/>
            </w:pict>
          </mc:Fallback>
        </mc:AlternateContent>
      </w:r>
    </w:p>
    <w:p w14:paraId="303D4C7A" w14:textId="776034DB" w:rsidR="00774439" w:rsidRPr="00981978" w:rsidRDefault="00145109" w:rsidP="00D3051D">
      <w:pPr>
        <w:jc w:val="center"/>
        <w:rPr>
          <w:rFonts w:ascii="HEINEKEN Core ExtraBold" w:hAnsi="HEINEKEN Core ExtraBold"/>
          <w:b/>
          <w:sz w:val="32"/>
          <w:lang w:val="es-MX"/>
        </w:rPr>
      </w:pPr>
      <w:r>
        <w:rPr>
          <w:rFonts w:ascii="HEINEKEN Core ExtraBold" w:hAnsi="HEINEKEN Core ExtraBold"/>
          <w:b/>
          <w:sz w:val="32"/>
          <w:lang w:val="es-MX"/>
        </w:rPr>
        <w:t>Actualización Anual del Costo de Transferencia</w:t>
      </w:r>
    </w:p>
    <w:p w14:paraId="3AABB372" w14:textId="77777777" w:rsidR="00774439" w:rsidRPr="002D7F8A" w:rsidRDefault="00B21990" w:rsidP="00D3051D">
      <w:pPr>
        <w:rPr>
          <w:lang w:val="es-MX"/>
        </w:rPr>
      </w:pP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948CC13" wp14:editId="48C9A95A">
                <wp:simplePos x="0" y="0"/>
                <wp:positionH relativeFrom="column">
                  <wp:posOffset>32385</wp:posOffset>
                </wp:positionH>
                <wp:positionV relativeFrom="paragraph">
                  <wp:posOffset>136856</wp:posOffset>
                </wp:positionV>
                <wp:extent cx="5868035" cy="0"/>
                <wp:effectExtent l="0" t="0" r="1841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C0441" id="Straight Connector 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10.8pt" to="464.6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" strokecolor="#009a46" strokeweight="2pt"/>
            </w:pict>
          </mc:Fallback>
        </mc:AlternateContent>
      </w: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B72C13A" wp14:editId="7C6BBE9C">
                <wp:simplePos x="0" y="0"/>
                <wp:positionH relativeFrom="column">
                  <wp:posOffset>31750</wp:posOffset>
                </wp:positionH>
                <wp:positionV relativeFrom="paragraph">
                  <wp:posOffset>98121</wp:posOffset>
                </wp:positionV>
                <wp:extent cx="5868035" cy="0"/>
                <wp:effectExtent l="0" t="0" r="1841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B8A76" id="Straight Connector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pt,7.75pt" to="464.5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" strokecolor="#009a46"/>
            </w:pict>
          </mc:Fallback>
        </mc:AlternateContent>
      </w:r>
    </w:p>
    <w:p w14:paraId="680FEF0F" w14:textId="77777777" w:rsidR="00774439" w:rsidRPr="002D7F8A" w:rsidRDefault="00774439" w:rsidP="00D3051D">
      <w:pPr>
        <w:rPr>
          <w:lang w:val="es-MX"/>
        </w:rPr>
      </w:pPr>
    </w:p>
    <w:p w14:paraId="4652F9B3" w14:textId="77777777" w:rsidR="00B21990" w:rsidRPr="002D7F8A" w:rsidRDefault="00B21990" w:rsidP="00D3051D">
      <w:pPr>
        <w:rPr>
          <w:sz w:val="20"/>
          <w:szCs w:val="20"/>
          <w:lang w:val="es-MX"/>
        </w:rPr>
      </w:pPr>
    </w:p>
    <w:p w14:paraId="78422D67" w14:textId="7C31E7D9" w:rsidR="0058036D" w:rsidRPr="001F181D" w:rsidRDefault="00142684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Descripción SOP</w:t>
      </w:r>
      <w:r w:rsidR="00524627" w:rsidRPr="0044429F">
        <w:rPr>
          <w:b/>
          <w:sz w:val="20"/>
          <w:szCs w:val="20"/>
          <w:lang w:val="es-MX"/>
        </w:rPr>
        <w:t>:</w:t>
      </w:r>
      <w:r w:rsidR="00343BB8" w:rsidRPr="001F181D">
        <w:rPr>
          <w:sz w:val="20"/>
          <w:szCs w:val="20"/>
          <w:lang w:val="es-MX"/>
        </w:rPr>
        <w:tab/>
      </w:r>
      <w:r w:rsidR="00145109">
        <w:rPr>
          <w:sz w:val="20"/>
          <w:szCs w:val="20"/>
          <w:lang w:val="es-MX"/>
        </w:rPr>
        <w:t>Actualización Anual del Costo de Transferencia</w:t>
      </w:r>
    </w:p>
    <w:p w14:paraId="1DD4BF68" w14:textId="69FF77C6" w:rsidR="00524627" w:rsidRPr="001F181D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Frecuencia del proceso</w:t>
      </w:r>
      <w:r w:rsidR="00524627" w:rsidRPr="0044429F">
        <w:rPr>
          <w:b/>
          <w:sz w:val="20"/>
          <w:szCs w:val="20"/>
          <w:lang w:val="es-MX"/>
        </w:rPr>
        <w:t>:</w:t>
      </w:r>
      <w:r w:rsidR="00D3051D" w:rsidRPr="001F181D">
        <w:rPr>
          <w:sz w:val="20"/>
          <w:szCs w:val="20"/>
          <w:lang w:val="es-MX"/>
        </w:rPr>
        <w:tab/>
      </w:r>
      <w:r w:rsidR="00145109">
        <w:rPr>
          <w:sz w:val="20"/>
          <w:szCs w:val="20"/>
          <w:lang w:val="es-MX"/>
        </w:rPr>
        <w:t>Anual</w:t>
      </w:r>
    </w:p>
    <w:p w14:paraId="05BFBD58" w14:textId="7487FBAD" w:rsidR="00077178" w:rsidRPr="00385D61" w:rsidRDefault="00385D61" w:rsidP="00077178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Programas utilizados</w:t>
      </w:r>
      <w:r w:rsidR="00077178" w:rsidRPr="0044429F">
        <w:rPr>
          <w:b/>
          <w:sz w:val="20"/>
          <w:szCs w:val="20"/>
          <w:lang w:val="es-MX"/>
        </w:rPr>
        <w:t>:</w:t>
      </w:r>
      <w:r w:rsidR="00077178" w:rsidRPr="00385D61">
        <w:rPr>
          <w:sz w:val="20"/>
          <w:szCs w:val="20"/>
          <w:lang w:val="es-MX"/>
        </w:rPr>
        <w:tab/>
      </w:r>
      <w:r w:rsidR="006D4633">
        <w:rPr>
          <w:sz w:val="20"/>
          <w:szCs w:val="20"/>
          <w:lang w:val="es-MX"/>
        </w:rPr>
        <w:t>SAP</w:t>
      </w:r>
    </w:p>
    <w:p w14:paraId="27CF942A" w14:textId="01F17258" w:rsidR="00524627" w:rsidRPr="00385D61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Fecha de revisió</w:t>
      </w:r>
      <w:r w:rsidR="00524627" w:rsidRPr="002D3FFE">
        <w:rPr>
          <w:b/>
          <w:sz w:val="20"/>
          <w:szCs w:val="20"/>
          <w:lang w:val="es-MX"/>
        </w:rPr>
        <w:t>n:</w:t>
      </w:r>
      <w:r w:rsidR="007C3500" w:rsidRPr="00385D61">
        <w:rPr>
          <w:sz w:val="20"/>
          <w:szCs w:val="20"/>
          <w:lang w:val="es-MX"/>
        </w:rPr>
        <w:tab/>
      </w:r>
      <w:r w:rsidR="00145109">
        <w:rPr>
          <w:sz w:val="20"/>
          <w:szCs w:val="20"/>
          <w:lang w:val="es-MX"/>
        </w:rPr>
        <w:t>14/08/2024</w:t>
      </w:r>
    </w:p>
    <w:p w14:paraId="6173D5C3" w14:textId="5FE3388F" w:rsidR="00524627" w:rsidRPr="00385D61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Fecha de creac</w:t>
      </w:r>
      <w:r w:rsidR="00524627" w:rsidRPr="002D3FFE">
        <w:rPr>
          <w:b/>
          <w:sz w:val="20"/>
          <w:szCs w:val="20"/>
          <w:lang w:val="es-MX"/>
        </w:rPr>
        <w:t>i</w:t>
      </w:r>
      <w:r w:rsidRPr="002D3FFE">
        <w:rPr>
          <w:b/>
          <w:sz w:val="20"/>
          <w:szCs w:val="20"/>
          <w:lang w:val="es-MX"/>
        </w:rPr>
        <w:t>ó</w:t>
      </w:r>
      <w:r w:rsidR="00524627" w:rsidRPr="002D3FFE">
        <w:rPr>
          <w:b/>
          <w:sz w:val="20"/>
          <w:szCs w:val="20"/>
          <w:lang w:val="es-MX"/>
        </w:rPr>
        <w:t>n:</w:t>
      </w:r>
      <w:r w:rsidR="007C3500" w:rsidRPr="00385D61">
        <w:rPr>
          <w:sz w:val="20"/>
          <w:szCs w:val="20"/>
          <w:lang w:val="es-MX"/>
        </w:rPr>
        <w:tab/>
      </w:r>
      <w:r w:rsidR="00145109">
        <w:rPr>
          <w:sz w:val="20"/>
          <w:szCs w:val="20"/>
          <w:lang w:val="es-MX"/>
        </w:rPr>
        <w:t>14</w:t>
      </w:r>
      <w:r w:rsidR="00A77FB1" w:rsidRPr="00385D61">
        <w:rPr>
          <w:sz w:val="20"/>
          <w:szCs w:val="20"/>
          <w:lang w:val="es-MX"/>
        </w:rPr>
        <w:t>/</w:t>
      </w:r>
      <w:r w:rsidR="00C10F63">
        <w:rPr>
          <w:sz w:val="20"/>
          <w:szCs w:val="20"/>
          <w:lang w:val="es-MX"/>
        </w:rPr>
        <w:t>0</w:t>
      </w:r>
      <w:r w:rsidR="00145109">
        <w:rPr>
          <w:sz w:val="20"/>
          <w:szCs w:val="20"/>
          <w:lang w:val="es-MX"/>
        </w:rPr>
        <w:t>8</w:t>
      </w:r>
      <w:r w:rsidR="00A77FB1" w:rsidRPr="00385D61">
        <w:rPr>
          <w:sz w:val="20"/>
          <w:szCs w:val="20"/>
          <w:lang w:val="es-MX"/>
        </w:rPr>
        <w:t>/</w:t>
      </w:r>
      <w:r w:rsidR="00C10F63">
        <w:rPr>
          <w:sz w:val="20"/>
          <w:szCs w:val="20"/>
          <w:lang w:val="es-MX"/>
        </w:rPr>
        <w:t>2024</w:t>
      </w:r>
    </w:p>
    <w:p w14:paraId="33DC971F" w14:textId="161F3CCA" w:rsidR="00524627" w:rsidRPr="001F181D" w:rsidRDefault="00524627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Crea</w:t>
      </w:r>
      <w:r w:rsidR="00385D61" w:rsidRPr="002D3FFE">
        <w:rPr>
          <w:b/>
          <w:sz w:val="20"/>
          <w:szCs w:val="20"/>
          <w:lang w:val="es-MX"/>
        </w:rPr>
        <w:t>do por</w:t>
      </w:r>
      <w:r w:rsidRPr="002D3FFE">
        <w:rPr>
          <w:b/>
          <w:sz w:val="20"/>
          <w:szCs w:val="20"/>
          <w:lang w:val="es-MX"/>
        </w:rPr>
        <w:t>:</w:t>
      </w:r>
      <w:r w:rsidR="00385D61">
        <w:rPr>
          <w:sz w:val="20"/>
          <w:szCs w:val="20"/>
          <w:lang w:val="es-MX"/>
        </w:rPr>
        <w:tab/>
      </w:r>
      <w:r w:rsidR="00871E35">
        <w:rPr>
          <w:sz w:val="20"/>
          <w:szCs w:val="20"/>
          <w:lang w:val="es-MX"/>
        </w:rPr>
        <w:t>Yahir Orona</w:t>
      </w:r>
      <w:r w:rsidR="00662CE0" w:rsidRPr="001F181D">
        <w:rPr>
          <w:sz w:val="20"/>
          <w:szCs w:val="20"/>
          <w:lang w:val="es-MX"/>
        </w:rPr>
        <w:tab/>
      </w:r>
    </w:p>
    <w:p w14:paraId="309E4EB7" w14:textId="7C5C1382" w:rsidR="00670DAD" w:rsidRPr="001F181D" w:rsidRDefault="00524627" w:rsidP="00740F45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Revi</w:t>
      </w:r>
      <w:r w:rsidR="00385D61" w:rsidRPr="002D3FFE">
        <w:rPr>
          <w:b/>
          <w:sz w:val="20"/>
          <w:szCs w:val="20"/>
          <w:lang w:val="es-MX"/>
        </w:rPr>
        <w:t>sado por</w:t>
      </w:r>
      <w:r w:rsidRPr="002D3FFE">
        <w:rPr>
          <w:b/>
          <w:sz w:val="20"/>
          <w:szCs w:val="20"/>
          <w:lang w:val="es-MX"/>
        </w:rPr>
        <w:t>:</w:t>
      </w:r>
      <w:r w:rsidR="00385D61">
        <w:rPr>
          <w:sz w:val="20"/>
          <w:szCs w:val="20"/>
          <w:lang w:val="es-MX"/>
        </w:rPr>
        <w:tab/>
      </w:r>
      <w:r w:rsidR="00871E35">
        <w:rPr>
          <w:sz w:val="20"/>
          <w:szCs w:val="20"/>
          <w:lang w:val="es-MX"/>
        </w:rPr>
        <w:t>Yahir Orona</w:t>
      </w:r>
    </w:p>
    <w:p w14:paraId="443E7CC6" w14:textId="77777777" w:rsidR="001F181D" w:rsidRDefault="001F181D" w:rsidP="00D3051D">
      <w:pPr>
        <w:rPr>
          <w:lang w:val="es-MX"/>
        </w:rPr>
      </w:pPr>
    </w:p>
    <w:p w14:paraId="2C459DE9" w14:textId="77777777" w:rsidR="001F181D" w:rsidRPr="001F181D" w:rsidRDefault="001F181D" w:rsidP="001F181D">
      <w:pPr>
        <w:rPr>
          <w:lang w:val="es-MX"/>
        </w:rPr>
      </w:pPr>
    </w:p>
    <w:p w14:paraId="05C7AF4B" w14:textId="77777777" w:rsidR="001F181D" w:rsidRPr="001F181D" w:rsidRDefault="001F181D" w:rsidP="001F181D">
      <w:pPr>
        <w:rPr>
          <w:lang w:val="es-MX"/>
        </w:rPr>
      </w:pPr>
    </w:p>
    <w:p w14:paraId="589C73D6" w14:textId="77777777" w:rsidR="001F181D" w:rsidRPr="001F181D" w:rsidRDefault="001F181D" w:rsidP="001F181D">
      <w:pPr>
        <w:rPr>
          <w:lang w:val="es-MX"/>
        </w:rPr>
      </w:pPr>
    </w:p>
    <w:p w14:paraId="0514BD4D" w14:textId="77777777" w:rsidR="001F181D" w:rsidRPr="001F181D" w:rsidRDefault="001F181D" w:rsidP="001F181D">
      <w:pPr>
        <w:rPr>
          <w:lang w:val="es-MX"/>
        </w:rPr>
      </w:pPr>
    </w:p>
    <w:p w14:paraId="07AEDD50" w14:textId="77777777" w:rsidR="001F181D" w:rsidRPr="001F181D" w:rsidRDefault="001F181D" w:rsidP="001F181D">
      <w:pPr>
        <w:rPr>
          <w:lang w:val="es-MX"/>
        </w:rPr>
      </w:pPr>
    </w:p>
    <w:p w14:paraId="5A6CEB3A" w14:textId="77777777" w:rsidR="001F181D" w:rsidRPr="001F181D" w:rsidRDefault="001F181D" w:rsidP="001F181D">
      <w:pPr>
        <w:rPr>
          <w:lang w:val="es-MX"/>
        </w:rPr>
      </w:pPr>
    </w:p>
    <w:p w14:paraId="1F88ED82" w14:textId="77777777" w:rsidR="001F181D" w:rsidRPr="001F181D" w:rsidRDefault="001F181D" w:rsidP="001F181D">
      <w:pPr>
        <w:rPr>
          <w:lang w:val="es-MX"/>
        </w:rPr>
      </w:pPr>
    </w:p>
    <w:p w14:paraId="630C5B1B" w14:textId="77777777" w:rsidR="001F181D" w:rsidRPr="001F181D" w:rsidRDefault="001F181D" w:rsidP="001F181D">
      <w:pPr>
        <w:rPr>
          <w:lang w:val="es-MX"/>
        </w:rPr>
      </w:pPr>
    </w:p>
    <w:p w14:paraId="6C101491" w14:textId="77777777" w:rsidR="001F181D" w:rsidRPr="001F181D" w:rsidRDefault="001F181D" w:rsidP="001F181D">
      <w:pPr>
        <w:rPr>
          <w:lang w:val="es-MX"/>
        </w:rPr>
      </w:pPr>
    </w:p>
    <w:p w14:paraId="3FF1DEE2" w14:textId="77777777" w:rsidR="001F181D" w:rsidRPr="001F181D" w:rsidRDefault="001F181D" w:rsidP="001F181D">
      <w:pPr>
        <w:rPr>
          <w:lang w:val="es-MX"/>
        </w:rPr>
      </w:pPr>
    </w:p>
    <w:p w14:paraId="3D0066A2" w14:textId="77777777" w:rsidR="001F181D" w:rsidRPr="001F181D" w:rsidRDefault="001F181D" w:rsidP="001F181D">
      <w:pPr>
        <w:rPr>
          <w:lang w:val="es-MX"/>
        </w:rPr>
      </w:pPr>
    </w:p>
    <w:p w14:paraId="536E2938" w14:textId="77777777" w:rsidR="001F181D" w:rsidRPr="001F181D" w:rsidRDefault="001F181D" w:rsidP="001F181D">
      <w:pPr>
        <w:rPr>
          <w:lang w:val="es-MX"/>
        </w:rPr>
      </w:pPr>
    </w:p>
    <w:p w14:paraId="4430376A" w14:textId="77777777" w:rsidR="001F181D" w:rsidRDefault="001F181D" w:rsidP="001F181D">
      <w:pPr>
        <w:rPr>
          <w:lang w:val="es-MX"/>
        </w:rPr>
      </w:pPr>
    </w:p>
    <w:p w14:paraId="1EB753A0" w14:textId="77777777" w:rsidR="00670DAD" w:rsidRPr="001F181D" w:rsidRDefault="00670DAD" w:rsidP="001F181D">
      <w:pPr>
        <w:tabs>
          <w:tab w:val="left" w:pos="3285"/>
        </w:tabs>
        <w:rPr>
          <w:lang w:val="es-MX"/>
        </w:rPr>
        <w:sectPr w:rsidR="00670DAD" w:rsidRPr="001F181D">
          <w:headerReference w:type="default" r:id="rId12"/>
          <w:footerReference w:type="default" r:id="rId13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A0FE5AE" w14:textId="77777777" w:rsidR="00343BB8" w:rsidRPr="001A387F" w:rsidRDefault="0045073A" w:rsidP="00D3051D">
      <w:pPr>
        <w:tabs>
          <w:tab w:val="left" w:pos="3402"/>
        </w:tabs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Historial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Revisión</w:t>
      </w:r>
      <w:proofErr w:type="spellEnd"/>
    </w:p>
    <w:p w14:paraId="4EEB4C21" w14:textId="77777777" w:rsidR="00343BB8" w:rsidRPr="001A387F" w:rsidRDefault="00343BB8" w:rsidP="00D3051D">
      <w:pPr>
        <w:tabs>
          <w:tab w:val="left" w:pos="3402"/>
        </w:tabs>
        <w:rPr>
          <w:sz w:val="20"/>
          <w:szCs w:val="20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7"/>
        <w:gridCol w:w="1947"/>
        <w:gridCol w:w="2728"/>
        <w:gridCol w:w="2338"/>
      </w:tblGrid>
      <w:tr w:rsidR="0089080B" w:rsidRPr="001A387F" w14:paraId="4BDD9D1C" w14:textId="77777777" w:rsidTr="0089080B">
        <w:tc>
          <w:tcPr>
            <w:tcW w:w="1250" w:type="pct"/>
          </w:tcPr>
          <w:p w14:paraId="33D47B03" w14:textId="77777777" w:rsidR="0089080B" w:rsidRPr="001A387F" w:rsidRDefault="0089080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Fecha</w:t>
            </w:r>
          </w:p>
        </w:tc>
        <w:tc>
          <w:tcPr>
            <w:tcW w:w="1041" w:type="pct"/>
          </w:tcPr>
          <w:p w14:paraId="797FE094" w14:textId="77777777" w:rsidR="0089080B" w:rsidRPr="001A387F" w:rsidRDefault="0089080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Versión No.</w:t>
            </w:r>
          </w:p>
        </w:tc>
        <w:tc>
          <w:tcPr>
            <w:tcW w:w="1459" w:type="pct"/>
          </w:tcPr>
          <w:p w14:paraId="39D77A56" w14:textId="77777777" w:rsidR="0089080B" w:rsidRPr="001A387F" w:rsidRDefault="0089080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Revisado por</w:t>
            </w:r>
          </w:p>
        </w:tc>
        <w:tc>
          <w:tcPr>
            <w:tcW w:w="1250" w:type="pct"/>
          </w:tcPr>
          <w:p w14:paraId="1A7D16BA" w14:textId="77777777" w:rsidR="0089080B" w:rsidRPr="001A387F" w:rsidRDefault="0089080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Razón de revisión</w:t>
            </w:r>
          </w:p>
        </w:tc>
      </w:tr>
      <w:tr w:rsidR="0089080B" w:rsidRPr="001A387F" w14:paraId="7A78210C" w14:textId="77777777" w:rsidTr="0089080B">
        <w:tc>
          <w:tcPr>
            <w:tcW w:w="1250" w:type="pct"/>
          </w:tcPr>
          <w:p w14:paraId="0FE11637" w14:textId="46447069" w:rsidR="0089080B" w:rsidRPr="001A387F" w:rsidRDefault="00145109" w:rsidP="00D3051D">
            <w:pPr>
              <w:tabs>
                <w:tab w:val="left" w:pos="3402"/>
              </w:tabs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14</w:t>
            </w:r>
            <w:r w:rsidR="00871E35">
              <w:rPr>
                <w:sz w:val="20"/>
                <w:szCs w:val="20"/>
                <w:lang w:val="pl-PL"/>
              </w:rPr>
              <w:t>/0</w:t>
            </w:r>
            <w:r>
              <w:rPr>
                <w:sz w:val="20"/>
                <w:szCs w:val="20"/>
                <w:lang w:val="pl-PL"/>
              </w:rPr>
              <w:t>8</w:t>
            </w:r>
            <w:r w:rsidR="00871E35">
              <w:rPr>
                <w:sz w:val="20"/>
                <w:szCs w:val="20"/>
                <w:lang w:val="pl-PL"/>
              </w:rPr>
              <w:t>/2024</w:t>
            </w:r>
          </w:p>
        </w:tc>
        <w:tc>
          <w:tcPr>
            <w:tcW w:w="1041" w:type="pct"/>
          </w:tcPr>
          <w:p w14:paraId="491DE3B1" w14:textId="652C2B79" w:rsidR="0089080B" w:rsidRPr="001A387F" w:rsidRDefault="00871E35" w:rsidP="00D3051D">
            <w:pPr>
              <w:tabs>
                <w:tab w:val="left" w:pos="3402"/>
              </w:tabs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1AB4E17C" w14:textId="5D3FF597" w:rsidR="0089080B" w:rsidRPr="001A387F" w:rsidRDefault="00871E35" w:rsidP="00D3051D">
            <w:pPr>
              <w:tabs>
                <w:tab w:val="left" w:pos="3402"/>
              </w:tabs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Yahir Orona</w:t>
            </w:r>
          </w:p>
        </w:tc>
        <w:tc>
          <w:tcPr>
            <w:tcW w:w="1250" w:type="pct"/>
          </w:tcPr>
          <w:p w14:paraId="283AFFE8" w14:textId="39B1E1E9" w:rsidR="0089080B" w:rsidRPr="001A387F" w:rsidRDefault="00871E35" w:rsidP="00D3051D">
            <w:pPr>
              <w:tabs>
                <w:tab w:val="left" w:pos="3402"/>
              </w:tabs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Creación SOP</w:t>
            </w:r>
          </w:p>
        </w:tc>
      </w:tr>
      <w:tr w:rsidR="0089080B" w:rsidRPr="001A387F" w14:paraId="1A7C310C" w14:textId="77777777" w:rsidTr="0089080B">
        <w:tc>
          <w:tcPr>
            <w:tcW w:w="1250" w:type="pct"/>
          </w:tcPr>
          <w:p w14:paraId="6D98CB48" w14:textId="77777777" w:rsidR="0089080B" w:rsidRPr="001A387F" w:rsidRDefault="0089080B" w:rsidP="00D3051D">
            <w:pPr>
              <w:tabs>
                <w:tab w:val="left" w:pos="3402"/>
              </w:tabs>
              <w:rPr>
                <w:sz w:val="20"/>
                <w:szCs w:val="20"/>
                <w:lang w:val="pl-PL"/>
              </w:rPr>
            </w:pPr>
          </w:p>
        </w:tc>
        <w:tc>
          <w:tcPr>
            <w:tcW w:w="1041" w:type="pct"/>
          </w:tcPr>
          <w:p w14:paraId="19BB882A" w14:textId="77777777" w:rsidR="0089080B" w:rsidRPr="001A387F" w:rsidRDefault="0089080B" w:rsidP="00D3051D">
            <w:pPr>
              <w:tabs>
                <w:tab w:val="left" w:pos="3402"/>
              </w:tabs>
              <w:rPr>
                <w:sz w:val="20"/>
                <w:szCs w:val="20"/>
                <w:lang w:val="pl-PL"/>
              </w:rPr>
            </w:pPr>
          </w:p>
        </w:tc>
        <w:tc>
          <w:tcPr>
            <w:tcW w:w="1459" w:type="pct"/>
          </w:tcPr>
          <w:p w14:paraId="4A63623D" w14:textId="77777777" w:rsidR="0089080B" w:rsidRPr="001A387F" w:rsidRDefault="0089080B" w:rsidP="00D3051D">
            <w:pPr>
              <w:tabs>
                <w:tab w:val="left" w:pos="3402"/>
              </w:tabs>
              <w:rPr>
                <w:sz w:val="20"/>
                <w:szCs w:val="20"/>
                <w:lang w:val="pl-PL"/>
              </w:rPr>
            </w:pPr>
          </w:p>
        </w:tc>
        <w:tc>
          <w:tcPr>
            <w:tcW w:w="1250" w:type="pct"/>
          </w:tcPr>
          <w:p w14:paraId="61BC93BA" w14:textId="77777777" w:rsidR="0089080B" w:rsidRPr="001A387F" w:rsidRDefault="0089080B" w:rsidP="00D3051D">
            <w:pPr>
              <w:tabs>
                <w:tab w:val="left" w:pos="3402"/>
              </w:tabs>
              <w:rPr>
                <w:sz w:val="20"/>
                <w:szCs w:val="20"/>
                <w:lang w:val="pl-PL"/>
              </w:rPr>
            </w:pPr>
          </w:p>
        </w:tc>
      </w:tr>
    </w:tbl>
    <w:p w14:paraId="2972511C" w14:textId="77777777" w:rsidR="00343BB8" w:rsidRPr="002D7F8A" w:rsidRDefault="00343BB8" w:rsidP="00D3051D">
      <w:pPr>
        <w:tabs>
          <w:tab w:val="left" w:pos="3402"/>
        </w:tabs>
        <w:rPr>
          <w:sz w:val="20"/>
          <w:szCs w:val="20"/>
          <w:lang w:val="pl-PL"/>
        </w:rPr>
      </w:pPr>
    </w:p>
    <w:p w14:paraId="219E580B" w14:textId="77777777" w:rsidR="001F181D" w:rsidRDefault="001F181D" w:rsidP="00D3051D">
      <w:pPr>
        <w:rPr>
          <w:sz w:val="20"/>
          <w:szCs w:val="20"/>
          <w:lang w:val="pl-PL"/>
        </w:rPr>
      </w:pPr>
    </w:p>
    <w:p w14:paraId="52A472AA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09CFC757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031F1772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5AD324CA" w14:textId="77777777" w:rsidR="001F181D" w:rsidRDefault="001F181D" w:rsidP="001F181D">
      <w:pPr>
        <w:tabs>
          <w:tab w:val="left" w:pos="1665"/>
        </w:tabs>
        <w:rPr>
          <w:sz w:val="20"/>
          <w:szCs w:val="20"/>
          <w:lang w:val="pl-PL"/>
        </w:rPr>
      </w:pPr>
      <w:r>
        <w:rPr>
          <w:sz w:val="20"/>
          <w:szCs w:val="20"/>
          <w:lang w:val="pl-PL"/>
        </w:rPr>
        <w:tab/>
      </w:r>
    </w:p>
    <w:p w14:paraId="713731F3" w14:textId="77777777" w:rsidR="007B587E" w:rsidRPr="001F181D" w:rsidRDefault="001F181D" w:rsidP="001F181D">
      <w:pPr>
        <w:tabs>
          <w:tab w:val="left" w:pos="1665"/>
        </w:tabs>
        <w:rPr>
          <w:sz w:val="20"/>
          <w:szCs w:val="20"/>
          <w:lang w:val="pl-PL"/>
        </w:rPr>
        <w:sectPr w:rsidR="007B587E" w:rsidRPr="001F181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0"/>
          <w:szCs w:val="20"/>
          <w:lang w:val="pl-PL"/>
        </w:rPr>
        <w:tab/>
      </w:r>
    </w:p>
    <w:p w14:paraId="6D841C94" w14:textId="77777777" w:rsidR="00FE752F" w:rsidRPr="002D7F8A" w:rsidRDefault="00FE752F" w:rsidP="00D3051D">
      <w:pPr>
        <w:tabs>
          <w:tab w:val="left" w:pos="3402"/>
        </w:tabs>
        <w:rPr>
          <w:sz w:val="20"/>
          <w:szCs w:val="20"/>
          <w:lang w:val="pl-PL"/>
        </w:rPr>
      </w:pPr>
    </w:p>
    <w:p w14:paraId="004949CA" w14:textId="77777777" w:rsidR="00AA530E" w:rsidRDefault="00FE752F" w:rsidP="00AA530E">
      <w:pPr>
        <w:tabs>
          <w:tab w:val="left" w:pos="3402"/>
        </w:tabs>
        <w:rPr>
          <w:rFonts w:ascii="HEINEKEN Core ExtraBold" w:hAnsi="HEINEKEN Core ExtraBold"/>
          <w:b/>
          <w:color w:val="003300"/>
          <w:sz w:val="24"/>
          <w:szCs w:val="20"/>
          <w:lang w:val="pl-PL"/>
        </w:rPr>
      </w:pPr>
      <w:r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Tabl</w:t>
      </w:r>
      <w:r w:rsidR="007558E8"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a</w:t>
      </w:r>
      <w:r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 xml:space="preserve"> </w:t>
      </w:r>
      <w:r w:rsidR="007558E8"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de Contenidos</w:t>
      </w:r>
    </w:p>
    <w:sdt>
      <w:sdtPr>
        <w:rPr>
          <w:b/>
          <w:bCs/>
        </w:rPr>
        <w:id w:val="24043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0"/>
          <w:szCs w:val="20"/>
        </w:rPr>
      </w:sdtEndPr>
      <w:sdtContent>
        <w:p w14:paraId="16A06CC7" w14:textId="77777777" w:rsidR="007C3500" w:rsidRPr="00AA530E" w:rsidRDefault="007C3500" w:rsidP="00AA530E">
          <w:pPr>
            <w:tabs>
              <w:tab w:val="left" w:pos="3402"/>
            </w:tabs>
            <w:rPr>
              <w:rFonts w:ascii="HEINEKEN Core ExtraBold" w:hAnsi="HEINEKEN Core ExtraBold"/>
              <w:b/>
              <w:color w:val="003300"/>
              <w:sz w:val="24"/>
              <w:szCs w:val="20"/>
              <w:lang w:val="pl-PL"/>
            </w:rPr>
          </w:pPr>
        </w:p>
        <w:p w14:paraId="2379D015" w14:textId="77777777" w:rsidR="0045073A" w:rsidRDefault="007C35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r w:rsidRPr="002D7F8A">
            <w:rPr>
              <w:sz w:val="20"/>
              <w:szCs w:val="20"/>
            </w:rPr>
            <w:fldChar w:fldCharType="begin"/>
          </w:r>
          <w:r w:rsidRPr="002D7F8A">
            <w:rPr>
              <w:sz w:val="20"/>
              <w:szCs w:val="20"/>
            </w:rPr>
            <w:instrText xml:space="preserve"> TOC \o "1-3" \h \z \u </w:instrText>
          </w:r>
          <w:r w:rsidRPr="002D7F8A">
            <w:rPr>
              <w:sz w:val="20"/>
              <w:szCs w:val="20"/>
            </w:rPr>
            <w:fldChar w:fldCharType="separate"/>
          </w:r>
          <w:hyperlink w:anchor="_Toc21422666" w:history="1">
            <w:r w:rsidR="0045073A" w:rsidRPr="00423014">
              <w:rPr>
                <w:rStyle w:val="Hyperlink"/>
                <w:noProof/>
              </w:rPr>
              <w:t>1.</w:t>
            </w:r>
            <w:r w:rsidR="0045073A"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="0045073A" w:rsidRPr="00423014">
              <w:rPr>
                <w:rStyle w:val="Hyperlink"/>
                <w:noProof/>
              </w:rPr>
              <w:t>Panorama</w:t>
            </w:r>
            <w:r w:rsidR="0045073A">
              <w:rPr>
                <w:noProof/>
                <w:webHidden/>
              </w:rPr>
              <w:tab/>
            </w:r>
            <w:r w:rsidR="0045073A">
              <w:rPr>
                <w:noProof/>
                <w:webHidden/>
              </w:rPr>
              <w:fldChar w:fldCharType="begin"/>
            </w:r>
            <w:r w:rsidR="0045073A">
              <w:rPr>
                <w:noProof/>
                <w:webHidden/>
              </w:rPr>
              <w:instrText xml:space="preserve"> PAGEREF _Toc21422666 \h </w:instrText>
            </w:r>
            <w:r w:rsidR="0045073A">
              <w:rPr>
                <w:noProof/>
                <w:webHidden/>
              </w:rPr>
            </w:r>
            <w:r w:rsidR="0045073A">
              <w:rPr>
                <w:noProof/>
                <w:webHidden/>
              </w:rPr>
              <w:fldChar w:fldCharType="separate"/>
            </w:r>
            <w:r w:rsidR="0045073A">
              <w:rPr>
                <w:noProof/>
                <w:webHidden/>
              </w:rPr>
              <w:t>4</w:t>
            </w:r>
            <w:r w:rsidR="0045073A">
              <w:rPr>
                <w:noProof/>
                <w:webHidden/>
              </w:rPr>
              <w:fldChar w:fldCharType="end"/>
            </w:r>
          </w:hyperlink>
        </w:p>
        <w:p w14:paraId="133089E8" w14:textId="77777777" w:rsidR="0045073A" w:rsidRDefault="0045073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67" w:history="1">
            <w:r w:rsidRPr="00423014">
              <w:rPr>
                <w:rStyle w:val="Hyperlink"/>
                <w:noProof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751E3" w14:textId="77777777" w:rsidR="0045073A" w:rsidRDefault="0045073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68" w:history="1">
            <w:r w:rsidRPr="00423014">
              <w:rPr>
                <w:rStyle w:val="Hyperlink"/>
                <w:noProof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D4BAE" w14:textId="77777777" w:rsidR="0045073A" w:rsidRDefault="004507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69" w:history="1">
            <w:r w:rsidRPr="0042301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423014">
              <w:rPr>
                <w:rStyle w:val="Hyperlink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205D" w14:textId="77777777" w:rsidR="0045073A" w:rsidRDefault="0045073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70" w:history="1">
            <w:r w:rsidRPr="0042301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423014">
              <w:rPr>
                <w:rStyle w:val="Hyperlink"/>
                <w:noProof/>
              </w:rPr>
              <w:t>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5492" w14:textId="77777777" w:rsidR="0045073A" w:rsidRDefault="0045073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71" w:history="1">
            <w:r w:rsidRPr="0042301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423014">
              <w:rPr>
                <w:rStyle w:val="Hyperlink"/>
                <w:noProof/>
              </w:rPr>
              <w:t>Otras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C3523" w14:textId="77777777" w:rsidR="0045073A" w:rsidRDefault="004507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72" w:history="1">
            <w:r w:rsidRPr="0042301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423014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6039" w14:textId="77777777" w:rsidR="0045073A" w:rsidRDefault="0045073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73" w:history="1">
            <w:r w:rsidRPr="0042301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423014">
              <w:rPr>
                <w:rStyle w:val="Hyperlink"/>
                <w:noProof/>
              </w:rPr>
              <w:t>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B42BF" w14:textId="77777777" w:rsidR="0045073A" w:rsidRDefault="0045073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74" w:history="1">
            <w:r w:rsidRPr="00423014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423014">
              <w:rPr>
                <w:rStyle w:val="Hyperlink"/>
                <w:noProof/>
              </w:rPr>
              <w:t>Sub-proceso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C83A4" w14:textId="77777777" w:rsidR="0045073A" w:rsidRDefault="0045073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75" w:history="1">
            <w:r w:rsidRPr="00423014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423014">
              <w:rPr>
                <w:rStyle w:val="Hyperlink"/>
                <w:noProof/>
              </w:rPr>
              <w:t>Sub-proceso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2CD6B" w14:textId="77777777" w:rsidR="0045073A" w:rsidRDefault="0045073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21422676" w:history="1">
            <w:r w:rsidRPr="00423014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423014">
              <w:rPr>
                <w:rStyle w:val="Hyperlink"/>
                <w:noProof/>
              </w:rPr>
              <w:t>Sub-proceso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_Toc21422676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6D79" w14:textId="77777777" w:rsidR="007C3500" w:rsidRPr="002D7F8A" w:rsidRDefault="007C3500" w:rsidP="00AF66BA">
          <w:pPr>
            <w:rPr>
              <w:sz w:val="20"/>
              <w:szCs w:val="20"/>
            </w:rPr>
          </w:pPr>
          <w:r w:rsidRPr="002D7F8A">
            <w:rPr>
              <w:bCs/>
              <w:noProof/>
              <w:sz w:val="20"/>
              <w:szCs w:val="20"/>
            </w:rPr>
            <w:fldChar w:fldCharType="end"/>
          </w:r>
        </w:p>
      </w:sdtContent>
    </w:sdt>
    <w:p w14:paraId="23277F25" w14:textId="77777777" w:rsidR="00076EA0" w:rsidRPr="002D7F8A" w:rsidRDefault="00076EA0">
      <w:pPr>
        <w:rPr>
          <w:rFonts w:eastAsia="MS Mincho"/>
          <w:sz w:val="20"/>
          <w:szCs w:val="20"/>
          <w:lang w:val="en-GB" w:eastAsia="en-GB"/>
        </w:rPr>
        <w:sectPr w:rsidR="00076EA0" w:rsidRPr="002D7F8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D456D28" w14:textId="77777777" w:rsidR="00BD4533" w:rsidRPr="00AA530E" w:rsidRDefault="007558E8" w:rsidP="00AA530E">
      <w:pPr>
        <w:pStyle w:val="Heading1"/>
      </w:pPr>
      <w:bookmarkStart w:id="0" w:name="_Toc21422666"/>
      <w:bookmarkStart w:id="1" w:name="_Toc196295105"/>
      <w:bookmarkStart w:id="2" w:name="_Toc322353567"/>
      <w:r w:rsidRPr="00AA530E">
        <w:lastRenderedPageBreak/>
        <w:t>Panorama</w:t>
      </w:r>
      <w:bookmarkEnd w:id="0"/>
    </w:p>
    <w:p w14:paraId="2B7972A5" w14:textId="77777777" w:rsidR="00EB6D0D" w:rsidRPr="00AA530E" w:rsidRDefault="00012F2E" w:rsidP="00943711">
      <w:pPr>
        <w:pStyle w:val="Heading2"/>
      </w:pPr>
      <w:bookmarkStart w:id="3" w:name="_Toc21422667"/>
      <w:bookmarkEnd w:id="1"/>
      <w:bookmarkEnd w:id="2"/>
      <w:r w:rsidRPr="00AA530E">
        <w:t>Propósito</w:t>
      </w:r>
      <w:bookmarkEnd w:id="3"/>
    </w:p>
    <w:p w14:paraId="6D2FF8FC" w14:textId="0789CAAD" w:rsidR="000E66F7" w:rsidRPr="00A72881" w:rsidRDefault="00145109" w:rsidP="00A2253E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  <w:r>
        <w:rPr>
          <w:rFonts w:ascii="HEINEKEN Core" w:hAnsi="HEINEKEN Core" w:cstheme="minorHAnsi"/>
          <w:sz w:val="22"/>
          <w:szCs w:val="24"/>
          <w:lang w:val="es-MX"/>
        </w:rPr>
        <w:t>Actualizar la base de datos cargada en la transacción ZAF_CECOSTRANS de manera masiva el 1° de Enero de cada año</w:t>
      </w:r>
    </w:p>
    <w:p w14:paraId="646FBB9A" w14:textId="77777777" w:rsidR="000E66F7" w:rsidRPr="002D7F8A" w:rsidRDefault="000E66F7" w:rsidP="009231D5">
      <w:pPr>
        <w:pStyle w:val="NormalIndent"/>
        <w:tabs>
          <w:tab w:val="left" w:pos="2520"/>
        </w:tabs>
        <w:rPr>
          <w:rFonts w:asciiTheme="minorHAnsi" w:hAnsiTheme="minorHAnsi" w:cstheme="minorHAnsi"/>
          <w:szCs w:val="24"/>
          <w:lang w:val="es-MX"/>
        </w:rPr>
      </w:pPr>
      <w:r w:rsidRPr="002D7F8A">
        <w:rPr>
          <w:rFonts w:asciiTheme="minorHAnsi" w:hAnsiTheme="minorHAnsi" w:cstheme="minorHAnsi"/>
          <w:szCs w:val="24"/>
          <w:lang w:val="es-MX"/>
        </w:rPr>
        <w:t xml:space="preserve"> </w:t>
      </w:r>
      <w:bookmarkStart w:id="4" w:name="_Toc196295106"/>
      <w:bookmarkStart w:id="5" w:name="_Toc322353568"/>
      <w:r w:rsidR="009231D5">
        <w:rPr>
          <w:rFonts w:asciiTheme="minorHAnsi" w:hAnsiTheme="minorHAnsi" w:cstheme="minorHAnsi"/>
          <w:szCs w:val="24"/>
          <w:lang w:val="es-MX"/>
        </w:rPr>
        <w:tab/>
      </w:r>
    </w:p>
    <w:p w14:paraId="2D7CFE0E" w14:textId="77777777" w:rsidR="00A2253E" w:rsidRDefault="00A2253E" w:rsidP="00943711">
      <w:pPr>
        <w:pStyle w:val="Heading2"/>
      </w:pPr>
      <w:bookmarkStart w:id="6" w:name="_Toc21422668"/>
      <w:bookmarkEnd w:id="4"/>
      <w:bookmarkEnd w:id="5"/>
      <w:r>
        <w:t>Alcance</w:t>
      </w:r>
      <w:bookmarkEnd w:id="6"/>
    </w:p>
    <w:p w14:paraId="2F2B2346" w14:textId="696FB5AC" w:rsidR="00A2253E" w:rsidRPr="00A2253E" w:rsidRDefault="00145109" w:rsidP="00A2253E">
      <w:pPr>
        <w:rPr>
          <w:lang w:val="es-MX"/>
        </w:rPr>
      </w:pPr>
      <w:r>
        <w:rPr>
          <w:lang w:val="es-MX"/>
        </w:rPr>
        <w:t xml:space="preserve">Costo variable y costo fijo de cada SKU y el flete estadístico para los centros con dichos </w:t>
      </w:r>
      <w:proofErr w:type="spellStart"/>
      <w:r>
        <w:rPr>
          <w:lang w:val="es-MX"/>
        </w:rPr>
        <w:t>SKU’s</w:t>
      </w:r>
      <w:proofErr w:type="spellEnd"/>
      <w:r>
        <w:rPr>
          <w:lang w:val="es-MX"/>
        </w:rPr>
        <w:t xml:space="preserve"> habilitados</w:t>
      </w:r>
    </w:p>
    <w:p w14:paraId="24F4F326" w14:textId="77777777" w:rsidR="00A2253E" w:rsidRDefault="00012F2E" w:rsidP="00A2253E">
      <w:pPr>
        <w:pStyle w:val="Heading1"/>
      </w:pPr>
      <w:bookmarkStart w:id="7" w:name="_Toc21422669"/>
      <w:r w:rsidRPr="002D7F8A">
        <w:t>Definiciones</w:t>
      </w:r>
      <w:bookmarkStart w:id="8" w:name="_Toc322353571"/>
      <w:bookmarkEnd w:id="7"/>
    </w:p>
    <w:p w14:paraId="6420AD8D" w14:textId="77777777" w:rsidR="00EB6D0D" w:rsidRDefault="00A2253E" w:rsidP="00943711">
      <w:pPr>
        <w:pStyle w:val="Heading2"/>
      </w:pPr>
      <w:bookmarkStart w:id="9" w:name="_Toc21422670"/>
      <w:r>
        <w:t>Abreviaciones</w:t>
      </w:r>
      <w:bookmarkEnd w:id="8"/>
      <w:bookmarkEnd w:id="9"/>
    </w:p>
    <w:p w14:paraId="54AEF5A1" w14:textId="52398F55" w:rsidR="00A2253E" w:rsidRDefault="00187963" w:rsidP="00A2253E">
      <w:pPr>
        <w:rPr>
          <w:lang w:val="es-MX"/>
        </w:rPr>
      </w:pPr>
      <w:r>
        <w:rPr>
          <w:lang w:val="es-MX"/>
        </w:rPr>
        <w:t>N/A</w:t>
      </w:r>
    </w:p>
    <w:p w14:paraId="5712018C" w14:textId="77777777" w:rsidR="00A2253E" w:rsidRPr="00A2253E" w:rsidRDefault="00A2253E" w:rsidP="00A2253E">
      <w:pPr>
        <w:rPr>
          <w:lang w:val="es-MX"/>
        </w:rPr>
      </w:pPr>
    </w:p>
    <w:p w14:paraId="68D22C74" w14:textId="77777777" w:rsidR="00A2253E" w:rsidRDefault="005B0A32" w:rsidP="00943711">
      <w:pPr>
        <w:pStyle w:val="Heading2"/>
      </w:pPr>
      <w:bookmarkStart w:id="10" w:name="_Toc21422671"/>
      <w:r w:rsidRPr="00943711">
        <w:t>Otras</w:t>
      </w:r>
      <w:bookmarkEnd w:id="10"/>
    </w:p>
    <w:p w14:paraId="62003AC0" w14:textId="3B1FDA19" w:rsidR="005B0A32" w:rsidRPr="005B0A32" w:rsidRDefault="00187963" w:rsidP="005B0A32">
      <w:pPr>
        <w:rPr>
          <w:lang w:val="es-MX"/>
        </w:rPr>
      </w:pPr>
      <w:r>
        <w:rPr>
          <w:lang w:val="es-MX"/>
        </w:rPr>
        <w:t>N/A</w:t>
      </w:r>
    </w:p>
    <w:p w14:paraId="3DDAC512" w14:textId="77777777" w:rsidR="00EB6D0D" w:rsidRPr="002D7F8A" w:rsidRDefault="00012F2E" w:rsidP="00AA530E">
      <w:pPr>
        <w:pStyle w:val="Heading1"/>
      </w:pPr>
      <w:bookmarkStart w:id="11" w:name="_Toc21422672"/>
      <w:r w:rsidRPr="002D7F8A">
        <w:t>Responsabilidades</w:t>
      </w:r>
      <w:bookmarkEnd w:id="11"/>
    </w:p>
    <w:p w14:paraId="0CC71DE8" w14:textId="77777777" w:rsidR="005C69FC" w:rsidRPr="002D7F8A" w:rsidRDefault="005C69FC" w:rsidP="005C69FC">
      <w:pPr>
        <w:pStyle w:val="NormalIndent"/>
        <w:rPr>
          <w:rFonts w:asciiTheme="minorHAnsi" w:hAnsiTheme="minorHAnsi" w:cstheme="minorHAnsi"/>
          <w:lang w:val="es-MX"/>
        </w:rPr>
      </w:pPr>
    </w:p>
    <w:p w14:paraId="4DD30301" w14:textId="77777777" w:rsidR="00BD4533" w:rsidRPr="004B278C" w:rsidRDefault="00600E4A" w:rsidP="005C69FC">
      <w:pPr>
        <w:pStyle w:val="NormalIndent"/>
        <w:rPr>
          <w:rFonts w:ascii="HEINEKEN Core" w:hAnsi="HEINEKEN Core" w:cstheme="minorHAnsi"/>
          <w:b/>
          <w:szCs w:val="24"/>
          <w:lang w:val="es-MX"/>
        </w:rPr>
      </w:pPr>
      <w:r w:rsidRPr="004B278C">
        <w:rPr>
          <w:rFonts w:ascii="HEINEKEN Core" w:hAnsi="HEINEKEN Core" w:cstheme="minorHAnsi"/>
          <w:b/>
          <w:szCs w:val="24"/>
          <w:lang w:val="es-MX"/>
        </w:rPr>
        <w:t>Responsable</w:t>
      </w:r>
      <w:r w:rsidR="00697FBD" w:rsidRPr="004B278C">
        <w:rPr>
          <w:rFonts w:ascii="HEINEKEN Core" w:hAnsi="HEINEKEN Core" w:cstheme="minorHAnsi"/>
          <w:b/>
          <w:szCs w:val="24"/>
          <w:lang w:val="es-MX"/>
        </w:rPr>
        <w:t xml:space="preserve"> 1</w:t>
      </w:r>
    </w:p>
    <w:p w14:paraId="7F0DC7E9" w14:textId="71E43EFF" w:rsidR="00BD453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  <w:r>
        <w:rPr>
          <w:rFonts w:ascii="HEINEKEN Core" w:hAnsi="HEINEKEN Core" w:cstheme="minorHAnsi"/>
          <w:sz w:val="22"/>
          <w:szCs w:val="24"/>
          <w:lang w:val="es-MX"/>
        </w:rPr>
        <w:t xml:space="preserve">El Analista MDM BOM es el responsable de validar que </w:t>
      </w:r>
      <w:r w:rsidR="00145109">
        <w:rPr>
          <w:rFonts w:ascii="HEINEKEN Core" w:hAnsi="HEINEKEN Core" w:cstheme="minorHAnsi"/>
          <w:sz w:val="22"/>
          <w:szCs w:val="24"/>
          <w:lang w:val="es-MX"/>
        </w:rPr>
        <w:t>se realice de manera eficiente el cambio de los costos de manera anual.</w:t>
      </w:r>
    </w:p>
    <w:p w14:paraId="425058CD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01E0342A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09138670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33163D43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7B2B81F5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7F6B36A7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23050231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79667D02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12C77E57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742C480F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74A4592B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12B3F131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2F43682D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181D74DB" w14:textId="77777777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4F634407" w14:textId="3D55ECA4" w:rsid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2E42E5D3" w14:textId="77777777" w:rsidR="00187963" w:rsidRPr="00187963" w:rsidRDefault="00187963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</w:p>
    <w:p w14:paraId="201FB78B" w14:textId="77777777" w:rsidR="004B3487" w:rsidRDefault="00A84152" w:rsidP="00AA530E">
      <w:pPr>
        <w:pStyle w:val="Heading1"/>
      </w:pPr>
      <w:bookmarkStart w:id="12" w:name="_Toc21422673"/>
      <w:r w:rsidRPr="002D7F8A">
        <w:lastRenderedPageBreak/>
        <w:t>Descripción del proceso</w:t>
      </w:r>
      <w:bookmarkEnd w:id="12"/>
    </w:p>
    <w:p w14:paraId="46B31BD8" w14:textId="77777777" w:rsidR="000C47F4" w:rsidRDefault="000C47F4" w:rsidP="000C47F4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8"/>
        <w:gridCol w:w="3117"/>
      </w:tblGrid>
      <w:tr w:rsidR="00460EA4" w14:paraId="39972D2C" w14:textId="77777777" w:rsidTr="00460EA4">
        <w:tc>
          <w:tcPr>
            <w:tcW w:w="3166" w:type="dxa"/>
            <w:shd w:val="clear" w:color="auto" w:fill="92D050"/>
          </w:tcPr>
          <w:p w14:paraId="5F34A18C" w14:textId="7F3AAAE5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Actividad</w:t>
            </w:r>
          </w:p>
        </w:tc>
        <w:tc>
          <w:tcPr>
            <w:tcW w:w="3167" w:type="dxa"/>
            <w:shd w:val="clear" w:color="auto" w:fill="92D050"/>
          </w:tcPr>
          <w:p w14:paraId="01265A18" w14:textId="79470102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Fecha Limite</w:t>
            </w:r>
          </w:p>
        </w:tc>
        <w:tc>
          <w:tcPr>
            <w:tcW w:w="3167" w:type="dxa"/>
            <w:shd w:val="clear" w:color="auto" w:fill="92D050"/>
          </w:tcPr>
          <w:p w14:paraId="375B0337" w14:textId="57DD4699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Equipo Responsable</w:t>
            </w:r>
          </w:p>
        </w:tc>
      </w:tr>
      <w:tr w:rsidR="00460EA4" w14:paraId="52A1730C" w14:textId="77777777" w:rsidTr="00460EA4">
        <w:tc>
          <w:tcPr>
            <w:tcW w:w="3166" w:type="dxa"/>
          </w:tcPr>
          <w:p w14:paraId="77ACCE44" w14:textId="58093A73" w:rsidR="00460EA4" w:rsidRDefault="00460EA4" w:rsidP="003B1637">
            <w:pPr>
              <w:rPr>
                <w:lang w:val="es-MX"/>
              </w:rPr>
            </w:pPr>
            <w:r>
              <w:rPr>
                <w:lang w:val="es-MX"/>
              </w:rPr>
              <w:t>Convocar una sesión con las áreas involucradas del proceso.</w:t>
            </w:r>
          </w:p>
        </w:tc>
        <w:tc>
          <w:tcPr>
            <w:tcW w:w="3167" w:type="dxa"/>
          </w:tcPr>
          <w:p w14:paraId="3B720C60" w14:textId="51C8B02F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26 </w:t>
            </w:r>
            <w:proofErr w:type="gramStart"/>
            <w:r>
              <w:rPr>
                <w:lang w:val="es-MX"/>
              </w:rPr>
              <w:t>Noviembre</w:t>
            </w:r>
            <w:proofErr w:type="gramEnd"/>
          </w:p>
        </w:tc>
        <w:tc>
          <w:tcPr>
            <w:tcW w:w="3167" w:type="dxa"/>
          </w:tcPr>
          <w:p w14:paraId="21519A84" w14:textId="52EEE602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MDM</w:t>
            </w:r>
          </w:p>
        </w:tc>
      </w:tr>
      <w:tr w:rsidR="00460EA4" w14:paraId="2F050041" w14:textId="77777777" w:rsidTr="00460EA4">
        <w:tc>
          <w:tcPr>
            <w:tcW w:w="3166" w:type="dxa"/>
          </w:tcPr>
          <w:p w14:paraId="16C77CF0" w14:textId="356E002B" w:rsidR="00460EA4" w:rsidRDefault="00460EA4" w:rsidP="003B1637">
            <w:pPr>
              <w:rPr>
                <w:lang w:val="es-MX"/>
              </w:rPr>
            </w:pPr>
            <w:r>
              <w:rPr>
                <w:lang w:val="es-MX"/>
              </w:rPr>
              <w:t xml:space="preserve">Enviar base con lista de </w:t>
            </w:r>
            <w:proofErr w:type="spellStart"/>
            <w:r>
              <w:rPr>
                <w:lang w:val="es-MX"/>
              </w:rPr>
              <w:t>sku’s</w:t>
            </w:r>
            <w:proofErr w:type="spellEnd"/>
            <w:r>
              <w:rPr>
                <w:lang w:val="es-MX"/>
              </w:rPr>
              <w:t xml:space="preserve"> actualizada a las áreas involucradas.</w:t>
            </w:r>
          </w:p>
        </w:tc>
        <w:tc>
          <w:tcPr>
            <w:tcW w:w="3167" w:type="dxa"/>
          </w:tcPr>
          <w:p w14:paraId="7E10B40A" w14:textId="23A8D804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03 </w:t>
            </w:r>
            <w:proofErr w:type="gramStart"/>
            <w:r>
              <w:rPr>
                <w:lang w:val="es-MX"/>
              </w:rPr>
              <w:t>Diciembre</w:t>
            </w:r>
            <w:proofErr w:type="gramEnd"/>
            <w:r>
              <w:rPr>
                <w:lang w:val="es-MX"/>
              </w:rPr>
              <w:t>/10 Diciembre</w:t>
            </w:r>
          </w:p>
        </w:tc>
        <w:tc>
          <w:tcPr>
            <w:tcW w:w="3167" w:type="dxa"/>
          </w:tcPr>
          <w:p w14:paraId="61D7CDF4" w14:textId="7B620D22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MDM</w:t>
            </w:r>
          </w:p>
        </w:tc>
      </w:tr>
      <w:tr w:rsidR="00460EA4" w14:paraId="20FE70AF" w14:textId="77777777" w:rsidTr="00460EA4">
        <w:tc>
          <w:tcPr>
            <w:tcW w:w="3166" w:type="dxa"/>
          </w:tcPr>
          <w:p w14:paraId="6DE785B1" w14:textId="65241CB4" w:rsidR="00460EA4" w:rsidRDefault="00460EA4" w:rsidP="003B1637">
            <w:pPr>
              <w:rPr>
                <w:lang w:val="es-MX"/>
              </w:rPr>
            </w:pPr>
            <w:r>
              <w:rPr>
                <w:lang w:val="es-MX"/>
              </w:rPr>
              <w:t>Enviar base con asignación de costo variable y fijo actualizado.</w:t>
            </w:r>
          </w:p>
        </w:tc>
        <w:tc>
          <w:tcPr>
            <w:tcW w:w="3167" w:type="dxa"/>
          </w:tcPr>
          <w:p w14:paraId="6600CD76" w14:textId="2704C292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17 </w:t>
            </w:r>
            <w:proofErr w:type="gramStart"/>
            <w:r>
              <w:rPr>
                <w:lang w:val="es-MX"/>
              </w:rPr>
              <w:t>Diciembre</w:t>
            </w:r>
            <w:proofErr w:type="gramEnd"/>
          </w:p>
        </w:tc>
        <w:tc>
          <w:tcPr>
            <w:tcW w:w="3167" w:type="dxa"/>
          </w:tcPr>
          <w:p w14:paraId="47D712F1" w14:textId="558CCCFE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Costos y Presupuestos</w:t>
            </w:r>
          </w:p>
        </w:tc>
      </w:tr>
      <w:tr w:rsidR="00460EA4" w14:paraId="6E8F920D" w14:textId="77777777" w:rsidTr="00460EA4">
        <w:tc>
          <w:tcPr>
            <w:tcW w:w="3166" w:type="dxa"/>
          </w:tcPr>
          <w:p w14:paraId="5C35A7D7" w14:textId="40899630" w:rsidR="00460EA4" w:rsidRDefault="00460EA4" w:rsidP="003B1637">
            <w:pPr>
              <w:rPr>
                <w:lang w:val="es-MX"/>
              </w:rPr>
            </w:pPr>
            <w:r>
              <w:rPr>
                <w:lang w:val="es-MX"/>
              </w:rPr>
              <w:t>Enviar base con asignación de flete estadístico actualizado.</w:t>
            </w:r>
          </w:p>
        </w:tc>
        <w:tc>
          <w:tcPr>
            <w:tcW w:w="3167" w:type="dxa"/>
          </w:tcPr>
          <w:p w14:paraId="1174BAC6" w14:textId="64B29C81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13 </w:t>
            </w:r>
            <w:proofErr w:type="gramStart"/>
            <w:r>
              <w:rPr>
                <w:lang w:val="es-MX"/>
              </w:rPr>
              <w:t>Diciembre</w:t>
            </w:r>
            <w:proofErr w:type="gramEnd"/>
          </w:p>
        </w:tc>
        <w:tc>
          <w:tcPr>
            <w:tcW w:w="3167" w:type="dxa"/>
          </w:tcPr>
          <w:p w14:paraId="462E0556" w14:textId="14171456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Logistica de Producto</w:t>
            </w:r>
          </w:p>
        </w:tc>
      </w:tr>
      <w:tr w:rsidR="00460EA4" w14:paraId="3864C14A" w14:textId="77777777" w:rsidTr="00460EA4">
        <w:tc>
          <w:tcPr>
            <w:tcW w:w="3166" w:type="dxa"/>
          </w:tcPr>
          <w:p w14:paraId="14E2E673" w14:textId="7A5303F9" w:rsidR="00460EA4" w:rsidRDefault="00460EA4" w:rsidP="003B1637">
            <w:pPr>
              <w:rPr>
                <w:lang w:val="es-MX"/>
              </w:rPr>
            </w:pPr>
            <w:r>
              <w:rPr>
                <w:lang w:val="es-MX"/>
              </w:rPr>
              <w:t>Validar archivo y aclarar dudas</w:t>
            </w:r>
          </w:p>
        </w:tc>
        <w:tc>
          <w:tcPr>
            <w:tcW w:w="3167" w:type="dxa"/>
          </w:tcPr>
          <w:p w14:paraId="5FAF88A4" w14:textId="427B8576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23 </w:t>
            </w:r>
            <w:proofErr w:type="gramStart"/>
            <w:r>
              <w:rPr>
                <w:lang w:val="es-MX"/>
              </w:rPr>
              <w:t>Diciembre</w:t>
            </w:r>
            <w:proofErr w:type="gramEnd"/>
          </w:p>
        </w:tc>
        <w:tc>
          <w:tcPr>
            <w:tcW w:w="3167" w:type="dxa"/>
          </w:tcPr>
          <w:p w14:paraId="6C19E4A0" w14:textId="0F083A4E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MDM</w:t>
            </w:r>
          </w:p>
        </w:tc>
      </w:tr>
      <w:tr w:rsidR="00460EA4" w14:paraId="101E7B47" w14:textId="77777777" w:rsidTr="00460EA4">
        <w:tc>
          <w:tcPr>
            <w:tcW w:w="3166" w:type="dxa"/>
          </w:tcPr>
          <w:p w14:paraId="0C5814C5" w14:textId="3C8767A9" w:rsidR="00460EA4" w:rsidRDefault="00460EA4" w:rsidP="003B1637">
            <w:pPr>
              <w:rPr>
                <w:lang w:val="es-MX"/>
              </w:rPr>
            </w:pPr>
            <w:r>
              <w:rPr>
                <w:lang w:val="es-MX"/>
              </w:rPr>
              <w:t>Confirmar base final para carga</w:t>
            </w:r>
          </w:p>
        </w:tc>
        <w:tc>
          <w:tcPr>
            <w:tcW w:w="3167" w:type="dxa"/>
          </w:tcPr>
          <w:p w14:paraId="2A2177B9" w14:textId="4CEDD078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28 </w:t>
            </w:r>
            <w:proofErr w:type="gramStart"/>
            <w:r>
              <w:rPr>
                <w:lang w:val="es-MX"/>
              </w:rPr>
              <w:t>Diciembre</w:t>
            </w:r>
            <w:proofErr w:type="gramEnd"/>
          </w:p>
        </w:tc>
        <w:tc>
          <w:tcPr>
            <w:tcW w:w="3167" w:type="dxa"/>
          </w:tcPr>
          <w:p w14:paraId="60FAC9D9" w14:textId="537DC450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Todos</w:t>
            </w:r>
          </w:p>
        </w:tc>
      </w:tr>
      <w:tr w:rsidR="00460EA4" w14:paraId="16A6E35B" w14:textId="77777777" w:rsidTr="00460EA4">
        <w:tc>
          <w:tcPr>
            <w:tcW w:w="3166" w:type="dxa"/>
          </w:tcPr>
          <w:p w14:paraId="7C6C066A" w14:textId="3FED810A" w:rsidR="00460EA4" w:rsidRDefault="00460EA4" w:rsidP="003B1637">
            <w:pPr>
              <w:rPr>
                <w:lang w:val="es-MX"/>
              </w:rPr>
            </w:pPr>
            <w:r>
              <w:rPr>
                <w:lang w:val="es-MX"/>
              </w:rPr>
              <w:t>Carga de datos al sistema</w:t>
            </w:r>
          </w:p>
        </w:tc>
        <w:tc>
          <w:tcPr>
            <w:tcW w:w="3167" w:type="dxa"/>
          </w:tcPr>
          <w:p w14:paraId="573F167A" w14:textId="3AE7D14F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01 </w:t>
            </w:r>
            <w:proofErr w:type="gramStart"/>
            <w:r>
              <w:rPr>
                <w:lang w:val="es-MX"/>
              </w:rPr>
              <w:t>Enero</w:t>
            </w:r>
            <w:proofErr w:type="gramEnd"/>
          </w:p>
        </w:tc>
        <w:tc>
          <w:tcPr>
            <w:tcW w:w="3167" w:type="dxa"/>
          </w:tcPr>
          <w:p w14:paraId="2A4E3DD5" w14:textId="63F4628C" w:rsidR="00460EA4" w:rsidRDefault="00460EA4" w:rsidP="00460EA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MDM</w:t>
            </w:r>
          </w:p>
        </w:tc>
      </w:tr>
    </w:tbl>
    <w:p w14:paraId="249CB7D4" w14:textId="64EFBC2D" w:rsidR="00F22773" w:rsidRDefault="00F22773" w:rsidP="003B1637">
      <w:pPr>
        <w:rPr>
          <w:lang w:val="es-MX"/>
        </w:rPr>
      </w:pPr>
    </w:p>
    <w:p w14:paraId="3B905577" w14:textId="77777777" w:rsidR="004837F3" w:rsidRDefault="004837F3" w:rsidP="003B1637">
      <w:pPr>
        <w:rPr>
          <w:lang w:val="es-MX"/>
        </w:rPr>
      </w:pPr>
    </w:p>
    <w:p w14:paraId="4E72704D" w14:textId="35916824" w:rsidR="004837F3" w:rsidRDefault="004837F3" w:rsidP="004837F3">
      <w:pPr>
        <w:rPr>
          <w:lang w:val="es-MX"/>
        </w:rPr>
      </w:pPr>
      <w:r>
        <w:rPr>
          <w:lang w:val="es-MX"/>
        </w:rPr>
        <w:t>1 – Programar</w:t>
      </w:r>
      <w:r w:rsidRPr="004837F3">
        <w:rPr>
          <w:lang w:val="es-MX"/>
        </w:rPr>
        <w:t xml:space="preserve"> junta para la actualización de costos de transferencia</w:t>
      </w:r>
    </w:p>
    <w:p w14:paraId="362165CA" w14:textId="77777777" w:rsidR="004837F3" w:rsidRDefault="004837F3" w:rsidP="004837F3">
      <w:pPr>
        <w:rPr>
          <w:lang w:val="es-MX"/>
        </w:rPr>
      </w:pPr>
    </w:p>
    <w:p w14:paraId="5C91B8CE" w14:textId="174B12EA" w:rsidR="004837F3" w:rsidRPr="004837F3" w:rsidRDefault="004837F3" w:rsidP="004837F3">
      <w:pPr>
        <w:rPr>
          <w:lang w:val="es-MX"/>
        </w:rPr>
      </w:pPr>
      <w:r w:rsidRPr="004837F3">
        <w:rPr>
          <w:lang w:val="es-MX"/>
        </w:rPr>
        <w:t xml:space="preserve">MDM debe programar una sesión con el personal involucrado, son encargados de definir hora y lugar para llevarla a cabo. </w:t>
      </w:r>
    </w:p>
    <w:p w14:paraId="5D6B953E" w14:textId="0AACB189" w:rsidR="004837F3" w:rsidRPr="004837F3" w:rsidRDefault="004837F3" w:rsidP="004837F3">
      <w:pPr>
        <w:rPr>
          <w:lang w:val="es-MX"/>
        </w:rPr>
      </w:pPr>
      <w:r w:rsidRPr="004837F3">
        <w:rPr>
          <w:lang w:val="es-MX"/>
        </w:rPr>
        <w:t>Durante la junta se llevarán acuerdos de fechas y la manera en que se va a trabajar sobre el archivo que se va a cargar al sistema.</w:t>
      </w:r>
    </w:p>
    <w:p w14:paraId="7035CF88" w14:textId="77777777" w:rsidR="004837F3" w:rsidRDefault="004837F3" w:rsidP="004837F3">
      <w:pPr>
        <w:rPr>
          <w:lang w:val="es-MX"/>
        </w:rPr>
      </w:pPr>
    </w:p>
    <w:p w14:paraId="034966A2" w14:textId="7F977378" w:rsidR="004837F3" w:rsidRPr="004837F3" w:rsidRDefault="004837F3" w:rsidP="004837F3">
      <w:pPr>
        <w:rPr>
          <w:lang w:val="es-MX"/>
        </w:rPr>
      </w:pPr>
      <w:r w:rsidRPr="004837F3">
        <w:rPr>
          <w:lang w:val="es-MX"/>
        </w:rPr>
        <w:t>Áreas involucradas:</w:t>
      </w:r>
    </w:p>
    <w:p w14:paraId="31F3190A" w14:textId="77777777" w:rsidR="004837F3" w:rsidRPr="004837F3" w:rsidRDefault="004837F3" w:rsidP="004837F3">
      <w:pPr>
        <w:rPr>
          <w:lang w:val="es-MX"/>
        </w:rPr>
      </w:pPr>
      <w:r w:rsidRPr="004837F3">
        <w:rPr>
          <w:b/>
          <w:bCs/>
          <w:lang w:val="es-MX"/>
        </w:rPr>
        <w:t>MDM Datos Maestros</w:t>
      </w:r>
    </w:p>
    <w:p w14:paraId="5E965AC1" w14:textId="732D6498" w:rsidR="004837F3" w:rsidRDefault="00A835AE" w:rsidP="00827E11">
      <w:pPr>
        <w:numPr>
          <w:ilvl w:val="0"/>
          <w:numId w:val="5"/>
        </w:numPr>
        <w:rPr>
          <w:lang w:val="es-MX"/>
        </w:rPr>
      </w:pPr>
      <w:r>
        <w:rPr>
          <w:lang w:val="es-MX"/>
        </w:rPr>
        <w:t>Coordinación MDM</w:t>
      </w:r>
    </w:p>
    <w:p w14:paraId="6BA034A2" w14:textId="5D18CEBB" w:rsidR="004837F3" w:rsidRPr="004837F3" w:rsidRDefault="004837F3" w:rsidP="00827E11">
      <w:pPr>
        <w:numPr>
          <w:ilvl w:val="0"/>
          <w:numId w:val="5"/>
        </w:numPr>
        <w:rPr>
          <w:lang w:val="es-MX"/>
        </w:rPr>
      </w:pPr>
      <w:r>
        <w:rPr>
          <w:lang w:val="es-MX"/>
        </w:rPr>
        <w:t>Analista MDM BOM</w:t>
      </w:r>
    </w:p>
    <w:p w14:paraId="49247EFF" w14:textId="77777777" w:rsidR="004837F3" w:rsidRPr="004837F3" w:rsidRDefault="004837F3" w:rsidP="004837F3">
      <w:pPr>
        <w:rPr>
          <w:lang w:val="es-MX"/>
        </w:rPr>
      </w:pPr>
      <w:r w:rsidRPr="004837F3">
        <w:rPr>
          <w:b/>
          <w:bCs/>
          <w:lang w:val="es-MX"/>
        </w:rPr>
        <w:t>Logística de Producto</w:t>
      </w:r>
    </w:p>
    <w:p w14:paraId="1828D129" w14:textId="77777777" w:rsidR="004837F3" w:rsidRPr="004837F3" w:rsidRDefault="004837F3" w:rsidP="00827E11">
      <w:pPr>
        <w:numPr>
          <w:ilvl w:val="0"/>
          <w:numId w:val="4"/>
        </w:numPr>
        <w:rPr>
          <w:lang w:val="es-MX"/>
        </w:rPr>
      </w:pPr>
      <w:r w:rsidRPr="004837F3">
        <w:rPr>
          <w:lang w:val="es-MX"/>
        </w:rPr>
        <w:t>Erickson Manuel Sánchez Rodríguez</w:t>
      </w:r>
    </w:p>
    <w:p w14:paraId="45BBA66D" w14:textId="77777777" w:rsidR="004837F3" w:rsidRPr="004837F3" w:rsidRDefault="004837F3" w:rsidP="004837F3">
      <w:pPr>
        <w:rPr>
          <w:lang w:val="es-MX"/>
        </w:rPr>
      </w:pPr>
      <w:r w:rsidRPr="004837F3">
        <w:rPr>
          <w:b/>
          <w:bCs/>
          <w:lang w:val="es-MX"/>
        </w:rPr>
        <w:t>Costos y Presupuestos</w:t>
      </w:r>
    </w:p>
    <w:p w14:paraId="4AEC7DBC" w14:textId="77777777" w:rsidR="004837F3" w:rsidRPr="004837F3" w:rsidRDefault="004837F3" w:rsidP="00827E11">
      <w:pPr>
        <w:numPr>
          <w:ilvl w:val="0"/>
          <w:numId w:val="3"/>
        </w:numPr>
        <w:rPr>
          <w:lang w:val="es-MX"/>
        </w:rPr>
      </w:pPr>
      <w:r w:rsidRPr="004837F3">
        <w:rPr>
          <w:lang w:val="es-MX"/>
        </w:rPr>
        <w:t xml:space="preserve">Heriberto Fernandez Garcia </w:t>
      </w:r>
    </w:p>
    <w:p w14:paraId="6DA082D7" w14:textId="77777777" w:rsidR="004837F3" w:rsidRDefault="004837F3" w:rsidP="00827E11">
      <w:pPr>
        <w:numPr>
          <w:ilvl w:val="0"/>
          <w:numId w:val="3"/>
        </w:numPr>
        <w:rPr>
          <w:lang w:val="es-MX"/>
        </w:rPr>
      </w:pPr>
      <w:r w:rsidRPr="004837F3">
        <w:rPr>
          <w:lang w:val="es-MX"/>
        </w:rPr>
        <w:t>Jose Roberto Delgado Uribe</w:t>
      </w:r>
    </w:p>
    <w:p w14:paraId="26E0A541" w14:textId="77777777" w:rsidR="004837F3" w:rsidRDefault="004837F3" w:rsidP="004837F3">
      <w:pPr>
        <w:rPr>
          <w:lang w:val="es-MX"/>
        </w:rPr>
      </w:pPr>
    </w:p>
    <w:p w14:paraId="478DE036" w14:textId="6BCA524A" w:rsidR="004837F3" w:rsidRDefault="004837F3" w:rsidP="004837F3">
      <w:pPr>
        <w:rPr>
          <w:lang w:val="es-MX"/>
        </w:rPr>
      </w:pPr>
      <w:r>
        <w:rPr>
          <w:lang w:val="es-MX"/>
        </w:rPr>
        <w:t xml:space="preserve">2 – </w:t>
      </w:r>
      <w:r w:rsidRPr="004837F3">
        <w:rPr>
          <w:lang w:val="es-MX"/>
        </w:rPr>
        <w:t>¿Como obtener la base actualizada de costos de transferencia?</w:t>
      </w:r>
    </w:p>
    <w:p w14:paraId="3376C7FC" w14:textId="77777777" w:rsidR="004837F3" w:rsidRDefault="004837F3" w:rsidP="004837F3">
      <w:pPr>
        <w:rPr>
          <w:lang w:val="es-MX"/>
        </w:rPr>
      </w:pPr>
    </w:p>
    <w:p w14:paraId="43E17109" w14:textId="77777777" w:rsidR="004837F3" w:rsidRPr="004837F3" w:rsidRDefault="004837F3" w:rsidP="00827E11">
      <w:pPr>
        <w:numPr>
          <w:ilvl w:val="0"/>
          <w:numId w:val="6"/>
        </w:numPr>
        <w:rPr>
          <w:lang w:val="es-MX"/>
        </w:rPr>
      </w:pPr>
      <w:r w:rsidRPr="004837F3">
        <w:rPr>
          <w:lang w:val="es-MX"/>
        </w:rPr>
        <w:t xml:space="preserve">En SAP ECC ingresamos a la transacción </w:t>
      </w:r>
      <w:r w:rsidRPr="004837F3">
        <w:rPr>
          <w:b/>
          <w:bCs/>
          <w:lang w:val="es-MX"/>
        </w:rPr>
        <w:t>ZAF_CECOS_TRANS.</w:t>
      </w:r>
    </w:p>
    <w:p w14:paraId="3ABA5145" w14:textId="77777777" w:rsidR="004837F3" w:rsidRPr="004837F3" w:rsidRDefault="004837F3" w:rsidP="00827E11">
      <w:pPr>
        <w:numPr>
          <w:ilvl w:val="0"/>
          <w:numId w:val="6"/>
        </w:numPr>
        <w:rPr>
          <w:lang w:val="es-MX"/>
        </w:rPr>
      </w:pPr>
      <w:r w:rsidRPr="004837F3">
        <w:rPr>
          <w:lang w:val="es-MX"/>
        </w:rPr>
        <w:t>Colocamos el último día del año en curso para que nos arroje todas las combinaciones autorizadas, seleccionamos la opción “Consulta” y damos clic en ejecutar.</w:t>
      </w:r>
    </w:p>
    <w:p w14:paraId="18CC863B" w14:textId="5A725DDB" w:rsidR="004837F3" w:rsidRDefault="004837F3" w:rsidP="00827E11">
      <w:pPr>
        <w:numPr>
          <w:ilvl w:val="0"/>
          <w:numId w:val="6"/>
        </w:numPr>
        <w:rPr>
          <w:lang w:val="es-MX"/>
        </w:rPr>
      </w:pPr>
      <w:r w:rsidRPr="004837F3">
        <w:rPr>
          <w:lang w:val="es-MX"/>
        </w:rPr>
        <w:t>Esa base que arroja el sistema</w:t>
      </w:r>
      <w:r>
        <w:rPr>
          <w:lang w:val="es-MX"/>
        </w:rPr>
        <w:t xml:space="preserve"> </w:t>
      </w:r>
      <w:r w:rsidRPr="004837F3">
        <w:rPr>
          <w:lang w:val="es-MX"/>
        </w:rPr>
        <w:t xml:space="preserve">se envía a los equipos de </w:t>
      </w:r>
      <w:r w:rsidRPr="004837F3">
        <w:rPr>
          <w:b/>
          <w:bCs/>
          <w:lang w:val="es-MX"/>
        </w:rPr>
        <w:t xml:space="preserve">logística de producto </w:t>
      </w:r>
      <w:r w:rsidRPr="004837F3">
        <w:rPr>
          <w:lang w:val="es-MX"/>
        </w:rPr>
        <w:t xml:space="preserve">y de </w:t>
      </w:r>
      <w:r w:rsidRPr="004837F3">
        <w:rPr>
          <w:b/>
          <w:bCs/>
          <w:lang w:val="es-MX"/>
        </w:rPr>
        <w:t>costos y presupuestos</w:t>
      </w:r>
      <w:r w:rsidRPr="004837F3">
        <w:rPr>
          <w:lang w:val="es-MX"/>
        </w:rPr>
        <w:t>, para que realicen la validación completa y nos den su input sobre cuales registros seguirán para el año siguiente y cuales se descartarán.</w:t>
      </w:r>
    </w:p>
    <w:p w14:paraId="1B4393CB" w14:textId="77777777" w:rsidR="004837F3" w:rsidRDefault="004837F3" w:rsidP="004837F3">
      <w:pPr>
        <w:rPr>
          <w:lang w:val="es-MX"/>
        </w:rPr>
      </w:pPr>
    </w:p>
    <w:p w14:paraId="5AD1F4A7" w14:textId="77777777" w:rsidR="004837F3" w:rsidRDefault="004837F3" w:rsidP="004837F3">
      <w:pPr>
        <w:rPr>
          <w:lang w:val="es-MX"/>
        </w:rPr>
      </w:pPr>
    </w:p>
    <w:p w14:paraId="72C904C7" w14:textId="77777777" w:rsidR="004837F3" w:rsidRDefault="004837F3" w:rsidP="004837F3">
      <w:pPr>
        <w:rPr>
          <w:lang w:val="es-MX"/>
        </w:rPr>
      </w:pPr>
    </w:p>
    <w:p w14:paraId="5418FC21" w14:textId="180C020C" w:rsidR="004837F3" w:rsidRDefault="004837F3" w:rsidP="004837F3">
      <w:pPr>
        <w:jc w:val="center"/>
        <w:rPr>
          <w:lang w:val="es-MX"/>
        </w:rPr>
      </w:pPr>
      <w:r w:rsidRPr="004837F3">
        <w:rPr>
          <w:noProof/>
        </w:rPr>
        <w:drawing>
          <wp:inline distT="0" distB="0" distL="0" distR="0" wp14:anchorId="1FB748E6" wp14:editId="55745E6B">
            <wp:extent cx="4482176" cy="2911484"/>
            <wp:effectExtent l="0" t="0" r="0" b="31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93B9436-FA7A-4475-92B1-5300E48508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93B9436-FA7A-4475-92B1-5300E48508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-1" t="9990" r="57487" b="20070"/>
                    <a:stretch/>
                  </pic:blipFill>
                  <pic:spPr>
                    <a:xfrm>
                      <a:off x="0" y="0"/>
                      <a:ext cx="4482176" cy="29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1100" w14:textId="77777777" w:rsidR="004837F3" w:rsidRDefault="004837F3" w:rsidP="004837F3">
      <w:pPr>
        <w:jc w:val="center"/>
        <w:rPr>
          <w:lang w:val="es-MX"/>
        </w:rPr>
      </w:pPr>
    </w:p>
    <w:p w14:paraId="0DE852BD" w14:textId="35CC2EF4" w:rsidR="004837F3" w:rsidRDefault="004837F3" w:rsidP="004837F3">
      <w:pPr>
        <w:rPr>
          <w:lang w:val="es-MX"/>
        </w:rPr>
      </w:pPr>
      <w:r>
        <w:rPr>
          <w:lang w:val="es-MX"/>
        </w:rPr>
        <w:t>3 – Actualización y envió de archivos</w:t>
      </w:r>
    </w:p>
    <w:p w14:paraId="1F769BF6" w14:textId="77777777" w:rsidR="004837F3" w:rsidRDefault="004837F3" w:rsidP="004837F3">
      <w:pPr>
        <w:rPr>
          <w:lang w:val="es-MX"/>
        </w:rPr>
      </w:pPr>
    </w:p>
    <w:p w14:paraId="0262B0C5" w14:textId="38C74C7B" w:rsidR="004837F3" w:rsidRPr="004837F3" w:rsidRDefault="004837F3" w:rsidP="004837F3">
      <w:pPr>
        <w:rPr>
          <w:lang w:val="es-MX"/>
        </w:rPr>
      </w:pPr>
      <w:r w:rsidRPr="004837F3">
        <w:rPr>
          <w:lang w:val="es-MX"/>
        </w:rPr>
        <w:t>En este paso, los equipos involucrados en el proceso deben enviar los siguientes archivos al equipo de MDM:</w:t>
      </w:r>
    </w:p>
    <w:p w14:paraId="1F241783" w14:textId="0482C8D7" w:rsidR="004837F3" w:rsidRPr="004837F3" w:rsidRDefault="004837F3" w:rsidP="00827E11">
      <w:pPr>
        <w:numPr>
          <w:ilvl w:val="0"/>
          <w:numId w:val="7"/>
        </w:numPr>
        <w:rPr>
          <w:lang w:val="es-MX"/>
        </w:rPr>
      </w:pPr>
      <w:r w:rsidRPr="004837F3">
        <w:rPr>
          <w:b/>
          <w:bCs/>
          <w:lang w:val="es-MX"/>
        </w:rPr>
        <w:t xml:space="preserve">Costos y Presupuestos </w:t>
      </w:r>
      <w:r w:rsidRPr="004837F3">
        <w:rPr>
          <w:lang w:val="es-MX"/>
        </w:rPr>
        <w:t>envía el listado de todos los materiales que se encuentran en sistema con el costo variable y fijo actualizado.</w:t>
      </w:r>
    </w:p>
    <w:p w14:paraId="0CE4ACFC" w14:textId="2C436146" w:rsidR="004837F3" w:rsidRDefault="004837F3" w:rsidP="00827E11">
      <w:pPr>
        <w:numPr>
          <w:ilvl w:val="0"/>
          <w:numId w:val="7"/>
        </w:numPr>
        <w:rPr>
          <w:lang w:val="es-MX"/>
        </w:rPr>
      </w:pPr>
      <w:r w:rsidRPr="004837F3">
        <w:rPr>
          <w:b/>
          <w:bCs/>
          <w:lang w:val="es-MX"/>
        </w:rPr>
        <w:t xml:space="preserve">Logística de Producto </w:t>
      </w:r>
      <w:r w:rsidRPr="004837F3">
        <w:rPr>
          <w:lang w:val="es-MX"/>
        </w:rPr>
        <w:t>envía la confirmación de los registros autorizados para el siguiente año con el costo del flete estadístico actualizado.</w:t>
      </w:r>
    </w:p>
    <w:p w14:paraId="47B2503B" w14:textId="77777777" w:rsidR="004837F3" w:rsidRDefault="004837F3" w:rsidP="004837F3">
      <w:pPr>
        <w:rPr>
          <w:lang w:val="es-MX"/>
        </w:rPr>
      </w:pPr>
    </w:p>
    <w:p w14:paraId="49AB9379" w14:textId="5C083B97" w:rsidR="004837F3" w:rsidRDefault="004837F3" w:rsidP="004837F3">
      <w:pPr>
        <w:rPr>
          <w:lang w:val="es-MX"/>
        </w:rPr>
      </w:pPr>
      <w:r>
        <w:rPr>
          <w:lang w:val="es-MX"/>
        </w:rPr>
        <w:t>4 – Validación de la base y aclaración de las dudas</w:t>
      </w:r>
    </w:p>
    <w:p w14:paraId="157FAB19" w14:textId="77777777" w:rsidR="004837F3" w:rsidRDefault="004837F3" w:rsidP="004837F3">
      <w:pPr>
        <w:rPr>
          <w:lang w:val="es-MX"/>
        </w:rPr>
      </w:pPr>
    </w:p>
    <w:p w14:paraId="7DD69A84" w14:textId="77777777" w:rsidR="004837F3" w:rsidRPr="004837F3" w:rsidRDefault="004837F3" w:rsidP="004837F3">
      <w:pPr>
        <w:rPr>
          <w:lang w:val="es-MX"/>
        </w:rPr>
      </w:pPr>
      <w:r w:rsidRPr="004837F3">
        <w:rPr>
          <w:lang w:val="es-MX"/>
        </w:rPr>
        <w:t>Una vez que el equipo de MDM recibe ambos archivos, se realizan las siguientes validaciones:</w:t>
      </w:r>
    </w:p>
    <w:p w14:paraId="2CF2AE05" w14:textId="77777777" w:rsidR="004837F3" w:rsidRPr="004837F3" w:rsidRDefault="004837F3" w:rsidP="00827E11">
      <w:pPr>
        <w:numPr>
          <w:ilvl w:val="0"/>
          <w:numId w:val="8"/>
        </w:numPr>
        <w:rPr>
          <w:lang w:val="es-MX"/>
        </w:rPr>
      </w:pPr>
      <w:proofErr w:type="gramStart"/>
      <w:r w:rsidRPr="004837F3">
        <w:rPr>
          <w:lang w:val="es-MX"/>
        </w:rPr>
        <w:t>Asegurar</w:t>
      </w:r>
      <w:proofErr w:type="gramEnd"/>
      <w:r w:rsidRPr="004837F3">
        <w:rPr>
          <w:lang w:val="es-MX"/>
        </w:rPr>
        <w:t xml:space="preserve"> que no existan registros duplicados.</w:t>
      </w:r>
    </w:p>
    <w:p w14:paraId="750AB73A" w14:textId="77777777" w:rsidR="004837F3" w:rsidRDefault="004837F3" w:rsidP="00827E11">
      <w:pPr>
        <w:numPr>
          <w:ilvl w:val="0"/>
          <w:numId w:val="8"/>
        </w:numPr>
        <w:rPr>
          <w:lang w:val="es-MX"/>
        </w:rPr>
      </w:pPr>
      <w:r w:rsidRPr="004837F3">
        <w:rPr>
          <w:lang w:val="es-MX"/>
        </w:rPr>
        <w:t>Validar que el Costo Variable y Fijo sea el mismo en el SKU para todos los centros en los que se encuentra habilitado</w:t>
      </w:r>
    </w:p>
    <w:p w14:paraId="4A66CC88" w14:textId="69061481" w:rsidR="004837F3" w:rsidRDefault="004837F3" w:rsidP="004837F3">
      <w:pPr>
        <w:rPr>
          <w:lang w:val="es-MX"/>
        </w:rPr>
      </w:pPr>
    </w:p>
    <w:p w14:paraId="1DE81607" w14:textId="0F28B7FF" w:rsidR="004837F3" w:rsidRDefault="004837F3" w:rsidP="004837F3">
      <w:pPr>
        <w:rPr>
          <w:lang w:val="es-MX"/>
        </w:rPr>
      </w:pPr>
      <w:r>
        <w:rPr>
          <w:lang w:val="es-MX"/>
        </w:rPr>
        <w:t>5 – Confirmación de base final para carga de sistema</w:t>
      </w:r>
    </w:p>
    <w:p w14:paraId="517378D3" w14:textId="4F10A6AE" w:rsidR="004837F3" w:rsidRDefault="004837F3" w:rsidP="004837F3">
      <w:pPr>
        <w:rPr>
          <w:lang w:val="es-MX"/>
        </w:rPr>
      </w:pPr>
    </w:p>
    <w:p w14:paraId="2A707324" w14:textId="1DAC7D3C" w:rsidR="004837F3" w:rsidRPr="004837F3" w:rsidRDefault="004837F3" w:rsidP="004837F3">
      <w:pPr>
        <w:rPr>
          <w:lang w:val="es-MX"/>
        </w:rPr>
      </w:pPr>
      <w:r w:rsidRPr="004837F3">
        <w:rPr>
          <w:lang w:val="es-MX"/>
        </w:rPr>
        <w:t>En este paso, los equipos involucrados en el proceso deben reunirse para dar una última validación al archivo base y asegurar que no se estén omitiendo registros o que algún dato este incorrecto.</w:t>
      </w:r>
    </w:p>
    <w:p w14:paraId="36FDE446" w14:textId="77777777" w:rsidR="004837F3" w:rsidRPr="004837F3" w:rsidRDefault="004837F3" w:rsidP="00827E11">
      <w:pPr>
        <w:pStyle w:val="ListParagraph"/>
        <w:numPr>
          <w:ilvl w:val="0"/>
          <w:numId w:val="9"/>
        </w:numPr>
        <w:rPr>
          <w:lang w:val="es-MX"/>
        </w:rPr>
      </w:pPr>
      <w:r w:rsidRPr="004837F3">
        <w:rPr>
          <w:lang w:val="es-MX"/>
        </w:rPr>
        <w:t>Costos y Presupuestos da la autorización para el costo variable y fijo actualizado.</w:t>
      </w:r>
    </w:p>
    <w:p w14:paraId="762128FD" w14:textId="452B341C" w:rsidR="004837F3" w:rsidRPr="004837F3" w:rsidRDefault="004837F3" w:rsidP="00827E11">
      <w:pPr>
        <w:pStyle w:val="ListParagraph"/>
        <w:numPr>
          <w:ilvl w:val="0"/>
          <w:numId w:val="9"/>
        </w:numPr>
        <w:rPr>
          <w:lang w:val="es-MX"/>
        </w:rPr>
      </w:pPr>
      <w:r w:rsidRPr="004837F3">
        <w:rPr>
          <w:lang w:val="es-MX"/>
        </w:rPr>
        <w:t>Logística de Producto da la autorización para el costo del flete estadístico actualizado.</w:t>
      </w:r>
    </w:p>
    <w:p w14:paraId="1B020FEA" w14:textId="77777777" w:rsidR="004837F3" w:rsidRPr="004837F3" w:rsidRDefault="004837F3" w:rsidP="004837F3">
      <w:pPr>
        <w:rPr>
          <w:lang w:val="es-MX"/>
        </w:rPr>
      </w:pPr>
    </w:p>
    <w:p w14:paraId="450E2CC7" w14:textId="77777777" w:rsidR="004837F3" w:rsidRPr="004837F3" w:rsidRDefault="004837F3" w:rsidP="004837F3">
      <w:pPr>
        <w:rPr>
          <w:lang w:val="es-MX"/>
        </w:rPr>
      </w:pPr>
    </w:p>
    <w:p w14:paraId="430B9CE6" w14:textId="77777777" w:rsidR="004837F3" w:rsidRPr="004837F3" w:rsidRDefault="004837F3" w:rsidP="004837F3">
      <w:pPr>
        <w:rPr>
          <w:lang w:val="es-MX"/>
        </w:rPr>
      </w:pPr>
    </w:p>
    <w:p w14:paraId="5EFB5C3A" w14:textId="77777777" w:rsidR="004837F3" w:rsidRPr="004837F3" w:rsidRDefault="004837F3" w:rsidP="004837F3">
      <w:pPr>
        <w:rPr>
          <w:lang w:val="es-MX"/>
        </w:rPr>
      </w:pPr>
    </w:p>
    <w:p w14:paraId="621D4A6C" w14:textId="2B6FEFAF" w:rsidR="004837F3" w:rsidRDefault="004919F0" w:rsidP="003B1637">
      <w:pPr>
        <w:rPr>
          <w:lang w:val="es-MX"/>
        </w:rPr>
      </w:pPr>
      <w:r>
        <w:rPr>
          <w:lang w:val="es-MX"/>
        </w:rPr>
        <w:t>6 – Carga de la base actualizada del costo de transferencia</w:t>
      </w:r>
    </w:p>
    <w:p w14:paraId="536DCE14" w14:textId="77777777" w:rsidR="004919F0" w:rsidRDefault="004919F0" w:rsidP="003B1637">
      <w:pPr>
        <w:rPr>
          <w:lang w:val="es-MX"/>
        </w:rPr>
      </w:pPr>
    </w:p>
    <w:p w14:paraId="0820685B" w14:textId="77777777" w:rsidR="004919F0" w:rsidRPr="004919F0" w:rsidRDefault="004919F0" w:rsidP="004919F0">
      <w:pPr>
        <w:rPr>
          <w:lang w:val="es-MX"/>
        </w:rPr>
      </w:pPr>
      <w:r w:rsidRPr="004919F0">
        <w:rPr>
          <w:lang w:val="es-MX"/>
        </w:rPr>
        <w:t xml:space="preserve">Una vez que tengamos el archivo final y que ambos equipos involucrados en el proceso den su visto bueno, se carga el archivo a la transacción </w:t>
      </w:r>
      <w:r w:rsidRPr="004919F0">
        <w:rPr>
          <w:b/>
          <w:bCs/>
          <w:lang w:val="es-MX"/>
        </w:rPr>
        <w:t>ZAF_CECOSTRANS</w:t>
      </w:r>
      <w:r w:rsidRPr="004919F0">
        <w:rPr>
          <w:lang w:val="es-MX"/>
        </w:rPr>
        <w:t>, posteriormente se debe consultar y enviar para que se actualice la información en sistema.</w:t>
      </w:r>
    </w:p>
    <w:p w14:paraId="0D97C768" w14:textId="77777777" w:rsidR="004919F0" w:rsidRDefault="004919F0" w:rsidP="003B1637">
      <w:pPr>
        <w:rPr>
          <w:lang w:val="es-MX"/>
        </w:rPr>
      </w:pPr>
    </w:p>
    <w:p w14:paraId="6622AA99" w14:textId="4509AE68" w:rsidR="004919F0" w:rsidRDefault="004919F0" w:rsidP="003B1637">
      <w:pPr>
        <w:rPr>
          <w:lang w:val="es-MX"/>
        </w:rPr>
      </w:pPr>
      <w:r w:rsidRPr="004919F0">
        <w:rPr>
          <w:noProof/>
        </w:rPr>
        <w:drawing>
          <wp:inline distT="0" distB="0" distL="0" distR="0" wp14:anchorId="1F74B030" wp14:editId="5A97E433">
            <wp:extent cx="4543769" cy="3252191"/>
            <wp:effectExtent l="0" t="0" r="0" b="571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CFA05895-7125-45A7-9D45-7066AB92CE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CFA05895-7125-45A7-9D45-7066AB92CE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20550"/>
                    <a:stretch/>
                  </pic:blipFill>
                  <pic:spPr>
                    <a:xfrm>
                      <a:off x="0" y="0"/>
                      <a:ext cx="4543769" cy="32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870B" w14:textId="77777777" w:rsidR="004919F0" w:rsidRDefault="004919F0" w:rsidP="003B1637">
      <w:pPr>
        <w:rPr>
          <w:lang w:val="es-MX"/>
        </w:rPr>
      </w:pPr>
    </w:p>
    <w:p w14:paraId="54165779" w14:textId="1533DE68" w:rsidR="004919F0" w:rsidRDefault="004919F0" w:rsidP="003B1637">
      <w:pPr>
        <w:rPr>
          <w:lang w:val="es-MX"/>
        </w:rPr>
      </w:pPr>
      <w:r>
        <w:rPr>
          <w:lang w:val="es-MX"/>
        </w:rPr>
        <w:t>7 – Actualización anual del costo estándar envase</w:t>
      </w:r>
    </w:p>
    <w:p w14:paraId="3C9888B5" w14:textId="77777777" w:rsidR="004919F0" w:rsidRDefault="004919F0" w:rsidP="003B1637">
      <w:pPr>
        <w:rPr>
          <w:lang w:val="es-MX"/>
        </w:rPr>
      </w:pPr>
    </w:p>
    <w:p w14:paraId="77DE1252" w14:textId="77777777" w:rsidR="004919F0" w:rsidRPr="004919F0" w:rsidRDefault="004919F0" w:rsidP="004919F0">
      <w:pPr>
        <w:rPr>
          <w:lang w:val="es-MX"/>
        </w:rPr>
      </w:pPr>
      <w:r w:rsidRPr="004919F0">
        <w:rPr>
          <w:lang w:val="es-MX"/>
        </w:rPr>
        <w:t xml:space="preserve">Proceso de actualizar el costo estándar envase cargado en la transacción </w:t>
      </w:r>
      <w:r w:rsidRPr="004919F0">
        <w:rPr>
          <w:b/>
          <w:bCs/>
          <w:lang w:val="es-MX"/>
        </w:rPr>
        <w:t xml:space="preserve">MM60 </w:t>
      </w:r>
      <w:r w:rsidRPr="004919F0">
        <w:rPr>
          <w:lang w:val="es-MX"/>
        </w:rPr>
        <w:t xml:space="preserve">y la condición </w:t>
      </w:r>
      <w:r w:rsidRPr="004919F0">
        <w:rPr>
          <w:b/>
          <w:bCs/>
          <w:lang w:val="es-MX"/>
        </w:rPr>
        <w:t>YXRV</w:t>
      </w:r>
      <w:r w:rsidRPr="004919F0">
        <w:rPr>
          <w:lang w:val="es-MX"/>
        </w:rPr>
        <w:t xml:space="preserve"> de la </w:t>
      </w:r>
      <w:proofErr w:type="spellStart"/>
      <w:r w:rsidRPr="004919F0">
        <w:rPr>
          <w:lang w:val="es-MX"/>
        </w:rPr>
        <w:t>tx</w:t>
      </w:r>
      <w:proofErr w:type="spellEnd"/>
      <w:r w:rsidRPr="004919F0">
        <w:rPr>
          <w:lang w:val="es-MX"/>
        </w:rPr>
        <w:t xml:space="preserve"> </w:t>
      </w:r>
      <w:r w:rsidRPr="004919F0">
        <w:rPr>
          <w:b/>
          <w:bCs/>
          <w:lang w:val="es-MX"/>
        </w:rPr>
        <w:t>VK12</w:t>
      </w:r>
      <w:r w:rsidRPr="004919F0">
        <w:rPr>
          <w:lang w:val="es-MX"/>
        </w:rPr>
        <w:t xml:space="preserve"> de manera masiva a principios del mes de enero de cada año. </w:t>
      </w:r>
    </w:p>
    <w:p w14:paraId="1D71D3FE" w14:textId="77777777" w:rsidR="004919F0" w:rsidRPr="004919F0" w:rsidRDefault="004919F0" w:rsidP="004919F0">
      <w:pPr>
        <w:rPr>
          <w:lang w:val="es-MX"/>
        </w:rPr>
      </w:pPr>
      <w:r w:rsidRPr="004919F0">
        <w:rPr>
          <w:lang w:val="es-MX"/>
        </w:rPr>
        <w:t xml:space="preserve">En este proceso se ven afectados principalmente el costo estándar por millar en la transacción </w:t>
      </w:r>
      <w:r w:rsidRPr="004919F0">
        <w:rPr>
          <w:b/>
          <w:bCs/>
          <w:lang w:val="es-MX"/>
        </w:rPr>
        <w:t xml:space="preserve">MM60 </w:t>
      </w:r>
      <w:r w:rsidRPr="004919F0">
        <w:rPr>
          <w:lang w:val="es-MX"/>
        </w:rPr>
        <w:t xml:space="preserve">y el precio estándar envase por caja en la condición </w:t>
      </w:r>
      <w:r w:rsidRPr="004919F0">
        <w:rPr>
          <w:b/>
          <w:bCs/>
          <w:lang w:val="es-MX"/>
        </w:rPr>
        <w:t>YXRV</w:t>
      </w:r>
      <w:r w:rsidRPr="004919F0">
        <w:rPr>
          <w:lang w:val="es-MX"/>
        </w:rPr>
        <w:t xml:space="preserve"> de la </w:t>
      </w:r>
      <w:proofErr w:type="spellStart"/>
      <w:r w:rsidRPr="004919F0">
        <w:rPr>
          <w:lang w:val="es-MX"/>
        </w:rPr>
        <w:t>tx</w:t>
      </w:r>
      <w:proofErr w:type="spellEnd"/>
      <w:r w:rsidRPr="004919F0">
        <w:rPr>
          <w:lang w:val="es-MX"/>
        </w:rPr>
        <w:t xml:space="preserve"> </w:t>
      </w:r>
      <w:r w:rsidRPr="004919F0">
        <w:rPr>
          <w:b/>
          <w:bCs/>
          <w:lang w:val="es-MX"/>
        </w:rPr>
        <w:t>VK12</w:t>
      </w:r>
      <w:r w:rsidRPr="004919F0">
        <w:rPr>
          <w:lang w:val="es-MX"/>
        </w:rPr>
        <w:t xml:space="preserve"> para todos los envases indicados por el área de Costos y Presupuestos. </w:t>
      </w:r>
    </w:p>
    <w:p w14:paraId="2CBEBABE" w14:textId="03CACBD8" w:rsidR="004919F0" w:rsidRDefault="004919F0" w:rsidP="003B1637">
      <w:pPr>
        <w:rPr>
          <w:lang w:val="es-MX"/>
        </w:rPr>
      </w:pPr>
      <w:r w:rsidRPr="004919F0">
        <w:rPr>
          <w:b/>
          <w:bCs/>
          <w:lang w:val="es-MX"/>
        </w:rPr>
        <w:t>Se debe asegurar por parte del equipo de costos y presupuestos</w:t>
      </w:r>
      <w:r>
        <w:rPr>
          <w:b/>
          <w:bCs/>
          <w:lang w:val="es-MX"/>
        </w:rPr>
        <w:t xml:space="preserve"> </w:t>
      </w:r>
      <w:r w:rsidRPr="004919F0">
        <w:rPr>
          <w:b/>
          <w:bCs/>
          <w:lang w:val="es-MX"/>
        </w:rPr>
        <w:t xml:space="preserve">que </w:t>
      </w:r>
      <w:r>
        <w:rPr>
          <w:b/>
          <w:bCs/>
          <w:lang w:val="es-MX"/>
        </w:rPr>
        <w:t xml:space="preserve">a </w:t>
      </w:r>
      <w:r w:rsidRPr="004919F0">
        <w:rPr>
          <w:b/>
          <w:bCs/>
          <w:lang w:val="es-MX"/>
        </w:rPr>
        <w:t>las áreas impactadas se les notifique del cambio antes de realizar este ajuste.</w:t>
      </w:r>
    </w:p>
    <w:p w14:paraId="53C1137B" w14:textId="43910CBC" w:rsidR="004919F0" w:rsidRDefault="004919F0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Entrar a la transacción SE16N</w:t>
      </w:r>
    </w:p>
    <w:p w14:paraId="272B63EC" w14:textId="52FB4F31" w:rsidR="004919F0" w:rsidRDefault="004919F0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Capturar la tabla MARA</w:t>
      </w:r>
    </w:p>
    <w:p w14:paraId="16282DEE" w14:textId="10ABEA19" w:rsidR="004919F0" w:rsidRDefault="004919F0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Desmarcar todas las opciones con el botón de desmarcar</w:t>
      </w:r>
    </w:p>
    <w:p w14:paraId="7C0629A0" w14:textId="10CF2634" w:rsidR="004919F0" w:rsidRDefault="004919F0" w:rsidP="004919F0">
      <w:pPr>
        <w:pStyle w:val="ListParagraph"/>
        <w:rPr>
          <w:lang w:val="es-MX"/>
        </w:rPr>
      </w:pPr>
      <w:r w:rsidRPr="004919F0">
        <w:rPr>
          <w:noProof/>
        </w:rPr>
        <w:lastRenderedPageBreak/>
        <w:drawing>
          <wp:inline distT="0" distB="0" distL="0" distR="0" wp14:anchorId="75F94DF0" wp14:editId="5AD6C7DE">
            <wp:extent cx="4387850" cy="339449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AC9E51D-C0BA-4F47-B8F0-7CF96FA235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AC9E51D-C0BA-4F47-B8F0-7CF96FA235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42862" b="15298"/>
                    <a:stretch/>
                  </pic:blipFill>
                  <pic:spPr>
                    <a:xfrm>
                      <a:off x="0" y="0"/>
                      <a:ext cx="4399028" cy="34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9393" w14:textId="24E08C79" w:rsidR="004919F0" w:rsidRDefault="004919F0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Habilitar las opciones:</w:t>
      </w:r>
    </w:p>
    <w:p w14:paraId="3E10A204" w14:textId="4D0ADB66" w:rsidR="004919F0" w:rsidRDefault="004919F0" w:rsidP="004919F0">
      <w:pPr>
        <w:pStyle w:val="ListParagraph"/>
        <w:rPr>
          <w:lang w:val="es-MX"/>
        </w:rPr>
      </w:pPr>
      <w:r>
        <w:rPr>
          <w:lang w:val="es-MX"/>
        </w:rPr>
        <w:t>Material</w:t>
      </w:r>
    </w:p>
    <w:p w14:paraId="09D336E8" w14:textId="5A98EDED" w:rsidR="004919F0" w:rsidRDefault="004919F0" w:rsidP="004919F0">
      <w:pPr>
        <w:pStyle w:val="ListParagraph"/>
        <w:rPr>
          <w:lang w:val="es-MX"/>
        </w:rPr>
      </w:pPr>
      <w:r>
        <w:rPr>
          <w:lang w:val="es-MX"/>
        </w:rPr>
        <w:t xml:space="preserve">PB </w:t>
      </w:r>
      <w:proofErr w:type="spellStart"/>
      <w:r>
        <w:rPr>
          <w:lang w:val="es-MX"/>
        </w:rPr>
        <w:t>Niv</w:t>
      </w:r>
      <w:proofErr w:type="spellEnd"/>
      <w:r>
        <w:rPr>
          <w:lang w:val="es-MX"/>
        </w:rPr>
        <w:t xml:space="preserve"> Mandante</w:t>
      </w:r>
    </w:p>
    <w:p w14:paraId="0579286A" w14:textId="296C989F" w:rsidR="004919F0" w:rsidRDefault="004919F0" w:rsidP="004919F0">
      <w:pPr>
        <w:pStyle w:val="ListParagraph"/>
        <w:rPr>
          <w:lang w:val="es-MX"/>
        </w:rPr>
      </w:pPr>
      <w:r>
        <w:rPr>
          <w:lang w:val="es-MX"/>
        </w:rPr>
        <w:t>Tipo Material – ZEE1</w:t>
      </w:r>
    </w:p>
    <w:p w14:paraId="76062131" w14:textId="64344A70" w:rsidR="004919F0" w:rsidRDefault="004919F0" w:rsidP="004919F0">
      <w:pPr>
        <w:pStyle w:val="ListParagraph"/>
        <w:rPr>
          <w:lang w:val="es-MX"/>
        </w:rPr>
      </w:pPr>
      <w:proofErr w:type="spellStart"/>
      <w:r>
        <w:rPr>
          <w:lang w:val="es-MX"/>
        </w:rPr>
        <w:t>Descripcion</w:t>
      </w:r>
      <w:proofErr w:type="spellEnd"/>
    </w:p>
    <w:p w14:paraId="15E31CE5" w14:textId="51F9F3EE" w:rsidR="004919F0" w:rsidRDefault="004919F0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Descargar la tabla a un archivo Excel</w:t>
      </w:r>
    </w:p>
    <w:p w14:paraId="624D56C3" w14:textId="434EE17E" w:rsidR="004919F0" w:rsidRDefault="004919F0" w:rsidP="004919F0">
      <w:pPr>
        <w:pStyle w:val="ListParagraph"/>
        <w:rPr>
          <w:lang w:val="es-MX"/>
        </w:rPr>
      </w:pPr>
      <w:r w:rsidRPr="004919F0">
        <w:rPr>
          <w:noProof/>
        </w:rPr>
        <w:drawing>
          <wp:inline distT="0" distB="0" distL="0" distR="0" wp14:anchorId="442D65A8" wp14:editId="3B28D7AD">
            <wp:extent cx="1734849" cy="2736850"/>
            <wp:effectExtent l="0" t="0" r="0" b="6350"/>
            <wp:docPr id="1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079234E-C8EE-443E-B80A-C60BCAEA4E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079234E-C8EE-443E-B80A-C60BCAEA4E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67434" b="1063"/>
                    <a:stretch/>
                  </pic:blipFill>
                  <pic:spPr>
                    <a:xfrm>
                      <a:off x="0" y="0"/>
                      <a:ext cx="1739793" cy="27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ED85" w14:textId="77777777" w:rsidR="004919F0" w:rsidRDefault="004919F0" w:rsidP="004919F0">
      <w:pPr>
        <w:pStyle w:val="ListParagraph"/>
        <w:rPr>
          <w:lang w:val="es-MX"/>
        </w:rPr>
      </w:pPr>
    </w:p>
    <w:p w14:paraId="59CEAD84" w14:textId="17B0C6C8" w:rsidR="004919F0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Pedir precio estándar por correo a Melissa Gonzalez Ochoa por:</w:t>
      </w:r>
    </w:p>
    <w:p w14:paraId="24420577" w14:textId="02E5F5D2" w:rsidR="009470BA" w:rsidRDefault="009470BA" w:rsidP="009470BA">
      <w:pPr>
        <w:pStyle w:val="ListParagraph"/>
        <w:rPr>
          <w:lang w:val="es-MX"/>
        </w:rPr>
      </w:pPr>
      <w:r>
        <w:rPr>
          <w:lang w:val="es-MX"/>
        </w:rPr>
        <w:t xml:space="preserve">Caja – </w:t>
      </w:r>
      <w:proofErr w:type="spellStart"/>
      <w:r>
        <w:rPr>
          <w:lang w:val="es-MX"/>
        </w:rPr>
        <w:t>Transaccion</w:t>
      </w:r>
      <w:proofErr w:type="spellEnd"/>
      <w:r>
        <w:rPr>
          <w:lang w:val="es-MX"/>
        </w:rPr>
        <w:t xml:space="preserve"> VK13</w:t>
      </w:r>
    </w:p>
    <w:p w14:paraId="60C10478" w14:textId="7B52E289" w:rsidR="009470BA" w:rsidRDefault="009470BA" w:rsidP="009470BA">
      <w:pPr>
        <w:pStyle w:val="ListParagraph"/>
        <w:rPr>
          <w:lang w:val="es-MX"/>
        </w:rPr>
      </w:pPr>
      <w:r>
        <w:rPr>
          <w:lang w:val="es-MX"/>
        </w:rPr>
        <w:t xml:space="preserve">Millar – </w:t>
      </w:r>
      <w:proofErr w:type="spellStart"/>
      <w:r>
        <w:rPr>
          <w:lang w:val="es-MX"/>
        </w:rPr>
        <w:t>Transaccion</w:t>
      </w:r>
      <w:proofErr w:type="spellEnd"/>
      <w:r>
        <w:rPr>
          <w:lang w:val="es-MX"/>
        </w:rPr>
        <w:t xml:space="preserve"> MM60</w:t>
      </w:r>
    </w:p>
    <w:p w14:paraId="7E76BA00" w14:textId="77777777" w:rsidR="009470BA" w:rsidRDefault="009470BA" w:rsidP="009470BA">
      <w:pPr>
        <w:pStyle w:val="ListParagraph"/>
        <w:rPr>
          <w:lang w:val="es-MX"/>
        </w:rPr>
      </w:pPr>
    </w:p>
    <w:p w14:paraId="13B0D233" w14:textId="258CB69C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Indicar el precio estándar en Excel</w:t>
      </w:r>
    </w:p>
    <w:p w14:paraId="16B0971F" w14:textId="3A7BFBCA" w:rsidR="009470BA" w:rsidRDefault="009470BA" w:rsidP="009470BA">
      <w:pPr>
        <w:pStyle w:val="ListParagraph"/>
        <w:rPr>
          <w:lang w:val="es-MX"/>
        </w:rPr>
      </w:pPr>
      <w:r w:rsidRPr="009470BA">
        <w:rPr>
          <w:noProof/>
        </w:rPr>
        <w:drawing>
          <wp:inline distT="0" distB="0" distL="0" distR="0" wp14:anchorId="417756EA" wp14:editId="61660B56">
            <wp:extent cx="2400300" cy="2713949"/>
            <wp:effectExtent l="0" t="0" r="0" b="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331DF38-D5C1-4858-ADB6-FC3ED202A5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331DF38-D5C1-4858-ADB6-FC3ED202A5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99" r="55164"/>
                    <a:stretch/>
                  </pic:blipFill>
                  <pic:spPr>
                    <a:xfrm>
                      <a:off x="0" y="0"/>
                      <a:ext cx="2406211" cy="27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A8EB" w14:textId="77777777" w:rsidR="009470BA" w:rsidRDefault="009470BA" w:rsidP="009470BA">
      <w:pPr>
        <w:pStyle w:val="ListParagraph"/>
        <w:rPr>
          <w:lang w:val="es-MX"/>
        </w:rPr>
      </w:pPr>
    </w:p>
    <w:p w14:paraId="422D95CE" w14:textId="58286A38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Entrar en la transacción SE16N</w:t>
      </w:r>
    </w:p>
    <w:p w14:paraId="3E8F0AA4" w14:textId="5CC8C292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Capturar la tabla MARC</w:t>
      </w:r>
    </w:p>
    <w:p w14:paraId="6F72F430" w14:textId="351276A9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Habilitar las opciones de Centro y Material</w:t>
      </w:r>
    </w:p>
    <w:p w14:paraId="57F53282" w14:textId="54E7F352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Descargar archivo Excel</w:t>
      </w:r>
    </w:p>
    <w:p w14:paraId="63EF14CE" w14:textId="0D183B00" w:rsidR="009470BA" w:rsidRPr="009470BA" w:rsidRDefault="009470BA" w:rsidP="009470BA">
      <w:pPr>
        <w:pStyle w:val="ListParagraph"/>
        <w:rPr>
          <w:lang w:val="es-MX"/>
        </w:rPr>
      </w:pPr>
      <w:r w:rsidRPr="009470BA">
        <w:rPr>
          <w:noProof/>
        </w:rPr>
        <w:lastRenderedPageBreak/>
        <w:drawing>
          <wp:inline distT="0" distB="0" distL="0" distR="0" wp14:anchorId="759C2EB0" wp14:editId="7CC25016">
            <wp:extent cx="2635250" cy="3359485"/>
            <wp:effectExtent l="0" t="0" r="0" b="0"/>
            <wp:docPr id="2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64CFB7C-8044-490D-8F33-9760D169FE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64CFB7C-8044-490D-8F33-9760D169FE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59016" b="1363"/>
                    <a:stretch/>
                  </pic:blipFill>
                  <pic:spPr>
                    <a:xfrm>
                      <a:off x="0" y="0"/>
                      <a:ext cx="2645689" cy="33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819C" w14:textId="325F2C11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Realizar un VLOOKUP para traer precios a los centros</w:t>
      </w:r>
    </w:p>
    <w:p w14:paraId="76C5E671" w14:textId="56CD4A65" w:rsidR="009470BA" w:rsidRDefault="009470BA" w:rsidP="009470BA">
      <w:pPr>
        <w:pStyle w:val="ListParagraph"/>
        <w:rPr>
          <w:lang w:val="es-MX"/>
        </w:rPr>
      </w:pPr>
      <w:r w:rsidRPr="009470BA">
        <w:rPr>
          <w:noProof/>
        </w:rPr>
        <w:drawing>
          <wp:inline distT="0" distB="0" distL="0" distR="0" wp14:anchorId="1CABED85" wp14:editId="121790BF">
            <wp:extent cx="2724150" cy="3795076"/>
            <wp:effectExtent l="0" t="0" r="0" b="0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F65B6B3-B8A4-4DFC-89DF-66922189C2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F65B6B3-B8A4-4DFC-89DF-66922189C2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r="73553" b="567"/>
                    <a:stretch/>
                  </pic:blipFill>
                  <pic:spPr>
                    <a:xfrm>
                      <a:off x="0" y="0"/>
                      <a:ext cx="2732858" cy="3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6AA1" w14:textId="4C4CFAB8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lastRenderedPageBreak/>
        <w:t>Indicar la sociedad de cada uno de los centros</w:t>
      </w:r>
    </w:p>
    <w:p w14:paraId="3C760A86" w14:textId="26952B9A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Cargar los precios en la transacción MR21</w:t>
      </w:r>
    </w:p>
    <w:p w14:paraId="242175FC" w14:textId="25856CB2" w:rsidR="009470BA" w:rsidRDefault="009470BA" w:rsidP="009470BA">
      <w:pPr>
        <w:pStyle w:val="ListParagraph"/>
        <w:rPr>
          <w:lang w:val="es-MX"/>
        </w:rPr>
      </w:pPr>
      <w:r w:rsidRPr="009470BA">
        <w:rPr>
          <w:noProof/>
        </w:rPr>
        <w:drawing>
          <wp:inline distT="0" distB="0" distL="0" distR="0" wp14:anchorId="0AA7A788" wp14:editId="7AC1D8BF">
            <wp:extent cx="1753729" cy="3035300"/>
            <wp:effectExtent l="0" t="0" r="0" b="0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4C83A81-2B74-4BED-BA24-D971331D01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4C83A81-2B74-4BED-BA24-D971331D01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67500"/>
                    <a:stretch/>
                  </pic:blipFill>
                  <pic:spPr>
                    <a:xfrm>
                      <a:off x="0" y="0"/>
                      <a:ext cx="1758103" cy="30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578E" w14:textId="298C0AE9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 xml:space="preserve">Solicitar al equipo de </w:t>
      </w:r>
      <w:proofErr w:type="spellStart"/>
      <w:r>
        <w:rPr>
          <w:lang w:val="es-MX"/>
        </w:rPr>
        <w:t>Revenue</w:t>
      </w:r>
      <w:proofErr w:type="spellEnd"/>
      <w:r>
        <w:rPr>
          <w:lang w:val="es-MX"/>
        </w:rPr>
        <w:t xml:space="preserve"> la condición YXRV</w:t>
      </w:r>
    </w:p>
    <w:p w14:paraId="32AD950B" w14:textId="17C7E216" w:rsidR="009470BA" w:rsidRDefault="009470BA" w:rsidP="009470BA">
      <w:pPr>
        <w:pStyle w:val="ListParagraph"/>
        <w:rPr>
          <w:lang w:val="es-MX"/>
        </w:rPr>
      </w:pPr>
      <w:r w:rsidRPr="009470BA">
        <w:rPr>
          <w:noProof/>
        </w:rPr>
        <w:drawing>
          <wp:inline distT="0" distB="0" distL="0" distR="0" wp14:anchorId="6EE9318A" wp14:editId="4023FBC9">
            <wp:extent cx="5943600" cy="3153410"/>
            <wp:effectExtent l="0" t="0" r="0" b="889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9A6E91C-2A51-439D-A165-9708299934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79A6E91C-2A51-439D-A165-97082999346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E25713" w14:textId="77777777" w:rsidR="009470BA" w:rsidRDefault="009470BA" w:rsidP="009470BA">
      <w:pPr>
        <w:pStyle w:val="ListParagraph"/>
        <w:rPr>
          <w:lang w:val="es-MX"/>
        </w:rPr>
      </w:pPr>
    </w:p>
    <w:p w14:paraId="4A9D50D9" w14:textId="77777777" w:rsidR="009470BA" w:rsidRDefault="009470BA" w:rsidP="009470BA">
      <w:pPr>
        <w:pStyle w:val="ListParagraph"/>
        <w:rPr>
          <w:lang w:val="es-MX"/>
        </w:rPr>
      </w:pPr>
    </w:p>
    <w:p w14:paraId="1E6EE213" w14:textId="77777777" w:rsidR="009470BA" w:rsidRDefault="009470BA" w:rsidP="009470BA">
      <w:pPr>
        <w:pStyle w:val="ListParagraph"/>
        <w:rPr>
          <w:lang w:val="es-MX"/>
        </w:rPr>
      </w:pPr>
    </w:p>
    <w:p w14:paraId="218085BC" w14:textId="77777777" w:rsidR="009470BA" w:rsidRDefault="009470BA" w:rsidP="009470BA">
      <w:pPr>
        <w:pStyle w:val="ListParagraph"/>
        <w:rPr>
          <w:lang w:val="es-MX"/>
        </w:rPr>
      </w:pPr>
    </w:p>
    <w:p w14:paraId="79A37AA5" w14:textId="77777777" w:rsidR="009470BA" w:rsidRPr="009470BA" w:rsidRDefault="009470BA" w:rsidP="009470BA">
      <w:pPr>
        <w:pStyle w:val="ListParagraph"/>
        <w:rPr>
          <w:lang w:val="es-MX"/>
        </w:rPr>
      </w:pPr>
    </w:p>
    <w:p w14:paraId="064A09E0" w14:textId="36B7C549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Juntar los dos archivos de la organización de ventas CCM2 y 0083</w:t>
      </w:r>
    </w:p>
    <w:p w14:paraId="2DE8C75E" w14:textId="7FDD2727" w:rsidR="009470BA" w:rsidRDefault="009470BA" w:rsidP="009470BA">
      <w:pPr>
        <w:pStyle w:val="ListParagraph"/>
        <w:rPr>
          <w:lang w:val="es-MX"/>
        </w:rPr>
      </w:pPr>
      <w:r w:rsidRPr="009470BA">
        <w:rPr>
          <w:noProof/>
        </w:rPr>
        <w:drawing>
          <wp:inline distT="0" distB="0" distL="0" distR="0" wp14:anchorId="6233F655" wp14:editId="4CFDD011">
            <wp:extent cx="5943600" cy="3136265"/>
            <wp:effectExtent l="0" t="0" r="0" b="6985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5CCDC68-E670-42ED-80B8-2596B63E61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45CCDC68-E670-42ED-80B8-2596B63E61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7CBC67" w14:textId="7F792A70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Entrar a la transacción VK13 (Clase Condición YXRV)</w:t>
      </w:r>
    </w:p>
    <w:p w14:paraId="40842232" w14:textId="2BAAAB46" w:rsidR="009470BA" w:rsidRDefault="009470BA" w:rsidP="00827E11">
      <w:pPr>
        <w:pStyle w:val="ListParagraph"/>
        <w:numPr>
          <w:ilvl w:val="0"/>
          <w:numId w:val="10"/>
        </w:numPr>
        <w:rPr>
          <w:lang w:val="es-MX"/>
        </w:rPr>
      </w:pPr>
      <w:r>
        <w:rPr>
          <w:lang w:val="es-MX"/>
        </w:rPr>
        <w:t>Cargar la información en la transacción por sociedad (CCM2 y 0083)</w:t>
      </w:r>
    </w:p>
    <w:p w14:paraId="43B0354C" w14:textId="0C62ADC5" w:rsidR="009470BA" w:rsidRDefault="009470BA" w:rsidP="009470BA">
      <w:pPr>
        <w:ind w:left="360"/>
        <w:rPr>
          <w:lang w:val="es-MX"/>
        </w:rPr>
      </w:pPr>
      <w:r w:rsidRPr="009470BA">
        <w:rPr>
          <w:noProof/>
        </w:rPr>
        <w:drawing>
          <wp:inline distT="0" distB="0" distL="0" distR="0" wp14:anchorId="40B12047" wp14:editId="05F6EA9A">
            <wp:extent cx="3232150" cy="1578781"/>
            <wp:effectExtent l="0" t="0" r="6350" b="2540"/>
            <wp:docPr id="1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11A9521-B8E4-4CF1-BDB2-EF1D980D6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11A9521-B8E4-4CF1-BDB2-EF1D980D6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r="43694" b="65805"/>
                    <a:stretch/>
                  </pic:blipFill>
                  <pic:spPr>
                    <a:xfrm>
                      <a:off x="0" y="0"/>
                      <a:ext cx="3240950" cy="15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4F6F" w14:textId="77777777" w:rsidR="009470BA" w:rsidRDefault="009470BA" w:rsidP="009470BA">
      <w:pPr>
        <w:ind w:left="360"/>
        <w:rPr>
          <w:lang w:val="es-MX"/>
        </w:rPr>
      </w:pPr>
    </w:p>
    <w:p w14:paraId="0B62E757" w14:textId="77777777" w:rsidR="009470BA" w:rsidRDefault="009470BA" w:rsidP="009470BA">
      <w:pPr>
        <w:ind w:left="360"/>
        <w:rPr>
          <w:lang w:val="es-MX"/>
        </w:rPr>
      </w:pPr>
    </w:p>
    <w:p w14:paraId="162542B9" w14:textId="77777777" w:rsidR="009470BA" w:rsidRPr="009470BA" w:rsidRDefault="009470BA" w:rsidP="009470BA">
      <w:pPr>
        <w:ind w:left="360"/>
        <w:rPr>
          <w:lang w:val="es-MX"/>
        </w:rPr>
      </w:pPr>
    </w:p>
    <w:p w14:paraId="0AA432DE" w14:textId="77777777" w:rsidR="004919F0" w:rsidRPr="008761E5" w:rsidRDefault="004919F0" w:rsidP="003B1637">
      <w:pPr>
        <w:rPr>
          <w:lang w:val="es-MX"/>
        </w:rPr>
      </w:pPr>
    </w:p>
    <w:sectPr w:rsidR="004919F0" w:rsidRPr="008761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C80748" w14:textId="77777777" w:rsidR="009E72BC" w:rsidRDefault="009E72BC" w:rsidP="006D61D3">
      <w:r>
        <w:separator/>
      </w:r>
    </w:p>
    <w:p w14:paraId="75CC3463" w14:textId="77777777" w:rsidR="009E72BC" w:rsidRDefault="009E72BC"/>
    <w:p w14:paraId="3602B4FF" w14:textId="77777777" w:rsidR="009E72BC" w:rsidRDefault="009E72BC" w:rsidP="001F181D"/>
    <w:p w14:paraId="20E67E5E" w14:textId="77777777" w:rsidR="009E72BC" w:rsidRDefault="009E72BC" w:rsidP="001F181D"/>
  </w:endnote>
  <w:endnote w:type="continuationSeparator" w:id="0">
    <w:p w14:paraId="7418AC3A" w14:textId="77777777" w:rsidR="009E72BC" w:rsidRDefault="009E72BC" w:rsidP="006D61D3">
      <w:r>
        <w:continuationSeparator/>
      </w:r>
    </w:p>
    <w:p w14:paraId="71942CBF" w14:textId="77777777" w:rsidR="009E72BC" w:rsidRDefault="009E72BC"/>
    <w:p w14:paraId="5C858901" w14:textId="77777777" w:rsidR="009E72BC" w:rsidRDefault="009E72BC" w:rsidP="001F181D"/>
    <w:p w14:paraId="09E5E1AE" w14:textId="77777777" w:rsidR="009E72BC" w:rsidRDefault="009E72BC" w:rsidP="001F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INEKEN Core">
    <w:panose1 w:val="02000503050000020004"/>
    <w:charset w:val="00"/>
    <w:family w:val="auto"/>
    <w:pitch w:val="variable"/>
    <w:sig w:usb0="A00002E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INEKEN Core ExtraBold">
    <w:panose1 w:val="02000503050000020004"/>
    <w:charset w:val="00"/>
    <w:family w:val="auto"/>
    <w:pitch w:val="variable"/>
    <w:sig w:usb0="A00002E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60"/>
      <w:gridCol w:w="5953"/>
      <w:gridCol w:w="1395"/>
    </w:tblGrid>
    <w:tr w:rsidR="00A333C0" w14:paraId="27BEA82C" w14:textId="77777777" w:rsidTr="0076562E">
      <w:trPr>
        <w:trHeight w:hRule="exact" w:val="348"/>
      </w:trPr>
      <w:tc>
        <w:tcPr>
          <w:tcW w:w="2660" w:type="dxa"/>
          <w:shd w:val="clear" w:color="auto" w:fill="auto"/>
        </w:tcPr>
        <w:p w14:paraId="1183E293" w14:textId="38D236CB" w:rsidR="00A333C0" w:rsidRPr="0076562E" w:rsidRDefault="00240004" w:rsidP="00240004">
          <w:pPr>
            <w:pStyle w:val="Footer"/>
            <w:tabs>
              <w:tab w:val="right" w:pos="1735"/>
            </w:tabs>
            <w:rPr>
              <w:rFonts w:cs="Arial"/>
              <w:sz w:val="16"/>
              <w:lang w:val="es-MX"/>
            </w:rPr>
          </w:pPr>
          <w:r w:rsidRPr="0076562E">
            <w:rPr>
              <w:rFonts w:cs="Arial"/>
              <w:sz w:val="16"/>
              <w:lang w:val="es-MX"/>
            </w:rPr>
            <w:tab/>
          </w:r>
          <w:r w:rsidR="0076562E" w:rsidRPr="0076562E">
            <w:rPr>
              <w:rFonts w:cs="Arial"/>
              <w:sz w:val="16"/>
              <w:lang w:val="es-MX"/>
            </w:rPr>
            <w:t xml:space="preserve">Última actualización: </w:t>
          </w:r>
          <w:r w:rsidR="00145109">
            <w:rPr>
              <w:rFonts w:cs="Arial"/>
              <w:sz w:val="16"/>
              <w:lang w:val="es-MX"/>
            </w:rPr>
            <w:t>14</w:t>
          </w:r>
          <w:r w:rsidR="00A333C0" w:rsidRPr="0076562E">
            <w:rPr>
              <w:rFonts w:cs="Arial"/>
              <w:sz w:val="16"/>
              <w:lang w:val="es-MX"/>
            </w:rPr>
            <w:t>/</w:t>
          </w:r>
          <w:r w:rsidR="007E6818">
            <w:rPr>
              <w:rFonts w:cs="Arial"/>
              <w:sz w:val="16"/>
              <w:lang w:val="es-MX"/>
            </w:rPr>
            <w:t>0</w:t>
          </w:r>
          <w:r w:rsidR="00145109">
            <w:rPr>
              <w:rFonts w:cs="Arial"/>
              <w:sz w:val="16"/>
              <w:lang w:val="es-MX"/>
            </w:rPr>
            <w:t>8</w:t>
          </w:r>
          <w:r w:rsidR="00A333C0" w:rsidRPr="0076562E">
            <w:rPr>
              <w:rFonts w:cs="Arial"/>
              <w:sz w:val="16"/>
              <w:lang w:val="es-MX"/>
            </w:rPr>
            <w:t>/</w:t>
          </w:r>
          <w:r w:rsidR="007E6818">
            <w:rPr>
              <w:rFonts w:cs="Arial"/>
              <w:sz w:val="16"/>
              <w:lang w:val="es-MX"/>
            </w:rPr>
            <w:t>2024</w:t>
          </w:r>
        </w:p>
      </w:tc>
      <w:tc>
        <w:tcPr>
          <w:tcW w:w="5953" w:type="dxa"/>
          <w:shd w:val="clear" w:color="auto" w:fill="auto"/>
        </w:tcPr>
        <w:p w14:paraId="0B97CA2B" w14:textId="56476C0F" w:rsidR="00A333C0" w:rsidRPr="009D5599" w:rsidRDefault="0076562E" w:rsidP="00BE3D75">
          <w:pPr>
            <w:pStyle w:val="Footer"/>
            <w:rPr>
              <w:rFonts w:cs="Arial"/>
              <w:sz w:val="16"/>
              <w:lang w:val="fr-FR"/>
            </w:rPr>
          </w:pPr>
          <w:r w:rsidRPr="0076562E">
            <w:rPr>
              <w:rFonts w:cs="Arial"/>
              <w:sz w:val="16"/>
              <w:lang w:val="es-MX"/>
            </w:rPr>
            <w:t xml:space="preserve">Última persona que actualizó: </w:t>
          </w:r>
          <w:proofErr w:type="spellStart"/>
          <w:r w:rsidR="007E6818">
            <w:rPr>
              <w:rFonts w:cs="Arial"/>
              <w:sz w:val="16"/>
              <w:lang w:val="fr-FR"/>
            </w:rPr>
            <w:t>Yahir</w:t>
          </w:r>
          <w:proofErr w:type="spellEnd"/>
          <w:r w:rsidR="007E6818">
            <w:rPr>
              <w:rFonts w:cs="Arial"/>
              <w:sz w:val="16"/>
              <w:lang w:val="fr-FR"/>
            </w:rPr>
            <w:t xml:space="preserve"> </w:t>
          </w:r>
          <w:proofErr w:type="spellStart"/>
          <w:r w:rsidR="007E6818">
            <w:rPr>
              <w:rFonts w:cs="Arial"/>
              <w:sz w:val="16"/>
              <w:lang w:val="fr-FR"/>
            </w:rPr>
            <w:t>Orona</w:t>
          </w:r>
          <w:proofErr w:type="spellEnd"/>
        </w:p>
      </w:tc>
      <w:tc>
        <w:tcPr>
          <w:tcW w:w="1395" w:type="dxa"/>
          <w:shd w:val="clear" w:color="auto" w:fill="auto"/>
        </w:tcPr>
        <w:p w14:paraId="59337FE7" w14:textId="77777777" w:rsidR="00A333C0" w:rsidRPr="009D5599" w:rsidRDefault="0076562E" w:rsidP="00542A3C">
          <w:pPr>
            <w:pStyle w:val="Footer"/>
            <w:jc w:val="right"/>
            <w:rPr>
              <w:rFonts w:cs="Arial"/>
              <w:sz w:val="16"/>
            </w:rPr>
          </w:pPr>
          <w:r>
            <w:rPr>
              <w:rFonts w:cs="Arial"/>
              <w:sz w:val="16"/>
              <w:lang w:val="es-MX"/>
            </w:rPr>
            <w:t>Página</w:t>
          </w:r>
          <w:r w:rsidR="00AA0250" w:rsidRPr="00B13096">
            <w:rPr>
              <w:rFonts w:cs="Arial"/>
              <w:sz w:val="16"/>
              <w:lang w:val="es-MX"/>
            </w:rPr>
            <w:t xml:space="preserve"> </w:t>
          </w:r>
          <w:r w:rsidR="00AA0250" w:rsidRPr="009D5599">
            <w:rPr>
              <w:rFonts w:cs="Arial"/>
              <w:b/>
              <w:bCs/>
              <w:sz w:val="16"/>
            </w:rPr>
            <w:fldChar w:fldCharType="begin"/>
          </w:r>
          <w:r w:rsidR="00AA0250" w:rsidRPr="009D5599">
            <w:rPr>
              <w:rFonts w:cs="Arial"/>
              <w:b/>
              <w:bCs/>
              <w:sz w:val="16"/>
            </w:rPr>
            <w:instrText xml:space="preserve"> PAGE  \* Arabic  \* MERGEFORMAT </w:instrText>
          </w:r>
          <w:r w:rsidR="00AA0250" w:rsidRPr="009D5599">
            <w:rPr>
              <w:rFonts w:cs="Arial"/>
              <w:b/>
              <w:bCs/>
              <w:sz w:val="16"/>
            </w:rPr>
            <w:fldChar w:fldCharType="separate"/>
          </w:r>
          <w:r w:rsidR="00943711">
            <w:rPr>
              <w:rFonts w:cs="Arial"/>
              <w:b/>
              <w:bCs/>
              <w:noProof/>
              <w:sz w:val="16"/>
            </w:rPr>
            <w:t>4</w:t>
          </w:r>
          <w:r w:rsidR="00AA0250" w:rsidRPr="009D5599">
            <w:rPr>
              <w:rFonts w:cs="Arial"/>
              <w:b/>
              <w:bCs/>
              <w:sz w:val="16"/>
            </w:rPr>
            <w:fldChar w:fldCharType="end"/>
          </w:r>
          <w:r>
            <w:rPr>
              <w:rFonts w:cs="Arial"/>
              <w:sz w:val="16"/>
            </w:rPr>
            <w:t xml:space="preserve"> de</w:t>
          </w:r>
          <w:r w:rsidR="00AA0250" w:rsidRPr="009D5599">
            <w:rPr>
              <w:rFonts w:cs="Arial"/>
              <w:sz w:val="16"/>
            </w:rPr>
            <w:t xml:space="preserve"> </w:t>
          </w:r>
          <w:r w:rsidR="00AA0250" w:rsidRPr="009D5599">
            <w:rPr>
              <w:rFonts w:cs="Arial"/>
              <w:b/>
              <w:bCs/>
              <w:sz w:val="16"/>
            </w:rPr>
            <w:fldChar w:fldCharType="begin"/>
          </w:r>
          <w:r w:rsidR="00AA0250" w:rsidRPr="009D5599">
            <w:rPr>
              <w:rFonts w:cs="Arial"/>
              <w:b/>
              <w:bCs/>
              <w:sz w:val="16"/>
            </w:rPr>
            <w:instrText xml:space="preserve"> NUMPAGES  \* Arabic  \* MERGEFORMAT </w:instrText>
          </w:r>
          <w:r w:rsidR="00AA0250" w:rsidRPr="009D5599">
            <w:rPr>
              <w:rFonts w:cs="Arial"/>
              <w:b/>
              <w:bCs/>
              <w:sz w:val="16"/>
            </w:rPr>
            <w:fldChar w:fldCharType="separate"/>
          </w:r>
          <w:r w:rsidR="00943711">
            <w:rPr>
              <w:rFonts w:cs="Arial"/>
              <w:b/>
              <w:bCs/>
              <w:noProof/>
              <w:sz w:val="16"/>
            </w:rPr>
            <w:t>4</w:t>
          </w:r>
          <w:r w:rsidR="00AA0250" w:rsidRPr="009D5599">
            <w:rPr>
              <w:rFonts w:cs="Arial"/>
              <w:b/>
              <w:bCs/>
              <w:sz w:val="16"/>
            </w:rPr>
            <w:fldChar w:fldCharType="end"/>
          </w:r>
        </w:p>
      </w:tc>
    </w:tr>
  </w:tbl>
  <w:p w14:paraId="58465EFF" w14:textId="77777777" w:rsidR="00A333C0" w:rsidRPr="009D5599" w:rsidRDefault="00A333C0" w:rsidP="00EF6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8252D4" w14:textId="77777777" w:rsidR="009E72BC" w:rsidRDefault="009E72BC" w:rsidP="006D61D3">
      <w:r>
        <w:separator/>
      </w:r>
    </w:p>
    <w:p w14:paraId="0EB08854" w14:textId="77777777" w:rsidR="009E72BC" w:rsidRDefault="009E72BC"/>
    <w:p w14:paraId="256AB4EA" w14:textId="77777777" w:rsidR="009E72BC" w:rsidRDefault="009E72BC" w:rsidP="001F181D"/>
    <w:p w14:paraId="09AB49E8" w14:textId="77777777" w:rsidR="009E72BC" w:rsidRDefault="009E72BC" w:rsidP="001F181D"/>
  </w:footnote>
  <w:footnote w:type="continuationSeparator" w:id="0">
    <w:p w14:paraId="094B5D79" w14:textId="77777777" w:rsidR="009E72BC" w:rsidRDefault="009E72BC" w:rsidP="006D61D3">
      <w:r>
        <w:continuationSeparator/>
      </w:r>
    </w:p>
    <w:p w14:paraId="2B4DA075" w14:textId="77777777" w:rsidR="009E72BC" w:rsidRDefault="009E72BC"/>
    <w:p w14:paraId="5C117681" w14:textId="77777777" w:rsidR="009E72BC" w:rsidRDefault="009E72BC" w:rsidP="001F181D"/>
    <w:p w14:paraId="24FC1013" w14:textId="77777777" w:rsidR="009E72BC" w:rsidRDefault="009E72BC" w:rsidP="001F18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EE8E41" w14:textId="3D5C17B0" w:rsidR="00A333C0" w:rsidRDefault="00944B58">
    <w:pPr>
      <w:pStyle w:val="Header"/>
    </w:pPr>
    <w:r>
      <w:rPr>
        <w:noProof/>
      </w:rPr>
      <w:drawing>
        <wp:anchor distT="0" distB="0" distL="114300" distR="114300" simplePos="0" relativeHeight="251685888" behindDoc="1" locked="0" layoutInCell="1" allowOverlap="1" wp14:anchorId="1BB04097" wp14:editId="2C8D89B4">
          <wp:simplePos x="0" y="0"/>
          <wp:positionH relativeFrom="column">
            <wp:posOffset>5048250</wp:posOffset>
          </wp:positionH>
          <wp:positionV relativeFrom="paragraph">
            <wp:posOffset>-121285</wp:posOffset>
          </wp:positionV>
          <wp:extent cx="889000" cy="357845"/>
          <wp:effectExtent l="0" t="0" r="6350" b="444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9000" cy="35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333C0">
      <w:rPr>
        <w:noProof/>
        <w:lang w:val="es-MX" w:eastAsia="es-MX"/>
      </w:rPr>
      <w:drawing>
        <wp:inline distT="0" distB="0" distL="0" distR="0" wp14:anchorId="31228024" wp14:editId="139AA1D9">
          <wp:extent cx="1228725" cy="247650"/>
          <wp:effectExtent l="19050" t="0" r="9525" b="0"/>
          <wp:docPr id="7198" name="Picture 7198" descr="heineken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ineken logo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gray">
                  <a:xfrm>
                    <a:off x="0" y="0"/>
                    <a:ext cx="1228725" cy="247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90E74">
      <w:tab/>
    </w:r>
    <w:r w:rsidR="00590E74">
      <w:tab/>
    </w:r>
  </w:p>
  <w:p w14:paraId="74D43A43" w14:textId="77777777" w:rsidR="00A333C0" w:rsidRPr="00142684" w:rsidRDefault="00A333C0" w:rsidP="001F181D">
    <w:pPr>
      <w:pStyle w:val="Header1"/>
      <w:rPr>
        <w:lang w:val="es-MX"/>
      </w:rPr>
    </w:pPr>
    <w:r w:rsidRPr="00774439">
      <w:tab/>
    </w:r>
    <w:r w:rsidR="00142684" w:rsidRPr="00142684">
      <w:rPr>
        <w:lang w:val="es-MX"/>
      </w:rPr>
      <w:t>Área Organizacional</w:t>
    </w:r>
    <w:r w:rsidRPr="00142684">
      <w:rPr>
        <w:lang w:val="es-MX"/>
      </w:rPr>
      <w:t>:</w:t>
    </w:r>
    <w:r w:rsidRPr="00142684">
      <w:rPr>
        <w:lang w:val="es-MX"/>
      </w:rPr>
      <w:tab/>
    </w:r>
    <w:r w:rsidRPr="00142684">
      <w:rPr>
        <w:lang w:val="es-MX"/>
      </w:rPr>
      <w:tab/>
    </w:r>
    <w:r w:rsidR="00E56D3D" w:rsidRPr="007F0F55">
      <w:rPr>
        <w:b w:val="0"/>
        <w:lang w:val="es-MX"/>
      </w:rPr>
      <w:t>EXPINS</w:t>
    </w:r>
  </w:p>
  <w:p w14:paraId="18E6E54F" w14:textId="6A9A7915" w:rsidR="00827E11" w:rsidRPr="00827E11" w:rsidRDefault="00A333C0" w:rsidP="00774439">
    <w:pPr>
      <w:pStyle w:val="Header"/>
      <w:tabs>
        <w:tab w:val="left" w:pos="2410"/>
        <w:tab w:val="left" w:pos="5103"/>
      </w:tabs>
      <w:rPr>
        <w:sz w:val="20"/>
        <w:szCs w:val="20"/>
        <w:lang w:val="pl-PL"/>
      </w:rPr>
    </w:pPr>
    <w:r w:rsidRPr="00142684">
      <w:rPr>
        <w:b/>
        <w:sz w:val="20"/>
        <w:szCs w:val="20"/>
        <w:lang w:val="es-MX"/>
      </w:rPr>
      <w:tab/>
    </w:r>
    <w:r w:rsidR="00142684" w:rsidRPr="00827E11">
      <w:rPr>
        <w:b/>
        <w:sz w:val="20"/>
        <w:szCs w:val="20"/>
        <w:lang w:val="pl-PL"/>
      </w:rPr>
      <w:t xml:space="preserve">Código </w:t>
    </w:r>
    <w:r w:rsidRPr="00827E11">
      <w:rPr>
        <w:b/>
        <w:sz w:val="20"/>
        <w:szCs w:val="20"/>
        <w:lang w:val="pl-PL"/>
      </w:rPr>
      <w:t>SOP</w:t>
    </w:r>
    <w:r w:rsidR="0098076B" w:rsidRPr="00827E11">
      <w:rPr>
        <w:b/>
        <w:sz w:val="20"/>
        <w:szCs w:val="20"/>
        <w:lang w:val="pl-PL"/>
      </w:rPr>
      <w:t>:</w:t>
    </w:r>
    <w:r w:rsidR="0098076B" w:rsidRPr="00827E11">
      <w:rPr>
        <w:b/>
        <w:sz w:val="20"/>
        <w:szCs w:val="20"/>
        <w:lang w:val="pl-PL"/>
      </w:rPr>
      <w:tab/>
    </w:r>
    <w:r w:rsidR="00E56D3D" w:rsidRPr="00827E11">
      <w:rPr>
        <w:b/>
        <w:sz w:val="20"/>
        <w:szCs w:val="20"/>
        <w:lang w:val="pl-PL"/>
      </w:rPr>
      <w:tab/>
    </w:r>
    <w:r w:rsidR="0085529E" w:rsidRPr="00827E11">
      <w:rPr>
        <w:sz w:val="20"/>
        <w:szCs w:val="20"/>
        <w:lang w:val="pl-PL"/>
      </w:rPr>
      <w:t>SOP_PTP_</w:t>
    </w:r>
    <w:r w:rsidR="00DD1849" w:rsidRPr="00827E11">
      <w:rPr>
        <w:sz w:val="20"/>
        <w:szCs w:val="20"/>
        <w:lang w:val="pl-PL"/>
      </w:rPr>
      <w:t>MD</w:t>
    </w:r>
    <w:r w:rsidR="00760D46" w:rsidRPr="00827E11">
      <w:rPr>
        <w:sz w:val="20"/>
        <w:szCs w:val="20"/>
        <w:lang w:val="pl-PL"/>
      </w:rPr>
      <w:t>M</w:t>
    </w:r>
    <w:r w:rsidR="0098076B" w:rsidRPr="00827E11">
      <w:rPr>
        <w:sz w:val="20"/>
        <w:szCs w:val="20"/>
        <w:lang w:val="pl-PL"/>
      </w:rPr>
      <w:t>_</w:t>
    </w:r>
    <w:r w:rsidR="00827E11" w:rsidRPr="00827E11">
      <w:rPr>
        <w:sz w:val="20"/>
        <w:szCs w:val="20"/>
        <w:lang w:val="pl-PL"/>
      </w:rPr>
      <w:t>BO</w:t>
    </w:r>
    <w:r w:rsidR="00827E11">
      <w:rPr>
        <w:sz w:val="20"/>
        <w:szCs w:val="20"/>
        <w:lang w:val="pl-PL"/>
      </w:rPr>
      <w:t>M_013</w:t>
    </w:r>
  </w:p>
  <w:p w14:paraId="0C8F9C55" w14:textId="77777777" w:rsidR="00A333C0" w:rsidRPr="00981978" w:rsidRDefault="00A333C0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 w:rsidRPr="00827E11">
      <w:rPr>
        <w:b/>
        <w:sz w:val="20"/>
        <w:szCs w:val="20"/>
        <w:lang w:val="pl-PL"/>
      </w:rPr>
      <w:tab/>
    </w:r>
    <w:r w:rsidRPr="00981978">
      <w:rPr>
        <w:b/>
        <w:sz w:val="20"/>
        <w:szCs w:val="20"/>
        <w:lang w:val="es-MX"/>
      </w:rPr>
      <w:t>Proces</w:t>
    </w:r>
    <w:r w:rsidR="00142684">
      <w:rPr>
        <w:b/>
        <w:sz w:val="20"/>
        <w:szCs w:val="20"/>
        <w:lang w:val="es-MX"/>
      </w:rPr>
      <w:t>o</w:t>
    </w:r>
    <w:r w:rsidRPr="00981978">
      <w:rPr>
        <w:b/>
        <w:sz w:val="20"/>
        <w:szCs w:val="20"/>
        <w:lang w:val="es-MX"/>
      </w:rPr>
      <w:t>:</w:t>
    </w:r>
    <w:r w:rsidRPr="00981978">
      <w:rPr>
        <w:b/>
        <w:sz w:val="20"/>
        <w:szCs w:val="20"/>
        <w:lang w:val="es-MX"/>
      </w:rPr>
      <w:tab/>
    </w:r>
    <w:r w:rsidRPr="00981978">
      <w:rPr>
        <w:b/>
        <w:sz w:val="20"/>
        <w:szCs w:val="20"/>
        <w:lang w:val="es-MX"/>
      </w:rPr>
      <w:tab/>
    </w:r>
    <w:proofErr w:type="spellStart"/>
    <w:r w:rsidR="00E56D3D" w:rsidRPr="007F0F55">
      <w:rPr>
        <w:sz w:val="20"/>
        <w:szCs w:val="20"/>
        <w:lang w:val="es-MX"/>
      </w:rPr>
      <w:t>PtP</w:t>
    </w:r>
    <w:proofErr w:type="spellEnd"/>
  </w:p>
  <w:p w14:paraId="7C6D3168" w14:textId="631E1BD8" w:rsidR="00A333C0" w:rsidRPr="00981978" w:rsidRDefault="00142684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>
      <w:rPr>
        <w:b/>
        <w:sz w:val="20"/>
        <w:szCs w:val="20"/>
        <w:lang w:val="es-MX"/>
      </w:rPr>
      <w:tab/>
    </w:r>
    <w:proofErr w:type="spellStart"/>
    <w:r>
      <w:rPr>
        <w:b/>
        <w:sz w:val="20"/>
        <w:szCs w:val="20"/>
        <w:lang w:val="es-MX"/>
      </w:rPr>
      <w:t>Sub-proceso</w:t>
    </w:r>
    <w:proofErr w:type="spellEnd"/>
    <w:r w:rsidR="00A333C0" w:rsidRPr="00981978">
      <w:rPr>
        <w:b/>
        <w:sz w:val="20"/>
        <w:szCs w:val="20"/>
        <w:lang w:val="es-MX"/>
      </w:rPr>
      <w:t>:</w:t>
    </w:r>
    <w:r w:rsidR="00A333C0" w:rsidRPr="00981978">
      <w:rPr>
        <w:b/>
        <w:sz w:val="20"/>
        <w:szCs w:val="20"/>
        <w:lang w:val="es-MX"/>
      </w:rPr>
      <w:tab/>
    </w:r>
    <w:r w:rsidR="00E56D3D" w:rsidRPr="00981978">
      <w:rPr>
        <w:b/>
        <w:sz w:val="20"/>
        <w:szCs w:val="20"/>
        <w:lang w:val="es-MX"/>
      </w:rPr>
      <w:tab/>
    </w:r>
    <w:r w:rsidR="00DD1849">
      <w:rPr>
        <w:sz w:val="20"/>
        <w:szCs w:val="20"/>
        <w:lang w:val="es-MX"/>
      </w:rPr>
      <w:t xml:space="preserve">MD </w:t>
    </w:r>
    <w:r w:rsidR="00760D46">
      <w:rPr>
        <w:sz w:val="20"/>
        <w:szCs w:val="20"/>
        <w:lang w:val="es-MX"/>
      </w:rPr>
      <w:t>Materiales</w:t>
    </w:r>
  </w:p>
  <w:p w14:paraId="040D5C65" w14:textId="26551FFC" w:rsidR="00A333C0" w:rsidRPr="004919F0" w:rsidRDefault="00E56D3D" w:rsidP="00A020C3">
    <w:pPr>
      <w:pStyle w:val="Header"/>
      <w:tabs>
        <w:tab w:val="left" w:pos="2410"/>
        <w:tab w:val="left" w:pos="3969"/>
        <w:tab w:val="left" w:pos="5103"/>
      </w:tabs>
      <w:rPr>
        <w:sz w:val="20"/>
        <w:szCs w:val="20"/>
        <w:lang w:val="es-MX"/>
      </w:rPr>
    </w:pPr>
    <w:r w:rsidRPr="00981978">
      <w:rPr>
        <w:b/>
        <w:sz w:val="20"/>
        <w:szCs w:val="20"/>
        <w:lang w:val="es-MX"/>
      </w:rPr>
      <w:tab/>
      <w:t>P</w:t>
    </w:r>
    <w:r w:rsidR="00142684">
      <w:rPr>
        <w:b/>
        <w:sz w:val="20"/>
        <w:szCs w:val="20"/>
        <w:lang w:val="es-MX"/>
      </w:rPr>
      <w:t>rocedimiento:</w:t>
    </w:r>
    <w:r w:rsidR="00142684">
      <w:rPr>
        <w:b/>
        <w:sz w:val="20"/>
        <w:szCs w:val="20"/>
        <w:lang w:val="es-MX"/>
      </w:rPr>
      <w:tab/>
    </w:r>
    <w:r w:rsidR="00142684">
      <w:rPr>
        <w:b/>
        <w:sz w:val="20"/>
        <w:szCs w:val="20"/>
        <w:lang w:val="es-MX"/>
      </w:rPr>
      <w:tab/>
    </w:r>
    <w:r w:rsidR="00142684">
      <w:rPr>
        <w:b/>
        <w:sz w:val="20"/>
        <w:szCs w:val="20"/>
        <w:lang w:val="es-MX"/>
      </w:rPr>
      <w:tab/>
    </w:r>
    <w:r w:rsidR="004919F0">
      <w:rPr>
        <w:sz w:val="20"/>
        <w:szCs w:val="20"/>
        <w:lang w:val="es-MX"/>
      </w:rPr>
      <w:t>Actualización Anual del Costo de Transferencia</w:t>
    </w:r>
    <w:r w:rsidR="00A333C0" w:rsidRPr="000E66F7">
      <w:rPr>
        <w:b/>
        <w:sz w:val="20"/>
        <w:szCs w:val="20"/>
        <w:lang w:val="es-MX"/>
      </w:rPr>
      <w:tab/>
    </w:r>
    <w:r>
      <w:rPr>
        <w:b/>
        <w:sz w:val="20"/>
        <w:szCs w:val="20"/>
        <w:lang w:val="es-MX"/>
      </w:rPr>
      <w:tab/>
    </w:r>
    <w:r w:rsidR="00A333C0" w:rsidRPr="000E66F7">
      <w:rPr>
        <w:b/>
        <w:sz w:val="20"/>
        <w:szCs w:val="20"/>
        <w:lang w:val="es-MX"/>
      </w:rPr>
      <w:tab/>
    </w:r>
  </w:p>
  <w:p w14:paraId="0F9E3AAD" w14:textId="77777777" w:rsidR="00A333C0" w:rsidRPr="000E66F7" w:rsidRDefault="00A333C0" w:rsidP="00A020C3">
    <w:pPr>
      <w:pStyle w:val="Header"/>
      <w:tabs>
        <w:tab w:val="left" w:pos="2410"/>
        <w:tab w:val="left" w:pos="3969"/>
        <w:tab w:val="left" w:pos="5103"/>
      </w:tabs>
      <w:rPr>
        <w:b/>
        <w:sz w:val="20"/>
        <w:szCs w:val="20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5B1E"/>
    <w:multiLevelType w:val="hybridMultilevel"/>
    <w:tmpl w:val="B262E238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82782"/>
    <w:multiLevelType w:val="hybridMultilevel"/>
    <w:tmpl w:val="F83A6450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D84A82"/>
    <w:multiLevelType w:val="hybridMultilevel"/>
    <w:tmpl w:val="4580A8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3322E"/>
    <w:multiLevelType w:val="hybridMultilevel"/>
    <w:tmpl w:val="9E64EE32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75FC8"/>
    <w:multiLevelType w:val="hybridMultilevel"/>
    <w:tmpl w:val="81D89C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25512"/>
    <w:multiLevelType w:val="hybridMultilevel"/>
    <w:tmpl w:val="07ACA14C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F10F0"/>
    <w:multiLevelType w:val="hybridMultilevel"/>
    <w:tmpl w:val="B532E530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851B5"/>
    <w:multiLevelType w:val="multilevel"/>
    <w:tmpl w:val="93F4922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pStyle w:val="Heading2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B0F0A35"/>
    <w:multiLevelType w:val="hybridMultilevel"/>
    <w:tmpl w:val="9A8ED9D6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463499"/>
    <w:multiLevelType w:val="multilevel"/>
    <w:tmpl w:val="61EE73C8"/>
    <w:lvl w:ilvl="0">
      <w:start w:val="1"/>
      <w:numFmt w:val="decimal"/>
      <w:lvlText w:val="%1"/>
      <w:lvlJc w:val="left"/>
      <w:pPr>
        <w:ind w:left="1418" w:hanging="1418"/>
      </w:pPr>
      <w:rPr>
        <w:rFonts w:ascii="Tahoma" w:hAnsi="Tahoma" w:hint="default"/>
        <w:sz w:val="24"/>
      </w:rPr>
    </w:lvl>
    <w:lvl w:ilvl="1">
      <w:start w:val="1"/>
      <w:numFmt w:val="decimal"/>
      <w:pStyle w:val="Header2"/>
      <w:lvlText w:val="%1.%2"/>
      <w:lvlJc w:val="left"/>
      <w:pPr>
        <w:ind w:left="1418" w:hanging="1418"/>
      </w:pPr>
      <w:rPr>
        <w:rFonts w:ascii="Tahoma" w:hAnsi="Tahoma" w:hint="default"/>
        <w:sz w:val="20"/>
      </w:rPr>
    </w:lvl>
    <w:lvl w:ilvl="2">
      <w:start w:val="1"/>
      <w:numFmt w:val="decimal"/>
      <w:pStyle w:val="Header3"/>
      <w:lvlText w:val="%1.%2.%3"/>
      <w:lvlJc w:val="left"/>
      <w:pPr>
        <w:ind w:left="1418" w:hanging="1418"/>
      </w:pPr>
      <w:rPr>
        <w:rFonts w:ascii="Tahoma" w:hAnsi="Tahoma" w:hint="default"/>
        <w:sz w:val="20"/>
      </w:rPr>
    </w:lvl>
    <w:lvl w:ilvl="3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4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5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6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7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8">
      <w:start w:val="1"/>
      <w:numFmt w:val="none"/>
      <w:lvlText w:val=""/>
      <w:lvlJc w:val="left"/>
      <w:pPr>
        <w:ind w:left="1418" w:hanging="1418"/>
      </w:pPr>
      <w:rPr>
        <w:rFonts w:hint="default"/>
      </w:rPr>
    </w:lvl>
  </w:abstractNum>
  <w:num w:numId="1" w16cid:durableId="893810835">
    <w:abstractNumId w:val="9"/>
  </w:num>
  <w:num w:numId="2" w16cid:durableId="423113608">
    <w:abstractNumId w:val="7"/>
  </w:num>
  <w:num w:numId="3" w16cid:durableId="1243295338">
    <w:abstractNumId w:val="0"/>
  </w:num>
  <w:num w:numId="4" w16cid:durableId="64184315">
    <w:abstractNumId w:val="6"/>
  </w:num>
  <w:num w:numId="5" w16cid:durableId="1233855878">
    <w:abstractNumId w:val="3"/>
  </w:num>
  <w:num w:numId="6" w16cid:durableId="1566061360">
    <w:abstractNumId w:val="1"/>
  </w:num>
  <w:num w:numId="7" w16cid:durableId="1166747942">
    <w:abstractNumId w:val="8"/>
  </w:num>
  <w:num w:numId="8" w16cid:durableId="1420523327">
    <w:abstractNumId w:val="5"/>
  </w:num>
  <w:num w:numId="9" w16cid:durableId="1732462200">
    <w:abstractNumId w:val="4"/>
  </w:num>
  <w:num w:numId="10" w16cid:durableId="30304565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1D3"/>
    <w:rsid w:val="00005233"/>
    <w:rsid w:val="000052E3"/>
    <w:rsid w:val="00012F2E"/>
    <w:rsid w:val="0001423F"/>
    <w:rsid w:val="00017813"/>
    <w:rsid w:val="00020D65"/>
    <w:rsid w:val="00025624"/>
    <w:rsid w:val="00027AD0"/>
    <w:rsid w:val="000305CB"/>
    <w:rsid w:val="000344D3"/>
    <w:rsid w:val="00036418"/>
    <w:rsid w:val="0004285B"/>
    <w:rsid w:val="00050B63"/>
    <w:rsid w:val="00052A67"/>
    <w:rsid w:val="00066817"/>
    <w:rsid w:val="0007051D"/>
    <w:rsid w:val="00071C91"/>
    <w:rsid w:val="00072F5B"/>
    <w:rsid w:val="00075C20"/>
    <w:rsid w:val="00076EA0"/>
    <w:rsid w:val="00076F95"/>
    <w:rsid w:val="00077002"/>
    <w:rsid w:val="00077178"/>
    <w:rsid w:val="00080830"/>
    <w:rsid w:val="00081569"/>
    <w:rsid w:val="0008381C"/>
    <w:rsid w:val="00083E2D"/>
    <w:rsid w:val="00095EE8"/>
    <w:rsid w:val="00097B50"/>
    <w:rsid w:val="000A477D"/>
    <w:rsid w:val="000A7968"/>
    <w:rsid w:val="000A7BBC"/>
    <w:rsid w:val="000B47FE"/>
    <w:rsid w:val="000B49A7"/>
    <w:rsid w:val="000C0551"/>
    <w:rsid w:val="000C47F4"/>
    <w:rsid w:val="000D1310"/>
    <w:rsid w:val="000D57EF"/>
    <w:rsid w:val="000E66F7"/>
    <w:rsid w:val="000F193A"/>
    <w:rsid w:val="00113100"/>
    <w:rsid w:val="00113FBF"/>
    <w:rsid w:val="00120FE1"/>
    <w:rsid w:val="001229B2"/>
    <w:rsid w:val="0012309C"/>
    <w:rsid w:val="00123380"/>
    <w:rsid w:val="00126548"/>
    <w:rsid w:val="00134B68"/>
    <w:rsid w:val="00142684"/>
    <w:rsid w:val="001429BA"/>
    <w:rsid w:val="00145109"/>
    <w:rsid w:val="001453F1"/>
    <w:rsid w:val="001651B2"/>
    <w:rsid w:val="00167196"/>
    <w:rsid w:val="00180AED"/>
    <w:rsid w:val="001831DF"/>
    <w:rsid w:val="00183D0E"/>
    <w:rsid w:val="0018765A"/>
    <w:rsid w:val="00187963"/>
    <w:rsid w:val="001923FD"/>
    <w:rsid w:val="00195B72"/>
    <w:rsid w:val="001A1E50"/>
    <w:rsid w:val="001A2917"/>
    <w:rsid w:val="001A33D4"/>
    <w:rsid w:val="001A34A3"/>
    <w:rsid w:val="001A387F"/>
    <w:rsid w:val="001A7C31"/>
    <w:rsid w:val="001B00B6"/>
    <w:rsid w:val="001B3DB2"/>
    <w:rsid w:val="001B4173"/>
    <w:rsid w:val="001B4CCE"/>
    <w:rsid w:val="001B6F04"/>
    <w:rsid w:val="001D0B76"/>
    <w:rsid w:val="001E030B"/>
    <w:rsid w:val="001F181D"/>
    <w:rsid w:val="001F1E23"/>
    <w:rsid w:val="001F5106"/>
    <w:rsid w:val="001F73C4"/>
    <w:rsid w:val="00200495"/>
    <w:rsid w:val="00203176"/>
    <w:rsid w:val="00207DF8"/>
    <w:rsid w:val="00222D2A"/>
    <w:rsid w:val="002318A2"/>
    <w:rsid w:val="00240004"/>
    <w:rsid w:val="00242F62"/>
    <w:rsid w:val="0025026C"/>
    <w:rsid w:val="00252FCF"/>
    <w:rsid w:val="00253A17"/>
    <w:rsid w:val="002543C0"/>
    <w:rsid w:val="002557EF"/>
    <w:rsid w:val="00255B9A"/>
    <w:rsid w:val="00255C38"/>
    <w:rsid w:val="00255EED"/>
    <w:rsid w:val="00256C3A"/>
    <w:rsid w:val="00256DC9"/>
    <w:rsid w:val="002616C3"/>
    <w:rsid w:val="002645F9"/>
    <w:rsid w:val="00266739"/>
    <w:rsid w:val="00271756"/>
    <w:rsid w:val="0027622C"/>
    <w:rsid w:val="00280FBA"/>
    <w:rsid w:val="0028590B"/>
    <w:rsid w:val="002962EC"/>
    <w:rsid w:val="002A0CA7"/>
    <w:rsid w:val="002A2495"/>
    <w:rsid w:val="002A39EB"/>
    <w:rsid w:val="002B7569"/>
    <w:rsid w:val="002C07B9"/>
    <w:rsid w:val="002D3FFE"/>
    <w:rsid w:val="002D68D5"/>
    <w:rsid w:val="002D7F8A"/>
    <w:rsid w:val="002F56E2"/>
    <w:rsid w:val="003112A7"/>
    <w:rsid w:val="00315B7A"/>
    <w:rsid w:val="00322395"/>
    <w:rsid w:val="00322AF0"/>
    <w:rsid w:val="00323462"/>
    <w:rsid w:val="00332845"/>
    <w:rsid w:val="00336205"/>
    <w:rsid w:val="0034195B"/>
    <w:rsid w:val="00343BB8"/>
    <w:rsid w:val="00345569"/>
    <w:rsid w:val="003466D6"/>
    <w:rsid w:val="00347567"/>
    <w:rsid w:val="00356A0D"/>
    <w:rsid w:val="00360DD2"/>
    <w:rsid w:val="00375238"/>
    <w:rsid w:val="003757BD"/>
    <w:rsid w:val="00377FF1"/>
    <w:rsid w:val="00382E96"/>
    <w:rsid w:val="00385D61"/>
    <w:rsid w:val="003939C7"/>
    <w:rsid w:val="0039487A"/>
    <w:rsid w:val="00394C7C"/>
    <w:rsid w:val="003A02E4"/>
    <w:rsid w:val="003A22E7"/>
    <w:rsid w:val="003B1637"/>
    <w:rsid w:val="003B2CB4"/>
    <w:rsid w:val="003B3943"/>
    <w:rsid w:val="003C0F70"/>
    <w:rsid w:val="003C262C"/>
    <w:rsid w:val="003C53D1"/>
    <w:rsid w:val="003E1F96"/>
    <w:rsid w:val="003E5AE2"/>
    <w:rsid w:val="003E6550"/>
    <w:rsid w:val="003E70A0"/>
    <w:rsid w:val="00400A0C"/>
    <w:rsid w:val="00401805"/>
    <w:rsid w:val="004028FC"/>
    <w:rsid w:val="0040373A"/>
    <w:rsid w:val="00405065"/>
    <w:rsid w:val="00410540"/>
    <w:rsid w:val="00410EFB"/>
    <w:rsid w:val="00416F72"/>
    <w:rsid w:val="004359F4"/>
    <w:rsid w:val="00437B23"/>
    <w:rsid w:val="0044429F"/>
    <w:rsid w:val="0045073A"/>
    <w:rsid w:val="00451CA8"/>
    <w:rsid w:val="00452771"/>
    <w:rsid w:val="004536A7"/>
    <w:rsid w:val="00456CDC"/>
    <w:rsid w:val="00460EA4"/>
    <w:rsid w:val="00467BCD"/>
    <w:rsid w:val="00474964"/>
    <w:rsid w:val="004805E5"/>
    <w:rsid w:val="00481BED"/>
    <w:rsid w:val="0048274C"/>
    <w:rsid w:val="004837F3"/>
    <w:rsid w:val="00484EB9"/>
    <w:rsid w:val="00485639"/>
    <w:rsid w:val="004919F0"/>
    <w:rsid w:val="004A07A4"/>
    <w:rsid w:val="004A416F"/>
    <w:rsid w:val="004A41BA"/>
    <w:rsid w:val="004B0670"/>
    <w:rsid w:val="004B278C"/>
    <w:rsid w:val="004B3487"/>
    <w:rsid w:val="004B4C72"/>
    <w:rsid w:val="004B6173"/>
    <w:rsid w:val="004B63DC"/>
    <w:rsid w:val="004B7476"/>
    <w:rsid w:val="004B7585"/>
    <w:rsid w:val="004C011E"/>
    <w:rsid w:val="004C0DB5"/>
    <w:rsid w:val="004D13CE"/>
    <w:rsid w:val="004D24F3"/>
    <w:rsid w:val="004E4D73"/>
    <w:rsid w:val="004E6998"/>
    <w:rsid w:val="004E7103"/>
    <w:rsid w:val="004E7AA6"/>
    <w:rsid w:val="004F091A"/>
    <w:rsid w:val="004F1F9B"/>
    <w:rsid w:val="004F23DA"/>
    <w:rsid w:val="004F71C9"/>
    <w:rsid w:val="00500C3A"/>
    <w:rsid w:val="005038A3"/>
    <w:rsid w:val="00505BC8"/>
    <w:rsid w:val="00506330"/>
    <w:rsid w:val="0050667E"/>
    <w:rsid w:val="00511485"/>
    <w:rsid w:val="00511A7F"/>
    <w:rsid w:val="00514891"/>
    <w:rsid w:val="00524627"/>
    <w:rsid w:val="00527FCD"/>
    <w:rsid w:val="005306B7"/>
    <w:rsid w:val="00532921"/>
    <w:rsid w:val="00533661"/>
    <w:rsid w:val="005367AD"/>
    <w:rsid w:val="00541646"/>
    <w:rsid w:val="00541F56"/>
    <w:rsid w:val="00542A3C"/>
    <w:rsid w:val="00551BEA"/>
    <w:rsid w:val="00552613"/>
    <w:rsid w:val="00560FE4"/>
    <w:rsid w:val="00563A89"/>
    <w:rsid w:val="00570BB5"/>
    <w:rsid w:val="00572C33"/>
    <w:rsid w:val="00573A39"/>
    <w:rsid w:val="005748F9"/>
    <w:rsid w:val="00574F31"/>
    <w:rsid w:val="005800E6"/>
    <w:rsid w:val="0058036D"/>
    <w:rsid w:val="00582897"/>
    <w:rsid w:val="00583328"/>
    <w:rsid w:val="00587136"/>
    <w:rsid w:val="00590E74"/>
    <w:rsid w:val="00592C99"/>
    <w:rsid w:val="00593279"/>
    <w:rsid w:val="005A6206"/>
    <w:rsid w:val="005B038B"/>
    <w:rsid w:val="005B0A32"/>
    <w:rsid w:val="005C276E"/>
    <w:rsid w:val="005C3982"/>
    <w:rsid w:val="005C69FC"/>
    <w:rsid w:val="005D33AF"/>
    <w:rsid w:val="005D3C1E"/>
    <w:rsid w:val="005E1D03"/>
    <w:rsid w:val="005E3E89"/>
    <w:rsid w:val="005E6439"/>
    <w:rsid w:val="005E6AFF"/>
    <w:rsid w:val="005E7281"/>
    <w:rsid w:val="005F15E8"/>
    <w:rsid w:val="005F250D"/>
    <w:rsid w:val="005F61EE"/>
    <w:rsid w:val="00600E4A"/>
    <w:rsid w:val="006057B5"/>
    <w:rsid w:val="00611C0C"/>
    <w:rsid w:val="00624296"/>
    <w:rsid w:val="0063008F"/>
    <w:rsid w:val="0064159F"/>
    <w:rsid w:val="00643A47"/>
    <w:rsid w:val="006540A3"/>
    <w:rsid w:val="00656B9B"/>
    <w:rsid w:val="00660D59"/>
    <w:rsid w:val="00662CE0"/>
    <w:rsid w:val="00670DAD"/>
    <w:rsid w:val="00671861"/>
    <w:rsid w:val="0067398A"/>
    <w:rsid w:val="00675E96"/>
    <w:rsid w:val="00676032"/>
    <w:rsid w:val="0068662B"/>
    <w:rsid w:val="00690E8E"/>
    <w:rsid w:val="00691FBA"/>
    <w:rsid w:val="00692372"/>
    <w:rsid w:val="00697FBD"/>
    <w:rsid w:val="006A255C"/>
    <w:rsid w:val="006A2BCF"/>
    <w:rsid w:val="006A56C2"/>
    <w:rsid w:val="006B6E29"/>
    <w:rsid w:val="006B7B81"/>
    <w:rsid w:val="006C1F6A"/>
    <w:rsid w:val="006C2558"/>
    <w:rsid w:val="006C48C0"/>
    <w:rsid w:val="006C632A"/>
    <w:rsid w:val="006C712C"/>
    <w:rsid w:val="006C731A"/>
    <w:rsid w:val="006C792C"/>
    <w:rsid w:val="006D1619"/>
    <w:rsid w:val="006D3061"/>
    <w:rsid w:val="006D4633"/>
    <w:rsid w:val="006D5E7C"/>
    <w:rsid w:val="006D61D3"/>
    <w:rsid w:val="006D6C11"/>
    <w:rsid w:val="006E36E9"/>
    <w:rsid w:val="006E504C"/>
    <w:rsid w:val="006E62EC"/>
    <w:rsid w:val="006F0D4F"/>
    <w:rsid w:val="006F2A67"/>
    <w:rsid w:val="006F37F8"/>
    <w:rsid w:val="006F5BFD"/>
    <w:rsid w:val="006F6967"/>
    <w:rsid w:val="007041C6"/>
    <w:rsid w:val="007054C0"/>
    <w:rsid w:val="0071284D"/>
    <w:rsid w:val="00715A17"/>
    <w:rsid w:val="00716A33"/>
    <w:rsid w:val="007254B0"/>
    <w:rsid w:val="007257E5"/>
    <w:rsid w:val="007258A7"/>
    <w:rsid w:val="007336D6"/>
    <w:rsid w:val="0073405B"/>
    <w:rsid w:val="007372AE"/>
    <w:rsid w:val="00740811"/>
    <w:rsid w:val="00740F45"/>
    <w:rsid w:val="007422DA"/>
    <w:rsid w:val="007435ED"/>
    <w:rsid w:val="00752F1F"/>
    <w:rsid w:val="00755557"/>
    <w:rsid w:val="007558E8"/>
    <w:rsid w:val="00760D46"/>
    <w:rsid w:val="00761249"/>
    <w:rsid w:val="0076203F"/>
    <w:rsid w:val="0076562E"/>
    <w:rsid w:val="00766004"/>
    <w:rsid w:val="0076642F"/>
    <w:rsid w:val="00774439"/>
    <w:rsid w:val="00786C7E"/>
    <w:rsid w:val="007903C5"/>
    <w:rsid w:val="00793AEA"/>
    <w:rsid w:val="0079597C"/>
    <w:rsid w:val="007B587E"/>
    <w:rsid w:val="007C0A88"/>
    <w:rsid w:val="007C3500"/>
    <w:rsid w:val="007C5650"/>
    <w:rsid w:val="007C61B0"/>
    <w:rsid w:val="007D1DBB"/>
    <w:rsid w:val="007D3128"/>
    <w:rsid w:val="007D345C"/>
    <w:rsid w:val="007D4537"/>
    <w:rsid w:val="007D5612"/>
    <w:rsid w:val="007E46FC"/>
    <w:rsid w:val="007E49AD"/>
    <w:rsid w:val="007E6818"/>
    <w:rsid w:val="007E6C08"/>
    <w:rsid w:val="007E6C9A"/>
    <w:rsid w:val="007F0F55"/>
    <w:rsid w:val="007F349E"/>
    <w:rsid w:val="007F4A74"/>
    <w:rsid w:val="00803579"/>
    <w:rsid w:val="008041CE"/>
    <w:rsid w:val="00810C8F"/>
    <w:rsid w:val="0081168C"/>
    <w:rsid w:val="0081365D"/>
    <w:rsid w:val="00817F9A"/>
    <w:rsid w:val="008253E0"/>
    <w:rsid w:val="00827E11"/>
    <w:rsid w:val="00830A22"/>
    <w:rsid w:val="00834CE6"/>
    <w:rsid w:val="008366B9"/>
    <w:rsid w:val="0085109C"/>
    <w:rsid w:val="00853AEC"/>
    <w:rsid w:val="00853AF1"/>
    <w:rsid w:val="0085529E"/>
    <w:rsid w:val="00861AB5"/>
    <w:rsid w:val="008715B4"/>
    <w:rsid w:val="00871E35"/>
    <w:rsid w:val="00871F6D"/>
    <w:rsid w:val="008761E5"/>
    <w:rsid w:val="0087722B"/>
    <w:rsid w:val="008817C6"/>
    <w:rsid w:val="00883D0A"/>
    <w:rsid w:val="0089080B"/>
    <w:rsid w:val="0089270D"/>
    <w:rsid w:val="008952E2"/>
    <w:rsid w:val="008A0D1B"/>
    <w:rsid w:val="008A122B"/>
    <w:rsid w:val="008B1A43"/>
    <w:rsid w:val="008B2A2F"/>
    <w:rsid w:val="008B52BE"/>
    <w:rsid w:val="008C0704"/>
    <w:rsid w:val="008C14C6"/>
    <w:rsid w:val="008C200D"/>
    <w:rsid w:val="008C3832"/>
    <w:rsid w:val="008D0150"/>
    <w:rsid w:val="008D1A82"/>
    <w:rsid w:val="008D31D8"/>
    <w:rsid w:val="008E1954"/>
    <w:rsid w:val="008E2FC1"/>
    <w:rsid w:val="008E6348"/>
    <w:rsid w:val="008F227E"/>
    <w:rsid w:val="008F5C7A"/>
    <w:rsid w:val="008F6990"/>
    <w:rsid w:val="009019BB"/>
    <w:rsid w:val="00903944"/>
    <w:rsid w:val="0091094E"/>
    <w:rsid w:val="00910A03"/>
    <w:rsid w:val="00911078"/>
    <w:rsid w:val="00920A85"/>
    <w:rsid w:val="009231D5"/>
    <w:rsid w:val="00924974"/>
    <w:rsid w:val="00925734"/>
    <w:rsid w:val="0092773B"/>
    <w:rsid w:val="00931CCC"/>
    <w:rsid w:val="00940F41"/>
    <w:rsid w:val="00942CA9"/>
    <w:rsid w:val="00943711"/>
    <w:rsid w:val="00943CCF"/>
    <w:rsid w:val="00944B58"/>
    <w:rsid w:val="00945EB5"/>
    <w:rsid w:val="009470BA"/>
    <w:rsid w:val="0095337C"/>
    <w:rsid w:val="0095685F"/>
    <w:rsid w:val="00964E6F"/>
    <w:rsid w:val="00966D6F"/>
    <w:rsid w:val="00970081"/>
    <w:rsid w:val="00970CC9"/>
    <w:rsid w:val="009802F3"/>
    <w:rsid w:val="0098076B"/>
    <w:rsid w:val="00981978"/>
    <w:rsid w:val="00983F5F"/>
    <w:rsid w:val="00985701"/>
    <w:rsid w:val="009876B0"/>
    <w:rsid w:val="00994D77"/>
    <w:rsid w:val="00994E2D"/>
    <w:rsid w:val="009A0A6E"/>
    <w:rsid w:val="009A4144"/>
    <w:rsid w:val="009A41B6"/>
    <w:rsid w:val="009A794B"/>
    <w:rsid w:val="009B0835"/>
    <w:rsid w:val="009B2334"/>
    <w:rsid w:val="009B6186"/>
    <w:rsid w:val="009C0A5D"/>
    <w:rsid w:val="009C10C3"/>
    <w:rsid w:val="009C4FBD"/>
    <w:rsid w:val="009D15C8"/>
    <w:rsid w:val="009D3D68"/>
    <w:rsid w:val="009D5599"/>
    <w:rsid w:val="009D700F"/>
    <w:rsid w:val="009E07EC"/>
    <w:rsid w:val="009E08AE"/>
    <w:rsid w:val="009E46B2"/>
    <w:rsid w:val="009E5453"/>
    <w:rsid w:val="009E545F"/>
    <w:rsid w:val="009E6F62"/>
    <w:rsid w:val="009E72BC"/>
    <w:rsid w:val="009F4B86"/>
    <w:rsid w:val="00A020C3"/>
    <w:rsid w:val="00A06960"/>
    <w:rsid w:val="00A10720"/>
    <w:rsid w:val="00A14090"/>
    <w:rsid w:val="00A14479"/>
    <w:rsid w:val="00A150B7"/>
    <w:rsid w:val="00A2158F"/>
    <w:rsid w:val="00A2253E"/>
    <w:rsid w:val="00A23770"/>
    <w:rsid w:val="00A26F53"/>
    <w:rsid w:val="00A32914"/>
    <w:rsid w:val="00A333C0"/>
    <w:rsid w:val="00A434CB"/>
    <w:rsid w:val="00A44FCA"/>
    <w:rsid w:val="00A45FE1"/>
    <w:rsid w:val="00A467C1"/>
    <w:rsid w:val="00A46AB0"/>
    <w:rsid w:val="00A5716C"/>
    <w:rsid w:val="00A72881"/>
    <w:rsid w:val="00A77481"/>
    <w:rsid w:val="00A77FB1"/>
    <w:rsid w:val="00A81A9C"/>
    <w:rsid w:val="00A81FF0"/>
    <w:rsid w:val="00A82CCE"/>
    <w:rsid w:val="00A835AE"/>
    <w:rsid w:val="00A84152"/>
    <w:rsid w:val="00A85BB3"/>
    <w:rsid w:val="00A95E59"/>
    <w:rsid w:val="00AA0250"/>
    <w:rsid w:val="00AA1EC9"/>
    <w:rsid w:val="00AA3079"/>
    <w:rsid w:val="00AA3FDA"/>
    <w:rsid w:val="00AA530E"/>
    <w:rsid w:val="00AA5ECC"/>
    <w:rsid w:val="00AA7431"/>
    <w:rsid w:val="00AB2BB4"/>
    <w:rsid w:val="00AB4423"/>
    <w:rsid w:val="00AB7AEC"/>
    <w:rsid w:val="00AD1940"/>
    <w:rsid w:val="00AD56D6"/>
    <w:rsid w:val="00AD5FAF"/>
    <w:rsid w:val="00AD6663"/>
    <w:rsid w:val="00AD74C1"/>
    <w:rsid w:val="00AE1D48"/>
    <w:rsid w:val="00AE6062"/>
    <w:rsid w:val="00AF5131"/>
    <w:rsid w:val="00AF5D9B"/>
    <w:rsid w:val="00AF66BA"/>
    <w:rsid w:val="00AF6CE8"/>
    <w:rsid w:val="00B02B76"/>
    <w:rsid w:val="00B03258"/>
    <w:rsid w:val="00B07225"/>
    <w:rsid w:val="00B07262"/>
    <w:rsid w:val="00B11046"/>
    <w:rsid w:val="00B13096"/>
    <w:rsid w:val="00B176E1"/>
    <w:rsid w:val="00B21990"/>
    <w:rsid w:val="00B21C5C"/>
    <w:rsid w:val="00B306CE"/>
    <w:rsid w:val="00B309C3"/>
    <w:rsid w:val="00B337B8"/>
    <w:rsid w:val="00B37DF2"/>
    <w:rsid w:val="00B40114"/>
    <w:rsid w:val="00B40BFB"/>
    <w:rsid w:val="00B42038"/>
    <w:rsid w:val="00B561FA"/>
    <w:rsid w:val="00B573C0"/>
    <w:rsid w:val="00B72D9D"/>
    <w:rsid w:val="00B83158"/>
    <w:rsid w:val="00B91A47"/>
    <w:rsid w:val="00B91DEE"/>
    <w:rsid w:val="00BA0BD7"/>
    <w:rsid w:val="00BA2AC3"/>
    <w:rsid w:val="00BA2D10"/>
    <w:rsid w:val="00BB7DD4"/>
    <w:rsid w:val="00BC1D70"/>
    <w:rsid w:val="00BC2CFD"/>
    <w:rsid w:val="00BC3EB4"/>
    <w:rsid w:val="00BC4B6C"/>
    <w:rsid w:val="00BC56CE"/>
    <w:rsid w:val="00BD3645"/>
    <w:rsid w:val="00BD4533"/>
    <w:rsid w:val="00BD686D"/>
    <w:rsid w:val="00BE3D75"/>
    <w:rsid w:val="00BE77A8"/>
    <w:rsid w:val="00BF081F"/>
    <w:rsid w:val="00BF5B33"/>
    <w:rsid w:val="00C10CD5"/>
    <w:rsid w:val="00C10F63"/>
    <w:rsid w:val="00C13C7F"/>
    <w:rsid w:val="00C22A22"/>
    <w:rsid w:val="00C347FC"/>
    <w:rsid w:val="00C34ED9"/>
    <w:rsid w:val="00C353BE"/>
    <w:rsid w:val="00C379E8"/>
    <w:rsid w:val="00C4015E"/>
    <w:rsid w:val="00C42541"/>
    <w:rsid w:val="00C4512A"/>
    <w:rsid w:val="00C53AF3"/>
    <w:rsid w:val="00C6058E"/>
    <w:rsid w:val="00C61D61"/>
    <w:rsid w:val="00C7517E"/>
    <w:rsid w:val="00C85E1C"/>
    <w:rsid w:val="00C90EEB"/>
    <w:rsid w:val="00C9607B"/>
    <w:rsid w:val="00CA4341"/>
    <w:rsid w:val="00CA57D4"/>
    <w:rsid w:val="00CA74D3"/>
    <w:rsid w:val="00CB1B1F"/>
    <w:rsid w:val="00CB4640"/>
    <w:rsid w:val="00CB5F4F"/>
    <w:rsid w:val="00CC3BE3"/>
    <w:rsid w:val="00CC50D5"/>
    <w:rsid w:val="00CC6A47"/>
    <w:rsid w:val="00CD0A98"/>
    <w:rsid w:val="00CD66E2"/>
    <w:rsid w:val="00CD7EF5"/>
    <w:rsid w:val="00CE345A"/>
    <w:rsid w:val="00CF32D4"/>
    <w:rsid w:val="00D1055E"/>
    <w:rsid w:val="00D10AE5"/>
    <w:rsid w:val="00D11493"/>
    <w:rsid w:val="00D11A5C"/>
    <w:rsid w:val="00D11D36"/>
    <w:rsid w:val="00D16338"/>
    <w:rsid w:val="00D22482"/>
    <w:rsid w:val="00D3020D"/>
    <w:rsid w:val="00D3051D"/>
    <w:rsid w:val="00D325A8"/>
    <w:rsid w:val="00D3668F"/>
    <w:rsid w:val="00D379E4"/>
    <w:rsid w:val="00D41071"/>
    <w:rsid w:val="00D46616"/>
    <w:rsid w:val="00D50645"/>
    <w:rsid w:val="00D551B3"/>
    <w:rsid w:val="00D55729"/>
    <w:rsid w:val="00D56457"/>
    <w:rsid w:val="00D676F7"/>
    <w:rsid w:val="00D734CF"/>
    <w:rsid w:val="00D85157"/>
    <w:rsid w:val="00D92003"/>
    <w:rsid w:val="00D92D40"/>
    <w:rsid w:val="00D93BA1"/>
    <w:rsid w:val="00DA24DE"/>
    <w:rsid w:val="00DA31E9"/>
    <w:rsid w:val="00DA58B6"/>
    <w:rsid w:val="00DA5EFF"/>
    <w:rsid w:val="00DB0C29"/>
    <w:rsid w:val="00DB5929"/>
    <w:rsid w:val="00DC0361"/>
    <w:rsid w:val="00DD1849"/>
    <w:rsid w:val="00DD34C1"/>
    <w:rsid w:val="00DD4F75"/>
    <w:rsid w:val="00DD580E"/>
    <w:rsid w:val="00DD78A1"/>
    <w:rsid w:val="00DE0A2D"/>
    <w:rsid w:val="00DE3677"/>
    <w:rsid w:val="00DE4A49"/>
    <w:rsid w:val="00DE538A"/>
    <w:rsid w:val="00DE6E9B"/>
    <w:rsid w:val="00DF14C0"/>
    <w:rsid w:val="00DF151C"/>
    <w:rsid w:val="00DF6157"/>
    <w:rsid w:val="00DF7E50"/>
    <w:rsid w:val="00E007DC"/>
    <w:rsid w:val="00E1396F"/>
    <w:rsid w:val="00E13A33"/>
    <w:rsid w:val="00E163E8"/>
    <w:rsid w:val="00E178B3"/>
    <w:rsid w:val="00E17B5C"/>
    <w:rsid w:val="00E235C0"/>
    <w:rsid w:val="00E27BD3"/>
    <w:rsid w:val="00E407DF"/>
    <w:rsid w:val="00E53B2C"/>
    <w:rsid w:val="00E548BA"/>
    <w:rsid w:val="00E54F40"/>
    <w:rsid w:val="00E56C9D"/>
    <w:rsid w:val="00E56D3D"/>
    <w:rsid w:val="00E60169"/>
    <w:rsid w:val="00E6153D"/>
    <w:rsid w:val="00E75C96"/>
    <w:rsid w:val="00E76089"/>
    <w:rsid w:val="00E772B5"/>
    <w:rsid w:val="00E87039"/>
    <w:rsid w:val="00E878B5"/>
    <w:rsid w:val="00E96A3F"/>
    <w:rsid w:val="00E97771"/>
    <w:rsid w:val="00EB6D0D"/>
    <w:rsid w:val="00EC21D2"/>
    <w:rsid w:val="00EC28F4"/>
    <w:rsid w:val="00ED2C16"/>
    <w:rsid w:val="00ED675A"/>
    <w:rsid w:val="00EE1FDC"/>
    <w:rsid w:val="00EE21E2"/>
    <w:rsid w:val="00EE52B7"/>
    <w:rsid w:val="00EF0843"/>
    <w:rsid w:val="00EF6861"/>
    <w:rsid w:val="00F001A1"/>
    <w:rsid w:val="00F03243"/>
    <w:rsid w:val="00F1197E"/>
    <w:rsid w:val="00F12864"/>
    <w:rsid w:val="00F12C45"/>
    <w:rsid w:val="00F20698"/>
    <w:rsid w:val="00F22773"/>
    <w:rsid w:val="00F266B8"/>
    <w:rsid w:val="00F2704F"/>
    <w:rsid w:val="00F303E3"/>
    <w:rsid w:val="00F30447"/>
    <w:rsid w:val="00F3243C"/>
    <w:rsid w:val="00F35A0E"/>
    <w:rsid w:val="00F4213D"/>
    <w:rsid w:val="00F5485F"/>
    <w:rsid w:val="00F71F4B"/>
    <w:rsid w:val="00F7208F"/>
    <w:rsid w:val="00F828F6"/>
    <w:rsid w:val="00F934CC"/>
    <w:rsid w:val="00FA611C"/>
    <w:rsid w:val="00FA61CE"/>
    <w:rsid w:val="00FC16EF"/>
    <w:rsid w:val="00FC2573"/>
    <w:rsid w:val="00FD224A"/>
    <w:rsid w:val="00FD2E06"/>
    <w:rsid w:val="00FE0215"/>
    <w:rsid w:val="00FE06AC"/>
    <w:rsid w:val="00FE752F"/>
    <w:rsid w:val="00FF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952669"/>
  <w15:docId w15:val="{223FFE5A-A122-4ADB-A0F4-BDDDF8428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INEKEN Core" w:eastAsiaTheme="minorHAnsi" w:hAnsi="HEINEKEN Core" w:cstheme="minorHAnsi"/>
        <w:sz w:val="22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30E"/>
    <w:pPr>
      <w:keepNext/>
      <w:keepLines/>
      <w:numPr>
        <w:numId w:val="2"/>
      </w:numPr>
      <w:spacing w:before="480"/>
      <w:outlineLvl w:val="0"/>
    </w:pPr>
    <w:rPr>
      <w:rFonts w:eastAsiaTheme="majorEastAsia" w:cstheme="majorBidi"/>
      <w:b/>
      <w:bCs/>
      <w:color w:val="003300"/>
      <w:sz w:val="28"/>
      <w:szCs w:val="28"/>
      <w:lang w:val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3711"/>
    <w:pPr>
      <w:keepNext/>
      <w:keepLines/>
      <w:numPr>
        <w:ilvl w:val="1"/>
        <w:numId w:val="2"/>
      </w:numPr>
      <w:spacing w:before="200"/>
      <w:outlineLvl w:val="1"/>
    </w:pPr>
    <w:rPr>
      <w:rFonts w:eastAsiaTheme="majorEastAsia" w:cstheme="majorBidi"/>
      <w:bCs/>
      <w:color w:val="FF0000"/>
      <w:sz w:val="24"/>
      <w:szCs w:val="26"/>
      <w:lang w:val="es-MX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3711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color w:val="243F60" w:themeColor="accent1" w:themeShade="7F"/>
      <w:sz w:val="24"/>
      <w:lang w:val="es-MX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3711"/>
    <w:pPr>
      <w:keepNext/>
      <w:keepLines/>
      <w:spacing w:before="40"/>
      <w:outlineLvl w:val="3"/>
    </w:pPr>
    <w:rPr>
      <w:rFonts w:eastAsiaTheme="majorEastAsia" w:cstheme="majorBidi"/>
      <w:i/>
      <w:iCs/>
      <w:color w:val="365F91" w:themeColor="accent1" w:themeShade="BF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1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61D3"/>
  </w:style>
  <w:style w:type="paragraph" w:styleId="Footer">
    <w:name w:val="footer"/>
    <w:basedOn w:val="Normal"/>
    <w:link w:val="FooterChar"/>
    <w:unhideWhenUsed/>
    <w:rsid w:val="006D61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61D3"/>
  </w:style>
  <w:style w:type="paragraph" w:styleId="BalloonText">
    <w:name w:val="Balloon Text"/>
    <w:basedOn w:val="Normal"/>
    <w:link w:val="BalloonTextChar"/>
    <w:uiPriority w:val="99"/>
    <w:semiHidden/>
    <w:unhideWhenUsed/>
    <w:rsid w:val="006D61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1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3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Style">
    <w:name w:val="No Style"/>
    <w:basedOn w:val="Normal"/>
    <w:link w:val="NoStyleChar"/>
    <w:rsid w:val="00EB6D0D"/>
    <w:pPr>
      <w:spacing w:before="120"/>
      <w:jc w:val="both"/>
    </w:pPr>
    <w:rPr>
      <w:rFonts w:ascii="Times New Roman" w:eastAsia="MS Mincho" w:hAnsi="Times New Roman" w:cs="Times New Roman"/>
      <w:sz w:val="20"/>
      <w:szCs w:val="20"/>
      <w:lang w:val="en-GB" w:eastAsia="en-GB"/>
    </w:rPr>
  </w:style>
  <w:style w:type="paragraph" w:customStyle="1" w:styleId="Style1">
    <w:name w:val="Style1"/>
    <w:basedOn w:val="Heading1"/>
    <w:next w:val="NormalIndent"/>
    <w:rsid w:val="00EB6D0D"/>
    <w:pPr>
      <w:keepLines w:val="0"/>
      <w:spacing w:before="120"/>
    </w:pPr>
    <w:rPr>
      <w:rFonts w:ascii="Times New Roman" w:eastAsia="MS Mincho" w:hAnsi="Times New Roman" w:cs="Times New Roman"/>
      <w:noProof/>
      <w:color w:val="auto"/>
      <w:kern w:val="32"/>
      <w:szCs w:val="32"/>
    </w:rPr>
  </w:style>
  <w:style w:type="paragraph" w:customStyle="1" w:styleId="Style2">
    <w:name w:val="Style2"/>
    <w:basedOn w:val="Heading2"/>
    <w:next w:val="Style3"/>
    <w:rsid w:val="00EB6D0D"/>
    <w:pPr>
      <w:keepLines w:val="0"/>
      <w:spacing w:before="240" w:after="60"/>
    </w:pPr>
    <w:rPr>
      <w:rFonts w:ascii="Times New Roman" w:eastAsia="MS Mincho" w:hAnsi="Times New Roman" w:cs="Times New Roman"/>
      <w:i/>
      <w:iCs/>
      <w:noProof/>
      <w:color w:val="auto"/>
      <w:szCs w:val="28"/>
    </w:rPr>
  </w:style>
  <w:style w:type="paragraph" w:customStyle="1" w:styleId="Style3">
    <w:name w:val="Style3"/>
    <w:basedOn w:val="NormalIndent"/>
    <w:rsid w:val="00EB6D0D"/>
    <w:pPr>
      <w:adjustRightInd w:val="0"/>
      <w:ind w:left="900"/>
    </w:pPr>
  </w:style>
  <w:style w:type="paragraph" w:styleId="NormalIndent">
    <w:name w:val="Normal Indent"/>
    <w:basedOn w:val="Normal"/>
    <w:rsid w:val="00EB6D0D"/>
    <w:pPr>
      <w:jc w:val="both"/>
    </w:pPr>
    <w:rPr>
      <w:rFonts w:ascii="Times New Roman" w:eastAsia="MS Mincho" w:hAnsi="Times New Roman" w:cs="Times New Roman"/>
      <w:sz w:val="24"/>
      <w:szCs w:val="20"/>
    </w:rPr>
  </w:style>
  <w:style w:type="paragraph" w:customStyle="1" w:styleId="Style4">
    <w:name w:val="Style4"/>
    <w:basedOn w:val="Style3"/>
    <w:rsid w:val="00EB6D0D"/>
    <w:pPr>
      <w:ind w:left="0"/>
    </w:pPr>
  </w:style>
  <w:style w:type="character" w:customStyle="1" w:styleId="NoStyleChar">
    <w:name w:val="No Style Char"/>
    <w:basedOn w:val="DefaultParagraphFont"/>
    <w:link w:val="NoStyle"/>
    <w:rsid w:val="00EB6D0D"/>
    <w:rPr>
      <w:rFonts w:ascii="Times New Roman" w:eastAsia="MS Mincho" w:hAnsi="Times New Roman" w:cs="Times New Roman"/>
      <w:sz w:val="20"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EB6D0D"/>
    <w:pPr>
      <w:spacing w:after="200" w:line="276" w:lineRule="auto"/>
      <w:ind w:left="720"/>
      <w:contextualSpacing/>
    </w:pPr>
  </w:style>
  <w:style w:type="paragraph" w:customStyle="1" w:styleId="Header2">
    <w:name w:val="Header 2"/>
    <w:basedOn w:val="Normal"/>
    <w:qFormat/>
    <w:rsid w:val="00EB6D0D"/>
    <w:pPr>
      <w:numPr>
        <w:ilvl w:val="1"/>
        <w:numId w:val="1"/>
      </w:numPr>
      <w:autoSpaceDE w:val="0"/>
      <w:autoSpaceDN w:val="0"/>
      <w:adjustRightInd w:val="0"/>
      <w:jc w:val="both"/>
    </w:pPr>
    <w:rPr>
      <w:rFonts w:ascii="Tahoma" w:eastAsia="MS Mincho" w:hAnsi="Tahoma" w:cs="Tahoma"/>
      <w:b/>
      <w:sz w:val="20"/>
      <w:szCs w:val="20"/>
      <w:lang w:val="en-GB" w:eastAsia="en-GB"/>
    </w:rPr>
  </w:style>
  <w:style w:type="paragraph" w:customStyle="1" w:styleId="Header1">
    <w:name w:val="Header 1"/>
    <w:basedOn w:val="Header"/>
    <w:qFormat/>
    <w:rsid w:val="001F181D"/>
    <w:pPr>
      <w:tabs>
        <w:tab w:val="left" w:pos="2410"/>
        <w:tab w:val="left" w:pos="5103"/>
      </w:tabs>
    </w:pPr>
    <w:rPr>
      <w:b/>
      <w:sz w:val="20"/>
      <w:szCs w:val="20"/>
    </w:rPr>
  </w:style>
  <w:style w:type="paragraph" w:customStyle="1" w:styleId="Header3">
    <w:name w:val="Header 3"/>
    <w:basedOn w:val="Normal"/>
    <w:link w:val="Header3Char"/>
    <w:qFormat/>
    <w:rsid w:val="00EB6D0D"/>
    <w:pPr>
      <w:numPr>
        <w:ilvl w:val="2"/>
        <w:numId w:val="1"/>
      </w:numPr>
      <w:autoSpaceDE w:val="0"/>
      <w:autoSpaceDN w:val="0"/>
      <w:adjustRightInd w:val="0"/>
      <w:jc w:val="both"/>
    </w:pPr>
    <w:rPr>
      <w:rFonts w:ascii="Tahoma" w:eastAsia="MS Mincho" w:hAnsi="Tahoma" w:cs="Tahoma"/>
      <w:b/>
      <w:sz w:val="20"/>
      <w:szCs w:val="20"/>
      <w:lang w:val="en-GB" w:eastAsia="en-GB"/>
    </w:rPr>
  </w:style>
  <w:style w:type="character" w:customStyle="1" w:styleId="Header3Char">
    <w:name w:val="Header 3 Char"/>
    <w:basedOn w:val="DefaultParagraphFont"/>
    <w:link w:val="Header3"/>
    <w:rsid w:val="00EB6D0D"/>
    <w:rPr>
      <w:rFonts w:ascii="Tahoma" w:eastAsia="MS Mincho" w:hAnsi="Tahoma" w:cs="Tahoma"/>
      <w:b/>
      <w:sz w:val="20"/>
      <w:szCs w:val="20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A530E"/>
    <w:rPr>
      <w:rFonts w:eastAsiaTheme="majorEastAsia" w:cstheme="majorBidi"/>
      <w:b/>
      <w:bCs/>
      <w:color w:val="003300"/>
      <w:sz w:val="28"/>
      <w:szCs w:val="28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rsid w:val="00943711"/>
    <w:rPr>
      <w:rFonts w:eastAsiaTheme="majorEastAsia" w:cstheme="majorBidi"/>
      <w:bCs/>
      <w:color w:val="FF0000"/>
      <w:sz w:val="24"/>
      <w:szCs w:val="26"/>
      <w:lang w:val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7C3500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A38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66BA"/>
    <w:pPr>
      <w:tabs>
        <w:tab w:val="left" w:pos="880"/>
        <w:tab w:val="right" w:leader="dot" w:pos="9350"/>
      </w:tabs>
      <w:ind w:left="221"/>
    </w:pPr>
  </w:style>
  <w:style w:type="paragraph" w:styleId="TOC3">
    <w:name w:val="toc 3"/>
    <w:basedOn w:val="Normal"/>
    <w:next w:val="Normal"/>
    <w:autoRedefine/>
    <w:uiPriority w:val="39"/>
    <w:unhideWhenUsed/>
    <w:rsid w:val="007C350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C3500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583328"/>
  </w:style>
  <w:style w:type="character" w:customStyle="1" w:styleId="shorttext">
    <w:name w:val="short_text"/>
    <w:basedOn w:val="DefaultParagraphFont"/>
    <w:rsid w:val="004359F4"/>
  </w:style>
  <w:style w:type="character" w:customStyle="1" w:styleId="Heading3Char">
    <w:name w:val="Heading 3 Char"/>
    <w:basedOn w:val="DefaultParagraphFont"/>
    <w:link w:val="Heading3"/>
    <w:uiPriority w:val="9"/>
    <w:rsid w:val="00943711"/>
    <w:rPr>
      <w:rFonts w:eastAsiaTheme="majorEastAsia" w:cstheme="majorBidi"/>
      <w:color w:val="243F60" w:themeColor="accent1" w:themeShade="7F"/>
      <w:sz w:val="24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rsid w:val="00943711"/>
    <w:rPr>
      <w:rFonts w:eastAsiaTheme="majorEastAsia" w:cstheme="majorBidi"/>
      <w:i/>
      <w:iCs/>
      <w:color w:val="365F91" w:themeColor="accent1" w:themeShade="BF"/>
      <w:lang w:val="es-MX"/>
    </w:rPr>
  </w:style>
  <w:style w:type="paragraph" w:styleId="NormalWeb">
    <w:name w:val="Normal (Web)"/>
    <w:basedOn w:val="Normal"/>
    <w:uiPriority w:val="99"/>
    <w:semiHidden/>
    <w:unhideWhenUsed/>
    <w:rsid w:val="004837F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65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9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1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29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71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9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96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87294">
                                      <w:marLeft w:val="0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03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96523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619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3591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23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11736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179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953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4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A2673E730A2D459DBBFB1CFAD8F05F" ma:contentTypeVersion="10" ma:contentTypeDescription="Create a new document." ma:contentTypeScope="" ma:versionID="e119b5678da8bad4989ffd1597f3ab1c">
  <xsd:schema xmlns:xsd="http://www.w3.org/2001/XMLSchema" xmlns:xs="http://www.w3.org/2001/XMLSchema" xmlns:p="http://schemas.microsoft.com/office/2006/metadata/properties" xmlns:ns2="39440ec0-d7c9-45dc-a863-389adf5f9b4b" xmlns:ns3="df461017-c9f0-42bf-bb32-72c011d09c33" targetNamespace="http://schemas.microsoft.com/office/2006/metadata/properties" ma:root="true" ma:fieldsID="d5f899aeb405079c0bb8b3d5e43733c5" ns2:_="" ns3:_="">
    <xsd:import namespace="39440ec0-d7c9-45dc-a863-389adf5f9b4b"/>
    <xsd:import namespace="df461017-c9f0-42bf-bb32-72c011d09c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440ec0-d7c9-45dc-a863-389adf5f9b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61017-c9f0-42bf-bb32-72c011d09c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4B05AC-1D1A-4559-ACDE-87F5783669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7EA711D-FBDF-45CA-83CD-88B9DF7739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4D606D-119F-4C4D-A75D-94D239436B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AF7CFC2-72E2-41F6-9303-C063CD1A9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440ec0-d7c9-45dc-a863-389adf5f9b4b"/>
    <ds:schemaRef ds:uri="df461017-c9f0-42bf-bb32-72c011d09c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1008</Words>
  <Characters>5547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HEINEKEN</Company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Bartlomiej Walus</dc:creator>
  <cp:lastModifiedBy>Ronaldo Chavez</cp:lastModifiedBy>
  <cp:revision>6</cp:revision>
  <cp:lastPrinted>2014-01-15T18:42:00Z</cp:lastPrinted>
  <dcterms:created xsi:type="dcterms:W3CDTF">2024-08-14T18:03:00Z</dcterms:created>
  <dcterms:modified xsi:type="dcterms:W3CDTF">2025-02-12T15:26:00Z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0x0101006BA2673E730A2D459DBBFB1CFAD8F05F</vt:lpwstr>
  </property>
</Properties>
</file>