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310" w:rsidRPr="00163C67" w:rsidRDefault="00440310" w:rsidP="0034722B">
      <w:pPr>
        <w:spacing w:line="360" w:lineRule="auto"/>
        <w:jc w:val="center"/>
        <w:rPr>
          <w:rFonts w:ascii="Times New Roman" w:hAnsi="Times New Roman" w:cs="Times New Roman"/>
          <w:b/>
          <w:color w:val="0070C0"/>
          <w:sz w:val="26"/>
          <w:szCs w:val="26"/>
        </w:rPr>
      </w:pPr>
      <w:r w:rsidRPr="00163C67">
        <w:rPr>
          <w:rFonts w:ascii="Times New Roman" w:hAnsi="Times New Roman" w:cs="Times New Roman"/>
          <w:b/>
          <w:color w:val="0070C0"/>
          <w:sz w:val="26"/>
          <w:szCs w:val="26"/>
        </w:rPr>
        <w:t>Report</w:t>
      </w:r>
    </w:p>
    <w:p w:rsidR="00440310" w:rsidRPr="00163C67" w:rsidRDefault="00440310" w:rsidP="0034722B">
      <w:pPr>
        <w:spacing w:line="360" w:lineRule="auto"/>
        <w:jc w:val="center"/>
        <w:rPr>
          <w:rFonts w:ascii="Times New Roman" w:hAnsi="Times New Roman" w:cs="Times New Roman"/>
          <w:b/>
          <w:color w:val="0070C0"/>
          <w:sz w:val="26"/>
          <w:szCs w:val="26"/>
        </w:rPr>
      </w:pPr>
      <w:proofErr w:type="spellStart"/>
      <w:proofErr w:type="gramStart"/>
      <w:r w:rsidRPr="00163C67">
        <w:rPr>
          <w:rFonts w:ascii="Times New Roman" w:hAnsi="Times New Roman" w:cs="Times New Roman"/>
          <w:b/>
          <w:color w:val="0070C0"/>
          <w:sz w:val="26"/>
          <w:szCs w:val="26"/>
        </w:rPr>
        <w:t>Makerere</w:t>
      </w:r>
      <w:proofErr w:type="spellEnd"/>
      <w:r w:rsidRPr="00163C67">
        <w:rPr>
          <w:rFonts w:ascii="Times New Roman" w:hAnsi="Times New Roman" w:cs="Times New Roman"/>
          <w:b/>
          <w:color w:val="0070C0"/>
          <w:sz w:val="26"/>
          <w:szCs w:val="26"/>
        </w:rPr>
        <w:t xml:space="preserve"> University Law Pre-Entry Admissions.</w:t>
      </w:r>
      <w:proofErr w:type="gramEnd"/>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MAKERERE UNIVERSITY</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BY</w:t>
      </w:r>
    </w:p>
    <w:p w:rsidR="00440310" w:rsidRPr="00163C67" w:rsidRDefault="00440310" w:rsidP="0034722B">
      <w:pPr>
        <w:spacing w:line="360" w:lineRule="auto"/>
        <w:jc w:val="center"/>
        <w:rPr>
          <w:rFonts w:ascii="Times New Roman" w:eastAsia="Times New Roman" w:hAnsi="Times New Roman" w:cs="Times New Roman"/>
          <w:b/>
          <w:color w:val="000000"/>
          <w:sz w:val="26"/>
          <w:szCs w:val="26"/>
        </w:rPr>
      </w:pPr>
      <w:r w:rsidRPr="00163C67">
        <w:rPr>
          <w:rFonts w:ascii="Times New Roman" w:hAnsi="Times New Roman" w:cs="Times New Roman"/>
          <w:b/>
          <w:sz w:val="26"/>
          <w:szCs w:val="26"/>
        </w:rPr>
        <w:t>RUBANGAKENE RONALD</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14/U/14392/</w:t>
      </w:r>
      <w:proofErr w:type="spellStart"/>
      <w:r w:rsidRPr="00163C67">
        <w:rPr>
          <w:rFonts w:ascii="Times New Roman" w:hAnsi="Times New Roman" w:cs="Times New Roman"/>
          <w:b/>
          <w:sz w:val="26"/>
          <w:szCs w:val="26"/>
        </w:rPr>
        <w:t>ps</w:t>
      </w:r>
      <w:proofErr w:type="spellEnd"/>
      <w:r w:rsidRPr="00163C67">
        <w:rPr>
          <w:rFonts w:ascii="Times New Roman" w:hAnsi="Times New Roman" w:cs="Times New Roman"/>
          <w:b/>
          <w:sz w:val="26"/>
          <w:szCs w:val="26"/>
        </w:rPr>
        <w:t xml:space="preserve">        214018125</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DEPARTMENT OF COMPUTER SCIENCE</w:t>
      </w:r>
    </w:p>
    <w:p w:rsidR="00440310" w:rsidRPr="00163C67" w:rsidRDefault="00440310" w:rsidP="0034722B">
      <w:pPr>
        <w:spacing w:line="360" w:lineRule="auto"/>
        <w:jc w:val="center"/>
        <w:rPr>
          <w:rFonts w:ascii="Times New Roman" w:hAnsi="Times New Roman" w:cs="Times New Roman"/>
          <w:b/>
          <w:sz w:val="26"/>
          <w:szCs w:val="26"/>
        </w:rPr>
      </w:pPr>
      <w:r w:rsidRPr="00163C67">
        <w:rPr>
          <w:rFonts w:ascii="Times New Roman" w:hAnsi="Times New Roman" w:cs="Times New Roman"/>
          <w:b/>
          <w:sz w:val="26"/>
          <w:szCs w:val="26"/>
        </w:rPr>
        <w:t>SCHOOL OF COMPUTING AND INFORMATICS TECHNOLOGY</w:t>
      </w:r>
    </w:p>
    <w:p w:rsidR="00440310" w:rsidRPr="00163C67" w:rsidRDefault="00440310" w:rsidP="0034722B">
      <w:pPr>
        <w:shd w:val="clear" w:color="auto" w:fill="FFFFFF"/>
        <w:spacing w:after="240" w:line="360" w:lineRule="auto"/>
        <w:rPr>
          <w:rFonts w:ascii="Times New Roman" w:eastAsia="Times New Roman" w:hAnsi="Times New Roman" w:cs="Times New Roman"/>
          <w:b/>
          <w:color w:val="222222"/>
          <w:sz w:val="26"/>
          <w:szCs w:val="26"/>
        </w:rPr>
      </w:pPr>
      <w:r w:rsidRPr="00163C67">
        <w:rPr>
          <w:rFonts w:ascii="Times New Roman" w:eastAsia="Times New Roman" w:hAnsi="Times New Roman" w:cs="Times New Roman"/>
          <w:b/>
          <w:color w:val="222222"/>
          <w:sz w:val="26"/>
          <w:szCs w:val="26"/>
        </w:rPr>
        <w:t>Background</w:t>
      </w:r>
    </w:p>
    <w:p w:rsidR="00B10FBB" w:rsidRPr="00163C67" w:rsidRDefault="00B10FBB" w:rsidP="0034722B">
      <w:pPr>
        <w:pStyle w:val="NoSpacing"/>
        <w:spacing w:line="360" w:lineRule="auto"/>
        <w:jc w:val="both"/>
        <w:rPr>
          <w:rFonts w:ascii="Times New Roman" w:hAnsi="Times New Roman" w:cs="Times New Roman"/>
          <w:sz w:val="26"/>
          <w:szCs w:val="26"/>
        </w:rPr>
      </w:pPr>
      <w:r w:rsidRPr="00163C67">
        <w:rPr>
          <w:rFonts w:ascii="Times New Roman" w:hAnsi="Times New Roman" w:cs="Times New Roman"/>
          <w:sz w:val="26"/>
          <w:szCs w:val="26"/>
        </w:rPr>
        <w:t xml:space="preserve">The analysis reports investigate key topics such as the demand for </w:t>
      </w:r>
      <w:r w:rsidR="00533388" w:rsidRPr="00163C67">
        <w:rPr>
          <w:rFonts w:ascii="Times New Roman" w:hAnsi="Times New Roman" w:cs="Times New Roman"/>
          <w:sz w:val="26"/>
          <w:szCs w:val="26"/>
        </w:rPr>
        <w:t xml:space="preserve">Law at </w:t>
      </w:r>
      <w:r w:rsidRPr="00163C67">
        <w:rPr>
          <w:rFonts w:ascii="Times New Roman" w:hAnsi="Times New Roman" w:cs="Times New Roman"/>
          <w:sz w:val="26"/>
          <w:szCs w:val="26"/>
        </w:rPr>
        <w:t>higher educ</w:t>
      </w:r>
      <w:r w:rsidR="007D78E0" w:rsidRPr="00163C67">
        <w:rPr>
          <w:rFonts w:ascii="Times New Roman" w:hAnsi="Times New Roman" w:cs="Times New Roman"/>
          <w:sz w:val="26"/>
          <w:szCs w:val="26"/>
        </w:rPr>
        <w:t>ation and outcomes at the end of the application.</w:t>
      </w:r>
      <w:r w:rsidR="00443687" w:rsidRPr="00163C67">
        <w:rPr>
          <w:rFonts w:ascii="Times New Roman" w:hAnsi="Times New Roman" w:cs="Times New Roman"/>
          <w:color w:val="000000"/>
          <w:sz w:val="26"/>
          <w:szCs w:val="26"/>
        </w:rPr>
        <w:t xml:space="preserve"> Application rates (the proportion of the population who apply) for those who submit their applications to </w:t>
      </w:r>
      <w:proofErr w:type="spellStart"/>
      <w:r w:rsidR="00443687" w:rsidRPr="00163C67">
        <w:rPr>
          <w:rFonts w:ascii="Times New Roman" w:hAnsi="Times New Roman" w:cs="Times New Roman"/>
          <w:color w:val="000000"/>
          <w:sz w:val="26"/>
          <w:szCs w:val="26"/>
        </w:rPr>
        <w:t>Makerere</w:t>
      </w:r>
      <w:proofErr w:type="spellEnd"/>
      <w:r w:rsidR="00443687" w:rsidRPr="00163C67">
        <w:rPr>
          <w:rFonts w:ascii="Times New Roman" w:hAnsi="Times New Roman" w:cs="Times New Roman"/>
          <w:color w:val="000000"/>
          <w:sz w:val="26"/>
          <w:szCs w:val="26"/>
        </w:rPr>
        <w:t xml:space="preserve"> University, give the first reliable indicator of demand for full-time higher education from young people in Uganda.</w:t>
      </w:r>
    </w:p>
    <w:p w:rsidR="00B10FBB" w:rsidRPr="00163C67" w:rsidRDefault="00B10FBB" w:rsidP="0034722B">
      <w:pPr>
        <w:pStyle w:val="NoSpacing"/>
        <w:spacing w:line="360" w:lineRule="auto"/>
        <w:rPr>
          <w:rFonts w:ascii="Times New Roman" w:hAnsi="Times New Roman" w:cs="Times New Roman"/>
          <w:sz w:val="26"/>
          <w:szCs w:val="26"/>
        </w:rPr>
      </w:pPr>
    </w:p>
    <w:p w:rsidR="00B10FBB" w:rsidRPr="00163C67" w:rsidRDefault="00B10FBB" w:rsidP="0034722B">
      <w:pPr>
        <w:shd w:val="clear" w:color="auto" w:fill="FFFFFF"/>
        <w:spacing w:after="240" w:line="360" w:lineRule="auto"/>
        <w:rPr>
          <w:rFonts w:ascii="Times New Roman" w:eastAsia="Times New Roman" w:hAnsi="Times New Roman" w:cs="Times New Roman"/>
          <w:b/>
          <w:color w:val="222222"/>
          <w:sz w:val="26"/>
          <w:szCs w:val="26"/>
        </w:rPr>
      </w:pPr>
      <w:r w:rsidRPr="00163C67">
        <w:rPr>
          <w:rStyle w:val="apple-converted-space"/>
          <w:rFonts w:ascii="Times New Roman" w:hAnsi="Times New Roman" w:cs="Times New Roman"/>
          <w:color w:val="000000"/>
          <w:sz w:val="26"/>
          <w:szCs w:val="26"/>
          <w:shd w:val="clear" w:color="auto" w:fill="EEEEEE"/>
        </w:rPr>
        <w:t> </w:t>
      </w:r>
      <w:r w:rsidR="00440310" w:rsidRPr="00163C67">
        <w:rPr>
          <w:rFonts w:ascii="Times New Roman" w:eastAsia="Times New Roman" w:hAnsi="Times New Roman" w:cs="Times New Roman"/>
          <w:b/>
          <w:color w:val="222222"/>
          <w:sz w:val="26"/>
          <w:szCs w:val="26"/>
        </w:rPr>
        <w:t>Problem Statement</w:t>
      </w:r>
    </w:p>
    <w:p w:rsidR="00440310" w:rsidRPr="00163C67" w:rsidRDefault="00440310" w:rsidP="0034722B">
      <w:pPr>
        <w:shd w:val="clear" w:color="auto" w:fill="FFFFFF"/>
        <w:spacing w:after="120" w:line="360" w:lineRule="auto"/>
        <w:jc w:val="both"/>
        <w:rPr>
          <w:rStyle w:val="apple-converted-space"/>
          <w:rFonts w:ascii="Times New Roman" w:hAnsi="Times New Roman" w:cs="Times New Roman"/>
          <w:sz w:val="26"/>
          <w:szCs w:val="26"/>
        </w:rPr>
      </w:pPr>
      <w:proofErr w:type="spellStart"/>
      <w:r w:rsidRPr="00163C67">
        <w:rPr>
          <w:rFonts w:ascii="Times New Roman" w:eastAsia="Times New Roman" w:hAnsi="Times New Roman" w:cs="Times New Roman"/>
          <w:sz w:val="26"/>
          <w:szCs w:val="26"/>
        </w:rPr>
        <w:t>Makerere</w:t>
      </w:r>
      <w:proofErr w:type="spellEnd"/>
      <w:r w:rsidRPr="00163C67">
        <w:rPr>
          <w:rFonts w:ascii="Times New Roman" w:eastAsia="Times New Roman" w:hAnsi="Times New Roman" w:cs="Times New Roman"/>
          <w:sz w:val="26"/>
          <w:szCs w:val="26"/>
        </w:rPr>
        <w:t xml:space="preserve"> University usually register new </w:t>
      </w:r>
      <w:r w:rsidRPr="00163C67">
        <w:rPr>
          <w:rFonts w:ascii="Times New Roman" w:hAnsi="Times New Roman" w:cs="Times New Roman"/>
          <w:sz w:val="26"/>
          <w:szCs w:val="26"/>
          <w:shd w:val="clear" w:color="auto" w:fill="FFFFFF"/>
        </w:rPr>
        <w:t>Law</w:t>
      </w:r>
      <w:r w:rsidRPr="00163C67">
        <w:rPr>
          <w:rFonts w:ascii="Times New Roman" w:eastAsia="Times New Roman" w:hAnsi="Times New Roman" w:cs="Times New Roman"/>
          <w:sz w:val="26"/>
          <w:szCs w:val="26"/>
        </w:rPr>
        <w:t xml:space="preserve"> students manually but </w:t>
      </w:r>
      <w:r w:rsidRPr="00163C67">
        <w:rPr>
          <w:rFonts w:ascii="Times New Roman" w:hAnsi="Times New Roman" w:cs="Times New Roman"/>
          <w:sz w:val="26"/>
          <w:szCs w:val="26"/>
        </w:rPr>
        <w:t>Manual systems of registration put pressure on people to be correct in all details of their work at all times, the problem being that people aren’t perfect, however much each of us wishes we were hence incorrect details. Also Reporting and checking that data is robust can be timely and expensive.</w:t>
      </w:r>
      <w:r w:rsidRPr="00163C67">
        <w:rPr>
          <w:rStyle w:val="apple-converted-space"/>
          <w:rFonts w:ascii="Times New Roman" w:hAnsi="Times New Roman" w:cs="Times New Roman"/>
          <w:sz w:val="26"/>
          <w:szCs w:val="26"/>
        </w:rPr>
        <w:t> </w:t>
      </w:r>
    </w:p>
    <w:p w:rsidR="00440310" w:rsidRPr="00163C67" w:rsidRDefault="00062654" w:rsidP="0034722B">
      <w:pPr>
        <w:shd w:val="clear" w:color="auto" w:fill="FFFFFF"/>
        <w:spacing w:after="120" w:line="360" w:lineRule="auto"/>
        <w:jc w:val="both"/>
        <w:rPr>
          <w:rStyle w:val="apple-converted-space"/>
          <w:rFonts w:ascii="Times New Roman" w:hAnsi="Times New Roman" w:cs="Times New Roman"/>
          <w:sz w:val="26"/>
          <w:szCs w:val="26"/>
        </w:rPr>
      </w:pPr>
      <w:r w:rsidRPr="00163C67">
        <w:rPr>
          <w:rStyle w:val="apple-converted-space"/>
          <w:rFonts w:ascii="Times New Roman" w:hAnsi="Times New Roman" w:cs="Times New Roman"/>
          <w:sz w:val="26"/>
          <w:szCs w:val="26"/>
        </w:rPr>
        <w:t xml:space="preserve">A </w:t>
      </w:r>
      <w:proofErr w:type="spellStart"/>
      <w:r w:rsidRPr="00163C67">
        <w:rPr>
          <w:rStyle w:val="apple-converted-space"/>
          <w:rFonts w:ascii="Times New Roman" w:hAnsi="Times New Roman" w:cs="Times New Roman"/>
          <w:sz w:val="26"/>
          <w:szCs w:val="26"/>
        </w:rPr>
        <w:t>Makerere</w:t>
      </w:r>
      <w:proofErr w:type="spellEnd"/>
      <w:r w:rsidRPr="00163C67">
        <w:rPr>
          <w:rStyle w:val="apple-converted-space"/>
          <w:rFonts w:ascii="Times New Roman" w:hAnsi="Times New Roman" w:cs="Times New Roman"/>
          <w:sz w:val="26"/>
          <w:szCs w:val="26"/>
        </w:rPr>
        <w:t xml:space="preserve"> university online system is</w:t>
      </w:r>
      <w:r w:rsidR="00440310" w:rsidRPr="00163C67">
        <w:rPr>
          <w:rStyle w:val="apple-converted-space"/>
          <w:rFonts w:ascii="Times New Roman" w:hAnsi="Times New Roman" w:cs="Times New Roman"/>
          <w:sz w:val="26"/>
          <w:szCs w:val="26"/>
        </w:rPr>
        <w:t xml:space="preserve"> complex for new users and many new students tend to pay for online registration procedures.</w:t>
      </w:r>
    </w:p>
    <w:p w:rsidR="00440310" w:rsidRPr="00163C67" w:rsidRDefault="00440310" w:rsidP="0034722B">
      <w:pPr>
        <w:shd w:val="clear" w:color="auto" w:fill="FFFFFF"/>
        <w:spacing w:after="120" w:line="360" w:lineRule="auto"/>
        <w:jc w:val="both"/>
        <w:rPr>
          <w:rFonts w:ascii="Times New Roman" w:eastAsia="Times New Roman" w:hAnsi="Times New Roman" w:cs="Times New Roman"/>
          <w:color w:val="333333"/>
          <w:sz w:val="26"/>
          <w:szCs w:val="26"/>
        </w:rPr>
      </w:pPr>
      <w:r w:rsidRPr="00163C67">
        <w:rPr>
          <w:rStyle w:val="apple-converted-space"/>
          <w:rFonts w:ascii="Times New Roman" w:hAnsi="Times New Roman" w:cs="Times New Roman"/>
          <w:sz w:val="26"/>
          <w:szCs w:val="26"/>
        </w:rPr>
        <w:t>Hence ODK Collect App can work best as data collection tools for Student admissions.</w:t>
      </w:r>
    </w:p>
    <w:p w:rsidR="00440310" w:rsidRPr="00163C67" w:rsidRDefault="00440310" w:rsidP="0034722B">
      <w:pPr>
        <w:shd w:val="clear" w:color="auto" w:fill="FFFFFF"/>
        <w:spacing w:after="240" w:line="360" w:lineRule="auto"/>
        <w:rPr>
          <w:rFonts w:ascii="Times New Roman" w:eastAsia="Times New Roman" w:hAnsi="Times New Roman" w:cs="Times New Roman"/>
          <w:b/>
          <w:color w:val="222222"/>
          <w:sz w:val="26"/>
          <w:szCs w:val="26"/>
        </w:rPr>
      </w:pPr>
      <w:proofErr w:type="gramStart"/>
      <w:r w:rsidRPr="00163C67">
        <w:rPr>
          <w:rFonts w:ascii="Times New Roman" w:eastAsia="Times New Roman" w:hAnsi="Times New Roman" w:cs="Times New Roman"/>
          <w:b/>
          <w:color w:val="222222"/>
          <w:sz w:val="26"/>
          <w:szCs w:val="26"/>
        </w:rPr>
        <w:lastRenderedPageBreak/>
        <w:t>Objectives.</w:t>
      </w:r>
      <w:proofErr w:type="gramEnd"/>
    </w:p>
    <w:p w:rsidR="00440310" w:rsidRPr="00163C67" w:rsidRDefault="00440310" w:rsidP="0034722B">
      <w:pPr>
        <w:shd w:val="clear" w:color="auto" w:fill="FFFFFF"/>
        <w:spacing w:after="240" w:line="360" w:lineRule="auto"/>
        <w:rPr>
          <w:rFonts w:ascii="Times New Roman" w:eastAsia="Times New Roman" w:hAnsi="Times New Roman" w:cs="Times New Roman"/>
          <w:color w:val="222222"/>
          <w:sz w:val="26"/>
          <w:szCs w:val="26"/>
        </w:rPr>
      </w:pPr>
      <w:r w:rsidRPr="00163C67">
        <w:rPr>
          <w:rFonts w:ascii="Times New Roman" w:eastAsia="Times New Roman" w:hAnsi="Times New Roman" w:cs="Times New Roman"/>
          <w:color w:val="222222"/>
          <w:sz w:val="26"/>
          <w:szCs w:val="26"/>
        </w:rPr>
        <w:t xml:space="preserve">To </w:t>
      </w:r>
      <w:proofErr w:type="spellStart"/>
      <w:r w:rsidRPr="00163C67">
        <w:rPr>
          <w:rFonts w:ascii="Times New Roman" w:eastAsia="Times New Roman" w:hAnsi="Times New Roman" w:cs="Times New Roman"/>
          <w:color w:val="222222"/>
          <w:sz w:val="26"/>
          <w:szCs w:val="26"/>
        </w:rPr>
        <w:t>analyse</w:t>
      </w:r>
      <w:proofErr w:type="spellEnd"/>
      <w:r w:rsidRPr="00163C67">
        <w:rPr>
          <w:rFonts w:ascii="Times New Roman" w:eastAsia="Times New Roman" w:hAnsi="Times New Roman" w:cs="Times New Roman"/>
          <w:color w:val="222222"/>
          <w:sz w:val="26"/>
          <w:szCs w:val="26"/>
        </w:rPr>
        <w:t xml:space="preserve"> student admission process using ODK Collect App.</w:t>
      </w:r>
    </w:p>
    <w:p w:rsidR="00681612" w:rsidRPr="00163C67" w:rsidRDefault="00681612" w:rsidP="0034722B">
      <w:pPr>
        <w:shd w:val="clear" w:color="auto" w:fill="FFFFFF"/>
        <w:spacing w:after="240" w:line="360" w:lineRule="auto"/>
        <w:rPr>
          <w:rFonts w:ascii="Times New Roman" w:hAnsi="Times New Roman" w:cs="Times New Roman"/>
          <w:b/>
          <w:sz w:val="26"/>
          <w:szCs w:val="26"/>
        </w:rPr>
      </w:pPr>
      <w:r w:rsidRPr="00163C67">
        <w:rPr>
          <w:rFonts w:ascii="Times New Roman" w:hAnsi="Times New Roman" w:cs="Times New Roman"/>
          <w:b/>
          <w:sz w:val="26"/>
          <w:szCs w:val="26"/>
        </w:rPr>
        <w:t>Application rates for students above 25</w:t>
      </w:r>
      <w:r w:rsidR="00104287" w:rsidRPr="00163C67">
        <w:rPr>
          <w:rFonts w:ascii="Times New Roman" w:hAnsi="Times New Roman" w:cs="Times New Roman"/>
          <w:b/>
          <w:sz w:val="26"/>
          <w:szCs w:val="26"/>
        </w:rPr>
        <w:t xml:space="preserve"> year olds increased to new high</w:t>
      </w:r>
    </w:p>
    <w:p w:rsidR="00440310" w:rsidRDefault="00681612" w:rsidP="0034722B">
      <w:pPr>
        <w:shd w:val="clear" w:color="auto" w:fill="FFFFFF"/>
        <w:spacing w:after="240" w:line="360" w:lineRule="auto"/>
        <w:rPr>
          <w:rFonts w:ascii="Times New Roman" w:hAnsi="Times New Roman" w:cs="Times New Roman"/>
          <w:sz w:val="26"/>
          <w:szCs w:val="26"/>
        </w:rPr>
      </w:pPr>
      <w:r w:rsidRPr="00163C67">
        <w:rPr>
          <w:rFonts w:ascii="Times New Roman" w:hAnsi="Times New Roman" w:cs="Times New Roman"/>
          <w:sz w:val="26"/>
          <w:szCs w:val="26"/>
        </w:rPr>
        <w:t>25</w:t>
      </w:r>
      <w:r w:rsidR="00104287" w:rsidRPr="00163C67">
        <w:rPr>
          <w:rFonts w:ascii="Times New Roman" w:hAnsi="Times New Roman" w:cs="Times New Roman"/>
          <w:sz w:val="26"/>
          <w:szCs w:val="26"/>
        </w:rPr>
        <w:t xml:space="preserve"> year olds </w:t>
      </w:r>
      <w:r w:rsidRPr="00163C67">
        <w:rPr>
          <w:rFonts w:ascii="Times New Roman" w:hAnsi="Times New Roman" w:cs="Times New Roman"/>
          <w:sz w:val="26"/>
          <w:szCs w:val="26"/>
        </w:rPr>
        <w:t>students</w:t>
      </w:r>
      <w:r w:rsidR="00104287" w:rsidRPr="00163C67">
        <w:rPr>
          <w:rFonts w:ascii="Times New Roman" w:hAnsi="Times New Roman" w:cs="Times New Roman"/>
          <w:sz w:val="26"/>
          <w:szCs w:val="26"/>
        </w:rPr>
        <w:t xml:space="preserve"> were more likely to apply </w:t>
      </w:r>
      <w:r w:rsidR="0034722B" w:rsidRPr="00163C67">
        <w:rPr>
          <w:rFonts w:ascii="Times New Roman" w:hAnsi="Times New Roman" w:cs="Times New Roman"/>
          <w:sz w:val="26"/>
          <w:szCs w:val="26"/>
        </w:rPr>
        <w:t>for Law</w:t>
      </w:r>
      <w:r w:rsidR="00104287" w:rsidRPr="00163C67">
        <w:rPr>
          <w:rFonts w:ascii="Times New Roman" w:hAnsi="Times New Roman" w:cs="Times New Roman"/>
          <w:sz w:val="26"/>
          <w:szCs w:val="26"/>
        </w:rPr>
        <w:t xml:space="preserve"> than in any previous year, with an application rate of 37 per cent. This is an increase of 0.4 percentage points on 2016, meaning that applicants were 1.2 per cent more likely to have applied this year than last year. However, this is the smallest increase in the application rate since the fall in 2012, and a third of the increase typically seen in recent cycles.</w:t>
      </w:r>
    </w:p>
    <w:p w:rsidR="00106E66" w:rsidRDefault="00106E66" w:rsidP="0034722B">
      <w:pPr>
        <w:shd w:val="clear" w:color="auto" w:fill="FFFFFF"/>
        <w:spacing w:after="240" w:line="360" w:lineRule="auto"/>
        <w:rPr>
          <w:rFonts w:ascii="Times New Roman" w:hAnsi="Times New Roman" w:cs="Times New Roman"/>
          <w:sz w:val="26"/>
          <w:szCs w:val="26"/>
        </w:rPr>
      </w:pPr>
      <w:r>
        <w:rPr>
          <w:noProof/>
        </w:rPr>
        <w:drawing>
          <wp:inline distT="0" distB="0" distL="0" distR="0" wp14:anchorId="3E66B025" wp14:editId="00CC7D05">
            <wp:extent cx="5262113" cy="2631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62113" cy="2631057"/>
                    </a:xfrm>
                    <a:prstGeom prst="rect">
                      <a:avLst/>
                    </a:prstGeom>
                  </pic:spPr>
                </pic:pic>
              </a:graphicData>
            </a:graphic>
          </wp:inline>
        </w:drawing>
      </w:r>
    </w:p>
    <w:p w:rsidR="001D7947" w:rsidRDefault="001D7947" w:rsidP="0034722B">
      <w:pPr>
        <w:shd w:val="clear" w:color="auto" w:fill="FFFFFF"/>
        <w:spacing w:after="240" w:line="360" w:lineRule="auto"/>
        <w:rPr>
          <w:rFonts w:ascii="Times New Roman" w:hAnsi="Times New Roman" w:cs="Times New Roman"/>
          <w:sz w:val="26"/>
          <w:szCs w:val="26"/>
        </w:rPr>
      </w:pPr>
    </w:p>
    <w:p w:rsidR="001D7947" w:rsidRDefault="001D7947" w:rsidP="0034722B">
      <w:pPr>
        <w:shd w:val="clear" w:color="auto" w:fill="FFFFFF"/>
        <w:spacing w:after="240" w:line="360" w:lineRule="auto"/>
        <w:rPr>
          <w:rFonts w:ascii="Times New Roman" w:hAnsi="Times New Roman" w:cs="Times New Roman"/>
          <w:sz w:val="26"/>
          <w:szCs w:val="26"/>
        </w:rPr>
      </w:pPr>
    </w:p>
    <w:p w:rsidR="001D7947" w:rsidRPr="00163C67" w:rsidRDefault="001D7947" w:rsidP="0034722B">
      <w:pPr>
        <w:shd w:val="clear" w:color="auto" w:fill="FFFFFF"/>
        <w:spacing w:after="240" w:line="360" w:lineRule="auto"/>
        <w:rPr>
          <w:rFonts w:ascii="Times New Roman" w:hAnsi="Times New Roman" w:cs="Times New Roman"/>
          <w:sz w:val="26"/>
          <w:szCs w:val="26"/>
        </w:rPr>
      </w:pPr>
      <w:r>
        <w:rPr>
          <w:noProof/>
        </w:rPr>
        <w:drawing>
          <wp:inline distT="0" distB="0" distL="0" distR="0" wp14:anchorId="5F98D91D" wp14:editId="2F0D02D6">
            <wp:extent cx="594360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63040"/>
                    </a:xfrm>
                    <a:prstGeom prst="rect">
                      <a:avLst/>
                    </a:prstGeom>
                  </pic:spPr>
                </pic:pic>
              </a:graphicData>
            </a:graphic>
          </wp:inline>
        </w:drawing>
      </w:r>
    </w:p>
    <w:p w:rsidR="00163C67" w:rsidRPr="00163C67" w:rsidRDefault="00163C67" w:rsidP="0034722B">
      <w:pPr>
        <w:shd w:val="clear" w:color="auto" w:fill="FFFFFF"/>
        <w:spacing w:after="240" w:line="360" w:lineRule="auto"/>
        <w:rPr>
          <w:rFonts w:ascii="Times New Roman" w:hAnsi="Times New Roman" w:cs="Times New Roman"/>
          <w:b/>
          <w:sz w:val="26"/>
          <w:szCs w:val="26"/>
        </w:rPr>
      </w:pPr>
      <w:r w:rsidRPr="00163C67">
        <w:rPr>
          <w:rFonts w:ascii="Times New Roman" w:hAnsi="Times New Roman" w:cs="Times New Roman"/>
          <w:b/>
          <w:sz w:val="26"/>
          <w:szCs w:val="26"/>
        </w:rPr>
        <w:lastRenderedPageBreak/>
        <w:t>Differences in application rates between men and women in 2017 remain</w:t>
      </w:r>
      <w:r w:rsidRPr="00163C67">
        <w:rPr>
          <w:rFonts w:ascii="Times New Roman" w:hAnsi="Times New Roman" w:cs="Times New Roman"/>
          <w:b/>
          <w:sz w:val="26"/>
          <w:szCs w:val="26"/>
        </w:rPr>
        <w:br/>
        <w:t>high</w:t>
      </w:r>
    </w:p>
    <w:p w:rsidR="00AA34EF" w:rsidRDefault="00163C67" w:rsidP="0034722B">
      <w:pPr>
        <w:shd w:val="clear" w:color="auto" w:fill="FFFFFF"/>
        <w:spacing w:after="240" w:line="360" w:lineRule="auto"/>
        <w:rPr>
          <w:rFonts w:ascii="Times New Roman" w:hAnsi="Times New Roman" w:cs="Times New Roman"/>
          <w:color w:val="000000"/>
          <w:sz w:val="26"/>
          <w:szCs w:val="26"/>
        </w:rPr>
      </w:pPr>
      <w:r w:rsidRPr="00163C67">
        <w:rPr>
          <w:rFonts w:ascii="Times New Roman" w:hAnsi="Times New Roman" w:cs="Times New Roman"/>
          <w:color w:val="000000"/>
          <w:sz w:val="26"/>
          <w:szCs w:val="26"/>
        </w:rPr>
        <w:t xml:space="preserve"> Across the </w:t>
      </w:r>
      <w:r w:rsidR="0090764F">
        <w:rPr>
          <w:rFonts w:ascii="Times New Roman" w:hAnsi="Times New Roman" w:cs="Times New Roman"/>
          <w:color w:val="000000"/>
          <w:sz w:val="26"/>
          <w:szCs w:val="26"/>
        </w:rPr>
        <w:t xml:space="preserve">Uganda, young </w:t>
      </w:r>
      <w:r w:rsidRPr="00163C67">
        <w:rPr>
          <w:rFonts w:ascii="Times New Roman" w:hAnsi="Times New Roman" w:cs="Times New Roman"/>
          <w:color w:val="000000"/>
          <w:sz w:val="26"/>
          <w:szCs w:val="26"/>
        </w:rPr>
        <w:t xml:space="preserve">men are more likely to apply </w:t>
      </w:r>
      <w:r w:rsidR="0090764F">
        <w:rPr>
          <w:rFonts w:ascii="Times New Roman" w:hAnsi="Times New Roman" w:cs="Times New Roman"/>
          <w:color w:val="000000"/>
          <w:sz w:val="26"/>
          <w:szCs w:val="26"/>
        </w:rPr>
        <w:t xml:space="preserve">for Law </w:t>
      </w:r>
      <w:r w:rsidRPr="00163C67">
        <w:rPr>
          <w:rFonts w:ascii="Times New Roman" w:hAnsi="Times New Roman" w:cs="Times New Roman"/>
          <w:color w:val="000000"/>
          <w:sz w:val="26"/>
          <w:szCs w:val="26"/>
        </w:rPr>
        <w:t xml:space="preserve">than young </w:t>
      </w:r>
      <w:r w:rsidR="0090764F">
        <w:rPr>
          <w:rFonts w:ascii="Times New Roman" w:hAnsi="Times New Roman" w:cs="Times New Roman"/>
          <w:color w:val="000000"/>
          <w:sz w:val="26"/>
          <w:szCs w:val="26"/>
        </w:rPr>
        <w:t>wo</w:t>
      </w:r>
      <w:r w:rsidRPr="00163C67">
        <w:rPr>
          <w:rFonts w:ascii="Times New Roman" w:hAnsi="Times New Roman" w:cs="Times New Roman"/>
          <w:color w:val="000000"/>
          <w:sz w:val="26"/>
          <w:szCs w:val="26"/>
        </w:rPr>
        <w:t xml:space="preserve">men, and the difference in application rates between them </w:t>
      </w:r>
      <w:r w:rsidR="0090764F">
        <w:rPr>
          <w:rFonts w:ascii="Times New Roman" w:hAnsi="Times New Roman" w:cs="Times New Roman"/>
          <w:color w:val="000000"/>
          <w:sz w:val="26"/>
          <w:szCs w:val="26"/>
        </w:rPr>
        <w:t>remains the highest on record.</w:t>
      </w:r>
      <w:r w:rsidRPr="00163C67">
        <w:rPr>
          <w:rFonts w:ascii="Times New Roman" w:hAnsi="Times New Roman" w:cs="Times New Roman"/>
          <w:color w:val="000000"/>
          <w:sz w:val="26"/>
          <w:szCs w:val="26"/>
        </w:rPr>
        <w:t xml:space="preserve"> </w:t>
      </w:r>
      <w:r w:rsidR="0090764F">
        <w:rPr>
          <w:rFonts w:ascii="Times New Roman" w:hAnsi="Times New Roman" w:cs="Times New Roman"/>
          <w:color w:val="000000"/>
          <w:sz w:val="26"/>
          <w:szCs w:val="26"/>
        </w:rPr>
        <w:t xml:space="preserve">Young </w:t>
      </w:r>
      <w:r w:rsidRPr="00163C67">
        <w:rPr>
          <w:rFonts w:ascii="Times New Roman" w:hAnsi="Times New Roman" w:cs="Times New Roman"/>
          <w:color w:val="000000"/>
          <w:sz w:val="26"/>
          <w:szCs w:val="26"/>
        </w:rPr>
        <w:t xml:space="preserve">men are 35 per cent more likely than young </w:t>
      </w:r>
      <w:r w:rsidR="0090764F">
        <w:rPr>
          <w:rFonts w:ascii="Times New Roman" w:hAnsi="Times New Roman" w:cs="Times New Roman"/>
          <w:color w:val="000000"/>
          <w:sz w:val="26"/>
          <w:szCs w:val="26"/>
        </w:rPr>
        <w:t xml:space="preserve">women to apply for Law in </w:t>
      </w:r>
      <w:proofErr w:type="spellStart"/>
      <w:r w:rsidR="0090764F">
        <w:rPr>
          <w:rFonts w:ascii="Times New Roman" w:hAnsi="Times New Roman" w:cs="Times New Roman"/>
          <w:color w:val="000000"/>
          <w:sz w:val="26"/>
          <w:szCs w:val="26"/>
        </w:rPr>
        <w:t>Makerere</w:t>
      </w:r>
      <w:proofErr w:type="spellEnd"/>
      <w:r w:rsidR="0090764F">
        <w:rPr>
          <w:rFonts w:ascii="Times New Roman" w:hAnsi="Times New Roman" w:cs="Times New Roman"/>
          <w:color w:val="000000"/>
          <w:sz w:val="26"/>
          <w:szCs w:val="26"/>
        </w:rPr>
        <w:t xml:space="preserve"> University</w:t>
      </w:r>
      <w:r w:rsidR="00AA34EF">
        <w:rPr>
          <w:rFonts w:ascii="Times New Roman" w:hAnsi="Times New Roman" w:cs="Times New Roman"/>
          <w:color w:val="000000"/>
          <w:sz w:val="26"/>
          <w:szCs w:val="26"/>
        </w:rPr>
        <w:t>.</w:t>
      </w:r>
    </w:p>
    <w:p w:rsidR="006D13AA" w:rsidRDefault="006D13AA" w:rsidP="0034722B">
      <w:pPr>
        <w:shd w:val="clear" w:color="auto" w:fill="FFFFFF"/>
        <w:spacing w:after="240" w:line="360" w:lineRule="auto"/>
        <w:rPr>
          <w:rFonts w:ascii="Times New Roman" w:hAnsi="Times New Roman" w:cs="Times New Roman"/>
          <w:color w:val="000000"/>
          <w:sz w:val="26"/>
          <w:szCs w:val="26"/>
        </w:rPr>
      </w:pPr>
      <w:r>
        <w:rPr>
          <w:noProof/>
        </w:rPr>
        <w:drawing>
          <wp:inline distT="0" distB="0" distL="0" distR="0" wp14:anchorId="5E17A537" wp14:editId="060E1608">
            <wp:extent cx="5943600" cy="2311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11879"/>
                    </a:xfrm>
                    <a:prstGeom prst="rect">
                      <a:avLst/>
                    </a:prstGeom>
                  </pic:spPr>
                </pic:pic>
              </a:graphicData>
            </a:graphic>
          </wp:inline>
        </w:drawing>
      </w:r>
    </w:p>
    <w:p w:rsidR="00440310" w:rsidRPr="00163C67" w:rsidRDefault="00CF67C6" w:rsidP="0034722B">
      <w:pPr>
        <w:shd w:val="clear" w:color="auto" w:fill="FFFFFF"/>
        <w:spacing w:after="240" w:line="360" w:lineRule="auto"/>
        <w:rPr>
          <w:rFonts w:ascii="Times New Roman" w:eastAsia="Times New Roman" w:hAnsi="Times New Roman" w:cs="Times New Roman"/>
          <w:b/>
          <w:color w:val="222222"/>
          <w:sz w:val="26"/>
          <w:szCs w:val="26"/>
        </w:rPr>
      </w:pPr>
      <w:r>
        <w:rPr>
          <w:rFonts w:ascii="Times New Roman" w:hAnsi="Times New Roman" w:cs="Times New Roman"/>
          <w:b/>
          <w:color w:val="333333"/>
          <w:sz w:val="26"/>
          <w:szCs w:val="26"/>
          <w:shd w:val="clear" w:color="auto" w:fill="FFFFFF"/>
        </w:rPr>
        <w:t>S</w:t>
      </w:r>
      <w:r w:rsidR="00440310" w:rsidRPr="00163C67">
        <w:rPr>
          <w:rFonts w:ascii="Times New Roman" w:hAnsi="Times New Roman" w:cs="Times New Roman"/>
          <w:b/>
          <w:color w:val="333333"/>
          <w:sz w:val="26"/>
          <w:szCs w:val="26"/>
          <w:shd w:val="clear" w:color="auto" w:fill="FFFFFF"/>
        </w:rPr>
        <w:t>creen shots of the mobile application.</w:t>
      </w:r>
    </w:p>
    <w:p w:rsidR="00440310" w:rsidRPr="00163C67" w:rsidRDefault="00C83BF8" w:rsidP="0034722B">
      <w:pPr>
        <w:shd w:val="clear" w:color="auto" w:fill="FFFFFF"/>
        <w:spacing w:after="24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noProof/>
          <w:color w:val="222222"/>
          <w:sz w:val="26"/>
          <w:szCs w:val="26"/>
        </w:rPr>
        <w:drawing>
          <wp:inline distT="0" distB="0" distL="0" distR="0">
            <wp:extent cx="5943600" cy="2911817"/>
            <wp:effectExtent l="0" t="0" r="0" b="3175"/>
            <wp:docPr id="5" name="Picture 5" descr="C:\Users\DE\Desktop\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esktop\Screen 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1817"/>
                    </a:xfrm>
                    <a:prstGeom prst="rect">
                      <a:avLst/>
                    </a:prstGeom>
                    <a:noFill/>
                    <a:ln>
                      <a:noFill/>
                    </a:ln>
                  </pic:spPr>
                </pic:pic>
              </a:graphicData>
            </a:graphic>
          </wp:inline>
        </w:drawing>
      </w:r>
      <w:bookmarkStart w:id="0" w:name="_GoBack"/>
      <w:bookmarkEnd w:id="0"/>
    </w:p>
    <w:p w:rsidR="00440310" w:rsidRPr="00CF67C6" w:rsidRDefault="00440310" w:rsidP="0034722B">
      <w:pPr>
        <w:spacing w:line="360" w:lineRule="auto"/>
        <w:rPr>
          <w:rFonts w:ascii="Times New Roman" w:hAnsi="Times New Roman" w:cs="Times New Roman"/>
          <w:b/>
          <w:sz w:val="26"/>
          <w:szCs w:val="26"/>
        </w:rPr>
      </w:pPr>
    </w:p>
    <w:p w:rsidR="00B23EC1" w:rsidRPr="00CF67C6" w:rsidRDefault="007C1E16" w:rsidP="0034722B">
      <w:pPr>
        <w:spacing w:line="360" w:lineRule="auto"/>
        <w:rPr>
          <w:rFonts w:ascii="Times New Roman" w:hAnsi="Times New Roman" w:cs="Times New Roman"/>
          <w:b/>
          <w:sz w:val="32"/>
          <w:szCs w:val="32"/>
        </w:rPr>
      </w:pPr>
      <w:proofErr w:type="gramStart"/>
      <w:r w:rsidRPr="00CF67C6">
        <w:rPr>
          <w:rFonts w:ascii="Times New Roman" w:hAnsi="Times New Roman" w:cs="Times New Roman"/>
          <w:b/>
          <w:sz w:val="32"/>
          <w:szCs w:val="32"/>
        </w:rPr>
        <w:t>Conclusions.</w:t>
      </w:r>
      <w:proofErr w:type="gramEnd"/>
    </w:p>
    <w:p w:rsidR="007C1E16" w:rsidRPr="001C0C52" w:rsidRDefault="007C1E16" w:rsidP="0034722B">
      <w:pPr>
        <w:spacing w:line="360" w:lineRule="auto"/>
        <w:rPr>
          <w:rFonts w:ascii="Times New Roman" w:hAnsi="Times New Roman" w:cs="Times New Roman"/>
          <w:sz w:val="26"/>
          <w:szCs w:val="26"/>
        </w:rPr>
      </w:pPr>
      <w:r w:rsidRPr="001C0C52">
        <w:rPr>
          <w:rFonts w:ascii="Times New Roman" w:hAnsi="Times New Roman" w:cs="Times New Roman"/>
          <w:color w:val="000000"/>
          <w:sz w:val="26"/>
          <w:szCs w:val="26"/>
        </w:rPr>
        <w:t xml:space="preserve">Application rates – the proportion of the </w:t>
      </w:r>
      <w:r w:rsidR="00FE559F" w:rsidRPr="001C0C52">
        <w:rPr>
          <w:rFonts w:ascii="Times New Roman" w:hAnsi="Times New Roman" w:cs="Times New Roman"/>
          <w:color w:val="000000"/>
          <w:sz w:val="26"/>
          <w:szCs w:val="26"/>
        </w:rPr>
        <w:t>Students</w:t>
      </w:r>
      <w:r w:rsidRPr="001C0C52">
        <w:rPr>
          <w:rFonts w:ascii="Times New Roman" w:hAnsi="Times New Roman" w:cs="Times New Roman"/>
          <w:color w:val="000000"/>
          <w:sz w:val="26"/>
          <w:szCs w:val="26"/>
        </w:rPr>
        <w:t xml:space="preserve"> who apply</w:t>
      </w:r>
      <w:r w:rsidR="00FE559F" w:rsidRPr="001C0C52">
        <w:rPr>
          <w:rFonts w:ascii="Times New Roman" w:hAnsi="Times New Roman" w:cs="Times New Roman"/>
          <w:color w:val="000000"/>
          <w:sz w:val="26"/>
          <w:szCs w:val="26"/>
        </w:rPr>
        <w:t xml:space="preserve"> for Law</w:t>
      </w:r>
      <w:r w:rsidRPr="001C0C52">
        <w:rPr>
          <w:rFonts w:ascii="Times New Roman" w:hAnsi="Times New Roman" w:cs="Times New Roman"/>
          <w:color w:val="000000"/>
          <w:sz w:val="26"/>
          <w:szCs w:val="26"/>
        </w:rPr>
        <w:t xml:space="preserve"> – are the best measures of changes in applicant </w:t>
      </w:r>
      <w:r w:rsidR="00FE559F" w:rsidRPr="001C0C52">
        <w:rPr>
          <w:rFonts w:ascii="Times New Roman" w:hAnsi="Times New Roman" w:cs="Times New Roman"/>
          <w:color w:val="000000"/>
          <w:sz w:val="26"/>
          <w:szCs w:val="26"/>
        </w:rPr>
        <w:t xml:space="preserve">interest </w:t>
      </w:r>
      <w:proofErr w:type="gramStart"/>
      <w:r w:rsidR="00FE559F" w:rsidRPr="001C0C52">
        <w:rPr>
          <w:rFonts w:ascii="Times New Roman" w:hAnsi="Times New Roman" w:cs="Times New Roman"/>
          <w:color w:val="000000"/>
          <w:sz w:val="26"/>
          <w:szCs w:val="26"/>
        </w:rPr>
        <w:t>towards a particular Programs</w:t>
      </w:r>
      <w:proofErr w:type="gramEnd"/>
      <w:r w:rsidR="00FE559F" w:rsidRPr="001C0C52">
        <w:rPr>
          <w:rFonts w:ascii="Times New Roman" w:hAnsi="Times New Roman" w:cs="Times New Roman"/>
          <w:color w:val="000000"/>
          <w:sz w:val="26"/>
          <w:szCs w:val="26"/>
        </w:rPr>
        <w:t>.</w:t>
      </w:r>
    </w:p>
    <w:sectPr w:rsidR="007C1E16" w:rsidRPr="001C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310"/>
    <w:rsid w:val="00062654"/>
    <w:rsid w:val="00104287"/>
    <w:rsid w:val="00106E66"/>
    <w:rsid w:val="00163C67"/>
    <w:rsid w:val="001C0C52"/>
    <w:rsid w:val="001D7947"/>
    <w:rsid w:val="002923E2"/>
    <w:rsid w:val="0034722B"/>
    <w:rsid w:val="00440310"/>
    <w:rsid w:val="00443687"/>
    <w:rsid w:val="0046498E"/>
    <w:rsid w:val="00533388"/>
    <w:rsid w:val="00667C20"/>
    <w:rsid w:val="00681612"/>
    <w:rsid w:val="006D13AA"/>
    <w:rsid w:val="007C1E16"/>
    <w:rsid w:val="007D78E0"/>
    <w:rsid w:val="0090764F"/>
    <w:rsid w:val="009149C7"/>
    <w:rsid w:val="009C794D"/>
    <w:rsid w:val="00AA34EF"/>
    <w:rsid w:val="00B10FBB"/>
    <w:rsid w:val="00B32FB6"/>
    <w:rsid w:val="00C32D25"/>
    <w:rsid w:val="00C445D6"/>
    <w:rsid w:val="00C83BF8"/>
    <w:rsid w:val="00CF67C6"/>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310"/>
  </w:style>
  <w:style w:type="paragraph" w:styleId="BalloonText">
    <w:name w:val="Balloon Text"/>
    <w:basedOn w:val="Normal"/>
    <w:link w:val="BalloonTextChar"/>
    <w:uiPriority w:val="99"/>
    <w:semiHidden/>
    <w:unhideWhenUsed/>
    <w:rsid w:val="0029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E2"/>
    <w:rPr>
      <w:rFonts w:ascii="Tahoma" w:hAnsi="Tahoma" w:cs="Tahoma"/>
      <w:sz w:val="16"/>
      <w:szCs w:val="16"/>
    </w:rPr>
  </w:style>
  <w:style w:type="paragraph" w:styleId="NoSpacing">
    <w:name w:val="No Spacing"/>
    <w:uiPriority w:val="1"/>
    <w:qFormat/>
    <w:rsid w:val="00B10F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0310"/>
  </w:style>
  <w:style w:type="paragraph" w:styleId="BalloonText">
    <w:name w:val="Balloon Text"/>
    <w:basedOn w:val="Normal"/>
    <w:link w:val="BalloonTextChar"/>
    <w:uiPriority w:val="99"/>
    <w:semiHidden/>
    <w:unhideWhenUsed/>
    <w:rsid w:val="0029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E2"/>
    <w:rPr>
      <w:rFonts w:ascii="Tahoma" w:hAnsi="Tahoma" w:cs="Tahoma"/>
      <w:sz w:val="16"/>
      <w:szCs w:val="16"/>
    </w:rPr>
  </w:style>
  <w:style w:type="paragraph" w:styleId="NoSpacing">
    <w:name w:val="No Spacing"/>
    <w:uiPriority w:val="1"/>
    <w:qFormat/>
    <w:rsid w:val="00B10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DE</cp:lastModifiedBy>
  <cp:revision>2</cp:revision>
  <dcterms:created xsi:type="dcterms:W3CDTF">2017-05-25T18:23:00Z</dcterms:created>
  <dcterms:modified xsi:type="dcterms:W3CDTF">2017-05-25T18:23:00Z</dcterms:modified>
</cp:coreProperties>
</file>