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61" w:rsidRPr="00AA67A7" w:rsidRDefault="003D5647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48"/>
          <w:szCs w:val="48"/>
        </w:rPr>
      </w:pPr>
      <w:r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1.</w:t>
      </w:r>
      <w:r w:rsidR="00C35ADF">
        <w:rPr>
          <w:rFonts w:ascii="宋体" w:eastAsia="宋体" w:hAnsi="宋体" w:cs="宋体" w:hint="eastAsia"/>
          <w:bCs/>
          <w:kern w:val="36"/>
          <w:sz w:val="48"/>
          <w:szCs w:val="48"/>
        </w:rPr>
        <w:t>spring</w:t>
      </w:r>
      <w:r w:rsidR="00C35ADF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8E4FFB" w:rsidRDefault="00123561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1.1</w:t>
      </w:r>
      <w:hyperlink r:id="rId6" w:history="1">
        <w:r w:rsidR="008E4FFB" w:rsidRPr="008E4FFB">
          <w:rPr>
            <w:rFonts w:ascii="宋体" w:eastAsia="宋体" w:hAnsi="宋体" w:cs="宋体"/>
            <w:bCs/>
            <w:kern w:val="36"/>
            <w:szCs w:val="21"/>
            <w:u w:val="single"/>
          </w:rPr>
          <w:t xml:space="preserve">spring中的web上下文，spring上下文，springmvc上下文区别(超详细) </w:t>
        </w:r>
      </w:hyperlink>
    </w:p>
    <w:p w:rsidR="008E4FFB" w:rsidRDefault="004B080E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hyperlink r:id="rId7" w:history="1">
        <w:r w:rsidR="006773D9"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http://blog.csdn.net/crazylzxlzx/article/details/53648625</w:t>
        </w:r>
      </w:hyperlink>
    </w:p>
    <w:p w:rsidR="00123561" w:rsidRDefault="00123561" w:rsidP="00123561">
      <w:pPr>
        <w:pStyle w:val="1"/>
      </w:pPr>
      <w:r w:rsidRPr="00852C98">
        <w:rPr>
          <w:rFonts w:hint="eastAsia"/>
          <w:bCs w:val="0"/>
          <w:sz w:val="36"/>
          <w:szCs w:val="36"/>
        </w:rPr>
        <w:t>1.2</w:t>
      </w:r>
      <w:hyperlink r:id="rId8" w:history="1">
        <w:r w:rsidRPr="00123561">
          <w:rPr>
            <w:rStyle w:val="a5"/>
            <w:b w:val="0"/>
            <w:color w:val="auto"/>
            <w:sz w:val="21"/>
            <w:szCs w:val="21"/>
          </w:rPr>
          <w:t xml:space="preserve">关于 Spring AOP (AspectJ) 你该知晓的一切 </w:t>
        </w:r>
      </w:hyperlink>
    </w:p>
    <w:p w:rsidR="00123561" w:rsidRPr="005F48F4" w:rsidRDefault="007B6493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Cs/>
          <w:kern w:val="36"/>
          <w:sz w:val="48"/>
          <w:szCs w:val="48"/>
        </w:rPr>
        <w:t>2</w:t>
      </w:r>
      <w:r w:rsidR="00B6138A"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.</w:t>
      </w:r>
      <w:r w:rsidR="0092069D" w:rsidRPr="0092069D">
        <w:t xml:space="preserve"> </w:t>
      </w:r>
      <w:r w:rsidR="0092069D" w:rsidRPr="0063564F">
        <w:rPr>
          <w:sz w:val="48"/>
          <w:szCs w:val="48"/>
        </w:rPr>
        <w:t>MyBatis</w:t>
      </w:r>
      <w:r w:rsidR="00B6138A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6773D9" w:rsidRDefault="00B17CA4" w:rsidP="008E4FFB">
      <w:pPr>
        <w:widowControl/>
        <w:spacing w:before="100" w:beforeAutospacing="1" w:after="100" w:afterAutospacing="1"/>
        <w:jc w:val="left"/>
        <w:outlineLvl w:val="0"/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2</w:t>
      </w:r>
      <w:r w:rsidR="005F48F4"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.1</w:t>
      </w:r>
      <w:r w:rsidR="006773D9">
        <w:rPr>
          <w:rFonts w:ascii="宋体" w:eastAsia="宋体" w:hAnsi="宋体" w:cs="宋体" w:hint="eastAsia"/>
          <w:bCs/>
          <w:kern w:val="36"/>
          <w:szCs w:val="21"/>
        </w:rPr>
        <w:t>.</w:t>
      </w:r>
      <w:r w:rsidR="00FF66F2" w:rsidRPr="00FF66F2">
        <w:t xml:space="preserve"> </w:t>
      </w:r>
      <w:r w:rsidR="00FF66F2">
        <w:t>深入浅出</w:t>
      </w:r>
      <w:r w:rsidR="00FF66F2">
        <w:t>MyBatis</w:t>
      </w:r>
      <w:r w:rsidR="00FF66F2">
        <w:t>系列</w:t>
      </w:r>
    </w:p>
    <w:p w:rsidR="0089601B" w:rsidRDefault="004B080E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hyperlink r:id="rId9" w:history="1">
        <w:r w:rsidR="00FD00D3"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https://my.oschina.net/xianggao/blog/551161</w:t>
        </w:r>
      </w:hyperlink>
    </w:p>
    <w:p w:rsidR="00CE014C" w:rsidRPr="00AE4040" w:rsidRDefault="00EC5140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Cs/>
          <w:kern w:val="36"/>
          <w:sz w:val="48"/>
          <w:szCs w:val="48"/>
        </w:rPr>
        <w:t>3</w:t>
      </w:r>
      <w:r w:rsidR="00CE014C"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.</w:t>
      </w:r>
      <w:r w:rsidR="00CE014C" w:rsidRPr="00140EBF">
        <w:rPr>
          <w:sz w:val="48"/>
          <w:szCs w:val="48"/>
        </w:rPr>
        <w:t xml:space="preserve"> </w:t>
      </w:r>
      <w:r w:rsidR="00C77F8A" w:rsidRPr="00140EBF">
        <w:rPr>
          <w:rFonts w:ascii="宋体" w:eastAsia="宋体" w:hAnsi="宋体" w:cs="宋体" w:hint="eastAsia"/>
          <w:bCs/>
          <w:kern w:val="36"/>
          <w:sz w:val="48"/>
          <w:szCs w:val="48"/>
        </w:rPr>
        <w:t>spring mvc</w:t>
      </w:r>
      <w:r w:rsidR="00CE014C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D17AE8" w:rsidRDefault="00A61767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3</w:t>
      </w:r>
      <w:r w:rsidR="000B5C59"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.1</w:t>
      </w:r>
      <w:r w:rsidR="00D17AE8">
        <w:rPr>
          <w:rFonts w:ascii="宋体" w:eastAsia="宋体" w:hAnsi="宋体" w:cs="宋体" w:hint="eastAsia"/>
          <w:bCs/>
          <w:kern w:val="36"/>
          <w:szCs w:val="21"/>
        </w:rPr>
        <w:t>.</w:t>
      </w:r>
      <w:r w:rsidR="00D17AE8" w:rsidRPr="00D17AE8">
        <w:t xml:space="preserve"> </w:t>
      </w:r>
      <w:r w:rsidR="00D17AE8">
        <w:rPr>
          <w:rFonts w:ascii="宋体" w:eastAsia="宋体" w:hAnsi="宋体" w:cs="宋体" w:hint="eastAsia"/>
          <w:bCs/>
          <w:kern w:val="36"/>
          <w:szCs w:val="21"/>
        </w:rPr>
        <w:t>spring mvc</w:t>
      </w:r>
      <w:r w:rsidR="00D17AE8" w:rsidRPr="00D17AE8">
        <w:rPr>
          <w:rFonts w:ascii="Consolas" w:hAnsi="Consolas" w:cs="Consolas"/>
          <w:color w:val="000000"/>
          <w:kern w:val="0"/>
          <w:sz w:val="20"/>
          <w:szCs w:val="20"/>
        </w:rPr>
        <w:t>教程，快速入门，深入分析</w:t>
      </w:r>
    </w:p>
    <w:p w:rsidR="00FD00D3" w:rsidRDefault="004B080E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hyperlink r:id="rId10" w:history="1">
        <w:r w:rsidR="00C9701B"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http://elf8848.iteye.com/blog/875830</w:t>
        </w:r>
      </w:hyperlink>
    </w:p>
    <w:p w:rsidR="00956D8A" w:rsidRDefault="00AC6242" w:rsidP="00956D8A">
      <w:pPr>
        <w:pStyle w:val="1"/>
        <w:rPr>
          <w:rStyle w:val="linktitle"/>
          <w:b w:val="0"/>
          <w:color w:val="000000" w:themeColor="text1"/>
          <w:sz w:val="21"/>
          <w:szCs w:val="21"/>
        </w:rPr>
      </w:pPr>
      <w:r w:rsidRPr="00852C98">
        <w:rPr>
          <w:rFonts w:hint="eastAsia"/>
          <w:bCs w:val="0"/>
          <w:sz w:val="36"/>
          <w:szCs w:val="36"/>
        </w:rPr>
        <w:t>3.</w:t>
      </w:r>
      <w:r>
        <w:rPr>
          <w:rFonts w:hint="eastAsia"/>
          <w:bCs w:val="0"/>
          <w:sz w:val="36"/>
          <w:szCs w:val="36"/>
        </w:rPr>
        <w:t>2</w:t>
      </w:r>
      <w:r>
        <w:rPr>
          <w:rFonts w:hint="eastAsia"/>
          <w:bCs w:val="0"/>
          <w:szCs w:val="21"/>
        </w:rPr>
        <w:t>.</w:t>
      </w:r>
      <w:r w:rsidRPr="00D17AE8">
        <w:t xml:space="preserve"> </w:t>
      </w:r>
      <w:hyperlink r:id="rId11" w:history="1">
        <w:r w:rsidR="00956D8A" w:rsidRPr="00956D8A">
          <w:rPr>
            <w:rStyle w:val="a5"/>
            <w:b w:val="0"/>
            <w:color w:val="000000" w:themeColor="text1"/>
            <w:sz w:val="21"/>
            <w:szCs w:val="21"/>
          </w:rPr>
          <w:t xml:space="preserve">使用Myeclipse2016构建SpringMVC项目 </w:t>
        </w:r>
      </w:hyperlink>
    </w:p>
    <w:p w:rsidR="00892B6D" w:rsidRDefault="004B080E" w:rsidP="00956D8A">
      <w:pPr>
        <w:pStyle w:val="1"/>
        <w:rPr>
          <w:rFonts w:hint="eastAsia"/>
        </w:rPr>
      </w:pPr>
      <w:hyperlink r:id="rId12" w:history="1">
        <w:r w:rsidR="00892B6D" w:rsidRPr="00F83DC5">
          <w:rPr>
            <w:rStyle w:val="a5"/>
            <w:sz w:val="21"/>
            <w:szCs w:val="21"/>
          </w:rPr>
          <w:t>http://blog.csdn.net/chenzhenlindx/article/details/53991403</w:t>
        </w:r>
      </w:hyperlink>
    </w:p>
    <w:p w:rsidR="008036DA" w:rsidRDefault="008036DA" w:rsidP="008036DA">
      <w:pPr>
        <w:pStyle w:val="1"/>
        <w:rPr>
          <w:rFonts w:hint="eastAsia"/>
          <w:sz w:val="21"/>
          <w:szCs w:val="21"/>
        </w:rPr>
      </w:pPr>
      <w:r w:rsidRPr="00852C98">
        <w:rPr>
          <w:rFonts w:hint="eastAsia"/>
          <w:bCs w:val="0"/>
          <w:sz w:val="36"/>
          <w:szCs w:val="36"/>
        </w:rPr>
        <w:t>3.</w:t>
      </w:r>
      <w:r>
        <w:rPr>
          <w:rFonts w:hint="eastAsia"/>
          <w:bCs w:val="0"/>
          <w:sz w:val="36"/>
          <w:szCs w:val="36"/>
        </w:rPr>
        <w:t>3</w:t>
      </w:r>
      <w:r>
        <w:rPr>
          <w:rFonts w:hint="eastAsia"/>
          <w:bCs w:val="0"/>
          <w:szCs w:val="21"/>
        </w:rPr>
        <w:t>.</w:t>
      </w:r>
      <w:r>
        <w:t xml:space="preserve"> </w:t>
      </w:r>
      <w:r w:rsidRPr="008036DA">
        <w:rPr>
          <w:rFonts w:hint="eastAsia"/>
          <w:sz w:val="21"/>
          <w:szCs w:val="21"/>
        </w:rPr>
        <w:t>整合sping，spring mvc扫描时的策略</w:t>
      </w:r>
    </w:p>
    <w:p w:rsidR="008036DA" w:rsidRDefault="008036DA" w:rsidP="008036DA">
      <w:pPr>
        <w:pStyle w:val="1"/>
        <w:rPr>
          <w:rStyle w:val="linktitle"/>
          <w:b w:val="0"/>
          <w:color w:val="000000" w:themeColor="text1"/>
          <w:sz w:val="21"/>
          <w:szCs w:val="21"/>
        </w:rPr>
      </w:pPr>
      <w:r w:rsidRPr="008036DA">
        <w:rPr>
          <w:rStyle w:val="linktitle"/>
          <w:b w:val="0"/>
          <w:color w:val="000000" w:themeColor="text1"/>
          <w:sz w:val="21"/>
          <w:szCs w:val="21"/>
        </w:rPr>
        <w:t>http://blog.csdn.net/s740556472/article/details/54879954</w:t>
      </w:r>
    </w:p>
    <w:p w:rsidR="008036DA" w:rsidRDefault="008036DA" w:rsidP="00956D8A">
      <w:pPr>
        <w:pStyle w:val="1"/>
        <w:rPr>
          <w:sz w:val="21"/>
          <w:szCs w:val="21"/>
        </w:rPr>
      </w:pPr>
    </w:p>
    <w:p w:rsidR="00892B6D" w:rsidRPr="00892B6D" w:rsidRDefault="00892B6D" w:rsidP="00956D8A">
      <w:pPr>
        <w:pStyle w:val="1"/>
        <w:rPr>
          <w:sz w:val="21"/>
          <w:szCs w:val="21"/>
        </w:rPr>
      </w:pPr>
    </w:p>
    <w:p w:rsidR="00AC6242" w:rsidRDefault="00AC6242" w:rsidP="00AC62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</w:p>
    <w:p w:rsidR="00AC6242" w:rsidRDefault="00AC6242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</w:p>
    <w:p w:rsidR="00C9701B" w:rsidRPr="008E4FFB" w:rsidRDefault="00C9701B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</w:p>
    <w:p w:rsidR="00355103" w:rsidRDefault="00355103"/>
    <w:sectPr w:rsidR="00355103" w:rsidSect="004B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EBE" w:rsidRDefault="005C1EBE" w:rsidP="008E4FFB">
      <w:r>
        <w:separator/>
      </w:r>
    </w:p>
  </w:endnote>
  <w:endnote w:type="continuationSeparator" w:id="1">
    <w:p w:rsidR="005C1EBE" w:rsidRDefault="005C1EBE" w:rsidP="008E4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EBE" w:rsidRDefault="005C1EBE" w:rsidP="008E4FFB">
      <w:r>
        <w:separator/>
      </w:r>
    </w:p>
  </w:footnote>
  <w:footnote w:type="continuationSeparator" w:id="1">
    <w:p w:rsidR="005C1EBE" w:rsidRDefault="005C1EBE" w:rsidP="008E4F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FFB"/>
    <w:rsid w:val="000B5C59"/>
    <w:rsid w:val="00123561"/>
    <w:rsid w:val="00140EBF"/>
    <w:rsid w:val="00284D24"/>
    <w:rsid w:val="00355103"/>
    <w:rsid w:val="003D5647"/>
    <w:rsid w:val="004B080E"/>
    <w:rsid w:val="005C1EBE"/>
    <w:rsid w:val="005D2348"/>
    <w:rsid w:val="005F48F4"/>
    <w:rsid w:val="0063564F"/>
    <w:rsid w:val="006773D9"/>
    <w:rsid w:val="007B6493"/>
    <w:rsid w:val="008036DA"/>
    <w:rsid w:val="00852C98"/>
    <w:rsid w:val="00892B6D"/>
    <w:rsid w:val="0089601B"/>
    <w:rsid w:val="008E4FFB"/>
    <w:rsid w:val="0092069D"/>
    <w:rsid w:val="00956D8A"/>
    <w:rsid w:val="00A0025B"/>
    <w:rsid w:val="00A61767"/>
    <w:rsid w:val="00AA67A7"/>
    <w:rsid w:val="00AC6242"/>
    <w:rsid w:val="00AE4040"/>
    <w:rsid w:val="00B17CA4"/>
    <w:rsid w:val="00B6138A"/>
    <w:rsid w:val="00C35ADF"/>
    <w:rsid w:val="00C77F8A"/>
    <w:rsid w:val="00C9701B"/>
    <w:rsid w:val="00CE014C"/>
    <w:rsid w:val="00D17AE8"/>
    <w:rsid w:val="00EC5140"/>
    <w:rsid w:val="00FD00D3"/>
    <w:rsid w:val="00FF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80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F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F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4F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E4FFB"/>
  </w:style>
  <w:style w:type="character" w:styleId="a5">
    <w:name w:val="Hyperlink"/>
    <w:basedOn w:val="a0"/>
    <w:uiPriority w:val="99"/>
    <w:unhideWhenUsed/>
    <w:rsid w:val="008E4FFB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E4F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4FF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vazejian/article/details/5626703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razylzxlzx/article/details/53648625" TargetMode="External"/><Relationship Id="rId12" Type="http://schemas.openxmlformats.org/officeDocument/2006/relationships/hyperlink" Target="http://blog.csdn.net/chenzhenlindx/article/details/53991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razylzxlzx/article/details/53648625" TargetMode="External"/><Relationship Id="rId11" Type="http://schemas.openxmlformats.org/officeDocument/2006/relationships/hyperlink" Target="http://blog.csdn.net/chenzhenlindx/article/details/5399140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elf8848.iteye.com/blog/8758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.oschina.net/xianggao/blog/5511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32</cp:revision>
  <dcterms:created xsi:type="dcterms:W3CDTF">2017-07-21T08:13:00Z</dcterms:created>
  <dcterms:modified xsi:type="dcterms:W3CDTF">2017-08-08T09:09:00Z</dcterms:modified>
</cp:coreProperties>
</file>