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763752" w14:textId="77777777" w:rsidR="00F468FD" w:rsidRPr="00F468FD" w:rsidRDefault="00532EA4" w:rsidP="00F468FD">
      <w:pPr>
        <w:pStyle w:val="Ttulo1"/>
        <w:jc w:val="center"/>
      </w:pPr>
      <w:r>
        <w:t>Taller Pre-Escritura Ronald Fernando Rodríguez Barbosa</w:t>
      </w:r>
    </w:p>
    <w:p w14:paraId="783537CD" w14:textId="77777777" w:rsidR="00F468FD" w:rsidRPr="00F468FD" w:rsidRDefault="00532EA4" w:rsidP="00F468FD">
      <w:pPr>
        <w:pStyle w:val="Ttulo2"/>
        <w:numPr>
          <w:ilvl w:val="0"/>
          <w:numId w:val="1"/>
        </w:numPr>
      </w:pPr>
      <w:r>
        <w:t>¿Qué idea tiene para desarrollar en su TG?</w:t>
      </w:r>
    </w:p>
    <w:p w14:paraId="2CAAACB5" w14:textId="77777777" w:rsidR="001F2AD1" w:rsidRDefault="001F2AD1" w:rsidP="00532EA4"/>
    <w:p w14:paraId="2AB071B3" w14:textId="77777777" w:rsidR="0023541A" w:rsidRDefault="00F468FD" w:rsidP="001F2AD1">
      <w:pPr>
        <w:jc w:val="both"/>
      </w:pPr>
      <w:r>
        <w:t xml:space="preserve">La idea es </w:t>
      </w:r>
      <w:r w:rsidR="007625CA">
        <w:t xml:space="preserve">desarrollar </w:t>
      </w:r>
      <w:r>
        <w:t>un s</w:t>
      </w:r>
      <w:r w:rsidR="00532EA4">
        <w:t xml:space="preserve">istema de </w:t>
      </w:r>
      <w:r w:rsidR="00532EA4" w:rsidRPr="00C8001E">
        <w:rPr>
          <w:highlight w:val="yellow"/>
        </w:rPr>
        <w:t>vigilancia inteligente</w:t>
      </w:r>
      <w:r w:rsidR="00532EA4">
        <w:t xml:space="preserve"> para la </w:t>
      </w:r>
      <w:r w:rsidR="00532EA4" w:rsidRPr="00C8001E">
        <w:rPr>
          <w:highlight w:val="yellow"/>
        </w:rPr>
        <w:t xml:space="preserve">detección e identificación </w:t>
      </w:r>
      <w:r w:rsidR="007625CA" w:rsidRPr="00C8001E">
        <w:rPr>
          <w:highlight w:val="yellow"/>
        </w:rPr>
        <w:t xml:space="preserve">de objetos y </w:t>
      </w:r>
      <w:r w:rsidR="00532EA4" w:rsidRPr="00C8001E">
        <w:rPr>
          <w:highlight w:val="yellow"/>
        </w:rPr>
        <w:t>comportamiento</w:t>
      </w:r>
      <w:r w:rsidR="00532EA4">
        <w:t xml:space="preserve"> </w:t>
      </w:r>
      <w:r w:rsidR="0023541A">
        <w:t xml:space="preserve">asistirá en el </w:t>
      </w:r>
      <w:r w:rsidR="0023541A" w:rsidRPr="00C8001E">
        <w:rPr>
          <w:highlight w:val="yellow"/>
        </w:rPr>
        <w:t>cuidado de los entornos</w:t>
      </w:r>
      <w:r w:rsidR="0023541A">
        <w:t xml:space="preserve"> y vigilar el </w:t>
      </w:r>
      <w:r w:rsidR="0023541A" w:rsidRPr="00C8001E">
        <w:rPr>
          <w:highlight w:val="yellow"/>
        </w:rPr>
        <w:t xml:space="preserve">bienestar </w:t>
      </w:r>
      <w:r w:rsidR="007625CA" w:rsidRPr="00C8001E">
        <w:rPr>
          <w:highlight w:val="yellow"/>
        </w:rPr>
        <w:t>y</w:t>
      </w:r>
      <w:r w:rsidR="0023541A" w:rsidRPr="00C8001E">
        <w:rPr>
          <w:highlight w:val="yellow"/>
        </w:rPr>
        <w:t xml:space="preserve"> seguridad de personas</w:t>
      </w:r>
      <w:r w:rsidR="0023541A">
        <w:t xml:space="preserve"> ocupando un espacio determinado.</w:t>
      </w:r>
      <w:r w:rsidR="007625CA">
        <w:t xml:space="preserve"> </w:t>
      </w:r>
    </w:p>
    <w:p w14:paraId="4E06A09D" w14:textId="77777777" w:rsidR="00C8001E" w:rsidRDefault="00FF5FB0" w:rsidP="001F2AD1">
      <w:pPr>
        <w:jc w:val="both"/>
      </w:pPr>
      <w:r>
        <w:t xml:space="preserve">El sistema realizará la detección de </w:t>
      </w:r>
      <w:r w:rsidR="007625CA">
        <w:t xml:space="preserve">objetos y </w:t>
      </w:r>
      <w:r>
        <w:t xml:space="preserve">personas </w:t>
      </w:r>
      <w:r w:rsidR="004B2D66">
        <w:t xml:space="preserve">a los que se les denominará entidades y </w:t>
      </w:r>
      <w:r w:rsidR="004B2D66" w:rsidRPr="00C8001E">
        <w:rPr>
          <w:highlight w:val="yellow"/>
        </w:rPr>
        <w:t>describirá el comportamiento</w:t>
      </w:r>
      <w:r w:rsidR="004B2D66">
        <w:t xml:space="preserve"> que en el espacio teniendo en cuenta las interacciones que entidades</w:t>
      </w:r>
      <w:r w:rsidR="00C8001E">
        <w:t xml:space="preserve"> que no estén en un </w:t>
      </w:r>
      <w:r w:rsidR="00C8001E" w:rsidRPr="00C8001E">
        <w:rPr>
          <w:highlight w:val="yellow"/>
        </w:rPr>
        <w:t>estado de reposo</w:t>
      </w:r>
      <w:r w:rsidR="00C8001E">
        <w:t xml:space="preserve"> puedan tener con otras entidades. L</w:t>
      </w:r>
      <w:r w:rsidR="003770B9">
        <w:t xml:space="preserve">a </w:t>
      </w:r>
      <w:r w:rsidR="003770B9" w:rsidRPr="00CA2AF5">
        <w:rPr>
          <w:highlight w:val="yellow"/>
        </w:rPr>
        <w:t>det</w:t>
      </w:r>
      <w:r w:rsidR="00C8001E" w:rsidRPr="00CA2AF5">
        <w:rPr>
          <w:highlight w:val="yellow"/>
        </w:rPr>
        <w:t>ección de</w:t>
      </w:r>
      <w:r w:rsidR="003770B9" w:rsidRPr="00CA2AF5">
        <w:rPr>
          <w:highlight w:val="yellow"/>
        </w:rPr>
        <w:t xml:space="preserve"> los movimientos</w:t>
      </w:r>
      <w:r w:rsidR="003770B9">
        <w:t xml:space="preserve"> se realizará a través del </w:t>
      </w:r>
      <w:r w:rsidR="003770B9" w:rsidRPr="00782800">
        <w:rPr>
          <w:highlight w:val="yellow"/>
        </w:rPr>
        <w:t>procesamiento de imágenes</w:t>
      </w:r>
      <w:r w:rsidR="003770B9">
        <w:t xml:space="preserve"> estáticas o en</w:t>
      </w:r>
      <w:r w:rsidR="001F2AD1">
        <w:t xml:space="preserve"> la ejecución de video, por lo que el dispositivo a utilizar para la captura de imágenes se</w:t>
      </w:r>
      <w:r w:rsidR="00C8001E">
        <w:t>rá</w:t>
      </w:r>
      <w:r w:rsidR="001F2AD1">
        <w:t xml:space="preserve"> un conjunto de cámaras de video</w:t>
      </w:r>
      <w:r w:rsidR="00C8001E">
        <w:t xml:space="preserve"> que estarán colocadas </w:t>
      </w:r>
      <w:r w:rsidR="00035BAE">
        <w:t>en lugares específicos.</w:t>
      </w:r>
    </w:p>
    <w:p w14:paraId="6F4C96E7" w14:textId="77777777" w:rsidR="001B67E3" w:rsidRDefault="00CA2AF5" w:rsidP="001B67E3">
      <w:pPr>
        <w:jc w:val="both"/>
      </w:pPr>
      <w:r>
        <w:t xml:space="preserve">Una vez implementado en un establecimiento abierto o cerrado identificará comportamientos de atento o </w:t>
      </w:r>
      <w:r w:rsidRPr="00913FC2">
        <w:rPr>
          <w:highlight w:val="yellow"/>
        </w:rPr>
        <w:t>daño sobre muebles o infraestructura</w:t>
      </w:r>
      <w:r>
        <w:t>, o acciones inapropiadas dentro de un lugar como fumar, comer, correr</w:t>
      </w:r>
      <w:r w:rsidR="001141C0">
        <w:t xml:space="preserve"> o cualquier comportamiento que estuviese definido como inapropiado. Posterior a la identificación el sistema generará notificaciones para que personas o mecanismos con las capacidades adecuadas puedan dar atención</w:t>
      </w:r>
      <w:r w:rsidR="001B67E3">
        <w:t xml:space="preserve"> o aviso a las personas que estén llevando a cabo dicho comportamiento inapropiado.</w:t>
      </w:r>
    </w:p>
    <w:p w14:paraId="6845FD06" w14:textId="77777777" w:rsidR="00913FC2" w:rsidRDefault="001B67E3" w:rsidP="001B67E3">
      <w:pPr>
        <w:jc w:val="both"/>
      </w:pPr>
      <w:r>
        <w:t>Por otra parte, con el fin</w:t>
      </w:r>
      <w:r w:rsidR="00112015">
        <w:t xml:space="preserve"> de</w:t>
      </w:r>
      <w:r>
        <w:t xml:space="preserve"> </w:t>
      </w:r>
      <w:r w:rsidRPr="00125875">
        <w:t>asistir al bienestar</w:t>
      </w:r>
      <w:r w:rsidR="00112015">
        <w:t xml:space="preserve">, el sistema estará vigilante a aspectos relacionados con </w:t>
      </w:r>
      <w:r w:rsidR="00913FC2">
        <w:t>la seguridad de las personas</w:t>
      </w:r>
      <w:r w:rsidR="00112015">
        <w:t xml:space="preserve">. En este caso, se identificarán comportamientos de </w:t>
      </w:r>
      <w:r w:rsidR="00112015" w:rsidRPr="00913FC2">
        <w:rPr>
          <w:highlight w:val="yellow"/>
        </w:rPr>
        <w:t>personas</w:t>
      </w:r>
      <w:r w:rsidR="00BE4F5E" w:rsidRPr="00913FC2">
        <w:rPr>
          <w:highlight w:val="yellow"/>
        </w:rPr>
        <w:t xml:space="preserve"> somnolienta</w:t>
      </w:r>
      <w:r w:rsidR="00850BD3" w:rsidRPr="00913FC2">
        <w:rPr>
          <w:highlight w:val="yellow"/>
        </w:rPr>
        <w:t>s</w:t>
      </w:r>
      <w:r w:rsidR="00850BD3">
        <w:t>,</w:t>
      </w:r>
      <w:r w:rsidR="00112015">
        <w:t xml:space="preserve"> </w:t>
      </w:r>
      <w:r w:rsidR="00112015" w:rsidRPr="00913FC2">
        <w:rPr>
          <w:highlight w:val="yellow"/>
        </w:rPr>
        <w:t>mareadas</w:t>
      </w:r>
      <w:r w:rsidR="00112015">
        <w:t xml:space="preserve">, que hayan podido </w:t>
      </w:r>
      <w:r w:rsidR="00112015" w:rsidRPr="00913FC2">
        <w:rPr>
          <w:highlight w:val="yellow"/>
        </w:rPr>
        <w:t>tropezar y caer</w:t>
      </w:r>
      <w:r w:rsidR="00112015">
        <w:t>, desmayarse</w:t>
      </w:r>
      <w:r w:rsidR="00050D10">
        <w:t xml:space="preserve">, </w:t>
      </w:r>
      <w:r w:rsidR="00050D10" w:rsidRPr="00B929B0">
        <w:rPr>
          <w:highlight w:val="yellow"/>
        </w:rPr>
        <w:t>conducta agresiva</w:t>
      </w:r>
      <w:r w:rsidR="00050D10">
        <w:t xml:space="preserve"> hacia otras personas</w:t>
      </w:r>
      <w:r w:rsidR="00112015">
        <w:t>,</w:t>
      </w:r>
      <w:r w:rsidR="00BE4F5E">
        <w:t xml:space="preserve"> o algún comportamiento que requiera atención por la misma</w:t>
      </w:r>
      <w:r w:rsidR="00850BD3">
        <w:t xml:space="preserve"> persona o </w:t>
      </w:r>
      <w:r w:rsidR="00913FC2">
        <w:t>algún tipo de auxilio</w:t>
      </w:r>
      <w:r w:rsidR="00341CDC">
        <w:t>. En este caso el sistema realizaría una notificación o aviso para que una persona pueda asistir o auxiliar de ser necesario.</w:t>
      </w:r>
    </w:p>
    <w:p w14:paraId="6008B89A" w14:textId="77777777" w:rsidR="002C5226" w:rsidRDefault="00AD49E7" w:rsidP="001F2AD1">
      <w:pPr>
        <w:jc w:val="both"/>
      </w:pPr>
      <w:r>
        <w:t>Adicionalmente,</w:t>
      </w:r>
      <w:r w:rsidR="00EB050D">
        <w:t xml:space="preserve"> podrá identificar comportamientos </w:t>
      </w:r>
      <w:r w:rsidR="007F0D6C">
        <w:t xml:space="preserve">que sugieran </w:t>
      </w:r>
      <w:r w:rsidR="007F0D6C" w:rsidRPr="00F232D6">
        <w:rPr>
          <w:highlight w:val="yellow"/>
        </w:rPr>
        <w:t>la búsqueda o solicitud de servicios</w:t>
      </w:r>
      <w:r w:rsidR="007F0D6C">
        <w:t xml:space="preserve">. Las personas que tienen algún tipo de interacción </w:t>
      </w:r>
      <w:r w:rsidR="00F232D6">
        <w:t xml:space="preserve">con estantes de </w:t>
      </w:r>
      <w:r w:rsidR="0080008F">
        <w:t>productos o</w:t>
      </w:r>
      <w:r w:rsidR="0079599B">
        <w:t xml:space="preserve"> </w:t>
      </w:r>
      <w:r w:rsidR="0080008F">
        <w:t>se queden</w:t>
      </w:r>
      <w:r w:rsidR="00F232D6">
        <w:t xml:space="preserve"> </w:t>
      </w:r>
      <w:r w:rsidR="00C34E3C">
        <w:t>pie</w:t>
      </w:r>
      <w:r w:rsidR="0080008F">
        <w:t xml:space="preserve"> apreciando una</w:t>
      </w:r>
      <w:r w:rsidR="00F232D6">
        <w:t xml:space="preserve"> vitrina </w:t>
      </w:r>
      <w:r w:rsidR="0080008F">
        <w:t xml:space="preserve">podrían ser </w:t>
      </w:r>
      <w:r w:rsidR="00C34E3C" w:rsidRPr="00C34E3C">
        <w:rPr>
          <w:highlight w:val="yellow"/>
        </w:rPr>
        <w:t>etiquetadas</w:t>
      </w:r>
      <w:r w:rsidR="0080008F">
        <w:t xml:space="preserve"> para enviar una notificación al personal adecuado. </w:t>
      </w:r>
      <w:r w:rsidR="00C34E3C">
        <w:t xml:space="preserve">Si una persona se encuentra en movimiento se podría </w:t>
      </w:r>
      <w:r w:rsidR="00C34E3C" w:rsidRPr="002C5226">
        <w:rPr>
          <w:highlight w:val="yellow"/>
        </w:rPr>
        <w:t>predecir</w:t>
      </w:r>
      <w:r w:rsidR="00C34E3C">
        <w:t xml:space="preserve"> si tiene intención de dirigirse a un punto de interés </w:t>
      </w:r>
      <w:r w:rsidR="002C5226">
        <w:t>específico</w:t>
      </w:r>
      <w:r w:rsidR="00C34E3C">
        <w:t xml:space="preserve"> </w:t>
      </w:r>
      <w:r w:rsidR="002C5226">
        <w:t>con el fin de anticipar una bienvenida, para realizar una acomodación en un medio de transporte.</w:t>
      </w:r>
    </w:p>
    <w:p w14:paraId="499EDB97" w14:textId="77777777" w:rsidR="00AD49E7" w:rsidRDefault="001F2AD1" w:rsidP="00AB1B5A">
      <w:pPr>
        <w:jc w:val="both"/>
      </w:pPr>
      <w:r>
        <w:t xml:space="preserve">El procesamiento del sistema de vigilancia será un mecanismo que permita </w:t>
      </w:r>
      <w:r w:rsidRPr="002C5226">
        <w:rPr>
          <w:highlight w:val="yellow"/>
        </w:rPr>
        <w:t>la codificación de las imágenes</w:t>
      </w:r>
      <w:r>
        <w:t xml:space="preserve"> en un formato apropiado para las </w:t>
      </w:r>
      <w:r w:rsidRPr="00AD49E7">
        <w:rPr>
          <w:highlight w:val="yellow"/>
        </w:rPr>
        <w:t>tareas de aprendizaje</w:t>
      </w:r>
      <w:r>
        <w:t xml:space="preserve"> y posterior </w:t>
      </w:r>
      <w:r w:rsidRPr="00AD49E7">
        <w:rPr>
          <w:highlight w:val="yellow"/>
        </w:rPr>
        <w:t>clasificación de las acciones</w:t>
      </w:r>
      <w:r>
        <w:t>. En la medida que imágenes con nuevas actividades físicas hechas por las personas sean capturadas</w:t>
      </w:r>
      <w:r w:rsidR="00EE612C">
        <w:t xml:space="preserve">, el sistema realizará los </w:t>
      </w:r>
      <w:r w:rsidR="00EE612C" w:rsidRPr="00AD49E7">
        <w:rPr>
          <w:highlight w:val="yellow"/>
        </w:rPr>
        <w:t>ajustes de forma automática</w:t>
      </w:r>
      <w:r w:rsidR="00EE612C">
        <w:t xml:space="preserve"> para adaptarse, etiquetar y posteriormente reconocer nuevas actividades. </w:t>
      </w:r>
      <w:r w:rsidR="00AB1B5A">
        <w:t xml:space="preserve">Finalmente, el sistema permitirá realizar una </w:t>
      </w:r>
      <w:r w:rsidR="00AB1B5A" w:rsidRPr="009F360C">
        <w:rPr>
          <w:highlight w:val="yellow"/>
        </w:rPr>
        <w:t>vigilancia concurrente</w:t>
      </w:r>
      <w:r w:rsidR="00AB1B5A">
        <w:t xml:space="preserve"> e individualizada por todos los objetos y personas que sean captados por las imágenes de video, permitiendo la identificación, </w:t>
      </w:r>
      <w:r w:rsidR="00AB1B5A" w:rsidRPr="00050D10">
        <w:rPr>
          <w:highlight w:val="yellow"/>
        </w:rPr>
        <w:t>estudio proactivo de</w:t>
      </w:r>
      <w:r w:rsidR="003F4EED" w:rsidRPr="00050D10">
        <w:rPr>
          <w:highlight w:val="yellow"/>
        </w:rPr>
        <w:t>l comportamiento</w:t>
      </w:r>
      <w:r w:rsidR="003F4EED">
        <w:t xml:space="preserve"> de personas y </w:t>
      </w:r>
      <w:r w:rsidR="003F4EED" w:rsidRPr="009F360C">
        <w:rPr>
          <w:highlight w:val="yellow"/>
        </w:rPr>
        <w:t>predicciones de comportamiento</w:t>
      </w:r>
      <w:r w:rsidR="003F4EED">
        <w:t xml:space="preserve"> a partir de comportamientos previos.</w:t>
      </w:r>
    </w:p>
    <w:p w14:paraId="6E5AFC0E" w14:textId="77777777" w:rsidR="00913FC2" w:rsidRDefault="00913FC2" w:rsidP="001F2AD1">
      <w:pPr>
        <w:jc w:val="both"/>
      </w:pPr>
    </w:p>
    <w:p w14:paraId="33849AE0" w14:textId="77777777" w:rsidR="00AD49E7" w:rsidRDefault="00532EA4" w:rsidP="00AD49E7">
      <w:pPr>
        <w:pStyle w:val="Ttulo2"/>
        <w:numPr>
          <w:ilvl w:val="0"/>
          <w:numId w:val="1"/>
        </w:numPr>
      </w:pPr>
      <w:r>
        <w:lastRenderedPageBreak/>
        <w:t>¿Por qué le parece que vale la pena trabajar en ella?</w:t>
      </w:r>
    </w:p>
    <w:p w14:paraId="01364B89" w14:textId="77777777" w:rsidR="00AC39A9" w:rsidRPr="00AC39A9" w:rsidRDefault="00AC39A9" w:rsidP="00AC39A9"/>
    <w:p w14:paraId="1AFC772D" w14:textId="13F066EC" w:rsidR="00AC39A9" w:rsidRDefault="00AC39A9" w:rsidP="00AC39A9">
      <w:pPr>
        <w:jc w:val="both"/>
      </w:pPr>
      <w:r>
        <w:t xml:space="preserve">El reconocimiento e identificación de objetos y comportamiento no es algo nuevo. Sin embargo, sus aplicaciones, aún tienen un amplio camino de desarrollo y los </w:t>
      </w:r>
      <w:r w:rsidRPr="00614059">
        <w:rPr>
          <w:highlight w:val="yellow"/>
        </w:rPr>
        <w:t>beneficios para el usuario</w:t>
      </w:r>
      <w:r>
        <w:t xml:space="preserve"> pueden ir desde una atención personalizada al momento de solicitar servicios hasta prevenir hurtos o incidentes mayores. Esto se podría lograr desarrollando un sistema con la capacidad de adaptarse a diversas situaciones mediante </w:t>
      </w:r>
      <w:r w:rsidR="007F1ED5" w:rsidRPr="00E41CB7">
        <w:rPr>
          <w:highlight w:val="yellow"/>
        </w:rPr>
        <w:t>aprendizaje autónomo</w:t>
      </w:r>
      <w:r w:rsidR="007F1ED5">
        <w:t xml:space="preserve"> </w:t>
      </w:r>
      <w:r>
        <w:t xml:space="preserve">y </w:t>
      </w:r>
      <w:r w:rsidR="007F1ED5">
        <w:t>soportándose en tecnologías</w:t>
      </w:r>
      <w:r w:rsidR="00450F77">
        <w:t xml:space="preserve"> como </w:t>
      </w:r>
      <w:r w:rsidR="00450F77" w:rsidRPr="003F66AD">
        <w:rPr>
          <w:highlight w:val="yellow"/>
        </w:rPr>
        <w:t xml:space="preserve">Deep </w:t>
      </w:r>
      <w:r w:rsidR="00450F77" w:rsidRPr="00E41CB7">
        <w:rPr>
          <w:highlight w:val="yellow"/>
        </w:rPr>
        <w:t>Learning</w:t>
      </w:r>
      <w:r w:rsidR="00450F77" w:rsidRPr="00E41CB7">
        <w:t>,</w:t>
      </w:r>
      <w:r w:rsidR="007F1ED5" w:rsidRPr="00E41CB7">
        <w:t xml:space="preserve"> </w:t>
      </w:r>
      <w:r w:rsidR="00E41CB7" w:rsidRPr="00E41CB7">
        <w:rPr>
          <w:highlight w:val="yellow"/>
        </w:rPr>
        <w:t>computación en la nube</w:t>
      </w:r>
      <w:r w:rsidR="00E41CB7" w:rsidRPr="00E41CB7">
        <w:t>,</w:t>
      </w:r>
      <w:r w:rsidR="00E41CB7">
        <w:t xml:space="preserve"> </w:t>
      </w:r>
      <w:r w:rsidR="00450F77" w:rsidRPr="00E41CB7">
        <w:rPr>
          <w:highlight w:val="yellow"/>
        </w:rPr>
        <w:t>B</w:t>
      </w:r>
      <w:r w:rsidR="007F1ED5" w:rsidRPr="00E41CB7">
        <w:rPr>
          <w:highlight w:val="yellow"/>
        </w:rPr>
        <w:t xml:space="preserve">ig </w:t>
      </w:r>
      <w:r w:rsidR="00450F77" w:rsidRPr="00E41CB7">
        <w:rPr>
          <w:highlight w:val="yellow"/>
        </w:rPr>
        <w:t>D</w:t>
      </w:r>
      <w:r w:rsidR="007F1ED5" w:rsidRPr="00E41CB7">
        <w:rPr>
          <w:highlight w:val="yellow"/>
        </w:rPr>
        <w:t>ata</w:t>
      </w:r>
      <w:r w:rsidR="007F1ED5">
        <w:t xml:space="preserve"> y </w:t>
      </w:r>
      <w:r w:rsidR="007F1ED5" w:rsidRPr="00E41CB7">
        <w:rPr>
          <w:highlight w:val="yellow"/>
        </w:rPr>
        <w:t>consulta</w:t>
      </w:r>
      <w:r w:rsidR="00E41CB7" w:rsidRPr="00E41CB7">
        <w:rPr>
          <w:highlight w:val="yellow"/>
        </w:rPr>
        <w:t xml:space="preserve"> automática</w:t>
      </w:r>
      <w:r w:rsidR="007F1ED5">
        <w:t xml:space="preserve"> de </w:t>
      </w:r>
      <w:r w:rsidR="007F1ED5" w:rsidRPr="00DA3FD9">
        <w:rPr>
          <w:highlight w:val="yellow"/>
        </w:rPr>
        <w:t>datos estructurados</w:t>
      </w:r>
      <w:r w:rsidR="007F1ED5">
        <w:t xml:space="preserve"> y </w:t>
      </w:r>
      <w:r w:rsidR="007F1ED5" w:rsidRPr="00DA3FD9">
        <w:rPr>
          <w:highlight w:val="yellow"/>
        </w:rPr>
        <w:t>no estructurados</w:t>
      </w:r>
      <w:r>
        <w:t>, a través del internet.</w:t>
      </w:r>
    </w:p>
    <w:p w14:paraId="6274B9DC" w14:textId="77777777" w:rsidR="00AC39A9" w:rsidRDefault="00AD49E7" w:rsidP="001E29C9">
      <w:pPr>
        <w:jc w:val="both"/>
      </w:pPr>
      <w:r>
        <w:t xml:space="preserve">Para </w:t>
      </w:r>
      <w:r w:rsidR="007F1ED5">
        <w:t xml:space="preserve">una organización puede </w:t>
      </w:r>
      <w:r>
        <w:t xml:space="preserve">ser relevante </w:t>
      </w:r>
      <w:r w:rsidR="007F1ED5">
        <w:t>conocer el comportamiento sus clientes, trabajadores o visitante</w:t>
      </w:r>
      <w:r w:rsidR="002E383A">
        <w:t>s</w:t>
      </w:r>
      <w:r w:rsidR="007F1ED5">
        <w:t>. Así mismo, para instituciones educativas</w:t>
      </w:r>
      <w:r w:rsidR="00F03D83">
        <w:t xml:space="preserve"> (</w:t>
      </w:r>
      <w:r w:rsidR="00F03D83" w:rsidRPr="003F66AD">
        <w:rPr>
          <w:highlight w:val="yellow"/>
        </w:rPr>
        <w:t>Campus inteligente</w:t>
      </w:r>
      <w:r w:rsidR="00F03D83">
        <w:t>)</w:t>
      </w:r>
      <w:r w:rsidR="007F1ED5">
        <w:t xml:space="preserve"> o gubernamentales les sería </w:t>
      </w:r>
      <w:r w:rsidR="00AC39A9">
        <w:t>útil</w:t>
      </w:r>
      <w:r w:rsidR="007F1ED5">
        <w:t xml:space="preserve"> </w:t>
      </w:r>
      <w:r w:rsidRPr="00DA3FD9">
        <w:rPr>
          <w:highlight w:val="yellow"/>
        </w:rPr>
        <w:t>cuantificar personas</w:t>
      </w:r>
      <w:r>
        <w:t xml:space="preserve"> se encuentran acostadas en el suelo, cuántas de ellas se encuentran ocupando una silla con propósitos de descanso, cuántas personas se encuentran utilizando mesas</w:t>
      </w:r>
      <w:r w:rsidR="007F1ED5">
        <w:t>,</w:t>
      </w:r>
      <w:r w:rsidR="00AC39A9">
        <w:t xml:space="preserve"> cuantas personas interactúan,</w:t>
      </w:r>
      <w:r w:rsidR="007F1ED5">
        <w:t xml:space="preserve"> entre otros</w:t>
      </w:r>
      <w:r w:rsidR="00AC39A9">
        <w:t xml:space="preserve"> comportamientos</w:t>
      </w:r>
      <w:r w:rsidR="007F1ED5">
        <w:t>.</w:t>
      </w:r>
      <w:r w:rsidR="00AC39A9">
        <w:t xml:space="preserve"> </w:t>
      </w:r>
      <w:r w:rsidR="00450F77">
        <w:t>El conocimiento de estos datos puede llevar a</w:t>
      </w:r>
      <w:r w:rsidR="007F1ED5">
        <w:t xml:space="preserve"> estadísticas </w:t>
      </w:r>
      <w:r w:rsidR="00450F77">
        <w:t xml:space="preserve">para realizar inferencias y </w:t>
      </w:r>
      <w:r w:rsidR="00450F77" w:rsidRPr="00DA3FD9">
        <w:rPr>
          <w:highlight w:val="yellow"/>
        </w:rPr>
        <w:t>reducir costos</w:t>
      </w:r>
      <w:r w:rsidR="00450F77">
        <w:t xml:space="preserve"> operacionales o </w:t>
      </w:r>
      <w:r w:rsidR="00450F77" w:rsidRPr="00DA3FD9">
        <w:rPr>
          <w:highlight w:val="yellow"/>
        </w:rPr>
        <w:t>aumentar ingresos</w:t>
      </w:r>
      <w:r w:rsidR="00450F77">
        <w:t xml:space="preserve">. También asistir a la </w:t>
      </w:r>
      <w:r w:rsidR="00450F77" w:rsidRPr="00614059">
        <w:rPr>
          <w:highlight w:val="yellow"/>
        </w:rPr>
        <w:t>detección de falencias en atención</w:t>
      </w:r>
      <w:r w:rsidR="00450F77">
        <w:t xml:space="preserve"> al usuario</w:t>
      </w:r>
      <w:r w:rsidR="007F1ED5">
        <w:t xml:space="preserve"> </w:t>
      </w:r>
      <w:r w:rsidR="00450F77">
        <w:t>y con ello</w:t>
      </w:r>
      <w:r w:rsidR="007F1ED5">
        <w:t xml:space="preserve"> plantear estrategias para mejorar la convivencia</w:t>
      </w:r>
      <w:r w:rsidR="00450F77">
        <w:t xml:space="preserve"> en un entorno</w:t>
      </w:r>
      <w:r w:rsidR="007F1ED5">
        <w:t xml:space="preserve"> o el servicio</w:t>
      </w:r>
      <w:r w:rsidR="00450F77">
        <w:t xml:space="preserve"> que se está brindando</w:t>
      </w:r>
      <w:r w:rsidR="00AC39A9">
        <w:t>.</w:t>
      </w:r>
    </w:p>
    <w:p w14:paraId="330B2153" w14:textId="185E1575" w:rsidR="001E29C9" w:rsidRDefault="00450F77" w:rsidP="001E29C9">
      <w:pPr>
        <w:jc w:val="both"/>
      </w:pPr>
      <w:r>
        <w:t xml:space="preserve">Habiendo mencionado lo anterior, el reto no se limita a las técnicas o tecnologías utilizadas para su implementación, sino también las </w:t>
      </w:r>
      <w:r w:rsidRPr="00614059">
        <w:rPr>
          <w:highlight w:val="yellow"/>
        </w:rPr>
        <w:t>implicaciones éticas</w:t>
      </w:r>
      <w:r>
        <w:t xml:space="preserve"> una vez un sistema con las características mencionadas esté en funcionamiento. Es relevante que el sistema cumpla su propósito</w:t>
      </w:r>
      <w:r w:rsidR="001E29C9">
        <w:t>,</w:t>
      </w:r>
      <w:r>
        <w:t xml:space="preserve"> sin </w:t>
      </w:r>
      <w:r w:rsidR="001E29C9">
        <w:t xml:space="preserve">comprometer la </w:t>
      </w:r>
      <w:r w:rsidR="001E29C9" w:rsidRPr="00614059">
        <w:rPr>
          <w:highlight w:val="yellow"/>
        </w:rPr>
        <w:t>privacidad de las personas</w:t>
      </w:r>
      <w:r w:rsidR="001E29C9">
        <w:t xml:space="preserve">. El </w:t>
      </w:r>
      <w:r w:rsidR="001E29C9" w:rsidRPr="00DA3FD9">
        <w:rPr>
          <w:highlight w:val="yellow"/>
        </w:rPr>
        <w:t>impacto socia</w:t>
      </w:r>
      <w:r w:rsidR="001E29C9">
        <w:t>l que puede tener un desarrollo así puede constituir un reto a nivel filosófico, ético y moral que, si bien podría constituir un riesgo, también podría traer una gran cantidad de beneficios.</w:t>
      </w:r>
    </w:p>
    <w:p w14:paraId="1C780549" w14:textId="2F9BADAE" w:rsidR="00F53655" w:rsidRDefault="00F468FD" w:rsidP="00F53655">
      <w:pPr>
        <w:pStyle w:val="Ttulo2"/>
        <w:numPr>
          <w:ilvl w:val="0"/>
          <w:numId w:val="1"/>
        </w:numPr>
      </w:pPr>
      <w:r>
        <w:t>Otras preguntas</w:t>
      </w:r>
    </w:p>
    <w:p w14:paraId="0262CBE6" w14:textId="77777777" w:rsidR="00614059" w:rsidRPr="00614059" w:rsidRDefault="00614059" w:rsidP="00614059"/>
    <w:p w14:paraId="436F9058" w14:textId="77777777" w:rsidR="00F81335" w:rsidRDefault="00F81335" w:rsidP="00F81335">
      <w:pPr>
        <w:rPr>
          <w:color w:val="FF0000"/>
        </w:rPr>
      </w:pPr>
      <w:r w:rsidRPr="008003E0">
        <w:rPr>
          <w:color w:val="FF0000"/>
        </w:rPr>
        <w:t>¿</w:t>
      </w:r>
      <w:r>
        <w:rPr>
          <w:color w:val="FF0000"/>
        </w:rPr>
        <w:t xml:space="preserve">Cómo se define </w:t>
      </w:r>
      <w:r w:rsidRPr="008003E0">
        <w:rPr>
          <w:color w:val="FF0000"/>
        </w:rPr>
        <w:t>comportamiento?</w:t>
      </w:r>
    </w:p>
    <w:p w14:paraId="2A015D1B" w14:textId="77777777" w:rsidR="007F578F" w:rsidRPr="0093398E" w:rsidRDefault="0093398E" w:rsidP="0093398E">
      <w:pPr>
        <w:jc w:val="both"/>
      </w:pPr>
      <w:r>
        <w:t>Según la RAE, El comportamiento es</w:t>
      </w:r>
      <w:r w:rsidR="007F578F" w:rsidRPr="0093398E">
        <w:t xml:space="preserve"> el rango de acciones y gestos realizados por individuos, organismos, sistemas o entidades artificiales en conjunto con ellos mismos o su entorno, que incluye los otros sistemas u organismos que lo rodean, así como el </w:t>
      </w:r>
      <w:r w:rsidR="007F578F" w:rsidRPr="00E24477">
        <w:rPr>
          <w:highlight w:val="yellow"/>
        </w:rPr>
        <w:t>entorno físico</w:t>
      </w:r>
      <w:r w:rsidR="007F578F" w:rsidRPr="0093398E">
        <w:t xml:space="preserve"> inanimado. Es la </w:t>
      </w:r>
      <w:r w:rsidR="007F578F" w:rsidRPr="00E24477">
        <w:rPr>
          <w:highlight w:val="yellow"/>
        </w:rPr>
        <w:t>respuesta</w:t>
      </w:r>
      <w:r w:rsidR="007F578F" w:rsidRPr="0093398E">
        <w:t xml:space="preserve"> del sistema u organismo </w:t>
      </w:r>
      <w:r w:rsidR="007F578F" w:rsidRPr="00E24477">
        <w:rPr>
          <w:highlight w:val="yellow"/>
        </w:rPr>
        <w:t>a diversos estímulos</w:t>
      </w:r>
      <w:r w:rsidR="007F578F" w:rsidRPr="0093398E">
        <w:t xml:space="preserve"> o aportes, ya sean internos o externos, conscientes o subconscientes, abiertos o encubiertos, y voluntarios o involuntarios.</w:t>
      </w:r>
    </w:p>
    <w:p w14:paraId="115DA62F" w14:textId="77777777" w:rsidR="00F81335" w:rsidRDefault="00F81335" w:rsidP="00F81335">
      <w:pPr>
        <w:rPr>
          <w:color w:val="FF0000"/>
        </w:rPr>
      </w:pPr>
      <w:r w:rsidRPr="008003E0">
        <w:rPr>
          <w:color w:val="FF0000"/>
        </w:rPr>
        <w:t>¿</w:t>
      </w:r>
      <w:r>
        <w:rPr>
          <w:color w:val="FF0000"/>
        </w:rPr>
        <w:t>Qué es</w:t>
      </w:r>
      <w:r w:rsidR="00F53655">
        <w:rPr>
          <w:color w:val="FF0000"/>
        </w:rPr>
        <w:t xml:space="preserve"> una</w:t>
      </w:r>
      <w:r>
        <w:rPr>
          <w:color w:val="FF0000"/>
        </w:rPr>
        <w:t xml:space="preserve"> actividad</w:t>
      </w:r>
      <w:r w:rsidRPr="008003E0">
        <w:rPr>
          <w:color w:val="FF0000"/>
        </w:rPr>
        <w:t>?</w:t>
      </w:r>
    </w:p>
    <w:p w14:paraId="50BD1697" w14:textId="77777777" w:rsidR="0093398E" w:rsidRPr="0093398E" w:rsidRDefault="00F53655" w:rsidP="0093398E">
      <w:pPr>
        <w:jc w:val="both"/>
      </w:pPr>
      <w:r>
        <w:t xml:space="preserve">Una </w:t>
      </w:r>
      <w:r w:rsidR="0093398E" w:rsidRPr="0093398E">
        <w:t>Actividad es un concepto que procede del vocablo latino activ</w:t>
      </w:r>
      <w:r>
        <w:t>i</w:t>
      </w:r>
      <w:r w:rsidR="0093398E" w:rsidRPr="0093398E">
        <w:t>tas.</w:t>
      </w:r>
      <w:r w:rsidR="0093398E">
        <w:t xml:space="preserve"> </w:t>
      </w:r>
      <w:r w:rsidR="0093398E" w:rsidRPr="0093398E">
        <w:t>Se trata de las </w:t>
      </w:r>
      <w:r w:rsidR="0093398E" w:rsidRPr="0093398E">
        <w:rPr>
          <w:b/>
          <w:bCs/>
        </w:rPr>
        <w:t>acciones</w:t>
      </w:r>
      <w:r w:rsidR="0093398E" w:rsidRPr="0093398E">
        <w:t xml:space="preserve"> que desarrolla un individuo o una institución de manera cotidiana, como parte de sus obligaciones, tareas o funciones. </w:t>
      </w:r>
      <w:r>
        <w:t xml:space="preserve">Para este contexto se podría tomar la definición en </w:t>
      </w:r>
      <w:r w:rsidR="0093398E" w:rsidRPr="0093398E">
        <w:t xml:space="preserve">el ámbito de la economía, </w:t>
      </w:r>
      <w:r>
        <w:t xml:space="preserve">que la describe como </w:t>
      </w:r>
      <w:r w:rsidR="0093398E" w:rsidRPr="0093398E">
        <w:t xml:space="preserve">un proceso que supone la producción y/o el </w:t>
      </w:r>
      <w:r w:rsidR="0093398E" w:rsidRPr="00E24477">
        <w:rPr>
          <w:highlight w:val="yellow"/>
        </w:rPr>
        <w:t>intercambio de servicios y bienes</w:t>
      </w:r>
      <w:r w:rsidR="0093398E" w:rsidRPr="0093398E">
        <w:t xml:space="preserve"> con la finalidad de </w:t>
      </w:r>
      <w:r w:rsidR="0093398E" w:rsidRPr="00E24477">
        <w:rPr>
          <w:highlight w:val="yellow"/>
        </w:rPr>
        <w:t>satisfacer las necesidades</w:t>
      </w:r>
      <w:r w:rsidR="0093398E" w:rsidRPr="0093398E">
        <w:t xml:space="preserve"> del ser humano.</w:t>
      </w:r>
    </w:p>
    <w:p w14:paraId="01187D92" w14:textId="77777777" w:rsidR="00F81335" w:rsidRDefault="00F81335" w:rsidP="00F81335">
      <w:pPr>
        <w:rPr>
          <w:color w:val="FF0000"/>
        </w:rPr>
      </w:pPr>
      <w:r w:rsidRPr="008003E0">
        <w:rPr>
          <w:color w:val="FF0000"/>
        </w:rPr>
        <w:t>¿</w:t>
      </w:r>
      <w:r w:rsidR="0093398E">
        <w:rPr>
          <w:color w:val="FF0000"/>
        </w:rPr>
        <w:t>Cuál es la definición</w:t>
      </w:r>
      <w:r>
        <w:rPr>
          <w:color w:val="FF0000"/>
        </w:rPr>
        <w:t xml:space="preserve"> </w:t>
      </w:r>
      <w:r w:rsidR="0093398E">
        <w:rPr>
          <w:color w:val="FF0000"/>
        </w:rPr>
        <w:t xml:space="preserve">de </w:t>
      </w:r>
      <w:r>
        <w:rPr>
          <w:color w:val="FF0000"/>
        </w:rPr>
        <w:t>gesto</w:t>
      </w:r>
      <w:r w:rsidRPr="008003E0">
        <w:rPr>
          <w:color w:val="FF0000"/>
        </w:rPr>
        <w:t>?</w:t>
      </w:r>
    </w:p>
    <w:p w14:paraId="2395EDEF" w14:textId="77777777" w:rsidR="0093398E" w:rsidRDefault="0093398E" w:rsidP="0093398E">
      <w:pPr>
        <w:jc w:val="both"/>
      </w:pPr>
      <w:r w:rsidRPr="00E24477">
        <w:rPr>
          <w:highlight w:val="yellow"/>
        </w:rPr>
        <w:lastRenderedPageBreak/>
        <w:t>Movimiento del rostro</w:t>
      </w:r>
      <w:r w:rsidRPr="0093398E">
        <w:t>, </w:t>
      </w:r>
      <w:r>
        <w:t>de</w:t>
      </w:r>
      <w:r w:rsidRPr="0093398E">
        <w:t> </w:t>
      </w:r>
      <w:r>
        <w:t>las</w:t>
      </w:r>
      <w:r w:rsidRPr="0093398E">
        <w:t> </w:t>
      </w:r>
      <w:r>
        <w:t>manos</w:t>
      </w:r>
      <w:r w:rsidRPr="0093398E">
        <w:t> </w:t>
      </w:r>
      <w:r>
        <w:t>o</w:t>
      </w:r>
      <w:r w:rsidRPr="0093398E">
        <w:t> </w:t>
      </w:r>
      <w:r>
        <w:t>de</w:t>
      </w:r>
      <w:r w:rsidRPr="0093398E">
        <w:t> </w:t>
      </w:r>
      <w:r>
        <w:t>otras</w:t>
      </w:r>
      <w:r w:rsidRPr="0093398E">
        <w:t> </w:t>
      </w:r>
      <w:r>
        <w:t>partes</w:t>
      </w:r>
      <w:r w:rsidRPr="0093398E">
        <w:t> </w:t>
      </w:r>
      <w:r>
        <w:t>del</w:t>
      </w:r>
      <w:r w:rsidRPr="0093398E">
        <w:t> </w:t>
      </w:r>
      <w:r>
        <w:t>cuerpo</w:t>
      </w:r>
      <w:r w:rsidRPr="0093398E">
        <w:t>, </w:t>
      </w:r>
      <w:r>
        <w:t>con</w:t>
      </w:r>
      <w:r w:rsidRPr="0093398E">
        <w:t> </w:t>
      </w:r>
      <w:r>
        <w:t>que</w:t>
      </w:r>
      <w:r w:rsidRPr="0093398E">
        <w:t> </w:t>
      </w:r>
      <w:r w:rsidRPr="00E24477">
        <w:rPr>
          <w:highlight w:val="yellow"/>
        </w:rPr>
        <w:t>se expresan afectos o se trasmiten mensajes.</w:t>
      </w:r>
      <w:r>
        <w:t xml:space="preserve"> También es el </w:t>
      </w:r>
      <w:r w:rsidRPr="00E24477">
        <w:rPr>
          <w:highlight w:val="yellow"/>
        </w:rPr>
        <w:t>movimiento exagerado del rostro</w:t>
      </w:r>
      <w:r w:rsidRPr="0093398E">
        <w:t> </w:t>
      </w:r>
      <w:r>
        <w:t>por</w:t>
      </w:r>
      <w:r w:rsidRPr="0093398E">
        <w:t> </w:t>
      </w:r>
      <w:r>
        <w:t>hábito o</w:t>
      </w:r>
      <w:r w:rsidRPr="0093398E">
        <w:t xml:space="preserve"> </w:t>
      </w:r>
      <w:r>
        <w:t>enfermedad.</w:t>
      </w:r>
    </w:p>
    <w:p w14:paraId="49D59D87" w14:textId="3CBCD8D2" w:rsidR="0093398E" w:rsidRPr="00614059" w:rsidRDefault="00614059" w:rsidP="00F81335">
      <w:pPr>
        <w:rPr>
          <w:color w:val="FF0000"/>
        </w:rPr>
      </w:pPr>
      <w:r w:rsidRPr="00614059">
        <w:rPr>
          <w:color w:val="FF0000"/>
        </w:rPr>
        <w:t>¿Qué es un h</w:t>
      </w:r>
      <w:r w:rsidR="00B929B0">
        <w:rPr>
          <w:color w:val="FF0000"/>
        </w:rPr>
        <w:t>á</w:t>
      </w:r>
      <w:r w:rsidRPr="00614059">
        <w:rPr>
          <w:color w:val="FF0000"/>
        </w:rPr>
        <w:t>bito?</w:t>
      </w:r>
    </w:p>
    <w:p w14:paraId="1895871F" w14:textId="0256248B" w:rsidR="00614059" w:rsidRPr="00614059" w:rsidRDefault="00614059" w:rsidP="00614059">
      <w:pPr>
        <w:jc w:val="both"/>
      </w:pPr>
      <w:r w:rsidRPr="00614059">
        <w:t>Práctica</w:t>
      </w:r>
      <w:r>
        <w:t xml:space="preserve"> o acción </w:t>
      </w:r>
      <w:r w:rsidRPr="00614059">
        <w:t>de una persona, animal o colectividad</w:t>
      </w:r>
      <w:r>
        <w:t xml:space="preserve"> que se ejecuta con frecuencia </w:t>
      </w:r>
      <w:r w:rsidR="00B929B0">
        <w:t>o de forma regular</w:t>
      </w:r>
      <w:r w:rsidRPr="00614059">
        <w:t>.</w:t>
      </w:r>
    </w:p>
    <w:p w14:paraId="23090FC3" w14:textId="77777777" w:rsidR="00F81335" w:rsidRPr="008003E0" w:rsidRDefault="00F81335" w:rsidP="00F81335">
      <w:pPr>
        <w:rPr>
          <w:color w:val="FF0000"/>
        </w:rPr>
      </w:pPr>
      <w:r w:rsidRPr="008003E0">
        <w:rPr>
          <w:color w:val="FF0000"/>
        </w:rPr>
        <w:t>¿</w:t>
      </w:r>
      <w:r w:rsidR="00F53655">
        <w:rPr>
          <w:color w:val="FF0000"/>
        </w:rPr>
        <w:t>Qué es una</w:t>
      </w:r>
      <w:r>
        <w:rPr>
          <w:color w:val="FF0000"/>
        </w:rPr>
        <w:t xml:space="preserve"> pose</w:t>
      </w:r>
      <w:r w:rsidRPr="008003E0">
        <w:rPr>
          <w:color w:val="FF0000"/>
        </w:rPr>
        <w:t>?</w:t>
      </w:r>
    </w:p>
    <w:p w14:paraId="2DAE6131" w14:textId="77777777" w:rsidR="00F53655" w:rsidRPr="00F53655" w:rsidRDefault="00F53655" w:rsidP="00F53655">
      <w:pPr>
        <w:jc w:val="both"/>
      </w:pPr>
      <w:r w:rsidRPr="00F53655">
        <w:t xml:space="preserve">Una </w:t>
      </w:r>
      <w:r w:rsidRPr="00E24477">
        <w:rPr>
          <w:highlight w:val="yellow"/>
        </w:rPr>
        <w:t>pose</w:t>
      </w:r>
      <w:r w:rsidRPr="00F53655">
        <w:t xml:space="preserve"> es una </w:t>
      </w:r>
      <w:r w:rsidRPr="00E24477">
        <w:rPr>
          <w:highlight w:val="yellow"/>
        </w:rPr>
        <w:t>postura poco natural</w:t>
      </w:r>
      <w:r w:rsidRPr="00F53655">
        <w:t>, demostrada como una afectación en la manera de hablar y comportarse</w:t>
      </w:r>
      <w:r>
        <w:t>.</w:t>
      </w:r>
    </w:p>
    <w:p w14:paraId="15D354DE" w14:textId="77777777" w:rsidR="00C8001E" w:rsidRPr="008003E0" w:rsidRDefault="00C8001E" w:rsidP="00C8001E">
      <w:pPr>
        <w:rPr>
          <w:color w:val="FF0000"/>
        </w:rPr>
      </w:pPr>
      <w:r w:rsidRPr="008003E0">
        <w:rPr>
          <w:color w:val="FF0000"/>
        </w:rPr>
        <w:t>¿Qué se entiende por detección de comportamiento?</w:t>
      </w:r>
    </w:p>
    <w:p w14:paraId="676B87BC" w14:textId="454BC1BB" w:rsidR="00C8001E" w:rsidRDefault="00F03D83" w:rsidP="005C6D62">
      <w:pPr>
        <w:jc w:val="both"/>
      </w:pPr>
      <w:r w:rsidRPr="00F03D83">
        <w:t xml:space="preserve">La seguridad basada en el comportamiento es un enfoque proactivo para administrar </w:t>
      </w:r>
      <w:r w:rsidRPr="00E24477">
        <w:rPr>
          <w:highlight w:val="yellow"/>
        </w:rPr>
        <w:t>incidentes de seguridad</w:t>
      </w:r>
      <w:r>
        <w:t xml:space="preserve"> (Security and Safety). Este </w:t>
      </w:r>
      <w:r w:rsidRPr="00F03D83">
        <w:t xml:space="preserve">involucra </w:t>
      </w:r>
      <w:r>
        <w:t>desde</w:t>
      </w:r>
      <w:r w:rsidRPr="00F03D83">
        <w:t xml:space="preserve"> monitoreo de dispositivos, redes y servidores de usuarios finales </w:t>
      </w:r>
      <w:r>
        <w:t xml:space="preserve">hasta el seguimiento en persona y análisis de imágenes en video </w:t>
      </w:r>
      <w:r w:rsidRPr="00F03D83">
        <w:t xml:space="preserve">para </w:t>
      </w:r>
      <w:r w:rsidRPr="00E24477">
        <w:rPr>
          <w:highlight w:val="yellow"/>
        </w:rPr>
        <w:t>marcar</w:t>
      </w:r>
      <w:r w:rsidRPr="003F66AD">
        <w:rPr>
          <w:highlight w:val="cyan"/>
        </w:rPr>
        <w:t xml:space="preserve"> </w:t>
      </w:r>
      <w:r w:rsidRPr="00E24477">
        <w:rPr>
          <w:highlight w:val="yellow"/>
        </w:rPr>
        <w:t>actividades irregulares o sospechosas</w:t>
      </w:r>
      <w:r w:rsidRPr="00F03D83">
        <w:t>.</w:t>
      </w:r>
    </w:p>
    <w:p w14:paraId="21D437A8" w14:textId="77777777" w:rsidR="00F468FD" w:rsidRDefault="00F468FD" w:rsidP="00F468FD">
      <w:pPr>
        <w:rPr>
          <w:color w:val="FF0000"/>
        </w:rPr>
      </w:pPr>
      <w:r w:rsidRPr="008003E0">
        <w:rPr>
          <w:color w:val="FF0000"/>
        </w:rPr>
        <w:t>¿Qué es un campus inteligente?</w:t>
      </w:r>
    </w:p>
    <w:p w14:paraId="6567EB04" w14:textId="77777777" w:rsidR="00F468FD" w:rsidRPr="00F468FD" w:rsidRDefault="000E1FB6" w:rsidP="007104F5">
      <w:pPr>
        <w:jc w:val="both"/>
      </w:pPr>
      <w:r w:rsidRPr="000E1FB6">
        <w:rPr>
          <w:rFonts w:ascii="Arial" w:eastAsia="Times New Roman" w:hAnsi="Arial" w:cs="Arial"/>
          <w:color w:val="212121"/>
          <w:sz w:val="2"/>
          <w:szCs w:val="2"/>
          <w:lang w:eastAsia="es-CO"/>
        </w:rPr>
        <w:br/>
      </w:r>
      <w:r w:rsidRPr="000E1FB6">
        <w:t>Se conoce como un campus inteligente a un espacio con instalaciones y fines académicos en el que</w:t>
      </w:r>
      <w:r>
        <w:t xml:space="preserve"> se</w:t>
      </w:r>
      <w:r w:rsidRPr="000E1FB6">
        <w:t xml:space="preserve"> </w:t>
      </w:r>
      <w:r w:rsidRPr="00E24477">
        <w:rPr>
          <w:highlight w:val="yellow"/>
        </w:rPr>
        <w:t>vincula dispositivos</w:t>
      </w:r>
      <w:r w:rsidRPr="000E1FB6">
        <w:t>, aplicaciones y personas para permitir nuevas experiencias o servicios y mejorar la eficiencia operativa</w:t>
      </w:r>
      <w:r w:rsidR="00DF204E">
        <w:t xml:space="preserve"> de </w:t>
      </w:r>
      <w:r w:rsidR="00D35224">
        <w:t>las</w:t>
      </w:r>
      <w:r w:rsidR="00DF204E">
        <w:t xml:space="preserve"> instalaciones</w:t>
      </w:r>
      <w:r w:rsidRPr="000E1FB6">
        <w:t>.</w:t>
      </w:r>
      <w:r w:rsidR="00DF204E" w:rsidRPr="00DF204E">
        <w:t xml:space="preserve"> </w:t>
      </w:r>
      <w:r w:rsidRPr="00DF204E">
        <w:t xml:space="preserve">Estos servicios o experiencias estudiantiles pueden incluir la </w:t>
      </w:r>
      <w:r w:rsidRPr="00E24477">
        <w:rPr>
          <w:highlight w:val="yellow"/>
        </w:rPr>
        <w:t>búsqueda de vehículos</w:t>
      </w:r>
      <w:r w:rsidRPr="00DF204E">
        <w:t xml:space="preserve">, </w:t>
      </w:r>
      <w:r w:rsidRPr="00E24477">
        <w:rPr>
          <w:highlight w:val="yellow"/>
        </w:rPr>
        <w:t>tránsito inteligente</w:t>
      </w:r>
      <w:r w:rsidRPr="00DF204E">
        <w:t xml:space="preserve">, </w:t>
      </w:r>
      <w:r w:rsidRPr="00E24477">
        <w:rPr>
          <w:highlight w:val="yellow"/>
        </w:rPr>
        <w:t>tiempos</w:t>
      </w:r>
      <w:r w:rsidR="00DF204E" w:rsidRPr="00E24477">
        <w:rPr>
          <w:highlight w:val="yellow"/>
        </w:rPr>
        <w:t xml:space="preserve"> optimizados</w:t>
      </w:r>
      <w:r w:rsidRPr="00E24477">
        <w:rPr>
          <w:highlight w:val="yellow"/>
        </w:rPr>
        <w:t xml:space="preserve"> de espera</w:t>
      </w:r>
      <w:r w:rsidRPr="00DF204E">
        <w:t xml:space="preserve"> para la comida</w:t>
      </w:r>
      <w:r w:rsidR="00DF204E">
        <w:t>,</w:t>
      </w:r>
      <w:r w:rsidRPr="00DF204E">
        <w:t xml:space="preserve"> </w:t>
      </w:r>
      <w:r w:rsidRPr="00E24477">
        <w:rPr>
          <w:highlight w:val="yellow"/>
        </w:rPr>
        <w:t>disponibilidad de equipos</w:t>
      </w:r>
      <w:r w:rsidRPr="00DF204E">
        <w:t xml:space="preserve"> de gimnasia</w:t>
      </w:r>
      <w:r w:rsidR="00DF204E">
        <w:t>, optimización de uso de energía, entre otros</w:t>
      </w:r>
      <w:r w:rsidRPr="00DF204E">
        <w:t>.</w:t>
      </w:r>
    </w:p>
    <w:p w14:paraId="14F5C7FE" w14:textId="2F0BF6AE" w:rsidR="003F66AD" w:rsidRPr="003F66AD" w:rsidRDefault="00F468FD" w:rsidP="003F66AD">
      <w:pPr>
        <w:pStyle w:val="Ttulo2"/>
        <w:numPr>
          <w:ilvl w:val="0"/>
          <w:numId w:val="1"/>
        </w:numPr>
      </w:pPr>
      <w:r>
        <w:t>Palabras clave</w:t>
      </w:r>
    </w:p>
    <w:tbl>
      <w:tblPr>
        <w:tblStyle w:val="Tablaconcuadrcula"/>
        <w:tblW w:w="8642" w:type="dxa"/>
        <w:jc w:val="center"/>
        <w:tblLook w:val="04A0" w:firstRow="1" w:lastRow="0" w:firstColumn="1" w:lastColumn="0" w:noHBand="0" w:noVBand="1"/>
      </w:tblPr>
      <w:tblGrid>
        <w:gridCol w:w="4815"/>
        <w:gridCol w:w="3827"/>
      </w:tblGrid>
      <w:tr w:rsidR="00FF5FB0" w14:paraId="42C1BDFD" w14:textId="77777777" w:rsidTr="00B929B0">
        <w:trPr>
          <w:jc w:val="center"/>
        </w:trPr>
        <w:tc>
          <w:tcPr>
            <w:tcW w:w="4815" w:type="dxa"/>
          </w:tcPr>
          <w:p w14:paraId="238CEF1D" w14:textId="77777777" w:rsidR="00FF5FB0" w:rsidRPr="00FF5FB0" w:rsidRDefault="00FF5FB0" w:rsidP="00FF5FB0">
            <w:pPr>
              <w:jc w:val="center"/>
              <w:rPr>
                <w:b/>
              </w:rPr>
            </w:pPr>
            <w:r w:rsidRPr="00FF5FB0">
              <w:rPr>
                <w:b/>
              </w:rPr>
              <w:t>Español</w:t>
            </w:r>
          </w:p>
        </w:tc>
        <w:tc>
          <w:tcPr>
            <w:tcW w:w="3827" w:type="dxa"/>
          </w:tcPr>
          <w:p w14:paraId="70BDF736" w14:textId="77777777" w:rsidR="00FF5FB0" w:rsidRPr="00FF5FB0" w:rsidRDefault="00FF5FB0" w:rsidP="00FF5FB0">
            <w:pPr>
              <w:jc w:val="center"/>
              <w:rPr>
                <w:b/>
              </w:rPr>
            </w:pPr>
            <w:r w:rsidRPr="00FF5FB0">
              <w:rPr>
                <w:b/>
              </w:rPr>
              <w:t>Inglés</w:t>
            </w:r>
          </w:p>
        </w:tc>
      </w:tr>
      <w:tr w:rsidR="007764FB" w14:paraId="0527BB3A" w14:textId="77777777" w:rsidTr="00B929B0">
        <w:trPr>
          <w:jc w:val="center"/>
        </w:trPr>
        <w:tc>
          <w:tcPr>
            <w:tcW w:w="4815" w:type="dxa"/>
          </w:tcPr>
          <w:p w14:paraId="1DA277FE" w14:textId="77777777" w:rsidR="007764FB" w:rsidRDefault="009F360C" w:rsidP="007764FB">
            <w:r>
              <w:t>Detección</w:t>
            </w:r>
            <w:r w:rsidR="00FF5FB0">
              <w:t xml:space="preserve"> de comportamiento</w:t>
            </w:r>
          </w:p>
        </w:tc>
        <w:tc>
          <w:tcPr>
            <w:tcW w:w="3827" w:type="dxa"/>
          </w:tcPr>
          <w:p w14:paraId="7CE20005" w14:textId="3B189278" w:rsidR="007764FB" w:rsidRPr="00C07A84" w:rsidRDefault="007764FB" w:rsidP="007764FB">
            <w:pPr>
              <w:rPr>
                <w:lang w:val="en-US"/>
              </w:rPr>
            </w:pPr>
            <w:r w:rsidRPr="00C07A84">
              <w:rPr>
                <w:lang w:val="en-US"/>
              </w:rPr>
              <w:t xml:space="preserve">Behavior </w:t>
            </w:r>
            <w:r w:rsidR="00F5705E">
              <w:rPr>
                <w:lang w:val="en-US"/>
              </w:rPr>
              <w:t>r</w:t>
            </w:r>
            <w:r w:rsidRPr="00C07A84">
              <w:rPr>
                <w:lang w:val="en-US"/>
              </w:rPr>
              <w:t>ecognition</w:t>
            </w:r>
          </w:p>
        </w:tc>
      </w:tr>
      <w:tr w:rsidR="007764FB" w14:paraId="1949409D" w14:textId="77777777" w:rsidTr="00B929B0">
        <w:trPr>
          <w:jc w:val="center"/>
        </w:trPr>
        <w:tc>
          <w:tcPr>
            <w:tcW w:w="4815" w:type="dxa"/>
          </w:tcPr>
          <w:p w14:paraId="604659D7" w14:textId="77777777" w:rsidR="007764FB" w:rsidRDefault="00FF5FB0" w:rsidP="007764FB">
            <w:r>
              <w:t>Vigilancia inteligente</w:t>
            </w:r>
          </w:p>
        </w:tc>
        <w:tc>
          <w:tcPr>
            <w:tcW w:w="3827" w:type="dxa"/>
          </w:tcPr>
          <w:p w14:paraId="05F168AC" w14:textId="764D0860" w:rsidR="007764FB" w:rsidRPr="00C07A84" w:rsidRDefault="007764FB" w:rsidP="007764FB">
            <w:pPr>
              <w:rPr>
                <w:lang w:val="en-US"/>
              </w:rPr>
            </w:pPr>
            <w:r w:rsidRPr="00C07A84">
              <w:rPr>
                <w:lang w:val="en-US"/>
              </w:rPr>
              <w:t xml:space="preserve">Intelligent </w:t>
            </w:r>
            <w:r w:rsidR="00F5705E">
              <w:rPr>
                <w:lang w:val="en-US"/>
              </w:rPr>
              <w:t>s</w:t>
            </w:r>
            <w:r w:rsidR="00C07A84" w:rsidRPr="00C07A84">
              <w:rPr>
                <w:lang w:val="en-US"/>
              </w:rPr>
              <w:t>urve</w:t>
            </w:r>
            <w:r w:rsidR="00C07A84">
              <w:rPr>
                <w:lang w:val="en-US"/>
              </w:rPr>
              <w:t>i</w:t>
            </w:r>
            <w:r w:rsidR="00C07A84" w:rsidRPr="00C07A84">
              <w:rPr>
                <w:lang w:val="en-US"/>
              </w:rPr>
              <w:t>l</w:t>
            </w:r>
            <w:r w:rsidR="00C07A84">
              <w:rPr>
                <w:lang w:val="en-US"/>
              </w:rPr>
              <w:t>l</w:t>
            </w:r>
            <w:r w:rsidR="00C07A84" w:rsidRPr="00C07A84">
              <w:rPr>
                <w:lang w:val="en-US"/>
              </w:rPr>
              <w:t>ance</w:t>
            </w:r>
          </w:p>
        </w:tc>
      </w:tr>
      <w:tr w:rsidR="007764FB" w14:paraId="3A8811C1" w14:textId="77777777" w:rsidTr="00B929B0">
        <w:trPr>
          <w:jc w:val="center"/>
        </w:trPr>
        <w:tc>
          <w:tcPr>
            <w:tcW w:w="4815" w:type="dxa"/>
          </w:tcPr>
          <w:p w14:paraId="2A408E5E" w14:textId="77777777" w:rsidR="007764FB" w:rsidRDefault="00FF5FB0" w:rsidP="007764FB">
            <w:r>
              <w:t>Predicción de comportamiento</w:t>
            </w:r>
          </w:p>
        </w:tc>
        <w:tc>
          <w:tcPr>
            <w:tcW w:w="3827" w:type="dxa"/>
          </w:tcPr>
          <w:p w14:paraId="09A282FE" w14:textId="77777777" w:rsidR="007764FB" w:rsidRPr="00C07A84" w:rsidRDefault="007764FB" w:rsidP="007764FB">
            <w:pPr>
              <w:rPr>
                <w:lang w:val="en-US"/>
              </w:rPr>
            </w:pPr>
            <w:r w:rsidRPr="00C07A84">
              <w:rPr>
                <w:lang w:val="en-US"/>
              </w:rPr>
              <w:t>Behavior prediction</w:t>
            </w:r>
          </w:p>
        </w:tc>
      </w:tr>
      <w:tr w:rsidR="007764FB" w14:paraId="4EEAD67D" w14:textId="77777777" w:rsidTr="00B929B0">
        <w:trPr>
          <w:jc w:val="center"/>
        </w:trPr>
        <w:tc>
          <w:tcPr>
            <w:tcW w:w="4815" w:type="dxa"/>
          </w:tcPr>
          <w:p w14:paraId="111DFDE5" w14:textId="77777777" w:rsidR="007764FB" w:rsidRDefault="00FF5FB0" w:rsidP="007764FB">
            <w:r>
              <w:t>Detección de caídas</w:t>
            </w:r>
          </w:p>
        </w:tc>
        <w:tc>
          <w:tcPr>
            <w:tcW w:w="3827" w:type="dxa"/>
          </w:tcPr>
          <w:p w14:paraId="46A1F96E" w14:textId="77777777" w:rsidR="007764FB" w:rsidRPr="00C07A84" w:rsidRDefault="00EF0332" w:rsidP="007764FB">
            <w:pPr>
              <w:rPr>
                <w:lang w:val="en-US"/>
              </w:rPr>
            </w:pPr>
            <w:r w:rsidRPr="00C07A84">
              <w:rPr>
                <w:lang w:val="en-US"/>
              </w:rPr>
              <w:t>Fall detection</w:t>
            </w:r>
          </w:p>
        </w:tc>
      </w:tr>
      <w:tr w:rsidR="007764FB" w14:paraId="14AB393D" w14:textId="77777777" w:rsidTr="00B929B0">
        <w:trPr>
          <w:jc w:val="center"/>
        </w:trPr>
        <w:tc>
          <w:tcPr>
            <w:tcW w:w="4815" w:type="dxa"/>
          </w:tcPr>
          <w:p w14:paraId="223357F9" w14:textId="77777777" w:rsidR="007764FB" w:rsidRDefault="00FF5FB0" w:rsidP="007764FB">
            <w:r>
              <w:t>Representación del comportamiento</w:t>
            </w:r>
          </w:p>
        </w:tc>
        <w:tc>
          <w:tcPr>
            <w:tcW w:w="3827" w:type="dxa"/>
          </w:tcPr>
          <w:p w14:paraId="26C2A7C7" w14:textId="77777777" w:rsidR="007764FB" w:rsidRPr="00C07A84" w:rsidRDefault="00EF0332" w:rsidP="007764FB">
            <w:pPr>
              <w:rPr>
                <w:lang w:val="en-US"/>
              </w:rPr>
            </w:pPr>
            <w:r w:rsidRPr="00C07A84">
              <w:rPr>
                <w:lang w:val="en-US"/>
              </w:rPr>
              <w:t>Behavior representation</w:t>
            </w:r>
          </w:p>
        </w:tc>
      </w:tr>
      <w:tr w:rsidR="00EF0332" w14:paraId="5EAD7E5C" w14:textId="77777777" w:rsidTr="00B929B0">
        <w:trPr>
          <w:jc w:val="center"/>
        </w:trPr>
        <w:tc>
          <w:tcPr>
            <w:tcW w:w="4815" w:type="dxa"/>
          </w:tcPr>
          <w:p w14:paraId="07BF98A1" w14:textId="569726B2" w:rsidR="00EF0332" w:rsidRDefault="003C0F3F" w:rsidP="007764FB">
            <w:r>
              <w:t>Reconocimiento de multitudes</w:t>
            </w:r>
          </w:p>
        </w:tc>
        <w:tc>
          <w:tcPr>
            <w:tcW w:w="3827" w:type="dxa"/>
          </w:tcPr>
          <w:p w14:paraId="5C4F0631" w14:textId="2F9ED6C4" w:rsidR="00EF0332" w:rsidRPr="00C07A84" w:rsidRDefault="00FF5FB0" w:rsidP="007764FB">
            <w:pPr>
              <w:rPr>
                <w:lang w:val="en-US"/>
              </w:rPr>
            </w:pPr>
            <w:r w:rsidRPr="00C07A84">
              <w:rPr>
                <w:lang w:val="en-US"/>
              </w:rPr>
              <w:t xml:space="preserve">Crowd </w:t>
            </w:r>
            <w:r w:rsidR="003C0F3F">
              <w:rPr>
                <w:lang w:val="en-US"/>
              </w:rPr>
              <w:t>recognition</w:t>
            </w:r>
          </w:p>
        </w:tc>
      </w:tr>
      <w:tr w:rsidR="00EF0332" w14:paraId="6EACACEF" w14:textId="77777777" w:rsidTr="00B929B0">
        <w:trPr>
          <w:jc w:val="center"/>
        </w:trPr>
        <w:tc>
          <w:tcPr>
            <w:tcW w:w="4815" w:type="dxa"/>
          </w:tcPr>
          <w:p w14:paraId="40D5733A" w14:textId="77777777" w:rsidR="00EF0332" w:rsidRDefault="009F360C" w:rsidP="007764FB">
            <w:r>
              <w:t>Detección de objetos</w:t>
            </w:r>
          </w:p>
        </w:tc>
        <w:tc>
          <w:tcPr>
            <w:tcW w:w="3827" w:type="dxa"/>
          </w:tcPr>
          <w:p w14:paraId="57B24FCF" w14:textId="7F1DACD9" w:rsidR="00EF0332" w:rsidRPr="00C07A84" w:rsidRDefault="00050D10" w:rsidP="007764FB">
            <w:pPr>
              <w:rPr>
                <w:lang w:val="en-US"/>
              </w:rPr>
            </w:pPr>
            <w:r w:rsidRPr="00C07A84">
              <w:rPr>
                <w:lang w:val="en-US"/>
              </w:rPr>
              <w:t xml:space="preserve">Objects </w:t>
            </w:r>
            <w:r w:rsidR="00F5705E">
              <w:rPr>
                <w:lang w:val="en-US"/>
              </w:rPr>
              <w:t>d</w:t>
            </w:r>
            <w:r w:rsidRPr="00C07A84">
              <w:rPr>
                <w:lang w:val="en-US"/>
              </w:rPr>
              <w:t>etection</w:t>
            </w:r>
          </w:p>
        </w:tc>
      </w:tr>
      <w:tr w:rsidR="009F360C" w14:paraId="47E93E89" w14:textId="77777777" w:rsidTr="00B929B0">
        <w:trPr>
          <w:jc w:val="center"/>
        </w:trPr>
        <w:tc>
          <w:tcPr>
            <w:tcW w:w="4815" w:type="dxa"/>
          </w:tcPr>
          <w:p w14:paraId="71734CE0" w14:textId="77777777" w:rsidR="009F360C" w:rsidRDefault="009F360C" w:rsidP="009F360C">
            <w:r>
              <w:t>Reconocimiento de comportamiento</w:t>
            </w:r>
          </w:p>
        </w:tc>
        <w:tc>
          <w:tcPr>
            <w:tcW w:w="3827" w:type="dxa"/>
          </w:tcPr>
          <w:p w14:paraId="6F59178C" w14:textId="289B2794" w:rsidR="009F360C" w:rsidRPr="00C07A84" w:rsidRDefault="009F360C" w:rsidP="009F360C">
            <w:pPr>
              <w:rPr>
                <w:lang w:val="en-US"/>
              </w:rPr>
            </w:pPr>
            <w:r w:rsidRPr="00C07A84">
              <w:rPr>
                <w:lang w:val="en-US"/>
              </w:rPr>
              <w:t xml:space="preserve">Behavior </w:t>
            </w:r>
            <w:r w:rsidR="00F5705E">
              <w:rPr>
                <w:lang w:val="en-US"/>
              </w:rPr>
              <w:t>r</w:t>
            </w:r>
            <w:r w:rsidRPr="00C07A84">
              <w:rPr>
                <w:lang w:val="en-US"/>
              </w:rPr>
              <w:t>ecognition</w:t>
            </w:r>
          </w:p>
        </w:tc>
      </w:tr>
      <w:tr w:rsidR="009F360C" w14:paraId="1AD47423" w14:textId="77777777" w:rsidTr="00B929B0">
        <w:trPr>
          <w:jc w:val="center"/>
        </w:trPr>
        <w:tc>
          <w:tcPr>
            <w:tcW w:w="4815" w:type="dxa"/>
          </w:tcPr>
          <w:p w14:paraId="5A10DE2B" w14:textId="77777777" w:rsidR="009F360C" w:rsidRDefault="00050D10" w:rsidP="009F360C">
            <w:r>
              <w:t>Codificación de imágenes</w:t>
            </w:r>
          </w:p>
        </w:tc>
        <w:tc>
          <w:tcPr>
            <w:tcW w:w="3827" w:type="dxa"/>
          </w:tcPr>
          <w:p w14:paraId="5427EDA3" w14:textId="77777777" w:rsidR="009F360C" w:rsidRPr="00C07A84" w:rsidRDefault="00050D10" w:rsidP="009F360C">
            <w:pPr>
              <w:rPr>
                <w:lang w:val="en-US"/>
              </w:rPr>
            </w:pPr>
            <w:r w:rsidRPr="00C07A84">
              <w:rPr>
                <w:lang w:val="en-US"/>
              </w:rPr>
              <w:t>Images coding</w:t>
            </w:r>
          </w:p>
        </w:tc>
      </w:tr>
      <w:tr w:rsidR="00050D10" w14:paraId="0ECC0238" w14:textId="77777777" w:rsidTr="00B929B0">
        <w:trPr>
          <w:jc w:val="center"/>
        </w:trPr>
        <w:tc>
          <w:tcPr>
            <w:tcW w:w="4815" w:type="dxa"/>
          </w:tcPr>
          <w:p w14:paraId="63782819" w14:textId="77777777" w:rsidR="00050D10" w:rsidRDefault="00050D10" w:rsidP="009F360C">
            <w:r>
              <w:t>Estudio proactivo del comportamiento</w:t>
            </w:r>
          </w:p>
        </w:tc>
        <w:tc>
          <w:tcPr>
            <w:tcW w:w="3827" w:type="dxa"/>
          </w:tcPr>
          <w:p w14:paraId="13A72891" w14:textId="301F9A82" w:rsidR="00050D10" w:rsidRPr="00C07A84" w:rsidRDefault="001E29C9" w:rsidP="009F360C">
            <w:pPr>
              <w:rPr>
                <w:lang w:val="en-US"/>
              </w:rPr>
            </w:pPr>
            <w:r w:rsidRPr="00C07A84">
              <w:rPr>
                <w:lang w:val="en-US"/>
              </w:rPr>
              <w:t xml:space="preserve">Proactive </w:t>
            </w:r>
            <w:r w:rsidR="00F5705E">
              <w:rPr>
                <w:lang w:val="en-US"/>
              </w:rPr>
              <w:t>b</w:t>
            </w:r>
            <w:r w:rsidRPr="00C07A84">
              <w:rPr>
                <w:lang w:val="en-US"/>
              </w:rPr>
              <w:t>ehavior Study</w:t>
            </w:r>
          </w:p>
        </w:tc>
      </w:tr>
      <w:tr w:rsidR="00050D10" w14:paraId="419AF302" w14:textId="77777777" w:rsidTr="00B929B0">
        <w:trPr>
          <w:jc w:val="center"/>
        </w:trPr>
        <w:tc>
          <w:tcPr>
            <w:tcW w:w="4815" w:type="dxa"/>
          </w:tcPr>
          <w:p w14:paraId="437DD305" w14:textId="77777777" w:rsidR="00050D10" w:rsidRDefault="00050D10" w:rsidP="009F360C">
            <w:r>
              <w:t>Ajustes automáticos</w:t>
            </w:r>
            <w:r w:rsidR="00F15A94">
              <w:t xml:space="preserve"> (entrenamiento autónomo)</w:t>
            </w:r>
          </w:p>
        </w:tc>
        <w:tc>
          <w:tcPr>
            <w:tcW w:w="3827" w:type="dxa"/>
          </w:tcPr>
          <w:p w14:paraId="4D1534E4" w14:textId="77777777" w:rsidR="00050D10" w:rsidRPr="00C07A84" w:rsidRDefault="00C07A84" w:rsidP="009F360C">
            <w:pPr>
              <w:rPr>
                <w:lang w:val="en-US"/>
              </w:rPr>
            </w:pPr>
            <w:r w:rsidRPr="00C07A84">
              <w:rPr>
                <w:lang w:val="en-US"/>
              </w:rPr>
              <w:t>Autonomous</w:t>
            </w:r>
            <w:r w:rsidR="00F15A94" w:rsidRPr="00C07A84">
              <w:rPr>
                <w:lang w:val="en-US"/>
              </w:rPr>
              <w:t xml:space="preserve"> training</w:t>
            </w:r>
          </w:p>
        </w:tc>
      </w:tr>
      <w:tr w:rsidR="00050D10" w14:paraId="340D9AFF" w14:textId="77777777" w:rsidTr="00B929B0">
        <w:trPr>
          <w:jc w:val="center"/>
        </w:trPr>
        <w:tc>
          <w:tcPr>
            <w:tcW w:w="4815" w:type="dxa"/>
          </w:tcPr>
          <w:p w14:paraId="706967F1" w14:textId="77777777" w:rsidR="00050D10" w:rsidRDefault="00050D10" w:rsidP="009F360C">
            <w:r>
              <w:t>Clasificación de acciones</w:t>
            </w:r>
          </w:p>
        </w:tc>
        <w:tc>
          <w:tcPr>
            <w:tcW w:w="3827" w:type="dxa"/>
          </w:tcPr>
          <w:p w14:paraId="16C58F0D" w14:textId="447B5988" w:rsidR="00050D10" w:rsidRPr="00C07A84" w:rsidRDefault="00F15A94" w:rsidP="009F360C">
            <w:pPr>
              <w:rPr>
                <w:lang w:val="en-US"/>
              </w:rPr>
            </w:pPr>
            <w:r w:rsidRPr="00C07A84">
              <w:rPr>
                <w:lang w:val="en-US"/>
              </w:rPr>
              <w:t xml:space="preserve">Actions </w:t>
            </w:r>
            <w:r w:rsidR="00F5705E">
              <w:rPr>
                <w:lang w:val="en-US"/>
              </w:rPr>
              <w:t>c</w:t>
            </w:r>
            <w:r w:rsidRPr="00C07A84">
              <w:rPr>
                <w:lang w:val="en-US"/>
              </w:rPr>
              <w:t>lassification</w:t>
            </w:r>
          </w:p>
        </w:tc>
      </w:tr>
      <w:tr w:rsidR="00050D10" w14:paraId="72519676" w14:textId="77777777" w:rsidTr="00B929B0">
        <w:trPr>
          <w:jc w:val="center"/>
        </w:trPr>
        <w:tc>
          <w:tcPr>
            <w:tcW w:w="4815" w:type="dxa"/>
          </w:tcPr>
          <w:p w14:paraId="09000819" w14:textId="77777777" w:rsidR="00050D10" w:rsidRDefault="00050D10" w:rsidP="009F360C">
            <w:r>
              <w:t>Vigilancia concurrente</w:t>
            </w:r>
          </w:p>
        </w:tc>
        <w:tc>
          <w:tcPr>
            <w:tcW w:w="3827" w:type="dxa"/>
          </w:tcPr>
          <w:p w14:paraId="61436A4A" w14:textId="20957CC7" w:rsidR="00050D10" w:rsidRPr="00C07A84" w:rsidRDefault="00C07A84" w:rsidP="009F360C">
            <w:pPr>
              <w:rPr>
                <w:lang w:val="en-US"/>
              </w:rPr>
            </w:pPr>
            <w:r w:rsidRPr="00C07A84">
              <w:rPr>
                <w:lang w:val="en-US"/>
              </w:rPr>
              <w:t xml:space="preserve">Concurrent </w:t>
            </w:r>
            <w:r w:rsidR="00F5705E">
              <w:rPr>
                <w:lang w:val="en-US"/>
              </w:rPr>
              <w:t>s</w:t>
            </w:r>
            <w:r w:rsidRPr="00C07A84">
              <w:rPr>
                <w:lang w:val="en-US"/>
              </w:rPr>
              <w:t>afety Surveillance</w:t>
            </w:r>
          </w:p>
        </w:tc>
      </w:tr>
      <w:tr w:rsidR="00050D10" w14:paraId="131451CF" w14:textId="77777777" w:rsidTr="00B929B0">
        <w:trPr>
          <w:jc w:val="center"/>
        </w:trPr>
        <w:tc>
          <w:tcPr>
            <w:tcW w:w="4815" w:type="dxa"/>
          </w:tcPr>
          <w:p w14:paraId="3F061731" w14:textId="77777777" w:rsidR="00050D10" w:rsidRDefault="00050D10" w:rsidP="009F360C">
            <w:r>
              <w:t>Daños sobre muebles</w:t>
            </w:r>
            <w:r w:rsidR="00C07A84">
              <w:t>, infraestructura</w:t>
            </w:r>
          </w:p>
        </w:tc>
        <w:tc>
          <w:tcPr>
            <w:tcW w:w="3827" w:type="dxa"/>
          </w:tcPr>
          <w:p w14:paraId="67B4830C" w14:textId="77777777" w:rsidR="00050D10" w:rsidRPr="00C07A84" w:rsidRDefault="00C07A84" w:rsidP="00C07A84">
            <w:pPr>
              <w:rPr>
                <w:lang w:val="en-US"/>
              </w:rPr>
            </w:pPr>
            <w:r w:rsidRPr="00C07A84">
              <w:rPr>
                <w:lang w:val="en-US"/>
              </w:rPr>
              <w:t>Detection of vandalism behavior</w:t>
            </w:r>
          </w:p>
        </w:tc>
      </w:tr>
      <w:tr w:rsidR="00050D10" w14:paraId="65656D5B" w14:textId="77777777" w:rsidTr="00B929B0">
        <w:trPr>
          <w:jc w:val="center"/>
        </w:trPr>
        <w:tc>
          <w:tcPr>
            <w:tcW w:w="4815" w:type="dxa"/>
          </w:tcPr>
          <w:p w14:paraId="0D931BA3" w14:textId="77777777" w:rsidR="00050D10" w:rsidRDefault="00050D10" w:rsidP="009F360C">
            <w:r>
              <w:t>Seguridad de personas</w:t>
            </w:r>
          </w:p>
        </w:tc>
        <w:tc>
          <w:tcPr>
            <w:tcW w:w="3827" w:type="dxa"/>
          </w:tcPr>
          <w:p w14:paraId="5F9800D9" w14:textId="74411DB8" w:rsidR="00050D10" w:rsidRDefault="00C07A84" w:rsidP="009F360C">
            <w:r>
              <w:t xml:space="preserve">People </w:t>
            </w:r>
            <w:r w:rsidR="00F5705E">
              <w:t>s</w:t>
            </w:r>
            <w:r>
              <w:t>ecurity</w:t>
            </w:r>
            <w:r w:rsidR="007104F5">
              <w:t xml:space="preserve">, </w:t>
            </w:r>
            <w:r w:rsidR="00F5705E">
              <w:t>s</w:t>
            </w:r>
            <w:r w:rsidR="007104F5">
              <w:t>afety</w:t>
            </w:r>
          </w:p>
        </w:tc>
      </w:tr>
      <w:tr w:rsidR="002E383A" w14:paraId="214FDCC7" w14:textId="77777777" w:rsidTr="00B929B0">
        <w:trPr>
          <w:jc w:val="center"/>
        </w:trPr>
        <w:tc>
          <w:tcPr>
            <w:tcW w:w="4815" w:type="dxa"/>
          </w:tcPr>
          <w:p w14:paraId="7F2124CE" w14:textId="77777777" w:rsidR="002E383A" w:rsidRDefault="005C6D62" w:rsidP="009F360C">
            <w:r>
              <w:t>Análisis de amenazas</w:t>
            </w:r>
          </w:p>
        </w:tc>
        <w:tc>
          <w:tcPr>
            <w:tcW w:w="3827" w:type="dxa"/>
          </w:tcPr>
          <w:p w14:paraId="358DF07E" w14:textId="77777777" w:rsidR="002E383A" w:rsidRDefault="002E383A" w:rsidP="009F360C">
            <w:r>
              <w:t>B</w:t>
            </w:r>
            <w:r w:rsidRPr="002E383A">
              <w:t>ehavior threat analysis</w:t>
            </w:r>
          </w:p>
        </w:tc>
      </w:tr>
      <w:tr w:rsidR="002E383A" w14:paraId="6E307584" w14:textId="77777777" w:rsidTr="00B929B0">
        <w:trPr>
          <w:jc w:val="center"/>
        </w:trPr>
        <w:tc>
          <w:tcPr>
            <w:tcW w:w="4815" w:type="dxa"/>
          </w:tcPr>
          <w:p w14:paraId="0FD59151" w14:textId="77777777" w:rsidR="002E383A" w:rsidRDefault="007104F5" w:rsidP="009F360C">
            <w:r>
              <w:t>Campus Inteligente</w:t>
            </w:r>
          </w:p>
        </w:tc>
        <w:tc>
          <w:tcPr>
            <w:tcW w:w="3827" w:type="dxa"/>
          </w:tcPr>
          <w:p w14:paraId="0F348DCC" w14:textId="77777777" w:rsidR="002E383A" w:rsidRDefault="007104F5" w:rsidP="009F360C">
            <w:r>
              <w:t>Smart Campus</w:t>
            </w:r>
          </w:p>
        </w:tc>
      </w:tr>
      <w:tr w:rsidR="002E383A" w14:paraId="2E97DBDE" w14:textId="77777777" w:rsidTr="00B929B0">
        <w:trPr>
          <w:jc w:val="center"/>
        </w:trPr>
        <w:tc>
          <w:tcPr>
            <w:tcW w:w="4815" w:type="dxa"/>
          </w:tcPr>
          <w:p w14:paraId="541941D0" w14:textId="77777777" w:rsidR="002E383A" w:rsidRDefault="007104F5" w:rsidP="009F360C">
            <w:r>
              <w:t>Detección del sueño</w:t>
            </w:r>
          </w:p>
        </w:tc>
        <w:tc>
          <w:tcPr>
            <w:tcW w:w="3827" w:type="dxa"/>
          </w:tcPr>
          <w:p w14:paraId="67FEA1F3" w14:textId="77777777" w:rsidR="002E383A" w:rsidRDefault="007104F5" w:rsidP="009F360C">
            <w:r>
              <w:t>D</w:t>
            </w:r>
            <w:r w:rsidRPr="007104F5">
              <w:t>rowsiness detection</w:t>
            </w:r>
          </w:p>
        </w:tc>
      </w:tr>
      <w:tr w:rsidR="002E383A" w14:paraId="7B294992" w14:textId="77777777" w:rsidTr="00B929B0">
        <w:trPr>
          <w:jc w:val="center"/>
        </w:trPr>
        <w:tc>
          <w:tcPr>
            <w:tcW w:w="4815" w:type="dxa"/>
          </w:tcPr>
          <w:p w14:paraId="12DA9F67" w14:textId="77777777" w:rsidR="002E383A" w:rsidRDefault="00FB30BC" w:rsidP="009F360C">
            <w:r>
              <w:t>Detección de comportamiento anómalo</w:t>
            </w:r>
          </w:p>
        </w:tc>
        <w:tc>
          <w:tcPr>
            <w:tcW w:w="3827" w:type="dxa"/>
          </w:tcPr>
          <w:p w14:paraId="6821FE65" w14:textId="77777777" w:rsidR="002E383A" w:rsidRDefault="007104F5" w:rsidP="009F360C">
            <w:r w:rsidRPr="007104F5">
              <w:t>Anomalous Behaviour Detection</w:t>
            </w:r>
          </w:p>
        </w:tc>
      </w:tr>
      <w:tr w:rsidR="00FB30BC" w14:paraId="66133B64" w14:textId="77777777" w:rsidTr="00B929B0">
        <w:trPr>
          <w:jc w:val="center"/>
        </w:trPr>
        <w:tc>
          <w:tcPr>
            <w:tcW w:w="4815" w:type="dxa"/>
          </w:tcPr>
          <w:p w14:paraId="79F860EB" w14:textId="77777777" w:rsidR="00FB30BC" w:rsidRDefault="00FB30BC" w:rsidP="009F360C">
            <w:r>
              <w:lastRenderedPageBreak/>
              <w:t>Seguridad basada en comportamiento</w:t>
            </w:r>
          </w:p>
        </w:tc>
        <w:tc>
          <w:tcPr>
            <w:tcW w:w="3827" w:type="dxa"/>
          </w:tcPr>
          <w:p w14:paraId="48AB1361" w14:textId="77777777" w:rsidR="00FB30BC" w:rsidRPr="007104F5" w:rsidRDefault="00FB30BC" w:rsidP="009F360C">
            <w:r>
              <w:t>B</w:t>
            </w:r>
            <w:r w:rsidRPr="00FB30BC">
              <w:t>ehavior-based safety</w:t>
            </w:r>
          </w:p>
        </w:tc>
      </w:tr>
      <w:tr w:rsidR="00FB30BC" w14:paraId="5E7BE63F" w14:textId="77777777" w:rsidTr="00B929B0">
        <w:trPr>
          <w:jc w:val="center"/>
        </w:trPr>
        <w:tc>
          <w:tcPr>
            <w:tcW w:w="4815" w:type="dxa"/>
          </w:tcPr>
          <w:p w14:paraId="0ADA4C4A" w14:textId="77777777" w:rsidR="00FB30BC" w:rsidRDefault="00F53655" w:rsidP="009F360C">
            <w:r>
              <w:t>Aprendizaje Profundo</w:t>
            </w:r>
          </w:p>
        </w:tc>
        <w:tc>
          <w:tcPr>
            <w:tcW w:w="3827" w:type="dxa"/>
          </w:tcPr>
          <w:p w14:paraId="73AD6801" w14:textId="4B78D25D" w:rsidR="00FB30BC" w:rsidRDefault="00FB30BC" w:rsidP="009F360C">
            <w:r>
              <w:t xml:space="preserve">Deep </w:t>
            </w:r>
            <w:r w:rsidR="00C405C5">
              <w:t>l</w:t>
            </w:r>
            <w:r>
              <w:t>earning</w:t>
            </w:r>
          </w:p>
        </w:tc>
      </w:tr>
      <w:tr w:rsidR="00FB30BC" w14:paraId="006665EE" w14:textId="77777777" w:rsidTr="00B929B0">
        <w:trPr>
          <w:jc w:val="center"/>
        </w:trPr>
        <w:tc>
          <w:tcPr>
            <w:tcW w:w="4815" w:type="dxa"/>
          </w:tcPr>
          <w:p w14:paraId="523CF0B4" w14:textId="77777777" w:rsidR="00FB30BC" w:rsidRDefault="00F53655" w:rsidP="009F360C">
            <w:r>
              <w:t>Big Data</w:t>
            </w:r>
          </w:p>
        </w:tc>
        <w:tc>
          <w:tcPr>
            <w:tcW w:w="3827" w:type="dxa"/>
          </w:tcPr>
          <w:p w14:paraId="06EAFFDD" w14:textId="77777777" w:rsidR="00FB30BC" w:rsidRDefault="00FB30BC" w:rsidP="009F360C">
            <w:r>
              <w:t>Big Data</w:t>
            </w:r>
          </w:p>
        </w:tc>
      </w:tr>
      <w:tr w:rsidR="008A772E" w14:paraId="6E2C4035" w14:textId="77777777" w:rsidTr="00B929B0">
        <w:trPr>
          <w:jc w:val="center"/>
        </w:trPr>
        <w:tc>
          <w:tcPr>
            <w:tcW w:w="4815" w:type="dxa"/>
          </w:tcPr>
          <w:p w14:paraId="3403493D" w14:textId="5E1390E4" w:rsidR="008A772E" w:rsidRDefault="008A772E" w:rsidP="009F360C">
            <w:r>
              <w:t>Computación en la nube</w:t>
            </w:r>
          </w:p>
        </w:tc>
        <w:tc>
          <w:tcPr>
            <w:tcW w:w="3827" w:type="dxa"/>
          </w:tcPr>
          <w:p w14:paraId="7D1D755C" w14:textId="7D9121CC" w:rsidR="008A772E" w:rsidRDefault="008A772E" w:rsidP="009F360C">
            <w:r>
              <w:t xml:space="preserve">Cloud </w:t>
            </w:r>
            <w:r w:rsidR="00C405C5">
              <w:t>c</w:t>
            </w:r>
            <w:r>
              <w:t>omputing</w:t>
            </w:r>
          </w:p>
        </w:tc>
      </w:tr>
      <w:tr w:rsidR="00F5705E" w14:paraId="6AA5B95A" w14:textId="77777777" w:rsidTr="00B929B0">
        <w:trPr>
          <w:jc w:val="center"/>
        </w:trPr>
        <w:tc>
          <w:tcPr>
            <w:tcW w:w="4815" w:type="dxa"/>
          </w:tcPr>
          <w:p w14:paraId="0916C38D" w14:textId="496AC72A" w:rsidR="00F5705E" w:rsidRDefault="00F5705E" w:rsidP="009F360C">
            <w:r>
              <w:t>Etiquetado de anomalías</w:t>
            </w:r>
          </w:p>
        </w:tc>
        <w:tc>
          <w:tcPr>
            <w:tcW w:w="3827" w:type="dxa"/>
          </w:tcPr>
          <w:p w14:paraId="4958B1B1" w14:textId="0EFECB7E" w:rsidR="00F5705E" w:rsidRDefault="00F5705E" w:rsidP="009F360C">
            <w:r>
              <w:t xml:space="preserve">Anomaly </w:t>
            </w:r>
            <w:r w:rsidR="00C405C5">
              <w:t>t</w:t>
            </w:r>
            <w:r>
              <w:t>agging</w:t>
            </w:r>
          </w:p>
        </w:tc>
      </w:tr>
      <w:tr w:rsidR="00F5705E" w14:paraId="10BEEC2E" w14:textId="77777777" w:rsidTr="00B929B0">
        <w:tblPrEx>
          <w:jc w:val="left"/>
        </w:tblPrEx>
        <w:tc>
          <w:tcPr>
            <w:tcW w:w="4815" w:type="dxa"/>
          </w:tcPr>
          <w:p w14:paraId="70BA6163" w14:textId="0321F99C" w:rsidR="00F5705E" w:rsidRDefault="00F5705E" w:rsidP="00280D1A">
            <w:r>
              <w:t>Reducción de tiempo</w:t>
            </w:r>
          </w:p>
        </w:tc>
        <w:tc>
          <w:tcPr>
            <w:tcW w:w="3827" w:type="dxa"/>
          </w:tcPr>
          <w:p w14:paraId="3937121E" w14:textId="23977BE0" w:rsidR="00F5705E" w:rsidRPr="00C07A84" w:rsidRDefault="00C405C5" w:rsidP="00280D1A">
            <w:pPr>
              <w:rPr>
                <w:lang w:val="en-US"/>
              </w:rPr>
            </w:pPr>
            <w:r>
              <w:rPr>
                <w:lang w:val="en-US"/>
              </w:rPr>
              <w:t>Time reduction</w:t>
            </w:r>
          </w:p>
        </w:tc>
      </w:tr>
      <w:tr w:rsidR="00F5705E" w14:paraId="2861CAD8" w14:textId="77777777" w:rsidTr="00B929B0">
        <w:tblPrEx>
          <w:jc w:val="left"/>
        </w:tblPrEx>
        <w:tc>
          <w:tcPr>
            <w:tcW w:w="4815" w:type="dxa"/>
          </w:tcPr>
          <w:p w14:paraId="07776E0A" w14:textId="6872CA51" w:rsidR="00F5705E" w:rsidRDefault="00DA3FD9" w:rsidP="00280D1A">
            <w:r>
              <w:t>Reducción de costos</w:t>
            </w:r>
          </w:p>
        </w:tc>
        <w:tc>
          <w:tcPr>
            <w:tcW w:w="3827" w:type="dxa"/>
          </w:tcPr>
          <w:p w14:paraId="0BC53A7F" w14:textId="67037628" w:rsidR="00F5705E" w:rsidRPr="00C07A84" w:rsidRDefault="00614059" w:rsidP="00280D1A">
            <w:pPr>
              <w:rPr>
                <w:lang w:val="en-US"/>
              </w:rPr>
            </w:pPr>
            <w:r>
              <w:rPr>
                <w:lang w:val="en-US"/>
              </w:rPr>
              <w:t xml:space="preserve">Cost </w:t>
            </w:r>
            <w:r w:rsidR="00C405C5">
              <w:rPr>
                <w:lang w:val="en-US"/>
              </w:rPr>
              <w:t>r</w:t>
            </w:r>
            <w:r>
              <w:rPr>
                <w:lang w:val="en-US"/>
              </w:rPr>
              <w:t>eduction</w:t>
            </w:r>
          </w:p>
        </w:tc>
      </w:tr>
      <w:tr w:rsidR="00DA3FD9" w14:paraId="6318502A" w14:textId="77777777" w:rsidTr="00B929B0">
        <w:tblPrEx>
          <w:jc w:val="left"/>
        </w:tblPrEx>
        <w:tc>
          <w:tcPr>
            <w:tcW w:w="4815" w:type="dxa"/>
          </w:tcPr>
          <w:p w14:paraId="4AAF767E" w14:textId="3F4B0801" w:rsidR="00DA3FD9" w:rsidRDefault="00DA3FD9" w:rsidP="00DA3FD9">
            <w:r>
              <w:t>Aumento de ingresos</w:t>
            </w:r>
          </w:p>
        </w:tc>
        <w:tc>
          <w:tcPr>
            <w:tcW w:w="3827" w:type="dxa"/>
          </w:tcPr>
          <w:p w14:paraId="48619830" w14:textId="3A4E845A" w:rsidR="00DA3FD9" w:rsidRPr="00C07A84" w:rsidRDefault="00614059" w:rsidP="00DA3FD9">
            <w:pPr>
              <w:rPr>
                <w:lang w:val="en-US"/>
              </w:rPr>
            </w:pPr>
            <w:r>
              <w:rPr>
                <w:lang w:val="en-US"/>
              </w:rPr>
              <w:t xml:space="preserve">Income </w:t>
            </w:r>
            <w:r w:rsidR="00C405C5">
              <w:rPr>
                <w:lang w:val="en-US"/>
              </w:rPr>
              <w:t>g</w:t>
            </w:r>
            <w:r>
              <w:rPr>
                <w:lang w:val="en-US"/>
              </w:rPr>
              <w:t>rowth</w:t>
            </w:r>
          </w:p>
        </w:tc>
      </w:tr>
      <w:tr w:rsidR="00DA3FD9" w14:paraId="3900E6DD" w14:textId="77777777" w:rsidTr="00B929B0">
        <w:tblPrEx>
          <w:jc w:val="left"/>
        </w:tblPrEx>
        <w:tc>
          <w:tcPr>
            <w:tcW w:w="4815" w:type="dxa"/>
          </w:tcPr>
          <w:p w14:paraId="36C83639" w14:textId="6AE7DF67" w:rsidR="00DA3FD9" w:rsidRDefault="00DA3FD9" w:rsidP="00DA3FD9">
            <w:r>
              <w:t>Búsqueda de vehículos</w:t>
            </w:r>
          </w:p>
        </w:tc>
        <w:tc>
          <w:tcPr>
            <w:tcW w:w="3827" w:type="dxa"/>
          </w:tcPr>
          <w:p w14:paraId="39D4EFD1" w14:textId="170081E9" w:rsidR="00DA3FD9" w:rsidRPr="00C07A84" w:rsidRDefault="00614059" w:rsidP="00DA3FD9">
            <w:pPr>
              <w:rPr>
                <w:lang w:val="en-US"/>
              </w:rPr>
            </w:pPr>
            <w:r>
              <w:rPr>
                <w:lang w:val="en-US"/>
              </w:rPr>
              <w:t xml:space="preserve">Vehicle </w:t>
            </w:r>
            <w:r w:rsidR="00C405C5">
              <w:rPr>
                <w:lang w:val="en-US"/>
              </w:rPr>
              <w:t>s</w:t>
            </w:r>
            <w:r>
              <w:rPr>
                <w:lang w:val="en-US"/>
              </w:rPr>
              <w:t>earch</w:t>
            </w:r>
          </w:p>
        </w:tc>
      </w:tr>
      <w:tr w:rsidR="00DA3FD9" w14:paraId="49AF64E5" w14:textId="77777777" w:rsidTr="00B929B0">
        <w:tblPrEx>
          <w:jc w:val="left"/>
        </w:tblPrEx>
        <w:tc>
          <w:tcPr>
            <w:tcW w:w="4815" w:type="dxa"/>
          </w:tcPr>
          <w:p w14:paraId="72A58021" w14:textId="7C491AAF" w:rsidR="00DA3FD9" w:rsidRDefault="00DA3FD9" w:rsidP="00DA3FD9">
            <w:r>
              <w:t>Incidentes de seguridad</w:t>
            </w:r>
          </w:p>
        </w:tc>
        <w:tc>
          <w:tcPr>
            <w:tcW w:w="3827" w:type="dxa"/>
          </w:tcPr>
          <w:p w14:paraId="523155A4" w14:textId="535A8084" w:rsidR="00DA3FD9" w:rsidRPr="00C07A84" w:rsidRDefault="00614059" w:rsidP="00DA3FD9">
            <w:pPr>
              <w:rPr>
                <w:lang w:val="en-US"/>
              </w:rPr>
            </w:pPr>
            <w:r>
              <w:rPr>
                <w:lang w:val="en-US"/>
              </w:rPr>
              <w:t xml:space="preserve">Security </w:t>
            </w:r>
            <w:r w:rsidR="00C405C5">
              <w:rPr>
                <w:lang w:val="en-US"/>
              </w:rPr>
              <w:t>i</w:t>
            </w:r>
            <w:r>
              <w:rPr>
                <w:lang w:val="en-US"/>
              </w:rPr>
              <w:t>ncidents, Safety Incidents</w:t>
            </w:r>
          </w:p>
        </w:tc>
      </w:tr>
      <w:tr w:rsidR="00DA3FD9" w14:paraId="3F7C5885" w14:textId="77777777" w:rsidTr="00B929B0">
        <w:tblPrEx>
          <w:jc w:val="left"/>
        </w:tblPrEx>
        <w:tc>
          <w:tcPr>
            <w:tcW w:w="4815" w:type="dxa"/>
          </w:tcPr>
          <w:p w14:paraId="68BE89BE" w14:textId="3E0A87F4" w:rsidR="00DA3FD9" w:rsidRDefault="00DA3FD9" w:rsidP="00DA3FD9">
            <w:r>
              <w:t>Pose</w:t>
            </w:r>
          </w:p>
        </w:tc>
        <w:tc>
          <w:tcPr>
            <w:tcW w:w="3827" w:type="dxa"/>
          </w:tcPr>
          <w:p w14:paraId="70B73515" w14:textId="34EC980A" w:rsidR="00DA3FD9" w:rsidRPr="00C07A84" w:rsidRDefault="00614059" w:rsidP="00DA3FD9">
            <w:pPr>
              <w:rPr>
                <w:lang w:val="en-US"/>
              </w:rPr>
            </w:pPr>
            <w:r>
              <w:rPr>
                <w:lang w:val="en-US"/>
              </w:rPr>
              <w:t>Pose</w:t>
            </w:r>
          </w:p>
        </w:tc>
      </w:tr>
      <w:tr w:rsidR="00DA3FD9" w14:paraId="0B90CF09" w14:textId="77777777" w:rsidTr="00B929B0">
        <w:tblPrEx>
          <w:jc w:val="left"/>
        </w:tblPrEx>
        <w:tc>
          <w:tcPr>
            <w:tcW w:w="4815" w:type="dxa"/>
          </w:tcPr>
          <w:p w14:paraId="205CC3C1" w14:textId="083090AD" w:rsidR="00DA3FD9" w:rsidRDefault="00DA3FD9" w:rsidP="00DA3FD9">
            <w:r>
              <w:t>Gesto</w:t>
            </w:r>
          </w:p>
        </w:tc>
        <w:tc>
          <w:tcPr>
            <w:tcW w:w="3827" w:type="dxa"/>
          </w:tcPr>
          <w:p w14:paraId="21CE89FF" w14:textId="42409DB3" w:rsidR="00DA3FD9" w:rsidRPr="00C07A84" w:rsidRDefault="00614059" w:rsidP="00DA3FD9">
            <w:pPr>
              <w:rPr>
                <w:lang w:val="en-US"/>
              </w:rPr>
            </w:pPr>
            <w:r>
              <w:rPr>
                <w:lang w:val="en-US"/>
              </w:rPr>
              <w:t>Gesture</w:t>
            </w:r>
          </w:p>
        </w:tc>
      </w:tr>
      <w:tr w:rsidR="00DA3FD9" w14:paraId="46B3C58C" w14:textId="77777777" w:rsidTr="00B929B0">
        <w:tblPrEx>
          <w:jc w:val="left"/>
        </w:tblPrEx>
        <w:tc>
          <w:tcPr>
            <w:tcW w:w="4815" w:type="dxa"/>
          </w:tcPr>
          <w:p w14:paraId="4D63461D" w14:textId="0E60F953" w:rsidR="00DA3FD9" w:rsidRDefault="00614059" w:rsidP="00DA3FD9">
            <w:r>
              <w:t>Reconocimiento de emociones</w:t>
            </w:r>
          </w:p>
        </w:tc>
        <w:tc>
          <w:tcPr>
            <w:tcW w:w="3827" w:type="dxa"/>
          </w:tcPr>
          <w:p w14:paraId="7485A910" w14:textId="4192CF1F" w:rsidR="00DA3FD9" w:rsidRPr="00C07A84" w:rsidRDefault="00614059" w:rsidP="00DA3FD9">
            <w:pPr>
              <w:rPr>
                <w:lang w:val="en-US"/>
              </w:rPr>
            </w:pPr>
            <w:r>
              <w:rPr>
                <w:lang w:val="en-US"/>
              </w:rPr>
              <w:t>Emotion recognition</w:t>
            </w:r>
          </w:p>
        </w:tc>
      </w:tr>
      <w:tr w:rsidR="00DA3FD9" w14:paraId="4FE37694" w14:textId="77777777" w:rsidTr="00B929B0">
        <w:tblPrEx>
          <w:jc w:val="left"/>
        </w:tblPrEx>
        <w:tc>
          <w:tcPr>
            <w:tcW w:w="4815" w:type="dxa"/>
          </w:tcPr>
          <w:p w14:paraId="150C9F2D" w14:textId="6DC6E893" w:rsidR="00DA3FD9" w:rsidRDefault="00DA3FD9" w:rsidP="00DA3FD9">
            <w:r>
              <w:t>Movimiento de rostro</w:t>
            </w:r>
          </w:p>
        </w:tc>
        <w:tc>
          <w:tcPr>
            <w:tcW w:w="3827" w:type="dxa"/>
          </w:tcPr>
          <w:p w14:paraId="2043460F" w14:textId="4C9DD6EE" w:rsidR="00DA3FD9" w:rsidRPr="00C07A84" w:rsidRDefault="00614059" w:rsidP="00DA3FD9">
            <w:pPr>
              <w:rPr>
                <w:lang w:val="en-US"/>
              </w:rPr>
            </w:pPr>
            <w:r>
              <w:rPr>
                <w:lang w:val="en-US"/>
              </w:rPr>
              <w:t>Face movement</w:t>
            </w:r>
          </w:p>
        </w:tc>
      </w:tr>
      <w:tr w:rsidR="00DA3FD9" w14:paraId="41D4D2D4" w14:textId="77777777" w:rsidTr="00B929B0">
        <w:tblPrEx>
          <w:jc w:val="left"/>
        </w:tblPrEx>
        <w:tc>
          <w:tcPr>
            <w:tcW w:w="4815" w:type="dxa"/>
          </w:tcPr>
          <w:p w14:paraId="6448F064" w14:textId="7CAA2E11" w:rsidR="00DA3FD9" w:rsidRPr="00B929B0" w:rsidRDefault="00B929B0" w:rsidP="00DA3FD9">
            <w:pPr>
              <w:rPr>
                <w:highlight w:val="green"/>
              </w:rPr>
            </w:pPr>
            <w:r w:rsidRPr="00B929B0">
              <w:rPr>
                <w:highlight w:val="green"/>
              </w:rPr>
              <w:t>Reconocimiento de hábitos</w:t>
            </w:r>
          </w:p>
        </w:tc>
        <w:tc>
          <w:tcPr>
            <w:tcW w:w="3827" w:type="dxa"/>
          </w:tcPr>
          <w:p w14:paraId="5D3B2A5B" w14:textId="0CF457EE" w:rsidR="00DA3FD9" w:rsidRPr="00B929B0" w:rsidRDefault="00B929B0" w:rsidP="00DA3FD9">
            <w:pPr>
              <w:rPr>
                <w:highlight w:val="green"/>
                <w:lang w:val="en-US"/>
              </w:rPr>
            </w:pPr>
            <w:r w:rsidRPr="00B929B0">
              <w:rPr>
                <w:highlight w:val="green"/>
                <w:lang w:val="en-US"/>
              </w:rPr>
              <w:t>Habit Recognition</w:t>
            </w:r>
          </w:p>
        </w:tc>
      </w:tr>
      <w:tr w:rsidR="00DA3FD9" w14:paraId="6155FC07" w14:textId="77777777" w:rsidTr="00B929B0">
        <w:tblPrEx>
          <w:jc w:val="left"/>
        </w:tblPrEx>
        <w:tc>
          <w:tcPr>
            <w:tcW w:w="4815" w:type="dxa"/>
          </w:tcPr>
          <w:p w14:paraId="1CA8ECD4" w14:textId="531E900F" w:rsidR="00DA3FD9" w:rsidRDefault="00DA3FD9" w:rsidP="00DA3FD9">
            <w:r>
              <w:t>Acciones</w:t>
            </w:r>
          </w:p>
        </w:tc>
        <w:tc>
          <w:tcPr>
            <w:tcW w:w="3827" w:type="dxa"/>
          </w:tcPr>
          <w:p w14:paraId="17924461" w14:textId="594F45B8" w:rsidR="00DA3FD9" w:rsidRPr="00C07A84" w:rsidRDefault="00B929B0" w:rsidP="00DA3FD9">
            <w:pPr>
              <w:rPr>
                <w:lang w:val="en-US"/>
              </w:rPr>
            </w:pPr>
            <w:r>
              <w:rPr>
                <w:lang w:val="en-US"/>
              </w:rPr>
              <w:t>Actions</w:t>
            </w:r>
          </w:p>
        </w:tc>
      </w:tr>
      <w:tr w:rsidR="00DA3FD9" w14:paraId="4DC235CB" w14:textId="77777777" w:rsidTr="00B929B0">
        <w:tblPrEx>
          <w:jc w:val="left"/>
        </w:tblPrEx>
        <w:tc>
          <w:tcPr>
            <w:tcW w:w="4815" w:type="dxa"/>
          </w:tcPr>
          <w:p w14:paraId="3AB27AA0" w14:textId="70A48D09" w:rsidR="00DA3FD9" w:rsidRDefault="00DA3FD9" w:rsidP="00DA3FD9">
            <w:r>
              <w:t>Respuesta a estímulos</w:t>
            </w:r>
          </w:p>
        </w:tc>
        <w:tc>
          <w:tcPr>
            <w:tcW w:w="3827" w:type="dxa"/>
          </w:tcPr>
          <w:p w14:paraId="6C171D0C" w14:textId="798B89A5" w:rsidR="00DA3FD9" w:rsidRPr="00C07A84" w:rsidRDefault="00B929B0" w:rsidP="00DA3FD9">
            <w:pPr>
              <w:rPr>
                <w:lang w:val="en-US"/>
              </w:rPr>
            </w:pPr>
            <w:r>
              <w:rPr>
                <w:lang w:val="en-US"/>
              </w:rPr>
              <w:t>S</w:t>
            </w:r>
            <w:r w:rsidRPr="00B929B0">
              <w:rPr>
                <w:lang w:val="en-US"/>
              </w:rPr>
              <w:t>timulus response</w:t>
            </w:r>
          </w:p>
        </w:tc>
      </w:tr>
      <w:tr w:rsidR="00DA3FD9" w14:paraId="4B0197B1" w14:textId="77777777" w:rsidTr="00B929B0">
        <w:tblPrEx>
          <w:jc w:val="left"/>
        </w:tblPrEx>
        <w:tc>
          <w:tcPr>
            <w:tcW w:w="4815" w:type="dxa"/>
          </w:tcPr>
          <w:p w14:paraId="2F7CBB19" w14:textId="73C38189" w:rsidR="00DA3FD9" w:rsidRDefault="00DA3FD9" w:rsidP="00DA3FD9">
            <w:r>
              <w:t>Vinculación de dispositivos</w:t>
            </w:r>
          </w:p>
        </w:tc>
        <w:tc>
          <w:tcPr>
            <w:tcW w:w="3827" w:type="dxa"/>
          </w:tcPr>
          <w:p w14:paraId="5F22897E" w14:textId="73CE1F5C" w:rsidR="00DA3FD9" w:rsidRPr="00C07A84" w:rsidRDefault="00B929B0" w:rsidP="00DA3FD9">
            <w:pPr>
              <w:rPr>
                <w:lang w:val="en-US"/>
              </w:rPr>
            </w:pPr>
            <w:r>
              <w:rPr>
                <w:lang w:val="en-US"/>
              </w:rPr>
              <w:t>Device linking</w:t>
            </w:r>
          </w:p>
        </w:tc>
      </w:tr>
      <w:tr w:rsidR="00DA3FD9" w14:paraId="4EE6E51E" w14:textId="77777777" w:rsidTr="00B929B0">
        <w:tblPrEx>
          <w:jc w:val="left"/>
        </w:tblPrEx>
        <w:tc>
          <w:tcPr>
            <w:tcW w:w="4815" w:type="dxa"/>
          </w:tcPr>
          <w:p w14:paraId="172530E1" w14:textId="794A71B0" w:rsidR="00DA3FD9" w:rsidRDefault="00DA3FD9" w:rsidP="00DA3FD9">
            <w:r>
              <w:t>T</w:t>
            </w:r>
            <w:r w:rsidR="00B929B0">
              <w:t>rá</w:t>
            </w:r>
            <w:r>
              <w:t>nsito inteligente</w:t>
            </w:r>
          </w:p>
        </w:tc>
        <w:tc>
          <w:tcPr>
            <w:tcW w:w="3827" w:type="dxa"/>
          </w:tcPr>
          <w:p w14:paraId="08D0D779" w14:textId="7456B728" w:rsidR="00DA3FD9" w:rsidRPr="00C07A84" w:rsidRDefault="00B929B0" w:rsidP="00DA3FD9">
            <w:pPr>
              <w:rPr>
                <w:lang w:val="en-US"/>
              </w:rPr>
            </w:pPr>
            <w:r>
              <w:rPr>
                <w:lang w:val="en-US"/>
              </w:rPr>
              <w:t>Smart traffic</w:t>
            </w:r>
          </w:p>
        </w:tc>
      </w:tr>
      <w:tr w:rsidR="00DA3FD9" w14:paraId="3A005727" w14:textId="77777777" w:rsidTr="00B929B0">
        <w:tblPrEx>
          <w:jc w:val="left"/>
        </w:tblPrEx>
        <w:tc>
          <w:tcPr>
            <w:tcW w:w="4815" w:type="dxa"/>
          </w:tcPr>
          <w:p w14:paraId="0AF09787" w14:textId="0770C4A4" w:rsidR="00DA3FD9" w:rsidRDefault="00DA3FD9" w:rsidP="00DA3FD9">
            <w:r>
              <w:t>Cuantificar personas</w:t>
            </w:r>
          </w:p>
        </w:tc>
        <w:tc>
          <w:tcPr>
            <w:tcW w:w="3827" w:type="dxa"/>
          </w:tcPr>
          <w:p w14:paraId="4AF1D189" w14:textId="4B883068" w:rsidR="00DA3FD9" w:rsidRPr="00C07A84" w:rsidRDefault="00B929B0" w:rsidP="00DA3FD9">
            <w:pPr>
              <w:rPr>
                <w:lang w:val="en-US"/>
              </w:rPr>
            </w:pPr>
            <w:r>
              <w:rPr>
                <w:lang w:val="en-US"/>
              </w:rPr>
              <w:t>People counting</w:t>
            </w:r>
          </w:p>
        </w:tc>
      </w:tr>
      <w:tr w:rsidR="00DA3FD9" w14:paraId="48285BC3" w14:textId="77777777" w:rsidTr="00B929B0">
        <w:tblPrEx>
          <w:jc w:val="left"/>
        </w:tblPrEx>
        <w:tc>
          <w:tcPr>
            <w:tcW w:w="4815" w:type="dxa"/>
          </w:tcPr>
          <w:p w14:paraId="3A1C399A" w14:textId="0601247B" w:rsidR="00DA3FD9" w:rsidRDefault="00DA3FD9" w:rsidP="00DA3FD9">
            <w:r>
              <w:t>Datos estructurados</w:t>
            </w:r>
          </w:p>
        </w:tc>
        <w:tc>
          <w:tcPr>
            <w:tcW w:w="3827" w:type="dxa"/>
          </w:tcPr>
          <w:p w14:paraId="67DA98E4" w14:textId="43C93248" w:rsidR="00DA3FD9" w:rsidRPr="00C07A84" w:rsidRDefault="00B929B0" w:rsidP="00DA3FD9">
            <w:pPr>
              <w:rPr>
                <w:lang w:val="en-US"/>
              </w:rPr>
            </w:pPr>
            <w:r>
              <w:rPr>
                <w:lang w:val="en-US"/>
              </w:rPr>
              <w:t>Structured data</w:t>
            </w:r>
          </w:p>
        </w:tc>
      </w:tr>
      <w:tr w:rsidR="00DA3FD9" w14:paraId="0C030717" w14:textId="77777777" w:rsidTr="00B929B0">
        <w:tblPrEx>
          <w:jc w:val="left"/>
        </w:tblPrEx>
        <w:tc>
          <w:tcPr>
            <w:tcW w:w="4815" w:type="dxa"/>
          </w:tcPr>
          <w:p w14:paraId="4F55281F" w14:textId="57F27B1D" w:rsidR="00DA3FD9" w:rsidRDefault="00DA3FD9" w:rsidP="00DA3FD9">
            <w:r>
              <w:t>Datos no estructurados</w:t>
            </w:r>
          </w:p>
        </w:tc>
        <w:tc>
          <w:tcPr>
            <w:tcW w:w="3827" w:type="dxa"/>
          </w:tcPr>
          <w:p w14:paraId="10F116C4" w14:textId="76E6339E" w:rsidR="00DA3FD9" w:rsidRPr="00C07A84" w:rsidRDefault="00B929B0" w:rsidP="00DA3FD9">
            <w:pPr>
              <w:rPr>
                <w:lang w:val="en-US"/>
              </w:rPr>
            </w:pPr>
            <w:r>
              <w:rPr>
                <w:lang w:val="en-US"/>
              </w:rPr>
              <w:t>Unstructured data</w:t>
            </w:r>
          </w:p>
        </w:tc>
      </w:tr>
      <w:tr w:rsidR="00DA3FD9" w14:paraId="3886651F" w14:textId="77777777" w:rsidTr="00B929B0">
        <w:tblPrEx>
          <w:jc w:val="left"/>
        </w:tblPrEx>
        <w:tc>
          <w:tcPr>
            <w:tcW w:w="4815" w:type="dxa"/>
          </w:tcPr>
          <w:p w14:paraId="6B33C56F" w14:textId="553259A0" w:rsidR="00DA3FD9" w:rsidRDefault="00E41CB7" w:rsidP="00DA3FD9">
            <w:r>
              <w:t>Consulta automática</w:t>
            </w:r>
          </w:p>
        </w:tc>
        <w:tc>
          <w:tcPr>
            <w:tcW w:w="3827" w:type="dxa"/>
          </w:tcPr>
          <w:p w14:paraId="3C2A297D" w14:textId="080C3FB2" w:rsidR="00DA3FD9" w:rsidRPr="00C07A84" w:rsidRDefault="00B929B0" w:rsidP="00DA3FD9">
            <w:pPr>
              <w:rPr>
                <w:lang w:val="en-US"/>
              </w:rPr>
            </w:pPr>
            <w:r>
              <w:rPr>
                <w:lang w:val="en-US"/>
              </w:rPr>
              <w:t>Automatic query</w:t>
            </w:r>
          </w:p>
        </w:tc>
      </w:tr>
      <w:tr w:rsidR="00614059" w14:paraId="5762B649" w14:textId="77777777" w:rsidTr="00B929B0">
        <w:tblPrEx>
          <w:jc w:val="left"/>
        </w:tblPrEx>
        <w:tc>
          <w:tcPr>
            <w:tcW w:w="4815" w:type="dxa"/>
          </w:tcPr>
          <w:p w14:paraId="455CAB5B" w14:textId="596C5BB9" w:rsidR="00614059" w:rsidRPr="008A772E" w:rsidRDefault="00614059" w:rsidP="00DA3FD9">
            <w:pPr>
              <w:rPr>
                <w:highlight w:val="green"/>
              </w:rPr>
            </w:pPr>
            <w:r w:rsidRPr="008A772E">
              <w:rPr>
                <w:highlight w:val="green"/>
              </w:rPr>
              <w:t>Detección de falencias en atención</w:t>
            </w:r>
          </w:p>
        </w:tc>
        <w:tc>
          <w:tcPr>
            <w:tcW w:w="3827" w:type="dxa"/>
          </w:tcPr>
          <w:p w14:paraId="0F269D06" w14:textId="3FFE73F8" w:rsidR="00614059" w:rsidRPr="008A772E" w:rsidRDefault="008A772E" w:rsidP="00DA3FD9">
            <w:pPr>
              <w:rPr>
                <w:highlight w:val="green"/>
              </w:rPr>
            </w:pPr>
            <w:r w:rsidRPr="008A772E">
              <w:rPr>
                <w:highlight w:val="green"/>
              </w:rPr>
              <w:t>Customer service flaws recognition</w:t>
            </w:r>
          </w:p>
        </w:tc>
      </w:tr>
      <w:tr w:rsidR="00614059" w14:paraId="6ABFBE01" w14:textId="77777777" w:rsidTr="00B929B0">
        <w:tblPrEx>
          <w:jc w:val="left"/>
        </w:tblPrEx>
        <w:tc>
          <w:tcPr>
            <w:tcW w:w="4815" w:type="dxa"/>
          </w:tcPr>
          <w:p w14:paraId="00F7F6D3" w14:textId="2E192A56" w:rsidR="00614059" w:rsidRDefault="00614059" w:rsidP="00DA3FD9">
            <w:r>
              <w:t>Implicaciones éticas</w:t>
            </w:r>
          </w:p>
        </w:tc>
        <w:tc>
          <w:tcPr>
            <w:tcW w:w="3827" w:type="dxa"/>
          </w:tcPr>
          <w:p w14:paraId="43C4AA22" w14:textId="1026D81A" w:rsidR="00614059" w:rsidRPr="00614059" w:rsidRDefault="008A772E" w:rsidP="00DA3FD9">
            <w:r>
              <w:t xml:space="preserve">Ethical </w:t>
            </w:r>
            <w:r w:rsidR="00C405C5">
              <w:t>i</w:t>
            </w:r>
            <w:r>
              <w:t>mplications</w:t>
            </w:r>
          </w:p>
        </w:tc>
      </w:tr>
      <w:tr w:rsidR="00614059" w14:paraId="19375C65" w14:textId="77777777" w:rsidTr="00B929B0">
        <w:tblPrEx>
          <w:jc w:val="left"/>
        </w:tblPrEx>
        <w:tc>
          <w:tcPr>
            <w:tcW w:w="4815" w:type="dxa"/>
          </w:tcPr>
          <w:p w14:paraId="58E927FE" w14:textId="7EEE659D" w:rsidR="00614059" w:rsidRDefault="00614059" w:rsidP="00DA3FD9">
            <w:r>
              <w:t>Privacidad de las personas</w:t>
            </w:r>
          </w:p>
        </w:tc>
        <w:tc>
          <w:tcPr>
            <w:tcW w:w="3827" w:type="dxa"/>
          </w:tcPr>
          <w:p w14:paraId="03B0303E" w14:textId="468D19D1" w:rsidR="00614059" w:rsidRPr="00614059" w:rsidRDefault="008A772E" w:rsidP="00DA3FD9">
            <w:r>
              <w:t>People privacy</w:t>
            </w:r>
          </w:p>
        </w:tc>
      </w:tr>
      <w:tr w:rsidR="00614059" w14:paraId="15B3F859" w14:textId="77777777" w:rsidTr="00B929B0">
        <w:tblPrEx>
          <w:jc w:val="left"/>
        </w:tblPrEx>
        <w:trPr>
          <w:trHeight w:val="130"/>
        </w:trPr>
        <w:tc>
          <w:tcPr>
            <w:tcW w:w="4815" w:type="dxa"/>
          </w:tcPr>
          <w:p w14:paraId="54CDCF39" w14:textId="698C2B69" w:rsidR="00614059" w:rsidRDefault="00614059" w:rsidP="00DA3FD9">
            <w:r>
              <w:t>Impacto social</w:t>
            </w:r>
          </w:p>
        </w:tc>
        <w:tc>
          <w:tcPr>
            <w:tcW w:w="3827" w:type="dxa"/>
          </w:tcPr>
          <w:p w14:paraId="76938DCD" w14:textId="4BF61DB7" w:rsidR="00614059" w:rsidRPr="00614059" w:rsidRDefault="008A772E" w:rsidP="00DA3FD9">
            <w:r>
              <w:t>Social Impact</w:t>
            </w:r>
          </w:p>
        </w:tc>
      </w:tr>
      <w:tr w:rsidR="00B929B0" w14:paraId="4ECDC224" w14:textId="77777777" w:rsidTr="00B929B0">
        <w:tblPrEx>
          <w:jc w:val="left"/>
        </w:tblPrEx>
        <w:trPr>
          <w:trHeight w:val="130"/>
        </w:trPr>
        <w:tc>
          <w:tcPr>
            <w:tcW w:w="4815" w:type="dxa"/>
          </w:tcPr>
          <w:p w14:paraId="6FDB2D0B" w14:textId="722B98BC" w:rsidR="00B929B0" w:rsidRDefault="00B929B0" w:rsidP="00DA3FD9">
            <w:r>
              <w:t>Reconocimiento de comportamiento agresivo</w:t>
            </w:r>
          </w:p>
        </w:tc>
        <w:tc>
          <w:tcPr>
            <w:tcW w:w="3827" w:type="dxa"/>
          </w:tcPr>
          <w:p w14:paraId="465BE785" w14:textId="1AEA06DB" w:rsidR="00B929B0" w:rsidRPr="00614059" w:rsidRDefault="00B929B0" w:rsidP="00DA3FD9">
            <w:r>
              <w:t>Aggresive behavior recognition</w:t>
            </w:r>
          </w:p>
        </w:tc>
      </w:tr>
      <w:tr w:rsidR="008A772E" w14:paraId="16994A15" w14:textId="77777777" w:rsidTr="00B929B0">
        <w:tblPrEx>
          <w:jc w:val="left"/>
        </w:tblPrEx>
        <w:trPr>
          <w:trHeight w:val="130"/>
        </w:trPr>
        <w:tc>
          <w:tcPr>
            <w:tcW w:w="4815" w:type="dxa"/>
          </w:tcPr>
          <w:p w14:paraId="5EBE6D2A" w14:textId="3C00DB43" w:rsidR="008A772E" w:rsidRDefault="008A772E" w:rsidP="00DA3FD9">
            <w:r>
              <w:t>Entorno físico</w:t>
            </w:r>
          </w:p>
        </w:tc>
        <w:tc>
          <w:tcPr>
            <w:tcW w:w="3827" w:type="dxa"/>
          </w:tcPr>
          <w:p w14:paraId="4A6EC571" w14:textId="06E35BF4" w:rsidR="008A772E" w:rsidRDefault="008A772E" w:rsidP="00DA3FD9">
            <w:r w:rsidRPr="008A772E">
              <w:t>Urban environment</w:t>
            </w:r>
          </w:p>
        </w:tc>
      </w:tr>
    </w:tbl>
    <w:p w14:paraId="3718E1B9" w14:textId="5F8F94F8" w:rsidR="00532EA4" w:rsidRDefault="00532EA4" w:rsidP="003F66AD"/>
    <w:p w14:paraId="0F35EF0D" w14:textId="66EAC8C0" w:rsidR="00387040" w:rsidRDefault="00387040" w:rsidP="00387040">
      <w:pPr>
        <w:pStyle w:val="Ttulo2"/>
        <w:numPr>
          <w:ilvl w:val="0"/>
          <w:numId w:val="1"/>
        </w:numPr>
      </w:pPr>
      <w:r>
        <w:t>Organización de palabras</w:t>
      </w:r>
    </w:p>
    <w:p w14:paraId="48BF1BB2" w14:textId="77777777" w:rsidR="000140BB" w:rsidRDefault="000140BB" w:rsidP="00C405C5"/>
    <w:tbl>
      <w:tblPr>
        <w:tblW w:w="9000" w:type="dxa"/>
        <w:tblCellMar>
          <w:left w:w="70" w:type="dxa"/>
          <w:right w:w="70" w:type="dxa"/>
        </w:tblCellMar>
        <w:tblLook w:val="04A0" w:firstRow="1" w:lastRow="0" w:firstColumn="1" w:lastColumn="0" w:noHBand="0" w:noVBand="1"/>
      </w:tblPr>
      <w:tblGrid>
        <w:gridCol w:w="2490"/>
        <w:gridCol w:w="253"/>
        <w:gridCol w:w="3026"/>
        <w:gridCol w:w="3231"/>
      </w:tblGrid>
      <w:tr w:rsidR="000140BB" w:rsidRPr="000140BB" w14:paraId="00AB806C" w14:textId="77777777" w:rsidTr="000140BB">
        <w:trPr>
          <w:trHeight w:val="465"/>
        </w:trPr>
        <w:tc>
          <w:tcPr>
            <w:tcW w:w="2350" w:type="dxa"/>
            <w:vMerge w:val="restart"/>
            <w:tcBorders>
              <w:top w:val="nil"/>
              <w:left w:val="nil"/>
              <w:bottom w:val="nil"/>
              <w:right w:val="nil"/>
            </w:tcBorders>
            <w:shd w:val="clear" w:color="auto" w:fill="auto"/>
            <w:noWrap/>
            <w:vAlign w:val="bottom"/>
            <w:hideMark/>
          </w:tcPr>
          <w:p w14:paraId="67D70AFB" w14:textId="55535605" w:rsidR="000140BB" w:rsidRPr="000140BB" w:rsidRDefault="000140BB" w:rsidP="000140BB">
            <w:pPr>
              <w:spacing w:after="0" w:line="240" w:lineRule="auto"/>
              <w:rPr>
                <w:rFonts w:ascii="Calibri" w:eastAsia="Times New Roman" w:hAnsi="Calibri" w:cs="Times New Roman"/>
                <w:color w:val="000000"/>
                <w:lang w:eastAsia="es-CO"/>
              </w:rPr>
            </w:pPr>
          </w:p>
          <w:tbl>
            <w:tblPr>
              <w:tblW w:w="0" w:type="auto"/>
              <w:tblCellSpacing w:w="0" w:type="dxa"/>
              <w:tblCellMar>
                <w:left w:w="0" w:type="dxa"/>
                <w:right w:w="0" w:type="dxa"/>
              </w:tblCellMar>
              <w:tblLook w:val="04A0" w:firstRow="1" w:lastRow="0" w:firstColumn="1" w:lastColumn="0" w:noHBand="0" w:noVBand="1"/>
            </w:tblPr>
            <w:tblGrid>
              <w:gridCol w:w="2340"/>
            </w:tblGrid>
            <w:tr w:rsidR="000140BB" w:rsidRPr="000140BB" w14:paraId="3D174C64" w14:textId="77777777">
              <w:trPr>
                <w:trHeight w:val="207"/>
                <w:tblCellSpacing w:w="0" w:type="dxa"/>
              </w:trPr>
              <w:tc>
                <w:tcPr>
                  <w:tcW w:w="232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D2BD4" w14:textId="280799C9" w:rsidR="000140BB" w:rsidRPr="000140BB" w:rsidRDefault="000140BB" w:rsidP="000140BB">
                  <w:pPr>
                    <w:spacing w:after="0" w:line="240" w:lineRule="auto"/>
                    <w:jc w:val="center"/>
                    <w:rPr>
                      <w:rFonts w:ascii="Arial" w:eastAsia="Times New Roman" w:hAnsi="Arial" w:cs="Arial"/>
                      <w:color w:val="000000"/>
                      <w:sz w:val="18"/>
                      <w:szCs w:val="18"/>
                      <w:lang w:eastAsia="es-CO"/>
                    </w:rPr>
                  </w:pPr>
                  <w:r w:rsidRPr="000140BB">
                    <w:rPr>
                      <w:rFonts w:ascii="Calibri" w:eastAsia="Times New Roman" w:hAnsi="Calibri" w:cs="Times New Roman"/>
                      <w:noProof/>
                      <w:color w:val="000000"/>
                      <w:lang w:eastAsia="es-CO"/>
                    </w:rPr>
                    <w:drawing>
                      <wp:anchor distT="0" distB="0" distL="114300" distR="114300" simplePos="0" relativeHeight="251659264" behindDoc="0" locked="0" layoutInCell="1" allowOverlap="1" wp14:anchorId="598BEB84" wp14:editId="21154B38">
                        <wp:simplePos x="0" y="0"/>
                        <wp:positionH relativeFrom="column">
                          <wp:posOffset>-57785</wp:posOffset>
                        </wp:positionH>
                        <wp:positionV relativeFrom="paragraph">
                          <wp:posOffset>-416560</wp:posOffset>
                        </wp:positionV>
                        <wp:extent cx="1552575" cy="552450"/>
                        <wp:effectExtent l="0" t="0" r="9525" b="0"/>
                        <wp:wrapNone/>
                        <wp:docPr id="1" name="Imagen 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00000000-0008-0000-0000-000002000000}"/>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 xmlns:xdr="http://schemas.openxmlformats.org/drawingml/2006/spreadsheetDrawing" xmlns:a16="http://schemas.microsoft.com/office/drawing/2014/main" xmlns:lc="http://schemas.openxmlformats.org/drawingml/2006/lockedCanvas" id="{00000000-0008-0000-0000-000002000000}"/>
                                    </a:ext>
                                  </a:extLst>
                                </pic:cNvPr>
                                <pic:cNvPicPr/>
                              </pic:nvPicPr>
                              <pic:blipFill>
                                <a:blip r:embed="rId6"/>
                                <a:srcRect t="9838"/>
                                <a:stretch/>
                              </pic:blipFill>
                              <pic:spPr>
                                <a:xfrm>
                                  <a:off x="0" y="0"/>
                                  <a:ext cx="1552575" cy="552450"/>
                                </a:xfrm>
                                <a:prstGeom prst="rect">
                                  <a:avLst/>
                                </a:prstGeom>
                                <a:ln w="9360">
                                  <a:noFill/>
                                </a:ln>
                              </pic:spPr>
                            </pic:pic>
                          </a:graphicData>
                        </a:graphic>
                        <wp14:sizeRelH relativeFrom="page">
                          <wp14:pctWidth>0</wp14:pctWidth>
                        </wp14:sizeRelH>
                        <wp14:sizeRelV relativeFrom="page">
                          <wp14:pctHeight>0</wp14:pctHeight>
                        </wp14:sizeRelV>
                      </wp:anchor>
                    </w:drawing>
                  </w:r>
                  <w:r w:rsidRPr="000140BB">
                    <w:rPr>
                      <w:rFonts w:ascii="Arial" w:eastAsia="Times New Roman" w:hAnsi="Arial" w:cs="Arial"/>
                      <w:color w:val="000000"/>
                      <w:sz w:val="18"/>
                      <w:szCs w:val="18"/>
                      <w:lang w:eastAsia="es-CO"/>
                    </w:rPr>
                    <w:t> </w:t>
                  </w:r>
                </w:p>
              </w:tc>
            </w:tr>
            <w:tr w:rsidR="000140BB" w:rsidRPr="000140BB" w14:paraId="74800B9C" w14:textId="77777777">
              <w:trPr>
                <w:trHeight w:val="408"/>
                <w:tblCellSpacing w:w="0" w:type="dxa"/>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DA7324" w14:textId="77777777" w:rsidR="000140BB" w:rsidRPr="000140BB" w:rsidRDefault="000140BB" w:rsidP="000140BB">
                  <w:pPr>
                    <w:spacing w:after="0" w:line="240" w:lineRule="auto"/>
                    <w:rPr>
                      <w:rFonts w:ascii="Arial" w:eastAsia="Times New Roman" w:hAnsi="Arial" w:cs="Arial"/>
                      <w:color w:val="000000"/>
                      <w:sz w:val="18"/>
                      <w:szCs w:val="18"/>
                      <w:lang w:eastAsia="es-CO"/>
                    </w:rPr>
                  </w:pPr>
                </w:p>
              </w:tc>
            </w:tr>
          </w:tbl>
          <w:p w14:paraId="6F4A5036" w14:textId="77777777" w:rsidR="000140BB" w:rsidRPr="000140BB" w:rsidRDefault="000140BB" w:rsidP="000140BB">
            <w:pPr>
              <w:spacing w:after="0" w:line="240" w:lineRule="auto"/>
              <w:rPr>
                <w:rFonts w:ascii="Calibri" w:eastAsia="Times New Roman" w:hAnsi="Calibri" w:cs="Times New Roman"/>
                <w:color w:val="000000"/>
                <w:lang w:eastAsia="es-CO"/>
              </w:rPr>
            </w:pPr>
          </w:p>
        </w:tc>
        <w:tc>
          <w:tcPr>
            <w:tcW w:w="6650" w:type="dxa"/>
            <w:gridSpan w:val="3"/>
            <w:tcBorders>
              <w:top w:val="single" w:sz="4" w:space="0" w:color="auto"/>
              <w:left w:val="nil"/>
              <w:bottom w:val="single" w:sz="4" w:space="0" w:color="auto"/>
              <w:right w:val="single" w:sz="4" w:space="0" w:color="auto"/>
            </w:tcBorders>
            <w:shd w:val="clear" w:color="auto" w:fill="auto"/>
            <w:vAlign w:val="center"/>
            <w:hideMark/>
          </w:tcPr>
          <w:p w14:paraId="10F4213B" w14:textId="77777777" w:rsidR="000140BB" w:rsidRPr="000140BB" w:rsidRDefault="000140BB" w:rsidP="000140BB">
            <w:pPr>
              <w:spacing w:after="0" w:line="240" w:lineRule="auto"/>
              <w:jc w:val="center"/>
              <w:rPr>
                <w:rFonts w:ascii="Arial" w:eastAsia="Times New Roman" w:hAnsi="Arial" w:cs="Arial"/>
                <w:b/>
                <w:bCs/>
                <w:color w:val="000000"/>
                <w:sz w:val="18"/>
                <w:szCs w:val="18"/>
                <w:lang w:eastAsia="es-CO"/>
              </w:rPr>
            </w:pPr>
            <w:r w:rsidRPr="000140BB">
              <w:rPr>
                <w:rFonts w:ascii="Arial" w:eastAsia="Times New Roman" w:hAnsi="Arial" w:cs="Arial"/>
                <w:b/>
                <w:bCs/>
                <w:color w:val="000000"/>
                <w:sz w:val="18"/>
                <w:szCs w:val="18"/>
                <w:lang w:eastAsia="es-CO"/>
              </w:rPr>
              <w:t>INTELIGENCIA TECNOLÓGICA - REGISTRO PALABRAS CLAVE</w:t>
            </w:r>
          </w:p>
        </w:tc>
      </w:tr>
      <w:tr w:rsidR="000140BB" w:rsidRPr="000140BB" w14:paraId="02F0A258" w14:textId="77777777" w:rsidTr="000140BB">
        <w:trPr>
          <w:trHeight w:val="255"/>
        </w:trPr>
        <w:tc>
          <w:tcPr>
            <w:tcW w:w="2350" w:type="dxa"/>
            <w:vMerge/>
            <w:tcBorders>
              <w:top w:val="nil"/>
              <w:left w:val="nil"/>
              <w:bottom w:val="nil"/>
              <w:right w:val="nil"/>
            </w:tcBorders>
            <w:vAlign w:val="center"/>
            <w:hideMark/>
          </w:tcPr>
          <w:p w14:paraId="4E6A5440" w14:textId="77777777" w:rsidR="000140BB" w:rsidRPr="000140BB" w:rsidRDefault="000140BB" w:rsidP="000140BB">
            <w:pPr>
              <w:spacing w:after="0" w:line="240" w:lineRule="auto"/>
              <w:rPr>
                <w:rFonts w:ascii="Calibri" w:eastAsia="Times New Roman" w:hAnsi="Calibri" w:cs="Times New Roman"/>
                <w:color w:val="000000"/>
                <w:lang w:eastAsia="es-CO"/>
              </w:rPr>
            </w:pPr>
          </w:p>
        </w:tc>
        <w:tc>
          <w:tcPr>
            <w:tcW w:w="6650" w:type="dxa"/>
            <w:gridSpan w:val="3"/>
            <w:tcBorders>
              <w:top w:val="nil"/>
              <w:left w:val="nil"/>
              <w:bottom w:val="single" w:sz="4" w:space="0" w:color="auto"/>
              <w:right w:val="single" w:sz="4" w:space="0" w:color="auto"/>
            </w:tcBorders>
            <w:shd w:val="clear" w:color="auto" w:fill="auto"/>
            <w:vAlign w:val="bottom"/>
            <w:hideMark/>
          </w:tcPr>
          <w:p w14:paraId="602EEAC0" w14:textId="1A076057" w:rsidR="000140BB" w:rsidRPr="000140BB" w:rsidRDefault="000140BB" w:rsidP="000140BB">
            <w:pPr>
              <w:spacing w:after="0" w:line="240" w:lineRule="auto"/>
              <w:jc w:val="center"/>
              <w:rPr>
                <w:rFonts w:ascii="Arial" w:eastAsia="Times New Roman" w:hAnsi="Arial" w:cs="Arial"/>
                <w:b/>
                <w:bCs/>
                <w:color w:val="000000"/>
                <w:sz w:val="18"/>
                <w:szCs w:val="18"/>
                <w:lang w:eastAsia="es-CO"/>
              </w:rPr>
            </w:pPr>
            <w:r w:rsidRPr="000140BB">
              <w:rPr>
                <w:rFonts w:ascii="Arial" w:eastAsia="Times New Roman" w:hAnsi="Arial" w:cs="Arial"/>
                <w:b/>
                <w:bCs/>
                <w:color w:val="000000"/>
                <w:sz w:val="18"/>
                <w:szCs w:val="18"/>
                <w:lang w:eastAsia="es-CO"/>
              </w:rPr>
              <w:t>Dirección de Innovación - Vicerrectoría de Investigación</w:t>
            </w:r>
          </w:p>
        </w:tc>
      </w:tr>
      <w:tr w:rsidR="000140BB" w:rsidRPr="000140BB" w14:paraId="1D790A58" w14:textId="77777777" w:rsidTr="000140BB">
        <w:trPr>
          <w:trHeight w:val="300"/>
        </w:trPr>
        <w:tc>
          <w:tcPr>
            <w:tcW w:w="90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6490AE3B" w14:textId="77777777" w:rsidR="000140BB" w:rsidRPr="000140BB" w:rsidRDefault="000140BB" w:rsidP="000140BB">
            <w:pPr>
              <w:spacing w:after="0" w:line="240" w:lineRule="auto"/>
              <w:rPr>
                <w:rFonts w:ascii="Calibri" w:eastAsia="Times New Roman" w:hAnsi="Calibri" w:cs="Times New Roman"/>
                <w:b/>
                <w:bCs/>
                <w:color w:val="000000"/>
                <w:sz w:val="18"/>
                <w:szCs w:val="18"/>
                <w:lang w:eastAsia="es-CO"/>
              </w:rPr>
            </w:pPr>
            <w:r w:rsidRPr="000140BB">
              <w:rPr>
                <w:rFonts w:ascii="Calibri" w:eastAsia="Times New Roman" w:hAnsi="Calibri" w:cs="Times New Roman"/>
                <w:b/>
                <w:bCs/>
                <w:color w:val="000000"/>
                <w:sz w:val="18"/>
                <w:szCs w:val="18"/>
                <w:lang w:eastAsia="es-CO"/>
              </w:rPr>
              <w:t>Proyecto:  Sistema inteligente de vigilancia</w:t>
            </w:r>
          </w:p>
        </w:tc>
      </w:tr>
      <w:tr w:rsidR="000140BB" w:rsidRPr="000140BB" w14:paraId="43E6DDF6" w14:textId="77777777" w:rsidTr="000140BB">
        <w:trPr>
          <w:trHeight w:val="300"/>
        </w:trPr>
        <w:tc>
          <w:tcPr>
            <w:tcW w:w="90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478E9494" w14:textId="77777777" w:rsidR="000140BB" w:rsidRPr="000140BB" w:rsidRDefault="000140BB" w:rsidP="000140BB">
            <w:pPr>
              <w:spacing w:after="0" w:line="240" w:lineRule="auto"/>
              <w:rPr>
                <w:rFonts w:ascii="Calibri" w:eastAsia="Times New Roman" w:hAnsi="Calibri" w:cs="Times New Roman"/>
                <w:b/>
                <w:bCs/>
                <w:color w:val="000000"/>
                <w:sz w:val="18"/>
                <w:szCs w:val="18"/>
                <w:lang w:eastAsia="es-CO"/>
              </w:rPr>
            </w:pPr>
            <w:r w:rsidRPr="000140BB">
              <w:rPr>
                <w:rFonts w:ascii="Calibri" w:eastAsia="Times New Roman" w:hAnsi="Calibri" w:cs="Times New Roman"/>
                <w:b/>
                <w:bCs/>
                <w:color w:val="000000"/>
                <w:sz w:val="18"/>
                <w:szCs w:val="18"/>
                <w:lang w:eastAsia="es-CO"/>
              </w:rPr>
              <w:t>Investigador:  Ronald Rodríguez</w:t>
            </w:r>
          </w:p>
        </w:tc>
      </w:tr>
      <w:tr w:rsidR="000140BB" w:rsidRPr="000140BB" w14:paraId="358A0F4E" w14:textId="77777777" w:rsidTr="000140BB">
        <w:trPr>
          <w:trHeight w:val="300"/>
        </w:trPr>
        <w:tc>
          <w:tcPr>
            <w:tcW w:w="274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ADE0B4D" w14:textId="77777777" w:rsidR="000140BB" w:rsidRPr="000140BB" w:rsidRDefault="000140BB" w:rsidP="000140BB">
            <w:pPr>
              <w:spacing w:after="0" w:line="240" w:lineRule="auto"/>
              <w:jc w:val="center"/>
              <w:rPr>
                <w:rFonts w:ascii="Calibri" w:eastAsia="Times New Roman" w:hAnsi="Calibri" w:cs="Times New Roman"/>
                <w:b/>
                <w:bCs/>
                <w:sz w:val="18"/>
                <w:szCs w:val="18"/>
                <w:lang w:eastAsia="es-CO"/>
              </w:rPr>
            </w:pPr>
            <w:r w:rsidRPr="000140BB">
              <w:rPr>
                <w:rFonts w:ascii="Calibri" w:eastAsia="Times New Roman" w:hAnsi="Calibri" w:cs="Times New Roman"/>
                <w:b/>
                <w:bCs/>
                <w:sz w:val="18"/>
                <w:szCs w:val="18"/>
                <w:lang w:eastAsia="es-CO"/>
              </w:rPr>
              <w:t>TEMA</w:t>
            </w:r>
          </w:p>
        </w:tc>
        <w:tc>
          <w:tcPr>
            <w:tcW w:w="6257" w:type="dxa"/>
            <w:gridSpan w:val="2"/>
            <w:tcBorders>
              <w:top w:val="single" w:sz="4" w:space="0" w:color="auto"/>
              <w:left w:val="nil"/>
              <w:bottom w:val="single" w:sz="4" w:space="0" w:color="auto"/>
              <w:right w:val="single" w:sz="4" w:space="0" w:color="auto"/>
            </w:tcBorders>
            <w:shd w:val="clear" w:color="auto" w:fill="auto"/>
            <w:vAlign w:val="center"/>
            <w:hideMark/>
          </w:tcPr>
          <w:p w14:paraId="03642FCA" w14:textId="77777777" w:rsidR="000140BB" w:rsidRPr="000140BB" w:rsidRDefault="000140BB" w:rsidP="000140BB">
            <w:pPr>
              <w:spacing w:after="0" w:line="240" w:lineRule="auto"/>
              <w:jc w:val="center"/>
              <w:rPr>
                <w:rFonts w:ascii="Calibri" w:eastAsia="Times New Roman" w:hAnsi="Calibri" w:cs="Times New Roman"/>
                <w:b/>
                <w:bCs/>
                <w:color w:val="000000"/>
                <w:sz w:val="18"/>
                <w:szCs w:val="18"/>
                <w:lang w:eastAsia="es-CO"/>
              </w:rPr>
            </w:pPr>
            <w:r w:rsidRPr="000140BB">
              <w:rPr>
                <w:rFonts w:ascii="Calibri" w:eastAsia="Times New Roman" w:hAnsi="Calibri" w:cs="Times New Roman"/>
                <w:b/>
                <w:bCs/>
                <w:color w:val="000000"/>
                <w:sz w:val="18"/>
                <w:szCs w:val="18"/>
                <w:lang w:eastAsia="es-CO"/>
              </w:rPr>
              <w:t>PALABRAS EN INGLÉS</w:t>
            </w:r>
          </w:p>
        </w:tc>
      </w:tr>
      <w:tr w:rsidR="000140BB" w:rsidRPr="000140BB" w14:paraId="1B343449"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0C7A02A6" w14:textId="77777777" w:rsidR="000140BB" w:rsidRPr="000140BB" w:rsidRDefault="000140BB" w:rsidP="000140BB">
            <w:pPr>
              <w:spacing w:after="0" w:line="240" w:lineRule="auto"/>
              <w:rPr>
                <w:rFonts w:ascii="Calibri" w:eastAsia="Times New Roman" w:hAnsi="Calibri" w:cs="Times New Roman"/>
                <w:b/>
                <w:bCs/>
                <w:sz w:val="18"/>
                <w:szCs w:val="18"/>
                <w:lang w:eastAsia="es-CO"/>
              </w:rPr>
            </w:pPr>
          </w:p>
        </w:tc>
        <w:tc>
          <w:tcPr>
            <w:tcW w:w="3026" w:type="dxa"/>
            <w:tcBorders>
              <w:top w:val="nil"/>
              <w:left w:val="nil"/>
              <w:bottom w:val="single" w:sz="4" w:space="0" w:color="auto"/>
              <w:right w:val="single" w:sz="4" w:space="0" w:color="auto"/>
            </w:tcBorders>
            <w:shd w:val="clear" w:color="00B050" w:fill="31AE20"/>
            <w:vAlign w:val="center"/>
            <w:hideMark/>
          </w:tcPr>
          <w:p w14:paraId="3FC44F94" w14:textId="77777777" w:rsidR="000140BB" w:rsidRPr="000140BB" w:rsidRDefault="000140BB" w:rsidP="000140BB">
            <w:pPr>
              <w:spacing w:after="0" w:line="240" w:lineRule="auto"/>
              <w:jc w:val="center"/>
              <w:rPr>
                <w:rFonts w:ascii="Calibri" w:eastAsia="Times New Roman" w:hAnsi="Calibri" w:cs="Times New Roman"/>
                <w:b/>
                <w:bCs/>
                <w:color w:val="FFFFFF"/>
                <w:sz w:val="18"/>
                <w:szCs w:val="18"/>
                <w:lang w:eastAsia="es-CO"/>
              </w:rPr>
            </w:pPr>
            <w:r w:rsidRPr="000140BB">
              <w:rPr>
                <w:rFonts w:ascii="Calibri" w:eastAsia="Times New Roman" w:hAnsi="Calibri" w:cs="Times New Roman"/>
                <w:b/>
                <w:bCs/>
                <w:color w:val="FFFFFF"/>
                <w:sz w:val="18"/>
                <w:szCs w:val="18"/>
                <w:lang w:eastAsia="es-CO"/>
              </w:rPr>
              <w:t>INGLES</w:t>
            </w:r>
          </w:p>
        </w:tc>
        <w:tc>
          <w:tcPr>
            <w:tcW w:w="3231" w:type="dxa"/>
            <w:tcBorders>
              <w:top w:val="nil"/>
              <w:left w:val="nil"/>
              <w:bottom w:val="single" w:sz="4" w:space="0" w:color="auto"/>
              <w:right w:val="single" w:sz="4" w:space="0" w:color="auto"/>
            </w:tcBorders>
            <w:shd w:val="clear" w:color="993300" w:fill="FF0000"/>
            <w:vAlign w:val="center"/>
            <w:hideMark/>
          </w:tcPr>
          <w:p w14:paraId="692DC039" w14:textId="77777777" w:rsidR="000140BB" w:rsidRPr="000140BB" w:rsidRDefault="000140BB" w:rsidP="000140BB">
            <w:pPr>
              <w:spacing w:after="0" w:line="240" w:lineRule="auto"/>
              <w:jc w:val="center"/>
              <w:rPr>
                <w:rFonts w:ascii="Calibri" w:eastAsia="Times New Roman" w:hAnsi="Calibri" w:cs="Times New Roman"/>
                <w:b/>
                <w:bCs/>
                <w:color w:val="FFFFFF"/>
                <w:sz w:val="18"/>
                <w:szCs w:val="18"/>
                <w:lang w:eastAsia="es-CO"/>
              </w:rPr>
            </w:pPr>
            <w:r w:rsidRPr="000140BB">
              <w:rPr>
                <w:rFonts w:ascii="Calibri" w:eastAsia="Times New Roman" w:hAnsi="Calibri" w:cs="Times New Roman"/>
                <w:b/>
                <w:bCs/>
                <w:color w:val="FFFFFF"/>
                <w:sz w:val="18"/>
                <w:szCs w:val="18"/>
                <w:lang w:eastAsia="es-CO"/>
              </w:rPr>
              <w:t>ESPAÑOL</w:t>
            </w:r>
          </w:p>
        </w:tc>
      </w:tr>
      <w:tr w:rsidR="000140BB" w:rsidRPr="000140BB" w14:paraId="380B247C" w14:textId="77777777" w:rsidTr="00803343">
        <w:trPr>
          <w:trHeight w:val="300"/>
        </w:trPr>
        <w:tc>
          <w:tcPr>
            <w:tcW w:w="274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C68560" w14:textId="77777777" w:rsidR="000140BB" w:rsidRPr="000140BB" w:rsidRDefault="000140BB" w:rsidP="000140BB">
            <w:pPr>
              <w:spacing w:after="0" w:line="240" w:lineRule="auto"/>
              <w:jc w:val="center"/>
              <w:rPr>
                <w:rFonts w:ascii="Calibri" w:eastAsia="Times New Roman" w:hAnsi="Calibri" w:cs="Times New Roman"/>
                <w:color w:val="FF0000"/>
                <w:sz w:val="18"/>
                <w:szCs w:val="18"/>
                <w:lang w:eastAsia="es-CO"/>
              </w:rPr>
            </w:pPr>
            <w:r w:rsidRPr="000140BB">
              <w:rPr>
                <w:rFonts w:ascii="Calibri" w:eastAsia="Times New Roman" w:hAnsi="Calibri" w:cs="Times New Roman"/>
                <w:color w:val="FF0000"/>
                <w:sz w:val="18"/>
                <w:szCs w:val="18"/>
                <w:lang w:eastAsia="es-CO"/>
              </w:rPr>
              <w:t>Conceptos principales</w:t>
            </w:r>
          </w:p>
        </w:tc>
        <w:tc>
          <w:tcPr>
            <w:tcW w:w="3026" w:type="dxa"/>
            <w:tcBorders>
              <w:top w:val="single" w:sz="4" w:space="0" w:color="auto"/>
              <w:left w:val="nil"/>
              <w:bottom w:val="single" w:sz="4" w:space="0" w:color="auto"/>
              <w:right w:val="single" w:sz="4" w:space="0" w:color="auto"/>
            </w:tcBorders>
            <w:shd w:val="clear" w:color="auto" w:fill="auto"/>
            <w:noWrap/>
            <w:vAlign w:val="bottom"/>
            <w:hideMark/>
          </w:tcPr>
          <w:p w14:paraId="26F777D6"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Computer vision</w:t>
            </w:r>
          </w:p>
        </w:tc>
        <w:tc>
          <w:tcPr>
            <w:tcW w:w="3231" w:type="dxa"/>
            <w:tcBorders>
              <w:top w:val="single" w:sz="4" w:space="0" w:color="auto"/>
              <w:left w:val="nil"/>
              <w:bottom w:val="single" w:sz="4" w:space="0" w:color="auto"/>
              <w:right w:val="single" w:sz="4" w:space="0" w:color="auto"/>
            </w:tcBorders>
            <w:shd w:val="clear" w:color="auto" w:fill="auto"/>
            <w:noWrap/>
            <w:vAlign w:val="bottom"/>
            <w:hideMark/>
          </w:tcPr>
          <w:p w14:paraId="7EBD1CE9"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Visión por computadora</w:t>
            </w:r>
          </w:p>
        </w:tc>
      </w:tr>
      <w:tr w:rsidR="000140BB" w:rsidRPr="000140BB" w14:paraId="30D8B238"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1E837D0B"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noWrap/>
            <w:vAlign w:val="bottom"/>
            <w:hideMark/>
          </w:tcPr>
          <w:p w14:paraId="3560DA3A"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Image processing</w:t>
            </w:r>
          </w:p>
        </w:tc>
        <w:tc>
          <w:tcPr>
            <w:tcW w:w="3231" w:type="dxa"/>
            <w:tcBorders>
              <w:top w:val="single" w:sz="4" w:space="0" w:color="auto"/>
              <w:left w:val="nil"/>
              <w:bottom w:val="single" w:sz="4" w:space="0" w:color="auto"/>
              <w:right w:val="single" w:sz="4" w:space="0" w:color="auto"/>
            </w:tcBorders>
            <w:shd w:val="clear" w:color="auto" w:fill="auto"/>
            <w:noWrap/>
            <w:vAlign w:val="bottom"/>
            <w:hideMark/>
          </w:tcPr>
          <w:p w14:paraId="5FA0A4A2"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Procesamiento de imágenes</w:t>
            </w:r>
          </w:p>
        </w:tc>
      </w:tr>
      <w:tr w:rsidR="000140BB" w:rsidRPr="000140BB" w14:paraId="5DD74706"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0439E03F"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noWrap/>
            <w:vAlign w:val="bottom"/>
            <w:hideMark/>
          </w:tcPr>
          <w:p w14:paraId="3B5C7275"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Video processing</w:t>
            </w:r>
          </w:p>
        </w:tc>
        <w:tc>
          <w:tcPr>
            <w:tcW w:w="3231" w:type="dxa"/>
            <w:tcBorders>
              <w:top w:val="single" w:sz="4" w:space="0" w:color="auto"/>
              <w:left w:val="nil"/>
              <w:bottom w:val="single" w:sz="4" w:space="0" w:color="auto"/>
              <w:right w:val="single" w:sz="4" w:space="0" w:color="auto"/>
            </w:tcBorders>
            <w:shd w:val="clear" w:color="auto" w:fill="auto"/>
            <w:noWrap/>
            <w:vAlign w:val="bottom"/>
            <w:hideMark/>
          </w:tcPr>
          <w:p w14:paraId="649FB45D"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Procesamiento de video</w:t>
            </w:r>
          </w:p>
        </w:tc>
      </w:tr>
      <w:tr w:rsidR="000140BB" w:rsidRPr="000140BB" w14:paraId="1B59206A"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26CC98F5"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noWrap/>
            <w:vAlign w:val="bottom"/>
            <w:hideMark/>
          </w:tcPr>
          <w:p w14:paraId="1214B870"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Smart surveillance</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3FF45477"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5B82F13B" w14:textId="77777777" w:rsidTr="00803343">
        <w:trPr>
          <w:trHeight w:val="300"/>
        </w:trPr>
        <w:tc>
          <w:tcPr>
            <w:tcW w:w="9000" w:type="dxa"/>
            <w:gridSpan w:val="4"/>
            <w:tcBorders>
              <w:top w:val="single" w:sz="4" w:space="0" w:color="auto"/>
              <w:left w:val="single" w:sz="4" w:space="0" w:color="auto"/>
              <w:bottom w:val="single" w:sz="4" w:space="0" w:color="auto"/>
              <w:right w:val="single" w:sz="4" w:space="0" w:color="auto"/>
            </w:tcBorders>
            <w:shd w:val="clear" w:color="993366" w:fill="7030A0"/>
            <w:vAlign w:val="center"/>
            <w:hideMark/>
          </w:tcPr>
          <w:p w14:paraId="453D4B6A" w14:textId="77777777" w:rsidR="000140BB" w:rsidRPr="000140BB" w:rsidRDefault="000140BB" w:rsidP="000140BB">
            <w:pPr>
              <w:spacing w:after="0" w:line="240" w:lineRule="auto"/>
              <w:jc w:val="center"/>
              <w:rPr>
                <w:rFonts w:ascii="Calibri" w:eastAsia="Times New Roman" w:hAnsi="Calibri" w:cs="Times New Roman"/>
                <w:b/>
                <w:bCs/>
                <w:color w:val="FFFFFF"/>
                <w:sz w:val="18"/>
                <w:szCs w:val="18"/>
                <w:lang w:eastAsia="es-CO"/>
              </w:rPr>
            </w:pPr>
            <w:r w:rsidRPr="000140BB">
              <w:rPr>
                <w:rFonts w:ascii="Calibri" w:eastAsia="Times New Roman" w:hAnsi="Calibri" w:cs="Times New Roman"/>
                <w:b/>
                <w:bCs/>
                <w:color w:val="FFFFFF"/>
                <w:sz w:val="18"/>
                <w:szCs w:val="18"/>
                <w:lang w:eastAsia="es-CO"/>
              </w:rPr>
              <w:lastRenderedPageBreak/>
              <w:t>AND</w:t>
            </w:r>
          </w:p>
        </w:tc>
      </w:tr>
      <w:tr w:rsidR="000140BB" w:rsidRPr="000140BB" w14:paraId="7A32BE8B" w14:textId="77777777" w:rsidTr="000140BB">
        <w:trPr>
          <w:trHeight w:val="300"/>
        </w:trPr>
        <w:tc>
          <w:tcPr>
            <w:tcW w:w="274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96D4876" w14:textId="77777777" w:rsidR="000140BB" w:rsidRPr="000140BB" w:rsidRDefault="000140BB" w:rsidP="000140BB">
            <w:pPr>
              <w:spacing w:after="0" w:line="240" w:lineRule="auto"/>
              <w:jc w:val="center"/>
              <w:rPr>
                <w:rFonts w:ascii="Calibri" w:eastAsia="Times New Roman" w:hAnsi="Calibri" w:cs="Times New Roman"/>
                <w:color w:val="FF0000"/>
                <w:sz w:val="18"/>
                <w:szCs w:val="18"/>
                <w:lang w:eastAsia="es-CO"/>
              </w:rPr>
            </w:pPr>
            <w:r w:rsidRPr="000140BB">
              <w:rPr>
                <w:rFonts w:ascii="Calibri" w:eastAsia="Times New Roman" w:hAnsi="Calibri" w:cs="Times New Roman"/>
                <w:color w:val="FF0000"/>
                <w:sz w:val="18"/>
                <w:szCs w:val="18"/>
                <w:lang w:eastAsia="es-CO"/>
              </w:rPr>
              <w:t>Posibles aplicaciones del sistema</w:t>
            </w:r>
          </w:p>
        </w:tc>
        <w:tc>
          <w:tcPr>
            <w:tcW w:w="3026" w:type="dxa"/>
            <w:tcBorders>
              <w:top w:val="nil"/>
              <w:left w:val="nil"/>
              <w:bottom w:val="single" w:sz="4" w:space="0" w:color="auto"/>
              <w:right w:val="single" w:sz="4" w:space="0" w:color="auto"/>
            </w:tcBorders>
            <w:shd w:val="clear" w:color="auto" w:fill="auto"/>
            <w:vAlign w:val="center"/>
            <w:hideMark/>
          </w:tcPr>
          <w:p w14:paraId="0081C384"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Actions classification</w:t>
            </w:r>
          </w:p>
        </w:tc>
        <w:tc>
          <w:tcPr>
            <w:tcW w:w="3231" w:type="dxa"/>
            <w:tcBorders>
              <w:top w:val="nil"/>
              <w:left w:val="nil"/>
              <w:bottom w:val="single" w:sz="4" w:space="0" w:color="auto"/>
              <w:right w:val="single" w:sz="4" w:space="0" w:color="auto"/>
            </w:tcBorders>
            <w:shd w:val="clear" w:color="auto" w:fill="auto"/>
            <w:vAlign w:val="center"/>
            <w:hideMark/>
          </w:tcPr>
          <w:p w14:paraId="0D3660F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Clasificación de acciones</w:t>
            </w:r>
          </w:p>
        </w:tc>
      </w:tr>
      <w:tr w:rsidR="000140BB" w:rsidRPr="000140BB" w14:paraId="2F1D76A7" w14:textId="77777777" w:rsidTr="000140BB">
        <w:trPr>
          <w:trHeight w:val="48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07C4C589"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22DACB59"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Aggresive behavior recognition</w:t>
            </w:r>
          </w:p>
        </w:tc>
        <w:tc>
          <w:tcPr>
            <w:tcW w:w="3231" w:type="dxa"/>
            <w:tcBorders>
              <w:top w:val="nil"/>
              <w:left w:val="nil"/>
              <w:bottom w:val="single" w:sz="4" w:space="0" w:color="auto"/>
              <w:right w:val="single" w:sz="4" w:space="0" w:color="auto"/>
            </w:tcBorders>
            <w:shd w:val="clear" w:color="auto" w:fill="auto"/>
            <w:vAlign w:val="center"/>
            <w:hideMark/>
          </w:tcPr>
          <w:p w14:paraId="3EB7E01C"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Reconocimiento de comportamiento agresivo</w:t>
            </w:r>
          </w:p>
        </w:tc>
      </w:tr>
      <w:tr w:rsidR="000140BB" w:rsidRPr="000140BB" w14:paraId="64E6288B"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185DAE66"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5CF84EB4"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Aggresive behavior detection</w:t>
            </w:r>
          </w:p>
        </w:tc>
        <w:tc>
          <w:tcPr>
            <w:tcW w:w="3231" w:type="dxa"/>
            <w:tcBorders>
              <w:top w:val="nil"/>
              <w:left w:val="nil"/>
              <w:bottom w:val="single" w:sz="4" w:space="0" w:color="auto"/>
              <w:right w:val="single" w:sz="4" w:space="0" w:color="auto"/>
            </w:tcBorders>
            <w:shd w:val="clear" w:color="auto" w:fill="auto"/>
            <w:vAlign w:val="center"/>
            <w:hideMark/>
          </w:tcPr>
          <w:p w14:paraId="3CF02C74"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5043918C"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6CAE447F"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74869A7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Anomaly detection</w:t>
            </w:r>
          </w:p>
        </w:tc>
        <w:tc>
          <w:tcPr>
            <w:tcW w:w="3231" w:type="dxa"/>
            <w:tcBorders>
              <w:top w:val="nil"/>
              <w:left w:val="nil"/>
              <w:bottom w:val="single" w:sz="4" w:space="0" w:color="auto"/>
              <w:right w:val="single" w:sz="4" w:space="0" w:color="auto"/>
            </w:tcBorders>
            <w:shd w:val="clear" w:color="auto" w:fill="auto"/>
            <w:vAlign w:val="center"/>
            <w:hideMark/>
          </w:tcPr>
          <w:p w14:paraId="6AE0E1CE"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Detección de anomalías</w:t>
            </w:r>
          </w:p>
        </w:tc>
      </w:tr>
      <w:tr w:rsidR="000140BB" w:rsidRPr="000140BB" w14:paraId="34E54168"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4B338F7C"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141469E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Anomaly Tagging</w:t>
            </w:r>
          </w:p>
        </w:tc>
        <w:tc>
          <w:tcPr>
            <w:tcW w:w="3231" w:type="dxa"/>
            <w:tcBorders>
              <w:top w:val="nil"/>
              <w:left w:val="nil"/>
              <w:bottom w:val="single" w:sz="4" w:space="0" w:color="auto"/>
              <w:right w:val="single" w:sz="4" w:space="0" w:color="auto"/>
            </w:tcBorders>
            <w:shd w:val="clear" w:color="auto" w:fill="auto"/>
            <w:vAlign w:val="center"/>
            <w:hideMark/>
          </w:tcPr>
          <w:p w14:paraId="6E2FA54C"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Etiquetado de anomalías</w:t>
            </w:r>
          </w:p>
        </w:tc>
      </w:tr>
      <w:tr w:rsidR="000140BB" w:rsidRPr="000140BB" w14:paraId="61F45803" w14:textId="77777777" w:rsidTr="000140BB">
        <w:trPr>
          <w:trHeight w:val="48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5A0B02BA"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73749280"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Anomalous Behaviour Detection</w:t>
            </w:r>
          </w:p>
        </w:tc>
        <w:tc>
          <w:tcPr>
            <w:tcW w:w="3231" w:type="dxa"/>
            <w:tcBorders>
              <w:top w:val="nil"/>
              <w:left w:val="nil"/>
              <w:bottom w:val="single" w:sz="4" w:space="0" w:color="auto"/>
              <w:right w:val="single" w:sz="4" w:space="0" w:color="auto"/>
            </w:tcBorders>
            <w:shd w:val="clear" w:color="auto" w:fill="auto"/>
            <w:vAlign w:val="center"/>
            <w:hideMark/>
          </w:tcPr>
          <w:p w14:paraId="5A253F25"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Detección de comportamiento anómalo</w:t>
            </w:r>
          </w:p>
        </w:tc>
      </w:tr>
      <w:tr w:rsidR="000140BB" w:rsidRPr="000140BB" w14:paraId="3ECBD4D7"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75E168AB"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63795271"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Behavior prediction</w:t>
            </w:r>
          </w:p>
        </w:tc>
        <w:tc>
          <w:tcPr>
            <w:tcW w:w="3231" w:type="dxa"/>
            <w:tcBorders>
              <w:top w:val="nil"/>
              <w:left w:val="nil"/>
              <w:bottom w:val="single" w:sz="4" w:space="0" w:color="auto"/>
              <w:right w:val="single" w:sz="4" w:space="0" w:color="auto"/>
            </w:tcBorders>
            <w:shd w:val="clear" w:color="auto" w:fill="auto"/>
            <w:vAlign w:val="center"/>
            <w:hideMark/>
          </w:tcPr>
          <w:p w14:paraId="405CAFAA"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Predicción de comportamiento</w:t>
            </w:r>
          </w:p>
        </w:tc>
      </w:tr>
      <w:tr w:rsidR="000140BB" w:rsidRPr="000140BB" w14:paraId="434BBE28" w14:textId="77777777" w:rsidTr="000140BB">
        <w:trPr>
          <w:trHeight w:val="48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2CB10BE8"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1F2287EB"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Behavior recognition</w:t>
            </w:r>
          </w:p>
        </w:tc>
        <w:tc>
          <w:tcPr>
            <w:tcW w:w="3231" w:type="dxa"/>
            <w:tcBorders>
              <w:top w:val="nil"/>
              <w:left w:val="nil"/>
              <w:bottom w:val="single" w:sz="4" w:space="0" w:color="auto"/>
              <w:right w:val="single" w:sz="4" w:space="0" w:color="auto"/>
            </w:tcBorders>
            <w:shd w:val="clear" w:color="auto" w:fill="auto"/>
            <w:vAlign w:val="center"/>
            <w:hideMark/>
          </w:tcPr>
          <w:p w14:paraId="0AC50489"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Reconocimiento de comportamiento</w:t>
            </w:r>
          </w:p>
        </w:tc>
      </w:tr>
      <w:tr w:rsidR="000140BB" w:rsidRPr="000140BB" w14:paraId="1B082490" w14:textId="77777777" w:rsidTr="000140BB">
        <w:trPr>
          <w:trHeight w:val="48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4BCADBD3"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405FF895"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Behavior representation</w:t>
            </w:r>
          </w:p>
        </w:tc>
        <w:tc>
          <w:tcPr>
            <w:tcW w:w="3231" w:type="dxa"/>
            <w:tcBorders>
              <w:top w:val="nil"/>
              <w:left w:val="nil"/>
              <w:bottom w:val="single" w:sz="4" w:space="0" w:color="auto"/>
              <w:right w:val="single" w:sz="4" w:space="0" w:color="auto"/>
            </w:tcBorders>
            <w:shd w:val="clear" w:color="auto" w:fill="auto"/>
            <w:vAlign w:val="center"/>
            <w:hideMark/>
          </w:tcPr>
          <w:p w14:paraId="3CD0382F"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Representación del comportamiento</w:t>
            </w:r>
          </w:p>
        </w:tc>
      </w:tr>
      <w:tr w:rsidR="000140BB" w:rsidRPr="000140BB" w14:paraId="1A9EC4D1" w14:textId="77777777" w:rsidTr="000140BB">
        <w:trPr>
          <w:trHeight w:val="48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226F78B6"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2976B423"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threat behavior analysis</w:t>
            </w:r>
          </w:p>
        </w:tc>
        <w:tc>
          <w:tcPr>
            <w:tcW w:w="3231" w:type="dxa"/>
            <w:tcBorders>
              <w:top w:val="nil"/>
              <w:left w:val="nil"/>
              <w:bottom w:val="single" w:sz="4" w:space="0" w:color="auto"/>
              <w:right w:val="single" w:sz="4" w:space="0" w:color="auto"/>
            </w:tcBorders>
            <w:shd w:val="clear" w:color="auto" w:fill="auto"/>
            <w:vAlign w:val="center"/>
            <w:hideMark/>
          </w:tcPr>
          <w:p w14:paraId="49E96A45"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Análisis de comportamiento amenazante</w:t>
            </w:r>
          </w:p>
        </w:tc>
      </w:tr>
      <w:tr w:rsidR="000140BB" w:rsidRPr="000140BB" w14:paraId="7708C74A"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57F1410B"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5D5928E6"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Behavior study</w:t>
            </w:r>
          </w:p>
        </w:tc>
        <w:tc>
          <w:tcPr>
            <w:tcW w:w="3231" w:type="dxa"/>
            <w:tcBorders>
              <w:top w:val="nil"/>
              <w:left w:val="nil"/>
              <w:bottom w:val="single" w:sz="4" w:space="0" w:color="auto"/>
              <w:right w:val="single" w:sz="4" w:space="0" w:color="auto"/>
            </w:tcBorders>
            <w:shd w:val="clear" w:color="auto" w:fill="auto"/>
            <w:vAlign w:val="center"/>
            <w:hideMark/>
          </w:tcPr>
          <w:p w14:paraId="4082DA9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0A75FBE8"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26D26C6D"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noWrap/>
            <w:vAlign w:val="bottom"/>
            <w:hideMark/>
          </w:tcPr>
          <w:p w14:paraId="719665E4"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Behavior-based safety</w:t>
            </w:r>
          </w:p>
        </w:tc>
        <w:tc>
          <w:tcPr>
            <w:tcW w:w="3231" w:type="dxa"/>
            <w:tcBorders>
              <w:top w:val="nil"/>
              <w:left w:val="nil"/>
              <w:bottom w:val="single" w:sz="4" w:space="0" w:color="auto"/>
              <w:right w:val="single" w:sz="4" w:space="0" w:color="auto"/>
            </w:tcBorders>
            <w:shd w:val="clear" w:color="auto" w:fill="auto"/>
            <w:noWrap/>
            <w:vAlign w:val="bottom"/>
            <w:hideMark/>
          </w:tcPr>
          <w:p w14:paraId="31CFC2EE"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Seguridad basada en compotamiento</w:t>
            </w:r>
          </w:p>
        </w:tc>
      </w:tr>
      <w:tr w:rsidR="000140BB" w:rsidRPr="000140BB" w14:paraId="7801DA9F"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6B4DA5C8"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noWrap/>
            <w:vAlign w:val="bottom"/>
            <w:hideMark/>
          </w:tcPr>
          <w:p w14:paraId="1CDDD3D5"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Concurrent safety surveillance</w:t>
            </w:r>
          </w:p>
        </w:tc>
        <w:tc>
          <w:tcPr>
            <w:tcW w:w="3231" w:type="dxa"/>
            <w:tcBorders>
              <w:top w:val="nil"/>
              <w:left w:val="nil"/>
              <w:bottom w:val="single" w:sz="4" w:space="0" w:color="auto"/>
              <w:right w:val="single" w:sz="4" w:space="0" w:color="auto"/>
            </w:tcBorders>
            <w:shd w:val="clear" w:color="auto" w:fill="auto"/>
            <w:noWrap/>
            <w:vAlign w:val="bottom"/>
            <w:hideMark/>
          </w:tcPr>
          <w:p w14:paraId="051454B2"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Vigilancia concurrente</w:t>
            </w:r>
          </w:p>
        </w:tc>
      </w:tr>
      <w:tr w:rsidR="000140BB" w:rsidRPr="000140BB" w14:paraId="77A87DFC"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7A2CFB2C"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2AACB91A"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Crowd Recognition</w:t>
            </w:r>
          </w:p>
        </w:tc>
        <w:tc>
          <w:tcPr>
            <w:tcW w:w="3231" w:type="dxa"/>
            <w:tcBorders>
              <w:top w:val="nil"/>
              <w:left w:val="nil"/>
              <w:bottom w:val="single" w:sz="4" w:space="0" w:color="auto"/>
              <w:right w:val="single" w:sz="4" w:space="0" w:color="auto"/>
            </w:tcBorders>
            <w:shd w:val="clear" w:color="auto" w:fill="auto"/>
            <w:vAlign w:val="center"/>
            <w:hideMark/>
          </w:tcPr>
          <w:p w14:paraId="3F45E67F"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Reconocimiento de multitudes</w:t>
            </w:r>
          </w:p>
        </w:tc>
      </w:tr>
      <w:tr w:rsidR="000140BB" w:rsidRPr="000140BB" w14:paraId="47E90BB1"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15F62350"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1EB563CB"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depression detection</w:t>
            </w:r>
          </w:p>
        </w:tc>
        <w:tc>
          <w:tcPr>
            <w:tcW w:w="3231" w:type="dxa"/>
            <w:tcBorders>
              <w:top w:val="nil"/>
              <w:left w:val="nil"/>
              <w:bottom w:val="single" w:sz="4" w:space="0" w:color="auto"/>
              <w:right w:val="single" w:sz="4" w:space="0" w:color="auto"/>
            </w:tcBorders>
            <w:shd w:val="clear" w:color="auto" w:fill="auto"/>
            <w:vAlign w:val="center"/>
            <w:hideMark/>
          </w:tcPr>
          <w:p w14:paraId="2FC23146"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Detección de depresión</w:t>
            </w:r>
          </w:p>
        </w:tc>
      </w:tr>
      <w:tr w:rsidR="000140BB" w:rsidRPr="000140BB" w14:paraId="484EBD00" w14:textId="77777777" w:rsidTr="000140BB">
        <w:trPr>
          <w:trHeight w:val="48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52726728"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09EC4BEA"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Drowsiness detection</w:t>
            </w:r>
          </w:p>
        </w:tc>
        <w:tc>
          <w:tcPr>
            <w:tcW w:w="3231" w:type="dxa"/>
            <w:tcBorders>
              <w:top w:val="nil"/>
              <w:left w:val="nil"/>
              <w:bottom w:val="single" w:sz="4" w:space="0" w:color="auto"/>
              <w:right w:val="single" w:sz="4" w:space="0" w:color="auto"/>
            </w:tcBorders>
            <w:shd w:val="clear" w:color="auto" w:fill="auto"/>
            <w:vAlign w:val="center"/>
            <w:hideMark/>
          </w:tcPr>
          <w:p w14:paraId="49291671"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Detección de personas somnolientas</w:t>
            </w:r>
          </w:p>
        </w:tc>
      </w:tr>
      <w:tr w:rsidR="000140BB" w:rsidRPr="000140BB" w14:paraId="1E3B5E22"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0FB57B93"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40527052"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Emotion recognition</w:t>
            </w:r>
          </w:p>
        </w:tc>
        <w:tc>
          <w:tcPr>
            <w:tcW w:w="3231" w:type="dxa"/>
            <w:tcBorders>
              <w:top w:val="nil"/>
              <w:left w:val="nil"/>
              <w:bottom w:val="single" w:sz="4" w:space="0" w:color="auto"/>
              <w:right w:val="single" w:sz="4" w:space="0" w:color="auto"/>
            </w:tcBorders>
            <w:shd w:val="clear" w:color="auto" w:fill="auto"/>
            <w:vAlign w:val="center"/>
            <w:hideMark/>
          </w:tcPr>
          <w:p w14:paraId="35ABE34A"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Reconocimiento de emociones</w:t>
            </w:r>
          </w:p>
        </w:tc>
      </w:tr>
      <w:tr w:rsidR="000140BB" w:rsidRPr="000140BB" w14:paraId="10C3BC81"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6697066E"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4ADEA01F"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Fall detection</w:t>
            </w:r>
          </w:p>
        </w:tc>
        <w:tc>
          <w:tcPr>
            <w:tcW w:w="3231" w:type="dxa"/>
            <w:tcBorders>
              <w:top w:val="nil"/>
              <w:left w:val="nil"/>
              <w:bottom w:val="single" w:sz="4" w:space="0" w:color="auto"/>
              <w:right w:val="single" w:sz="4" w:space="0" w:color="auto"/>
            </w:tcBorders>
            <w:shd w:val="clear" w:color="auto" w:fill="auto"/>
            <w:vAlign w:val="center"/>
            <w:hideMark/>
          </w:tcPr>
          <w:p w14:paraId="59B1B042"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Detección de caidas</w:t>
            </w:r>
          </w:p>
        </w:tc>
      </w:tr>
      <w:tr w:rsidR="000140BB" w:rsidRPr="000140BB" w14:paraId="58C931A6"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40236340"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28A3658B"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human activity recognition</w:t>
            </w:r>
          </w:p>
        </w:tc>
        <w:tc>
          <w:tcPr>
            <w:tcW w:w="3231" w:type="dxa"/>
            <w:tcBorders>
              <w:top w:val="nil"/>
              <w:left w:val="nil"/>
              <w:bottom w:val="single" w:sz="4" w:space="0" w:color="auto"/>
              <w:right w:val="single" w:sz="4" w:space="0" w:color="auto"/>
            </w:tcBorders>
            <w:shd w:val="clear" w:color="auto" w:fill="auto"/>
            <w:vAlign w:val="center"/>
            <w:hideMark/>
          </w:tcPr>
          <w:p w14:paraId="1F7B506D"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Reconocimiento de actividad humana</w:t>
            </w:r>
          </w:p>
        </w:tc>
      </w:tr>
      <w:tr w:rsidR="000140BB" w:rsidRPr="000140BB" w14:paraId="778C5D3D"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39829528"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61A0EFED"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Objects detection</w:t>
            </w:r>
          </w:p>
        </w:tc>
        <w:tc>
          <w:tcPr>
            <w:tcW w:w="3231" w:type="dxa"/>
            <w:tcBorders>
              <w:top w:val="nil"/>
              <w:left w:val="nil"/>
              <w:bottom w:val="single" w:sz="4" w:space="0" w:color="auto"/>
              <w:right w:val="single" w:sz="4" w:space="0" w:color="auto"/>
            </w:tcBorders>
            <w:shd w:val="clear" w:color="auto" w:fill="auto"/>
            <w:vAlign w:val="center"/>
            <w:hideMark/>
          </w:tcPr>
          <w:p w14:paraId="7621537A"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Detección de objetos</w:t>
            </w:r>
          </w:p>
        </w:tc>
      </w:tr>
      <w:tr w:rsidR="000140BB" w:rsidRPr="000140BB" w14:paraId="1EDFB928"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5EE1D8FB"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194DFDB6"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People counting</w:t>
            </w:r>
          </w:p>
        </w:tc>
        <w:tc>
          <w:tcPr>
            <w:tcW w:w="3231" w:type="dxa"/>
            <w:tcBorders>
              <w:top w:val="nil"/>
              <w:left w:val="nil"/>
              <w:bottom w:val="single" w:sz="4" w:space="0" w:color="auto"/>
              <w:right w:val="single" w:sz="4" w:space="0" w:color="auto"/>
            </w:tcBorders>
            <w:shd w:val="clear" w:color="auto" w:fill="auto"/>
            <w:vAlign w:val="center"/>
            <w:hideMark/>
          </w:tcPr>
          <w:p w14:paraId="600AF181"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Conteo de personas</w:t>
            </w:r>
          </w:p>
        </w:tc>
      </w:tr>
      <w:tr w:rsidR="000140BB" w:rsidRPr="000140BB" w14:paraId="28A55E1B"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07CEFE77"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2B04C0EC"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People safety</w:t>
            </w:r>
          </w:p>
        </w:tc>
        <w:tc>
          <w:tcPr>
            <w:tcW w:w="3231" w:type="dxa"/>
            <w:tcBorders>
              <w:top w:val="nil"/>
              <w:left w:val="nil"/>
              <w:bottom w:val="single" w:sz="4" w:space="0" w:color="auto"/>
              <w:right w:val="single" w:sz="4" w:space="0" w:color="auto"/>
            </w:tcBorders>
            <w:shd w:val="clear" w:color="auto" w:fill="auto"/>
            <w:vAlign w:val="center"/>
            <w:hideMark/>
          </w:tcPr>
          <w:p w14:paraId="7069DF3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Seguridad de las personas</w:t>
            </w:r>
          </w:p>
        </w:tc>
      </w:tr>
      <w:tr w:rsidR="000140BB" w:rsidRPr="000140BB" w14:paraId="73A97BB4"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6B1807E6"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13F3F772"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People security</w:t>
            </w:r>
          </w:p>
        </w:tc>
        <w:tc>
          <w:tcPr>
            <w:tcW w:w="3231" w:type="dxa"/>
            <w:tcBorders>
              <w:top w:val="nil"/>
              <w:left w:val="nil"/>
              <w:bottom w:val="single" w:sz="4" w:space="0" w:color="auto"/>
              <w:right w:val="single" w:sz="4" w:space="0" w:color="auto"/>
            </w:tcBorders>
            <w:shd w:val="clear" w:color="auto" w:fill="auto"/>
            <w:vAlign w:val="center"/>
            <w:hideMark/>
          </w:tcPr>
          <w:p w14:paraId="116891AE"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Seguridad de las personas</w:t>
            </w:r>
          </w:p>
        </w:tc>
      </w:tr>
      <w:tr w:rsidR="000140BB" w:rsidRPr="000140BB" w14:paraId="3CB7FFC2" w14:textId="77777777" w:rsidTr="000140BB">
        <w:trPr>
          <w:trHeight w:val="48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47FB8AC5"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18079471"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Safety incidents recognition</w:t>
            </w:r>
          </w:p>
        </w:tc>
        <w:tc>
          <w:tcPr>
            <w:tcW w:w="3231" w:type="dxa"/>
            <w:tcBorders>
              <w:top w:val="nil"/>
              <w:left w:val="nil"/>
              <w:bottom w:val="single" w:sz="4" w:space="0" w:color="auto"/>
              <w:right w:val="single" w:sz="4" w:space="0" w:color="auto"/>
            </w:tcBorders>
            <w:shd w:val="clear" w:color="auto" w:fill="auto"/>
            <w:vAlign w:val="center"/>
            <w:hideMark/>
          </w:tcPr>
          <w:p w14:paraId="75D6639A"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Reconocimiento de incidentes de seguridad</w:t>
            </w:r>
          </w:p>
        </w:tc>
      </w:tr>
      <w:tr w:rsidR="000140BB" w:rsidRPr="000140BB" w14:paraId="5AA3E2A7" w14:textId="77777777" w:rsidTr="000140BB">
        <w:trPr>
          <w:trHeight w:val="48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79DB9635"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781E5C32"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Security incidents recognition</w:t>
            </w:r>
          </w:p>
        </w:tc>
        <w:tc>
          <w:tcPr>
            <w:tcW w:w="3231" w:type="dxa"/>
            <w:tcBorders>
              <w:top w:val="nil"/>
              <w:left w:val="nil"/>
              <w:bottom w:val="single" w:sz="4" w:space="0" w:color="auto"/>
              <w:right w:val="single" w:sz="4" w:space="0" w:color="auto"/>
            </w:tcBorders>
            <w:shd w:val="clear" w:color="auto" w:fill="auto"/>
            <w:vAlign w:val="center"/>
            <w:hideMark/>
          </w:tcPr>
          <w:p w14:paraId="3FC3EE90"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Reconocimiento de incidentes de seguridad</w:t>
            </w:r>
          </w:p>
        </w:tc>
      </w:tr>
      <w:tr w:rsidR="000140BB" w:rsidRPr="000140BB" w14:paraId="4CBC7028" w14:textId="77777777" w:rsidTr="000140BB">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5C3B006D"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5E8C34AE" w14:textId="77777777" w:rsidR="000140BB" w:rsidRPr="000140BB" w:rsidRDefault="000140BB" w:rsidP="000140BB">
            <w:pPr>
              <w:spacing w:after="0" w:line="240" w:lineRule="auto"/>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c>
          <w:tcPr>
            <w:tcW w:w="3231" w:type="dxa"/>
            <w:tcBorders>
              <w:top w:val="nil"/>
              <w:left w:val="nil"/>
              <w:bottom w:val="single" w:sz="4" w:space="0" w:color="auto"/>
              <w:right w:val="single" w:sz="4" w:space="0" w:color="auto"/>
            </w:tcBorders>
            <w:shd w:val="clear" w:color="FFFFCC" w:fill="FFFFFF"/>
            <w:vAlign w:val="center"/>
            <w:hideMark/>
          </w:tcPr>
          <w:p w14:paraId="43CDE44E" w14:textId="77777777" w:rsidR="000140BB" w:rsidRPr="000140BB" w:rsidRDefault="000140BB" w:rsidP="000140BB">
            <w:pPr>
              <w:spacing w:after="0" w:line="240" w:lineRule="auto"/>
              <w:jc w:val="center"/>
              <w:rPr>
                <w:rFonts w:ascii="Calibri" w:eastAsia="Times New Roman" w:hAnsi="Calibri" w:cs="Times New Roman"/>
                <w:sz w:val="18"/>
                <w:szCs w:val="18"/>
                <w:lang w:eastAsia="es-CO"/>
              </w:rPr>
            </w:pPr>
            <w:r w:rsidRPr="000140BB">
              <w:rPr>
                <w:rFonts w:ascii="Calibri" w:eastAsia="Times New Roman" w:hAnsi="Calibri" w:cs="Times New Roman"/>
                <w:sz w:val="18"/>
                <w:szCs w:val="18"/>
                <w:lang w:eastAsia="es-CO"/>
              </w:rPr>
              <w:t> </w:t>
            </w:r>
          </w:p>
        </w:tc>
      </w:tr>
      <w:tr w:rsidR="000140BB" w:rsidRPr="000140BB" w14:paraId="2DD7FCF7" w14:textId="77777777" w:rsidTr="00803343">
        <w:trPr>
          <w:trHeight w:val="300"/>
        </w:trPr>
        <w:tc>
          <w:tcPr>
            <w:tcW w:w="9000" w:type="dxa"/>
            <w:gridSpan w:val="4"/>
            <w:tcBorders>
              <w:top w:val="single" w:sz="4" w:space="0" w:color="auto"/>
              <w:left w:val="single" w:sz="4" w:space="0" w:color="auto"/>
              <w:bottom w:val="single" w:sz="4" w:space="0" w:color="auto"/>
              <w:right w:val="single" w:sz="4" w:space="0" w:color="auto"/>
            </w:tcBorders>
            <w:shd w:val="clear" w:color="993366" w:fill="7030A0"/>
            <w:vAlign w:val="center"/>
            <w:hideMark/>
          </w:tcPr>
          <w:p w14:paraId="742796FA" w14:textId="77777777" w:rsidR="000140BB" w:rsidRPr="000140BB" w:rsidRDefault="000140BB" w:rsidP="000140BB">
            <w:pPr>
              <w:spacing w:after="0" w:line="240" w:lineRule="auto"/>
              <w:jc w:val="center"/>
              <w:rPr>
                <w:rFonts w:ascii="Calibri" w:eastAsia="Times New Roman" w:hAnsi="Calibri" w:cs="Times New Roman"/>
                <w:b/>
                <w:bCs/>
                <w:color w:val="FFFFFF"/>
                <w:sz w:val="18"/>
                <w:szCs w:val="18"/>
                <w:lang w:eastAsia="es-CO"/>
              </w:rPr>
            </w:pPr>
            <w:r w:rsidRPr="000140BB">
              <w:rPr>
                <w:rFonts w:ascii="Calibri" w:eastAsia="Times New Roman" w:hAnsi="Calibri" w:cs="Times New Roman"/>
                <w:b/>
                <w:bCs/>
                <w:color w:val="FFFFFF"/>
                <w:sz w:val="18"/>
                <w:szCs w:val="18"/>
                <w:lang w:eastAsia="es-CO"/>
              </w:rPr>
              <w:t>AND</w:t>
            </w:r>
          </w:p>
        </w:tc>
      </w:tr>
      <w:tr w:rsidR="000140BB" w:rsidRPr="000140BB" w14:paraId="66DE3FE9" w14:textId="77777777" w:rsidTr="00803343">
        <w:trPr>
          <w:trHeight w:val="300"/>
        </w:trPr>
        <w:tc>
          <w:tcPr>
            <w:tcW w:w="274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106B38" w14:textId="77777777" w:rsidR="000140BB" w:rsidRPr="000140BB" w:rsidRDefault="000140BB" w:rsidP="000140BB">
            <w:pPr>
              <w:spacing w:after="0" w:line="240" w:lineRule="auto"/>
              <w:jc w:val="center"/>
              <w:rPr>
                <w:rFonts w:ascii="Calibri" w:eastAsia="Times New Roman" w:hAnsi="Calibri" w:cs="Times New Roman"/>
                <w:color w:val="FF0000"/>
                <w:sz w:val="18"/>
                <w:szCs w:val="18"/>
                <w:lang w:eastAsia="es-CO"/>
              </w:rPr>
            </w:pPr>
            <w:r w:rsidRPr="000140BB">
              <w:rPr>
                <w:rFonts w:ascii="Calibri" w:eastAsia="Times New Roman" w:hAnsi="Calibri" w:cs="Times New Roman"/>
                <w:color w:val="FF0000"/>
                <w:sz w:val="18"/>
                <w:szCs w:val="18"/>
                <w:lang w:eastAsia="es-CO"/>
              </w:rPr>
              <w:t>Tecnología de implementación</w:t>
            </w: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5AEE14DD"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Amazon web services</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7AA35419"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4AD420EA"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7746BF28"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702068D9"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AWS</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26634ED6"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4931FF76"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46FF7B30"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5225B38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Google Cloud Platform</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0B65531C"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6E735B47"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1E2224BE"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1EE83C75"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GPC</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4E64072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4D95A030"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5A819326"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37F7096C"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KERAS</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1B314E4D"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7C7407B2"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002F1E78"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2AB08A95"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CAFFE</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51C13751"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43D2A860"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0A583FBD"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7691E3BD"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THEANO</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55DABEB2"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4019E048"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0392526E"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1F70FA7D"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Cloud Computing</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4C464D8C"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Computación en la nube</w:t>
            </w:r>
          </w:p>
        </w:tc>
      </w:tr>
      <w:tr w:rsidR="000140BB" w:rsidRPr="000140BB" w14:paraId="1AD8E65A" w14:textId="77777777" w:rsidTr="00803343">
        <w:trPr>
          <w:trHeight w:val="15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3BBDFDA1"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02B7CA4E"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Big data</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5FD8CA61"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Cantidad masiva de datos</w:t>
            </w:r>
          </w:p>
        </w:tc>
      </w:tr>
      <w:tr w:rsidR="000140BB" w:rsidRPr="000140BB" w14:paraId="4291F61C" w14:textId="77777777" w:rsidTr="00803343">
        <w:trPr>
          <w:trHeight w:val="7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0E09BF86"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27052D55"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Cloud platform</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0CA8CB75"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Plataforma en la nube</w:t>
            </w:r>
          </w:p>
        </w:tc>
      </w:tr>
      <w:tr w:rsidR="000140BB" w:rsidRPr="000140BB" w14:paraId="6B8683A1"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749B6942"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0922080F"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IOT</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799BDD52"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632915DD"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2274A69C"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7028708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Openpose</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5A7204A5"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12134A5A"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3A38BD04"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2DB8145A"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OpenCV</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09F188A1"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3A2A2B33"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09182B93"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7F4C67D0"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TensorFlow</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3137865B"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0E4A1BD2"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7EC80AB5"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5B4FB105"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CCTV</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1B4702FB"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0491A92D"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4C1A0973"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1DE9698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IP camera</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1E823756"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5A74A069"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6313C909"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09144620" w14:textId="77777777" w:rsidR="000140BB" w:rsidRPr="000140BB" w:rsidRDefault="000140BB" w:rsidP="000140BB">
            <w:pPr>
              <w:spacing w:after="0" w:line="240" w:lineRule="auto"/>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69D2E3A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3566B38F" w14:textId="77777777" w:rsidTr="00803343">
        <w:trPr>
          <w:trHeight w:val="300"/>
        </w:trPr>
        <w:tc>
          <w:tcPr>
            <w:tcW w:w="9000" w:type="dxa"/>
            <w:gridSpan w:val="4"/>
            <w:tcBorders>
              <w:top w:val="single" w:sz="4" w:space="0" w:color="auto"/>
              <w:left w:val="single" w:sz="4" w:space="0" w:color="auto"/>
              <w:bottom w:val="single" w:sz="4" w:space="0" w:color="auto"/>
              <w:right w:val="single" w:sz="4" w:space="0" w:color="auto"/>
            </w:tcBorders>
            <w:shd w:val="clear" w:color="993366" w:fill="7030A0"/>
            <w:vAlign w:val="center"/>
            <w:hideMark/>
          </w:tcPr>
          <w:p w14:paraId="473ACA10" w14:textId="77777777" w:rsidR="000140BB" w:rsidRPr="000140BB" w:rsidRDefault="000140BB" w:rsidP="000140BB">
            <w:pPr>
              <w:spacing w:after="0" w:line="240" w:lineRule="auto"/>
              <w:jc w:val="center"/>
              <w:rPr>
                <w:rFonts w:ascii="Calibri" w:eastAsia="Times New Roman" w:hAnsi="Calibri" w:cs="Times New Roman"/>
                <w:b/>
                <w:bCs/>
                <w:color w:val="FFFFFF"/>
                <w:sz w:val="18"/>
                <w:szCs w:val="18"/>
                <w:lang w:eastAsia="es-CO"/>
              </w:rPr>
            </w:pPr>
            <w:r w:rsidRPr="000140BB">
              <w:rPr>
                <w:rFonts w:ascii="Calibri" w:eastAsia="Times New Roman" w:hAnsi="Calibri" w:cs="Times New Roman"/>
                <w:b/>
                <w:bCs/>
                <w:color w:val="FFFFFF"/>
                <w:sz w:val="18"/>
                <w:szCs w:val="18"/>
                <w:lang w:eastAsia="es-CO"/>
              </w:rPr>
              <w:t> </w:t>
            </w:r>
          </w:p>
        </w:tc>
      </w:tr>
      <w:tr w:rsidR="000140BB" w:rsidRPr="000140BB" w14:paraId="64B18A3A" w14:textId="77777777" w:rsidTr="000140BB">
        <w:trPr>
          <w:trHeight w:val="300"/>
        </w:trPr>
        <w:tc>
          <w:tcPr>
            <w:tcW w:w="2743" w:type="dxa"/>
            <w:gridSpan w:val="2"/>
            <w:vMerge w:val="restart"/>
            <w:tcBorders>
              <w:top w:val="single" w:sz="4" w:space="0" w:color="auto"/>
              <w:left w:val="single" w:sz="4" w:space="0" w:color="auto"/>
              <w:bottom w:val="nil"/>
              <w:right w:val="single" w:sz="4" w:space="0" w:color="auto"/>
            </w:tcBorders>
            <w:shd w:val="clear" w:color="auto" w:fill="auto"/>
            <w:vAlign w:val="center"/>
            <w:hideMark/>
          </w:tcPr>
          <w:p w14:paraId="4003566E" w14:textId="77777777" w:rsidR="000140BB" w:rsidRPr="000140BB" w:rsidRDefault="000140BB" w:rsidP="000140BB">
            <w:pPr>
              <w:spacing w:after="0" w:line="240" w:lineRule="auto"/>
              <w:jc w:val="center"/>
              <w:rPr>
                <w:rFonts w:ascii="Calibri" w:eastAsia="Times New Roman" w:hAnsi="Calibri" w:cs="Times New Roman"/>
                <w:color w:val="FF0000"/>
                <w:sz w:val="18"/>
                <w:szCs w:val="18"/>
                <w:lang w:eastAsia="es-CO"/>
              </w:rPr>
            </w:pPr>
            <w:r w:rsidRPr="000140BB">
              <w:rPr>
                <w:rFonts w:ascii="Calibri" w:eastAsia="Times New Roman" w:hAnsi="Calibri" w:cs="Times New Roman"/>
                <w:color w:val="FF0000"/>
                <w:sz w:val="18"/>
                <w:szCs w:val="18"/>
                <w:lang w:eastAsia="es-CO"/>
              </w:rPr>
              <w:t>Métodos de IA computacional</w:t>
            </w:r>
          </w:p>
        </w:tc>
        <w:tc>
          <w:tcPr>
            <w:tcW w:w="3026" w:type="dxa"/>
            <w:tcBorders>
              <w:top w:val="nil"/>
              <w:left w:val="nil"/>
              <w:bottom w:val="single" w:sz="4" w:space="0" w:color="auto"/>
              <w:right w:val="single" w:sz="4" w:space="0" w:color="auto"/>
            </w:tcBorders>
            <w:shd w:val="clear" w:color="auto" w:fill="auto"/>
            <w:vAlign w:val="center"/>
            <w:hideMark/>
          </w:tcPr>
          <w:p w14:paraId="5B179FDD"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neural network</w:t>
            </w:r>
          </w:p>
        </w:tc>
        <w:tc>
          <w:tcPr>
            <w:tcW w:w="3231" w:type="dxa"/>
            <w:tcBorders>
              <w:top w:val="nil"/>
              <w:left w:val="nil"/>
              <w:bottom w:val="single" w:sz="4" w:space="0" w:color="auto"/>
              <w:right w:val="single" w:sz="4" w:space="0" w:color="auto"/>
            </w:tcBorders>
            <w:shd w:val="clear" w:color="auto" w:fill="auto"/>
            <w:vAlign w:val="center"/>
            <w:hideMark/>
          </w:tcPr>
          <w:p w14:paraId="345CBC53"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46C4E022"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0A10B741"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3E52E67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fuzzy logic</w:t>
            </w:r>
          </w:p>
        </w:tc>
        <w:tc>
          <w:tcPr>
            <w:tcW w:w="3231" w:type="dxa"/>
            <w:tcBorders>
              <w:top w:val="nil"/>
              <w:left w:val="nil"/>
              <w:bottom w:val="single" w:sz="4" w:space="0" w:color="auto"/>
              <w:right w:val="single" w:sz="4" w:space="0" w:color="auto"/>
            </w:tcBorders>
            <w:shd w:val="clear" w:color="auto" w:fill="auto"/>
            <w:vAlign w:val="center"/>
            <w:hideMark/>
          </w:tcPr>
          <w:p w14:paraId="0D6069BB"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0E9D7AE9"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09D750D8"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244535CD"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genetic algorithm</w:t>
            </w:r>
          </w:p>
        </w:tc>
        <w:tc>
          <w:tcPr>
            <w:tcW w:w="3231" w:type="dxa"/>
            <w:tcBorders>
              <w:top w:val="nil"/>
              <w:left w:val="nil"/>
              <w:bottom w:val="single" w:sz="4" w:space="0" w:color="auto"/>
              <w:right w:val="single" w:sz="4" w:space="0" w:color="auto"/>
            </w:tcBorders>
            <w:shd w:val="clear" w:color="auto" w:fill="auto"/>
            <w:vAlign w:val="center"/>
            <w:hideMark/>
          </w:tcPr>
          <w:p w14:paraId="0E2DD051"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455CE1CF"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4A80FB0F"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512C540D"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markov chain</w:t>
            </w:r>
          </w:p>
        </w:tc>
        <w:tc>
          <w:tcPr>
            <w:tcW w:w="3231" w:type="dxa"/>
            <w:tcBorders>
              <w:top w:val="nil"/>
              <w:left w:val="nil"/>
              <w:bottom w:val="single" w:sz="4" w:space="0" w:color="auto"/>
              <w:right w:val="single" w:sz="4" w:space="0" w:color="auto"/>
            </w:tcBorders>
            <w:shd w:val="clear" w:color="auto" w:fill="auto"/>
            <w:vAlign w:val="center"/>
            <w:hideMark/>
          </w:tcPr>
          <w:p w14:paraId="2CA15C41"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160E0FBA"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174FA4E2"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65752E0B"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markov model</w:t>
            </w:r>
          </w:p>
        </w:tc>
        <w:tc>
          <w:tcPr>
            <w:tcW w:w="3231" w:type="dxa"/>
            <w:tcBorders>
              <w:top w:val="nil"/>
              <w:left w:val="nil"/>
              <w:bottom w:val="single" w:sz="4" w:space="0" w:color="auto"/>
              <w:right w:val="single" w:sz="4" w:space="0" w:color="auto"/>
            </w:tcBorders>
            <w:shd w:val="clear" w:color="auto" w:fill="auto"/>
            <w:vAlign w:val="center"/>
            <w:hideMark/>
          </w:tcPr>
          <w:p w14:paraId="5B7441D3"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0CD8C528"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347DFE68"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60959939"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knn</w:t>
            </w:r>
          </w:p>
        </w:tc>
        <w:tc>
          <w:tcPr>
            <w:tcW w:w="3231" w:type="dxa"/>
            <w:tcBorders>
              <w:top w:val="nil"/>
              <w:left w:val="nil"/>
              <w:bottom w:val="single" w:sz="4" w:space="0" w:color="auto"/>
              <w:right w:val="single" w:sz="4" w:space="0" w:color="auto"/>
            </w:tcBorders>
            <w:shd w:val="clear" w:color="auto" w:fill="auto"/>
            <w:vAlign w:val="center"/>
            <w:hideMark/>
          </w:tcPr>
          <w:p w14:paraId="6623F772"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15E57A3D"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731042DB"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51E1B5A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som</w:t>
            </w:r>
          </w:p>
        </w:tc>
        <w:tc>
          <w:tcPr>
            <w:tcW w:w="3231" w:type="dxa"/>
            <w:tcBorders>
              <w:top w:val="nil"/>
              <w:left w:val="nil"/>
              <w:bottom w:val="single" w:sz="4" w:space="0" w:color="auto"/>
              <w:right w:val="single" w:sz="4" w:space="0" w:color="auto"/>
            </w:tcBorders>
            <w:shd w:val="clear" w:color="auto" w:fill="auto"/>
            <w:vAlign w:val="center"/>
            <w:hideMark/>
          </w:tcPr>
          <w:p w14:paraId="5B02CFA9"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0BD3F0BA"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1F8F2298"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512EF00B"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deep learning</w:t>
            </w:r>
          </w:p>
        </w:tc>
        <w:tc>
          <w:tcPr>
            <w:tcW w:w="3231" w:type="dxa"/>
            <w:tcBorders>
              <w:top w:val="nil"/>
              <w:left w:val="nil"/>
              <w:bottom w:val="single" w:sz="4" w:space="0" w:color="auto"/>
              <w:right w:val="single" w:sz="4" w:space="0" w:color="auto"/>
            </w:tcBorders>
            <w:shd w:val="clear" w:color="auto" w:fill="auto"/>
            <w:vAlign w:val="center"/>
            <w:hideMark/>
          </w:tcPr>
          <w:p w14:paraId="10BBB323"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7B466600"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5CC6CD16"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51B6A3B3"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machine learning</w:t>
            </w:r>
          </w:p>
        </w:tc>
        <w:tc>
          <w:tcPr>
            <w:tcW w:w="3231" w:type="dxa"/>
            <w:tcBorders>
              <w:top w:val="nil"/>
              <w:left w:val="nil"/>
              <w:bottom w:val="single" w:sz="4" w:space="0" w:color="auto"/>
              <w:right w:val="single" w:sz="4" w:space="0" w:color="auto"/>
            </w:tcBorders>
            <w:shd w:val="clear" w:color="auto" w:fill="auto"/>
            <w:vAlign w:val="center"/>
            <w:hideMark/>
          </w:tcPr>
          <w:p w14:paraId="66B2FAA4"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76E9CEF9"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56C41AF0"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3C4A5CA7"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svm</w:t>
            </w:r>
          </w:p>
        </w:tc>
        <w:tc>
          <w:tcPr>
            <w:tcW w:w="3231" w:type="dxa"/>
            <w:tcBorders>
              <w:top w:val="nil"/>
              <w:left w:val="nil"/>
              <w:bottom w:val="single" w:sz="4" w:space="0" w:color="auto"/>
              <w:right w:val="single" w:sz="4" w:space="0" w:color="auto"/>
            </w:tcBorders>
            <w:shd w:val="clear" w:color="auto" w:fill="auto"/>
            <w:vAlign w:val="center"/>
            <w:hideMark/>
          </w:tcPr>
          <w:p w14:paraId="0BD148FD"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1671E38A"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02B62816"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212C90C3"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ensamble method</w:t>
            </w:r>
          </w:p>
        </w:tc>
        <w:tc>
          <w:tcPr>
            <w:tcW w:w="3231" w:type="dxa"/>
            <w:tcBorders>
              <w:top w:val="nil"/>
              <w:left w:val="nil"/>
              <w:bottom w:val="single" w:sz="4" w:space="0" w:color="auto"/>
              <w:right w:val="single" w:sz="4" w:space="0" w:color="auto"/>
            </w:tcBorders>
            <w:shd w:val="clear" w:color="auto" w:fill="auto"/>
            <w:vAlign w:val="center"/>
            <w:hideMark/>
          </w:tcPr>
          <w:p w14:paraId="45BA483B"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29851C7A"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2A32F263"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7F897DDA"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bagging</w:t>
            </w:r>
          </w:p>
        </w:tc>
        <w:tc>
          <w:tcPr>
            <w:tcW w:w="3231" w:type="dxa"/>
            <w:tcBorders>
              <w:top w:val="nil"/>
              <w:left w:val="nil"/>
              <w:bottom w:val="single" w:sz="4" w:space="0" w:color="auto"/>
              <w:right w:val="single" w:sz="4" w:space="0" w:color="auto"/>
            </w:tcBorders>
            <w:shd w:val="clear" w:color="auto" w:fill="auto"/>
            <w:vAlign w:val="center"/>
            <w:hideMark/>
          </w:tcPr>
          <w:p w14:paraId="58AE15BF"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2EA82AFE"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72A230DC"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53395F22"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decision tree</w:t>
            </w:r>
          </w:p>
        </w:tc>
        <w:tc>
          <w:tcPr>
            <w:tcW w:w="3231" w:type="dxa"/>
            <w:tcBorders>
              <w:top w:val="nil"/>
              <w:left w:val="nil"/>
              <w:bottom w:val="single" w:sz="4" w:space="0" w:color="auto"/>
              <w:right w:val="single" w:sz="4" w:space="0" w:color="auto"/>
            </w:tcBorders>
            <w:shd w:val="clear" w:color="auto" w:fill="auto"/>
            <w:vAlign w:val="center"/>
            <w:hideMark/>
          </w:tcPr>
          <w:p w14:paraId="5B0374E4"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205463BF"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048615CA"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26FE8CBF"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ridge</w:t>
            </w:r>
          </w:p>
        </w:tc>
        <w:tc>
          <w:tcPr>
            <w:tcW w:w="3231" w:type="dxa"/>
            <w:tcBorders>
              <w:top w:val="nil"/>
              <w:left w:val="nil"/>
              <w:bottom w:val="single" w:sz="4" w:space="0" w:color="auto"/>
              <w:right w:val="single" w:sz="4" w:space="0" w:color="auto"/>
            </w:tcBorders>
            <w:shd w:val="clear" w:color="auto" w:fill="auto"/>
            <w:vAlign w:val="center"/>
            <w:hideMark/>
          </w:tcPr>
          <w:p w14:paraId="0E6A553B"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73CF73B2"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60834969"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27A435BC"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elastic net</w:t>
            </w:r>
          </w:p>
        </w:tc>
        <w:tc>
          <w:tcPr>
            <w:tcW w:w="3231" w:type="dxa"/>
            <w:tcBorders>
              <w:top w:val="nil"/>
              <w:left w:val="nil"/>
              <w:bottom w:val="single" w:sz="4" w:space="0" w:color="auto"/>
              <w:right w:val="single" w:sz="4" w:space="0" w:color="auto"/>
            </w:tcBorders>
            <w:shd w:val="clear" w:color="auto" w:fill="auto"/>
            <w:vAlign w:val="center"/>
            <w:hideMark/>
          </w:tcPr>
          <w:p w14:paraId="61AE390C"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47EBABC2"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78967AE8"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3FF6113D"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lasso</w:t>
            </w:r>
          </w:p>
        </w:tc>
        <w:tc>
          <w:tcPr>
            <w:tcW w:w="3231" w:type="dxa"/>
            <w:tcBorders>
              <w:top w:val="nil"/>
              <w:left w:val="nil"/>
              <w:bottom w:val="single" w:sz="4" w:space="0" w:color="auto"/>
              <w:right w:val="single" w:sz="4" w:space="0" w:color="auto"/>
            </w:tcBorders>
            <w:shd w:val="clear" w:color="auto" w:fill="auto"/>
            <w:vAlign w:val="center"/>
            <w:hideMark/>
          </w:tcPr>
          <w:p w14:paraId="5E002DD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3C19FA4E" w14:textId="77777777" w:rsidTr="000140BB">
        <w:trPr>
          <w:trHeight w:val="300"/>
        </w:trPr>
        <w:tc>
          <w:tcPr>
            <w:tcW w:w="9000" w:type="dxa"/>
            <w:gridSpan w:val="4"/>
            <w:tcBorders>
              <w:top w:val="single" w:sz="4" w:space="0" w:color="auto"/>
              <w:left w:val="single" w:sz="4" w:space="0" w:color="auto"/>
              <w:bottom w:val="single" w:sz="4" w:space="0" w:color="auto"/>
              <w:right w:val="single" w:sz="4" w:space="0" w:color="auto"/>
            </w:tcBorders>
            <w:shd w:val="clear" w:color="993366" w:fill="7030A0"/>
            <w:vAlign w:val="center"/>
            <w:hideMark/>
          </w:tcPr>
          <w:p w14:paraId="372907B8" w14:textId="77777777" w:rsidR="000140BB" w:rsidRPr="000140BB" w:rsidRDefault="000140BB" w:rsidP="000140BB">
            <w:pPr>
              <w:spacing w:after="0" w:line="240" w:lineRule="auto"/>
              <w:jc w:val="center"/>
              <w:rPr>
                <w:rFonts w:ascii="Calibri" w:eastAsia="Times New Roman" w:hAnsi="Calibri" w:cs="Times New Roman"/>
                <w:b/>
                <w:bCs/>
                <w:color w:val="FFFFFF"/>
                <w:sz w:val="18"/>
                <w:szCs w:val="18"/>
                <w:lang w:eastAsia="es-CO"/>
              </w:rPr>
            </w:pPr>
            <w:r w:rsidRPr="000140BB">
              <w:rPr>
                <w:rFonts w:ascii="Calibri" w:eastAsia="Times New Roman" w:hAnsi="Calibri" w:cs="Times New Roman"/>
                <w:b/>
                <w:bCs/>
                <w:color w:val="FFFFFF"/>
                <w:sz w:val="18"/>
                <w:szCs w:val="18"/>
                <w:lang w:eastAsia="es-CO"/>
              </w:rPr>
              <w:t> </w:t>
            </w:r>
          </w:p>
        </w:tc>
      </w:tr>
      <w:tr w:rsidR="000140BB" w:rsidRPr="000140BB" w14:paraId="7C45B272" w14:textId="77777777" w:rsidTr="000140BB">
        <w:trPr>
          <w:trHeight w:val="300"/>
        </w:trPr>
        <w:tc>
          <w:tcPr>
            <w:tcW w:w="9000" w:type="dxa"/>
            <w:gridSpan w:val="4"/>
            <w:tcBorders>
              <w:top w:val="single" w:sz="4" w:space="0" w:color="auto"/>
              <w:left w:val="single" w:sz="4" w:space="0" w:color="auto"/>
              <w:bottom w:val="single" w:sz="4" w:space="0" w:color="auto"/>
              <w:right w:val="single" w:sz="4" w:space="0" w:color="000000"/>
            </w:tcBorders>
            <w:shd w:val="clear" w:color="993366" w:fill="8EA9DB"/>
            <w:vAlign w:val="center"/>
            <w:hideMark/>
          </w:tcPr>
          <w:p w14:paraId="4BA461B8" w14:textId="77777777" w:rsidR="000140BB" w:rsidRPr="000140BB" w:rsidRDefault="000140BB" w:rsidP="000140BB">
            <w:pPr>
              <w:spacing w:after="0" w:line="240" w:lineRule="auto"/>
              <w:jc w:val="center"/>
              <w:rPr>
                <w:rFonts w:ascii="Calibri" w:eastAsia="Times New Roman" w:hAnsi="Calibri" w:cs="Times New Roman"/>
                <w:b/>
                <w:bCs/>
                <w:color w:val="FFFFFF"/>
                <w:sz w:val="18"/>
                <w:szCs w:val="18"/>
                <w:lang w:eastAsia="es-CO"/>
              </w:rPr>
            </w:pPr>
            <w:r w:rsidRPr="000140BB">
              <w:rPr>
                <w:rFonts w:ascii="Calibri" w:eastAsia="Times New Roman" w:hAnsi="Calibri" w:cs="Times New Roman"/>
                <w:b/>
                <w:bCs/>
                <w:color w:val="FFFFFF"/>
                <w:sz w:val="18"/>
                <w:szCs w:val="18"/>
                <w:lang w:eastAsia="es-CO"/>
              </w:rPr>
              <w:t>ADICIONALES</w:t>
            </w:r>
          </w:p>
        </w:tc>
      </w:tr>
      <w:tr w:rsidR="000140BB" w:rsidRPr="000140BB" w14:paraId="07A217A3" w14:textId="77777777" w:rsidTr="000140BB">
        <w:trPr>
          <w:trHeight w:val="300"/>
        </w:trPr>
        <w:tc>
          <w:tcPr>
            <w:tcW w:w="2743" w:type="dxa"/>
            <w:gridSpan w:val="2"/>
            <w:vMerge w:val="restart"/>
            <w:tcBorders>
              <w:top w:val="single" w:sz="4" w:space="0" w:color="auto"/>
              <w:left w:val="single" w:sz="4" w:space="0" w:color="auto"/>
              <w:bottom w:val="nil"/>
              <w:right w:val="single" w:sz="4" w:space="0" w:color="auto"/>
            </w:tcBorders>
            <w:shd w:val="clear" w:color="auto" w:fill="auto"/>
            <w:vAlign w:val="center"/>
            <w:hideMark/>
          </w:tcPr>
          <w:p w14:paraId="18DBC11E" w14:textId="77777777" w:rsidR="000140BB" w:rsidRPr="000140BB" w:rsidRDefault="000140BB" w:rsidP="000140BB">
            <w:pPr>
              <w:spacing w:after="0" w:line="240" w:lineRule="auto"/>
              <w:jc w:val="center"/>
              <w:rPr>
                <w:rFonts w:ascii="Calibri" w:eastAsia="Times New Roman" w:hAnsi="Calibri" w:cs="Times New Roman"/>
                <w:color w:val="FF0000"/>
                <w:sz w:val="18"/>
                <w:szCs w:val="18"/>
                <w:lang w:eastAsia="es-CO"/>
              </w:rPr>
            </w:pPr>
            <w:r w:rsidRPr="000140BB">
              <w:rPr>
                <w:rFonts w:ascii="Calibri" w:eastAsia="Times New Roman" w:hAnsi="Calibri" w:cs="Times New Roman"/>
                <w:color w:val="FF0000"/>
                <w:sz w:val="18"/>
                <w:szCs w:val="18"/>
                <w:lang w:eastAsia="es-CO"/>
              </w:rPr>
              <w:t>Entornos</w:t>
            </w:r>
          </w:p>
        </w:tc>
        <w:tc>
          <w:tcPr>
            <w:tcW w:w="3026" w:type="dxa"/>
            <w:tcBorders>
              <w:top w:val="nil"/>
              <w:left w:val="nil"/>
              <w:bottom w:val="single" w:sz="4" w:space="0" w:color="auto"/>
              <w:right w:val="single" w:sz="4" w:space="0" w:color="auto"/>
            </w:tcBorders>
            <w:shd w:val="clear" w:color="auto" w:fill="auto"/>
            <w:vAlign w:val="center"/>
            <w:hideMark/>
          </w:tcPr>
          <w:p w14:paraId="418C5F8F"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Smart Campus</w:t>
            </w:r>
          </w:p>
        </w:tc>
        <w:tc>
          <w:tcPr>
            <w:tcW w:w="3231" w:type="dxa"/>
            <w:tcBorders>
              <w:top w:val="nil"/>
              <w:left w:val="nil"/>
              <w:bottom w:val="single" w:sz="4" w:space="0" w:color="auto"/>
              <w:right w:val="single" w:sz="4" w:space="0" w:color="auto"/>
            </w:tcBorders>
            <w:shd w:val="clear" w:color="auto" w:fill="auto"/>
            <w:vAlign w:val="center"/>
            <w:hideMark/>
          </w:tcPr>
          <w:p w14:paraId="413ACB9D"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Campus inteligente</w:t>
            </w:r>
          </w:p>
        </w:tc>
      </w:tr>
      <w:tr w:rsidR="000140BB" w:rsidRPr="000140BB" w14:paraId="2969C9DB"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70717445"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4B8673C7"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Smart Homes</w:t>
            </w:r>
          </w:p>
        </w:tc>
        <w:tc>
          <w:tcPr>
            <w:tcW w:w="3231" w:type="dxa"/>
            <w:tcBorders>
              <w:top w:val="nil"/>
              <w:left w:val="nil"/>
              <w:bottom w:val="single" w:sz="4" w:space="0" w:color="auto"/>
              <w:right w:val="single" w:sz="4" w:space="0" w:color="auto"/>
            </w:tcBorders>
            <w:shd w:val="clear" w:color="auto" w:fill="auto"/>
            <w:vAlign w:val="center"/>
            <w:hideMark/>
          </w:tcPr>
          <w:p w14:paraId="001464C0"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Hogares inteligentes</w:t>
            </w:r>
          </w:p>
        </w:tc>
      </w:tr>
      <w:tr w:rsidR="000140BB" w:rsidRPr="000140BB" w14:paraId="71509D8B"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5A71A190"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544FF1F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Smart Factories</w:t>
            </w:r>
          </w:p>
        </w:tc>
        <w:tc>
          <w:tcPr>
            <w:tcW w:w="3231" w:type="dxa"/>
            <w:tcBorders>
              <w:top w:val="nil"/>
              <w:left w:val="nil"/>
              <w:bottom w:val="single" w:sz="4" w:space="0" w:color="auto"/>
              <w:right w:val="single" w:sz="4" w:space="0" w:color="auto"/>
            </w:tcBorders>
            <w:shd w:val="clear" w:color="auto" w:fill="auto"/>
            <w:vAlign w:val="center"/>
            <w:hideMark/>
          </w:tcPr>
          <w:p w14:paraId="1A029D13"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Fábricas inteligentes</w:t>
            </w:r>
          </w:p>
        </w:tc>
      </w:tr>
      <w:tr w:rsidR="000140BB" w:rsidRPr="000140BB" w14:paraId="449A6700"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3CB8CDD0"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18BC8932"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Smart Cities</w:t>
            </w:r>
          </w:p>
        </w:tc>
        <w:tc>
          <w:tcPr>
            <w:tcW w:w="3231" w:type="dxa"/>
            <w:tcBorders>
              <w:top w:val="nil"/>
              <w:left w:val="nil"/>
              <w:bottom w:val="single" w:sz="4" w:space="0" w:color="auto"/>
              <w:right w:val="single" w:sz="4" w:space="0" w:color="auto"/>
            </w:tcBorders>
            <w:shd w:val="clear" w:color="auto" w:fill="auto"/>
            <w:vAlign w:val="center"/>
            <w:hideMark/>
          </w:tcPr>
          <w:p w14:paraId="13E7F47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Ciudades inteligentes</w:t>
            </w:r>
          </w:p>
        </w:tc>
      </w:tr>
      <w:tr w:rsidR="000140BB" w:rsidRPr="000140BB" w14:paraId="0BEC16ED" w14:textId="77777777" w:rsidTr="000140BB">
        <w:trPr>
          <w:trHeight w:val="300"/>
        </w:trPr>
        <w:tc>
          <w:tcPr>
            <w:tcW w:w="9000" w:type="dxa"/>
            <w:gridSpan w:val="4"/>
            <w:tcBorders>
              <w:top w:val="single" w:sz="4" w:space="0" w:color="auto"/>
              <w:left w:val="single" w:sz="4" w:space="0" w:color="auto"/>
              <w:bottom w:val="single" w:sz="4" w:space="0" w:color="auto"/>
              <w:right w:val="single" w:sz="4" w:space="0" w:color="auto"/>
            </w:tcBorders>
            <w:shd w:val="clear" w:color="993366" w:fill="7030A0"/>
            <w:vAlign w:val="center"/>
            <w:hideMark/>
          </w:tcPr>
          <w:p w14:paraId="726E48CF" w14:textId="77777777" w:rsidR="000140BB" w:rsidRPr="000140BB" w:rsidRDefault="000140BB" w:rsidP="000140BB">
            <w:pPr>
              <w:spacing w:after="0" w:line="240" w:lineRule="auto"/>
              <w:jc w:val="center"/>
              <w:rPr>
                <w:rFonts w:ascii="Calibri" w:eastAsia="Times New Roman" w:hAnsi="Calibri" w:cs="Times New Roman"/>
                <w:b/>
                <w:bCs/>
                <w:color w:val="FFFFFF"/>
                <w:sz w:val="18"/>
                <w:szCs w:val="18"/>
                <w:lang w:eastAsia="es-CO"/>
              </w:rPr>
            </w:pPr>
            <w:r w:rsidRPr="000140BB">
              <w:rPr>
                <w:rFonts w:ascii="Calibri" w:eastAsia="Times New Roman" w:hAnsi="Calibri" w:cs="Times New Roman"/>
                <w:b/>
                <w:bCs/>
                <w:color w:val="FFFFFF"/>
                <w:sz w:val="18"/>
                <w:szCs w:val="18"/>
                <w:lang w:eastAsia="es-CO"/>
              </w:rPr>
              <w:t> </w:t>
            </w:r>
          </w:p>
        </w:tc>
      </w:tr>
      <w:tr w:rsidR="000140BB" w:rsidRPr="000140BB" w14:paraId="299F7E09" w14:textId="77777777" w:rsidTr="000140BB">
        <w:trPr>
          <w:trHeight w:val="300"/>
        </w:trPr>
        <w:tc>
          <w:tcPr>
            <w:tcW w:w="2743" w:type="dxa"/>
            <w:gridSpan w:val="2"/>
            <w:vMerge w:val="restart"/>
            <w:tcBorders>
              <w:top w:val="single" w:sz="4" w:space="0" w:color="auto"/>
              <w:left w:val="single" w:sz="4" w:space="0" w:color="auto"/>
              <w:bottom w:val="nil"/>
              <w:right w:val="single" w:sz="4" w:space="0" w:color="auto"/>
            </w:tcBorders>
            <w:shd w:val="clear" w:color="auto" w:fill="auto"/>
            <w:vAlign w:val="center"/>
            <w:hideMark/>
          </w:tcPr>
          <w:p w14:paraId="7B3840F6" w14:textId="77777777" w:rsidR="000140BB" w:rsidRPr="000140BB" w:rsidRDefault="000140BB" w:rsidP="000140BB">
            <w:pPr>
              <w:spacing w:after="0" w:line="240" w:lineRule="auto"/>
              <w:jc w:val="center"/>
              <w:rPr>
                <w:rFonts w:ascii="Calibri" w:eastAsia="Times New Roman" w:hAnsi="Calibri" w:cs="Times New Roman"/>
                <w:color w:val="FF0000"/>
                <w:sz w:val="18"/>
                <w:szCs w:val="18"/>
                <w:lang w:eastAsia="es-CO"/>
              </w:rPr>
            </w:pPr>
            <w:r w:rsidRPr="000140BB">
              <w:rPr>
                <w:rFonts w:ascii="Calibri" w:eastAsia="Times New Roman" w:hAnsi="Calibri" w:cs="Times New Roman"/>
                <w:color w:val="FF0000"/>
                <w:sz w:val="18"/>
                <w:szCs w:val="18"/>
                <w:lang w:eastAsia="es-CO"/>
              </w:rPr>
              <w:t>Humanidad y ética</w:t>
            </w:r>
          </w:p>
        </w:tc>
        <w:tc>
          <w:tcPr>
            <w:tcW w:w="3026" w:type="dxa"/>
            <w:tcBorders>
              <w:top w:val="nil"/>
              <w:left w:val="nil"/>
              <w:bottom w:val="single" w:sz="4" w:space="0" w:color="auto"/>
              <w:right w:val="single" w:sz="4" w:space="0" w:color="auto"/>
            </w:tcBorders>
            <w:shd w:val="clear" w:color="auto" w:fill="auto"/>
            <w:noWrap/>
            <w:vAlign w:val="bottom"/>
            <w:hideMark/>
          </w:tcPr>
          <w:p w14:paraId="3821066B"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Ethical Implication</w:t>
            </w:r>
          </w:p>
        </w:tc>
        <w:tc>
          <w:tcPr>
            <w:tcW w:w="3231" w:type="dxa"/>
            <w:tcBorders>
              <w:top w:val="nil"/>
              <w:left w:val="nil"/>
              <w:bottom w:val="single" w:sz="4" w:space="0" w:color="auto"/>
              <w:right w:val="single" w:sz="4" w:space="0" w:color="auto"/>
            </w:tcBorders>
            <w:shd w:val="clear" w:color="auto" w:fill="auto"/>
            <w:noWrap/>
            <w:vAlign w:val="bottom"/>
            <w:hideMark/>
          </w:tcPr>
          <w:p w14:paraId="660003D2"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Implicaciones éticas</w:t>
            </w:r>
          </w:p>
        </w:tc>
      </w:tr>
      <w:tr w:rsidR="000140BB" w:rsidRPr="000140BB" w14:paraId="44B021AA"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66B2E493"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noWrap/>
            <w:vAlign w:val="bottom"/>
            <w:hideMark/>
          </w:tcPr>
          <w:p w14:paraId="77F7DC47"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People privacy</w:t>
            </w:r>
          </w:p>
        </w:tc>
        <w:tc>
          <w:tcPr>
            <w:tcW w:w="3231" w:type="dxa"/>
            <w:tcBorders>
              <w:top w:val="nil"/>
              <w:left w:val="nil"/>
              <w:bottom w:val="single" w:sz="4" w:space="0" w:color="auto"/>
              <w:right w:val="single" w:sz="4" w:space="0" w:color="auto"/>
            </w:tcBorders>
            <w:shd w:val="clear" w:color="auto" w:fill="auto"/>
            <w:noWrap/>
            <w:vAlign w:val="bottom"/>
            <w:hideMark/>
          </w:tcPr>
          <w:p w14:paraId="7ACA79D0"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Privacidad de las personas</w:t>
            </w:r>
          </w:p>
        </w:tc>
      </w:tr>
      <w:tr w:rsidR="000140BB" w:rsidRPr="000140BB" w14:paraId="3EA45358"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34084F66"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noWrap/>
            <w:vAlign w:val="bottom"/>
            <w:hideMark/>
          </w:tcPr>
          <w:p w14:paraId="3DDAD153"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Social Impact</w:t>
            </w:r>
          </w:p>
        </w:tc>
        <w:tc>
          <w:tcPr>
            <w:tcW w:w="3231" w:type="dxa"/>
            <w:tcBorders>
              <w:top w:val="nil"/>
              <w:left w:val="nil"/>
              <w:bottom w:val="single" w:sz="4" w:space="0" w:color="auto"/>
              <w:right w:val="single" w:sz="4" w:space="0" w:color="auto"/>
            </w:tcBorders>
            <w:shd w:val="clear" w:color="auto" w:fill="auto"/>
            <w:noWrap/>
            <w:vAlign w:val="bottom"/>
            <w:hideMark/>
          </w:tcPr>
          <w:p w14:paraId="0E9D2BC1"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Impacto social</w:t>
            </w:r>
          </w:p>
        </w:tc>
      </w:tr>
      <w:tr w:rsidR="000140BB" w:rsidRPr="000140BB" w14:paraId="4C033230" w14:textId="77777777" w:rsidTr="000140BB">
        <w:trPr>
          <w:trHeight w:val="300"/>
        </w:trPr>
        <w:tc>
          <w:tcPr>
            <w:tcW w:w="2743" w:type="dxa"/>
            <w:gridSpan w:val="2"/>
            <w:vMerge/>
            <w:tcBorders>
              <w:top w:val="single" w:sz="4" w:space="0" w:color="auto"/>
              <w:left w:val="single" w:sz="4" w:space="0" w:color="auto"/>
              <w:bottom w:val="nil"/>
              <w:right w:val="single" w:sz="4" w:space="0" w:color="auto"/>
            </w:tcBorders>
            <w:vAlign w:val="center"/>
            <w:hideMark/>
          </w:tcPr>
          <w:p w14:paraId="411E34B4"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nil"/>
              <w:left w:val="nil"/>
              <w:bottom w:val="single" w:sz="4" w:space="0" w:color="auto"/>
              <w:right w:val="single" w:sz="4" w:space="0" w:color="auto"/>
            </w:tcBorders>
            <w:shd w:val="clear" w:color="auto" w:fill="auto"/>
            <w:vAlign w:val="center"/>
            <w:hideMark/>
          </w:tcPr>
          <w:p w14:paraId="3ED8C026" w14:textId="77777777" w:rsidR="000140BB" w:rsidRPr="000140BB" w:rsidRDefault="000140BB" w:rsidP="000140BB">
            <w:pPr>
              <w:spacing w:after="0" w:line="240" w:lineRule="auto"/>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c>
          <w:tcPr>
            <w:tcW w:w="3231" w:type="dxa"/>
            <w:tcBorders>
              <w:top w:val="nil"/>
              <w:left w:val="nil"/>
              <w:bottom w:val="single" w:sz="4" w:space="0" w:color="auto"/>
              <w:right w:val="single" w:sz="4" w:space="0" w:color="auto"/>
            </w:tcBorders>
            <w:shd w:val="clear" w:color="auto" w:fill="auto"/>
            <w:vAlign w:val="center"/>
            <w:hideMark/>
          </w:tcPr>
          <w:p w14:paraId="1C5034B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r>
      <w:tr w:rsidR="000140BB" w:rsidRPr="000140BB" w14:paraId="429EBFC7" w14:textId="77777777" w:rsidTr="00803343">
        <w:trPr>
          <w:trHeight w:val="300"/>
        </w:trPr>
        <w:tc>
          <w:tcPr>
            <w:tcW w:w="9000" w:type="dxa"/>
            <w:gridSpan w:val="4"/>
            <w:tcBorders>
              <w:top w:val="single" w:sz="4" w:space="0" w:color="auto"/>
              <w:left w:val="single" w:sz="4" w:space="0" w:color="auto"/>
              <w:bottom w:val="single" w:sz="4" w:space="0" w:color="auto"/>
              <w:right w:val="single" w:sz="4" w:space="0" w:color="auto"/>
            </w:tcBorders>
            <w:shd w:val="clear" w:color="993366" w:fill="7030A0"/>
            <w:vAlign w:val="center"/>
            <w:hideMark/>
          </w:tcPr>
          <w:p w14:paraId="31A92FE2" w14:textId="77777777" w:rsidR="000140BB" w:rsidRPr="000140BB" w:rsidRDefault="000140BB" w:rsidP="000140BB">
            <w:pPr>
              <w:spacing w:after="0" w:line="240" w:lineRule="auto"/>
              <w:jc w:val="center"/>
              <w:rPr>
                <w:rFonts w:ascii="Calibri" w:eastAsia="Times New Roman" w:hAnsi="Calibri" w:cs="Times New Roman"/>
                <w:b/>
                <w:bCs/>
                <w:color w:val="FFFFFF"/>
                <w:sz w:val="18"/>
                <w:szCs w:val="18"/>
                <w:lang w:eastAsia="es-CO"/>
              </w:rPr>
            </w:pPr>
            <w:r w:rsidRPr="000140BB">
              <w:rPr>
                <w:rFonts w:ascii="Calibri" w:eastAsia="Times New Roman" w:hAnsi="Calibri" w:cs="Times New Roman"/>
                <w:b/>
                <w:bCs/>
                <w:color w:val="FFFFFF"/>
                <w:sz w:val="18"/>
                <w:szCs w:val="18"/>
                <w:lang w:eastAsia="es-CO"/>
              </w:rPr>
              <w:t> </w:t>
            </w:r>
          </w:p>
        </w:tc>
      </w:tr>
      <w:tr w:rsidR="000140BB" w:rsidRPr="000140BB" w14:paraId="7AA19A78" w14:textId="77777777" w:rsidTr="00803343">
        <w:trPr>
          <w:trHeight w:val="300"/>
        </w:trPr>
        <w:tc>
          <w:tcPr>
            <w:tcW w:w="274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30047E" w14:textId="77777777" w:rsidR="000140BB" w:rsidRPr="000140BB" w:rsidRDefault="000140BB" w:rsidP="000140BB">
            <w:pPr>
              <w:spacing w:after="0" w:line="240" w:lineRule="auto"/>
              <w:jc w:val="center"/>
              <w:rPr>
                <w:rFonts w:ascii="Calibri" w:eastAsia="Times New Roman" w:hAnsi="Calibri" w:cs="Times New Roman"/>
                <w:color w:val="FF0000"/>
                <w:sz w:val="18"/>
                <w:szCs w:val="18"/>
                <w:lang w:eastAsia="es-CO"/>
              </w:rPr>
            </w:pPr>
            <w:r w:rsidRPr="000140BB">
              <w:rPr>
                <w:rFonts w:ascii="Calibri" w:eastAsia="Times New Roman" w:hAnsi="Calibri" w:cs="Times New Roman"/>
                <w:color w:val="FF0000"/>
                <w:sz w:val="18"/>
                <w:szCs w:val="18"/>
                <w:lang w:eastAsia="es-CO"/>
              </w:rPr>
              <w:t>Otras palabras</w:t>
            </w: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50292F63"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Pose</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570BCC1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Pose</w:t>
            </w:r>
          </w:p>
        </w:tc>
      </w:tr>
      <w:tr w:rsidR="000140BB" w:rsidRPr="000140BB" w14:paraId="4C216801"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24AFE10F"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noWrap/>
            <w:vAlign w:val="bottom"/>
            <w:hideMark/>
          </w:tcPr>
          <w:p w14:paraId="0A59D2D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Automatic query</w:t>
            </w:r>
          </w:p>
        </w:tc>
        <w:tc>
          <w:tcPr>
            <w:tcW w:w="3231" w:type="dxa"/>
            <w:tcBorders>
              <w:top w:val="single" w:sz="4" w:space="0" w:color="auto"/>
              <w:left w:val="nil"/>
              <w:bottom w:val="single" w:sz="4" w:space="0" w:color="auto"/>
              <w:right w:val="single" w:sz="4" w:space="0" w:color="auto"/>
            </w:tcBorders>
            <w:shd w:val="clear" w:color="auto" w:fill="auto"/>
            <w:noWrap/>
            <w:vAlign w:val="bottom"/>
            <w:hideMark/>
          </w:tcPr>
          <w:p w14:paraId="32FA6C81"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Consulta automática</w:t>
            </w:r>
          </w:p>
        </w:tc>
      </w:tr>
      <w:tr w:rsidR="000140BB" w:rsidRPr="000140BB" w14:paraId="5B6C8E5E"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389FD1B8"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663D5423"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Gesture</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59D1A9D1"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Gesto</w:t>
            </w:r>
          </w:p>
        </w:tc>
      </w:tr>
      <w:tr w:rsidR="000140BB" w:rsidRPr="000140BB" w14:paraId="789D4EC6"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6E9E8503"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5261AE43"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Face movement</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08672905"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Movimiento facial</w:t>
            </w:r>
          </w:p>
        </w:tc>
      </w:tr>
      <w:tr w:rsidR="000140BB" w:rsidRPr="000140BB" w14:paraId="42AB22F5"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45E3F758"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5594B6B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Habit recognition</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4532A32F"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Reconocimiento de hábitos</w:t>
            </w:r>
          </w:p>
        </w:tc>
      </w:tr>
      <w:tr w:rsidR="000140BB" w:rsidRPr="000140BB" w14:paraId="3790536C"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3A68E586"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653A1B52"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Actions</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01370A3C"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Acciones</w:t>
            </w:r>
          </w:p>
        </w:tc>
      </w:tr>
      <w:tr w:rsidR="000140BB" w:rsidRPr="000140BB" w14:paraId="1FC06CDC"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36DD35D8"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5F677C14"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Stimulus response</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200FF897"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Respuesta a estímulos</w:t>
            </w:r>
          </w:p>
        </w:tc>
      </w:tr>
      <w:tr w:rsidR="000140BB" w:rsidRPr="000140BB" w14:paraId="5388D6AD"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341CE9A6"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543C41D9"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Customer service flaws</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26B6F2AE"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Fallas en servicio al cliente</w:t>
            </w:r>
          </w:p>
        </w:tc>
      </w:tr>
      <w:tr w:rsidR="000140BB" w:rsidRPr="000140BB" w14:paraId="608DE68A"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43A0800B"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7F5CEDA0"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agitated behavior</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2B1505D8"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Comportamiento agitado</w:t>
            </w:r>
          </w:p>
        </w:tc>
      </w:tr>
      <w:tr w:rsidR="000140BB" w:rsidRPr="000140BB" w14:paraId="4FE255FB"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3ED22961"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1F8A41A3"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Emotion</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1604C410"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Emoción</w:t>
            </w:r>
          </w:p>
        </w:tc>
      </w:tr>
      <w:tr w:rsidR="000140BB" w:rsidRPr="000140BB" w14:paraId="244FC4EB"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3909528E"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35B0D94B"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Device linking</w:t>
            </w:r>
          </w:p>
        </w:tc>
        <w:tc>
          <w:tcPr>
            <w:tcW w:w="3231" w:type="dxa"/>
            <w:tcBorders>
              <w:top w:val="single" w:sz="4" w:space="0" w:color="auto"/>
              <w:left w:val="nil"/>
              <w:bottom w:val="single" w:sz="4" w:space="0" w:color="auto"/>
              <w:right w:val="single" w:sz="4" w:space="0" w:color="auto"/>
            </w:tcBorders>
            <w:shd w:val="clear" w:color="auto" w:fill="auto"/>
            <w:vAlign w:val="center"/>
            <w:hideMark/>
          </w:tcPr>
          <w:p w14:paraId="5C8CE591"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Enlace de dispositivos</w:t>
            </w:r>
          </w:p>
        </w:tc>
      </w:tr>
      <w:tr w:rsidR="000140BB" w:rsidRPr="000140BB" w14:paraId="7B65F082"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23422BA9"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noWrap/>
            <w:vAlign w:val="bottom"/>
            <w:hideMark/>
          </w:tcPr>
          <w:p w14:paraId="3C91C664"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Autonomous training</w:t>
            </w:r>
          </w:p>
        </w:tc>
        <w:tc>
          <w:tcPr>
            <w:tcW w:w="3231" w:type="dxa"/>
            <w:tcBorders>
              <w:top w:val="single" w:sz="4" w:space="0" w:color="auto"/>
              <w:left w:val="nil"/>
              <w:bottom w:val="single" w:sz="4" w:space="0" w:color="auto"/>
              <w:right w:val="single" w:sz="4" w:space="0" w:color="auto"/>
            </w:tcBorders>
            <w:shd w:val="clear" w:color="auto" w:fill="auto"/>
            <w:noWrap/>
            <w:vAlign w:val="bottom"/>
            <w:hideMark/>
          </w:tcPr>
          <w:p w14:paraId="3F74B58E" w14:textId="77777777" w:rsidR="000140BB" w:rsidRPr="000140BB" w:rsidRDefault="000140BB" w:rsidP="000140BB">
            <w:pPr>
              <w:spacing w:after="0" w:line="240" w:lineRule="auto"/>
              <w:jc w:val="center"/>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Entrenamiento autónomo</w:t>
            </w:r>
          </w:p>
        </w:tc>
      </w:tr>
      <w:tr w:rsidR="000140BB" w:rsidRPr="000140BB" w14:paraId="536701FD" w14:textId="77777777" w:rsidTr="00803343">
        <w:trPr>
          <w:trHeight w:val="300"/>
        </w:trPr>
        <w:tc>
          <w:tcPr>
            <w:tcW w:w="2743" w:type="dxa"/>
            <w:gridSpan w:val="2"/>
            <w:vMerge/>
            <w:tcBorders>
              <w:top w:val="single" w:sz="4" w:space="0" w:color="auto"/>
              <w:left w:val="single" w:sz="4" w:space="0" w:color="auto"/>
              <w:bottom w:val="single" w:sz="4" w:space="0" w:color="auto"/>
              <w:right w:val="single" w:sz="4" w:space="0" w:color="auto"/>
            </w:tcBorders>
            <w:vAlign w:val="center"/>
            <w:hideMark/>
          </w:tcPr>
          <w:p w14:paraId="10C8A8F6" w14:textId="77777777" w:rsidR="000140BB" w:rsidRPr="000140BB" w:rsidRDefault="000140BB" w:rsidP="000140BB">
            <w:pPr>
              <w:spacing w:after="0" w:line="240" w:lineRule="auto"/>
              <w:rPr>
                <w:rFonts w:ascii="Calibri" w:eastAsia="Times New Roman" w:hAnsi="Calibri" w:cs="Times New Roman"/>
                <w:color w:val="FF0000"/>
                <w:sz w:val="18"/>
                <w:szCs w:val="18"/>
                <w:lang w:eastAsia="es-CO"/>
              </w:rPr>
            </w:pPr>
          </w:p>
        </w:tc>
        <w:tc>
          <w:tcPr>
            <w:tcW w:w="3026" w:type="dxa"/>
            <w:tcBorders>
              <w:top w:val="single" w:sz="4" w:space="0" w:color="auto"/>
              <w:left w:val="nil"/>
              <w:bottom w:val="single" w:sz="4" w:space="0" w:color="auto"/>
              <w:right w:val="single" w:sz="4" w:space="0" w:color="auto"/>
            </w:tcBorders>
            <w:shd w:val="clear" w:color="auto" w:fill="auto"/>
            <w:vAlign w:val="center"/>
            <w:hideMark/>
          </w:tcPr>
          <w:p w14:paraId="7D06910C" w14:textId="77777777" w:rsidR="000140BB" w:rsidRPr="000140BB" w:rsidRDefault="000140BB" w:rsidP="000140BB">
            <w:pPr>
              <w:spacing w:after="0" w:line="240" w:lineRule="auto"/>
              <w:rPr>
                <w:rFonts w:ascii="Calibri" w:eastAsia="Times New Roman" w:hAnsi="Calibri" w:cs="Times New Roman"/>
                <w:color w:val="000000"/>
                <w:sz w:val="18"/>
                <w:szCs w:val="18"/>
                <w:lang w:eastAsia="es-CO"/>
              </w:rPr>
            </w:pPr>
            <w:r w:rsidRPr="000140BB">
              <w:rPr>
                <w:rFonts w:ascii="Calibri" w:eastAsia="Times New Roman" w:hAnsi="Calibri" w:cs="Times New Roman"/>
                <w:color w:val="000000"/>
                <w:sz w:val="18"/>
                <w:szCs w:val="18"/>
                <w:lang w:eastAsia="es-CO"/>
              </w:rPr>
              <w:t> </w:t>
            </w:r>
          </w:p>
        </w:tc>
        <w:tc>
          <w:tcPr>
            <w:tcW w:w="3231" w:type="dxa"/>
            <w:tcBorders>
              <w:top w:val="single" w:sz="4" w:space="0" w:color="auto"/>
              <w:left w:val="nil"/>
              <w:bottom w:val="single" w:sz="4" w:space="0" w:color="auto"/>
              <w:right w:val="single" w:sz="4" w:space="0" w:color="auto"/>
            </w:tcBorders>
            <w:shd w:val="clear" w:color="FFFFCC" w:fill="FFFFFF"/>
            <w:vAlign w:val="center"/>
            <w:hideMark/>
          </w:tcPr>
          <w:p w14:paraId="7FF77596" w14:textId="77777777" w:rsidR="000140BB" w:rsidRPr="000140BB" w:rsidRDefault="000140BB" w:rsidP="000140BB">
            <w:pPr>
              <w:spacing w:after="0" w:line="240" w:lineRule="auto"/>
              <w:jc w:val="center"/>
              <w:rPr>
                <w:rFonts w:ascii="Calibri" w:eastAsia="Times New Roman" w:hAnsi="Calibri" w:cs="Times New Roman"/>
                <w:sz w:val="18"/>
                <w:szCs w:val="18"/>
                <w:lang w:eastAsia="es-CO"/>
              </w:rPr>
            </w:pPr>
            <w:r w:rsidRPr="000140BB">
              <w:rPr>
                <w:rFonts w:ascii="Calibri" w:eastAsia="Times New Roman" w:hAnsi="Calibri" w:cs="Times New Roman"/>
                <w:sz w:val="18"/>
                <w:szCs w:val="18"/>
                <w:lang w:eastAsia="es-CO"/>
              </w:rPr>
              <w:t> </w:t>
            </w:r>
          </w:p>
        </w:tc>
      </w:tr>
    </w:tbl>
    <w:p w14:paraId="2D010A56" w14:textId="77777777" w:rsidR="000140BB" w:rsidRDefault="000140BB" w:rsidP="00C405C5"/>
    <w:p w14:paraId="2252D5A6" w14:textId="57C95C12" w:rsidR="00387040" w:rsidRDefault="00803343" w:rsidP="003F66AD">
      <w:pPr>
        <w:pStyle w:val="Ttulo2"/>
        <w:numPr>
          <w:ilvl w:val="0"/>
          <w:numId w:val="1"/>
        </w:numPr>
      </w:pPr>
      <w:r>
        <w:t>Ecuaciones de Búsqueda</w:t>
      </w:r>
    </w:p>
    <w:tbl>
      <w:tblPr>
        <w:tblW w:w="8816" w:type="dxa"/>
        <w:tblCellMar>
          <w:left w:w="70" w:type="dxa"/>
          <w:right w:w="70" w:type="dxa"/>
        </w:tblCellMar>
        <w:tblLook w:val="04A0" w:firstRow="1" w:lastRow="0" w:firstColumn="1" w:lastColumn="0" w:noHBand="0" w:noVBand="1"/>
      </w:tblPr>
      <w:tblGrid>
        <w:gridCol w:w="873"/>
        <w:gridCol w:w="4621"/>
        <w:gridCol w:w="1185"/>
        <w:gridCol w:w="2137"/>
      </w:tblGrid>
      <w:tr w:rsidR="00803343" w:rsidRPr="00803343" w14:paraId="5B83616E" w14:textId="77777777" w:rsidTr="00803343">
        <w:trPr>
          <w:trHeight w:val="420"/>
        </w:trPr>
        <w:tc>
          <w:tcPr>
            <w:tcW w:w="8816" w:type="dxa"/>
            <w:gridSpan w:val="4"/>
            <w:tcBorders>
              <w:top w:val="nil"/>
              <w:left w:val="nil"/>
              <w:bottom w:val="nil"/>
              <w:right w:val="nil"/>
            </w:tcBorders>
            <w:shd w:val="clear" w:color="auto" w:fill="auto"/>
            <w:noWrap/>
            <w:vAlign w:val="bottom"/>
            <w:hideMark/>
          </w:tcPr>
          <w:p w14:paraId="7EDF671B" w14:textId="77777777" w:rsidR="00803343" w:rsidRPr="00803343" w:rsidRDefault="00803343" w:rsidP="00803343">
            <w:pPr>
              <w:spacing w:after="0" w:line="240" w:lineRule="auto"/>
              <w:jc w:val="center"/>
              <w:rPr>
                <w:rFonts w:ascii="Calibri" w:eastAsia="Times New Roman" w:hAnsi="Calibri" w:cs="Times New Roman"/>
                <w:b/>
                <w:bCs/>
                <w:color w:val="000000"/>
                <w:sz w:val="32"/>
                <w:szCs w:val="32"/>
                <w:lang w:eastAsia="es-CO"/>
              </w:rPr>
            </w:pPr>
            <w:r w:rsidRPr="00803343">
              <w:rPr>
                <w:rFonts w:ascii="Calibri" w:eastAsia="Times New Roman" w:hAnsi="Calibri" w:cs="Times New Roman"/>
                <w:b/>
                <w:bCs/>
                <w:color w:val="000000"/>
                <w:sz w:val="32"/>
                <w:szCs w:val="32"/>
                <w:lang w:eastAsia="es-CO"/>
              </w:rPr>
              <w:t>Búsquedas iniciales - Proyecto: Sistema de vigilancia inteligente</w:t>
            </w:r>
          </w:p>
        </w:tc>
      </w:tr>
      <w:tr w:rsidR="00803343" w:rsidRPr="00803343" w14:paraId="5C16E918"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DA515"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 xml:space="preserve">Número </w:t>
            </w:r>
          </w:p>
        </w:tc>
        <w:tc>
          <w:tcPr>
            <w:tcW w:w="4621" w:type="dxa"/>
            <w:tcBorders>
              <w:top w:val="single" w:sz="4" w:space="0" w:color="auto"/>
              <w:left w:val="nil"/>
              <w:bottom w:val="single" w:sz="4" w:space="0" w:color="auto"/>
              <w:right w:val="single" w:sz="4" w:space="0" w:color="auto"/>
            </w:tcBorders>
            <w:shd w:val="clear" w:color="auto" w:fill="auto"/>
            <w:noWrap/>
            <w:vAlign w:val="bottom"/>
            <w:hideMark/>
          </w:tcPr>
          <w:p w14:paraId="09F2F498" w14:textId="77777777" w:rsidR="00803343" w:rsidRPr="00803343" w:rsidRDefault="00803343" w:rsidP="00803343">
            <w:pPr>
              <w:spacing w:after="0" w:line="240" w:lineRule="auto"/>
              <w:jc w:val="center"/>
              <w:rPr>
                <w:rFonts w:ascii="Calibri" w:eastAsia="Times New Roman" w:hAnsi="Calibri" w:cs="Times New Roman"/>
                <w:b/>
                <w:bCs/>
                <w:color w:val="000000"/>
                <w:sz w:val="18"/>
                <w:szCs w:val="18"/>
                <w:lang w:eastAsia="es-CO"/>
              </w:rPr>
            </w:pPr>
            <w:r w:rsidRPr="00803343">
              <w:rPr>
                <w:rFonts w:ascii="Calibri" w:eastAsia="Times New Roman" w:hAnsi="Calibri" w:cs="Times New Roman"/>
                <w:b/>
                <w:bCs/>
                <w:color w:val="000000"/>
                <w:sz w:val="18"/>
                <w:szCs w:val="18"/>
                <w:lang w:eastAsia="es-CO"/>
              </w:rPr>
              <w:t>Ecuación</w:t>
            </w:r>
          </w:p>
        </w:tc>
        <w:tc>
          <w:tcPr>
            <w:tcW w:w="1185" w:type="dxa"/>
            <w:tcBorders>
              <w:top w:val="single" w:sz="4" w:space="0" w:color="auto"/>
              <w:left w:val="nil"/>
              <w:bottom w:val="single" w:sz="4" w:space="0" w:color="auto"/>
              <w:right w:val="single" w:sz="4" w:space="0" w:color="auto"/>
            </w:tcBorders>
            <w:shd w:val="clear" w:color="auto" w:fill="auto"/>
            <w:noWrap/>
            <w:vAlign w:val="bottom"/>
            <w:hideMark/>
          </w:tcPr>
          <w:p w14:paraId="489E1627" w14:textId="77777777" w:rsidR="00803343" w:rsidRPr="00803343" w:rsidRDefault="00803343" w:rsidP="00803343">
            <w:pPr>
              <w:spacing w:after="0" w:line="240" w:lineRule="auto"/>
              <w:jc w:val="center"/>
              <w:rPr>
                <w:rFonts w:ascii="Calibri" w:eastAsia="Times New Roman" w:hAnsi="Calibri" w:cs="Times New Roman"/>
                <w:b/>
                <w:bCs/>
                <w:color w:val="000000"/>
                <w:sz w:val="18"/>
                <w:szCs w:val="18"/>
                <w:lang w:eastAsia="es-CO"/>
              </w:rPr>
            </w:pPr>
            <w:r w:rsidRPr="00803343">
              <w:rPr>
                <w:rFonts w:ascii="Calibri" w:eastAsia="Times New Roman" w:hAnsi="Calibri" w:cs="Times New Roman"/>
                <w:b/>
                <w:bCs/>
                <w:color w:val="000000"/>
                <w:sz w:val="18"/>
                <w:szCs w:val="18"/>
                <w:lang w:eastAsia="es-CO"/>
              </w:rPr>
              <w:t>Resultados</w:t>
            </w:r>
          </w:p>
        </w:tc>
        <w:tc>
          <w:tcPr>
            <w:tcW w:w="2137" w:type="dxa"/>
            <w:tcBorders>
              <w:top w:val="single" w:sz="4" w:space="0" w:color="auto"/>
              <w:left w:val="nil"/>
              <w:bottom w:val="single" w:sz="4" w:space="0" w:color="auto"/>
              <w:right w:val="single" w:sz="4" w:space="0" w:color="auto"/>
            </w:tcBorders>
            <w:shd w:val="clear" w:color="auto" w:fill="auto"/>
            <w:noWrap/>
            <w:vAlign w:val="bottom"/>
            <w:hideMark/>
          </w:tcPr>
          <w:p w14:paraId="73C4B314" w14:textId="77777777" w:rsidR="00803343" w:rsidRPr="00803343" w:rsidRDefault="00803343" w:rsidP="00803343">
            <w:pPr>
              <w:spacing w:after="0" w:line="240" w:lineRule="auto"/>
              <w:jc w:val="center"/>
              <w:rPr>
                <w:rFonts w:ascii="Calibri" w:eastAsia="Times New Roman" w:hAnsi="Calibri" w:cs="Times New Roman"/>
                <w:b/>
                <w:bCs/>
                <w:color w:val="000000"/>
                <w:sz w:val="18"/>
                <w:szCs w:val="18"/>
                <w:lang w:eastAsia="es-CO"/>
              </w:rPr>
            </w:pPr>
            <w:r w:rsidRPr="00803343">
              <w:rPr>
                <w:rFonts w:ascii="Calibri" w:eastAsia="Times New Roman" w:hAnsi="Calibri" w:cs="Times New Roman"/>
                <w:b/>
                <w:bCs/>
                <w:color w:val="000000"/>
                <w:sz w:val="18"/>
                <w:szCs w:val="18"/>
                <w:lang w:eastAsia="es-CO"/>
              </w:rPr>
              <w:t>Comentarios</w:t>
            </w:r>
          </w:p>
        </w:tc>
      </w:tr>
      <w:tr w:rsidR="00803343" w:rsidRPr="00803343" w14:paraId="6B9729DE" w14:textId="77777777" w:rsidTr="00803343">
        <w:trPr>
          <w:trHeight w:val="528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92E09"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1</w:t>
            </w:r>
          </w:p>
        </w:tc>
        <w:tc>
          <w:tcPr>
            <w:tcW w:w="4621" w:type="dxa"/>
            <w:tcBorders>
              <w:top w:val="single" w:sz="4" w:space="0" w:color="auto"/>
              <w:left w:val="nil"/>
              <w:bottom w:val="single" w:sz="4" w:space="0" w:color="auto"/>
              <w:right w:val="single" w:sz="4" w:space="0" w:color="auto"/>
            </w:tcBorders>
            <w:shd w:val="clear" w:color="auto" w:fill="auto"/>
            <w:hideMark/>
          </w:tcPr>
          <w:p w14:paraId="7367F3D2"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(TS=("behavior recognition" OR "proactive behavior study" OR "behavior prediction" OR "fall detection" OR "behavior representation" OR "crowd recognition" OR "objects detection" OR "actions classification" OR "people security" OR "people safety" OR "drowsiness detection" OR "behavior threat análisis" OR "anomalous behaviour detection" OR "anomality tagging" OR "vehicle search" OR "security incidents recognition" OR "safety incidents recognition" OR "emotion recognition" OR "smart traffic" OR "device linking" OR "people counting" OR "aggresive behavior recognition" OR "depression detection" OR "human activity recognition") OR TI=("behavior recognition" OR "proactive behavior study" OR "behavior prediction" OR "fall detection" OR "behavior representation" OR "crowd recognition" OR "objects detection" OR "actions classification" OR "people security" OR "people safety" OR "drowsiness detection" OR "behavior threat análisis" OR "anomalous behaviour detection" OR "anomality tagging" OR "vehicle search" OR "security incidents recognition" OR "safety incidents recognition" OR "emotion recognition" OR "smart traffic" OR "device linking" OR "people counting" OR "aggresive behavior recognition" OR "depression detection" OR "human activity recognition"))</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7601B67F"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7514</w:t>
            </w:r>
          </w:p>
        </w:tc>
        <w:tc>
          <w:tcPr>
            <w:tcW w:w="2137" w:type="dxa"/>
            <w:tcBorders>
              <w:top w:val="single" w:sz="4" w:space="0" w:color="auto"/>
              <w:left w:val="nil"/>
              <w:bottom w:val="single" w:sz="4" w:space="0" w:color="auto"/>
              <w:right w:val="single" w:sz="4" w:space="0" w:color="auto"/>
            </w:tcBorders>
            <w:shd w:val="clear" w:color="auto" w:fill="auto"/>
            <w:hideMark/>
          </w:tcPr>
          <w:p w14:paraId="3AC3260A"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Consulta inicial con los keywords establecidos en el ejercicio de escritura libre. Se identifican varios temas que no son de relevancia y por consiguiente, se tienen en cuenta para realizar las restricciones pertinentes.</w:t>
            </w:r>
          </w:p>
        </w:tc>
      </w:tr>
      <w:tr w:rsidR="00803343" w:rsidRPr="00803343" w14:paraId="19E764F1" w14:textId="77777777" w:rsidTr="00803343">
        <w:trPr>
          <w:trHeight w:val="648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E1A7E"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lastRenderedPageBreak/>
              <w:t>2</w:t>
            </w:r>
          </w:p>
        </w:tc>
        <w:tc>
          <w:tcPr>
            <w:tcW w:w="4621" w:type="dxa"/>
            <w:tcBorders>
              <w:top w:val="single" w:sz="4" w:space="0" w:color="auto"/>
              <w:left w:val="nil"/>
              <w:bottom w:val="single" w:sz="4" w:space="0" w:color="auto"/>
              <w:right w:val="single" w:sz="4" w:space="0" w:color="auto"/>
            </w:tcBorders>
            <w:shd w:val="clear" w:color="auto" w:fill="auto"/>
            <w:hideMark/>
          </w:tcPr>
          <w:p w14:paraId="00BB1C88"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(TS=("behavior recognition" OR "proactive behavior study" OR "behavior prediction" OR "fall detection" OR "behavior representation" OR "crowd recognition" OR "objects detection" OR "actions classification" OR "people security" OR "people safety" OR "drowsiness detection" OR "behavior threat análisis" OR "anomalous behaviour detection" OR "anomality tagging" OR "vehicle search" OR "security incidents recognition" OR "safety incidents recognition" OR "emotion recognition" OR "smart traffic" OR "device linking" OR "people counting" OR "aggresive behavior recognition" OR "depression detection" OR "human activity recognition") OR TI=("behavior recognition" OR "proactive behavior study" OR "behavior prediction" OR "fall detection" OR "behavior representation" OR "crowd recognition" OR "objects detection" OR "actions classification" OR "people security" OR "people safety" OR "drowsiness detection" OR "behavior threat análisis" OR "anomalous behaviour detection" OR "anomality tagging" OR "vehicle search" OR "security incidents recognition" OR "safety incidents recognition" OR "emotion recognition" OR "smart traffic" OR "device linking" OR "people counting" OR "aggresive behavior recognition" OR "depression detection" OR "human activity recognition")) NOT TS=(parkinson OR particle OR insects OR mouse OR pig OR "thermal image" OR infrared OR crops OR agricultural OR speech OR voice OR friction OR materials OR brain OR heart OR coronary OR motor OR ultrasonic OR neuropsycho* OR psycho*)</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25424F32"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4134</w:t>
            </w:r>
          </w:p>
        </w:tc>
        <w:tc>
          <w:tcPr>
            <w:tcW w:w="2137" w:type="dxa"/>
            <w:tcBorders>
              <w:top w:val="single" w:sz="4" w:space="0" w:color="auto"/>
              <w:left w:val="nil"/>
              <w:bottom w:val="single" w:sz="4" w:space="0" w:color="auto"/>
              <w:right w:val="single" w:sz="4" w:space="0" w:color="auto"/>
            </w:tcBorders>
            <w:shd w:val="clear" w:color="auto" w:fill="auto"/>
            <w:hideMark/>
          </w:tcPr>
          <w:p w14:paraId="7BE4F712"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 xml:space="preserve">Se ingresan </w:t>
            </w:r>
            <w:proofErr w:type="gramStart"/>
            <w:r w:rsidRPr="00803343">
              <w:rPr>
                <w:rFonts w:ascii="Calibri" w:eastAsia="Times New Roman" w:hAnsi="Calibri" w:cs="Times New Roman"/>
                <w:color w:val="000000"/>
                <w:sz w:val="18"/>
                <w:szCs w:val="18"/>
                <w:lang w:eastAsia="es-CO"/>
              </w:rPr>
              <w:t>las palabra</w:t>
            </w:r>
            <w:proofErr w:type="gramEnd"/>
            <w:r w:rsidRPr="00803343">
              <w:rPr>
                <w:rFonts w:ascii="Calibri" w:eastAsia="Times New Roman" w:hAnsi="Calibri" w:cs="Times New Roman"/>
                <w:color w:val="000000"/>
                <w:sz w:val="18"/>
                <w:szCs w:val="18"/>
                <w:lang w:eastAsia="es-CO"/>
              </w:rPr>
              <w:t xml:space="preserve"> clave indentificadas en la consulta anterior, reduciendo notablemente el resultado. Se realizará una variación con sólo los títulos para facilitar la selección en el futuro.</w:t>
            </w:r>
          </w:p>
        </w:tc>
      </w:tr>
      <w:tr w:rsidR="00803343" w:rsidRPr="00803343" w14:paraId="6AB8E328" w14:textId="77777777" w:rsidTr="00803343">
        <w:trPr>
          <w:trHeight w:val="384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1822ED"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3</w:t>
            </w:r>
          </w:p>
        </w:tc>
        <w:tc>
          <w:tcPr>
            <w:tcW w:w="4621" w:type="dxa"/>
            <w:tcBorders>
              <w:top w:val="single" w:sz="4" w:space="0" w:color="auto"/>
              <w:left w:val="nil"/>
              <w:bottom w:val="single" w:sz="4" w:space="0" w:color="auto"/>
              <w:right w:val="single" w:sz="4" w:space="0" w:color="auto"/>
            </w:tcBorders>
            <w:shd w:val="clear" w:color="auto" w:fill="auto"/>
            <w:hideMark/>
          </w:tcPr>
          <w:p w14:paraId="0200D2D7"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(TI=("behavior recognition" OR "proactive behavior study" OR "behavior prediction" OR "fall detection" OR "behavior representation" OR "crowd recognition" OR "objects detection" OR "actions classification" OR "people security" OR "people safety" OR "drowsiness detection" OR "behavior threat analysis" OR "anomalous behaviour detection" OR "anomality tagging" OR "vehicle search" OR "security incidents recognition" OR "safety incidents recognition" OR "emotion recognition" OR "smart traffic" OR "device linking" OR "people counting" OR "aggresive behavior recognition" OR "depression detection" OR "human activity recognition")) NOT TS=(parkinson OR particle OR insects OR mouse OR pig OR "thermal image" OR infrared OR crops OR agricultural OR speech OR voice OR friction OR materials OR brain OR heart OR coronary OR motor OR ultrasonic OR neuropsycho* OR psycho*)</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74A5356E"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1577</w:t>
            </w:r>
          </w:p>
        </w:tc>
        <w:tc>
          <w:tcPr>
            <w:tcW w:w="2137" w:type="dxa"/>
            <w:tcBorders>
              <w:top w:val="single" w:sz="4" w:space="0" w:color="auto"/>
              <w:left w:val="nil"/>
              <w:bottom w:val="single" w:sz="4" w:space="0" w:color="auto"/>
              <w:right w:val="single" w:sz="4" w:space="0" w:color="auto"/>
            </w:tcBorders>
            <w:shd w:val="clear" w:color="auto" w:fill="auto"/>
            <w:hideMark/>
          </w:tcPr>
          <w:p w14:paraId="00FFA711"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Búsqueda por sólo títulos.</w:t>
            </w:r>
          </w:p>
        </w:tc>
      </w:tr>
      <w:tr w:rsidR="00803343" w:rsidRPr="00803343" w14:paraId="0C0BA1FE" w14:textId="77777777" w:rsidTr="00803343">
        <w:trPr>
          <w:trHeight w:val="456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F6746"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lastRenderedPageBreak/>
              <w:t>4</w:t>
            </w:r>
          </w:p>
        </w:tc>
        <w:tc>
          <w:tcPr>
            <w:tcW w:w="4621" w:type="dxa"/>
            <w:tcBorders>
              <w:top w:val="single" w:sz="4" w:space="0" w:color="auto"/>
              <w:left w:val="nil"/>
              <w:bottom w:val="single" w:sz="4" w:space="0" w:color="auto"/>
              <w:right w:val="single" w:sz="4" w:space="0" w:color="auto"/>
            </w:tcBorders>
            <w:shd w:val="clear" w:color="auto" w:fill="auto"/>
            <w:hideMark/>
          </w:tcPr>
          <w:p w14:paraId="6859C364"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(TI=("behavior recognition" OR "proactive behavior study" OR "behavior prediction" OR "fall detection" OR "behavior representation" OR "crowd recognition" OR "objects detection" OR "actions classification" OR "people security" OR "people safety" OR "drowsiness detection" OR "behavior threat analysis" OR "anomalous behaviour detection" OR "anomality tagging" OR "vehicle search" OR "security incidents recognition" OR "safety incidents recognition" OR "emotion recognition" OR "smart traffic" OR "device linking" OR "people counting" OR "aggresive behavior recognition" OR "depression detection" OR "human activity recognition")) AND TS=(pose OR gesture OR "face movement" OR "habit recognition" OR actions OR "stimulus response" OR "customer service flaws" OR "agitated behavior" OR emotion) NOT TS=(parkinson OR particle OR insects OR mouse OR pig OR "thermal image" OR infrared OR crops OR agricultural OR speech OR voice OR friction OR materials OR brain OR heart OR coronary OR motor OR ultrasonic OR neuropsycho* OR psycho*)</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56A9C0CC"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884</w:t>
            </w:r>
          </w:p>
        </w:tc>
        <w:tc>
          <w:tcPr>
            <w:tcW w:w="2137" w:type="dxa"/>
            <w:tcBorders>
              <w:top w:val="single" w:sz="4" w:space="0" w:color="auto"/>
              <w:left w:val="nil"/>
              <w:bottom w:val="single" w:sz="4" w:space="0" w:color="auto"/>
              <w:right w:val="single" w:sz="4" w:space="0" w:color="auto"/>
            </w:tcBorders>
            <w:shd w:val="clear" w:color="auto" w:fill="auto"/>
            <w:hideMark/>
          </w:tcPr>
          <w:p w14:paraId="49563A69"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Varios artículos psicológicos, relacionados pero no relevantes</w:t>
            </w:r>
          </w:p>
        </w:tc>
      </w:tr>
      <w:tr w:rsidR="00803343" w:rsidRPr="00803343" w14:paraId="1CD6A0CA" w14:textId="77777777" w:rsidTr="00803343">
        <w:trPr>
          <w:trHeight w:val="384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524A91"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5</w:t>
            </w:r>
          </w:p>
        </w:tc>
        <w:tc>
          <w:tcPr>
            <w:tcW w:w="4621" w:type="dxa"/>
            <w:tcBorders>
              <w:top w:val="single" w:sz="4" w:space="0" w:color="auto"/>
              <w:left w:val="nil"/>
              <w:bottom w:val="single" w:sz="4" w:space="0" w:color="auto"/>
              <w:right w:val="single" w:sz="4" w:space="0" w:color="auto"/>
            </w:tcBorders>
            <w:shd w:val="clear" w:color="auto" w:fill="auto"/>
            <w:hideMark/>
          </w:tcPr>
          <w:p w14:paraId="3103667B"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(TI=("behavior recognition" OR "proactive behavior study" OR "behavior prediction" OR "fall detection" OR "behavior representation" OR "crowd recognition" OR "objects detection" OR "actions classification" OR "people security" OR "people safety" OR "drowsiness detection" OR "behavior threat analysis" OR "anomalous behaviour detection" OR "anomality tagging" OR "vehicle search" OR "security incidents recognition" OR "safety incidents recognition" OR "emotion recognition" OR "smart traffic" OR "device linking" OR "people counting" OR "aggresive behavior recognition" OR "depression detection" OR "human activity recognition")) NOT TS=(parkinson OR particle OR insects OR mouse OR pig OR "thermal image" OR infrared OR crops OR agricultural OR speech OR voice OR friction OR materials OR brain OR heart OR coronary OR motor OR ultrasonic OR neuropsycho* OR psycho* OR sensor OR phone)</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6A7F534C"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1205</w:t>
            </w:r>
          </w:p>
        </w:tc>
        <w:tc>
          <w:tcPr>
            <w:tcW w:w="2137" w:type="dxa"/>
            <w:tcBorders>
              <w:top w:val="single" w:sz="4" w:space="0" w:color="auto"/>
              <w:left w:val="nil"/>
              <w:bottom w:val="single" w:sz="4" w:space="0" w:color="auto"/>
              <w:right w:val="single" w:sz="4" w:space="0" w:color="auto"/>
            </w:tcBorders>
            <w:shd w:val="clear" w:color="auto" w:fill="auto"/>
            <w:hideMark/>
          </w:tcPr>
          <w:p w14:paraId="31AB89EA"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Se agregan negaciones en sensores y teléfonos</w:t>
            </w:r>
          </w:p>
        </w:tc>
      </w:tr>
      <w:tr w:rsidR="00803343" w:rsidRPr="00803343" w14:paraId="7F7394B3" w14:textId="77777777" w:rsidTr="00803343">
        <w:trPr>
          <w:trHeight w:val="384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E3237F"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6</w:t>
            </w:r>
          </w:p>
        </w:tc>
        <w:tc>
          <w:tcPr>
            <w:tcW w:w="4621" w:type="dxa"/>
            <w:tcBorders>
              <w:top w:val="single" w:sz="4" w:space="0" w:color="auto"/>
              <w:left w:val="nil"/>
              <w:bottom w:val="single" w:sz="4" w:space="0" w:color="auto"/>
              <w:right w:val="single" w:sz="4" w:space="0" w:color="auto"/>
            </w:tcBorders>
            <w:shd w:val="clear" w:color="auto" w:fill="auto"/>
            <w:hideMark/>
          </w:tcPr>
          <w:p w14:paraId="54D5AF3A"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(TI=("behavior recognition" OR "proactive behavior study" OR "behavior prediction" OR "fall detection" OR "behavior representation" OR "crowd recognition" OR "objects detection" OR "actions classification" OR "people security" OR "people safety" OR "drowsiness detection" OR "behavior threat analysis" OR "anomalous behaviour detection" OR "anomality tagging" OR "vehicle search" OR "security incidents recognition" OR "safety incidents recognition" OR "emotion recognition" OR "smart traffic" OR "device linking" OR "people counting" OR "aggresive behavior recognition" OR "depression detection" OR "human activity recognition")) NOT TS=(parkinson OR particle OR insects OR mouse OR pig OR "thermal image" OR infrared OR crops OR agricultural OR speech OR voice OR friction OR materials OR brain OR heart OR coronary OR motor OR ultrasonic OR neuropsycho* OR psycho* OR sensor OR phone)  NOT SU=(Psychology)</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24B03A16"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967</w:t>
            </w:r>
          </w:p>
        </w:tc>
        <w:tc>
          <w:tcPr>
            <w:tcW w:w="2137" w:type="dxa"/>
            <w:tcBorders>
              <w:top w:val="single" w:sz="4" w:space="0" w:color="auto"/>
              <w:left w:val="nil"/>
              <w:bottom w:val="single" w:sz="4" w:space="0" w:color="auto"/>
              <w:right w:val="single" w:sz="4" w:space="0" w:color="auto"/>
            </w:tcBorders>
            <w:shd w:val="clear" w:color="auto" w:fill="auto"/>
            <w:hideMark/>
          </w:tcPr>
          <w:p w14:paraId="17B114B1"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Se remueve toda la disciplina de psicología</w:t>
            </w:r>
          </w:p>
        </w:tc>
      </w:tr>
      <w:tr w:rsidR="00803343" w:rsidRPr="00803343" w14:paraId="3A2383AE" w14:textId="77777777" w:rsidTr="00803343">
        <w:trPr>
          <w:trHeight w:val="432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1CA565"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lastRenderedPageBreak/>
              <w:t>7</w:t>
            </w:r>
          </w:p>
        </w:tc>
        <w:tc>
          <w:tcPr>
            <w:tcW w:w="4621" w:type="dxa"/>
            <w:tcBorders>
              <w:top w:val="single" w:sz="4" w:space="0" w:color="auto"/>
              <w:left w:val="nil"/>
              <w:bottom w:val="single" w:sz="4" w:space="0" w:color="auto"/>
              <w:right w:val="single" w:sz="4" w:space="0" w:color="auto"/>
            </w:tcBorders>
            <w:shd w:val="clear" w:color="auto" w:fill="auto"/>
            <w:hideMark/>
          </w:tcPr>
          <w:p w14:paraId="3601CBAA"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(TI=("behavior recognition" OR "proactive behavior study" OR "behavior prediction" OR "fall detection" OR "behavior representation" OR "crowd recognition" OR "objects detection" OR "actions classification" OR "people security" OR "people safety" OR "drowsiness detection" OR "behavior threat analysis" OR "anomalous behaviour detection" OR "anomality tagging" OR "vehicle search" OR "security incidents recognition" OR "safety incidents recognition" OR "emotion recognition" OR "smart traffic" OR "device linking" OR "people counting" OR "aggresive behavior recognition" OR "depression detection" OR "human activity recognition")) NOT TS=(parkinson OR particle OR insects OR mouse OR pig OR "thermal image" OR infrared OR crops OR agricultural OR speech OR voice OR friction OR materials OR brain OR heart OR coronary OR motor OR ultrasonic OR neuropsycho* OR psycho* OR sensor OR phone) AND SU=("Imaging Science &amp; Photographic Technology" OR Engineering OR "Computer Science")  NOT SU=(Psychology)</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7DEF0688"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478</w:t>
            </w:r>
          </w:p>
        </w:tc>
        <w:tc>
          <w:tcPr>
            <w:tcW w:w="2137" w:type="dxa"/>
            <w:tcBorders>
              <w:top w:val="single" w:sz="4" w:space="0" w:color="auto"/>
              <w:left w:val="nil"/>
              <w:bottom w:val="single" w:sz="4" w:space="0" w:color="auto"/>
              <w:right w:val="single" w:sz="4" w:space="0" w:color="auto"/>
            </w:tcBorders>
            <w:shd w:val="clear" w:color="auto" w:fill="auto"/>
            <w:hideMark/>
          </w:tcPr>
          <w:p w14:paraId="55DA7E13"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Por comportamiento: Restricción por áreas de investigación, posibles seminales</w:t>
            </w:r>
          </w:p>
        </w:tc>
      </w:tr>
      <w:tr w:rsidR="00803343" w:rsidRPr="00803343" w14:paraId="449AD749" w14:textId="77777777" w:rsidTr="00803343">
        <w:trPr>
          <w:trHeight w:val="192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F8FCF"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8</w:t>
            </w:r>
          </w:p>
        </w:tc>
        <w:tc>
          <w:tcPr>
            <w:tcW w:w="4621" w:type="dxa"/>
            <w:tcBorders>
              <w:top w:val="single" w:sz="4" w:space="0" w:color="auto"/>
              <w:left w:val="nil"/>
              <w:bottom w:val="single" w:sz="4" w:space="0" w:color="auto"/>
              <w:right w:val="single" w:sz="4" w:space="0" w:color="auto"/>
            </w:tcBorders>
            <w:shd w:val="clear" w:color="auto" w:fill="auto"/>
            <w:hideMark/>
          </w:tcPr>
          <w:p w14:paraId="5BBD0417"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TI=(( "image processing" OR "video processing")) NOT TS=(parkinson OR particle OR insects OR mouse OR pig OR "thermal image" OR infrared OR crops OR agricultural OR speech OR voice OR friction OR materials OR brain OR heart OR coronary OR motor OR ultrasonic OR neuropsycho* OR psycho* OR sensor OR phone) AND SU=("Imaging Science &amp; Photographic Technology" OR Engineering OR "Computer Science")  NOT SU=(Psychology)</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7D52C4FD"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1680</w:t>
            </w:r>
          </w:p>
        </w:tc>
        <w:tc>
          <w:tcPr>
            <w:tcW w:w="2137" w:type="dxa"/>
            <w:tcBorders>
              <w:top w:val="single" w:sz="4" w:space="0" w:color="auto"/>
              <w:left w:val="nil"/>
              <w:bottom w:val="single" w:sz="4" w:space="0" w:color="auto"/>
              <w:right w:val="single" w:sz="4" w:space="0" w:color="auto"/>
            </w:tcBorders>
            <w:shd w:val="clear" w:color="auto" w:fill="auto"/>
            <w:hideMark/>
          </w:tcPr>
          <w:p w14:paraId="6B5C078F"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Por procesamiento de imágenes y video Restricción por áreas de investigación, posibles seminales</w:t>
            </w:r>
          </w:p>
        </w:tc>
      </w:tr>
      <w:tr w:rsidR="00803343" w:rsidRPr="00803343" w14:paraId="24D47011" w14:textId="77777777" w:rsidTr="00803343">
        <w:trPr>
          <w:trHeight w:val="456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41D960"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9</w:t>
            </w:r>
          </w:p>
        </w:tc>
        <w:tc>
          <w:tcPr>
            <w:tcW w:w="4621" w:type="dxa"/>
            <w:tcBorders>
              <w:top w:val="single" w:sz="4" w:space="0" w:color="auto"/>
              <w:left w:val="nil"/>
              <w:bottom w:val="single" w:sz="4" w:space="0" w:color="auto"/>
              <w:right w:val="single" w:sz="4" w:space="0" w:color="auto"/>
            </w:tcBorders>
            <w:shd w:val="clear" w:color="000000" w:fill="00B050"/>
            <w:hideMark/>
          </w:tcPr>
          <w:p w14:paraId="103CE0CA"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TI=(( "image processing" OR "video processing")) AND TS=("behavior recognition" OR "proactive behavior study" OR "behavior prediction" OR "fall detection" OR "behavior representation" OR "crowd recognition" OR "objects detection" OR "actions classification" OR "people security" OR "people safety" OR "drowsiness detection" OR "behavior threat análisis" OR "anomalous behaviour detection" OR "anomality tagging" OR "vehicle search" OR "security incidents recognition" OR "safety incidents recognition" OR "emotion recognition" OR "smart traffic" OR "device linking" OR "people counting" OR "aggresive behavior recognition" OR "depression detection" OR "human activity recognition") NOT TS=(parkinson OR particle OR insects OR mouse OR pig OR "thermal image" OR infrared OR crops OR agricultural OR speech OR voice OR friction OR materials OR brain OR heart OR coronary OR motor OR ultrasonic OR neuropsycho* OR psycho* OR sensor OR phone) AND SU=("Imaging Science &amp; Photographic Technology" OR Engineering OR "Computer Science")  NOT SU=(Psychology)</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0A885F9C"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4</w:t>
            </w:r>
          </w:p>
        </w:tc>
        <w:tc>
          <w:tcPr>
            <w:tcW w:w="2137" w:type="dxa"/>
            <w:tcBorders>
              <w:top w:val="single" w:sz="4" w:space="0" w:color="auto"/>
              <w:left w:val="nil"/>
              <w:bottom w:val="single" w:sz="4" w:space="0" w:color="auto"/>
              <w:right w:val="single" w:sz="4" w:space="0" w:color="auto"/>
            </w:tcBorders>
            <w:shd w:val="clear" w:color="auto" w:fill="auto"/>
            <w:hideMark/>
          </w:tcPr>
          <w:p w14:paraId="2CC88CF5"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 xml:space="preserve">Dos artículos relevantes con detección de personas somnolientas (2016 y 2017) , </w:t>
            </w:r>
            <w:r w:rsidRPr="00803343">
              <w:rPr>
                <w:rFonts w:ascii="Calibri" w:eastAsia="Times New Roman" w:hAnsi="Calibri" w:cs="Times New Roman"/>
                <w:color w:val="000000"/>
                <w:sz w:val="18"/>
                <w:szCs w:val="18"/>
                <w:lang w:eastAsia="es-CO"/>
              </w:rPr>
              <w:br/>
              <w:t>1 de caidas (2014) y 1 de comparatción de herramientas de detección(viejo y por lo tanto no debería considerarse)</w:t>
            </w:r>
          </w:p>
        </w:tc>
      </w:tr>
      <w:tr w:rsidR="00803343" w:rsidRPr="00803343" w14:paraId="71F095F3" w14:textId="77777777" w:rsidTr="00803343">
        <w:trPr>
          <w:trHeight w:val="648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DC0695"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lastRenderedPageBreak/>
              <w:t>10</w:t>
            </w:r>
          </w:p>
        </w:tc>
        <w:tc>
          <w:tcPr>
            <w:tcW w:w="4621" w:type="dxa"/>
            <w:tcBorders>
              <w:top w:val="single" w:sz="4" w:space="0" w:color="auto"/>
              <w:left w:val="nil"/>
              <w:bottom w:val="single" w:sz="4" w:space="0" w:color="auto"/>
              <w:right w:val="single" w:sz="4" w:space="0" w:color="auto"/>
            </w:tcBorders>
            <w:shd w:val="clear" w:color="000000" w:fill="00B050"/>
            <w:hideMark/>
          </w:tcPr>
          <w:p w14:paraId="07F543C5"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TS=(( "image processing" OR "video processing")) AND TS=("behavior recognition" OR "proactive behavior study" OR "behavior prediction" OR "fall detection" OR "behavior representation" OR "crowd recognition" OR "objects detection" OR "actions classification" OR "people security" OR "people safety" OR "drowsiness detection" OR "behavior threat analysis" OR "anomalous behaviour detection" OR "anomality tagging" OR "vehicle search" OR "security incidents recognition" OR "safety incidents recognition" OR "emotion recognition" OR "smart traffic" OR "device linking" OR "people counting" OR "aggresive behavior recognition" OR "depression detection" OR "human activity recognition") NOT TS=(parkinson OR particle OR insects OR mouse OR pig OR "thermal image" OR infrared OR crops OR agricultural OR speech OR voice OR friction OR materials OR brain OR heart OR coronary OR motor OR ultrasonic OR neuropsycho* OR psycho* OR sensor OR phone) AND SU=("Imaging Science &amp; Photographic Technology" OR Engineering OR "Computer Science")  NOT SU=(Psychology)</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67359489"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42</w:t>
            </w:r>
          </w:p>
        </w:tc>
        <w:tc>
          <w:tcPr>
            <w:tcW w:w="2137" w:type="dxa"/>
            <w:tcBorders>
              <w:top w:val="single" w:sz="4" w:space="0" w:color="auto"/>
              <w:left w:val="nil"/>
              <w:bottom w:val="single" w:sz="4" w:space="0" w:color="auto"/>
              <w:right w:val="single" w:sz="4" w:space="0" w:color="auto"/>
            </w:tcBorders>
            <w:shd w:val="clear" w:color="auto" w:fill="auto"/>
            <w:hideMark/>
          </w:tcPr>
          <w:p w14:paraId="0D903FE9"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Artículo relevante: Robust Video Surveillance for Fall Detection Based on Human Shape Deformation y otros artículos para contextualización del tema con algunos artículos comparativos. Entre los autores destacados se encuentran Rougier, Caroline; Meunier, Jean; St-Arnaud, Alain; con 17 citaciones promedio. Los 10 primeros resultados desde la vista de citaciones tiene otros artículos relevantes</w:t>
            </w:r>
          </w:p>
        </w:tc>
      </w:tr>
      <w:tr w:rsidR="00803343" w:rsidRPr="00803343" w14:paraId="38F4EAB2" w14:textId="77777777" w:rsidTr="00803343">
        <w:trPr>
          <w:trHeight w:val="456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56FFB"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11</w:t>
            </w:r>
          </w:p>
        </w:tc>
        <w:tc>
          <w:tcPr>
            <w:tcW w:w="4621" w:type="dxa"/>
            <w:tcBorders>
              <w:top w:val="single" w:sz="4" w:space="0" w:color="auto"/>
              <w:left w:val="nil"/>
              <w:bottom w:val="single" w:sz="4" w:space="0" w:color="auto"/>
              <w:right w:val="single" w:sz="4" w:space="0" w:color="auto"/>
            </w:tcBorders>
            <w:shd w:val="clear" w:color="auto" w:fill="auto"/>
            <w:hideMark/>
          </w:tcPr>
          <w:p w14:paraId="0C95CED2"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TS=(  "image processing" OR "video processing" OR "behavior recognition" OR "proactive behavior study" OR "behavior prediction" OR "fall detection" OR "behavior representation" OR "crowd recognition" OR "objects detection" OR "actions classification" OR "people security" OR "people safety" OR "drowsiness detection" OR "behavior threat análisis" OR "anomalous behaviour detection" OR "anomality tagging" OR "vehicle search" OR "security incidents recognition" OR "safety incidents recognition" OR "emotion recognition" OR "smart traffic" OR "device linking" OR "people counting" OR "aggresive behavior recognition" OR "depression detection" OR "human activity recognition") NOT TS=(parkinson OR particle OR insects OR mouse OR pig OR "thermal image" OR infrared OR crops OR agricultural OR speech OR voice OR friction OR materials OR brain OR heart OR coronary OR motor OR ultrasonic OR neuropsycho* OR psycho* OR sensor OR phone) AND SU=("Imaging Science &amp; Photographic Technology" OR Engineering OR "Computer Science")  NOT SU=(Psychology)</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6A2C1193"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14592</w:t>
            </w:r>
          </w:p>
        </w:tc>
        <w:tc>
          <w:tcPr>
            <w:tcW w:w="2137" w:type="dxa"/>
            <w:tcBorders>
              <w:top w:val="single" w:sz="4" w:space="0" w:color="auto"/>
              <w:left w:val="nil"/>
              <w:bottom w:val="single" w:sz="4" w:space="0" w:color="auto"/>
              <w:right w:val="single" w:sz="4" w:space="0" w:color="auto"/>
            </w:tcBorders>
            <w:shd w:val="clear" w:color="auto" w:fill="auto"/>
            <w:hideMark/>
          </w:tcPr>
          <w:p w14:paraId="37AB1297"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El refinamiento por el criterio computer science artificial inteligence (3883). Potencial para buscar autores</w:t>
            </w:r>
          </w:p>
        </w:tc>
      </w:tr>
      <w:tr w:rsidR="00803343" w:rsidRPr="00803343" w14:paraId="48063521" w14:textId="77777777" w:rsidTr="00803343">
        <w:trPr>
          <w:trHeight w:val="456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DC7F37"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lastRenderedPageBreak/>
              <w:t>12</w:t>
            </w:r>
          </w:p>
        </w:tc>
        <w:tc>
          <w:tcPr>
            <w:tcW w:w="4621" w:type="dxa"/>
            <w:tcBorders>
              <w:top w:val="single" w:sz="4" w:space="0" w:color="auto"/>
              <w:left w:val="nil"/>
              <w:bottom w:val="single" w:sz="4" w:space="0" w:color="auto"/>
              <w:right w:val="single" w:sz="4" w:space="0" w:color="auto"/>
            </w:tcBorders>
            <w:shd w:val="clear" w:color="auto" w:fill="auto"/>
            <w:hideMark/>
          </w:tcPr>
          <w:p w14:paraId="74091E92"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((TI=(("video processing")) OR TS=(("video processing"))) AND (TS=("behavior recognition" OR "proactive behavior study" OR "behavior prediction" OR "fall detection" OR "behavior representation" OR "crowd recognition" OR "objects detection" OR "actions classification" OR "people security" OR "people safety" OR "drowsiness detection" OR "behavior threat análisis" OR "anomalous behaviour detection" OR "anomality tagging" OR "vehicle search" OR "security incidents recognition" OR "safety incidents recognition" OR "emotion recognition" OR "smart traffic" OR "device linking" OR "people counting" OR "aggresive behavior recognition" OR "depression detection" OR "human activity recognition"))) NOT TS=(parkinson OR particle OR insects OR mouse OR pig OR "thermal image" OR infrared OR crops OR agricultural OR speech OR voice OR friction OR materials OR brain OR heart OR coronary OR motor OR ultrasonic OR neuropsycho* OR psycho* OR sensor OR phone) AND SU=("Imaging Science &amp; Photographic Technology" OR Engineering OR "Computer Science")  NOT SU=(Psychology)</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1CE6ACB8"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5</w:t>
            </w:r>
          </w:p>
        </w:tc>
        <w:tc>
          <w:tcPr>
            <w:tcW w:w="2137" w:type="dxa"/>
            <w:tcBorders>
              <w:top w:val="single" w:sz="4" w:space="0" w:color="auto"/>
              <w:left w:val="nil"/>
              <w:bottom w:val="single" w:sz="4" w:space="0" w:color="auto"/>
              <w:right w:val="single" w:sz="4" w:space="0" w:color="auto"/>
            </w:tcBorders>
            <w:shd w:val="clear" w:color="auto" w:fill="auto"/>
            <w:hideMark/>
          </w:tcPr>
          <w:p w14:paraId="587CD50D"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Con sólo procesamiento de video Artículos relevantes, actuales y con una cantidad moderada de citas. (No seminal)</w:t>
            </w:r>
          </w:p>
        </w:tc>
      </w:tr>
    </w:tbl>
    <w:p w14:paraId="3D74C533" w14:textId="77777777" w:rsidR="00803343" w:rsidRDefault="00803343" w:rsidP="003F66AD"/>
    <w:tbl>
      <w:tblPr>
        <w:tblW w:w="8816" w:type="dxa"/>
        <w:tblCellMar>
          <w:left w:w="70" w:type="dxa"/>
          <w:right w:w="70" w:type="dxa"/>
        </w:tblCellMar>
        <w:tblLook w:val="04A0" w:firstRow="1" w:lastRow="0" w:firstColumn="1" w:lastColumn="0" w:noHBand="0" w:noVBand="1"/>
      </w:tblPr>
      <w:tblGrid>
        <w:gridCol w:w="861"/>
        <w:gridCol w:w="4586"/>
        <w:gridCol w:w="1169"/>
        <w:gridCol w:w="2200"/>
      </w:tblGrid>
      <w:tr w:rsidR="00803343" w:rsidRPr="00803343" w14:paraId="7E398469" w14:textId="77777777" w:rsidTr="00803343">
        <w:trPr>
          <w:trHeight w:val="420"/>
        </w:trPr>
        <w:tc>
          <w:tcPr>
            <w:tcW w:w="8816" w:type="dxa"/>
            <w:gridSpan w:val="4"/>
            <w:tcBorders>
              <w:top w:val="nil"/>
              <w:left w:val="nil"/>
              <w:bottom w:val="single" w:sz="4" w:space="0" w:color="auto"/>
              <w:right w:val="nil"/>
            </w:tcBorders>
            <w:shd w:val="clear" w:color="auto" w:fill="auto"/>
            <w:noWrap/>
            <w:vAlign w:val="bottom"/>
            <w:hideMark/>
          </w:tcPr>
          <w:p w14:paraId="092226DC" w14:textId="77777777" w:rsidR="00803343" w:rsidRPr="00803343" w:rsidRDefault="00803343" w:rsidP="00803343">
            <w:pPr>
              <w:spacing w:after="0" w:line="240" w:lineRule="auto"/>
              <w:jc w:val="center"/>
              <w:rPr>
                <w:rFonts w:ascii="Calibri" w:eastAsia="Times New Roman" w:hAnsi="Calibri" w:cs="Times New Roman"/>
                <w:b/>
                <w:bCs/>
                <w:color w:val="000000"/>
                <w:sz w:val="32"/>
                <w:szCs w:val="32"/>
                <w:lang w:eastAsia="es-CO"/>
              </w:rPr>
            </w:pPr>
            <w:r w:rsidRPr="00803343">
              <w:rPr>
                <w:rFonts w:ascii="Calibri" w:eastAsia="Times New Roman" w:hAnsi="Calibri" w:cs="Times New Roman"/>
                <w:b/>
                <w:bCs/>
                <w:color w:val="000000"/>
                <w:sz w:val="32"/>
                <w:szCs w:val="32"/>
                <w:lang w:eastAsia="es-CO"/>
              </w:rPr>
              <w:t>Búsqueda por palabras clave muy relacionados con el tema</w:t>
            </w:r>
          </w:p>
        </w:tc>
      </w:tr>
      <w:tr w:rsidR="00803343" w:rsidRPr="00803343" w14:paraId="5B5765C6" w14:textId="77777777" w:rsidTr="00803343">
        <w:trPr>
          <w:trHeight w:val="300"/>
        </w:trPr>
        <w:tc>
          <w:tcPr>
            <w:tcW w:w="8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999CB6"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 xml:space="preserve">Número </w:t>
            </w:r>
          </w:p>
        </w:tc>
        <w:tc>
          <w:tcPr>
            <w:tcW w:w="4586" w:type="dxa"/>
            <w:tcBorders>
              <w:top w:val="single" w:sz="4" w:space="0" w:color="auto"/>
              <w:left w:val="nil"/>
              <w:bottom w:val="single" w:sz="4" w:space="0" w:color="auto"/>
              <w:right w:val="single" w:sz="4" w:space="0" w:color="auto"/>
            </w:tcBorders>
            <w:shd w:val="clear" w:color="auto" w:fill="auto"/>
            <w:noWrap/>
            <w:vAlign w:val="bottom"/>
            <w:hideMark/>
          </w:tcPr>
          <w:p w14:paraId="431DF9F6" w14:textId="77777777" w:rsidR="00803343" w:rsidRPr="00803343" w:rsidRDefault="00803343" w:rsidP="00803343">
            <w:pPr>
              <w:spacing w:after="0" w:line="240" w:lineRule="auto"/>
              <w:jc w:val="center"/>
              <w:rPr>
                <w:rFonts w:ascii="Calibri" w:eastAsia="Times New Roman" w:hAnsi="Calibri" w:cs="Times New Roman"/>
                <w:b/>
                <w:bCs/>
                <w:color w:val="000000"/>
                <w:sz w:val="18"/>
                <w:szCs w:val="18"/>
                <w:lang w:eastAsia="es-CO"/>
              </w:rPr>
            </w:pPr>
            <w:r w:rsidRPr="00803343">
              <w:rPr>
                <w:rFonts w:ascii="Calibri" w:eastAsia="Times New Roman" w:hAnsi="Calibri" w:cs="Times New Roman"/>
                <w:b/>
                <w:bCs/>
                <w:color w:val="000000"/>
                <w:sz w:val="18"/>
                <w:szCs w:val="18"/>
                <w:lang w:eastAsia="es-CO"/>
              </w:rPr>
              <w:t>Ecuación</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700B3858" w14:textId="77777777" w:rsidR="00803343" w:rsidRPr="00803343" w:rsidRDefault="00803343" w:rsidP="00803343">
            <w:pPr>
              <w:spacing w:after="0" w:line="240" w:lineRule="auto"/>
              <w:jc w:val="center"/>
              <w:rPr>
                <w:rFonts w:ascii="Calibri" w:eastAsia="Times New Roman" w:hAnsi="Calibri" w:cs="Times New Roman"/>
                <w:b/>
                <w:bCs/>
                <w:color w:val="000000"/>
                <w:sz w:val="18"/>
                <w:szCs w:val="18"/>
                <w:lang w:eastAsia="es-CO"/>
              </w:rPr>
            </w:pPr>
            <w:r w:rsidRPr="00803343">
              <w:rPr>
                <w:rFonts w:ascii="Calibri" w:eastAsia="Times New Roman" w:hAnsi="Calibri" w:cs="Times New Roman"/>
                <w:b/>
                <w:bCs/>
                <w:color w:val="000000"/>
                <w:sz w:val="18"/>
                <w:szCs w:val="18"/>
                <w:lang w:eastAsia="es-CO"/>
              </w:rPr>
              <w:t>Resultados</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797D69F9" w14:textId="77777777" w:rsidR="00803343" w:rsidRPr="00803343" w:rsidRDefault="00803343" w:rsidP="00803343">
            <w:pPr>
              <w:spacing w:after="0" w:line="240" w:lineRule="auto"/>
              <w:jc w:val="center"/>
              <w:rPr>
                <w:rFonts w:ascii="Calibri" w:eastAsia="Times New Roman" w:hAnsi="Calibri" w:cs="Times New Roman"/>
                <w:b/>
                <w:bCs/>
                <w:color w:val="000000"/>
                <w:sz w:val="18"/>
                <w:szCs w:val="18"/>
                <w:lang w:eastAsia="es-CO"/>
              </w:rPr>
            </w:pPr>
            <w:r w:rsidRPr="00803343">
              <w:rPr>
                <w:rFonts w:ascii="Calibri" w:eastAsia="Times New Roman" w:hAnsi="Calibri" w:cs="Times New Roman"/>
                <w:b/>
                <w:bCs/>
                <w:color w:val="000000"/>
                <w:sz w:val="18"/>
                <w:szCs w:val="18"/>
                <w:lang w:eastAsia="es-CO"/>
              </w:rPr>
              <w:t>Comentarios</w:t>
            </w:r>
          </w:p>
        </w:tc>
      </w:tr>
      <w:tr w:rsidR="00803343" w:rsidRPr="00803343" w14:paraId="1B8B6DAB" w14:textId="77777777" w:rsidTr="00803343">
        <w:trPr>
          <w:trHeight w:val="1530"/>
        </w:trPr>
        <w:tc>
          <w:tcPr>
            <w:tcW w:w="8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8418F"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13</w:t>
            </w:r>
          </w:p>
        </w:tc>
        <w:tc>
          <w:tcPr>
            <w:tcW w:w="4586" w:type="dxa"/>
            <w:tcBorders>
              <w:top w:val="single" w:sz="4" w:space="0" w:color="auto"/>
              <w:left w:val="nil"/>
              <w:bottom w:val="single" w:sz="4" w:space="0" w:color="auto"/>
              <w:right w:val="single" w:sz="4" w:space="0" w:color="auto"/>
            </w:tcBorders>
            <w:shd w:val="clear" w:color="auto" w:fill="auto"/>
            <w:hideMark/>
          </w:tcPr>
          <w:p w14:paraId="6327E29D"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TI=( "video processing") OR TS=(( "video processing"))</w:t>
            </w:r>
          </w:p>
        </w:tc>
        <w:tc>
          <w:tcPr>
            <w:tcW w:w="1169" w:type="dxa"/>
            <w:tcBorders>
              <w:top w:val="single" w:sz="4" w:space="0" w:color="auto"/>
              <w:left w:val="nil"/>
              <w:bottom w:val="single" w:sz="4" w:space="0" w:color="auto"/>
              <w:right w:val="single" w:sz="4" w:space="0" w:color="auto"/>
            </w:tcBorders>
            <w:shd w:val="clear" w:color="auto" w:fill="auto"/>
            <w:noWrap/>
            <w:vAlign w:val="center"/>
            <w:hideMark/>
          </w:tcPr>
          <w:p w14:paraId="0C2D8ECF"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1365</w:t>
            </w:r>
          </w:p>
        </w:tc>
        <w:tc>
          <w:tcPr>
            <w:tcW w:w="2200" w:type="dxa"/>
            <w:tcBorders>
              <w:top w:val="single" w:sz="4" w:space="0" w:color="auto"/>
              <w:left w:val="nil"/>
              <w:bottom w:val="single" w:sz="4" w:space="0" w:color="auto"/>
              <w:right w:val="single" w:sz="4" w:space="0" w:color="auto"/>
            </w:tcBorders>
            <w:shd w:val="clear" w:color="auto" w:fill="auto"/>
            <w:hideMark/>
          </w:tcPr>
          <w:p w14:paraId="4ACC52A5"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Búsqueda de seminales en procesamiento de video. Autores destacados con 97 citas promedio: Sheikh, HR; Bovik, AC. Con 67 citas promedio Sheikh, Hamid Rahim; Sabir, Muhammad Farooq; Bovik, Alan Conrad</w:t>
            </w:r>
          </w:p>
        </w:tc>
      </w:tr>
      <w:tr w:rsidR="00803343" w:rsidRPr="00803343" w14:paraId="30E00F54" w14:textId="77777777" w:rsidTr="00803343">
        <w:trPr>
          <w:trHeight w:val="2040"/>
        </w:trPr>
        <w:tc>
          <w:tcPr>
            <w:tcW w:w="8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AF7E9"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14</w:t>
            </w:r>
          </w:p>
        </w:tc>
        <w:tc>
          <w:tcPr>
            <w:tcW w:w="4586" w:type="dxa"/>
            <w:tcBorders>
              <w:top w:val="single" w:sz="4" w:space="0" w:color="auto"/>
              <w:left w:val="nil"/>
              <w:bottom w:val="single" w:sz="4" w:space="0" w:color="auto"/>
              <w:right w:val="single" w:sz="4" w:space="0" w:color="auto"/>
            </w:tcBorders>
            <w:shd w:val="clear" w:color="auto" w:fill="auto"/>
            <w:hideMark/>
          </w:tcPr>
          <w:p w14:paraId="0D0587BB"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TI=( "image processing") OR TS=(( "image processing"))</w:t>
            </w:r>
          </w:p>
        </w:tc>
        <w:tc>
          <w:tcPr>
            <w:tcW w:w="1169" w:type="dxa"/>
            <w:tcBorders>
              <w:top w:val="single" w:sz="4" w:space="0" w:color="auto"/>
              <w:left w:val="nil"/>
              <w:bottom w:val="single" w:sz="4" w:space="0" w:color="auto"/>
              <w:right w:val="single" w:sz="4" w:space="0" w:color="auto"/>
            </w:tcBorders>
            <w:shd w:val="clear" w:color="auto" w:fill="auto"/>
            <w:noWrap/>
            <w:vAlign w:val="center"/>
            <w:hideMark/>
          </w:tcPr>
          <w:p w14:paraId="2834BB7F"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36685</w:t>
            </w:r>
          </w:p>
        </w:tc>
        <w:tc>
          <w:tcPr>
            <w:tcW w:w="2200" w:type="dxa"/>
            <w:tcBorders>
              <w:top w:val="single" w:sz="4" w:space="0" w:color="auto"/>
              <w:left w:val="nil"/>
              <w:bottom w:val="single" w:sz="4" w:space="0" w:color="auto"/>
              <w:right w:val="single" w:sz="4" w:space="0" w:color="auto"/>
            </w:tcBorders>
            <w:shd w:val="clear" w:color="auto" w:fill="auto"/>
            <w:hideMark/>
          </w:tcPr>
          <w:p w14:paraId="0A09B136"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 xml:space="preserve">Búsqueda de seminales en procesamiento de imágenes. El refinamiento por el criterio computer science artificial </w:t>
            </w:r>
            <w:proofErr w:type="gramStart"/>
            <w:r w:rsidRPr="00803343">
              <w:rPr>
                <w:rFonts w:ascii="Calibri" w:eastAsia="Times New Roman" w:hAnsi="Calibri" w:cs="Times New Roman"/>
                <w:color w:val="000000"/>
                <w:sz w:val="20"/>
                <w:szCs w:val="20"/>
                <w:lang w:eastAsia="es-CO"/>
              </w:rPr>
              <w:t>inteligence(</w:t>
            </w:r>
            <w:proofErr w:type="gramEnd"/>
            <w:r w:rsidRPr="00803343">
              <w:rPr>
                <w:rFonts w:ascii="Calibri" w:eastAsia="Times New Roman" w:hAnsi="Calibri" w:cs="Times New Roman"/>
                <w:color w:val="000000"/>
                <w:sz w:val="20"/>
                <w:szCs w:val="20"/>
                <w:lang w:eastAsia="es-CO"/>
              </w:rPr>
              <w:t>3871) Se encuentran métodos de aceleración para representación de imágenes. Autores destacados: Beck, Amir; Teboulle, Marc con 302 citaciones en promedio</w:t>
            </w:r>
          </w:p>
        </w:tc>
      </w:tr>
      <w:tr w:rsidR="00803343" w:rsidRPr="00803343" w14:paraId="10174F2C" w14:textId="77777777" w:rsidTr="00803343">
        <w:trPr>
          <w:trHeight w:val="1785"/>
        </w:trPr>
        <w:tc>
          <w:tcPr>
            <w:tcW w:w="8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8D186"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lastRenderedPageBreak/>
              <w:t>15</w:t>
            </w:r>
          </w:p>
        </w:tc>
        <w:tc>
          <w:tcPr>
            <w:tcW w:w="4586" w:type="dxa"/>
            <w:tcBorders>
              <w:top w:val="single" w:sz="4" w:space="0" w:color="auto"/>
              <w:left w:val="nil"/>
              <w:bottom w:val="single" w:sz="4" w:space="0" w:color="auto"/>
              <w:right w:val="single" w:sz="4" w:space="0" w:color="auto"/>
            </w:tcBorders>
            <w:shd w:val="clear" w:color="auto" w:fill="auto"/>
            <w:hideMark/>
          </w:tcPr>
          <w:p w14:paraId="334ACA83"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TI=(( "image processing" OR "video processing") AND (surveillance OR security OR safety OR behav*))</w:t>
            </w:r>
          </w:p>
        </w:tc>
        <w:tc>
          <w:tcPr>
            <w:tcW w:w="1169" w:type="dxa"/>
            <w:tcBorders>
              <w:top w:val="single" w:sz="4" w:space="0" w:color="auto"/>
              <w:left w:val="nil"/>
              <w:bottom w:val="single" w:sz="4" w:space="0" w:color="auto"/>
              <w:right w:val="single" w:sz="4" w:space="0" w:color="auto"/>
            </w:tcBorders>
            <w:shd w:val="clear" w:color="auto" w:fill="auto"/>
            <w:noWrap/>
            <w:vAlign w:val="center"/>
            <w:hideMark/>
          </w:tcPr>
          <w:p w14:paraId="5747CC58"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50</w:t>
            </w:r>
          </w:p>
        </w:tc>
        <w:tc>
          <w:tcPr>
            <w:tcW w:w="2200" w:type="dxa"/>
            <w:tcBorders>
              <w:top w:val="single" w:sz="4" w:space="0" w:color="auto"/>
              <w:left w:val="nil"/>
              <w:bottom w:val="single" w:sz="4" w:space="0" w:color="auto"/>
              <w:right w:val="single" w:sz="4" w:space="0" w:color="auto"/>
            </w:tcBorders>
            <w:shd w:val="clear" w:color="auto" w:fill="auto"/>
            <w:hideMark/>
          </w:tcPr>
          <w:p w14:paraId="7877341E"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 xml:space="preserve">Se identifica una revista que podría seguirse: JOURNAL OF SIGNAL PROCESSING SYSTEMS FOR SIGNAL IMAGE AND VIDEO TECHNOLOGY  y un artículo relevante: JOURNAL OF SIGNAL PROCESSING SYSTEMS FOR SIGNAL IMAGE AND VIDEO TECHNOLOGY  </w:t>
            </w:r>
          </w:p>
        </w:tc>
      </w:tr>
      <w:tr w:rsidR="00803343" w:rsidRPr="00803343" w14:paraId="31D51E55" w14:textId="77777777" w:rsidTr="00803343">
        <w:trPr>
          <w:trHeight w:val="1020"/>
        </w:trPr>
        <w:tc>
          <w:tcPr>
            <w:tcW w:w="8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51097"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16</w:t>
            </w:r>
          </w:p>
        </w:tc>
        <w:tc>
          <w:tcPr>
            <w:tcW w:w="4586" w:type="dxa"/>
            <w:tcBorders>
              <w:top w:val="single" w:sz="4" w:space="0" w:color="auto"/>
              <w:left w:val="nil"/>
              <w:bottom w:val="single" w:sz="4" w:space="0" w:color="auto"/>
              <w:right w:val="single" w:sz="4" w:space="0" w:color="auto"/>
            </w:tcBorders>
            <w:shd w:val="clear" w:color="auto" w:fill="auto"/>
            <w:hideMark/>
          </w:tcPr>
          <w:p w14:paraId="199A673F"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TI=("behav* recognition" OR "human behav* recognition")</w:t>
            </w:r>
          </w:p>
        </w:tc>
        <w:tc>
          <w:tcPr>
            <w:tcW w:w="1169" w:type="dxa"/>
            <w:tcBorders>
              <w:top w:val="single" w:sz="4" w:space="0" w:color="auto"/>
              <w:left w:val="nil"/>
              <w:bottom w:val="single" w:sz="4" w:space="0" w:color="auto"/>
              <w:right w:val="single" w:sz="4" w:space="0" w:color="auto"/>
            </w:tcBorders>
            <w:shd w:val="clear" w:color="auto" w:fill="auto"/>
            <w:noWrap/>
            <w:vAlign w:val="center"/>
            <w:hideMark/>
          </w:tcPr>
          <w:p w14:paraId="53778F10"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102</w:t>
            </w:r>
          </w:p>
        </w:tc>
        <w:tc>
          <w:tcPr>
            <w:tcW w:w="2200" w:type="dxa"/>
            <w:tcBorders>
              <w:top w:val="single" w:sz="4" w:space="0" w:color="auto"/>
              <w:left w:val="nil"/>
              <w:bottom w:val="single" w:sz="4" w:space="0" w:color="auto"/>
              <w:right w:val="single" w:sz="4" w:space="0" w:color="auto"/>
            </w:tcBorders>
            <w:shd w:val="clear" w:color="auto" w:fill="auto"/>
            <w:hideMark/>
          </w:tcPr>
          <w:p w14:paraId="2CB834FA"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Artículos muy relevantes en el reconocimiento de comportamiento en la sección de computer science artificial intelligence</w:t>
            </w:r>
          </w:p>
        </w:tc>
      </w:tr>
      <w:tr w:rsidR="00803343" w:rsidRPr="00803343" w14:paraId="7F3DEF57" w14:textId="77777777" w:rsidTr="00803343">
        <w:trPr>
          <w:trHeight w:val="765"/>
        </w:trPr>
        <w:tc>
          <w:tcPr>
            <w:tcW w:w="8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F96F9B"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17</w:t>
            </w:r>
          </w:p>
        </w:tc>
        <w:tc>
          <w:tcPr>
            <w:tcW w:w="4586" w:type="dxa"/>
            <w:tcBorders>
              <w:top w:val="single" w:sz="4" w:space="0" w:color="auto"/>
              <w:left w:val="nil"/>
              <w:bottom w:val="single" w:sz="4" w:space="0" w:color="auto"/>
              <w:right w:val="single" w:sz="4" w:space="0" w:color="auto"/>
            </w:tcBorders>
            <w:shd w:val="clear" w:color="auto" w:fill="auto"/>
            <w:hideMark/>
          </w:tcPr>
          <w:p w14:paraId="173B6727"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TS=("intelligent surve*") OR TI =("intelligent surve*")</w:t>
            </w:r>
          </w:p>
        </w:tc>
        <w:tc>
          <w:tcPr>
            <w:tcW w:w="1169" w:type="dxa"/>
            <w:tcBorders>
              <w:top w:val="single" w:sz="4" w:space="0" w:color="auto"/>
              <w:left w:val="nil"/>
              <w:bottom w:val="single" w:sz="4" w:space="0" w:color="auto"/>
              <w:right w:val="single" w:sz="4" w:space="0" w:color="auto"/>
            </w:tcBorders>
            <w:shd w:val="clear" w:color="auto" w:fill="auto"/>
            <w:noWrap/>
            <w:vAlign w:val="center"/>
            <w:hideMark/>
          </w:tcPr>
          <w:p w14:paraId="5CF0EE7A"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152</w:t>
            </w:r>
          </w:p>
        </w:tc>
        <w:tc>
          <w:tcPr>
            <w:tcW w:w="2200" w:type="dxa"/>
            <w:tcBorders>
              <w:top w:val="single" w:sz="4" w:space="0" w:color="auto"/>
              <w:left w:val="nil"/>
              <w:bottom w:val="single" w:sz="4" w:space="0" w:color="auto"/>
              <w:right w:val="single" w:sz="4" w:space="0" w:color="auto"/>
            </w:tcBorders>
            <w:shd w:val="clear" w:color="auto" w:fill="auto"/>
            <w:hideMark/>
          </w:tcPr>
          <w:p w14:paraId="21F997B6"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 xml:space="preserve">Artículo destacado para smart campus </w:t>
            </w:r>
            <w:r w:rsidRPr="00803343">
              <w:rPr>
                <w:rFonts w:ascii="Calibri" w:eastAsia="Times New Roman" w:hAnsi="Calibri" w:cs="Times New Roman"/>
                <w:color w:val="000000"/>
                <w:sz w:val="20"/>
                <w:szCs w:val="20"/>
                <w:lang w:eastAsia="es-CO"/>
              </w:rPr>
              <w:br/>
              <w:t>Development of intelligent multisensor surveillance systems with agents</w:t>
            </w:r>
          </w:p>
        </w:tc>
      </w:tr>
    </w:tbl>
    <w:p w14:paraId="66547695" w14:textId="77777777" w:rsidR="00803343" w:rsidRDefault="00803343" w:rsidP="003F66AD"/>
    <w:tbl>
      <w:tblPr>
        <w:tblW w:w="8816" w:type="dxa"/>
        <w:tblCellMar>
          <w:left w:w="70" w:type="dxa"/>
          <w:right w:w="70" w:type="dxa"/>
        </w:tblCellMar>
        <w:tblLook w:val="04A0" w:firstRow="1" w:lastRow="0" w:firstColumn="1" w:lastColumn="0" w:noHBand="0" w:noVBand="1"/>
      </w:tblPr>
      <w:tblGrid>
        <w:gridCol w:w="873"/>
        <w:gridCol w:w="4794"/>
        <w:gridCol w:w="1249"/>
        <w:gridCol w:w="1900"/>
      </w:tblGrid>
      <w:tr w:rsidR="00803343" w:rsidRPr="00803343" w14:paraId="7BA1D104" w14:textId="77777777" w:rsidTr="00803343">
        <w:trPr>
          <w:trHeight w:val="420"/>
        </w:trPr>
        <w:tc>
          <w:tcPr>
            <w:tcW w:w="8816" w:type="dxa"/>
            <w:gridSpan w:val="4"/>
            <w:tcBorders>
              <w:top w:val="nil"/>
              <w:left w:val="nil"/>
              <w:bottom w:val="single" w:sz="4" w:space="0" w:color="auto"/>
              <w:right w:val="nil"/>
            </w:tcBorders>
            <w:shd w:val="clear" w:color="auto" w:fill="auto"/>
            <w:noWrap/>
            <w:vAlign w:val="bottom"/>
            <w:hideMark/>
          </w:tcPr>
          <w:p w14:paraId="2BDDEB8A" w14:textId="77777777" w:rsidR="00803343" w:rsidRPr="00803343" w:rsidRDefault="00803343" w:rsidP="00803343">
            <w:pPr>
              <w:spacing w:after="0" w:line="240" w:lineRule="auto"/>
              <w:jc w:val="center"/>
              <w:rPr>
                <w:rFonts w:ascii="Calibri" w:eastAsia="Times New Roman" w:hAnsi="Calibri" w:cs="Times New Roman"/>
                <w:b/>
                <w:bCs/>
                <w:color w:val="000000"/>
                <w:sz w:val="32"/>
                <w:szCs w:val="32"/>
                <w:lang w:eastAsia="es-CO"/>
              </w:rPr>
            </w:pPr>
            <w:r w:rsidRPr="00803343">
              <w:rPr>
                <w:rFonts w:ascii="Calibri" w:eastAsia="Times New Roman" w:hAnsi="Calibri" w:cs="Times New Roman"/>
                <w:b/>
                <w:bCs/>
                <w:color w:val="000000"/>
                <w:sz w:val="32"/>
                <w:szCs w:val="32"/>
                <w:lang w:eastAsia="es-CO"/>
              </w:rPr>
              <w:t>Búsqueda individual de palabras clave</w:t>
            </w:r>
          </w:p>
        </w:tc>
      </w:tr>
      <w:tr w:rsidR="00803343" w:rsidRPr="00803343" w14:paraId="145D6225"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C7606"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 xml:space="preserve">Número </w:t>
            </w:r>
          </w:p>
        </w:tc>
        <w:tc>
          <w:tcPr>
            <w:tcW w:w="4794" w:type="dxa"/>
            <w:tcBorders>
              <w:top w:val="single" w:sz="4" w:space="0" w:color="auto"/>
              <w:left w:val="nil"/>
              <w:bottom w:val="single" w:sz="4" w:space="0" w:color="auto"/>
              <w:right w:val="single" w:sz="4" w:space="0" w:color="auto"/>
            </w:tcBorders>
            <w:shd w:val="clear" w:color="auto" w:fill="auto"/>
            <w:noWrap/>
            <w:vAlign w:val="bottom"/>
            <w:hideMark/>
          </w:tcPr>
          <w:p w14:paraId="69A8897C" w14:textId="77777777" w:rsidR="00803343" w:rsidRPr="00803343" w:rsidRDefault="00803343" w:rsidP="00803343">
            <w:pPr>
              <w:spacing w:after="0" w:line="240" w:lineRule="auto"/>
              <w:jc w:val="center"/>
              <w:rPr>
                <w:rFonts w:ascii="Calibri" w:eastAsia="Times New Roman" w:hAnsi="Calibri" w:cs="Times New Roman"/>
                <w:b/>
                <w:bCs/>
                <w:color w:val="000000"/>
                <w:sz w:val="18"/>
                <w:szCs w:val="18"/>
                <w:lang w:eastAsia="es-CO"/>
              </w:rPr>
            </w:pPr>
            <w:r w:rsidRPr="00803343">
              <w:rPr>
                <w:rFonts w:ascii="Calibri" w:eastAsia="Times New Roman" w:hAnsi="Calibri" w:cs="Times New Roman"/>
                <w:b/>
                <w:bCs/>
                <w:color w:val="000000"/>
                <w:sz w:val="18"/>
                <w:szCs w:val="18"/>
                <w:lang w:eastAsia="es-CO"/>
              </w:rPr>
              <w:t>Ecuación</w:t>
            </w:r>
          </w:p>
        </w:tc>
        <w:tc>
          <w:tcPr>
            <w:tcW w:w="1249" w:type="dxa"/>
            <w:tcBorders>
              <w:top w:val="single" w:sz="4" w:space="0" w:color="auto"/>
              <w:left w:val="nil"/>
              <w:bottom w:val="single" w:sz="4" w:space="0" w:color="auto"/>
              <w:right w:val="single" w:sz="4" w:space="0" w:color="auto"/>
            </w:tcBorders>
            <w:shd w:val="clear" w:color="auto" w:fill="auto"/>
            <w:noWrap/>
            <w:vAlign w:val="bottom"/>
            <w:hideMark/>
          </w:tcPr>
          <w:p w14:paraId="01AF5AED" w14:textId="77777777" w:rsidR="00803343" w:rsidRPr="00803343" w:rsidRDefault="00803343" w:rsidP="00803343">
            <w:pPr>
              <w:spacing w:after="0" w:line="240" w:lineRule="auto"/>
              <w:jc w:val="center"/>
              <w:rPr>
                <w:rFonts w:ascii="Calibri" w:eastAsia="Times New Roman" w:hAnsi="Calibri" w:cs="Times New Roman"/>
                <w:b/>
                <w:bCs/>
                <w:color w:val="000000"/>
                <w:sz w:val="18"/>
                <w:szCs w:val="18"/>
                <w:lang w:eastAsia="es-CO"/>
              </w:rPr>
            </w:pPr>
            <w:r w:rsidRPr="00803343">
              <w:rPr>
                <w:rFonts w:ascii="Calibri" w:eastAsia="Times New Roman" w:hAnsi="Calibri" w:cs="Times New Roman"/>
                <w:b/>
                <w:bCs/>
                <w:color w:val="000000"/>
                <w:sz w:val="18"/>
                <w:szCs w:val="18"/>
                <w:lang w:eastAsia="es-CO"/>
              </w:rPr>
              <w:t>Resultados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F3FF9C2" w14:textId="77777777" w:rsidR="00803343" w:rsidRPr="00803343" w:rsidRDefault="00803343" w:rsidP="00803343">
            <w:pPr>
              <w:spacing w:after="0" w:line="240" w:lineRule="auto"/>
              <w:jc w:val="center"/>
              <w:rPr>
                <w:rFonts w:ascii="Calibri" w:eastAsia="Times New Roman" w:hAnsi="Calibri" w:cs="Times New Roman"/>
                <w:b/>
                <w:bCs/>
                <w:color w:val="000000"/>
                <w:sz w:val="18"/>
                <w:szCs w:val="18"/>
                <w:lang w:eastAsia="es-CO"/>
              </w:rPr>
            </w:pPr>
            <w:r w:rsidRPr="00803343">
              <w:rPr>
                <w:rFonts w:ascii="Calibri" w:eastAsia="Times New Roman" w:hAnsi="Calibri" w:cs="Times New Roman"/>
                <w:b/>
                <w:bCs/>
                <w:color w:val="000000"/>
                <w:sz w:val="18"/>
                <w:szCs w:val="18"/>
                <w:lang w:eastAsia="es-CO"/>
              </w:rPr>
              <w:t>Comentarios</w:t>
            </w:r>
          </w:p>
        </w:tc>
      </w:tr>
      <w:tr w:rsidR="00803343" w:rsidRPr="00803343" w14:paraId="109BAF40"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AE7AD"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18</w:t>
            </w:r>
          </w:p>
        </w:tc>
        <w:tc>
          <w:tcPr>
            <w:tcW w:w="4794" w:type="dxa"/>
            <w:tcBorders>
              <w:top w:val="single" w:sz="4" w:space="0" w:color="auto"/>
              <w:left w:val="nil"/>
              <w:bottom w:val="single" w:sz="4" w:space="0" w:color="auto"/>
              <w:right w:val="single" w:sz="4" w:space="0" w:color="auto"/>
            </w:tcBorders>
            <w:shd w:val="clear" w:color="000000" w:fill="FFFF00"/>
            <w:hideMark/>
          </w:tcPr>
          <w:p w14:paraId="34E6C791"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 "video processing") OR TI=(( "video processing"))</w:t>
            </w:r>
          </w:p>
        </w:tc>
        <w:tc>
          <w:tcPr>
            <w:tcW w:w="1249" w:type="dxa"/>
            <w:tcBorders>
              <w:top w:val="single" w:sz="4" w:space="0" w:color="auto"/>
              <w:left w:val="nil"/>
              <w:bottom w:val="single" w:sz="4" w:space="0" w:color="auto"/>
              <w:right w:val="single" w:sz="4" w:space="0" w:color="auto"/>
            </w:tcBorders>
            <w:shd w:val="clear" w:color="auto" w:fill="auto"/>
            <w:hideMark/>
          </w:tcPr>
          <w:p w14:paraId="1482D8D9"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1370</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C5C822" w14:textId="77777777" w:rsidR="00803343" w:rsidRPr="00803343" w:rsidRDefault="00803343" w:rsidP="00803343">
            <w:pPr>
              <w:spacing w:after="0" w:line="240" w:lineRule="auto"/>
              <w:jc w:val="center"/>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Consultas realizadas con el fin de descartar palabras clave que no sean relevantes, inválidas o que no tengan resultados</w:t>
            </w:r>
          </w:p>
        </w:tc>
      </w:tr>
      <w:tr w:rsidR="00803343" w:rsidRPr="00803343" w14:paraId="39332114" w14:textId="77777777" w:rsidTr="00803343">
        <w:trPr>
          <w:trHeight w:val="2625"/>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9ED722"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19</w:t>
            </w:r>
          </w:p>
        </w:tc>
        <w:tc>
          <w:tcPr>
            <w:tcW w:w="4794" w:type="dxa"/>
            <w:tcBorders>
              <w:top w:val="single" w:sz="4" w:space="0" w:color="auto"/>
              <w:left w:val="nil"/>
              <w:bottom w:val="single" w:sz="4" w:space="0" w:color="auto"/>
              <w:right w:val="single" w:sz="4" w:space="0" w:color="auto"/>
            </w:tcBorders>
            <w:shd w:val="clear" w:color="000000" w:fill="FFFF00"/>
            <w:hideMark/>
          </w:tcPr>
          <w:p w14:paraId="4BB0059F"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 "image processing") OR TI=(( "image processing"))</w:t>
            </w:r>
          </w:p>
        </w:tc>
        <w:tc>
          <w:tcPr>
            <w:tcW w:w="1249" w:type="dxa"/>
            <w:tcBorders>
              <w:top w:val="single" w:sz="4" w:space="0" w:color="auto"/>
              <w:left w:val="nil"/>
              <w:bottom w:val="single" w:sz="4" w:space="0" w:color="auto"/>
              <w:right w:val="single" w:sz="4" w:space="0" w:color="auto"/>
            </w:tcBorders>
            <w:shd w:val="clear" w:color="auto" w:fill="auto"/>
            <w:hideMark/>
          </w:tcPr>
          <w:p w14:paraId="3AD48F89"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36868</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07934E65"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698D288C" w14:textId="77777777" w:rsidTr="00803343">
        <w:trPr>
          <w:trHeight w:val="4485"/>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8D26E"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lastRenderedPageBreak/>
              <w:t>20</w:t>
            </w:r>
          </w:p>
        </w:tc>
        <w:tc>
          <w:tcPr>
            <w:tcW w:w="4794" w:type="dxa"/>
            <w:tcBorders>
              <w:top w:val="single" w:sz="4" w:space="0" w:color="auto"/>
              <w:left w:val="nil"/>
              <w:bottom w:val="single" w:sz="4" w:space="0" w:color="auto"/>
              <w:right w:val="single" w:sz="4" w:space="0" w:color="auto"/>
            </w:tcBorders>
            <w:shd w:val="clear" w:color="000000" w:fill="FFFF00"/>
            <w:hideMark/>
          </w:tcPr>
          <w:p w14:paraId="10FDC1D2"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TS=("computer vision") OR TI=("computer vision")</w:t>
            </w:r>
          </w:p>
        </w:tc>
        <w:tc>
          <w:tcPr>
            <w:tcW w:w="1249" w:type="dxa"/>
            <w:tcBorders>
              <w:top w:val="single" w:sz="4" w:space="0" w:color="auto"/>
              <w:left w:val="nil"/>
              <w:bottom w:val="single" w:sz="4" w:space="0" w:color="auto"/>
              <w:right w:val="single" w:sz="4" w:space="0" w:color="auto"/>
            </w:tcBorders>
            <w:shd w:val="clear" w:color="auto" w:fill="auto"/>
            <w:hideMark/>
          </w:tcPr>
          <w:p w14:paraId="72015281"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13467</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37C70810"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7D75717C"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981C9"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21</w:t>
            </w:r>
          </w:p>
        </w:tc>
        <w:tc>
          <w:tcPr>
            <w:tcW w:w="4794" w:type="dxa"/>
            <w:tcBorders>
              <w:top w:val="single" w:sz="4" w:space="0" w:color="auto"/>
              <w:left w:val="nil"/>
              <w:bottom w:val="single" w:sz="4" w:space="0" w:color="auto"/>
              <w:right w:val="single" w:sz="4" w:space="0" w:color="auto"/>
            </w:tcBorders>
            <w:shd w:val="clear" w:color="000000" w:fill="92D050"/>
            <w:hideMark/>
          </w:tcPr>
          <w:p w14:paraId="6FD4F0AE"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TS=("actions classification") OR TI=("actions classification")</w:t>
            </w:r>
          </w:p>
        </w:tc>
        <w:tc>
          <w:tcPr>
            <w:tcW w:w="1249" w:type="dxa"/>
            <w:tcBorders>
              <w:top w:val="single" w:sz="4" w:space="0" w:color="auto"/>
              <w:left w:val="nil"/>
              <w:bottom w:val="single" w:sz="4" w:space="0" w:color="auto"/>
              <w:right w:val="single" w:sz="4" w:space="0" w:color="auto"/>
            </w:tcBorders>
            <w:shd w:val="clear" w:color="auto" w:fill="auto"/>
            <w:hideMark/>
          </w:tcPr>
          <w:p w14:paraId="57223C4B"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2</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576FF777"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6A088F9B"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F9969"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22</w:t>
            </w:r>
          </w:p>
        </w:tc>
        <w:tc>
          <w:tcPr>
            <w:tcW w:w="4794" w:type="dxa"/>
            <w:tcBorders>
              <w:top w:val="single" w:sz="4" w:space="0" w:color="auto"/>
              <w:left w:val="nil"/>
              <w:bottom w:val="single" w:sz="4" w:space="0" w:color="auto"/>
              <w:right w:val="single" w:sz="4" w:space="0" w:color="auto"/>
            </w:tcBorders>
            <w:shd w:val="clear" w:color="000000" w:fill="92D050"/>
            <w:hideMark/>
          </w:tcPr>
          <w:p w14:paraId="28FD1242"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TS=("act* classification") OR TI=("act* classification")</w:t>
            </w:r>
          </w:p>
        </w:tc>
        <w:tc>
          <w:tcPr>
            <w:tcW w:w="1249" w:type="dxa"/>
            <w:tcBorders>
              <w:top w:val="single" w:sz="4" w:space="0" w:color="auto"/>
              <w:left w:val="nil"/>
              <w:bottom w:val="single" w:sz="4" w:space="0" w:color="auto"/>
              <w:right w:val="single" w:sz="4" w:space="0" w:color="auto"/>
            </w:tcBorders>
            <w:shd w:val="clear" w:color="auto" w:fill="auto"/>
            <w:hideMark/>
          </w:tcPr>
          <w:p w14:paraId="0FB241E6"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699</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4496D8D0"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5F6333A0"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A2AA9"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23</w:t>
            </w:r>
          </w:p>
        </w:tc>
        <w:tc>
          <w:tcPr>
            <w:tcW w:w="4794" w:type="dxa"/>
            <w:tcBorders>
              <w:top w:val="single" w:sz="4" w:space="0" w:color="auto"/>
              <w:left w:val="nil"/>
              <w:bottom w:val="single" w:sz="4" w:space="0" w:color="auto"/>
              <w:right w:val="single" w:sz="4" w:space="0" w:color="auto"/>
            </w:tcBorders>
            <w:shd w:val="clear" w:color="000000" w:fill="92D050"/>
            <w:hideMark/>
          </w:tcPr>
          <w:p w14:paraId="1AC3912E"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TS=("act* detect*") OR TI=("act* detect*")</w:t>
            </w:r>
          </w:p>
        </w:tc>
        <w:tc>
          <w:tcPr>
            <w:tcW w:w="1249" w:type="dxa"/>
            <w:tcBorders>
              <w:top w:val="single" w:sz="4" w:space="0" w:color="auto"/>
              <w:left w:val="nil"/>
              <w:bottom w:val="single" w:sz="4" w:space="0" w:color="auto"/>
              <w:right w:val="single" w:sz="4" w:space="0" w:color="auto"/>
            </w:tcBorders>
            <w:shd w:val="clear" w:color="auto" w:fill="auto"/>
            <w:hideMark/>
          </w:tcPr>
          <w:p w14:paraId="5BA547E2"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3827</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6EC38F73"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3BADD2F2"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05CE9"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24</w:t>
            </w:r>
          </w:p>
        </w:tc>
        <w:tc>
          <w:tcPr>
            <w:tcW w:w="4794" w:type="dxa"/>
            <w:tcBorders>
              <w:top w:val="single" w:sz="4" w:space="0" w:color="auto"/>
              <w:left w:val="nil"/>
              <w:bottom w:val="single" w:sz="4" w:space="0" w:color="auto"/>
              <w:right w:val="single" w:sz="4" w:space="0" w:color="auto"/>
            </w:tcBorders>
            <w:shd w:val="clear" w:color="000000" w:fill="92D050"/>
            <w:hideMark/>
          </w:tcPr>
          <w:p w14:paraId="1DB9440B"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TS=("aggresive behavior recognition") OR TI=("aggresive behavior recognition")</w:t>
            </w:r>
          </w:p>
        </w:tc>
        <w:tc>
          <w:tcPr>
            <w:tcW w:w="1249" w:type="dxa"/>
            <w:tcBorders>
              <w:top w:val="single" w:sz="4" w:space="0" w:color="auto"/>
              <w:left w:val="nil"/>
              <w:bottom w:val="single" w:sz="4" w:space="0" w:color="auto"/>
              <w:right w:val="single" w:sz="4" w:space="0" w:color="auto"/>
            </w:tcBorders>
            <w:shd w:val="clear" w:color="auto" w:fill="auto"/>
            <w:hideMark/>
          </w:tcPr>
          <w:p w14:paraId="677414F6"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0</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6B551FB2"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1CDE032A"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25B51"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25</w:t>
            </w:r>
          </w:p>
        </w:tc>
        <w:tc>
          <w:tcPr>
            <w:tcW w:w="4794" w:type="dxa"/>
            <w:tcBorders>
              <w:top w:val="single" w:sz="4" w:space="0" w:color="auto"/>
              <w:left w:val="nil"/>
              <w:bottom w:val="single" w:sz="4" w:space="0" w:color="auto"/>
              <w:right w:val="single" w:sz="4" w:space="0" w:color="auto"/>
            </w:tcBorders>
            <w:shd w:val="clear" w:color="000000" w:fill="92D050"/>
            <w:hideMark/>
          </w:tcPr>
          <w:p w14:paraId="21F5FE41"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TS=("aggresive behavior detection") OR TI=("aggresive behavior detection")</w:t>
            </w:r>
          </w:p>
        </w:tc>
        <w:tc>
          <w:tcPr>
            <w:tcW w:w="1249" w:type="dxa"/>
            <w:tcBorders>
              <w:top w:val="single" w:sz="4" w:space="0" w:color="auto"/>
              <w:left w:val="nil"/>
              <w:bottom w:val="single" w:sz="4" w:space="0" w:color="auto"/>
              <w:right w:val="single" w:sz="4" w:space="0" w:color="auto"/>
            </w:tcBorders>
            <w:shd w:val="clear" w:color="auto" w:fill="auto"/>
            <w:hideMark/>
          </w:tcPr>
          <w:p w14:paraId="7527D68E"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0</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145F08B7"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28B684D0"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C1BF5"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26</w:t>
            </w:r>
          </w:p>
        </w:tc>
        <w:tc>
          <w:tcPr>
            <w:tcW w:w="4794" w:type="dxa"/>
            <w:tcBorders>
              <w:top w:val="single" w:sz="4" w:space="0" w:color="auto"/>
              <w:left w:val="nil"/>
              <w:bottom w:val="single" w:sz="4" w:space="0" w:color="auto"/>
              <w:right w:val="single" w:sz="4" w:space="0" w:color="auto"/>
            </w:tcBorders>
            <w:shd w:val="clear" w:color="000000" w:fill="92D050"/>
            <w:hideMark/>
          </w:tcPr>
          <w:p w14:paraId="1339343D"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TS=("anomal* detect*") OR TI=("anomal* detect*")</w:t>
            </w:r>
          </w:p>
        </w:tc>
        <w:tc>
          <w:tcPr>
            <w:tcW w:w="1249" w:type="dxa"/>
            <w:tcBorders>
              <w:top w:val="single" w:sz="4" w:space="0" w:color="auto"/>
              <w:left w:val="nil"/>
              <w:bottom w:val="single" w:sz="4" w:space="0" w:color="auto"/>
              <w:right w:val="single" w:sz="4" w:space="0" w:color="auto"/>
            </w:tcBorders>
            <w:shd w:val="clear" w:color="auto" w:fill="auto"/>
            <w:hideMark/>
          </w:tcPr>
          <w:p w14:paraId="1495BE69"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4227</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4FB6891A"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04E3DCF0"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1D548"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27</w:t>
            </w:r>
          </w:p>
        </w:tc>
        <w:tc>
          <w:tcPr>
            <w:tcW w:w="4794" w:type="dxa"/>
            <w:tcBorders>
              <w:top w:val="single" w:sz="4" w:space="0" w:color="auto"/>
              <w:left w:val="nil"/>
              <w:bottom w:val="single" w:sz="4" w:space="0" w:color="auto"/>
              <w:right w:val="single" w:sz="4" w:space="0" w:color="auto"/>
            </w:tcBorders>
            <w:shd w:val="clear" w:color="000000" w:fill="92D050"/>
            <w:hideMark/>
          </w:tcPr>
          <w:p w14:paraId="3030346D"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TS=("anomal* behav* detect*") OR TI=("anomal* behav* detect*")</w:t>
            </w:r>
          </w:p>
        </w:tc>
        <w:tc>
          <w:tcPr>
            <w:tcW w:w="1249" w:type="dxa"/>
            <w:tcBorders>
              <w:top w:val="single" w:sz="4" w:space="0" w:color="auto"/>
              <w:left w:val="nil"/>
              <w:bottom w:val="single" w:sz="4" w:space="0" w:color="auto"/>
              <w:right w:val="single" w:sz="4" w:space="0" w:color="auto"/>
            </w:tcBorders>
            <w:shd w:val="clear" w:color="auto" w:fill="auto"/>
            <w:hideMark/>
          </w:tcPr>
          <w:p w14:paraId="44580A72"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21</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009590E2"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592EF524"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F8475"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28</w:t>
            </w:r>
          </w:p>
        </w:tc>
        <w:tc>
          <w:tcPr>
            <w:tcW w:w="4794" w:type="dxa"/>
            <w:tcBorders>
              <w:top w:val="single" w:sz="4" w:space="0" w:color="auto"/>
              <w:left w:val="nil"/>
              <w:bottom w:val="single" w:sz="4" w:space="0" w:color="auto"/>
              <w:right w:val="single" w:sz="4" w:space="0" w:color="auto"/>
            </w:tcBorders>
            <w:shd w:val="clear" w:color="000000" w:fill="92D050"/>
            <w:hideMark/>
          </w:tcPr>
          <w:p w14:paraId="66A9545A"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TS=("anomal* tag*") OR TI=("anomal* tag*")</w:t>
            </w:r>
          </w:p>
        </w:tc>
        <w:tc>
          <w:tcPr>
            <w:tcW w:w="1249" w:type="dxa"/>
            <w:tcBorders>
              <w:top w:val="single" w:sz="4" w:space="0" w:color="auto"/>
              <w:left w:val="nil"/>
              <w:bottom w:val="single" w:sz="4" w:space="0" w:color="auto"/>
              <w:right w:val="single" w:sz="4" w:space="0" w:color="auto"/>
            </w:tcBorders>
            <w:shd w:val="clear" w:color="auto" w:fill="auto"/>
            <w:hideMark/>
          </w:tcPr>
          <w:p w14:paraId="0915E511"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2</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2801693C"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2F81D328"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F57D1"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29</w:t>
            </w:r>
          </w:p>
        </w:tc>
        <w:tc>
          <w:tcPr>
            <w:tcW w:w="4794" w:type="dxa"/>
            <w:tcBorders>
              <w:top w:val="single" w:sz="4" w:space="0" w:color="auto"/>
              <w:left w:val="nil"/>
              <w:bottom w:val="single" w:sz="4" w:space="0" w:color="auto"/>
              <w:right w:val="single" w:sz="4" w:space="0" w:color="auto"/>
            </w:tcBorders>
            <w:shd w:val="clear" w:color="000000" w:fill="92D050"/>
            <w:hideMark/>
          </w:tcPr>
          <w:p w14:paraId="2558E2CA"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TS=("behav* prediction") OR TI=("behav* prediction")</w:t>
            </w:r>
          </w:p>
        </w:tc>
        <w:tc>
          <w:tcPr>
            <w:tcW w:w="1249" w:type="dxa"/>
            <w:tcBorders>
              <w:top w:val="single" w:sz="4" w:space="0" w:color="auto"/>
              <w:left w:val="nil"/>
              <w:bottom w:val="single" w:sz="4" w:space="0" w:color="auto"/>
              <w:right w:val="single" w:sz="4" w:space="0" w:color="auto"/>
            </w:tcBorders>
            <w:shd w:val="clear" w:color="auto" w:fill="auto"/>
            <w:hideMark/>
          </w:tcPr>
          <w:p w14:paraId="5E012E95"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686</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6E64E3BE"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12216260"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8E64FF"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30</w:t>
            </w:r>
          </w:p>
        </w:tc>
        <w:tc>
          <w:tcPr>
            <w:tcW w:w="4794" w:type="dxa"/>
            <w:tcBorders>
              <w:top w:val="single" w:sz="4" w:space="0" w:color="auto"/>
              <w:left w:val="nil"/>
              <w:bottom w:val="single" w:sz="4" w:space="0" w:color="auto"/>
              <w:right w:val="single" w:sz="4" w:space="0" w:color="auto"/>
            </w:tcBorders>
            <w:shd w:val="clear" w:color="000000" w:fill="92D050"/>
            <w:hideMark/>
          </w:tcPr>
          <w:p w14:paraId="4BC55EB5"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TS=("behav* recogn*") OR TI=("behav* recogn")</w:t>
            </w:r>
          </w:p>
        </w:tc>
        <w:tc>
          <w:tcPr>
            <w:tcW w:w="1249" w:type="dxa"/>
            <w:tcBorders>
              <w:top w:val="single" w:sz="4" w:space="0" w:color="auto"/>
              <w:left w:val="nil"/>
              <w:bottom w:val="single" w:sz="4" w:space="0" w:color="auto"/>
              <w:right w:val="single" w:sz="4" w:space="0" w:color="auto"/>
            </w:tcBorders>
            <w:shd w:val="clear" w:color="auto" w:fill="auto"/>
            <w:hideMark/>
          </w:tcPr>
          <w:p w14:paraId="6DCF17F3"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208</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3CD6A915"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026EC6B9"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7A4E3"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31</w:t>
            </w:r>
          </w:p>
        </w:tc>
        <w:tc>
          <w:tcPr>
            <w:tcW w:w="4794" w:type="dxa"/>
            <w:tcBorders>
              <w:top w:val="single" w:sz="4" w:space="0" w:color="auto"/>
              <w:left w:val="nil"/>
              <w:bottom w:val="single" w:sz="4" w:space="0" w:color="auto"/>
              <w:right w:val="single" w:sz="4" w:space="0" w:color="auto"/>
            </w:tcBorders>
            <w:shd w:val="clear" w:color="000000" w:fill="92D050"/>
            <w:hideMark/>
          </w:tcPr>
          <w:p w14:paraId="770D7227"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TS=("behav* represent*") OR TI=("behav* represent*")</w:t>
            </w:r>
          </w:p>
        </w:tc>
        <w:tc>
          <w:tcPr>
            <w:tcW w:w="1249" w:type="dxa"/>
            <w:tcBorders>
              <w:top w:val="single" w:sz="4" w:space="0" w:color="auto"/>
              <w:left w:val="nil"/>
              <w:bottom w:val="single" w:sz="4" w:space="0" w:color="auto"/>
              <w:right w:val="single" w:sz="4" w:space="0" w:color="auto"/>
            </w:tcBorders>
            <w:shd w:val="clear" w:color="auto" w:fill="auto"/>
            <w:hideMark/>
          </w:tcPr>
          <w:p w14:paraId="59E12C44"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730</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2E6C0E56"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510D1235"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A53A3"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32</w:t>
            </w:r>
          </w:p>
        </w:tc>
        <w:tc>
          <w:tcPr>
            <w:tcW w:w="4794" w:type="dxa"/>
            <w:tcBorders>
              <w:top w:val="single" w:sz="4" w:space="0" w:color="auto"/>
              <w:left w:val="nil"/>
              <w:bottom w:val="single" w:sz="4" w:space="0" w:color="auto"/>
              <w:right w:val="single" w:sz="4" w:space="0" w:color="auto"/>
            </w:tcBorders>
            <w:shd w:val="clear" w:color="000000" w:fill="92D050"/>
            <w:hideMark/>
          </w:tcPr>
          <w:p w14:paraId="62F78967"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TS=("behav* stud*") OR TI=("behav* stud*")</w:t>
            </w:r>
          </w:p>
        </w:tc>
        <w:tc>
          <w:tcPr>
            <w:tcW w:w="1249" w:type="dxa"/>
            <w:tcBorders>
              <w:top w:val="single" w:sz="4" w:space="0" w:color="auto"/>
              <w:left w:val="nil"/>
              <w:bottom w:val="single" w:sz="4" w:space="0" w:color="auto"/>
              <w:right w:val="single" w:sz="4" w:space="0" w:color="auto"/>
            </w:tcBorders>
            <w:shd w:val="clear" w:color="auto" w:fill="auto"/>
            <w:hideMark/>
          </w:tcPr>
          <w:p w14:paraId="4D5F28A2"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7690</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56A69E20"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5EF6E5A4"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805A42"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33</w:t>
            </w:r>
          </w:p>
        </w:tc>
        <w:tc>
          <w:tcPr>
            <w:tcW w:w="4794" w:type="dxa"/>
            <w:tcBorders>
              <w:top w:val="single" w:sz="4" w:space="0" w:color="auto"/>
              <w:left w:val="nil"/>
              <w:bottom w:val="single" w:sz="4" w:space="0" w:color="auto"/>
              <w:right w:val="single" w:sz="4" w:space="0" w:color="auto"/>
            </w:tcBorders>
            <w:shd w:val="clear" w:color="000000" w:fill="92D050"/>
            <w:hideMark/>
          </w:tcPr>
          <w:p w14:paraId="4013A278"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TS=("behavior*-based safe*") OR  TI=("behavior*-based safe*")</w:t>
            </w:r>
          </w:p>
        </w:tc>
        <w:tc>
          <w:tcPr>
            <w:tcW w:w="1249" w:type="dxa"/>
            <w:tcBorders>
              <w:top w:val="single" w:sz="4" w:space="0" w:color="auto"/>
              <w:left w:val="nil"/>
              <w:bottom w:val="single" w:sz="4" w:space="0" w:color="auto"/>
              <w:right w:val="single" w:sz="4" w:space="0" w:color="auto"/>
            </w:tcBorders>
            <w:shd w:val="clear" w:color="auto" w:fill="auto"/>
            <w:hideMark/>
          </w:tcPr>
          <w:p w14:paraId="4C4C9F3F"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92</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328622EE"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6FA3EB1E"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4B4F9"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34</w:t>
            </w:r>
          </w:p>
        </w:tc>
        <w:tc>
          <w:tcPr>
            <w:tcW w:w="4794" w:type="dxa"/>
            <w:tcBorders>
              <w:top w:val="single" w:sz="4" w:space="0" w:color="auto"/>
              <w:left w:val="nil"/>
              <w:bottom w:val="single" w:sz="4" w:space="0" w:color="auto"/>
              <w:right w:val="single" w:sz="4" w:space="0" w:color="auto"/>
            </w:tcBorders>
            <w:shd w:val="clear" w:color="000000" w:fill="92D050"/>
            <w:hideMark/>
          </w:tcPr>
          <w:p w14:paraId="3B2F799E"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TS=("threat* analysis") OR  TI=("threat* analysis")</w:t>
            </w:r>
          </w:p>
        </w:tc>
        <w:tc>
          <w:tcPr>
            <w:tcW w:w="1249" w:type="dxa"/>
            <w:tcBorders>
              <w:top w:val="single" w:sz="4" w:space="0" w:color="auto"/>
              <w:left w:val="nil"/>
              <w:bottom w:val="single" w:sz="4" w:space="0" w:color="auto"/>
              <w:right w:val="single" w:sz="4" w:space="0" w:color="auto"/>
            </w:tcBorders>
            <w:shd w:val="clear" w:color="auto" w:fill="auto"/>
            <w:hideMark/>
          </w:tcPr>
          <w:p w14:paraId="27596EFA"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383</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2D0338B9"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20DA5C1E"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7FDCE6"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35</w:t>
            </w:r>
          </w:p>
        </w:tc>
        <w:tc>
          <w:tcPr>
            <w:tcW w:w="4794" w:type="dxa"/>
            <w:tcBorders>
              <w:top w:val="single" w:sz="4" w:space="0" w:color="auto"/>
              <w:left w:val="nil"/>
              <w:bottom w:val="single" w:sz="4" w:space="0" w:color="auto"/>
              <w:right w:val="single" w:sz="4" w:space="0" w:color="auto"/>
            </w:tcBorders>
            <w:shd w:val="clear" w:color="000000" w:fill="92D050"/>
            <w:hideMark/>
          </w:tcPr>
          <w:p w14:paraId="0A4A5F44"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TS=("concurrent safe* survey*") OR TI=("concurrent safe* survey*")</w:t>
            </w:r>
          </w:p>
        </w:tc>
        <w:tc>
          <w:tcPr>
            <w:tcW w:w="1249" w:type="dxa"/>
            <w:tcBorders>
              <w:top w:val="single" w:sz="4" w:space="0" w:color="auto"/>
              <w:left w:val="nil"/>
              <w:bottom w:val="single" w:sz="4" w:space="0" w:color="auto"/>
              <w:right w:val="single" w:sz="4" w:space="0" w:color="auto"/>
            </w:tcBorders>
            <w:shd w:val="clear" w:color="auto" w:fill="auto"/>
            <w:hideMark/>
          </w:tcPr>
          <w:p w14:paraId="623562FB"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0</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352328A0"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5B016C86"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0CA424"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36</w:t>
            </w:r>
          </w:p>
        </w:tc>
        <w:tc>
          <w:tcPr>
            <w:tcW w:w="4794" w:type="dxa"/>
            <w:tcBorders>
              <w:top w:val="single" w:sz="4" w:space="0" w:color="auto"/>
              <w:left w:val="nil"/>
              <w:bottom w:val="single" w:sz="4" w:space="0" w:color="auto"/>
              <w:right w:val="single" w:sz="4" w:space="0" w:color="auto"/>
            </w:tcBorders>
            <w:shd w:val="clear" w:color="000000" w:fill="92D050"/>
            <w:hideMark/>
          </w:tcPr>
          <w:p w14:paraId="2401F097"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TS=("recurrent safe* survey*") OR TI=("recurrent safe* survey*")</w:t>
            </w:r>
          </w:p>
        </w:tc>
        <w:tc>
          <w:tcPr>
            <w:tcW w:w="1249" w:type="dxa"/>
            <w:tcBorders>
              <w:top w:val="single" w:sz="4" w:space="0" w:color="auto"/>
              <w:left w:val="nil"/>
              <w:bottom w:val="single" w:sz="4" w:space="0" w:color="auto"/>
              <w:right w:val="single" w:sz="4" w:space="0" w:color="auto"/>
            </w:tcBorders>
            <w:shd w:val="clear" w:color="auto" w:fill="auto"/>
            <w:hideMark/>
          </w:tcPr>
          <w:p w14:paraId="79779FE7"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0</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7D3E52F5"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780D1421"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D43B1"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37</w:t>
            </w:r>
          </w:p>
        </w:tc>
        <w:tc>
          <w:tcPr>
            <w:tcW w:w="4794" w:type="dxa"/>
            <w:tcBorders>
              <w:top w:val="single" w:sz="4" w:space="0" w:color="auto"/>
              <w:left w:val="nil"/>
              <w:bottom w:val="single" w:sz="4" w:space="0" w:color="auto"/>
              <w:right w:val="single" w:sz="4" w:space="0" w:color="auto"/>
            </w:tcBorders>
            <w:shd w:val="clear" w:color="000000" w:fill="92D050"/>
            <w:hideMark/>
          </w:tcPr>
          <w:p w14:paraId="720AD688"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TS=("paralell* safe* survey*") OR TI=("paralell* safe* survey*")</w:t>
            </w:r>
          </w:p>
        </w:tc>
        <w:tc>
          <w:tcPr>
            <w:tcW w:w="1249" w:type="dxa"/>
            <w:tcBorders>
              <w:top w:val="single" w:sz="4" w:space="0" w:color="auto"/>
              <w:left w:val="nil"/>
              <w:bottom w:val="single" w:sz="4" w:space="0" w:color="auto"/>
              <w:right w:val="single" w:sz="4" w:space="0" w:color="auto"/>
            </w:tcBorders>
            <w:shd w:val="clear" w:color="auto" w:fill="auto"/>
            <w:hideMark/>
          </w:tcPr>
          <w:p w14:paraId="24D51B90"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0</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1E8F3C68"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17453F75"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A3897"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38</w:t>
            </w:r>
          </w:p>
        </w:tc>
        <w:tc>
          <w:tcPr>
            <w:tcW w:w="4794" w:type="dxa"/>
            <w:tcBorders>
              <w:top w:val="single" w:sz="4" w:space="0" w:color="auto"/>
              <w:left w:val="nil"/>
              <w:bottom w:val="single" w:sz="4" w:space="0" w:color="auto"/>
              <w:right w:val="single" w:sz="4" w:space="0" w:color="auto"/>
            </w:tcBorders>
            <w:shd w:val="clear" w:color="000000" w:fill="92D050"/>
            <w:hideMark/>
          </w:tcPr>
          <w:p w14:paraId="70E9C368"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TS=("crowd recog*") OR TI=("crowd recog*")</w:t>
            </w:r>
          </w:p>
        </w:tc>
        <w:tc>
          <w:tcPr>
            <w:tcW w:w="1249" w:type="dxa"/>
            <w:tcBorders>
              <w:top w:val="single" w:sz="4" w:space="0" w:color="auto"/>
              <w:left w:val="nil"/>
              <w:bottom w:val="single" w:sz="4" w:space="0" w:color="auto"/>
              <w:right w:val="single" w:sz="4" w:space="0" w:color="auto"/>
            </w:tcBorders>
            <w:shd w:val="clear" w:color="auto" w:fill="auto"/>
            <w:hideMark/>
          </w:tcPr>
          <w:p w14:paraId="52FA62B8"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3</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6AAA0315"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14E2D813"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02486"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39</w:t>
            </w:r>
          </w:p>
        </w:tc>
        <w:tc>
          <w:tcPr>
            <w:tcW w:w="4794" w:type="dxa"/>
            <w:tcBorders>
              <w:top w:val="single" w:sz="4" w:space="0" w:color="auto"/>
              <w:left w:val="nil"/>
              <w:bottom w:val="single" w:sz="4" w:space="0" w:color="auto"/>
              <w:right w:val="single" w:sz="4" w:space="0" w:color="auto"/>
            </w:tcBorders>
            <w:shd w:val="clear" w:color="000000" w:fill="92D050"/>
            <w:hideMark/>
          </w:tcPr>
          <w:p w14:paraId="58A60B49"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TS=("crowd detect*") OR TI=("crowd detect*")</w:t>
            </w:r>
          </w:p>
        </w:tc>
        <w:tc>
          <w:tcPr>
            <w:tcW w:w="1249" w:type="dxa"/>
            <w:tcBorders>
              <w:top w:val="single" w:sz="4" w:space="0" w:color="auto"/>
              <w:left w:val="nil"/>
              <w:bottom w:val="single" w:sz="4" w:space="0" w:color="auto"/>
              <w:right w:val="single" w:sz="4" w:space="0" w:color="auto"/>
            </w:tcBorders>
            <w:shd w:val="clear" w:color="auto" w:fill="auto"/>
            <w:hideMark/>
          </w:tcPr>
          <w:p w14:paraId="750BCADB"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24</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60721D81"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6F111E3A"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0E31"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40</w:t>
            </w:r>
          </w:p>
        </w:tc>
        <w:tc>
          <w:tcPr>
            <w:tcW w:w="4794" w:type="dxa"/>
            <w:tcBorders>
              <w:top w:val="single" w:sz="4" w:space="0" w:color="auto"/>
              <w:left w:val="nil"/>
              <w:bottom w:val="single" w:sz="4" w:space="0" w:color="auto"/>
              <w:right w:val="single" w:sz="4" w:space="0" w:color="auto"/>
            </w:tcBorders>
            <w:shd w:val="clear" w:color="000000" w:fill="92D050"/>
            <w:hideMark/>
          </w:tcPr>
          <w:p w14:paraId="47955DF8"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TS=("depression recog*") OR TI=("depression recog*")</w:t>
            </w:r>
          </w:p>
        </w:tc>
        <w:tc>
          <w:tcPr>
            <w:tcW w:w="1249" w:type="dxa"/>
            <w:tcBorders>
              <w:top w:val="single" w:sz="4" w:space="0" w:color="auto"/>
              <w:left w:val="nil"/>
              <w:bottom w:val="single" w:sz="4" w:space="0" w:color="auto"/>
              <w:right w:val="single" w:sz="4" w:space="0" w:color="auto"/>
            </w:tcBorders>
            <w:shd w:val="clear" w:color="auto" w:fill="auto"/>
            <w:hideMark/>
          </w:tcPr>
          <w:p w14:paraId="4842C9B6"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86</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4541240F"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79196C68"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17B8C"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41</w:t>
            </w:r>
          </w:p>
        </w:tc>
        <w:tc>
          <w:tcPr>
            <w:tcW w:w="4794" w:type="dxa"/>
            <w:tcBorders>
              <w:top w:val="single" w:sz="4" w:space="0" w:color="auto"/>
              <w:left w:val="nil"/>
              <w:bottom w:val="single" w:sz="4" w:space="0" w:color="auto"/>
              <w:right w:val="single" w:sz="4" w:space="0" w:color="auto"/>
            </w:tcBorders>
            <w:shd w:val="clear" w:color="000000" w:fill="92D050"/>
            <w:hideMark/>
          </w:tcPr>
          <w:p w14:paraId="5FAD9A07"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TS=("depression detect*") OR TI=("depression detect*")</w:t>
            </w:r>
          </w:p>
        </w:tc>
        <w:tc>
          <w:tcPr>
            <w:tcW w:w="1249" w:type="dxa"/>
            <w:tcBorders>
              <w:top w:val="single" w:sz="4" w:space="0" w:color="auto"/>
              <w:left w:val="nil"/>
              <w:bottom w:val="single" w:sz="4" w:space="0" w:color="auto"/>
              <w:right w:val="single" w:sz="4" w:space="0" w:color="auto"/>
            </w:tcBorders>
            <w:shd w:val="clear" w:color="auto" w:fill="auto"/>
            <w:hideMark/>
          </w:tcPr>
          <w:p w14:paraId="21FAD53D"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121</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2ED33EB5"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25506D15" w14:textId="77777777" w:rsidTr="00803343">
        <w:trPr>
          <w:trHeight w:val="315"/>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0DCFF"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42</w:t>
            </w:r>
          </w:p>
        </w:tc>
        <w:tc>
          <w:tcPr>
            <w:tcW w:w="4794" w:type="dxa"/>
            <w:tcBorders>
              <w:top w:val="single" w:sz="4" w:space="0" w:color="auto"/>
              <w:left w:val="nil"/>
              <w:bottom w:val="single" w:sz="4" w:space="0" w:color="auto"/>
              <w:right w:val="single" w:sz="4" w:space="0" w:color="auto"/>
            </w:tcBorders>
            <w:shd w:val="clear" w:color="000000" w:fill="92D050"/>
            <w:hideMark/>
          </w:tcPr>
          <w:p w14:paraId="220B0F5C"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TS=("drowsiness recog*") OR TI=("drowsiness recog*")</w:t>
            </w:r>
          </w:p>
        </w:tc>
        <w:tc>
          <w:tcPr>
            <w:tcW w:w="1249" w:type="dxa"/>
            <w:tcBorders>
              <w:top w:val="single" w:sz="4" w:space="0" w:color="auto"/>
              <w:left w:val="nil"/>
              <w:bottom w:val="single" w:sz="4" w:space="0" w:color="auto"/>
              <w:right w:val="single" w:sz="4" w:space="0" w:color="auto"/>
            </w:tcBorders>
            <w:shd w:val="clear" w:color="auto" w:fill="auto"/>
            <w:hideMark/>
          </w:tcPr>
          <w:p w14:paraId="1D590568"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4</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7B31171B"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23D6B235"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5854A"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lastRenderedPageBreak/>
              <w:t>43</w:t>
            </w:r>
          </w:p>
        </w:tc>
        <w:tc>
          <w:tcPr>
            <w:tcW w:w="4794" w:type="dxa"/>
            <w:tcBorders>
              <w:top w:val="single" w:sz="4" w:space="0" w:color="auto"/>
              <w:left w:val="nil"/>
              <w:bottom w:val="single" w:sz="4" w:space="0" w:color="auto"/>
              <w:right w:val="single" w:sz="4" w:space="0" w:color="auto"/>
            </w:tcBorders>
            <w:shd w:val="clear" w:color="000000" w:fill="92D050"/>
            <w:hideMark/>
          </w:tcPr>
          <w:p w14:paraId="4C87265F"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TS=("drowsiness detect*") OR TI=("drowsiness detect*")</w:t>
            </w:r>
          </w:p>
        </w:tc>
        <w:tc>
          <w:tcPr>
            <w:tcW w:w="1249" w:type="dxa"/>
            <w:tcBorders>
              <w:top w:val="single" w:sz="4" w:space="0" w:color="auto"/>
              <w:left w:val="nil"/>
              <w:bottom w:val="single" w:sz="4" w:space="0" w:color="auto"/>
              <w:right w:val="single" w:sz="4" w:space="0" w:color="auto"/>
            </w:tcBorders>
            <w:shd w:val="clear" w:color="auto" w:fill="auto"/>
            <w:hideMark/>
          </w:tcPr>
          <w:p w14:paraId="77D7F714"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143</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332EC209"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20B5D754"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7F540C"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44</w:t>
            </w:r>
          </w:p>
        </w:tc>
        <w:tc>
          <w:tcPr>
            <w:tcW w:w="4794" w:type="dxa"/>
            <w:tcBorders>
              <w:top w:val="single" w:sz="4" w:space="0" w:color="auto"/>
              <w:left w:val="nil"/>
              <w:bottom w:val="single" w:sz="4" w:space="0" w:color="auto"/>
              <w:right w:val="single" w:sz="4" w:space="0" w:color="auto"/>
            </w:tcBorders>
            <w:shd w:val="clear" w:color="000000" w:fill="92D050"/>
            <w:hideMark/>
          </w:tcPr>
          <w:p w14:paraId="75C8446C"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TS=("emotion* recog*") OR TI=("emotion* recog*")</w:t>
            </w:r>
          </w:p>
        </w:tc>
        <w:tc>
          <w:tcPr>
            <w:tcW w:w="1249" w:type="dxa"/>
            <w:tcBorders>
              <w:top w:val="single" w:sz="4" w:space="0" w:color="auto"/>
              <w:left w:val="nil"/>
              <w:bottom w:val="single" w:sz="4" w:space="0" w:color="auto"/>
              <w:right w:val="single" w:sz="4" w:space="0" w:color="auto"/>
            </w:tcBorders>
            <w:shd w:val="clear" w:color="auto" w:fill="auto"/>
            <w:hideMark/>
          </w:tcPr>
          <w:p w14:paraId="1EF5CB03"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5318</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5679FB98"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2EF6C4C0"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27493"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45</w:t>
            </w:r>
          </w:p>
        </w:tc>
        <w:tc>
          <w:tcPr>
            <w:tcW w:w="4794" w:type="dxa"/>
            <w:tcBorders>
              <w:top w:val="single" w:sz="4" w:space="0" w:color="auto"/>
              <w:left w:val="nil"/>
              <w:bottom w:val="single" w:sz="4" w:space="0" w:color="auto"/>
              <w:right w:val="single" w:sz="4" w:space="0" w:color="auto"/>
            </w:tcBorders>
            <w:shd w:val="clear" w:color="000000" w:fill="92D050"/>
            <w:hideMark/>
          </w:tcPr>
          <w:p w14:paraId="0E0F1B0D"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TS=("emotion* detect*") OR TI=("emotion* detect*")</w:t>
            </w:r>
          </w:p>
        </w:tc>
        <w:tc>
          <w:tcPr>
            <w:tcW w:w="1249" w:type="dxa"/>
            <w:tcBorders>
              <w:top w:val="single" w:sz="4" w:space="0" w:color="auto"/>
              <w:left w:val="nil"/>
              <w:bottom w:val="single" w:sz="4" w:space="0" w:color="auto"/>
              <w:right w:val="single" w:sz="4" w:space="0" w:color="auto"/>
            </w:tcBorders>
            <w:shd w:val="clear" w:color="auto" w:fill="auto"/>
            <w:hideMark/>
          </w:tcPr>
          <w:p w14:paraId="748D67B5"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265</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6FD08E7A"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25A02E7C"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E6B8EA"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46</w:t>
            </w:r>
          </w:p>
        </w:tc>
        <w:tc>
          <w:tcPr>
            <w:tcW w:w="4794" w:type="dxa"/>
            <w:tcBorders>
              <w:top w:val="single" w:sz="4" w:space="0" w:color="auto"/>
              <w:left w:val="nil"/>
              <w:bottom w:val="single" w:sz="4" w:space="0" w:color="auto"/>
              <w:right w:val="single" w:sz="4" w:space="0" w:color="auto"/>
            </w:tcBorders>
            <w:shd w:val="clear" w:color="000000" w:fill="92D050"/>
            <w:hideMark/>
          </w:tcPr>
          <w:p w14:paraId="6D50C791"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TS=("fall* recog*") OR TI=("fall* recog*")</w:t>
            </w:r>
          </w:p>
        </w:tc>
        <w:tc>
          <w:tcPr>
            <w:tcW w:w="1249" w:type="dxa"/>
            <w:tcBorders>
              <w:top w:val="single" w:sz="4" w:space="0" w:color="auto"/>
              <w:left w:val="nil"/>
              <w:bottom w:val="single" w:sz="4" w:space="0" w:color="auto"/>
              <w:right w:val="single" w:sz="4" w:space="0" w:color="auto"/>
            </w:tcBorders>
            <w:shd w:val="clear" w:color="auto" w:fill="auto"/>
            <w:hideMark/>
          </w:tcPr>
          <w:p w14:paraId="4F04E85B"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15</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0A52CD71"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509EB450"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41B00"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47</w:t>
            </w:r>
          </w:p>
        </w:tc>
        <w:tc>
          <w:tcPr>
            <w:tcW w:w="4794" w:type="dxa"/>
            <w:tcBorders>
              <w:top w:val="single" w:sz="4" w:space="0" w:color="auto"/>
              <w:left w:val="nil"/>
              <w:bottom w:val="single" w:sz="4" w:space="0" w:color="auto"/>
              <w:right w:val="single" w:sz="4" w:space="0" w:color="auto"/>
            </w:tcBorders>
            <w:shd w:val="clear" w:color="000000" w:fill="92D050"/>
            <w:hideMark/>
          </w:tcPr>
          <w:p w14:paraId="3D2C7B35"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TS=("fall* detect*") OR TI=("fall* detect*")</w:t>
            </w:r>
          </w:p>
        </w:tc>
        <w:tc>
          <w:tcPr>
            <w:tcW w:w="1249" w:type="dxa"/>
            <w:tcBorders>
              <w:top w:val="single" w:sz="4" w:space="0" w:color="auto"/>
              <w:left w:val="nil"/>
              <w:bottom w:val="single" w:sz="4" w:space="0" w:color="auto"/>
              <w:right w:val="single" w:sz="4" w:space="0" w:color="auto"/>
            </w:tcBorders>
            <w:shd w:val="clear" w:color="auto" w:fill="auto"/>
            <w:hideMark/>
          </w:tcPr>
          <w:p w14:paraId="6E7F8089"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708</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2C72F145"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4A9D1AA7"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84F81"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48</w:t>
            </w:r>
          </w:p>
        </w:tc>
        <w:tc>
          <w:tcPr>
            <w:tcW w:w="4794" w:type="dxa"/>
            <w:tcBorders>
              <w:top w:val="single" w:sz="4" w:space="0" w:color="auto"/>
              <w:left w:val="nil"/>
              <w:bottom w:val="single" w:sz="4" w:space="0" w:color="auto"/>
              <w:right w:val="single" w:sz="4" w:space="0" w:color="auto"/>
            </w:tcBorders>
            <w:shd w:val="clear" w:color="000000" w:fill="92D050"/>
            <w:hideMark/>
          </w:tcPr>
          <w:p w14:paraId="698EFE06"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TS=("human act* recog*") OR TI=("human act* recog*")</w:t>
            </w:r>
          </w:p>
        </w:tc>
        <w:tc>
          <w:tcPr>
            <w:tcW w:w="1249" w:type="dxa"/>
            <w:tcBorders>
              <w:top w:val="single" w:sz="4" w:space="0" w:color="auto"/>
              <w:left w:val="nil"/>
              <w:bottom w:val="single" w:sz="4" w:space="0" w:color="auto"/>
              <w:right w:val="single" w:sz="4" w:space="0" w:color="auto"/>
            </w:tcBorders>
            <w:shd w:val="clear" w:color="auto" w:fill="auto"/>
            <w:hideMark/>
          </w:tcPr>
          <w:p w14:paraId="2DB41741"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1295</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70ECE1BE"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6DC66A7F"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4506A"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49</w:t>
            </w:r>
          </w:p>
        </w:tc>
        <w:tc>
          <w:tcPr>
            <w:tcW w:w="4794" w:type="dxa"/>
            <w:tcBorders>
              <w:top w:val="single" w:sz="4" w:space="0" w:color="auto"/>
              <w:left w:val="nil"/>
              <w:bottom w:val="single" w:sz="4" w:space="0" w:color="auto"/>
              <w:right w:val="single" w:sz="4" w:space="0" w:color="auto"/>
            </w:tcBorders>
            <w:shd w:val="clear" w:color="000000" w:fill="92D050"/>
            <w:hideMark/>
          </w:tcPr>
          <w:p w14:paraId="0E5D9A86"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TS=("human act* detect*") OR TI=("human act* detect*")</w:t>
            </w:r>
          </w:p>
        </w:tc>
        <w:tc>
          <w:tcPr>
            <w:tcW w:w="1249" w:type="dxa"/>
            <w:tcBorders>
              <w:top w:val="single" w:sz="4" w:space="0" w:color="auto"/>
              <w:left w:val="nil"/>
              <w:bottom w:val="single" w:sz="4" w:space="0" w:color="auto"/>
              <w:right w:val="single" w:sz="4" w:space="0" w:color="auto"/>
            </w:tcBorders>
            <w:shd w:val="clear" w:color="auto" w:fill="auto"/>
            <w:hideMark/>
          </w:tcPr>
          <w:p w14:paraId="37FDBA02"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55</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1BD5A277"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18F55B03"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F07DF9"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50</w:t>
            </w:r>
          </w:p>
        </w:tc>
        <w:tc>
          <w:tcPr>
            <w:tcW w:w="4794" w:type="dxa"/>
            <w:tcBorders>
              <w:top w:val="single" w:sz="4" w:space="0" w:color="auto"/>
              <w:left w:val="nil"/>
              <w:bottom w:val="single" w:sz="4" w:space="0" w:color="auto"/>
              <w:right w:val="single" w:sz="4" w:space="0" w:color="auto"/>
            </w:tcBorders>
            <w:shd w:val="clear" w:color="000000" w:fill="92D050"/>
            <w:hideMark/>
          </w:tcPr>
          <w:p w14:paraId="781DB2C3"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TS=("object recog*") OR TI=("object recog*")</w:t>
            </w:r>
          </w:p>
        </w:tc>
        <w:tc>
          <w:tcPr>
            <w:tcW w:w="1249" w:type="dxa"/>
            <w:tcBorders>
              <w:top w:val="single" w:sz="4" w:space="0" w:color="auto"/>
              <w:left w:val="nil"/>
              <w:bottom w:val="single" w:sz="4" w:space="0" w:color="auto"/>
              <w:right w:val="single" w:sz="4" w:space="0" w:color="auto"/>
            </w:tcBorders>
            <w:shd w:val="clear" w:color="auto" w:fill="auto"/>
            <w:hideMark/>
          </w:tcPr>
          <w:p w14:paraId="265FE60B"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13893</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4808E992"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14E5F764"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B134D2"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51</w:t>
            </w:r>
          </w:p>
        </w:tc>
        <w:tc>
          <w:tcPr>
            <w:tcW w:w="4794" w:type="dxa"/>
            <w:tcBorders>
              <w:top w:val="single" w:sz="4" w:space="0" w:color="auto"/>
              <w:left w:val="nil"/>
              <w:bottom w:val="single" w:sz="4" w:space="0" w:color="auto"/>
              <w:right w:val="single" w:sz="4" w:space="0" w:color="auto"/>
            </w:tcBorders>
            <w:shd w:val="clear" w:color="000000" w:fill="92D050"/>
            <w:hideMark/>
          </w:tcPr>
          <w:p w14:paraId="04440EA5"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TS=("object detect*") OR TI=("object detect*")</w:t>
            </w:r>
          </w:p>
        </w:tc>
        <w:tc>
          <w:tcPr>
            <w:tcW w:w="1249" w:type="dxa"/>
            <w:tcBorders>
              <w:top w:val="single" w:sz="4" w:space="0" w:color="auto"/>
              <w:left w:val="nil"/>
              <w:bottom w:val="single" w:sz="4" w:space="0" w:color="auto"/>
              <w:right w:val="single" w:sz="4" w:space="0" w:color="auto"/>
            </w:tcBorders>
            <w:shd w:val="clear" w:color="auto" w:fill="auto"/>
            <w:hideMark/>
          </w:tcPr>
          <w:p w14:paraId="41F285D1"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5175</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10046D68"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53D897B9"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506B2D"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52</w:t>
            </w:r>
          </w:p>
        </w:tc>
        <w:tc>
          <w:tcPr>
            <w:tcW w:w="4794" w:type="dxa"/>
            <w:tcBorders>
              <w:top w:val="single" w:sz="4" w:space="0" w:color="auto"/>
              <w:left w:val="nil"/>
              <w:bottom w:val="single" w:sz="4" w:space="0" w:color="auto"/>
              <w:right w:val="single" w:sz="4" w:space="0" w:color="auto"/>
            </w:tcBorders>
            <w:shd w:val="clear" w:color="000000" w:fill="92D050"/>
            <w:hideMark/>
          </w:tcPr>
          <w:p w14:paraId="092C91DD"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TS=("people count*") OR TI=("people count*")</w:t>
            </w:r>
          </w:p>
        </w:tc>
        <w:tc>
          <w:tcPr>
            <w:tcW w:w="1249" w:type="dxa"/>
            <w:tcBorders>
              <w:top w:val="single" w:sz="4" w:space="0" w:color="auto"/>
              <w:left w:val="nil"/>
              <w:bottom w:val="single" w:sz="4" w:space="0" w:color="auto"/>
              <w:right w:val="single" w:sz="4" w:space="0" w:color="auto"/>
            </w:tcBorders>
            <w:shd w:val="clear" w:color="auto" w:fill="auto"/>
            <w:hideMark/>
          </w:tcPr>
          <w:p w14:paraId="0DE49013"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125</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1477D2A4"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5871C9A3"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16C40"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53</w:t>
            </w:r>
          </w:p>
        </w:tc>
        <w:tc>
          <w:tcPr>
            <w:tcW w:w="4794" w:type="dxa"/>
            <w:tcBorders>
              <w:top w:val="single" w:sz="4" w:space="0" w:color="auto"/>
              <w:left w:val="nil"/>
              <w:bottom w:val="single" w:sz="4" w:space="0" w:color="auto"/>
              <w:right w:val="single" w:sz="4" w:space="0" w:color="auto"/>
            </w:tcBorders>
            <w:shd w:val="clear" w:color="000000" w:fill="92D050"/>
            <w:hideMark/>
          </w:tcPr>
          <w:p w14:paraId="63E29722"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TS=("people security") OR TI=("people security")</w:t>
            </w:r>
          </w:p>
        </w:tc>
        <w:tc>
          <w:tcPr>
            <w:tcW w:w="1249" w:type="dxa"/>
            <w:tcBorders>
              <w:top w:val="single" w:sz="4" w:space="0" w:color="auto"/>
              <w:left w:val="nil"/>
              <w:bottom w:val="single" w:sz="4" w:space="0" w:color="auto"/>
              <w:right w:val="single" w:sz="4" w:space="0" w:color="auto"/>
            </w:tcBorders>
            <w:shd w:val="clear" w:color="auto" w:fill="auto"/>
            <w:hideMark/>
          </w:tcPr>
          <w:p w14:paraId="06CCE2EC"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13</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7D2A3CF7"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1BF4BC5E"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516070"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54</w:t>
            </w:r>
          </w:p>
        </w:tc>
        <w:tc>
          <w:tcPr>
            <w:tcW w:w="4794" w:type="dxa"/>
            <w:tcBorders>
              <w:top w:val="single" w:sz="4" w:space="0" w:color="auto"/>
              <w:left w:val="nil"/>
              <w:bottom w:val="single" w:sz="4" w:space="0" w:color="auto"/>
              <w:right w:val="single" w:sz="4" w:space="0" w:color="auto"/>
            </w:tcBorders>
            <w:shd w:val="clear" w:color="000000" w:fill="92D050"/>
            <w:hideMark/>
          </w:tcPr>
          <w:p w14:paraId="6CED6394"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TS=("people safety") OR TI=("people safety")</w:t>
            </w:r>
          </w:p>
        </w:tc>
        <w:tc>
          <w:tcPr>
            <w:tcW w:w="1249" w:type="dxa"/>
            <w:tcBorders>
              <w:top w:val="single" w:sz="4" w:space="0" w:color="auto"/>
              <w:left w:val="nil"/>
              <w:bottom w:val="single" w:sz="4" w:space="0" w:color="auto"/>
              <w:right w:val="single" w:sz="4" w:space="0" w:color="auto"/>
            </w:tcBorders>
            <w:shd w:val="clear" w:color="auto" w:fill="auto"/>
            <w:hideMark/>
          </w:tcPr>
          <w:p w14:paraId="6A121C20"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31</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53CDDF1A"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3CB0C8FA"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B2669"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55</w:t>
            </w:r>
          </w:p>
        </w:tc>
        <w:tc>
          <w:tcPr>
            <w:tcW w:w="4794" w:type="dxa"/>
            <w:tcBorders>
              <w:top w:val="single" w:sz="4" w:space="0" w:color="auto"/>
              <w:left w:val="nil"/>
              <w:bottom w:val="single" w:sz="4" w:space="0" w:color="auto"/>
              <w:right w:val="single" w:sz="4" w:space="0" w:color="auto"/>
            </w:tcBorders>
            <w:shd w:val="clear" w:color="000000" w:fill="92D050"/>
            <w:hideMark/>
          </w:tcPr>
          <w:p w14:paraId="562D4FD4"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TS=("security incidents recognition) OR TI=("security incidents recognition)</w:t>
            </w:r>
          </w:p>
        </w:tc>
        <w:tc>
          <w:tcPr>
            <w:tcW w:w="1249" w:type="dxa"/>
            <w:tcBorders>
              <w:top w:val="single" w:sz="4" w:space="0" w:color="auto"/>
              <w:left w:val="nil"/>
              <w:bottom w:val="single" w:sz="4" w:space="0" w:color="auto"/>
              <w:right w:val="single" w:sz="4" w:space="0" w:color="auto"/>
            </w:tcBorders>
            <w:shd w:val="clear" w:color="auto" w:fill="auto"/>
            <w:hideMark/>
          </w:tcPr>
          <w:p w14:paraId="235C4F02"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0</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274FD526"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19F1CE4C"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B052C"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56</w:t>
            </w:r>
          </w:p>
        </w:tc>
        <w:tc>
          <w:tcPr>
            <w:tcW w:w="4794" w:type="dxa"/>
            <w:tcBorders>
              <w:top w:val="single" w:sz="4" w:space="0" w:color="auto"/>
              <w:left w:val="nil"/>
              <w:bottom w:val="single" w:sz="4" w:space="0" w:color="auto"/>
              <w:right w:val="single" w:sz="4" w:space="0" w:color="auto"/>
            </w:tcBorders>
            <w:shd w:val="clear" w:color="000000" w:fill="92D050"/>
            <w:hideMark/>
          </w:tcPr>
          <w:p w14:paraId="58A24778"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TS=("safety incidents recognition") OR TI=("safety incidents recognition")</w:t>
            </w:r>
          </w:p>
        </w:tc>
        <w:tc>
          <w:tcPr>
            <w:tcW w:w="1249" w:type="dxa"/>
            <w:tcBorders>
              <w:top w:val="single" w:sz="4" w:space="0" w:color="auto"/>
              <w:left w:val="nil"/>
              <w:bottom w:val="single" w:sz="4" w:space="0" w:color="auto"/>
              <w:right w:val="single" w:sz="4" w:space="0" w:color="auto"/>
            </w:tcBorders>
            <w:shd w:val="clear" w:color="auto" w:fill="auto"/>
            <w:hideMark/>
          </w:tcPr>
          <w:p w14:paraId="649CA24E"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0</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680B70C3"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43537A97"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3EAD6"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57</w:t>
            </w:r>
          </w:p>
        </w:tc>
        <w:tc>
          <w:tcPr>
            <w:tcW w:w="4794" w:type="dxa"/>
            <w:tcBorders>
              <w:top w:val="single" w:sz="4" w:space="0" w:color="auto"/>
              <w:left w:val="nil"/>
              <w:bottom w:val="single" w:sz="4" w:space="0" w:color="auto"/>
              <w:right w:val="single" w:sz="4" w:space="0" w:color="auto"/>
            </w:tcBorders>
            <w:shd w:val="clear" w:color="000000" w:fill="92D050"/>
            <w:hideMark/>
          </w:tcPr>
          <w:p w14:paraId="1BD4FA8C"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TS=("incident* recog*") OR TI=("incident* recog*")</w:t>
            </w:r>
          </w:p>
        </w:tc>
        <w:tc>
          <w:tcPr>
            <w:tcW w:w="1249" w:type="dxa"/>
            <w:tcBorders>
              <w:top w:val="single" w:sz="4" w:space="0" w:color="auto"/>
              <w:left w:val="nil"/>
              <w:bottom w:val="single" w:sz="4" w:space="0" w:color="auto"/>
              <w:right w:val="single" w:sz="4" w:space="0" w:color="auto"/>
            </w:tcBorders>
            <w:shd w:val="clear" w:color="auto" w:fill="auto"/>
            <w:hideMark/>
          </w:tcPr>
          <w:p w14:paraId="549C886D"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67</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142AA6F3"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20449C0C"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2C32D"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58</w:t>
            </w:r>
          </w:p>
        </w:tc>
        <w:tc>
          <w:tcPr>
            <w:tcW w:w="4794" w:type="dxa"/>
            <w:tcBorders>
              <w:top w:val="single" w:sz="4" w:space="0" w:color="auto"/>
              <w:left w:val="nil"/>
              <w:bottom w:val="single" w:sz="4" w:space="0" w:color="auto"/>
              <w:right w:val="single" w:sz="4" w:space="0" w:color="auto"/>
            </w:tcBorders>
            <w:shd w:val="clear" w:color="000000" w:fill="92D050"/>
            <w:hideMark/>
          </w:tcPr>
          <w:p w14:paraId="3D568AC3"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TS=("accident* recog*") OR TI=("accident* recog*")</w:t>
            </w:r>
          </w:p>
        </w:tc>
        <w:tc>
          <w:tcPr>
            <w:tcW w:w="1249" w:type="dxa"/>
            <w:tcBorders>
              <w:top w:val="single" w:sz="4" w:space="0" w:color="auto"/>
              <w:left w:val="nil"/>
              <w:bottom w:val="single" w:sz="4" w:space="0" w:color="auto"/>
              <w:right w:val="single" w:sz="4" w:space="0" w:color="auto"/>
            </w:tcBorders>
            <w:shd w:val="clear" w:color="auto" w:fill="auto"/>
            <w:hideMark/>
          </w:tcPr>
          <w:p w14:paraId="3C162698"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6</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38D36132"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3AF68C4E"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234CE2"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59</w:t>
            </w:r>
          </w:p>
        </w:tc>
        <w:tc>
          <w:tcPr>
            <w:tcW w:w="4794" w:type="dxa"/>
            <w:tcBorders>
              <w:top w:val="single" w:sz="4" w:space="0" w:color="auto"/>
              <w:left w:val="nil"/>
              <w:bottom w:val="single" w:sz="4" w:space="0" w:color="auto"/>
              <w:right w:val="single" w:sz="4" w:space="0" w:color="auto"/>
            </w:tcBorders>
            <w:shd w:val="clear" w:color="000000" w:fill="92D050"/>
            <w:hideMark/>
          </w:tcPr>
          <w:p w14:paraId="7C492961"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TS=("pedestrian recog*") OR TI=("pedestrian recog*")</w:t>
            </w:r>
          </w:p>
        </w:tc>
        <w:tc>
          <w:tcPr>
            <w:tcW w:w="1249" w:type="dxa"/>
            <w:tcBorders>
              <w:top w:val="single" w:sz="4" w:space="0" w:color="auto"/>
              <w:left w:val="nil"/>
              <w:bottom w:val="single" w:sz="4" w:space="0" w:color="auto"/>
              <w:right w:val="single" w:sz="4" w:space="0" w:color="auto"/>
            </w:tcBorders>
            <w:shd w:val="clear" w:color="auto" w:fill="auto"/>
            <w:hideMark/>
          </w:tcPr>
          <w:p w14:paraId="1DC55FAF"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60</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37F48747"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5B9E3965"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715A30"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60</w:t>
            </w:r>
          </w:p>
        </w:tc>
        <w:tc>
          <w:tcPr>
            <w:tcW w:w="4794" w:type="dxa"/>
            <w:tcBorders>
              <w:top w:val="single" w:sz="4" w:space="0" w:color="auto"/>
              <w:left w:val="nil"/>
              <w:bottom w:val="single" w:sz="4" w:space="0" w:color="auto"/>
              <w:right w:val="single" w:sz="4" w:space="0" w:color="auto"/>
            </w:tcBorders>
            <w:shd w:val="clear" w:color="000000" w:fill="92D050"/>
            <w:hideMark/>
          </w:tcPr>
          <w:p w14:paraId="5A9DB2B6"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TS=("pedestrian detect*") OR TI=("pedestrian detect*")</w:t>
            </w:r>
          </w:p>
        </w:tc>
        <w:tc>
          <w:tcPr>
            <w:tcW w:w="1249" w:type="dxa"/>
            <w:tcBorders>
              <w:top w:val="single" w:sz="4" w:space="0" w:color="auto"/>
              <w:left w:val="nil"/>
              <w:bottom w:val="single" w:sz="4" w:space="0" w:color="auto"/>
              <w:right w:val="single" w:sz="4" w:space="0" w:color="auto"/>
            </w:tcBorders>
            <w:shd w:val="clear" w:color="auto" w:fill="auto"/>
            <w:hideMark/>
          </w:tcPr>
          <w:p w14:paraId="6EDDD0B2"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732</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4E9C4209"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7E772494"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CC7A2"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61</w:t>
            </w:r>
          </w:p>
        </w:tc>
        <w:tc>
          <w:tcPr>
            <w:tcW w:w="4794" w:type="dxa"/>
            <w:tcBorders>
              <w:top w:val="single" w:sz="4" w:space="0" w:color="auto"/>
              <w:left w:val="nil"/>
              <w:bottom w:val="single" w:sz="4" w:space="0" w:color="auto"/>
              <w:right w:val="single" w:sz="4" w:space="0" w:color="auto"/>
            </w:tcBorders>
            <w:shd w:val="clear" w:color="000000" w:fill="00B0F0"/>
            <w:hideMark/>
          </w:tcPr>
          <w:p w14:paraId="655379ED"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TS=("amazon web services") OR TI=("amazon web services")</w:t>
            </w:r>
          </w:p>
        </w:tc>
        <w:tc>
          <w:tcPr>
            <w:tcW w:w="1249" w:type="dxa"/>
            <w:tcBorders>
              <w:top w:val="single" w:sz="4" w:space="0" w:color="auto"/>
              <w:left w:val="nil"/>
              <w:bottom w:val="single" w:sz="4" w:space="0" w:color="auto"/>
              <w:right w:val="single" w:sz="4" w:space="0" w:color="auto"/>
            </w:tcBorders>
            <w:shd w:val="clear" w:color="auto" w:fill="auto"/>
            <w:hideMark/>
          </w:tcPr>
          <w:p w14:paraId="4E795E66"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119</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21275F13"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0226B489"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34950"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62</w:t>
            </w:r>
          </w:p>
        </w:tc>
        <w:tc>
          <w:tcPr>
            <w:tcW w:w="4794" w:type="dxa"/>
            <w:tcBorders>
              <w:top w:val="single" w:sz="4" w:space="0" w:color="auto"/>
              <w:left w:val="nil"/>
              <w:bottom w:val="single" w:sz="4" w:space="0" w:color="auto"/>
              <w:right w:val="single" w:sz="4" w:space="0" w:color="auto"/>
            </w:tcBorders>
            <w:shd w:val="clear" w:color="000000" w:fill="00B0F0"/>
            <w:hideMark/>
          </w:tcPr>
          <w:p w14:paraId="4DE04C2B"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TS=("google cloud platform") OR TI=("google cloud platform")</w:t>
            </w:r>
          </w:p>
        </w:tc>
        <w:tc>
          <w:tcPr>
            <w:tcW w:w="1249" w:type="dxa"/>
            <w:tcBorders>
              <w:top w:val="single" w:sz="4" w:space="0" w:color="auto"/>
              <w:left w:val="nil"/>
              <w:bottom w:val="single" w:sz="4" w:space="0" w:color="auto"/>
              <w:right w:val="single" w:sz="4" w:space="0" w:color="auto"/>
            </w:tcBorders>
            <w:shd w:val="clear" w:color="auto" w:fill="auto"/>
            <w:hideMark/>
          </w:tcPr>
          <w:p w14:paraId="30D6D9C0"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12</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3D6C6335"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6440B368"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89BCD"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63</w:t>
            </w:r>
          </w:p>
        </w:tc>
        <w:tc>
          <w:tcPr>
            <w:tcW w:w="4794" w:type="dxa"/>
            <w:tcBorders>
              <w:top w:val="single" w:sz="4" w:space="0" w:color="auto"/>
              <w:left w:val="nil"/>
              <w:bottom w:val="single" w:sz="4" w:space="0" w:color="auto"/>
              <w:right w:val="single" w:sz="4" w:space="0" w:color="auto"/>
            </w:tcBorders>
            <w:shd w:val="clear" w:color="000000" w:fill="00B0F0"/>
            <w:hideMark/>
          </w:tcPr>
          <w:p w14:paraId="73ADCB82"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TS=("keras") OR TI=("keras")</w:t>
            </w:r>
          </w:p>
        </w:tc>
        <w:tc>
          <w:tcPr>
            <w:tcW w:w="1249" w:type="dxa"/>
            <w:tcBorders>
              <w:top w:val="single" w:sz="4" w:space="0" w:color="auto"/>
              <w:left w:val="nil"/>
              <w:bottom w:val="single" w:sz="4" w:space="0" w:color="auto"/>
              <w:right w:val="single" w:sz="4" w:space="0" w:color="auto"/>
            </w:tcBorders>
            <w:shd w:val="clear" w:color="auto" w:fill="auto"/>
            <w:hideMark/>
          </w:tcPr>
          <w:p w14:paraId="6D65285E"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25</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5CCA9EF3"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7A13E32C"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F8289"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64</w:t>
            </w:r>
          </w:p>
        </w:tc>
        <w:tc>
          <w:tcPr>
            <w:tcW w:w="4794" w:type="dxa"/>
            <w:tcBorders>
              <w:top w:val="single" w:sz="4" w:space="0" w:color="auto"/>
              <w:left w:val="nil"/>
              <w:bottom w:val="single" w:sz="4" w:space="0" w:color="auto"/>
              <w:right w:val="single" w:sz="4" w:space="0" w:color="auto"/>
            </w:tcBorders>
            <w:shd w:val="clear" w:color="000000" w:fill="00B0F0"/>
            <w:hideMark/>
          </w:tcPr>
          <w:p w14:paraId="36AF8EDF"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TS=("caffe") OR TI=("caffe")</w:t>
            </w:r>
          </w:p>
        </w:tc>
        <w:tc>
          <w:tcPr>
            <w:tcW w:w="1249" w:type="dxa"/>
            <w:tcBorders>
              <w:top w:val="single" w:sz="4" w:space="0" w:color="auto"/>
              <w:left w:val="nil"/>
              <w:bottom w:val="single" w:sz="4" w:space="0" w:color="auto"/>
              <w:right w:val="single" w:sz="4" w:space="0" w:color="auto"/>
            </w:tcBorders>
            <w:shd w:val="clear" w:color="auto" w:fill="auto"/>
            <w:hideMark/>
          </w:tcPr>
          <w:p w14:paraId="0808D755"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99</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563994F2"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509EF81B"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F1853"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65</w:t>
            </w:r>
          </w:p>
        </w:tc>
        <w:tc>
          <w:tcPr>
            <w:tcW w:w="4794" w:type="dxa"/>
            <w:tcBorders>
              <w:top w:val="single" w:sz="4" w:space="0" w:color="auto"/>
              <w:left w:val="nil"/>
              <w:bottom w:val="single" w:sz="4" w:space="0" w:color="auto"/>
              <w:right w:val="single" w:sz="4" w:space="0" w:color="auto"/>
            </w:tcBorders>
            <w:shd w:val="clear" w:color="000000" w:fill="00B0F0"/>
            <w:hideMark/>
          </w:tcPr>
          <w:p w14:paraId="40552668"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TS=("theano") OR TI=("theano")</w:t>
            </w:r>
          </w:p>
        </w:tc>
        <w:tc>
          <w:tcPr>
            <w:tcW w:w="1249" w:type="dxa"/>
            <w:tcBorders>
              <w:top w:val="single" w:sz="4" w:space="0" w:color="auto"/>
              <w:left w:val="nil"/>
              <w:bottom w:val="single" w:sz="4" w:space="0" w:color="auto"/>
              <w:right w:val="single" w:sz="4" w:space="0" w:color="auto"/>
            </w:tcBorders>
            <w:shd w:val="clear" w:color="auto" w:fill="auto"/>
            <w:hideMark/>
          </w:tcPr>
          <w:p w14:paraId="1DAF4018"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14</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673AAA2A"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50D996E9"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0FE65"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66</w:t>
            </w:r>
          </w:p>
        </w:tc>
        <w:tc>
          <w:tcPr>
            <w:tcW w:w="4794" w:type="dxa"/>
            <w:tcBorders>
              <w:top w:val="single" w:sz="4" w:space="0" w:color="auto"/>
              <w:left w:val="nil"/>
              <w:bottom w:val="single" w:sz="4" w:space="0" w:color="auto"/>
              <w:right w:val="single" w:sz="4" w:space="0" w:color="auto"/>
            </w:tcBorders>
            <w:shd w:val="clear" w:color="000000" w:fill="00B0F0"/>
            <w:hideMark/>
          </w:tcPr>
          <w:p w14:paraId="244C59AF"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TS=("cloud computing") OR TI=("cloud computing")</w:t>
            </w:r>
          </w:p>
        </w:tc>
        <w:tc>
          <w:tcPr>
            <w:tcW w:w="1249" w:type="dxa"/>
            <w:tcBorders>
              <w:top w:val="single" w:sz="4" w:space="0" w:color="auto"/>
              <w:left w:val="nil"/>
              <w:bottom w:val="single" w:sz="4" w:space="0" w:color="auto"/>
              <w:right w:val="single" w:sz="4" w:space="0" w:color="auto"/>
            </w:tcBorders>
            <w:shd w:val="clear" w:color="auto" w:fill="auto"/>
            <w:hideMark/>
          </w:tcPr>
          <w:p w14:paraId="2019651E"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11779</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094901E0"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1B8CBB7D"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F4CC0"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67</w:t>
            </w:r>
          </w:p>
        </w:tc>
        <w:tc>
          <w:tcPr>
            <w:tcW w:w="4794" w:type="dxa"/>
            <w:tcBorders>
              <w:top w:val="single" w:sz="4" w:space="0" w:color="auto"/>
              <w:left w:val="nil"/>
              <w:bottom w:val="single" w:sz="4" w:space="0" w:color="auto"/>
              <w:right w:val="single" w:sz="4" w:space="0" w:color="auto"/>
            </w:tcBorders>
            <w:shd w:val="clear" w:color="000000" w:fill="00B0F0"/>
            <w:hideMark/>
          </w:tcPr>
          <w:p w14:paraId="1CB02F01"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TS=("cloud platform") OR TI=("cloud platform")</w:t>
            </w:r>
          </w:p>
        </w:tc>
        <w:tc>
          <w:tcPr>
            <w:tcW w:w="1249" w:type="dxa"/>
            <w:tcBorders>
              <w:top w:val="single" w:sz="4" w:space="0" w:color="auto"/>
              <w:left w:val="nil"/>
              <w:bottom w:val="single" w:sz="4" w:space="0" w:color="auto"/>
              <w:right w:val="single" w:sz="4" w:space="0" w:color="auto"/>
            </w:tcBorders>
            <w:shd w:val="clear" w:color="auto" w:fill="auto"/>
            <w:hideMark/>
          </w:tcPr>
          <w:p w14:paraId="2E07F741"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594</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02A553CE"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24ED42C1"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15FFE"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68</w:t>
            </w:r>
          </w:p>
        </w:tc>
        <w:tc>
          <w:tcPr>
            <w:tcW w:w="4794" w:type="dxa"/>
            <w:tcBorders>
              <w:top w:val="single" w:sz="4" w:space="0" w:color="auto"/>
              <w:left w:val="nil"/>
              <w:bottom w:val="single" w:sz="4" w:space="0" w:color="auto"/>
              <w:right w:val="single" w:sz="4" w:space="0" w:color="auto"/>
            </w:tcBorders>
            <w:shd w:val="clear" w:color="000000" w:fill="00B0F0"/>
            <w:hideMark/>
          </w:tcPr>
          <w:p w14:paraId="2CCC3285"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TS=("big data") OR TI=("big data")</w:t>
            </w:r>
          </w:p>
        </w:tc>
        <w:tc>
          <w:tcPr>
            <w:tcW w:w="1249" w:type="dxa"/>
            <w:tcBorders>
              <w:top w:val="single" w:sz="4" w:space="0" w:color="auto"/>
              <w:left w:val="nil"/>
              <w:bottom w:val="single" w:sz="4" w:space="0" w:color="auto"/>
              <w:right w:val="single" w:sz="4" w:space="0" w:color="auto"/>
            </w:tcBorders>
            <w:shd w:val="clear" w:color="auto" w:fill="auto"/>
            <w:hideMark/>
          </w:tcPr>
          <w:p w14:paraId="30BAE858"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17439</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0D7036A6"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32C8E89A"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6AA09"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69</w:t>
            </w:r>
          </w:p>
        </w:tc>
        <w:tc>
          <w:tcPr>
            <w:tcW w:w="4794" w:type="dxa"/>
            <w:tcBorders>
              <w:top w:val="single" w:sz="4" w:space="0" w:color="auto"/>
              <w:left w:val="nil"/>
              <w:bottom w:val="single" w:sz="4" w:space="0" w:color="auto"/>
              <w:right w:val="single" w:sz="4" w:space="0" w:color="auto"/>
            </w:tcBorders>
            <w:shd w:val="clear" w:color="000000" w:fill="00B0F0"/>
            <w:hideMark/>
          </w:tcPr>
          <w:p w14:paraId="0F55FB25"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TS=("iot") OR TI=("iot")</w:t>
            </w:r>
          </w:p>
        </w:tc>
        <w:tc>
          <w:tcPr>
            <w:tcW w:w="1249" w:type="dxa"/>
            <w:tcBorders>
              <w:top w:val="single" w:sz="4" w:space="0" w:color="auto"/>
              <w:left w:val="nil"/>
              <w:bottom w:val="single" w:sz="4" w:space="0" w:color="auto"/>
              <w:right w:val="single" w:sz="4" w:space="0" w:color="auto"/>
            </w:tcBorders>
            <w:shd w:val="clear" w:color="auto" w:fill="auto"/>
            <w:hideMark/>
          </w:tcPr>
          <w:p w14:paraId="70906A65"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7647</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6F4E881E"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475B1193"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01F9B"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70</w:t>
            </w:r>
          </w:p>
        </w:tc>
        <w:tc>
          <w:tcPr>
            <w:tcW w:w="4794" w:type="dxa"/>
            <w:tcBorders>
              <w:top w:val="single" w:sz="4" w:space="0" w:color="auto"/>
              <w:left w:val="nil"/>
              <w:bottom w:val="single" w:sz="4" w:space="0" w:color="auto"/>
              <w:right w:val="single" w:sz="4" w:space="0" w:color="auto"/>
            </w:tcBorders>
            <w:shd w:val="clear" w:color="000000" w:fill="00B0F0"/>
            <w:hideMark/>
          </w:tcPr>
          <w:p w14:paraId="141957FA"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TS=("openpose") OR TI=("openpose")</w:t>
            </w:r>
          </w:p>
        </w:tc>
        <w:tc>
          <w:tcPr>
            <w:tcW w:w="1249" w:type="dxa"/>
            <w:tcBorders>
              <w:top w:val="single" w:sz="4" w:space="0" w:color="auto"/>
              <w:left w:val="nil"/>
              <w:bottom w:val="single" w:sz="4" w:space="0" w:color="auto"/>
              <w:right w:val="single" w:sz="4" w:space="0" w:color="auto"/>
            </w:tcBorders>
            <w:shd w:val="clear" w:color="auto" w:fill="auto"/>
            <w:hideMark/>
          </w:tcPr>
          <w:p w14:paraId="2B50BD0E"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0</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53719482"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65B68319"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DFFC9"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71</w:t>
            </w:r>
          </w:p>
        </w:tc>
        <w:tc>
          <w:tcPr>
            <w:tcW w:w="4794" w:type="dxa"/>
            <w:tcBorders>
              <w:top w:val="single" w:sz="4" w:space="0" w:color="auto"/>
              <w:left w:val="nil"/>
              <w:bottom w:val="single" w:sz="4" w:space="0" w:color="auto"/>
              <w:right w:val="single" w:sz="4" w:space="0" w:color="auto"/>
            </w:tcBorders>
            <w:shd w:val="clear" w:color="000000" w:fill="00B0F0"/>
            <w:hideMark/>
          </w:tcPr>
          <w:p w14:paraId="130A6B29"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TS=("opencv") OR TI=("opencv")</w:t>
            </w:r>
          </w:p>
        </w:tc>
        <w:tc>
          <w:tcPr>
            <w:tcW w:w="1249" w:type="dxa"/>
            <w:tcBorders>
              <w:top w:val="single" w:sz="4" w:space="0" w:color="auto"/>
              <w:left w:val="nil"/>
              <w:bottom w:val="single" w:sz="4" w:space="0" w:color="auto"/>
              <w:right w:val="single" w:sz="4" w:space="0" w:color="auto"/>
            </w:tcBorders>
            <w:shd w:val="clear" w:color="auto" w:fill="auto"/>
            <w:hideMark/>
          </w:tcPr>
          <w:p w14:paraId="11BDACA9"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201</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34957BAE"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52D4F158"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03B76"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72</w:t>
            </w:r>
          </w:p>
        </w:tc>
        <w:tc>
          <w:tcPr>
            <w:tcW w:w="4794" w:type="dxa"/>
            <w:tcBorders>
              <w:top w:val="single" w:sz="4" w:space="0" w:color="auto"/>
              <w:left w:val="nil"/>
              <w:bottom w:val="single" w:sz="4" w:space="0" w:color="auto"/>
              <w:right w:val="single" w:sz="4" w:space="0" w:color="auto"/>
            </w:tcBorders>
            <w:shd w:val="clear" w:color="000000" w:fill="00B0F0"/>
            <w:hideMark/>
          </w:tcPr>
          <w:p w14:paraId="4085EE7E"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TS=("tensorflow") OR TI=("tensorflow")</w:t>
            </w:r>
          </w:p>
        </w:tc>
        <w:tc>
          <w:tcPr>
            <w:tcW w:w="1249" w:type="dxa"/>
            <w:tcBorders>
              <w:top w:val="single" w:sz="4" w:space="0" w:color="auto"/>
              <w:left w:val="nil"/>
              <w:bottom w:val="single" w:sz="4" w:space="0" w:color="auto"/>
              <w:right w:val="single" w:sz="4" w:space="0" w:color="auto"/>
            </w:tcBorders>
            <w:shd w:val="clear" w:color="auto" w:fill="auto"/>
            <w:hideMark/>
          </w:tcPr>
          <w:p w14:paraId="6D1B1C55"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105</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441ACA70"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706361EF"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BA1D2"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73</w:t>
            </w:r>
          </w:p>
        </w:tc>
        <w:tc>
          <w:tcPr>
            <w:tcW w:w="4794" w:type="dxa"/>
            <w:tcBorders>
              <w:top w:val="single" w:sz="4" w:space="0" w:color="auto"/>
              <w:left w:val="nil"/>
              <w:bottom w:val="single" w:sz="4" w:space="0" w:color="auto"/>
              <w:right w:val="single" w:sz="4" w:space="0" w:color="auto"/>
            </w:tcBorders>
            <w:shd w:val="clear" w:color="000000" w:fill="00B0F0"/>
            <w:hideMark/>
          </w:tcPr>
          <w:p w14:paraId="60BBE1DC"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TS=("python") OR TI=("python")</w:t>
            </w:r>
          </w:p>
        </w:tc>
        <w:tc>
          <w:tcPr>
            <w:tcW w:w="1249" w:type="dxa"/>
            <w:tcBorders>
              <w:top w:val="single" w:sz="4" w:space="0" w:color="auto"/>
              <w:left w:val="nil"/>
              <w:bottom w:val="single" w:sz="4" w:space="0" w:color="auto"/>
              <w:right w:val="single" w:sz="4" w:space="0" w:color="auto"/>
            </w:tcBorders>
            <w:shd w:val="clear" w:color="auto" w:fill="auto"/>
            <w:hideMark/>
          </w:tcPr>
          <w:p w14:paraId="22D49655"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5166</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5097F373"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0A6999D7"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101E4"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74</w:t>
            </w:r>
          </w:p>
        </w:tc>
        <w:tc>
          <w:tcPr>
            <w:tcW w:w="4794" w:type="dxa"/>
            <w:tcBorders>
              <w:top w:val="single" w:sz="4" w:space="0" w:color="auto"/>
              <w:left w:val="nil"/>
              <w:bottom w:val="single" w:sz="4" w:space="0" w:color="auto"/>
              <w:right w:val="single" w:sz="4" w:space="0" w:color="auto"/>
            </w:tcBorders>
            <w:shd w:val="clear" w:color="000000" w:fill="00B0F0"/>
            <w:hideMark/>
          </w:tcPr>
          <w:p w14:paraId="34A2493E"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TS=("CCTV") OR TI=("CCTV")</w:t>
            </w:r>
          </w:p>
        </w:tc>
        <w:tc>
          <w:tcPr>
            <w:tcW w:w="1249" w:type="dxa"/>
            <w:tcBorders>
              <w:top w:val="single" w:sz="4" w:space="0" w:color="auto"/>
              <w:left w:val="nil"/>
              <w:bottom w:val="single" w:sz="4" w:space="0" w:color="auto"/>
              <w:right w:val="single" w:sz="4" w:space="0" w:color="auto"/>
            </w:tcBorders>
            <w:shd w:val="clear" w:color="auto" w:fill="auto"/>
            <w:hideMark/>
          </w:tcPr>
          <w:p w14:paraId="50E098F4"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782</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5358A2C7"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2DBBB6BF"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F9604"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75</w:t>
            </w:r>
          </w:p>
        </w:tc>
        <w:tc>
          <w:tcPr>
            <w:tcW w:w="4794" w:type="dxa"/>
            <w:tcBorders>
              <w:top w:val="single" w:sz="4" w:space="0" w:color="auto"/>
              <w:left w:val="nil"/>
              <w:bottom w:val="single" w:sz="4" w:space="0" w:color="auto"/>
              <w:right w:val="single" w:sz="4" w:space="0" w:color="auto"/>
            </w:tcBorders>
            <w:shd w:val="clear" w:color="auto" w:fill="auto"/>
            <w:hideMark/>
          </w:tcPr>
          <w:p w14:paraId="726AC0D0"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TS=("IP camera") OR TI=("IP camera")</w:t>
            </w:r>
          </w:p>
        </w:tc>
        <w:tc>
          <w:tcPr>
            <w:tcW w:w="1249" w:type="dxa"/>
            <w:tcBorders>
              <w:top w:val="single" w:sz="4" w:space="0" w:color="auto"/>
              <w:left w:val="nil"/>
              <w:bottom w:val="single" w:sz="4" w:space="0" w:color="auto"/>
              <w:right w:val="single" w:sz="4" w:space="0" w:color="auto"/>
            </w:tcBorders>
            <w:shd w:val="clear" w:color="auto" w:fill="auto"/>
            <w:hideMark/>
          </w:tcPr>
          <w:p w14:paraId="0473CF99"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 </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69EFC093"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r w:rsidR="00803343" w:rsidRPr="00803343" w14:paraId="7F42C58C" w14:textId="77777777" w:rsidTr="00803343">
        <w:trPr>
          <w:trHeight w:val="300"/>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E9415" w14:textId="77777777" w:rsidR="00803343" w:rsidRPr="00803343" w:rsidRDefault="00803343" w:rsidP="00803343">
            <w:pPr>
              <w:spacing w:after="0" w:line="240" w:lineRule="auto"/>
              <w:jc w:val="right"/>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76</w:t>
            </w:r>
          </w:p>
        </w:tc>
        <w:tc>
          <w:tcPr>
            <w:tcW w:w="4794" w:type="dxa"/>
            <w:tcBorders>
              <w:top w:val="single" w:sz="4" w:space="0" w:color="auto"/>
              <w:left w:val="nil"/>
              <w:bottom w:val="single" w:sz="4" w:space="0" w:color="auto"/>
              <w:right w:val="single" w:sz="4" w:space="0" w:color="auto"/>
            </w:tcBorders>
            <w:shd w:val="clear" w:color="auto" w:fill="auto"/>
            <w:hideMark/>
          </w:tcPr>
          <w:p w14:paraId="6863A32C"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TS=("smart campus") OR TI=("smart campus")</w:t>
            </w:r>
          </w:p>
        </w:tc>
        <w:tc>
          <w:tcPr>
            <w:tcW w:w="1249" w:type="dxa"/>
            <w:tcBorders>
              <w:top w:val="single" w:sz="4" w:space="0" w:color="auto"/>
              <w:left w:val="nil"/>
              <w:bottom w:val="single" w:sz="4" w:space="0" w:color="auto"/>
              <w:right w:val="single" w:sz="4" w:space="0" w:color="auto"/>
            </w:tcBorders>
            <w:shd w:val="clear" w:color="auto" w:fill="auto"/>
            <w:hideMark/>
          </w:tcPr>
          <w:p w14:paraId="5177BC01"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79</w:t>
            </w:r>
          </w:p>
        </w:tc>
        <w:tc>
          <w:tcPr>
            <w:tcW w:w="1900" w:type="dxa"/>
            <w:vMerge/>
            <w:tcBorders>
              <w:top w:val="single" w:sz="4" w:space="0" w:color="auto"/>
              <w:left w:val="single" w:sz="4" w:space="0" w:color="auto"/>
              <w:bottom w:val="single" w:sz="4" w:space="0" w:color="auto"/>
              <w:right w:val="single" w:sz="4" w:space="0" w:color="auto"/>
            </w:tcBorders>
            <w:vAlign w:val="center"/>
            <w:hideMark/>
          </w:tcPr>
          <w:p w14:paraId="79745737"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p>
        </w:tc>
      </w:tr>
    </w:tbl>
    <w:p w14:paraId="0613CEBA" w14:textId="50146627" w:rsidR="00803343" w:rsidRDefault="00803343" w:rsidP="003F66AD"/>
    <w:p w14:paraId="399FD67C" w14:textId="77777777" w:rsidR="00803343" w:rsidRDefault="00803343">
      <w:r>
        <w:br w:type="page"/>
      </w:r>
    </w:p>
    <w:tbl>
      <w:tblPr>
        <w:tblW w:w="8800" w:type="dxa"/>
        <w:tblCellMar>
          <w:left w:w="70" w:type="dxa"/>
          <w:right w:w="70" w:type="dxa"/>
        </w:tblCellMar>
        <w:tblLook w:val="04A0" w:firstRow="1" w:lastRow="0" w:firstColumn="1" w:lastColumn="0" w:noHBand="0" w:noVBand="1"/>
      </w:tblPr>
      <w:tblGrid>
        <w:gridCol w:w="916"/>
        <w:gridCol w:w="5229"/>
        <w:gridCol w:w="956"/>
        <w:gridCol w:w="1727"/>
      </w:tblGrid>
      <w:tr w:rsidR="00803343" w:rsidRPr="00803343" w14:paraId="36366FA1" w14:textId="77777777" w:rsidTr="00803343">
        <w:trPr>
          <w:trHeight w:val="420"/>
        </w:trPr>
        <w:tc>
          <w:tcPr>
            <w:tcW w:w="88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39EF8" w14:textId="77777777" w:rsidR="00803343" w:rsidRPr="00803343" w:rsidRDefault="00803343" w:rsidP="00803343">
            <w:pPr>
              <w:spacing w:after="0" w:line="240" w:lineRule="auto"/>
              <w:jc w:val="center"/>
              <w:rPr>
                <w:rFonts w:ascii="Calibri" w:eastAsia="Times New Roman" w:hAnsi="Calibri" w:cs="Times New Roman"/>
                <w:b/>
                <w:bCs/>
                <w:color w:val="000000"/>
                <w:sz w:val="32"/>
                <w:szCs w:val="32"/>
                <w:lang w:eastAsia="es-CO"/>
              </w:rPr>
            </w:pPr>
            <w:r w:rsidRPr="00803343">
              <w:rPr>
                <w:rFonts w:ascii="Calibri" w:eastAsia="Times New Roman" w:hAnsi="Calibri" w:cs="Times New Roman"/>
                <w:b/>
                <w:bCs/>
                <w:color w:val="000000"/>
                <w:sz w:val="32"/>
                <w:szCs w:val="32"/>
                <w:lang w:eastAsia="es-CO"/>
              </w:rPr>
              <w:lastRenderedPageBreak/>
              <w:t>Ecuaciones finales</w:t>
            </w:r>
          </w:p>
        </w:tc>
      </w:tr>
      <w:tr w:rsidR="00803343" w:rsidRPr="00803343" w14:paraId="31556828" w14:textId="77777777" w:rsidTr="00803343">
        <w:trPr>
          <w:trHeight w:val="300"/>
        </w:trPr>
        <w:tc>
          <w:tcPr>
            <w:tcW w:w="920" w:type="dxa"/>
            <w:tcBorders>
              <w:top w:val="nil"/>
              <w:left w:val="single" w:sz="4" w:space="0" w:color="auto"/>
              <w:bottom w:val="single" w:sz="4" w:space="0" w:color="auto"/>
              <w:right w:val="single" w:sz="4" w:space="0" w:color="auto"/>
            </w:tcBorders>
            <w:shd w:val="clear" w:color="auto" w:fill="auto"/>
            <w:noWrap/>
            <w:vAlign w:val="bottom"/>
            <w:hideMark/>
          </w:tcPr>
          <w:p w14:paraId="61653DAA" w14:textId="77777777" w:rsidR="00803343" w:rsidRPr="00803343" w:rsidRDefault="00803343" w:rsidP="00803343">
            <w:pPr>
              <w:spacing w:after="0" w:line="240" w:lineRule="auto"/>
              <w:rPr>
                <w:rFonts w:ascii="Calibri" w:eastAsia="Times New Roman" w:hAnsi="Calibri" w:cs="Times New Roman"/>
                <w:color w:val="000000"/>
                <w:sz w:val="18"/>
                <w:szCs w:val="18"/>
                <w:lang w:eastAsia="es-CO"/>
              </w:rPr>
            </w:pPr>
            <w:r w:rsidRPr="00803343">
              <w:rPr>
                <w:rFonts w:ascii="Calibri" w:eastAsia="Times New Roman" w:hAnsi="Calibri" w:cs="Times New Roman"/>
                <w:color w:val="000000"/>
                <w:sz w:val="18"/>
                <w:szCs w:val="18"/>
                <w:lang w:eastAsia="es-CO"/>
              </w:rPr>
              <w:t xml:space="preserve">Número </w:t>
            </w:r>
          </w:p>
        </w:tc>
        <w:tc>
          <w:tcPr>
            <w:tcW w:w="5260" w:type="dxa"/>
            <w:tcBorders>
              <w:top w:val="nil"/>
              <w:left w:val="nil"/>
              <w:bottom w:val="single" w:sz="4" w:space="0" w:color="auto"/>
              <w:right w:val="single" w:sz="4" w:space="0" w:color="auto"/>
            </w:tcBorders>
            <w:shd w:val="clear" w:color="auto" w:fill="auto"/>
            <w:noWrap/>
            <w:vAlign w:val="bottom"/>
            <w:hideMark/>
          </w:tcPr>
          <w:p w14:paraId="03FB9C38" w14:textId="77777777" w:rsidR="00803343" w:rsidRPr="00803343" w:rsidRDefault="00803343" w:rsidP="00803343">
            <w:pPr>
              <w:spacing w:after="0" w:line="240" w:lineRule="auto"/>
              <w:jc w:val="center"/>
              <w:rPr>
                <w:rFonts w:ascii="Calibri" w:eastAsia="Times New Roman" w:hAnsi="Calibri" w:cs="Times New Roman"/>
                <w:b/>
                <w:bCs/>
                <w:color w:val="000000"/>
                <w:sz w:val="18"/>
                <w:szCs w:val="18"/>
                <w:lang w:eastAsia="es-CO"/>
              </w:rPr>
            </w:pPr>
            <w:r w:rsidRPr="00803343">
              <w:rPr>
                <w:rFonts w:ascii="Calibri" w:eastAsia="Times New Roman" w:hAnsi="Calibri" w:cs="Times New Roman"/>
                <w:b/>
                <w:bCs/>
                <w:color w:val="000000"/>
                <w:sz w:val="18"/>
                <w:szCs w:val="18"/>
                <w:lang w:eastAsia="es-CO"/>
              </w:rPr>
              <w:t>Ecuación</w:t>
            </w:r>
          </w:p>
        </w:tc>
        <w:tc>
          <w:tcPr>
            <w:tcW w:w="920" w:type="dxa"/>
            <w:tcBorders>
              <w:top w:val="nil"/>
              <w:left w:val="nil"/>
              <w:bottom w:val="single" w:sz="4" w:space="0" w:color="auto"/>
              <w:right w:val="single" w:sz="4" w:space="0" w:color="auto"/>
            </w:tcBorders>
            <w:shd w:val="clear" w:color="auto" w:fill="auto"/>
            <w:noWrap/>
            <w:vAlign w:val="bottom"/>
            <w:hideMark/>
          </w:tcPr>
          <w:p w14:paraId="66A4D4AD" w14:textId="77777777" w:rsidR="00803343" w:rsidRPr="00803343" w:rsidRDefault="00803343" w:rsidP="00803343">
            <w:pPr>
              <w:spacing w:after="0" w:line="240" w:lineRule="auto"/>
              <w:jc w:val="center"/>
              <w:rPr>
                <w:rFonts w:ascii="Calibri" w:eastAsia="Times New Roman" w:hAnsi="Calibri" w:cs="Times New Roman"/>
                <w:b/>
                <w:bCs/>
                <w:color w:val="000000"/>
                <w:sz w:val="18"/>
                <w:szCs w:val="18"/>
                <w:lang w:eastAsia="es-CO"/>
              </w:rPr>
            </w:pPr>
            <w:r w:rsidRPr="00803343">
              <w:rPr>
                <w:rFonts w:ascii="Calibri" w:eastAsia="Times New Roman" w:hAnsi="Calibri" w:cs="Times New Roman"/>
                <w:b/>
                <w:bCs/>
                <w:color w:val="000000"/>
                <w:sz w:val="18"/>
                <w:szCs w:val="18"/>
                <w:lang w:eastAsia="es-CO"/>
              </w:rPr>
              <w:t>Resultados</w:t>
            </w:r>
          </w:p>
        </w:tc>
        <w:tc>
          <w:tcPr>
            <w:tcW w:w="1700" w:type="dxa"/>
            <w:tcBorders>
              <w:top w:val="nil"/>
              <w:left w:val="nil"/>
              <w:bottom w:val="single" w:sz="4" w:space="0" w:color="auto"/>
              <w:right w:val="single" w:sz="4" w:space="0" w:color="auto"/>
            </w:tcBorders>
            <w:shd w:val="clear" w:color="auto" w:fill="auto"/>
            <w:noWrap/>
            <w:vAlign w:val="bottom"/>
            <w:hideMark/>
          </w:tcPr>
          <w:p w14:paraId="5C7FE3DC" w14:textId="77777777" w:rsidR="00803343" w:rsidRPr="00803343" w:rsidRDefault="00803343" w:rsidP="00803343">
            <w:pPr>
              <w:spacing w:after="0" w:line="240" w:lineRule="auto"/>
              <w:jc w:val="center"/>
              <w:rPr>
                <w:rFonts w:ascii="Calibri" w:eastAsia="Times New Roman" w:hAnsi="Calibri" w:cs="Times New Roman"/>
                <w:b/>
                <w:bCs/>
                <w:color w:val="000000"/>
                <w:sz w:val="18"/>
                <w:szCs w:val="18"/>
                <w:lang w:eastAsia="es-CO"/>
              </w:rPr>
            </w:pPr>
            <w:r w:rsidRPr="00803343">
              <w:rPr>
                <w:rFonts w:ascii="Calibri" w:eastAsia="Times New Roman" w:hAnsi="Calibri" w:cs="Times New Roman"/>
                <w:b/>
                <w:bCs/>
                <w:color w:val="000000"/>
                <w:sz w:val="18"/>
                <w:szCs w:val="18"/>
                <w:lang w:eastAsia="es-CO"/>
              </w:rPr>
              <w:t>Comentarios</w:t>
            </w:r>
          </w:p>
        </w:tc>
      </w:tr>
      <w:tr w:rsidR="00803343" w:rsidRPr="00803343" w14:paraId="21A9077C" w14:textId="77777777" w:rsidTr="00803343">
        <w:trPr>
          <w:trHeight w:val="3945"/>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34899C53"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77</w:t>
            </w:r>
          </w:p>
        </w:tc>
        <w:tc>
          <w:tcPr>
            <w:tcW w:w="5260" w:type="dxa"/>
            <w:tcBorders>
              <w:top w:val="nil"/>
              <w:left w:val="nil"/>
              <w:bottom w:val="single" w:sz="4" w:space="0" w:color="auto"/>
              <w:right w:val="single" w:sz="4" w:space="0" w:color="auto"/>
            </w:tcBorders>
            <w:shd w:val="clear" w:color="auto" w:fill="auto"/>
            <w:vAlign w:val="center"/>
            <w:hideMark/>
          </w:tcPr>
          <w:p w14:paraId="1E3EF52B"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 xml:space="preserve"> (TS=( "video processing" OR  "image processing" OR "computer vision") AND  TS=("act* classification" OR "act* detect*" OR "anomal* detect*" OR "anomal* behav* detect*" OR "behav* prediction" OR "behav* recogn" OR "behav* represent*" OR "behav* stud*" OR "behavior*-based safe*" OR "threat* analysis" OR "crowd recog*" OR "crowd detect*" OR "depression recog*" OR "depression detect*" OR "drowsiness recog*" OR "drowsiness detect*" OR "emotion* recog*" OR "emotion* detect*" OR "fall* recog*" OR "fall* detect*" OR "human act* recog*" OR "human act* detect*" OR "object recog*" OR "object detect*" OR "people count*" OR "people security" OR "people safety" OR "incident* recog*" OR "accident* recog*" OR "pedestrian recog*" OR "pedestrian detect*") AND WC=("Computer Science, Artificial Intelligence")  AND SU=("Imaging Science &amp; Photographic Technology" OR Engineering OR "Computer Science")) NOT TS=(parkinson OR particle OR insects OR mouse OR pig OR "thermal image" OR infrared OR crops OR agricultural OR speech OR voice OR friction OR materials OR brain OR heart OR coronary OR motor OR ultrasonic OR neuropsycho* OR psycho* OR sensor OR phone) </w:t>
            </w:r>
          </w:p>
        </w:tc>
        <w:tc>
          <w:tcPr>
            <w:tcW w:w="920" w:type="dxa"/>
            <w:tcBorders>
              <w:top w:val="nil"/>
              <w:left w:val="nil"/>
              <w:bottom w:val="single" w:sz="4" w:space="0" w:color="auto"/>
              <w:right w:val="single" w:sz="4" w:space="0" w:color="auto"/>
            </w:tcBorders>
            <w:shd w:val="clear" w:color="auto" w:fill="auto"/>
            <w:noWrap/>
            <w:vAlign w:val="center"/>
            <w:hideMark/>
          </w:tcPr>
          <w:p w14:paraId="7050445E"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828</w:t>
            </w:r>
          </w:p>
        </w:tc>
        <w:tc>
          <w:tcPr>
            <w:tcW w:w="1700" w:type="dxa"/>
            <w:tcBorders>
              <w:top w:val="nil"/>
              <w:left w:val="nil"/>
              <w:bottom w:val="single" w:sz="4" w:space="0" w:color="auto"/>
              <w:right w:val="single" w:sz="4" w:space="0" w:color="auto"/>
            </w:tcBorders>
            <w:shd w:val="clear" w:color="auto" w:fill="auto"/>
            <w:hideMark/>
          </w:tcPr>
          <w:p w14:paraId="525BAA81"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Se extraen 198 artículos relacionados con el proyecto y se identifican los autores y revistas más relevantes.machine vision?</w:t>
            </w:r>
            <w:r w:rsidRPr="00803343">
              <w:rPr>
                <w:rFonts w:ascii="Calibri" w:eastAsia="Times New Roman" w:hAnsi="Calibri" w:cs="Times New Roman"/>
                <w:color w:val="000000"/>
                <w:sz w:val="20"/>
                <w:szCs w:val="20"/>
                <w:lang w:eastAsia="es-CO"/>
              </w:rPr>
              <w:br/>
              <w:t>human action recognition is for neuroscience?</w:t>
            </w:r>
          </w:p>
        </w:tc>
      </w:tr>
      <w:tr w:rsidR="00803343" w:rsidRPr="00803343" w14:paraId="4D94D918" w14:textId="77777777" w:rsidTr="00803343">
        <w:trPr>
          <w:trHeight w:val="4590"/>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6C90D3BF"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78</w:t>
            </w:r>
          </w:p>
        </w:tc>
        <w:tc>
          <w:tcPr>
            <w:tcW w:w="5260" w:type="dxa"/>
            <w:tcBorders>
              <w:top w:val="nil"/>
              <w:left w:val="nil"/>
              <w:bottom w:val="single" w:sz="4" w:space="0" w:color="auto"/>
              <w:right w:val="single" w:sz="4" w:space="0" w:color="auto"/>
            </w:tcBorders>
            <w:shd w:val="clear" w:color="auto" w:fill="auto"/>
            <w:vAlign w:val="center"/>
            <w:hideMark/>
          </w:tcPr>
          <w:p w14:paraId="0B182CF8"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 xml:space="preserve"> (TS=( "video processing" OR  "image processing" OR "computer vision") AND  TS=("act* classification" OR "act* detect*" OR "anomal* detect*" OR "anomal* behav* detect*" OR "behav* prediction" OR "behav* recogn" OR "behav* represent*" OR "behav* stud*" OR "behavior*-based safe*" OR "threat* analysis" OR "crowd recog*" OR "crowd detect*" OR "depression recog*" OR "depression detect*" OR "drowsiness recog*" OR "drowsiness detect*" OR "emotion* recog*" OR "emotion* detect*" OR "fall* recog*" OR "fall* detect*" OR "human act* recog*" OR "human act* detect*" OR "object recog*" OR "object detect*" OR "people count*" OR "people security" OR "people safety" OR "incident* recog*" OR "accident* recog*" OR "pedestrian recog*" OR "pedestrian detect*") AND  TS=("amazon web services" OR "google cloud platform" OR keras OR caffe OR theano OR "cloud computing" OR "cloud platform" OR "big data" OR iot OR opencv OR tensorflow OR python OR cctv OR "ip camera") AND WC=("Computer Science, Artificial Intelligence")  AND SU=("Imaging Science &amp; Photographic Technology" OR Engineering OR "Computer Science")) NOT TS=(parkinson OR particle OR insects OR mouse OR pig OR "thermal image" OR infrared OR crops OR agricultural OR speech OR voice OR friction OR materials OR brain OR heart OR coronary OR motor OR ultrasonic OR neuropsycho* OR psycho* OR sensor OR phone) </w:t>
            </w:r>
          </w:p>
        </w:tc>
        <w:tc>
          <w:tcPr>
            <w:tcW w:w="920" w:type="dxa"/>
            <w:tcBorders>
              <w:top w:val="nil"/>
              <w:left w:val="nil"/>
              <w:bottom w:val="single" w:sz="4" w:space="0" w:color="auto"/>
              <w:right w:val="single" w:sz="4" w:space="0" w:color="auto"/>
            </w:tcBorders>
            <w:shd w:val="clear" w:color="auto" w:fill="auto"/>
            <w:noWrap/>
            <w:vAlign w:val="center"/>
            <w:hideMark/>
          </w:tcPr>
          <w:p w14:paraId="3981CCD5"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6</w:t>
            </w:r>
          </w:p>
        </w:tc>
        <w:tc>
          <w:tcPr>
            <w:tcW w:w="1700" w:type="dxa"/>
            <w:tcBorders>
              <w:top w:val="nil"/>
              <w:left w:val="nil"/>
              <w:bottom w:val="single" w:sz="4" w:space="0" w:color="auto"/>
              <w:right w:val="single" w:sz="4" w:space="0" w:color="auto"/>
            </w:tcBorders>
            <w:shd w:val="clear" w:color="auto" w:fill="auto"/>
            <w:hideMark/>
          </w:tcPr>
          <w:p w14:paraId="439BDDB2"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2 publicaciones con relavancia alta</w:t>
            </w:r>
          </w:p>
        </w:tc>
      </w:tr>
      <w:tr w:rsidR="00803343" w:rsidRPr="00803343" w14:paraId="76523F74" w14:textId="77777777" w:rsidTr="00803343">
        <w:trPr>
          <w:trHeight w:val="1530"/>
        </w:trPr>
        <w:tc>
          <w:tcPr>
            <w:tcW w:w="920" w:type="dxa"/>
            <w:tcBorders>
              <w:top w:val="single" w:sz="4" w:space="0" w:color="auto"/>
              <w:left w:val="single" w:sz="4" w:space="0" w:color="auto"/>
              <w:bottom w:val="single" w:sz="4" w:space="0" w:color="auto"/>
              <w:right w:val="single" w:sz="4" w:space="0" w:color="auto"/>
            </w:tcBorders>
            <w:shd w:val="clear" w:color="auto" w:fill="auto"/>
            <w:hideMark/>
          </w:tcPr>
          <w:p w14:paraId="625948FB"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lastRenderedPageBreak/>
              <w:t>79</w:t>
            </w:r>
          </w:p>
        </w:tc>
        <w:tc>
          <w:tcPr>
            <w:tcW w:w="5260" w:type="dxa"/>
            <w:tcBorders>
              <w:top w:val="single" w:sz="4" w:space="0" w:color="auto"/>
              <w:left w:val="nil"/>
              <w:bottom w:val="single" w:sz="4" w:space="0" w:color="auto"/>
              <w:right w:val="single" w:sz="4" w:space="0" w:color="auto"/>
            </w:tcBorders>
            <w:shd w:val="clear" w:color="auto" w:fill="auto"/>
            <w:hideMark/>
          </w:tcPr>
          <w:p w14:paraId="1651A82B"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 xml:space="preserve">(TS=("computer vision") AND TS=("surveillance" ) AND WC=("Computer Science, Artificial Intelligence") AND SU=("Imaging Science &amp; Photographic Technology" OR Engineering OR "Computer Science")) NOT TS=(parkinson OR particle OR insects OR mouse OR pig OR "thermal image" OR infrared OR crops OR agricultural OR speech OR voice OR friction OR materials OR brain OR heart OR coronary OR motor OR ultrasonic OR neuropsycho* OR psycho* OR sensor OR phone) </w:t>
            </w:r>
          </w:p>
        </w:tc>
        <w:tc>
          <w:tcPr>
            <w:tcW w:w="920" w:type="dxa"/>
            <w:tcBorders>
              <w:top w:val="single" w:sz="4" w:space="0" w:color="auto"/>
              <w:left w:val="nil"/>
              <w:bottom w:val="single" w:sz="4" w:space="0" w:color="auto"/>
              <w:right w:val="single" w:sz="4" w:space="0" w:color="auto"/>
            </w:tcBorders>
            <w:shd w:val="clear" w:color="auto" w:fill="auto"/>
            <w:hideMark/>
          </w:tcPr>
          <w:p w14:paraId="55AD2B13"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197</w:t>
            </w:r>
          </w:p>
        </w:tc>
        <w:tc>
          <w:tcPr>
            <w:tcW w:w="1700" w:type="dxa"/>
            <w:tcBorders>
              <w:top w:val="single" w:sz="4" w:space="0" w:color="auto"/>
              <w:left w:val="nil"/>
              <w:bottom w:val="single" w:sz="4" w:space="0" w:color="auto"/>
              <w:right w:val="single" w:sz="4" w:space="0" w:color="auto"/>
            </w:tcBorders>
            <w:shd w:val="clear" w:color="auto" w:fill="auto"/>
            <w:hideMark/>
          </w:tcPr>
          <w:p w14:paraId="6F5A4D3E"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26 Articulos con relavancia alta</w:t>
            </w:r>
          </w:p>
        </w:tc>
      </w:tr>
      <w:tr w:rsidR="00803343" w:rsidRPr="00803343" w14:paraId="0576597A" w14:textId="77777777" w:rsidTr="00803343">
        <w:trPr>
          <w:trHeight w:val="510"/>
        </w:trPr>
        <w:tc>
          <w:tcPr>
            <w:tcW w:w="920" w:type="dxa"/>
            <w:tcBorders>
              <w:top w:val="single" w:sz="4" w:space="0" w:color="auto"/>
              <w:left w:val="single" w:sz="4" w:space="0" w:color="auto"/>
              <w:bottom w:val="single" w:sz="4" w:space="0" w:color="auto"/>
              <w:right w:val="single" w:sz="4" w:space="0" w:color="auto"/>
            </w:tcBorders>
            <w:shd w:val="clear" w:color="auto" w:fill="auto"/>
            <w:hideMark/>
          </w:tcPr>
          <w:p w14:paraId="4C592FC3"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80</w:t>
            </w:r>
          </w:p>
        </w:tc>
        <w:tc>
          <w:tcPr>
            <w:tcW w:w="5260" w:type="dxa"/>
            <w:tcBorders>
              <w:top w:val="single" w:sz="4" w:space="0" w:color="auto"/>
              <w:left w:val="nil"/>
              <w:bottom w:val="single" w:sz="4" w:space="0" w:color="auto"/>
              <w:right w:val="single" w:sz="4" w:space="0" w:color="auto"/>
            </w:tcBorders>
            <w:shd w:val="clear" w:color="auto" w:fill="auto"/>
            <w:hideMark/>
          </w:tcPr>
          <w:p w14:paraId="148A37F7"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TS=("smart surveillance" and cloud)</w:t>
            </w:r>
          </w:p>
        </w:tc>
        <w:tc>
          <w:tcPr>
            <w:tcW w:w="920" w:type="dxa"/>
            <w:tcBorders>
              <w:top w:val="single" w:sz="4" w:space="0" w:color="auto"/>
              <w:left w:val="nil"/>
              <w:bottom w:val="single" w:sz="4" w:space="0" w:color="auto"/>
              <w:right w:val="single" w:sz="4" w:space="0" w:color="auto"/>
            </w:tcBorders>
            <w:shd w:val="clear" w:color="auto" w:fill="auto"/>
            <w:hideMark/>
          </w:tcPr>
          <w:p w14:paraId="1591B655"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4</w:t>
            </w:r>
          </w:p>
        </w:tc>
        <w:tc>
          <w:tcPr>
            <w:tcW w:w="1700" w:type="dxa"/>
            <w:tcBorders>
              <w:top w:val="single" w:sz="4" w:space="0" w:color="auto"/>
              <w:left w:val="nil"/>
              <w:bottom w:val="single" w:sz="4" w:space="0" w:color="auto"/>
              <w:right w:val="single" w:sz="4" w:space="0" w:color="auto"/>
            </w:tcBorders>
            <w:shd w:val="clear" w:color="auto" w:fill="auto"/>
            <w:hideMark/>
          </w:tcPr>
          <w:p w14:paraId="120C85D1"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2 Artículos relevantes</w:t>
            </w:r>
          </w:p>
        </w:tc>
      </w:tr>
      <w:tr w:rsidR="00803343" w:rsidRPr="00803343" w14:paraId="4CC04D86" w14:textId="77777777" w:rsidTr="00803343">
        <w:trPr>
          <w:trHeight w:val="510"/>
        </w:trPr>
        <w:tc>
          <w:tcPr>
            <w:tcW w:w="920" w:type="dxa"/>
            <w:tcBorders>
              <w:top w:val="single" w:sz="4" w:space="0" w:color="auto"/>
              <w:left w:val="single" w:sz="4" w:space="0" w:color="auto"/>
              <w:bottom w:val="single" w:sz="4" w:space="0" w:color="auto"/>
              <w:right w:val="single" w:sz="4" w:space="0" w:color="auto"/>
            </w:tcBorders>
            <w:shd w:val="clear" w:color="auto" w:fill="auto"/>
            <w:hideMark/>
          </w:tcPr>
          <w:p w14:paraId="285359CA"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81</w:t>
            </w:r>
          </w:p>
        </w:tc>
        <w:tc>
          <w:tcPr>
            <w:tcW w:w="5260" w:type="dxa"/>
            <w:tcBorders>
              <w:top w:val="single" w:sz="4" w:space="0" w:color="auto"/>
              <w:left w:val="nil"/>
              <w:bottom w:val="single" w:sz="4" w:space="0" w:color="auto"/>
              <w:right w:val="single" w:sz="4" w:space="0" w:color="auto"/>
            </w:tcBorders>
            <w:shd w:val="clear" w:color="auto" w:fill="auto"/>
            <w:hideMark/>
          </w:tcPr>
          <w:p w14:paraId="20A86444"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TS=("edge computing" AND "surveillance")</w:t>
            </w:r>
          </w:p>
        </w:tc>
        <w:tc>
          <w:tcPr>
            <w:tcW w:w="920" w:type="dxa"/>
            <w:tcBorders>
              <w:top w:val="single" w:sz="4" w:space="0" w:color="auto"/>
              <w:left w:val="nil"/>
              <w:bottom w:val="single" w:sz="4" w:space="0" w:color="auto"/>
              <w:right w:val="single" w:sz="4" w:space="0" w:color="auto"/>
            </w:tcBorders>
            <w:shd w:val="clear" w:color="auto" w:fill="auto"/>
            <w:hideMark/>
          </w:tcPr>
          <w:p w14:paraId="771B3BEC"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16</w:t>
            </w:r>
          </w:p>
        </w:tc>
        <w:tc>
          <w:tcPr>
            <w:tcW w:w="1700" w:type="dxa"/>
            <w:tcBorders>
              <w:top w:val="single" w:sz="4" w:space="0" w:color="auto"/>
              <w:left w:val="nil"/>
              <w:bottom w:val="single" w:sz="4" w:space="0" w:color="auto"/>
              <w:right w:val="single" w:sz="4" w:space="0" w:color="auto"/>
            </w:tcBorders>
            <w:shd w:val="clear" w:color="auto" w:fill="auto"/>
            <w:hideMark/>
          </w:tcPr>
          <w:p w14:paraId="6AD6C7EA"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10 Artículos relevantes</w:t>
            </w:r>
          </w:p>
        </w:tc>
      </w:tr>
      <w:tr w:rsidR="00803343" w:rsidRPr="00803343" w14:paraId="2A3298B5" w14:textId="77777777" w:rsidTr="00803343">
        <w:trPr>
          <w:trHeight w:val="765"/>
        </w:trPr>
        <w:tc>
          <w:tcPr>
            <w:tcW w:w="920" w:type="dxa"/>
            <w:tcBorders>
              <w:top w:val="single" w:sz="4" w:space="0" w:color="auto"/>
              <w:left w:val="single" w:sz="4" w:space="0" w:color="auto"/>
              <w:bottom w:val="single" w:sz="4" w:space="0" w:color="auto"/>
              <w:right w:val="single" w:sz="4" w:space="0" w:color="auto"/>
            </w:tcBorders>
            <w:shd w:val="clear" w:color="auto" w:fill="auto"/>
            <w:hideMark/>
          </w:tcPr>
          <w:p w14:paraId="086AEEB7"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82</w:t>
            </w:r>
          </w:p>
        </w:tc>
        <w:tc>
          <w:tcPr>
            <w:tcW w:w="5260" w:type="dxa"/>
            <w:tcBorders>
              <w:top w:val="single" w:sz="4" w:space="0" w:color="auto"/>
              <w:left w:val="nil"/>
              <w:bottom w:val="single" w:sz="4" w:space="0" w:color="auto"/>
              <w:right w:val="single" w:sz="4" w:space="0" w:color="auto"/>
            </w:tcBorders>
            <w:shd w:val="clear" w:color="auto" w:fill="auto"/>
            <w:hideMark/>
          </w:tcPr>
          <w:p w14:paraId="09549E94"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TS=("fog computing" AND "surveillance")</w:t>
            </w:r>
          </w:p>
        </w:tc>
        <w:tc>
          <w:tcPr>
            <w:tcW w:w="920" w:type="dxa"/>
            <w:tcBorders>
              <w:top w:val="single" w:sz="4" w:space="0" w:color="auto"/>
              <w:left w:val="nil"/>
              <w:bottom w:val="single" w:sz="4" w:space="0" w:color="auto"/>
              <w:right w:val="single" w:sz="4" w:space="0" w:color="auto"/>
            </w:tcBorders>
            <w:shd w:val="clear" w:color="auto" w:fill="auto"/>
            <w:hideMark/>
          </w:tcPr>
          <w:p w14:paraId="0E543ACE"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12</w:t>
            </w:r>
          </w:p>
        </w:tc>
        <w:tc>
          <w:tcPr>
            <w:tcW w:w="1700" w:type="dxa"/>
            <w:tcBorders>
              <w:top w:val="single" w:sz="4" w:space="0" w:color="auto"/>
              <w:left w:val="nil"/>
              <w:bottom w:val="single" w:sz="4" w:space="0" w:color="auto"/>
              <w:right w:val="single" w:sz="4" w:space="0" w:color="auto"/>
            </w:tcBorders>
            <w:shd w:val="clear" w:color="auto" w:fill="auto"/>
            <w:hideMark/>
          </w:tcPr>
          <w:p w14:paraId="5060BCAA"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3 Artículos 2 en común con ecuación 81</w:t>
            </w:r>
          </w:p>
        </w:tc>
      </w:tr>
      <w:tr w:rsidR="00803343" w:rsidRPr="00803343" w14:paraId="57F27025" w14:textId="77777777" w:rsidTr="00803343">
        <w:trPr>
          <w:trHeight w:val="510"/>
        </w:trPr>
        <w:tc>
          <w:tcPr>
            <w:tcW w:w="920" w:type="dxa"/>
            <w:tcBorders>
              <w:top w:val="single" w:sz="4" w:space="0" w:color="auto"/>
              <w:left w:val="single" w:sz="4" w:space="0" w:color="auto"/>
              <w:bottom w:val="single" w:sz="4" w:space="0" w:color="auto"/>
              <w:right w:val="single" w:sz="4" w:space="0" w:color="auto"/>
            </w:tcBorders>
            <w:shd w:val="clear" w:color="auto" w:fill="auto"/>
            <w:hideMark/>
          </w:tcPr>
          <w:p w14:paraId="72190E26"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83</w:t>
            </w:r>
          </w:p>
        </w:tc>
        <w:tc>
          <w:tcPr>
            <w:tcW w:w="5260" w:type="dxa"/>
            <w:tcBorders>
              <w:top w:val="single" w:sz="4" w:space="0" w:color="auto"/>
              <w:left w:val="nil"/>
              <w:bottom w:val="single" w:sz="4" w:space="0" w:color="auto"/>
              <w:right w:val="single" w:sz="4" w:space="0" w:color="auto"/>
            </w:tcBorders>
            <w:shd w:val="clear" w:color="auto" w:fill="auto"/>
            <w:hideMark/>
          </w:tcPr>
          <w:p w14:paraId="4640C310"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TS=("cloud computing" AND "surveillance")</w:t>
            </w:r>
          </w:p>
        </w:tc>
        <w:tc>
          <w:tcPr>
            <w:tcW w:w="920" w:type="dxa"/>
            <w:tcBorders>
              <w:top w:val="single" w:sz="4" w:space="0" w:color="auto"/>
              <w:left w:val="nil"/>
              <w:bottom w:val="single" w:sz="4" w:space="0" w:color="auto"/>
              <w:right w:val="single" w:sz="4" w:space="0" w:color="auto"/>
            </w:tcBorders>
            <w:shd w:val="clear" w:color="auto" w:fill="auto"/>
            <w:hideMark/>
          </w:tcPr>
          <w:p w14:paraId="3D880F02" w14:textId="77777777" w:rsidR="00803343" w:rsidRPr="00803343" w:rsidRDefault="00803343" w:rsidP="00803343">
            <w:pPr>
              <w:spacing w:after="0" w:line="240" w:lineRule="auto"/>
              <w:jc w:val="right"/>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74</w:t>
            </w:r>
          </w:p>
        </w:tc>
        <w:tc>
          <w:tcPr>
            <w:tcW w:w="1700" w:type="dxa"/>
            <w:tcBorders>
              <w:top w:val="single" w:sz="4" w:space="0" w:color="auto"/>
              <w:left w:val="nil"/>
              <w:bottom w:val="single" w:sz="4" w:space="0" w:color="auto"/>
              <w:right w:val="single" w:sz="4" w:space="0" w:color="auto"/>
            </w:tcBorders>
            <w:shd w:val="clear" w:color="auto" w:fill="auto"/>
            <w:hideMark/>
          </w:tcPr>
          <w:p w14:paraId="27B4A388" w14:textId="77777777" w:rsidR="00803343" w:rsidRPr="00803343" w:rsidRDefault="00803343" w:rsidP="00803343">
            <w:pPr>
              <w:spacing w:after="0" w:line="240" w:lineRule="auto"/>
              <w:rPr>
                <w:rFonts w:ascii="Calibri" w:eastAsia="Times New Roman" w:hAnsi="Calibri" w:cs="Times New Roman"/>
                <w:color w:val="000000"/>
                <w:sz w:val="20"/>
                <w:szCs w:val="20"/>
                <w:lang w:eastAsia="es-CO"/>
              </w:rPr>
            </w:pPr>
            <w:r w:rsidRPr="00803343">
              <w:rPr>
                <w:rFonts w:ascii="Calibri" w:eastAsia="Times New Roman" w:hAnsi="Calibri" w:cs="Times New Roman"/>
                <w:color w:val="000000"/>
                <w:sz w:val="20"/>
                <w:szCs w:val="20"/>
                <w:lang w:eastAsia="es-CO"/>
              </w:rPr>
              <w:t>13  Articulos con relavancia alta</w:t>
            </w:r>
          </w:p>
        </w:tc>
      </w:tr>
    </w:tbl>
    <w:p w14:paraId="34AC465E" w14:textId="77777777" w:rsidR="00803343" w:rsidRDefault="00803343" w:rsidP="003F66AD"/>
    <w:p w14:paraId="46402820" w14:textId="6982C33C" w:rsidR="00803343" w:rsidRDefault="00803343" w:rsidP="00803343">
      <w:pPr>
        <w:pStyle w:val="Ttulo2"/>
        <w:numPr>
          <w:ilvl w:val="0"/>
          <w:numId w:val="1"/>
        </w:numPr>
      </w:pPr>
      <w:r>
        <w:t>Listado de Revistas Indexadas</w:t>
      </w:r>
    </w:p>
    <w:p w14:paraId="6629B7F3" w14:textId="68D0AED8" w:rsidR="00803343" w:rsidRPr="00803343" w:rsidRDefault="00803343" w:rsidP="00B274D9">
      <w:pPr>
        <w:jc w:val="both"/>
      </w:pPr>
      <w:r>
        <w:t>Durante la ejecución de las ecuaciones de búsqueda y su posterior revisión y análisis se encuentra</w:t>
      </w:r>
      <w:r w:rsidR="00B274D9">
        <w:t>n las siguientes revistas indexadas de un total de 1137 títulos de artículos relacionados con el tema. Las 14 revistas que aquí se manifiestan se destacan por la cantidad de citas y artículos publicados desde el año 2002 y fueron extraídas de un total de 48 revistas revisadas según los resultados de las ecuaciones mencionadas. Otras revistas se dejan con fines de soporte y pueden ser consultadas en el documento “Ecuaciones de búsqueda20190220.xlsm”, en la hoja “</w:t>
      </w:r>
      <w:r w:rsidR="00B274D9" w:rsidRPr="00B274D9">
        <w:t>Lista de Revistas</w:t>
      </w:r>
      <w:r w:rsidR="00B274D9">
        <w:t>”.</w:t>
      </w:r>
    </w:p>
    <w:tbl>
      <w:tblPr>
        <w:tblW w:w="8784" w:type="dxa"/>
        <w:tblCellMar>
          <w:left w:w="70" w:type="dxa"/>
          <w:right w:w="70" w:type="dxa"/>
        </w:tblCellMar>
        <w:tblLook w:val="04A0" w:firstRow="1" w:lastRow="0" w:firstColumn="1" w:lastColumn="0" w:noHBand="0" w:noVBand="1"/>
      </w:tblPr>
      <w:tblGrid>
        <w:gridCol w:w="5098"/>
        <w:gridCol w:w="1843"/>
        <w:gridCol w:w="1843"/>
      </w:tblGrid>
      <w:tr w:rsidR="00803343" w:rsidRPr="00803343" w14:paraId="01F2C07D" w14:textId="77777777" w:rsidTr="00B274D9">
        <w:trPr>
          <w:trHeight w:val="300"/>
        </w:trPr>
        <w:tc>
          <w:tcPr>
            <w:tcW w:w="509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B72E4F" w14:textId="4EC53076" w:rsidR="00803343" w:rsidRPr="00803343" w:rsidRDefault="00BD6691" w:rsidP="00803343">
            <w:pPr>
              <w:spacing w:after="0" w:line="240" w:lineRule="auto"/>
              <w:jc w:val="center"/>
              <w:rPr>
                <w:rFonts w:ascii="Calibri" w:eastAsia="Times New Roman" w:hAnsi="Calibri" w:cs="Times New Roman"/>
                <w:b/>
                <w:bCs/>
                <w:color w:val="000000"/>
                <w:lang w:eastAsia="es-CO"/>
              </w:rPr>
            </w:pPr>
            <w:r>
              <w:rPr>
                <w:rFonts w:ascii="Calibri" w:eastAsia="Times New Roman" w:hAnsi="Calibri" w:cs="Times New Roman"/>
                <w:b/>
                <w:bCs/>
                <w:color w:val="000000"/>
                <w:lang w:eastAsia="es-CO"/>
              </w:rPr>
              <w:t>Título de Revista</w:t>
            </w:r>
            <w:bookmarkStart w:id="0" w:name="_GoBack"/>
            <w:bookmarkEnd w:id="0"/>
          </w:p>
        </w:tc>
        <w:tc>
          <w:tcPr>
            <w:tcW w:w="1843" w:type="dxa"/>
            <w:tcBorders>
              <w:top w:val="single" w:sz="4" w:space="0" w:color="auto"/>
              <w:left w:val="nil"/>
              <w:bottom w:val="single" w:sz="4" w:space="0" w:color="auto"/>
              <w:right w:val="single" w:sz="4" w:space="0" w:color="auto"/>
            </w:tcBorders>
            <w:shd w:val="clear" w:color="auto" w:fill="auto"/>
            <w:vAlign w:val="bottom"/>
            <w:hideMark/>
          </w:tcPr>
          <w:p w14:paraId="30783DEE" w14:textId="77777777" w:rsidR="00803343" w:rsidRPr="00803343" w:rsidRDefault="00803343" w:rsidP="00803343">
            <w:pPr>
              <w:spacing w:after="0" w:line="240" w:lineRule="auto"/>
              <w:jc w:val="center"/>
              <w:rPr>
                <w:rFonts w:ascii="Calibri" w:eastAsia="Times New Roman" w:hAnsi="Calibri" w:cs="Times New Roman"/>
                <w:b/>
                <w:bCs/>
                <w:color w:val="000000"/>
                <w:lang w:eastAsia="es-CO"/>
              </w:rPr>
            </w:pPr>
            <w:r w:rsidRPr="00803343">
              <w:rPr>
                <w:rFonts w:ascii="Calibri" w:eastAsia="Times New Roman" w:hAnsi="Calibri" w:cs="Times New Roman"/>
                <w:b/>
                <w:bCs/>
                <w:color w:val="000000"/>
                <w:lang w:eastAsia="es-CO"/>
              </w:rPr>
              <w:t>Cantidad Artículos</w:t>
            </w:r>
          </w:p>
        </w:tc>
        <w:tc>
          <w:tcPr>
            <w:tcW w:w="1843" w:type="dxa"/>
            <w:tcBorders>
              <w:top w:val="single" w:sz="4" w:space="0" w:color="auto"/>
              <w:left w:val="nil"/>
              <w:bottom w:val="single" w:sz="4" w:space="0" w:color="auto"/>
              <w:right w:val="single" w:sz="4" w:space="0" w:color="auto"/>
            </w:tcBorders>
            <w:shd w:val="clear" w:color="auto" w:fill="auto"/>
            <w:vAlign w:val="bottom"/>
            <w:hideMark/>
          </w:tcPr>
          <w:p w14:paraId="0FEC93E7" w14:textId="77777777" w:rsidR="00803343" w:rsidRPr="00803343" w:rsidRDefault="00803343" w:rsidP="00803343">
            <w:pPr>
              <w:spacing w:after="0" w:line="240" w:lineRule="auto"/>
              <w:jc w:val="center"/>
              <w:rPr>
                <w:rFonts w:ascii="Calibri" w:eastAsia="Times New Roman" w:hAnsi="Calibri" w:cs="Times New Roman"/>
                <w:b/>
                <w:bCs/>
                <w:color w:val="000000"/>
                <w:lang w:eastAsia="es-CO"/>
              </w:rPr>
            </w:pPr>
            <w:r w:rsidRPr="00803343">
              <w:rPr>
                <w:rFonts w:ascii="Calibri" w:eastAsia="Times New Roman" w:hAnsi="Calibri" w:cs="Times New Roman"/>
                <w:b/>
                <w:bCs/>
                <w:color w:val="000000"/>
                <w:lang w:eastAsia="es-CO"/>
              </w:rPr>
              <w:t>Cantidad de citas</w:t>
            </w:r>
          </w:p>
        </w:tc>
      </w:tr>
      <w:tr w:rsidR="00803343" w:rsidRPr="00803343" w14:paraId="661AD04D" w14:textId="77777777" w:rsidTr="00B274D9">
        <w:trPr>
          <w:trHeight w:val="60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58CF3E65"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COMPUTER VISION AND IMAGE UNDERSTANDING</w:t>
            </w:r>
          </w:p>
        </w:tc>
        <w:tc>
          <w:tcPr>
            <w:tcW w:w="1843" w:type="dxa"/>
            <w:tcBorders>
              <w:top w:val="nil"/>
              <w:left w:val="nil"/>
              <w:bottom w:val="single" w:sz="4" w:space="0" w:color="auto"/>
              <w:right w:val="single" w:sz="4" w:space="0" w:color="auto"/>
            </w:tcBorders>
            <w:shd w:val="clear" w:color="auto" w:fill="auto"/>
            <w:vAlign w:val="bottom"/>
            <w:hideMark/>
          </w:tcPr>
          <w:p w14:paraId="2199915F"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21</w:t>
            </w:r>
          </w:p>
        </w:tc>
        <w:tc>
          <w:tcPr>
            <w:tcW w:w="1843" w:type="dxa"/>
            <w:tcBorders>
              <w:top w:val="nil"/>
              <w:left w:val="nil"/>
              <w:bottom w:val="single" w:sz="4" w:space="0" w:color="auto"/>
              <w:right w:val="single" w:sz="4" w:space="0" w:color="auto"/>
            </w:tcBorders>
            <w:shd w:val="clear" w:color="auto" w:fill="auto"/>
            <w:vAlign w:val="bottom"/>
            <w:hideMark/>
          </w:tcPr>
          <w:p w14:paraId="1B6AAA7A"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757</w:t>
            </w:r>
          </w:p>
        </w:tc>
      </w:tr>
      <w:tr w:rsidR="00803343" w:rsidRPr="00803343" w14:paraId="63362263" w14:textId="77777777" w:rsidTr="00B274D9">
        <w:trPr>
          <w:trHeight w:val="60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2DB60CD7"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IEEE TRANSACTIONS ON PATTERN ANALYSIS AND MACHINE INTELLIGENCE</w:t>
            </w:r>
          </w:p>
        </w:tc>
        <w:tc>
          <w:tcPr>
            <w:tcW w:w="1843" w:type="dxa"/>
            <w:tcBorders>
              <w:top w:val="nil"/>
              <w:left w:val="nil"/>
              <w:bottom w:val="single" w:sz="4" w:space="0" w:color="auto"/>
              <w:right w:val="single" w:sz="4" w:space="0" w:color="auto"/>
            </w:tcBorders>
            <w:shd w:val="clear" w:color="auto" w:fill="auto"/>
            <w:vAlign w:val="bottom"/>
            <w:hideMark/>
          </w:tcPr>
          <w:p w14:paraId="3C17590A"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18</w:t>
            </w:r>
          </w:p>
        </w:tc>
        <w:tc>
          <w:tcPr>
            <w:tcW w:w="1843" w:type="dxa"/>
            <w:tcBorders>
              <w:top w:val="nil"/>
              <w:left w:val="nil"/>
              <w:bottom w:val="single" w:sz="4" w:space="0" w:color="auto"/>
              <w:right w:val="single" w:sz="4" w:space="0" w:color="auto"/>
            </w:tcBorders>
            <w:shd w:val="clear" w:color="auto" w:fill="auto"/>
            <w:vAlign w:val="bottom"/>
            <w:hideMark/>
          </w:tcPr>
          <w:p w14:paraId="66BFB2AA"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6</w:t>
            </w:r>
          </w:p>
        </w:tc>
      </w:tr>
      <w:tr w:rsidR="00803343" w:rsidRPr="00803343" w14:paraId="668DF9C8" w14:textId="77777777" w:rsidTr="00B274D9">
        <w:trPr>
          <w:trHeight w:val="30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2ED208C2"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IMAGE AND VISION COMPUTING</w:t>
            </w:r>
          </w:p>
        </w:tc>
        <w:tc>
          <w:tcPr>
            <w:tcW w:w="1843" w:type="dxa"/>
            <w:tcBorders>
              <w:top w:val="nil"/>
              <w:left w:val="nil"/>
              <w:bottom w:val="single" w:sz="4" w:space="0" w:color="auto"/>
              <w:right w:val="single" w:sz="4" w:space="0" w:color="auto"/>
            </w:tcBorders>
            <w:shd w:val="clear" w:color="auto" w:fill="auto"/>
            <w:vAlign w:val="bottom"/>
            <w:hideMark/>
          </w:tcPr>
          <w:p w14:paraId="4AA6B751"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17</w:t>
            </w:r>
          </w:p>
        </w:tc>
        <w:tc>
          <w:tcPr>
            <w:tcW w:w="1843" w:type="dxa"/>
            <w:tcBorders>
              <w:top w:val="nil"/>
              <w:left w:val="nil"/>
              <w:bottom w:val="single" w:sz="4" w:space="0" w:color="auto"/>
              <w:right w:val="single" w:sz="4" w:space="0" w:color="auto"/>
            </w:tcBorders>
            <w:shd w:val="clear" w:color="auto" w:fill="auto"/>
            <w:vAlign w:val="bottom"/>
            <w:hideMark/>
          </w:tcPr>
          <w:p w14:paraId="78D38B25"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96</w:t>
            </w:r>
          </w:p>
        </w:tc>
      </w:tr>
      <w:tr w:rsidR="00803343" w:rsidRPr="00803343" w14:paraId="52F4789A" w14:textId="77777777" w:rsidTr="00B274D9">
        <w:trPr>
          <w:trHeight w:val="398"/>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6FB46ADC"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INTERNATIONAL JOURNAL OF COMPUTER VISION</w:t>
            </w:r>
          </w:p>
        </w:tc>
        <w:tc>
          <w:tcPr>
            <w:tcW w:w="1843" w:type="dxa"/>
            <w:tcBorders>
              <w:top w:val="nil"/>
              <w:left w:val="nil"/>
              <w:bottom w:val="single" w:sz="4" w:space="0" w:color="auto"/>
              <w:right w:val="single" w:sz="4" w:space="0" w:color="auto"/>
            </w:tcBorders>
            <w:shd w:val="clear" w:color="auto" w:fill="auto"/>
            <w:vAlign w:val="bottom"/>
            <w:hideMark/>
          </w:tcPr>
          <w:p w14:paraId="777467C4"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15</w:t>
            </w:r>
          </w:p>
        </w:tc>
        <w:tc>
          <w:tcPr>
            <w:tcW w:w="1843" w:type="dxa"/>
            <w:tcBorders>
              <w:top w:val="nil"/>
              <w:left w:val="nil"/>
              <w:bottom w:val="single" w:sz="4" w:space="0" w:color="auto"/>
              <w:right w:val="single" w:sz="4" w:space="0" w:color="auto"/>
            </w:tcBorders>
            <w:shd w:val="clear" w:color="auto" w:fill="auto"/>
            <w:vAlign w:val="bottom"/>
            <w:hideMark/>
          </w:tcPr>
          <w:p w14:paraId="47BDAF22"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4</w:t>
            </w:r>
          </w:p>
        </w:tc>
      </w:tr>
      <w:tr w:rsidR="00803343" w:rsidRPr="00803343" w14:paraId="389E6CB6" w14:textId="77777777" w:rsidTr="00B274D9">
        <w:trPr>
          <w:trHeight w:val="30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07C39034"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PATTERN RECOGNITION LETTERS</w:t>
            </w:r>
          </w:p>
        </w:tc>
        <w:tc>
          <w:tcPr>
            <w:tcW w:w="1843" w:type="dxa"/>
            <w:tcBorders>
              <w:top w:val="nil"/>
              <w:left w:val="nil"/>
              <w:bottom w:val="single" w:sz="4" w:space="0" w:color="auto"/>
              <w:right w:val="single" w:sz="4" w:space="0" w:color="auto"/>
            </w:tcBorders>
            <w:shd w:val="clear" w:color="auto" w:fill="auto"/>
            <w:vAlign w:val="bottom"/>
            <w:hideMark/>
          </w:tcPr>
          <w:p w14:paraId="747FCFB6"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14</w:t>
            </w:r>
          </w:p>
        </w:tc>
        <w:tc>
          <w:tcPr>
            <w:tcW w:w="1843" w:type="dxa"/>
            <w:tcBorders>
              <w:top w:val="nil"/>
              <w:left w:val="nil"/>
              <w:bottom w:val="single" w:sz="4" w:space="0" w:color="auto"/>
              <w:right w:val="single" w:sz="4" w:space="0" w:color="auto"/>
            </w:tcBorders>
            <w:shd w:val="clear" w:color="auto" w:fill="auto"/>
            <w:vAlign w:val="bottom"/>
            <w:hideMark/>
          </w:tcPr>
          <w:p w14:paraId="66507B7E"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2</w:t>
            </w:r>
          </w:p>
        </w:tc>
      </w:tr>
      <w:tr w:rsidR="00803343" w:rsidRPr="00803343" w14:paraId="2A461235" w14:textId="77777777" w:rsidTr="00B274D9">
        <w:trPr>
          <w:trHeight w:val="30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30BD5716"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NEUROCOMPUTING</w:t>
            </w:r>
          </w:p>
        </w:tc>
        <w:tc>
          <w:tcPr>
            <w:tcW w:w="1843" w:type="dxa"/>
            <w:tcBorders>
              <w:top w:val="nil"/>
              <w:left w:val="nil"/>
              <w:bottom w:val="single" w:sz="4" w:space="0" w:color="auto"/>
              <w:right w:val="single" w:sz="4" w:space="0" w:color="auto"/>
            </w:tcBorders>
            <w:shd w:val="clear" w:color="auto" w:fill="auto"/>
            <w:vAlign w:val="bottom"/>
            <w:hideMark/>
          </w:tcPr>
          <w:p w14:paraId="6AC2C014"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12</w:t>
            </w:r>
          </w:p>
        </w:tc>
        <w:tc>
          <w:tcPr>
            <w:tcW w:w="1843" w:type="dxa"/>
            <w:tcBorders>
              <w:top w:val="nil"/>
              <w:left w:val="nil"/>
              <w:bottom w:val="single" w:sz="4" w:space="0" w:color="auto"/>
              <w:right w:val="single" w:sz="4" w:space="0" w:color="auto"/>
            </w:tcBorders>
            <w:shd w:val="clear" w:color="auto" w:fill="auto"/>
            <w:vAlign w:val="bottom"/>
            <w:hideMark/>
          </w:tcPr>
          <w:p w14:paraId="4C4FBE58"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1</w:t>
            </w:r>
          </w:p>
        </w:tc>
      </w:tr>
      <w:tr w:rsidR="00803343" w:rsidRPr="00803343" w14:paraId="715E6B80" w14:textId="77777777" w:rsidTr="00B274D9">
        <w:trPr>
          <w:trHeight w:val="30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5D3545BB"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PATTERN RECOGNITION</w:t>
            </w:r>
          </w:p>
        </w:tc>
        <w:tc>
          <w:tcPr>
            <w:tcW w:w="1843" w:type="dxa"/>
            <w:tcBorders>
              <w:top w:val="nil"/>
              <w:left w:val="nil"/>
              <w:bottom w:val="single" w:sz="4" w:space="0" w:color="auto"/>
              <w:right w:val="single" w:sz="4" w:space="0" w:color="auto"/>
            </w:tcBorders>
            <w:shd w:val="clear" w:color="auto" w:fill="auto"/>
            <w:vAlign w:val="bottom"/>
            <w:hideMark/>
          </w:tcPr>
          <w:p w14:paraId="5FC105E7"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11</w:t>
            </w:r>
          </w:p>
        </w:tc>
        <w:tc>
          <w:tcPr>
            <w:tcW w:w="1843" w:type="dxa"/>
            <w:tcBorders>
              <w:top w:val="nil"/>
              <w:left w:val="nil"/>
              <w:bottom w:val="single" w:sz="4" w:space="0" w:color="auto"/>
              <w:right w:val="single" w:sz="4" w:space="0" w:color="auto"/>
            </w:tcBorders>
            <w:shd w:val="clear" w:color="auto" w:fill="auto"/>
            <w:vAlign w:val="bottom"/>
            <w:hideMark/>
          </w:tcPr>
          <w:p w14:paraId="0B0C4923"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37</w:t>
            </w:r>
          </w:p>
        </w:tc>
      </w:tr>
      <w:tr w:rsidR="00803343" w:rsidRPr="00803343" w14:paraId="1991EAEC" w14:textId="77777777" w:rsidTr="00B274D9">
        <w:trPr>
          <w:trHeight w:val="30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4E4EF8A6"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IET COMPUTER VISION</w:t>
            </w:r>
          </w:p>
        </w:tc>
        <w:tc>
          <w:tcPr>
            <w:tcW w:w="1843" w:type="dxa"/>
            <w:tcBorders>
              <w:top w:val="nil"/>
              <w:left w:val="nil"/>
              <w:bottom w:val="single" w:sz="4" w:space="0" w:color="auto"/>
              <w:right w:val="single" w:sz="4" w:space="0" w:color="auto"/>
            </w:tcBorders>
            <w:shd w:val="clear" w:color="auto" w:fill="auto"/>
            <w:vAlign w:val="bottom"/>
            <w:hideMark/>
          </w:tcPr>
          <w:p w14:paraId="46A5C88E"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9</w:t>
            </w:r>
          </w:p>
        </w:tc>
        <w:tc>
          <w:tcPr>
            <w:tcW w:w="1843" w:type="dxa"/>
            <w:tcBorders>
              <w:top w:val="nil"/>
              <w:left w:val="nil"/>
              <w:bottom w:val="single" w:sz="4" w:space="0" w:color="auto"/>
              <w:right w:val="single" w:sz="4" w:space="0" w:color="auto"/>
            </w:tcBorders>
            <w:shd w:val="clear" w:color="auto" w:fill="auto"/>
            <w:vAlign w:val="bottom"/>
            <w:hideMark/>
          </w:tcPr>
          <w:p w14:paraId="610BB7AA"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3</w:t>
            </w:r>
          </w:p>
        </w:tc>
      </w:tr>
      <w:tr w:rsidR="00803343" w:rsidRPr="00803343" w14:paraId="6B9B8A16" w14:textId="77777777" w:rsidTr="00B274D9">
        <w:trPr>
          <w:trHeight w:val="30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0DEE245F"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IEEE TRANSACTIONS ON IMAGE PROCESSING</w:t>
            </w:r>
          </w:p>
        </w:tc>
        <w:tc>
          <w:tcPr>
            <w:tcW w:w="1843" w:type="dxa"/>
            <w:tcBorders>
              <w:top w:val="nil"/>
              <w:left w:val="nil"/>
              <w:bottom w:val="single" w:sz="4" w:space="0" w:color="auto"/>
              <w:right w:val="single" w:sz="4" w:space="0" w:color="auto"/>
            </w:tcBorders>
            <w:shd w:val="clear" w:color="auto" w:fill="auto"/>
            <w:vAlign w:val="bottom"/>
            <w:hideMark/>
          </w:tcPr>
          <w:p w14:paraId="03F612AD"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10</w:t>
            </w:r>
          </w:p>
        </w:tc>
        <w:tc>
          <w:tcPr>
            <w:tcW w:w="1843" w:type="dxa"/>
            <w:tcBorders>
              <w:top w:val="nil"/>
              <w:left w:val="nil"/>
              <w:bottom w:val="single" w:sz="4" w:space="0" w:color="auto"/>
              <w:right w:val="single" w:sz="4" w:space="0" w:color="auto"/>
            </w:tcBorders>
            <w:shd w:val="clear" w:color="auto" w:fill="auto"/>
            <w:vAlign w:val="bottom"/>
            <w:hideMark/>
          </w:tcPr>
          <w:p w14:paraId="1237393D"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153</w:t>
            </w:r>
          </w:p>
        </w:tc>
      </w:tr>
      <w:tr w:rsidR="00803343" w:rsidRPr="00803343" w14:paraId="5C6B1A3A" w14:textId="77777777" w:rsidTr="00B274D9">
        <w:trPr>
          <w:trHeight w:val="30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490D5F49"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JOURNAL OF REAL-TIME IMAGE PROCESSING</w:t>
            </w:r>
          </w:p>
        </w:tc>
        <w:tc>
          <w:tcPr>
            <w:tcW w:w="1843" w:type="dxa"/>
            <w:tcBorders>
              <w:top w:val="nil"/>
              <w:left w:val="nil"/>
              <w:bottom w:val="single" w:sz="4" w:space="0" w:color="auto"/>
              <w:right w:val="single" w:sz="4" w:space="0" w:color="auto"/>
            </w:tcBorders>
            <w:shd w:val="clear" w:color="auto" w:fill="auto"/>
            <w:vAlign w:val="bottom"/>
            <w:hideMark/>
          </w:tcPr>
          <w:p w14:paraId="210D3F93"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7</w:t>
            </w:r>
          </w:p>
        </w:tc>
        <w:tc>
          <w:tcPr>
            <w:tcW w:w="1843" w:type="dxa"/>
            <w:tcBorders>
              <w:top w:val="nil"/>
              <w:left w:val="nil"/>
              <w:bottom w:val="single" w:sz="4" w:space="0" w:color="auto"/>
              <w:right w:val="single" w:sz="4" w:space="0" w:color="auto"/>
            </w:tcBorders>
            <w:shd w:val="clear" w:color="auto" w:fill="auto"/>
            <w:vAlign w:val="bottom"/>
            <w:hideMark/>
          </w:tcPr>
          <w:p w14:paraId="144CABE5"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98</w:t>
            </w:r>
          </w:p>
        </w:tc>
      </w:tr>
      <w:tr w:rsidR="00803343" w:rsidRPr="00803343" w14:paraId="3EDC39CF" w14:textId="77777777" w:rsidTr="00B274D9">
        <w:trPr>
          <w:trHeight w:val="30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13D9F917"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EXPERT SYSTEMS WITH APPLICATIONS</w:t>
            </w:r>
          </w:p>
        </w:tc>
        <w:tc>
          <w:tcPr>
            <w:tcW w:w="1843" w:type="dxa"/>
            <w:tcBorders>
              <w:top w:val="nil"/>
              <w:left w:val="nil"/>
              <w:bottom w:val="single" w:sz="4" w:space="0" w:color="auto"/>
              <w:right w:val="single" w:sz="4" w:space="0" w:color="auto"/>
            </w:tcBorders>
            <w:shd w:val="clear" w:color="auto" w:fill="auto"/>
            <w:vAlign w:val="bottom"/>
            <w:hideMark/>
          </w:tcPr>
          <w:p w14:paraId="2C35AEEA"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6</w:t>
            </w:r>
          </w:p>
        </w:tc>
        <w:tc>
          <w:tcPr>
            <w:tcW w:w="1843" w:type="dxa"/>
            <w:tcBorders>
              <w:top w:val="nil"/>
              <w:left w:val="nil"/>
              <w:bottom w:val="single" w:sz="4" w:space="0" w:color="auto"/>
              <w:right w:val="single" w:sz="4" w:space="0" w:color="auto"/>
            </w:tcBorders>
            <w:shd w:val="clear" w:color="auto" w:fill="auto"/>
            <w:vAlign w:val="bottom"/>
            <w:hideMark/>
          </w:tcPr>
          <w:p w14:paraId="22840C65"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41</w:t>
            </w:r>
          </w:p>
        </w:tc>
      </w:tr>
      <w:tr w:rsidR="00803343" w:rsidRPr="00803343" w14:paraId="113E6098" w14:textId="77777777" w:rsidTr="00B274D9">
        <w:trPr>
          <w:trHeight w:val="30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21A2A01B"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IEEE TRANSACTIONS ON CYBERNETICS</w:t>
            </w:r>
          </w:p>
        </w:tc>
        <w:tc>
          <w:tcPr>
            <w:tcW w:w="1843" w:type="dxa"/>
            <w:tcBorders>
              <w:top w:val="nil"/>
              <w:left w:val="nil"/>
              <w:bottom w:val="single" w:sz="4" w:space="0" w:color="auto"/>
              <w:right w:val="single" w:sz="4" w:space="0" w:color="auto"/>
            </w:tcBorders>
            <w:shd w:val="clear" w:color="auto" w:fill="auto"/>
            <w:vAlign w:val="bottom"/>
            <w:hideMark/>
          </w:tcPr>
          <w:p w14:paraId="76E4E07B"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5</w:t>
            </w:r>
          </w:p>
        </w:tc>
        <w:tc>
          <w:tcPr>
            <w:tcW w:w="1843" w:type="dxa"/>
            <w:tcBorders>
              <w:top w:val="nil"/>
              <w:left w:val="nil"/>
              <w:bottom w:val="single" w:sz="4" w:space="0" w:color="auto"/>
              <w:right w:val="single" w:sz="4" w:space="0" w:color="auto"/>
            </w:tcBorders>
            <w:shd w:val="clear" w:color="auto" w:fill="auto"/>
            <w:vAlign w:val="bottom"/>
            <w:hideMark/>
          </w:tcPr>
          <w:p w14:paraId="4584C31F"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122</w:t>
            </w:r>
          </w:p>
        </w:tc>
      </w:tr>
      <w:tr w:rsidR="00803343" w:rsidRPr="00803343" w14:paraId="2912D796" w14:textId="77777777" w:rsidTr="00B274D9">
        <w:trPr>
          <w:trHeight w:val="30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210C6304"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MACHINE VISION AND APPLICATIONS</w:t>
            </w:r>
          </w:p>
        </w:tc>
        <w:tc>
          <w:tcPr>
            <w:tcW w:w="1843" w:type="dxa"/>
            <w:tcBorders>
              <w:top w:val="nil"/>
              <w:left w:val="nil"/>
              <w:bottom w:val="single" w:sz="4" w:space="0" w:color="auto"/>
              <w:right w:val="single" w:sz="4" w:space="0" w:color="auto"/>
            </w:tcBorders>
            <w:shd w:val="clear" w:color="auto" w:fill="auto"/>
            <w:vAlign w:val="bottom"/>
            <w:hideMark/>
          </w:tcPr>
          <w:p w14:paraId="733F41FA"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6</w:t>
            </w:r>
          </w:p>
        </w:tc>
        <w:tc>
          <w:tcPr>
            <w:tcW w:w="1843" w:type="dxa"/>
            <w:tcBorders>
              <w:top w:val="nil"/>
              <w:left w:val="nil"/>
              <w:bottom w:val="single" w:sz="4" w:space="0" w:color="auto"/>
              <w:right w:val="single" w:sz="4" w:space="0" w:color="auto"/>
            </w:tcBorders>
            <w:shd w:val="clear" w:color="auto" w:fill="auto"/>
            <w:vAlign w:val="bottom"/>
            <w:hideMark/>
          </w:tcPr>
          <w:p w14:paraId="5CD3167E"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2</w:t>
            </w:r>
          </w:p>
        </w:tc>
      </w:tr>
      <w:tr w:rsidR="00803343" w:rsidRPr="00803343" w14:paraId="46BC8679" w14:textId="77777777" w:rsidTr="00B274D9">
        <w:trPr>
          <w:trHeight w:val="30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52E559FA"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IET IMAGE PROCESSING</w:t>
            </w:r>
          </w:p>
        </w:tc>
        <w:tc>
          <w:tcPr>
            <w:tcW w:w="1843" w:type="dxa"/>
            <w:tcBorders>
              <w:top w:val="nil"/>
              <w:left w:val="nil"/>
              <w:bottom w:val="single" w:sz="4" w:space="0" w:color="auto"/>
              <w:right w:val="single" w:sz="4" w:space="0" w:color="auto"/>
            </w:tcBorders>
            <w:shd w:val="clear" w:color="auto" w:fill="auto"/>
            <w:vAlign w:val="bottom"/>
            <w:hideMark/>
          </w:tcPr>
          <w:p w14:paraId="43B9A669"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3</w:t>
            </w:r>
          </w:p>
        </w:tc>
        <w:tc>
          <w:tcPr>
            <w:tcW w:w="1843" w:type="dxa"/>
            <w:tcBorders>
              <w:top w:val="nil"/>
              <w:left w:val="nil"/>
              <w:bottom w:val="single" w:sz="4" w:space="0" w:color="auto"/>
              <w:right w:val="single" w:sz="4" w:space="0" w:color="auto"/>
            </w:tcBorders>
            <w:shd w:val="clear" w:color="auto" w:fill="auto"/>
            <w:vAlign w:val="bottom"/>
            <w:hideMark/>
          </w:tcPr>
          <w:p w14:paraId="4431D4C6" w14:textId="77777777" w:rsidR="00803343" w:rsidRPr="00803343" w:rsidRDefault="00803343" w:rsidP="00803343">
            <w:pPr>
              <w:spacing w:after="0" w:line="240" w:lineRule="auto"/>
              <w:jc w:val="center"/>
              <w:rPr>
                <w:rFonts w:ascii="Calibri" w:eastAsia="Times New Roman" w:hAnsi="Calibri" w:cs="Times New Roman"/>
                <w:color w:val="000000"/>
                <w:lang w:eastAsia="es-CO"/>
              </w:rPr>
            </w:pPr>
            <w:r w:rsidRPr="00803343">
              <w:rPr>
                <w:rFonts w:ascii="Calibri" w:eastAsia="Times New Roman" w:hAnsi="Calibri" w:cs="Times New Roman"/>
                <w:color w:val="000000"/>
                <w:lang w:eastAsia="es-CO"/>
              </w:rPr>
              <w:t>18</w:t>
            </w:r>
          </w:p>
        </w:tc>
      </w:tr>
    </w:tbl>
    <w:p w14:paraId="7CA7A3B4" w14:textId="77777777" w:rsidR="00803343" w:rsidRDefault="00803343" w:rsidP="003F66AD"/>
    <w:p w14:paraId="22EFE1F7" w14:textId="72BC09C4" w:rsidR="00B274D9" w:rsidRDefault="00B274D9" w:rsidP="00280D1A">
      <w:pPr>
        <w:pStyle w:val="Ttulo2"/>
        <w:numPr>
          <w:ilvl w:val="0"/>
          <w:numId w:val="1"/>
        </w:numPr>
      </w:pPr>
      <w:r>
        <w:lastRenderedPageBreak/>
        <w:t xml:space="preserve">Listado de </w:t>
      </w:r>
      <w:r w:rsidR="00280D1A">
        <w:t>Autores clave</w:t>
      </w:r>
    </w:p>
    <w:p w14:paraId="32CFA4EE" w14:textId="2F471323" w:rsidR="00280D1A" w:rsidRDefault="00280D1A" w:rsidP="00280D1A">
      <w:pPr>
        <w:jc w:val="both"/>
      </w:pPr>
      <w:r>
        <w:t xml:space="preserve">El siguiente listado corresponde a 30 de 578 autores mencionados como autores en las publicaciones revisadas. El criterio de selección fue la cantidad de citas en sus publicaciones así como la cantidad de publicaciones en las que hayan sido relacionados. </w:t>
      </w:r>
      <w:r w:rsidR="004C145B">
        <w:t xml:space="preserve">Otros autores </w:t>
      </w:r>
      <w:r w:rsidR="004C145B">
        <w:t>se dejan con fines de soporte y pueden ser consultadas en el documento “Ecuaciones de búsqueda20190220.xlsm”, en la hoja “</w:t>
      </w:r>
      <w:r w:rsidR="004C145B" w:rsidRPr="00B274D9">
        <w:t xml:space="preserve">Lista de </w:t>
      </w:r>
      <w:r w:rsidR="004C145B">
        <w:t>Autores</w:t>
      </w:r>
      <w:r w:rsidR="004C145B">
        <w:t>”.</w:t>
      </w:r>
    </w:p>
    <w:tbl>
      <w:tblPr>
        <w:tblW w:w="8784" w:type="dxa"/>
        <w:tblCellMar>
          <w:left w:w="70" w:type="dxa"/>
          <w:right w:w="70" w:type="dxa"/>
        </w:tblCellMar>
        <w:tblLook w:val="04A0" w:firstRow="1" w:lastRow="0" w:firstColumn="1" w:lastColumn="0" w:noHBand="0" w:noVBand="1"/>
      </w:tblPr>
      <w:tblGrid>
        <w:gridCol w:w="4673"/>
        <w:gridCol w:w="2126"/>
        <w:gridCol w:w="1985"/>
      </w:tblGrid>
      <w:tr w:rsidR="004C145B" w:rsidRPr="004C145B" w14:paraId="5C78BF06" w14:textId="77777777" w:rsidTr="00BD6691">
        <w:trPr>
          <w:trHeight w:val="300"/>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70C68" w14:textId="77777777" w:rsidR="004C145B" w:rsidRPr="004C145B" w:rsidRDefault="004C145B" w:rsidP="004C145B">
            <w:pPr>
              <w:spacing w:after="0" w:line="240" w:lineRule="auto"/>
              <w:jc w:val="center"/>
              <w:rPr>
                <w:rFonts w:ascii="Calibri" w:eastAsia="Times New Roman" w:hAnsi="Calibri" w:cs="Times New Roman"/>
                <w:b/>
                <w:bCs/>
                <w:color w:val="000000"/>
                <w:lang w:eastAsia="es-CO"/>
              </w:rPr>
            </w:pPr>
            <w:r w:rsidRPr="004C145B">
              <w:rPr>
                <w:rFonts w:ascii="Calibri" w:eastAsia="Times New Roman" w:hAnsi="Calibri" w:cs="Times New Roman"/>
                <w:b/>
                <w:bCs/>
                <w:color w:val="000000"/>
                <w:lang w:eastAsia="es-CO"/>
              </w:rPr>
              <w:t>Autores</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43A3F668" w14:textId="77777777" w:rsidR="004C145B" w:rsidRPr="004C145B" w:rsidRDefault="004C145B" w:rsidP="004C145B">
            <w:pPr>
              <w:spacing w:after="0" w:line="240" w:lineRule="auto"/>
              <w:jc w:val="center"/>
              <w:rPr>
                <w:rFonts w:ascii="Calibri" w:eastAsia="Times New Roman" w:hAnsi="Calibri" w:cs="Times New Roman"/>
                <w:b/>
                <w:bCs/>
                <w:color w:val="000000"/>
                <w:lang w:eastAsia="es-CO"/>
              </w:rPr>
            </w:pPr>
            <w:r w:rsidRPr="004C145B">
              <w:rPr>
                <w:rFonts w:ascii="Calibri" w:eastAsia="Times New Roman" w:hAnsi="Calibri" w:cs="Times New Roman"/>
                <w:b/>
                <w:bCs/>
                <w:color w:val="000000"/>
                <w:lang w:eastAsia="es-CO"/>
              </w:rPr>
              <w:t>Cantidad de citas</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0430BABE" w14:textId="5F659CAE" w:rsidR="004C145B" w:rsidRPr="004C145B" w:rsidRDefault="00BD6691" w:rsidP="004C145B">
            <w:pPr>
              <w:spacing w:after="0" w:line="240" w:lineRule="auto"/>
              <w:jc w:val="center"/>
              <w:rPr>
                <w:rFonts w:ascii="Calibri" w:eastAsia="Times New Roman" w:hAnsi="Calibri" w:cs="Times New Roman"/>
                <w:b/>
                <w:bCs/>
                <w:color w:val="000000"/>
                <w:lang w:eastAsia="es-CO"/>
              </w:rPr>
            </w:pPr>
            <w:r>
              <w:rPr>
                <w:rFonts w:ascii="Calibri" w:eastAsia="Times New Roman" w:hAnsi="Calibri" w:cs="Times New Roman"/>
                <w:b/>
                <w:bCs/>
                <w:color w:val="000000"/>
                <w:lang w:eastAsia="es-CO"/>
              </w:rPr>
              <w:t>P</w:t>
            </w:r>
            <w:r w:rsidR="004C145B" w:rsidRPr="004C145B">
              <w:rPr>
                <w:rFonts w:ascii="Calibri" w:eastAsia="Times New Roman" w:hAnsi="Calibri" w:cs="Times New Roman"/>
                <w:b/>
                <w:bCs/>
                <w:color w:val="000000"/>
                <w:lang w:eastAsia="es-CO"/>
              </w:rPr>
              <w:t>ublicaciones</w:t>
            </w:r>
          </w:p>
        </w:tc>
      </w:tr>
      <w:tr w:rsidR="004C145B" w:rsidRPr="004C145B" w14:paraId="71F338C7"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1F452545"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Bay,Herbert</w:t>
            </w:r>
          </w:p>
        </w:tc>
        <w:tc>
          <w:tcPr>
            <w:tcW w:w="2126" w:type="dxa"/>
            <w:tcBorders>
              <w:top w:val="nil"/>
              <w:left w:val="nil"/>
              <w:bottom w:val="single" w:sz="4" w:space="0" w:color="auto"/>
              <w:right w:val="single" w:sz="4" w:space="0" w:color="auto"/>
            </w:tcBorders>
            <w:shd w:val="clear" w:color="auto" w:fill="auto"/>
            <w:vAlign w:val="center"/>
            <w:hideMark/>
          </w:tcPr>
          <w:p w14:paraId="3AB3849C"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5623</w:t>
            </w:r>
          </w:p>
        </w:tc>
        <w:tc>
          <w:tcPr>
            <w:tcW w:w="1985" w:type="dxa"/>
            <w:tcBorders>
              <w:top w:val="nil"/>
              <w:left w:val="nil"/>
              <w:bottom w:val="single" w:sz="4" w:space="0" w:color="auto"/>
              <w:right w:val="single" w:sz="4" w:space="0" w:color="auto"/>
            </w:tcBorders>
            <w:shd w:val="clear" w:color="auto" w:fill="auto"/>
            <w:vAlign w:val="center"/>
            <w:hideMark/>
          </w:tcPr>
          <w:p w14:paraId="13F32586"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4A074566"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1AD625DA"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Pisharady,PramodKumar</w:t>
            </w:r>
          </w:p>
        </w:tc>
        <w:tc>
          <w:tcPr>
            <w:tcW w:w="2126" w:type="dxa"/>
            <w:tcBorders>
              <w:top w:val="nil"/>
              <w:left w:val="nil"/>
              <w:bottom w:val="single" w:sz="4" w:space="0" w:color="auto"/>
              <w:right w:val="single" w:sz="4" w:space="0" w:color="auto"/>
            </w:tcBorders>
            <w:shd w:val="clear" w:color="auto" w:fill="auto"/>
            <w:vAlign w:val="center"/>
            <w:hideMark/>
          </w:tcPr>
          <w:p w14:paraId="2476E3E7"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2374</w:t>
            </w:r>
          </w:p>
        </w:tc>
        <w:tc>
          <w:tcPr>
            <w:tcW w:w="1985" w:type="dxa"/>
            <w:tcBorders>
              <w:top w:val="nil"/>
              <w:left w:val="nil"/>
              <w:bottom w:val="single" w:sz="4" w:space="0" w:color="auto"/>
              <w:right w:val="single" w:sz="4" w:space="0" w:color="auto"/>
            </w:tcBorders>
            <w:shd w:val="clear" w:color="auto" w:fill="auto"/>
            <w:vAlign w:val="center"/>
            <w:hideMark/>
          </w:tcPr>
          <w:p w14:paraId="0011E83E"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6E7701D8"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13FE40B6"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Moeslund</w:t>
            </w:r>
            <w:proofErr w:type="gramStart"/>
            <w:r w:rsidRPr="004C145B">
              <w:rPr>
                <w:rFonts w:ascii="Calibri" w:eastAsia="Times New Roman" w:hAnsi="Calibri" w:cs="Times New Roman"/>
                <w:color w:val="000000"/>
                <w:lang w:eastAsia="es-CO"/>
              </w:rPr>
              <w:t>,ThomasB</w:t>
            </w:r>
            <w:proofErr w:type="gramEnd"/>
            <w:r w:rsidRPr="004C145B">
              <w:rPr>
                <w:rFonts w:ascii="Calibri" w:eastAsia="Times New Roman" w:hAnsi="Calibri" w:cs="Times New Roman"/>
                <w:color w:val="000000"/>
                <w:lang w:eastAsia="es-CO"/>
              </w:rPr>
              <w:t>.</w:t>
            </w:r>
          </w:p>
        </w:tc>
        <w:tc>
          <w:tcPr>
            <w:tcW w:w="2126" w:type="dxa"/>
            <w:tcBorders>
              <w:top w:val="nil"/>
              <w:left w:val="nil"/>
              <w:bottom w:val="single" w:sz="4" w:space="0" w:color="auto"/>
              <w:right w:val="single" w:sz="4" w:space="0" w:color="auto"/>
            </w:tcBorders>
            <w:shd w:val="clear" w:color="auto" w:fill="auto"/>
            <w:vAlign w:val="center"/>
            <w:hideMark/>
          </w:tcPr>
          <w:p w14:paraId="1C054163"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1184</w:t>
            </w:r>
          </w:p>
        </w:tc>
        <w:tc>
          <w:tcPr>
            <w:tcW w:w="1985" w:type="dxa"/>
            <w:tcBorders>
              <w:top w:val="nil"/>
              <w:left w:val="nil"/>
              <w:bottom w:val="single" w:sz="4" w:space="0" w:color="auto"/>
              <w:right w:val="single" w:sz="4" w:space="0" w:color="auto"/>
            </w:tcBorders>
            <w:shd w:val="clear" w:color="auto" w:fill="auto"/>
            <w:vAlign w:val="center"/>
            <w:hideMark/>
          </w:tcPr>
          <w:p w14:paraId="10AA4072"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33873827"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668EB0A8"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Zia,M.Zeeshan</w:t>
            </w:r>
          </w:p>
        </w:tc>
        <w:tc>
          <w:tcPr>
            <w:tcW w:w="2126" w:type="dxa"/>
            <w:tcBorders>
              <w:top w:val="nil"/>
              <w:left w:val="nil"/>
              <w:bottom w:val="single" w:sz="4" w:space="0" w:color="auto"/>
              <w:right w:val="single" w:sz="4" w:space="0" w:color="auto"/>
            </w:tcBorders>
            <w:shd w:val="clear" w:color="auto" w:fill="auto"/>
            <w:vAlign w:val="center"/>
            <w:hideMark/>
          </w:tcPr>
          <w:p w14:paraId="0B1BFA2C"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1033</w:t>
            </w:r>
          </w:p>
        </w:tc>
        <w:tc>
          <w:tcPr>
            <w:tcW w:w="1985" w:type="dxa"/>
            <w:tcBorders>
              <w:top w:val="nil"/>
              <w:left w:val="nil"/>
              <w:bottom w:val="single" w:sz="4" w:space="0" w:color="auto"/>
              <w:right w:val="single" w:sz="4" w:space="0" w:color="auto"/>
            </w:tcBorders>
            <w:shd w:val="clear" w:color="auto" w:fill="auto"/>
            <w:vAlign w:val="center"/>
            <w:hideMark/>
          </w:tcPr>
          <w:p w14:paraId="4B5914FE"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178F5AD2"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65820EE0"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Dollar,Piotr</w:t>
            </w:r>
          </w:p>
        </w:tc>
        <w:tc>
          <w:tcPr>
            <w:tcW w:w="2126" w:type="dxa"/>
            <w:tcBorders>
              <w:top w:val="nil"/>
              <w:left w:val="nil"/>
              <w:bottom w:val="single" w:sz="4" w:space="0" w:color="auto"/>
              <w:right w:val="single" w:sz="4" w:space="0" w:color="auto"/>
            </w:tcBorders>
            <w:shd w:val="clear" w:color="auto" w:fill="auto"/>
            <w:vAlign w:val="center"/>
            <w:hideMark/>
          </w:tcPr>
          <w:p w14:paraId="498197FE"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930</w:t>
            </w:r>
          </w:p>
        </w:tc>
        <w:tc>
          <w:tcPr>
            <w:tcW w:w="1985" w:type="dxa"/>
            <w:tcBorders>
              <w:top w:val="nil"/>
              <w:left w:val="nil"/>
              <w:bottom w:val="single" w:sz="4" w:space="0" w:color="auto"/>
              <w:right w:val="single" w:sz="4" w:space="0" w:color="auto"/>
            </w:tcBorders>
            <w:shd w:val="clear" w:color="auto" w:fill="auto"/>
            <w:vAlign w:val="center"/>
            <w:hideMark/>
          </w:tcPr>
          <w:p w14:paraId="0BB0C557"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2</w:t>
            </w:r>
          </w:p>
        </w:tc>
      </w:tr>
      <w:tr w:rsidR="004C145B" w:rsidRPr="004C145B" w14:paraId="30AF6572"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719BF750"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Mensink,Thomas</w:t>
            </w:r>
          </w:p>
        </w:tc>
        <w:tc>
          <w:tcPr>
            <w:tcW w:w="2126" w:type="dxa"/>
            <w:tcBorders>
              <w:top w:val="nil"/>
              <w:left w:val="nil"/>
              <w:bottom w:val="single" w:sz="4" w:space="0" w:color="auto"/>
              <w:right w:val="single" w:sz="4" w:space="0" w:color="auto"/>
            </w:tcBorders>
            <w:shd w:val="clear" w:color="auto" w:fill="auto"/>
            <w:vAlign w:val="center"/>
            <w:hideMark/>
          </w:tcPr>
          <w:p w14:paraId="076BADC7"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798</w:t>
            </w:r>
          </w:p>
        </w:tc>
        <w:tc>
          <w:tcPr>
            <w:tcW w:w="1985" w:type="dxa"/>
            <w:tcBorders>
              <w:top w:val="nil"/>
              <w:left w:val="nil"/>
              <w:bottom w:val="single" w:sz="4" w:space="0" w:color="auto"/>
              <w:right w:val="single" w:sz="4" w:space="0" w:color="auto"/>
            </w:tcBorders>
            <w:shd w:val="clear" w:color="auto" w:fill="auto"/>
            <w:vAlign w:val="center"/>
            <w:hideMark/>
          </w:tcPr>
          <w:p w14:paraId="48F66C8E"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4F70743E"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53D3826E"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Russakovsky,Olga</w:t>
            </w:r>
          </w:p>
        </w:tc>
        <w:tc>
          <w:tcPr>
            <w:tcW w:w="2126" w:type="dxa"/>
            <w:tcBorders>
              <w:top w:val="nil"/>
              <w:left w:val="nil"/>
              <w:bottom w:val="single" w:sz="4" w:space="0" w:color="auto"/>
              <w:right w:val="single" w:sz="4" w:space="0" w:color="auto"/>
            </w:tcBorders>
            <w:shd w:val="clear" w:color="auto" w:fill="auto"/>
            <w:vAlign w:val="center"/>
            <w:hideMark/>
          </w:tcPr>
          <w:p w14:paraId="743FA2C1"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410</w:t>
            </w:r>
          </w:p>
        </w:tc>
        <w:tc>
          <w:tcPr>
            <w:tcW w:w="1985" w:type="dxa"/>
            <w:tcBorders>
              <w:top w:val="nil"/>
              <w:left w:val="nil"/>
              <w:bottom w:val="single" w:sz="4" w:space="0" w:color="auto"/>
              <w:right w:val="single" w:sz="4" w:space="0" w:color="auto"/>
            </w:tcBorders>
            <w:shd w:val="clear" w:color="auto" w:fill="auto"/>
            <w:vAlign w:val="center"/>
            <w:hideMark/>
          </w:tcPr>
          <w:p w14:paraId="4853BC6D"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668261B6"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282855C7"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Yao,Shihong</w:t>
            </w:r>
          </w:p>
        </w:tc>
        <w:tc>
          <w:tcPr>
            <w:tcW w:w="2126" w:type="dxa"/>
            <w:tcBorders>
              <w:top w:val="nil"/>
              <w:left w:val="nil"/>
              <w:bottom w:val="single" w:sz="4" w:space="0" w:color="auto"/>
              <w:right w:val="single" w:sz="4" w:space="0" w:color="auto"/>
            </w:tcBorders>
            <w:shd w:val="clear" w:color="auto" w:fill="auto"/>
            <w:vAlign w:val="center"/>
            <w:hideMark/>
          </w:tcPr>
          <w:p w14:paraId="2E6F724F"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396</w:t>
            </w:r>
          </w:p>
        </w:tc>
        <w:tc>
          <w:tcPr>
            <w:tcW w:w="1985" w:type="dxa"/>
            <w:tcBorders>
              <w:top w:val="nil"/>
              <w:left w:val="nil"/>
              <w:bottom w:val="single" w:sz="4" w:space="0" w:color="auto"/>
              <w:right w:val="single" w:sz="4" w:space="0" w:color="auto"/>
            </w:tcBorders>
            <w:shd w:val="clear" w:color="auto" w:fill="auto"/>
            <w:vAlign w:val="center"/>
            <w:hideMark/>
          </w:tcPr>
          <w:p w14:paraId="04811153"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2308B946"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32EB64AD"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Maddalena,Lucia</w:t>
            </w:r>
          </w:p>
        </w:tc>
        <w:tc>
          <w:tcPr>
            <w:tcW w:w="2126" w:type="dxa"/>
            <w:tcBorders>
              <w:top w:val="nil"/>
              <w:left w:val="nil"/>
              <w:bottom w:val="single" w:sz="4" w:space="0" w:color="auto"/>
              <w:right w:val="single" w:sz="4" w:space="0" w:color="auto"/>
            </w:tcBorders>
            <w:shd w:val="clear" w:color="auto" w:fill="auto"/>
            <w:vAlign w:val="center"/>
            <w:hideMark/>
          </w:tcPr>
          <w:p w14:paraId="0B82075C"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388</w:t>
            </w:r>
          </w:p>
        </w:tc>
        <w:tc>
          <w:tcPr>
            <w:tcW w:w="1985" w:type="dxa"/>
            <w:tcBorders>
              <w:top w:val="nil"/>
              <w:left w:val="nil"/>
              <w:bottom w:val="single" w:sz="4" w:space="0" w:color="auto"/>
              <w:right w:val="single" w:sz="4" w:space="0" w:color="auto"/>
            </w:tcBorders>
            <w:shd w:val="clear" w:color="auto" w:fill="auto"/>
            <w:vAlign w:val="center"/>
            <w:hideMark/>
          </w:tcPr>
          <w:p w14:paraId="166104FA"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13BCFB96"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20B86CBA"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Maillot,NicolasEric</w:t>
            </w:r>
          </w:p>
        </w:tc>
        <w:tc>
          <w:tcPr>
            <w:tcW w:w="2126" w:type="dxa"/>
            <w:tcBorders>
              <w:top w:val="nil"/>
              <w:left w:val="nil"/>
              <w:bottom w:val="single" w:sz="4" w:space="0" w:color="auto"/>
              <w:right w:val="single" w:sz="4" w:space="0" w:color="auto"/>
            </w:tcBorders>
            <w:shd w:val="clear" w:color="auto" w:fill="auto"/>
            <w:vAlign w:val="center"/>
            <w:hideMark/>
          </w:tcPr>
          <w:p w14:paraId="5E2FDB2F"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321</w:t>
            </w:r>
          </w:p>
        </w:tc>
        <w:tc>
          <w:tcPr>
            <w:tcW w:w="1985" w:type="dxa"/>
            <w:tcBorders>
              <w:top w:val="nil"/>
              <w:left w:val="nil"/>
              <w:bottom w:val="single" w:sz="4" w:space="0" w:color="auto"/>
              <w:right w:val="single" w:sz="4" w:space="0" w:color="auto"/>
            </w:tcBorders>
            <w:shd w:val="clear" w:color="auto" w:fill="auto"/>
            <w:vAlign w:val="center"/>
            <w:hideMark/>
          </w:tcPr>
          <w:p w14:paraId="6CF87C14"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3E61E9B8"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540C67C2"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Borji,Ali</w:t>
            </w:r>
          </w:p>
        </w:tc>
        <w:tc>
          <w:tcPr>
            <w:tcW w:w="2126" w:type="dxa"/>
            <w:tcBorders>
              <w:top w:val="nil"/>
              <w:left w:val="nil"/>
              <w:bottom w:val="single" w:sz="4" w:space="0" w:color="auto"/>
              <w:right w:val="single" w:sz="4" w:space="0" w:color="auto"/>
            </w:tcBorders>
            <w:shd w:val="clear" w:color="auto" w:fill="auto"/>
            <w:vAlign w:val="center"/>
            <w:hideMark/>
          </w:tcPr>
          <w:p w14:paraId="7AF55524"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306</w:t>
            </w:r>
          </w:p>
        </w:tc>
        <w:tc>
          <w:tcPr>
            <w:tcW w:w="1985" w:type="dxa"/>
            <w:tcBorders>
              <w:top w:val="nil"/>
              <w:left w:val="nil"/>
              <w:bottom w:val="single" w:sz="4" w:space="0" w:color="auto"/>
              <w:right w:val="single" w:sz="4" w:space="0" w:color="auto"/>
            </w:tcBorders>
            <w:shd w:val="clear" w:color="auto" w:fill="auto"/>
            <w:vAlign w:val="center"/>
            <w:hideMark/>
          </w:tcPr>
          <w:p w14:paraId="30D033D9"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2</w:t>
            </w:r>
          </w:p>
        </w:tc>
      </w:tr>
      <w:tr w:rsidR="004C145B" w:rsidRPr="004C145B" w14:paraId="0316720D"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4D50022C"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Chaquet</w:t>
            </w:r>
            <w:proofErr w:type="gramStart"/>
            <w:r w:rsidRPr="004C145B">
              <w:rPr>
                <w:rFonts w:ascii="Calibri" w:eastAsia="Times New Roman" w:hAnsi="Calibri" w:cs="Times New Roman"/>
                <w:color w:val="000000"/>
                <w:lang w:eastAsia="es-CO"/>
              </w:rPr>
              <w:t>,JoseM</w:t>
            </w:r>
            <w:proofErr w:type="gramEnd"/>
            <w:r w:rsidRPr="004C145B">
              <w:rPr>
                <w:rFonts w:ascii="Calibri" w:eastAsia="Times New Roman" w:hAnsi="Calibri" w:cs="Times New Roman"/>
                <w:color w:val="000000"/>
                <w:lang w:eastAsia="es-CO"/>
              </w:rPr>
              <w:t>.</w:t>
            </w:r>
          </w:p>
        </w:tc>
        <w:tc>
          <w:tcPr>
            <w:tcW w:w="2126" w:type="dxa"/>
            <w:tcBorders>
              <w:top w:val="nil"/>
              <w:left w:val="nil"/>
              <w:bottom w:val="single" w:sz="4" w:space="0" w:color="auto"/>
              <w:right w:val="single" w:sz="4" w:space="0" w:color="auto"/>
            </w:tcBorders>
            <w:shd w:val="clear" w:color="auto" w:fill="auto"/>
            <w:vAlign w:val="center"/>
            <w:hideMark/>
          </w:tcPr>
          <w:p w14:paraId="11703305"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262</w:t>
            </w:r>
          </w:p>
        </w:tc>
        <w:tc>
          <w:tcPr>
            <w:tcW w:w="1985" w:type="dxa"/>
            <w:tcBorders>
              <w:top w:val="nil"/>
              <w:left w:val="nil"/>
              <w:bottom w:val="single" w:sz="4" w:space="0" w:color="auto"/>
              <w:right w:val="single" w:sz="4" w:space="0" w:color="auto"/>
            </w:tcBorders>
            <w:shd w:val="clear" w:color="auto" w:fill="auto"/>
            <w:vAlign w:val="center"/>
            <w:hideMark/>
          </w:tcPr>
          <w:p w14:paraId="186202E9"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2</w:t>
            </w:r>
          </w:p>
        </w:tc>
      </w:tr>
      <w:tr w:rsidR="004C145B" w:rsidRPr="004C145B" w14:paraId="173C46FB"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0F220231"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Gall,Juergen</w:t>
            </w:r>
          </w:p>
        </w:tc>
        <w:tc>
          <w:tcPr>
            <w:tcW w:w="2126" w:type="dxa"/>
            <w:tcBorders>
              <w:top w:val="nil"/>
              <w:left w:val="nil"/>
              <w:bottom w:val="single" w:sz="4" w:space="0" w:color="auto"/>
              <w:right w:val="single" w:sz="4" w:space="0" w:color="auto"/>
            </w:tcBorders>
            <w:shd w:val="clear" w:color="auto" w:fill="auto"/>
            <w:vAlign w:val="center"/>
            <w:hideMark/>
          </w:tcPr>
          <w:p w14:paraId="26BABE63"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258</w:t>
            </w:r>
          </w:p>
        </w:tc>
        <w:tc>
          <w:tcPr>
            <w:tcW w:w="1985" w:type="dxa"/>
            <w:tcBorders>
              <w:top w:val="nil"/>
              <w:left w:val="nil"/>
              <w:bottom w:val="single" w:sz="4" w:space="0" w:color="auto"/>
              <w:right w:val="single" w:sz="4" w:space="0" w:color="auto"/>
            </w:tcBorders>
            <w:shd w:val="clear" w:color="auto" w:fill="auto"/>
            <w:vAlign w:val="center"/>
            <w:hideMark/>
          </w:tcPr>
          <w:p w14:paraId="6526A95D"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5D6FEA10"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7E7BB7C3"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Zhou,Xiaowei</w:t>
            </w:r>
          </w:p>
        </w:tc>
        <w:tc>
          <w:tcPr>
            <w:tcW w:w="2126" w:type="dxa"/>
            <w:tcBorders>
              <w:top w:val="nil"/>
              <w:left w:val="nil"/>
              <w:bottom w:val="single" w:sz="4" w:space="0" w:color="auto"/>
              <w:right w:val="single" w:sz="4" w:space="0" w:color="auto"/>
            </w:tcBorders>
            <w:shd w:val="clear" w:color="auto" w:fill="auto"/>
            <w:vAlign w:val="center"/>
            <w:hideMark/>
          </w:tcPr>
          <w:p w14:paraId="6B45B6F6"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249</w:t>
            </w:r>
          </w:p>
        </w:tc>
        <w:tc>
          <w:tcPr>
            <w:tcW w:w="1985" w:type="dxa"/>
            <w:tcBorders>
              <w:top w:val="nil"/>
              <w:left w:val="nil"/>
              <w:bottom w:val="single" w:sz="4" w:space="0" w:color="auto"/>
              <w:right w:val="single" w:sz="4" w:space="0" w:color="auto"/>
            </w:tcBorders>
            <w:shd w:val="clear" w:color="auto" w:fill="auto"/>
            <w:vAlign w:val="center"/>
            <w:hideMark/>
          </w:tcPr>
          <w:p w14:paraId="6C88F6C6"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708480BA"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29734374"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Kasturi,Rangachar</w:t>
            </w:r>
          </w:p>
        </w:tc>
        <w:tc>
          <w:tcPr>
            <w:tcW w:w="2126" w:type="dxa"/>
            <w:tcBorders>
              <w:top w:val="nil"/>
              <w:left w:val="nil"/>
              <w:bottom w:val="single" w:sz="4" w:space="0" w:color="auto"/>
              <w:right w:val="single" w:sz="4" w:space="0" w:color="auto"/>
            </w:tcBorders>
            <w:shd w:val="clear" w:color="auto" w:fill="auto"/>
            <w:vAlign w:val="center"/>
            <w:hideMark/>
          </w:tcPr>
          <w:p w14:paraId="45EF723C"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216</w:t>
            </w:r>
          </w:p>
        </w:tc>
        <w:tc>
          <w:tcPr>
            <w:tcW w:w="1985" w:type="dxa"/>
            <w:tcBorders>
              <w:top w:val="nil"/>
              <w:left w:val="nil"/>
              <w:bottom w:val="single" w:sz="4" w:space="0" w:color="auto"/>
              <w:right w:val="single" w:sz="4" w:space="0" w:color="auto"/>
            </w:tcBorders>
            <w:shd w:val="clear" w:color="auto" w:fill="auto"/>
            <w:vAlign w:val="center"/>
            <w:hideMark/>
          </w:tcPr>
          <w:p w14:paraId="0DFE5160"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5BE5B926"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264B49E5"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Roy,Debaditya</w:t>
            </w:r>
          </w:p>
        </w:tc>
        <w:tc>
          <w:tcPr>
            <w:tcW w:w="2126" w:type="dxa"/>
            <w:tcBorders>
              <w:top w:val="nil"/>
              <w:left w:val="nil"/>
              <w:bottom w:val="single" w:sz="4" w:space="0" w:color="auto"/>
              <w:right w:val="single" w:sz="4" w:space="0" w:color="auto"/>
            </w:tcBorders>
            <w:shd w:val="clear" w:color="auto" w:fill="auto"/>
            <w:vAlign w:val="center"/>
            <w:hideMark/>
          </w:tcPr>
          <w:p w14:paraId="315EA671"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213</w:t>
            </w:r>
          </w:p>
        </w:tc>
        <w:tc>
          <w:tcPr>
            <w:tcW w:w="1985" w:type="dxa"/>
            <w:tcBorders>
              <w:top w:val="nil"/>
              <w:left w:val="nil"/>
              <w:bottom w:val="single" w:sz="4" w:space="0" w:color="auto"/>
              <w:right w:val="single" w:sz="4" w:space="0" w:color="auto"/>
            </w:tcBorders>
            <w:shd w:val="clear" w:color="auto" w:fill="auto"/>
            <w:vAlign w:val="center"/>
            <w:hideMark/>
          </w:tcPr>
          <w:p w14:paraId="17240522"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36E0A568"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16FCD1CE"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Zhang,Yaqing</w:t>
            </w:r>
          </w:p>
        </w:tc>
        <w:tc>
          <w:tcPr>
            <w:tcW w:w="2126" w:type="dxa"/>
            <w:tcBorders>
              <w:top w:val="nil"/>
              <w:left w:val="nil"/>
              <w:bottom w:val="single" w:sz="4" w:space="0" w:color="auto"/>
              <w:right w:val="single" w:sz="4" w:space="0" w:color="auto"/>
            </w:tcBorders>
            <w:shd w:val="clear" w:color="auto" w:fill="auto"/>
            <w:vAlign w:val="center"/>
            <w:hideMark/>
          </w:tcPr>
          <w:p w14:paraId="7C098DFF"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197</w:t>
            </w:r>
          </w:p>
        </w:tc>
        <w:tc>
          <w:tcPr>
            <w:tcW w:w="1985" w:type="dxa"/>
            <w:tcBorders>
              <w:top w:val="nil"/>
              <w:left w:val="nil"/>
              <w:bottom w:val="single" w:sz="4" w:space="0" w:color="auto"/>
              <w:right w:val="single" w:sz="4" w:space="0" w:color="auto"/>
            </w:tcBorders>
            <w:shd w:val="clear" w:color="auto" w:fill="auto"/>
            <w:vAlign w:val="center"/>
            <w:hideMark/>
          </w:tcPr>
          <w:p w14:paraId="15995864"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2DE64412"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63365FA5"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Nedrich,Matthew</w:t>
            </w:r>
          </w:p>
        </w:tc>
        <w:tc>
          <w:tcPr>
            <w:tcW w:w="2126" w:type="dxa"/>
            <w:tcBorders>
              <w:top w:val="nil"/>
              <w:left w:val="nil"/>
              <w:bottom w:val="single" w:sz="4" w:space="0" w:color="auto"/>
              <w:right w:val="single" w:sz="4" w:space="0" w:color="auto"/>
            </w:tcBorders>
            <w:shd w:val="clear" w:color="auto" w:fill="auto"/>
            <w:vAlign w:val="center"/>
            <w:hideMark/>
          </w:tcPr>
          <w:p w14:paraId="3800271E"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183</w:t>
            </w:r>
          </w:p>
        </w:tc>
        <w:tc>
          <w:tcPr>
            <w:tcW w:w="1985" w:type="dxa"/>
            <w:tcBorders>
              <w:top w:val="nil"/>
              <w:left w:val="nil"/>
              <w:bottom w:val="single" w:sz="4" w:space="0" w:color="auto"/>
              <w:right w:val="single" w:sz="4" w:space="0" w:color="auto"/>
            </w:tcBorders>
            <w:shd w:val="clear" w:color="auto" w:fill="auto"/>
            <w:vAlign w:val="center"/>
            <w:hideMark/>
          </w:tcPr>
          <w:p w14:paraId="78E96C22"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3F3D7365"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75CE39C8"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Wang,Xiaogang</w:t>
            </w:r>
          </w:p>
        </w:tc>
        <w:tc>
          <w:tcPr>
            <w:tcW w:w="2126" w:type="dxa"/>
            <w:tcBorders>
              <w:top w:val="nil"/>
              <w:left w:val="nil"/>
              <w:bottom w:val="single" w:sz="4" w:space="0" w:color="auto"/>
              <w:right w:val="single" w:sz="4" w:space="0" w:color="auto"/>
            </w:tcBorders>
            <w:shd w:val="clear" w:color="auto" w:fill="auto"/>
            <w:vAlign w:val="center"/>
            <w:hideMark/>
          </w:tcPr>
          <w:p w14:paraId="038BA64B"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179</w:t>
            </w:r>
          </w:p>
        </w:tc>
        <w:tc>
          <w:tcPr>
            <w:tcW w:w="1985" w:type="dxa"/>
            <w:tcBorders>
              <w:top w:val="nil"/>
              <w:left w:val="nil"/>
              <w:bottom w:val="single" w:sz="4" w:space="0" w:color="auto"/>
              <w:right w:val="single" w:sz="4" w:space="0" w:color="auto"/>
            </w:tcBorders>
            <w:shd w:val="clear" w:color="auto" w:fill="auto"/>
            <w:vAlign w:val="center"/>
            <w:hideMark/>
          </w:tcPr>
          <w:p w14:paraId="1F774FCF"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2</w:t>
            </w:r>
          </w:p>
        </w:tc>
      </w:tr>
      <w:tr w:rsidR="004C145B" w:rsidRPr="004C145B" w14:paraId="26A27905"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3380B033"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Sanfeliu,A</w:t>
            </w:r>
          </w:p>
        </w:tc>
        <w:tc>
          <w:tcPr>
            <w:tcW w:w="2126" w:type="dxa"/>
            <w:tcBorders>
              <w:top w:val="nil"/>
              <w:left w:val="nil"/>
              <w:bottom w:val="single" w:sz="4" w:space="0" w:color="auto"/>
              <w:right w:val="single" w:sz="4" w:space="0" w:color="auto"/>
            </w:tcBorders>
            <w:shd w:val="clear" w:color="auto" w:fill="auto"/>
            <w:vAlign w:val="center"/>
            <w:hideMark/>
          </w:tcPr>
          <w:p w14:paraId="6AF46B71"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176</w:t>
            </w:r>
          </w:p>
        </w:tc>
        <w:tc>
          <w:tcPr>
            <w:tcW w:w="1985" w:type="dxa"/>
            <w:tcBorders>
              <w:top w:val="nil"/>
              <w:left w:val="nil"/>
              <w:bottom w:val="single" w:sz="4" w:space="0" w:color="auto"/>
              <w:right w:val="single" w:sz="4" w:space="0" w:color="auto"/>
            </w:tcBorders>
            <w:shd w:val="clear" w:color="auto" w:fill="auto"/>
            <w:vAlign w:val="center"/>
            <w:hideMark/>
          </w:tcPr>
          <w:p w14:paraId="3DCAC2DD"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3CABC0C6"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42097B66"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Wolf,Christian</w:t>
            </w:r>
          </w:p>
        </w:tc>
        <w:tc>
          <w:tcPr>
            <w:tcW w:w="2126" w:type="dxa"/>
            <w:tcBorders>
              <w:top w:val="nil"/>
              <w:left w:val="nil"/>
              <w:bottom w:val="single" w:sz="4" w:space="0" w:color="auto"/>
              <w:right w:val="single" w:sz="4" w:space="0" w:color="auto"/>
            </w:tcBorders>
            <w:shd w:val="clear" w:color="auto" w:fill="auto"/>
            <w:vAlign w:val="center"/>
            <w:hideMark/>
          </w:tcPr>
          <w:p w14:paraId="00CFD5F2"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166</w:t>
            </w:r>
          </w:p>
        </w:tc>
        <w:tc>
          <w:tcPr>
            <w:tcW w:w="1985" w:type="dxa"/>
            <w:tcBorders>
              <w:top w:val="nil"/>
              <w:left w:val="nil"/>
              <w:bottom w:val="single" w:sz="4" w:space="0" w:color="auto"/>
              <w:right w:val="single" w:sz="4" w:space="0" w:color="auto"/>
            </w:tcBorders>
            <w:shd w:val="clear" w:color="auto" w:fill="auto"/>
            <w:vAlign w:val="center"/>
            <w:hideMark/>
          </w:tcPr>
          <w:p w14:paraId="404F48E1"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2</w:t>
            </w:r>
          </w:p>
        </w:tc>
      </w:tr>
      <w:tr w:rsidR="004C145B" w:rsidRPr="004C145B" w14:paraId="119E0F0D"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240F337D"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Wolf,Lior</w:t>
            </w:r>
          </w:p>
        </w:tc>
        <w:tc>
          <w:tcPr>
            <w:tcW w:w="2126" w:type="dxa"/>
            <w:tcBorders>
              <w:top w:val="nil"/>
              <w:left w:val="nil"/>
              <w:bottom w:val="single" w:sz="4" w:space="0" w:color="auto"/>
              <w:right w:val="single" w:sz="4" w:space="0" w:color="auto"/>
            </w:tcBorders>
            <w:shd w:val="clear" w:color="auto" w:fill="auto"/>
            <w:vAlign w:val="center"/>
            <w:hideMark/>
          </w:tcPr>
          <w:p w14:paraId="763707CA"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165</w:t>
            </w:r>
          </w:p>
        </w:tc>
        <w:tc>
          <w:tcPr>
            <w:tcW w:w="1985" w:type="dxa"/>
            <w:tcBorders>
              <w:top w:val="nil"/>
              <w:left w:val="nil"/>
              <w:bottom w:val="single" w:sz="4" w:space="0" w:color="auto"/>
              <w:right w:val="single" w:sz="4" w:space="0" w:color="auto"/>
            </w:tcBorders>
            <w:shd w:val="clear" w:color="auto" w:fill="auto"/>
            <w:vAlign w:val="center"/>
            <w:hideMark/>
          </w:tcPr>
          <w:p w14:paraId="3832D83B"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3</w:t>
            </w:r>
          </w:p>
        </w:tc>
      </w:tr>
      <w:tr w:rsidR="004C145B" w:rsidRPr="004C145B" w14:paraId="70EB9791"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77B4215D"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Peters,G</w:t>
            </w:r>
          </w:p>
        </w:tc>
        <w:tc>
          <w:tcPr>
            <w:tcW w:w="2126" w:type="dxa"/>
            <w:tcBorders>
              <w:top w:val="nil"/>
              <w:left w:val="nil"/>
              <w:bottom w:val="single" w:sz="4" w:space="0" w:color="auto"/>
              <w:right w:val="single" w:sz="4" w:space="0" w:color="auto"/>
            </w:tcBorders>
            <w:shd w:val="clear" w:color="auto" w:fill="auto"/>
            <w:vAlign w:val="center"/>
            <w:hideMark/>
          </w:tcPr>
          <w:p w14:paraId="5470DD1A"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150</w:t>
            </w:r>
          </w:p>
        </w:tc>
        <w:tc>
          <w:tcPr>
            <w:tcW w:w="1985" w:type="dxa"/>
            <w:tcBorders>
              <w:top w:val="nil"/>
              <w:left w:val="nil"/>
              <w:bottom w:val="single" w:sz="4" w:space="0" w:color="auto"/>
              <w:right w:val="single" w:sz="4" w:space="0" w:color="auto"/>
            </w:tcBorders>
            <w:shd w:val="clear" w:color="auto" w:fill="auto"/>
            <w:vAlign w:val="center"/>
            <w:hideMark/>
          </w:tcPr>
          <w:p w14:paraId="08DF1314"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30564902"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19228373"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Ryoo,M.S.</w:t>
            </w:r>
          </w:p>
        </w:tc>
        <w:tc>
          <w:tcPr>
            <w:tcW w:w="2126" w:type="dxa"/>
            <w:tcBorders>
              <w:top w:val="nil"/>
              <w:left w:val="nil"/>
              <w:bottom w:val="single" w:sz="4" w:space="0" w:color="auto"/>
              <w:right w:val="single" w:sz="4" w:space="0" w:color="auto"/>
            </w:tcBorders>
            <w:shd w:val="clear" w:color="auto" w:fill="auto"/>
            <w:vAlign w:val="center"/>
            <w:hideMark/>
          </w:tcPr>
          <w:p w14:paraId="5C198A4C"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149</w:t>
            </w:r>
          </w:p>
        </w:tc>
        <w:tc>
          <w:tcPr>
            <w:tcW w:w="1985" w:type="dxa"/>
            <w:tcBorders>
              <w:top w:val="nil"/>
              <w:left w:val="nil"/>
              <w:bottom w:val="single" w:sz="4" w:space="0" w:color="auto"/>
              <w:right w:val="single" w:sz="4" w:space="0" w:color="auto"/>
            </w:tcBorders>
            <w:shd w:val="clear" w:color="auto" w:fill="auto"/>
            <w:vAlign w:val="center"/>
            <w:hideMark/>
          </w:tcPr>
          <w:p w14:paraId="5ADB764D"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698E5CE1"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793B8DD1"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Aggarwal,J.K.</w:t>
            </w:r>
          </w:p>
        </w:tc>
        <w:tc>
          <w:tcPr>
            <w:tcW w:w="2126" w:type="dxa"/>
            <w:tcBorders>
              <w:top w:val="nil"/>
              <w:left w:val="nil"/>
              <w:bottom w:val="single" w:sz="4" w:space="0" w:color="auto"/>
              <w:right w:val="single" w:sz="4" w:space="0" w:color="auto"/>
            </w:tcBorders>
            <w:shd w:val="clear" w:color="auto" w:fill="auto"/>
            <w:vAlign w:val="center"/>
            <w:hideMark/>
          </w:tcPr>
          <w:p w14:paraId="7CBC7EB0"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148</w:t>
            </w:r>
          </w:p>
        </w:tc>
        <w:tc>
          <w:tcPr>
            <w:tcW w:w="1985" w:type="dxa"/>
            <w:tcBorders>
              <w:top w:val="nil"/>
              <w:left w:val="nil"/>
              <w:bottom w:val="single" w:sz="4" w:space="0" w:color="auto"/>
              <w:right w:val="single" w:sz="4" w:space="0" w:color="auto"/>
            </w:tcBorders>
            <w:shd w:val="clear" w:color="auto" w:fill="auto"/>
            <w:vAlign w:val="center"/>
            <w:hideMark/>
          </w:tcPr>
          <w:p w14:paraId="66551833"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2</w:t>
            </w:r>
          </w:p>
        </w:tc>
      </w:tr>
      <w:tr w:rsidR="004C145B" w:rsidRPr="004C145B" w14:paraId="1EFEEF1B"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158E035A"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Hosang,Jan</w:t>
            </w:r>
          </w:p>
        </w:tc>
        <w:tc>
          <w:tcPr>
            <w:tcW w:w="2126" w:type="dxa"/>
            <w:tcBorders>
              <w:top w:val="nil"/>
              <w:left w:val="nil"/>
              <w:bottom w:val="single" w:sz="4" w:space="0" w:color="auto"/>
              <w:right w:val="single" w:sz="4" w:space="0" w:color="auto"/>
            </w:tcBorders>
            <w:shd w:val="clear" w:color="auto" w:fill="auto"/>
            <w:vAlign w:val="center"/>
            <w:hideMark/>
          </w:tcPr>
          <w:p w14:paraId="04233E7C"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139</w:t>
            </w:r>
          </w:p>
        </w:tc>
        <w:tc>
          <w:tcPr>
            <w:tcW w:w="1985" w:type="dxa"/>
            <w:tcBorders>
              <w:top w:val="nil"/>
              <w:left w:val="nil"/>
              <w:bottom w:val="single" w:sz="4" w:space="0" w:color="auto"/>
              <w:right w:val="single" w:sz="4" w:space="0" w:color="auto"/>
            </w:tcBorders>
            <w:shd w:val="clear" w:color="auto" w:fill="auto"/>
            <w:vAlign w:val="center"/>
            <w:hideMark/>
          </w:tcPr>
          <w:p w14:paraId="5720C3A8"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018DA9A1"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3527A7F1"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Galleguillos,Carolina</w:t>
            </w:r>
          </w:p>
        </w:tc>
        <w:tc>
          <w:tcPr>
            <w:tcW w:w="2126" w:type="dxa"/>
            <w:tcBorders>
              <w:top w:val="nil"/>
              <w:left w:val="nil"/>
              <w:bottom w:val="single" w:sz="4" w:space="0" w:color="auto"/>
              <w:right w:val="single" w:sz="4" w:space="0" w:color="auto"/>
            </w:tcBorders>
            <w:shd w:val="clear" w:color="auto" w:fill="auto"/>
            <w:vAlign w:val="center"/>
            <w:hideMark/>
          </w:tcPr>
          <w:p w14:paraId="4D6286D1"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120</w:t>
            </w:r>
          </w:p>
        </w:tc>
        <w:tc>
          <w:tcPr>
            <w:tcW w:w="1985" w:type="dxa"/>
            <w:tcBorders>
              <w:top w:val="nil"/>
              <w:left w:val="nil"/>
              <w:bottom w:val="single" w:sz="4" w:space="0" w:color="auto"/>
              <w:right w:val="single" w:sz="4" w:space="0" w:color="auto"/>
            </w:tcBorders>
            <w:shd w:val="clear" w:color="auto" w:fill="auto"/>
            <w:vAlign w:val="center"/>
            <w:hideMark/>
          </w:tcPr>
          <w:p w14:paraId="57DAD797"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003F2749"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32B13CF0"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Wu,Lin</w:t>
            </w:r>
          </w:p>
        </w:tc>
        <w:tc>
          <w:tcPr>
            <w:tcW w:w="2126" w:type="dxa"/>
            <w:tcBorders>
              <w:top w:val="nil"/>
              <w:left w:val="nil"/>
              <w:bottom w:val="single" w:sz="4" w:space="0" w:color="auto"/>
              <w:right w:val="single" w:sz="4" w:space="0" w:color="auto"/>
            </w:tcBorders>
            <w:shd w:val="clear" w:color="auto" w:fill="auto"/>
            <w:vAlign w:val="center"/>
            <w:hideMark/>
          </w:tcPr>
          <w:p w14:paraId="547B868C"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117</w:t>
            </w:r>
          </w:p>
        </w:tc>
        <w:tc>
          <w:tcPr>
            <w:tcW w:w="1985" w:type="dxa"/>
            <w:tcBorders>
              <w:top w:val="nil"/>
              <w:left w:val="nil"/>
              <w:bottom w:val="single" w:sz="4" w:space="0" w:color="auto"/>
              <w:right w:val="single" w:sz="4" w:space="0" w:color="auto"/>
            </w:tcBorders>
            <w:shd w:val="clear" w:color="auto" w:fill="auto"/>
            <w:vAlign w:val="center"/>
            <w:hideMark/>
          </w:tcPr>
          <w:p w14:paraId="21E59984"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2FF4C145"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11D2D631"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DeSilva</w:t>
            </w:r>
            <w:proofErr w:type="gramStart"/>
            <w:r w:rsidRPr="004C145B">
              <w:rPr>
                <w:rFonts w:ascii="Calibri" w:eastAsia="Times New Roman" w:hAnsi="Calibri" w:cs="Times New Roman"/>
                <w:color w:val="000000"/>
                <w:lang w:eastAsia="es-CO"/>
              </w:rPr>
              <w:t>,LiyanageC</w:t>
            </w:r>
            <w:proofErr w:type="gramEnd"/>
            <w:r w:rsidRPr="004C145B">
              <w:rPr>
                <w:rFonts w:ascii="Calibri" w:eastAsia="Times New Roman" w:hAnsi="Calibri" w:cs="Times New Roman"/>
                <w:color w:val="000000"/>
                <w:lang w:eastAsia="es-CO"/>
              </w:rPr>
              <w:t>.</w:t>
            </w:r>
          </w:p>
        </w:tc>
        <w:tc>
          <w:tcPr>
            <w:tcW w:w="2126" w:type="dxa"/>
            <w:tcBorders>
              <w:top w:val="nil"/>
              <w:left w:val="nil"/>
              <w:bottom w:val="single" w:sz="4" w:space="0" w:color="auto"/>
              <w:right w:val="single" w:sz="4" w:space="0" w:color="auto"/>
            </w:tcBorders>
            <w:shd w:val="clear" w:color="auto" w:fill="auto"/>
            <w:vAlign w:val="center"/>
            <w:hideMark/>
          </w:tcPr>
          <w:p w14:paraId="606FD1E5"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100</w:t>
            </w:r>
          </w:p>
        </w:tc>
        <w:tc>
          <w:tcPr>
            <w:tcW w:w="1985" w:type="dxa"/>
            <w:tcBorders>
              <w:top w:val="nil"/>
              <w:left w:val="nil"/>
              <w:bottom w:val="single" w:sz="4" w:space="0" w:color="auto"/>
              <w:right w:val="single" w:sz="4" w:space="0" w:color="auto"/>
            </w:tcBorders>
            <w:shd w:val="clear" w:color="auto" w:fill="auto"/>
            <w:vAlign w:val="center"/>
            <w:hideMark/>
          </w:tcPr>
          <w:p w14:paraId="3CD419F6"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r w:rsidR="004C145B" w:rsidRPr="004C145B" w14:paraId="16BD8519" w14:textId="77777777" w:rsidTr="00BD6691">
        <w:trPr>
          <w:trHeight w:val="300"/>
        </w:trPr>
        <w:tc>
          <w:tcPr>
            <w:tcW w:w="4673" w:type="dxa"/>
            <w:tcBorders>
              <w:top w:val="nil"/>
              <w:left w:val="single" w:sz="4" w:space="0" w:color="auto"/>
              <w:bottom w:val="single" w:sz="4" w:space="0" w:color="auto"/>
              <w:right w:val="single" w:sz="4" w:space="0" w:color="auto"/>
            </w:tcBorders>
            <w:shd w:val="clear" w:color="auto" w:fill="auto"/>
            <w:vAlign w:val="center"/>
            <w:hideMark/>
          </w:tcPr>
          <w:p w14:paraId="5BA731CE" w14:textId="77777777" w:rsidR="004C145B" w:rsidRPr="004C145B" w:rsidRDefault="004C145B" w:rsidP="004C145B">
            <w:pPr>
              <w:spacing w:after="0" w:line="240" w:lineRule="auto"/>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Lopez-Rubio,Ezequiel</w:t>
            </w:r>
          </w:p>
        </w:tc>
        <w:tc>
          <w:tcPr>
            <w:tcW w:w="2126" w:type="dxa"/>
            <w:tcBorders>
              <w:top w:val="nil"/>
              <w:left w:val="nil"/>
              <w:bottom w:val="single" w:sz="4" w:space="0" w:color="auto"/>
              <w:right w:val="single" w:sz="4" w:space="0" w:color="auto"/>
            </w:tcBorders>
            <w:shd w:val="clear" w:color="auto" w:fill="auto"/>
            <w:vAlign w:val="center"/>
            <w:hideMark/>
          </w:tcPr>
          <w:p w14:paraId="382E9F73"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98</w:t>
            </w:r>
          </w:p>
        </w:tc>
        <w:tc>
          <w:tcPr>
            <w:tcW w:w="1985" w:type="dxa"/>
            <w:tcBorders>
              <w:top w:val="nil"/>
              <w:left w:val="nil"/>
              <w:bottom w:val="single" w:sz="4" w:space="0" w:color="auto"/>
              <w:right w:val="single" w:sz="4" w:space="0" w:color="auto"/>
            </w:tcBorders>
            <w:shd w:val="clear" w:color="auto" w:fill="auto"/>
            <w:vAlign w:val="center"/>
            <w:hideMark/>
          </w:tcPr>
          <w:p w14:paraId="6FA7E307" w14:textId="77777777" w:rsidR="004C145B" w:rsidRPr="004C145B" w:rsidRDefault="004C145B" w:rsidP="004C145B">
            <w:pPr>
              <w:spacing w:after="0" w:line="240" w:lineRule="auto"/>
              <w:jc w:val="right"/>
              <w:rPr>
                <w:rFonts w:ascii="Calibri" w:eastAsia="Times New Roman" w:hAnsi="Calibri" w:cs="Times New Roman"/>
                <w:color w:val="000000"/>
                <w:lang w:eastAsia="es-CO"/>
              </w:rPr>
            </w:pPr>
            <w:r w:rsidRPr="004C145B">
              <w:rPr>
                <w:rFonts w:ascii="Calibri" w:eastAsia="Times New Roman" w:hAnsi="Calibri" w:cs="Times New Roman"/>
                <w:color w:val="000000"/>
                <w:lang w:eastAsia="es-CO"/>
              </w:rPr>
              <w:t>1</w:t>
            </w:r>
          </w:p>
        </w:tc>
      </w:tr>
    </w:tbl>
    <w:p w14:paraId="65D773B8" w14:textId="0F221095" w:rsidR="00000AE8" w:rsidRDefault="00000AE8" w:rsidP="00280D1A">
      <w:pPr>
        <w:jc w:val="both"/>
      </w:pPr>
    </w:p>
    <w:p w14:paraId="28E2CCD1" w14:textId="77777777" w:rsidR="00000AE8" w:rsidRDefault="00000AE8">
      <w:r>
        <w:br w:type="page"/>
      </w:r>
    </w:p>
    <w:p w14:paraId="4526B451" w14:textId="5C90BBF0" w:rsidR="00000AE8" w:rsidRDefault="00000AE8" w:rsidP="00000AE8">
      <w:pPr>
        <w:pStyle w:val="Ttulo2"/>
        <w:numPr>
          <w:ilvl w:val="0"/>
          <w:numId w:val="1"/>
        </w:numPr>
      </w:pPr>
      <w:r>
        <w:lastRenderedPageBreak/>
        <w:t>Revisión de artículos</w:t>
      </w:r>
    </w:p>
    <w:p w14:paraId="0B09D73D" w14:textId="319FCA32" w:rsidR="00000AE8" w:rsidRDefault="00000AE8" w:rsidP="00063B39">
      <w:pPr>
        <w:jc w:val="both"/>
      </w:pPr>
      <w:r>
        <w:t xml:space="preserve">Durante el proceso de revisión </w:t>
      </w:r>
      <w:r w:rsidR="00063B39">
        <w:t>bibliográfica</w:t>
      </w:r>
      <w:r>
        <w:t xml:space="preserve">, se obtiene un total 1137 publicaciones y libros de los cuales se extraen 253 </w:t>
      </w:r>
      <w:r w:rsidR="00063B39">
        <w:t>referencias con relevancia directa con el tema de investigación. Las referencias son sometidas a una evaluación de relevancia, estableciendo 3 niveles de prioridad, en donde 1 corresponde a las referencias con mayor prioridad y 3 a las de menor prioridad. El resultado de dicha evaluación comprende  106 referencias de prioridad 1, 77 de prioridad 2 y 70 prioridad 3. De las 106 referencias de prioridad 1 se extraen los aspectos principales para conformar el mapa conceptual en el cual se referencia un total de 52. Los aspectos relevantes evaluados por lectura del resumen correspondiente son los siguientes:</w:t>
      </w:r>
    </w:p>
    <w:tbl>
      <w:tblPr>
        <w:tblStyle w:val="Tablaconcuadrcula"/>
        <w:tblW w:w="0" w:type="auto"/>
        <w:tblLook w:val="04A0" w:firstRow="1" w:lastRow="0" w:firstColumn="1" w:lastColumn="0" w:noHBand="0" w:noVBand="1"/>
      </w:tblPr>
      <w:tblGrid>
        <w:gridCol w:w="4414"/>
        <w:gridCol w:w="4414"/>
      </w:tblGrid>
      <w:tr w:rsidR="00063B39" w14:paraId="212F2236" w14:textId="77777777" w:rsidTr="00063B39">
        <w:tc>
          <w:tcPr>
            <w:tcW w:w="4414" w:type="dxa"/>
          </w:tcPr>
          <w:p w14:paraId="3D1B3B35" w14:textId="35C5B01B" w:rsidR="00063B39" w:rsidRDefault="00063B39" w:rsidP="00063B39">
            <w:r w:rsidRPr="00450B29">
              <w:t>Paradigma de Aplicación</w:t>
            </w:r>
          </w:p>
        </w:tc>
        <w:tc>
          <w:tcPr>
            <w:tcW w:w="4414" w:type="dxa"/>
          </w:tcPr>
          <w:p w14:paraId="58BB36B8" w14:textId="5AC974A2" w:rsidR="00063B39" w:rsidRDefault="00063B39" w:rsidP="00063B39">
            <w:r w:rsidRPr="00FC7F92">
              <w:t>Arquitectura</w:t>
            </w:r>
          </w:p>
        </w:tc>
      </w:tr>
      <w:tr w:rsidR="00063B39" w14:paraId="4A4888B0" w14:textId="77777777" w:rsidTr="00063B39">
        <w:tc>
          <w:tcPr>
            <w:tcW w:w="4414" w:type="dxa"/>
          </w:tcPr>
          <w:p w14:paraId="284044A4" w14:textId="7C01C6A9" w:rsidR="00063B39" w:rsidRDefault="00063B39" w:rsidP="00063B39">
            <w:r w:rsidRPr="00450B29">
              <w:t>Entorno de Aplicación</w:t>
            </w:r>
          </w:p>
        </w:tc>
        <w:tc>
          <w:tcPr>
            <w:tcW w:w="4414" w:type="dxa"/>
          </w:tcPr>
          <w:p w14:paraId="449604F2" w14:textId="7D8C40B7" w:rsidR="00063B39" w:rsidRDefault="00063B39" w:rsidP="00063B39">
            <w:r w:rsidRPr="00FC7F92">
              <w:t>Aspectos legales y de privacidad</w:t>
            </w:r>
          </w:p>
        </w:tc>
      </w:tr>
      <w:tr w:rsidR="00063B39" w14:paraId="1A77F3D6" w14:textId="77777777" w:rsidTr="00063B39">
        <w:tc>
          <w:tcPr>
            <w:tcW w:w="4414" w:type="dxa"/>
          </w:tcPr>
          <w:p w14:paraId="5BB09A6F" w14:textId="6B2F43D8" w:rsidR="00063B39" w:rsidRDefault="00063B39" w:rsidP="00063B39">
            <w:r w:rsidRPr="00450B29">
              <w:t>Tipos de Aplicación</w:t>
            </w:r>
          </w:p>
        </w:tc>
        <w:tc>
          <w:tcPr>
            <w:tcW w:w="4414" w:type="dxa"/>
          </w:tcPr>
          <w:p w14:paraId="21216DA4" w14:textId="089BB2D5" w:rsidR="00063B39" w:rsidRDefault="00063B39" w:rsidP="00063B39">
            <w:r w:rsidRPr="00FC7F92">
              <w:t>Tareas de Nivel Bajo de VA</w:t>
            </w:r>
          </w:p>
        </w:tc>
      </w:tr>
      <w:tr w:rsidR="00063B39" w14:paraId="3BCC4168" w14:textId="77777777" w:rsidTr="00063B39">
        <w:tc>
          <w:tcPr>
            <w:tcW w:w="4414" w:type="dxa"/>
          </w:tcPr>
          <w:p w14:paraId="06D2289F" w14:textId="0F4A9874" w:rsidR="00063B39" w:rsidRDefault="00063B39" w:rsidP="00063B39">
            <w:r w:rsidRPr="00450B29">
              <w:t>Dominios de Aplicación</w:t>
            </w:r>
          </w:p>
        </w:tc>
        <w:tc>
          <w:tcPr>
            <w:tcW w:w="4414" w:type="dxa"/>
          </w:tcPr>
          <w:p w14:paraId="476D0100" w14:textId="58283CB7" w:rsidR="00063B39" w:rsidRDefault="00063B39" w:rsidP="00063B39">
            <w:r w:rsidRPr="00FC7F92">
              <w:t>Tareas de Nivel Medio de VA</w:t>
            </w:r>
          </w:p>
        </w:tc>
      </w:tr>
      <w:tr w:rsidR="00063B39" w14:paraId="243F7264" w14:textId="77777777" w:rsidTr="00063B39">
        <w:tc>
          <w:tcPr>
            <w:tcW w:w="4414" w:type="dxa"/>
          </w:tcPr>
          <w:p w14:paraId="25F5F58B" w14:textId="4217FF08" w:rsidR="00063B39" w:rsidRDefault="00063B39" w:rsidP="00063B39">
            <w:r w:rsidRPr="00450B29">
              <w:t>Compone</w:t>
            </w:r>
            <w:r>
              <w:t>n</w:t>
            </w:r>
            <w:r w:rsidRPr="00450B29">
              <w:t>tes Mínimos</w:t>
            </w:r>
          </w:p>
        </w:tc>
        <w:tc>
          <w:tcPr>
            <w:tcW w:w="4414" w:type="dxa"/>
          </w:tcPr>
          <w:p w14:paraId="67D9A944" w14:textId="1AAE202F" w:rsidR="00063B39" w:rsidRDefault="00063B39" w:rsidP="00063B39">
            <w:r w:rsidRPr="00FC7F92">
              <w:t>Tareas de Nivel Alto de VA</w:t>
            </w:r>
          </w:p>
        </w:tc>
      </w:tr>
      <w:tr w:rsidR="00063B39" w14:paraId="0B73E906" w14:textId="77777777" w:rsidTr="00063B39">
        <w:tc>
          <w:tcPr>
            <w:tcW w:w="4414" w:type="dxa"/>
          </w:tcPr>
          <w:p w14:paraId="31143441" w14:textId="67AEBB6E" w:rsidR="00063B39" w:rsidRDefault="00063B39" w:rsidP="00063B39">
            <w:r w:rsidRPr="00450B29">
              <w:t>Plataformas de implementación</w:t>
            </w:r>
          </w:p>
        </w:tc>
        <w:tc>
          <w:tcPr>
            <w:tcW w:w="4414" w:type="dxa"/>
          </w:tcPr>
          <w:p w14:paraId="6F2577DA" w14:textId="25156D8A" w:rsidR="00063B39" w:rsidRDefault="00063B39" w:rsidP="00063B39">
            <w:r w:rsidRPr="00FC7F92">
              <w:t>Métodos de aprendizaje</w:t>
            </w:r>
          </w:p>
        </w:tc>
      </w:tr>
    </w:tbl>
    <w:p w14:paraId="43FE6893" w14:textId="77777777" w:rsidR="004E4B32" w:rsidRDefault="004E4B32" w:rsidP="00000AE8"/>
    <w:p w14:paraId="11FE9CF5" w14:textId="0F77D1E7" w:rsidR="004E4B32" w:rsidRDefault="004E4B32" w:rsidP="004E566A">
      <w:pPr>
        <w:jc w:val="both"/>
      </w:pPr>
      <w:r>
        <w:t xml:space="preserve">Se pueden consultar las referencias </w:t>
      </w:r>
      <w:r w:rsidR="004E566A">
        <w:t xml:space="preserve">citadas en el documento “Ecuaciones de </w:t>
      </w:r>
      <w:r w:rsidR="004E566A">
        <w:t>búsqueda20190220.xlsm”, en la hoja “</w:t>
      </w:r>
      <w:r w:rsidR="004E566A">
        <w:t>Artículos Etiquetados</w:t>
      </w:r>
      <w:r w:rsidR="004E566A">
        <w:t>”.</w:t>
      </w:r>
    </w:p>
    <w:p w14:paraId="7CA34A55" w14:textId="674F15E6" w:rsidR="004E4B32" w:rsidRDefault="004E4B32" w:rsidP="004E4B32">
      <w:pPr>
        <w:jc w:val="center"/>
      </w:pPr>
      <w:r>
        <w:rPr>
          <w:noProof/>
          <w:lang w:eastAsia="es-CO"/>
        </w:rPr>
        <w:drawing>
          <wp:inline distT="0" distB="0" distL="0" distR="0" wp14:anchorId="35D0D08F" wp14:editId="109F2295">
            <wp:extent cx="5109312" cy="2428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3278" cy="2430760"/>
                    </a:xfrm>
                    <a:prstGeom prst="rect">
                      <a:avLst/>
                    </a:prstGeom>
                    <a:noFill/>
                    <a:ln>
                      <a:noFill/>
                    </a:ln>
                  </pic:spPr>
                </pic:pic>
              </a:graphicData>
            </a:graphic>
          </wp:inline>
        </w:drawing>
      </w:r>
    </w:p>
    <w:p w14:paraId="6B5AA2BD" w14:textId="122F520F" w:rsidR="00BD6691" w:rsidRDefault="00BD6691">
      <w:r>
        <w:br w:type="page"/>
      </w:r>
    </w:p>
    <w:p w14:paraId="0FDEF7DF" w14:textId="249CB6EA" w:rsidR="00BD6691" w:rsidRDefault="00BD6691" w:rsidP="00BD6691">
      <w:pPr>
        <w:pStyle w:val="Ttulo2"/>
        <w:numPr>
          <w:ilvl w:val="0"/>
          <w:numId w:val="1"/>
        </w:numPr>
      </w:pPr>
      <w:r>
        <w:lastRenderedPageBreak/>
        <w:t>Mapa conceptual</w:t>
      </w:r>
    </w:p>
    <w:p w14:paraId="22D0B9B4" w14:textId="3C710528" w:rsidR="00BD6691" w:rsidRPr="00BD6691" w:rsidRDefault="00BD6691" w:rsidP="00BD6691">
      <w:pPr>
        <w:jc w:val="both"/>
      </w:pPr>
      <w:r>
        <w:t>El mapa conceptual puede ser visualizado en el archivo de imagen “</w:t>
      </w:r>
      <w:r w:rsidRPr="00BD6691">
        <w:t>Sistema Inteligente de Vigilancia.png</w:t>
      </w:r>
      <w:r>
        <w:t>”</w:t>
      </w:r>
    </w:p>
    <w:p w14:paraId="68B937C0" w14:textId="5DCF8B60" w:rsidR="00BD6691" w:rsidRPr="00BD6691" w:rsidRDefault="00BD6691" w:rsidP="00BD6691">
      <w:r>
        <w:pict w14:anchorId="163F4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20.5pt">
            <v:imagedata r:id="rId8" o:title="Sistema Inteligente de Vigilancia - Qué es un SIV"/>
          </v:shape>
        </w:pict>
      </w:r>
    </w:p>
    <w:p w14:paraId="3C6BD534" w14:textId="77777777" w:rsidR="004C145B" w:rsidRPr="00280D1A" w:rsidRDefault="004C145B" w:rsidP="00280D1A">
      <w:pPr>
        <w:jc w:val="both"/>
      </w:pPr>
    </w:p>
    <w:sectPr w:rsidR="004C145B" w:rsidRPr="00280D1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F33BE"/>
    <w:multiLevelType w:val="hybridMultilevel"/>
    <w:tmpl w:val="76F4D8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DB26EB"/>
    <w:multiLevelType w:val="hybridMultilevel"/>
    <w:tmpl w:val="873ECF5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5B35883"/>
    <w:multiLevelType w:val="hybridMultilevel"/>
    <w:tmpl w:val="A5ECF1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B4435D"/>
    <w:multiLevelType w:val="hybridMultilevel"/>
    <w:tmpl w:val="B532D95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572917"/>
    <w:multiLevelType w:val="hybridMultilevel"/>
    <w:tmpl w:val="3AEE30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24662869"/>
    <w:multiLevelType w:val="hybridMultilevel"/>
    <w:tmpl w:val="ECD0A6A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264F6E73"/>
    <w:multiLevelType w:val="hybridMultilevel"/>
    <w:tmpl w:val="3F60AB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7325D8D"/>
    <w:multiLevelType w:val="hybridMultilevel"/>
    <w:tmpl w:val="4DC60E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88946DA"/>
    <w:multiLevelType w:val="hybridMultilevel"/>
    <w:tmpl w:val="C35C15E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2CC13471"/>
    <w:multiLevelType w:val="hybridMultilevel"/>
    <w:tmpl w:val="2EB43A4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F7433C7"/>
    <w:multiLevelType w:val="hybridMultilevel"/>
    <w:tmpl w:val="4D309C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2FD652CA"/>
    <w:multiLevelType w:val="hybridMultilevel"/>
    <w:tmpl w:val="B64E4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3D2401"/>
    <w:multiLevelType w:val="hybridMultilevel"/>
    <w:tmpl w:val="D8F6E4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C03C8F"/>
    <w:multiLevelType w:val="hybridMultilevel"/>
    <w:tmpl w:val="F9F846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6B67177"/>
    <w:multiLevelType w:val="hybridMultilevel"/>
    <w:tmpl w:val="E1120D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E8B3893"/>
    <w:multiLevelType w:val="hybridMultilevel"/>
    <w:tmpl w:val="4E6CF2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8526CD8"/>
    <w:multiLevelType w:val="hybridMultilevel"/>
    <w:tmpl w:val="F266D35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687108F1"/>
    <w:multiLevelType w:val="hybridMultilevel"/>
    <w:tmpl w:val="7FE276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D2046A5"/>
    <w:multiLevelType w:val="hybridMultilevel"/>
    <w:tmpl w:val="EDC8BC6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77D62FCD"/>
    <w:multiLevelType w:val="hybridMultilevel"/>
    <w:tmpl w:val="F50C8A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8DF54AB"/>
    <w:multiLevelType w:val="hybridMultilevel"/>
    <w:tmpl w:val="7D7218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C272A04"/>
    <w:multiLevelType w:val="hybridMultilevel"/>
    <w:tmpl w:val="2AE6303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3"/>
  </w:num>
  <w:num w:numId="2">
    <w:abstractNumId w:val="3"/>
  </w:num>
  <w:num w:numId="3">
    <w:abstractNumId w:val="7"/>
  </w:num>
  <w:num w:numId="4">
    <w:abstractNumId w:val="12"/>
  </w:num>
  <w:num w:numId="5">
    <w:abstractNumId w:val="0"/>
  </w:num>
  <w:num w:numId="6">
    <w:abstractNumId w:val="17"/>
  </w:num>
  <w:num w:numId="7">
    <w:abstractNumId w:val="11"/>
  </w:num>
  <w:num w:numId="8">
    <w:abstractNumId w:val="15"/>
  </w:num>
  <w:num w:numId="9">
    <w:abstractNumId w:val="2"/>
  </w:num>
  <w:num w:numId="10">
    <w:abstractNumId w:val="18"/>
  </w:num>
  <w:num w:numId="11">
    <w:abstractNumId w:val="8"/>
  </w:num>
  <w:num w:numId="12">
    <w:abstractNumId w:val="4"/>
  </w:num>
  <w:num w:numId="13">
    <w:abstractNumId w:val="5"/>
  </w:num>
  <w:num w:numId="14">
    <w:abstractNumId w:val="16"/>
  </w:num>
  <w:num w:numId="15">
    <w:abstractNumId w:val="21"/>
  </w:num>
  <w:num w:numId="16">
    <w:abstractNumId w:val="10"/>
  </w:num>
  <w:num w:numId="17">
    <w:abstractNumId w:val="1"/>
  </w:num>
  <w:num w:numId="18">
    <w:abstractNumId w:val="9"/>
  </w:num>
  <w:num w:numId="19">
    <w:abstractNumId w:val="6"/>
  </w:num>
  <w:num w:numId="20">
    <w:abstractNumId w:val="14"/>
  </w:num>
  <w:num w:numId="21">
    <w:abstractNumId w:val="20"/>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7E8"/>
    <w:rsid w:val="00000AE8"/>
    <w:rsid w:val="000140BB"/>
    <w:rsid w:val="00035BAE"/>
    <w:rsid w:val="00050D10"/>
    <w:rsid w:val="00063B39"/>
    <w:rsid w:val="00087B88"/>
    <w:rsid w:val="000B3209"/>
    <w:rsid w:val="000E1FB6"/>
    <w:rsid w:val="000E238C"/>
    <w:rsid w:val="00112015"/>
    <w:rsid w:val="001141C0"/>
    <w:rsid w:val="00125875"/>
    <w:rsid w:val="0012591B"/>
    <w:rsid w:val="001B67E3"/>
    <w:rsid w:val="001E29C9"/>
    <w:rsid w:val="001F2AD1"/>
    <w:rsid w:val="00224AAF"/>
    <w:rsid w:val="0023541A"/>
    <w:rsid w:val="00280D1A"/>
    <w:rsid w:val="002C5226"/>
    <w:rsid w:val="002E383A"/>
    <w:rsid w:val="002E4442"/>
    <w:rsid w:val="00341CDC"/>
    <w:rsid w:val="003770B9"/>
    <w:rsid w:val="00387040"/>
    <w:rsid w:val="003C0F3F"/>
    <w:rsid w:val="003F4EED"/>
    <w:rsid w:val="003F66AD"/>
    <w:rsid w:val="00410658"/>
    <w:rsid w:val="00450F77"/>
    <w:rsid w:val="004B2D66"/>
    <w:rsid w:val="004C145B"/>
    <w:rsid w:val="004E4B32"/>
    <w:rsid w:val="004E566A"/>
    <w:rsid w:val="00532EA4"/>
    <w:rsid w:val="005604C6"/>
    <w:rsid w:val="005748A6"/>
    <w:rsid w:val="005C6D62"/>
    <w:rsid w:val="00601DDC"/>
    <w:rsid w:val="00614059"/>
    <w:rsid w:val="006E2D0E"/>
    <w:rsid w:val="007104F5"/>
    <w:rsid w:val="007625CA"/>
    <w:rsid w:val="007764FB"/>
    <w:rsid w:val="00782800"/>
    <w:rsid w:val="0079599B"/>
    <w:rsid w:val="007B1FF8"/>
    <w:rsid w:val="007C67E8"/>
    <w:rsid w:val="007D0701"/>
    <w:rsid w:val="007F0D6C"/>
    <w:rsid w:val="007F1ED5"/>
    <w:rsid w:val="007F578F"/>
    <w:rsid w:val="0080008F"/>
    <w:rsid w:val="008003E0"/>
    <w:rsid w:val="00803343"/>
    <w:rsid w:val="00850BD3"/>
    <w:rsid w:val="008A772E"/>
    <w:rsid w:val="008E5BAB"/>
    <w:rsid w:val="00902224"/>
    <w:rsid w:val="00913FC2"/>
    <w:rsid w:val="00915F17"/>
    <w:rsid w:val="009246FC"/>
    <w:rsid w:val="0093398E"/>
    <w:rsid w:val="0096136C"/>
    <w:rsid w:val="009C6667"/>
    <w:rsid w:val="009F360C"/>
    <w:rsid w:val="00AB1B5A"/>
    <w:rsid w:val="00AC39A9"/>
    <w:rsid w:val="00AD3F1F"/>
    <w:rsid w:val="00AD49E7"/>
    <w:rsid w:val="00B156C5"/>
    <w:rsid w:val="00B274D9"/>
    <w:rsid w:val="00B27A60"/>
    <w:rsid w:val="00B439CA"/>
    <w:rsid w:val="00B929B0"/>
    <w:rsid w:val="00BD6691"/>
    <w:rsid w:val="00BE4F5E"/>
    <w:rsid w:val="00C07A84"/>
    <w:rsid w:val="00C34E3C"/>
    <w:rsid w:val="00C405C5"/>
    <w:rsid w:val="00C8001E"/>
    <w:rsid w:val="00C902E3"/>
    <w:rsid w:val="00CA2AF5"/>
    <w:rsid w:val="00CD08BF"/>
    <w:rsid w:val="00CE3A63"/>
    <w:rsid w:val="00D35224"/>
    <w:rsid w:val="00DA3FD9"/>
    <w:rsid w:val="00DF204E"/>
    <w:rsid w:val="00DF660C"/>
    <w:rsid w:val="00E00DF6"/>
    <w:rsid w:val="00E24477"/>
    <w:rsid w:val="00E3756E"/>
    <w:rsid w:val="00E41CB7"/>
    <w:rsid w:val="00EB050D"/>
    <w:rsid w:val="00EE612C"/>
    <w:rsid w:val="00EF0332"/>
    <w:rsid w:val="00F03D83"/>
    <w:rsid w:val="00F15A94"/>
    <w:rsid w:val="00F232D6"/>
    <w:rsid w:val="00F468FD"/>
    <w:rsid w:val="00F53655"/>
    <w:rsid w:val="00F55D90"/>
    <w:rsid w:val="00F5705E"/>
    <w:rsid w:val="00F81335"/>
    <w:rsid w:val="00FB30BC"/>
    <w:rsid w:val="00FF5F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1E7A9"/>
  <w15:chartTrackingRefBased/>
  <w15:docId w15:val="{8D2942B2-481F-4A4E-99D2-13D7406C1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C67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3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C07A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67E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32EA4"/>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7764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8001E"/>
    <w:pPr>
      <w:ind w:left="720"/>
      <w:contextualSpacing/>
    </w:pPr>
  </w:style>
  <w:style w:type="character" w:customStyle="1" w:styleId="Ttulo3Car">
    <w:name w:val="Título 3 Car"/>
    <w:basedOn w:val="Fuentedeprrafopredeter"/>
    <w:link w:val="Ttulo3"/>
    <w:uiPriority w:val="9"/>
    <w:semiHidden/>
    <w:rsid w:val="00C07A84"/>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semiHidden/>
    <w:unhideWhenUsed/>
    <w:rsid w:val="00C07A84"/>
    <w:rPr>
      <w:color w:val="0000FF"/>
      <w:u w:val="single"/>
    </w:rPr>
  </w:style>
  <w:style w:type="character" w:styleId="nfasis">
    <w:name w:val="Emphasis"/>
    <w:basedOn w:val="Fuentedeprrafopredeter"/>
    <w:uiPriority w:val="20"/>
    <w:qFormat/>
    <w:rsid w:val="002E383A"/>
    <w:rPr>
      <w:i/>
      <w:iCs/>
    </w:rPr>
  </w:style>
  <w:style w:type="paragraph" w:styleId="HTMLconformatoprevio">
    <w:name w:val="HTML Preformatted"/>
    <w:basedOn w:val="Normal"/>
    <w:link w:val="HTMLconformatoprevioCar"/>
    <w:uiPriority w:val="99"/>
    <w:semiHidden/>
    <w:unhideWhenUsed/>
    <w:rsid w:val="00F03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F03D83"/>
    <w:rPr>
      <w:rFonts w:ascii="Courier New" w:eastAsia="Times New Roman" w:hAnsi="Courier New" w:cs="Courier New"/>
      <w:sz w:val="20"/>
      <w:szCs w:val="20"/>
      <w:lang w:eastAsia="es-CO"/>
    </w:rPr>
  </w:style>
  <w:style w:type="character" w:styleId="Textoennegrita">
    <w:name w:val="Strong"/>
    <w:basedOn w:val="Fuentedeprrafopredeter"/>
    <w:uiPriority w:val="22"/>
    <w:qFormat/>
    <w:rsid w:val="009339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961840">
      <w:bodyDiv w:val="1"/>
      <w:marLeft w:val="0"/>
      <w:marRight w:val="0"/>
      <w:marTop w:val="0"/>
      <w:marBottom w:val="0"/>
      <w:divBdr>
        <w:top w:val="none" w:sz="0" w:space="0" w:color="auto"/>
        <w:left w:val="none" w:sz="0" w:space="0" w:color="auto"/>
        <w:bottom w:val="none" w:sz="0" w:space="0" w:color="auto"/>
        <w:right w:val="none" w:sz="0" w:space="0" w:color="auto"/>
      </w:divBdr>
    </w:div>
    <w:div w:id="347759678">
      <w:bodyDiv w:val="1"/>
      <w:marLeft w:val="0"/>
      <w:marRight w:val="0"/>
      <w:marTop w:val="0"/>
      <w:marBottom w:val="0"/>
      <w:divBdr>
        <w:top w:val="none" w:sz="0" w:space="0" w:color="auto"/>
        <w:left w:val="none" w:sz="0" w:space="0" w:color="auto"/>
        <w:bottom w:val="none" w:sz="0" w:space="0" w:color="auto"/>
        <w:right w:val="none" w:sz="0" w:space="0" w:color="auto"/>
      </w:divBdr>
    </w:div>
    <w:div w:id="560487500">
      <w:bodyDiv w:val="1"/>
      <w:marLeft w:val="0"/>
      <w:marRight w:val="0"/>
      <w:marTop w:val="0"/>
      <w:marBottom w:val="0"/>
      <w:divBdr>
        <w:top w:val="none" w:sz="0" w:space="0" w:color="auto"/>
        <w:left w:val="none" w:sz="0" w:space="0" w:color="auto"/>
        <w:bottom w:val="none" w:sz="0" w:space="0" w:color="auto"/>
        <w:right w:val="none" w:sz="0" w:space="0" w:color="auto"/>
      </w:divBdr>
      <w:divsChild>
        <w:div w:id="1024986804">
          <w:marLeft w:val="-45"/>
          <w:marRight w:val="0"/>
          <w:marTop w:val="0"/>
          <w:marBottom w:val="0"/>
          <w:divBdr>
            <w:top w:val="single" w:sz="6" w:space="0" w:color="FFFFFF"/>
            <w:left w:val="single" w:sz="6" w:space="0" w:color="FFFFFF"/>
            <w:bottom w:val="single" w:sz="6" w:space="0" w:color="FFFFFF"/>
            <w:right w:val="single" w:sz="6" w:space="0" w:color="FFFFFF"/>
          </w:divBdr>
        </w:div>
        <w:div w:id="507522045">
          <w:marLeft w:val="0"/>
          <w:marRight w:val="0"/>
          <w:marTop w:val="0"/>
          <w:marBottom w:val="0"/>
          <w:divBdr>
            <w:top w:val="none" w:sz="0" w:space="0" w:color="auto"/>
            <w:left w:val="none" w:sz="0" w:space="0" w:color="auto"/>
            <w:bottom w:val="none" w:sz="0" w:space="0" w:color="auto"/>
            <w:right w:val="none" w:sz="0" w:space="0" w:color="auto"/>
          </w:divBdr>
        </w:div>
      </w:divsChild>
    </w:div>
    <w:div w:id="629944013">
      <w:bodyDiv w:val="1"/>
      <w:marLeft w:val="0"/>
      <w:marRight w:val="0"/>
      <w:marTop w:val="0"/>
      <w:marBottom w:val="0"/>
      <w:divBdr>
        <w:top w:val="none" w:sz="0" w:space="0" w:color="auto"/>
        <w:left w:val="none" w:sz="0" w:space="0" w:color="auto"/>
        <w:bottom w:val="none" w:sz="0" w:space="0" w:color="auto"/>
        <w:right w:val="none" w:sz="0" w:space="0" w:color="auto"/>
      </w:divBdr>
    </w:div>
    <w:div w:id="788860628">
      <w:bodyDiv w:val="1"/>
      <w:marLeft w:val="0"/>
      <w:marRight w:val="0"/>
      <w:marTop w:val="0"/>
      <w:marBottom w:val="0"/>
      <w:divBdr>
        <w:top w:val="none" w:sz="0" w:space="0" w:color="auto"/>
        <w:left w:val="none" w:sz="0" w:space="0" w:color="auto"/>
        <w:bottom w:val="none" w:sz="0" w:space="0" w:color="auto"/>
        <w:right w:val="none" w:sz="0" w:space="0" w:color="auto"/>
      </w:divBdr>
    </w:div>
    <w:div w:id="1068768885">
      <w:bodyDiv w:val="1"/>
      <w:marLeft w:val="0"/>
      <w:marRight w:val="0"/>
      <w:marTop w:val="0"/>
      <w:marBottom w:val="0"/>
      <w:divBdr>
        <w:top w:val="none" w:sz="0" w:space="0" w:color="auto"/>
        <w:left w:val="none" w:sz="0" w:space="0" w:color="auto"/>
        <w:bottom w:val="none" w:sz="0" w:space="0" w:color="auto"/>
        <w:right w:val="none" w:sz="0" w:space="0" w:color="auto"/>
      </w:divBdr>
    </w:div>
    <w:div w:id="1125319500">
      <w:bodyDiv w:val="1"/>
      <w:marLeft w:val="0"/>
      <w:marRight w:val="0"/>
      <w:marTop w:val="0"/>
      <w:marBottom w:val="0"/>
      <w:divBdr>
        <w:top w:val="none" w:sz="0" w:space="0" w:color="auto"/>
        <w:left w:val="none" w:sz="0" w:space="0" w:color="auto"/>
        <w:bottom w:val="none" w:sz="0" w:space="0" w:color="auto"/>
        <w:right w:val="none" w:sz="0" w:space="0" w:color="auto"/>
      </w:divBdr>
    </w:div>
    <w:div w:id="1241216768">
      <w:bodyDiv w:val="1"/>
      <w:marLeft w:val="0"/>
      <w:marRight w:val="0"/>
      <w:marTop w:val="0"/>
      <w:marBottom w:val="0"/>
      <w:divBdr>
        <w:top w:val="none" w:sz="0" w:space="0" w:color="auto"/>
        <w:left w:val="none" w:sz="0" w:space="0" w:color="auto"/>
        <w:bottom w:val="none" w:sz="0" w:space="0" w:color="auto"/>
        <w:right w:val="none" w:sz="0" w:space="0" w:color="auto"/>
      </w:divBdr>
    </w:div>
    <w:div w:id="1275330662">
      <w:bodyDiv w:val="1"/>
      <w:marLeft w:val="0"/>
      <w:marRight w:val="0"/>
      <w:marTop w:val="0"/>
      <w:marBottom w:val="0"/>
      <w:divBdr>
        <w:top w:val="none" w:sz="0" w:space="0" w:color="auto"/>
        <w:left w:val="none" w:sz="0" w:space="0" w:color="auto"/>
        <w:bottom w:val="none" w:sz="0" w:space="0" w:color="auto"/>
        <w:right w:val="none" w:sz="0" w:space="0" w:color="auto"/>
      </w:divBdr>
    </w:div>
    <w:div w:id="1310941583">
      <w:bodyDiv w:val="1"/>
      <w:marLeft w:val="0"/>
      <w:marRight w:val="0"/>
      <w:marTop w:val="0"/>
      <w:marBottom w:val="0"/>
      <w:divBdr>
        <w:top w:val="none" w:sz="0" w:space="0" w:color="auto"/>
        <w:left w:val="none" w:sz="0" w:space="0" w:color="auto"/>
        <w:bottom w:val="none" w:sz="0" w:space="0" w:color="auto"/>
        <w:right w:val="none" w:sz="0" w:space="0" w:color="auto"/>
      </w:divBdr>
    </w:div>
    <w:div w:id="1535381556">
      <w:bodyDiv w:val="1"/>
      <w:marLeft w:val="0"/>
      <w:marRight w:val="0"/>
      <w:marTop w:val="0"/>
      <w:marBottom w:val="0"/>
      <w:divBdr>
        <w:top w:val="none" w:sz="0" w:space="0" w:color="auto"/>
        <w:left w:val="none" w:sz="0" w:space="0" w:color="auto"/>
        <w:bottom w:val="none" w:sz="0" w:space="0" w:color="auto"/>
        <w:right w:val="none" w:sz="0" w:space="0" w:color="auto"/>
      </w:divBdr>
    </w:div>
    <w:div w:id="1893157493">
      <w:bodyDiv w:val="1"/>
      <w:marLeft w:val="0"/>
      <w:marRight w:val="0"/>
      <w:marTop w:val="0"/>
      <w:marBottom w:val="0"/>
      <w:divBdr>
        <w:top w:val="none" w:sz="0" w:space="0" w:color="auto"/>
        <w:left w:val="none" w:sz="0" w:space="0" w:color="auto"/>
        <w:bottom w:val="none" w:sz="0" w:space="0" w:color="auto"/>
        <w:right w:val="none" w:sz="0" w:space="0" w:color="auto"/>
      </w:divBdr>
    </w:div>
    <w:div w:id="1973708782">
      <w:bodyDiv w:val="1"/>
      <w:marLeft w:val="0"/>
      <w:marRight w:val="0"/>
      <w:marTop w:val="0"/>
      <w:marBottom w:val="0"/>
      <w:divBdr>
        <w:top w:val="none" w:sz="0" w:space="0" w:color="auto"/>
        <w:left w:val="none" w:sz="0" w:space="0" w:color="auto"/>
        <w:bottom w:val="none" w:sz="0" w:space="0" w:color="auto"/>
        <w:right w:val="none" w:sz="0" w:space="0" w:color="auto"/>
      </w:divBdr>
    </w:div>
    <w:div w:id="2091390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A94D0-5B24-4CB5-AC8C-D5F605FDA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5988</Words>
  <Characters>32938</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raxon</dc:creator>
  <cp:keywords/>
  <dc:description/>
  <cp:lastModifiedBy>Ronald Rodriguez</cp:lastModifiedBy>
  <cp:revision>2</cp:revision>
  <cp:lastPrinted>2019-01-28T18:55:00Z</cp:lastPrinted>
  <dcterms:created xsi:type="dcterms:W3CDTF">2019-02-25T17:56:00Z</dcterms:created>
  <dcterms:modified xsi:type="dcterms:W3CDTF">2019-02-25T17:56:00Z</dcterms:modified>
</cp:coreProperties>
</file>