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5pt;height:59.5pt" o:ole="">
                  <v:imagedata r:id="rId6" o:title=""/>
                </v:shape>
                <o:OLEObject Type="Embed" ProgID="PBrush" ShapeID="_x0000_i1025" DrawAspect="Content" ObjectID="_1620195714"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329AB503" w:rsidR="00734FE0" w:rsidRPr="00476FCA" w:rsidRDefault="008B16C0" w:rsidP="00651C1E">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1375BB">
              <w:rPr>
                <w:rFonts w:ascii="Calibri" w:eastAsia="Calibri" w:hAnsi="Calibri" w:cs="Calibri"/>
                <w:b/>
                <w:bCs/>
                <w:color w:val="C00000"/>
              </w:rPr>
              <w:t>para el monitoreo y</w:t>
            </w:r>
            <w:r w:rsidR="005527C9">
              <w:rPr>
                <w:rFonts w:ascii="Calibri" w:eastAsia="Calibri" w:hAnsi="Calibri" w:cs="Calibri"/>
                <w:b/>
                <w:bCs/>
                <w:color w:val="C00000"/>
              </w:rPr>
              <w:t xml:space="preserve"> </w:t>
            </w:r>
            <w:r w:rsidR="00651C1E">
              <w:rPr>
                <w:rFonts w:ascii="Calibri" w:eastAsia="Calibri" w:hAnsi="Calibri" w:cs="Calibri"/>
                <w:b/>
                <w:bCs/>
                <w:color w:val="C00000"/>
              </w:rPr>
              <w:t>evaluación de factores de riesgo psicosocial ocupacional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A73A50"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A73A50"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A73A50"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4DA62A57"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 sistema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de comportamiento,</w:t>
            </w:r>
            <w:r w:rsidR="00260265">
              <w:rPr>
                <w:rFonts w:ascii="Calibri" w:hAnsi="Calibri"/>
                <w:iCs/>
                <w:color w:val="000000" w:themeColor="text1"/>
                <w:sz w:val="20"/>
                <w:szCs w:val="20"/>
              </w:rPr>
              <w:t xml:space="preserve"> estados de ánimo</w:t>
            </w:r>
            <w:r w:rsidR="00720FE8">
              <w:rPr>
                <w:rFonts w:ascii="Calibri" w:hAnsi="Calibri"/>
                <w:iCs/>
                <w:color w:val="000000" w:themeColor="text1"/>
                <w:sz w:val="20"/>
                <w:szCs w:val="20"/>
              </w:rPr>
              <w:t xml:space="preserve"> y </w:t>
            </w:r>
            <w:r w:rsidR="00B07165">
              <w:rPr>
                <w:rFonts w:ascii="Calibri" w:hAnsi="Calibri"/>
                <w:iCs/>
                <w:color w:val="000000" w:themeColor="text1"/>
                <w:sz w:val="20"/>
                <w:szCs w:val="20"/>
              </w:rPr>
              <w:t xml:space="preserve">pre </w:t>
            </w:r>
            <w:proofErr w:type="spellStart"/>
            <w:r w:rsidR="00B07165">
              <w:rPr>
                <w:rFonts w:ascii="Calibri" w:hAnsi="Calibri"/>
                <w:iCs/>
                <w:color w:val="000000" w:themeColor="text1"/>
                <w:sz w:val="20"/>
                <w:szCs w:val="20"/>
              </w:rPr>
              <w:t>diagnostico</w:t>
            </w:r>
            <w:proofErr w:type="spellEnd"/>
            <w:r w:rsidR="00B07165">
              <w:rPr>
                <w:rFonts w:ascii="Calibri" w:hAnsi="Calibri"/>
                <w:iCs/>
                <w:color w:val="000000" w:themeColor="text1"/>
                <w:sz w:val="20"/>
                <w:szCs w:val="20"/>
              </w:rPr>
              <w:t xml:space="preserve"> </w:t>
            </w:r>
            <w:ins w:id="0" w:author="Enrique Gonzalez Guerrero" w:date="2019-05-24T08:26:00Z">
              <w:r w:rsidR="00D533DF">
                <w:rPr>
                  <w:rFonts w:ascii="Calibri" w:hAnsi="Calibri"/>
                  <w:iCs/>
                  <w:color w:val="000000" w:themeColor="text1"/>
                  <w:sz w:val="20"/>
                  <w:szCs w:val="20"/>
                </w:rPr>
                <w:t xml:space="preserve">de </w:t>
              </w:r>
            </w:ins>
            <w:r w:rsidR="00720FE8">
              <w:rPr>
                <w:rFonts w:ascii="Calibri" w:hAnsi="Calibri"/>
                <w:iCs/>
                <w:color w:val="000000" w:themeColor="text1"/>
                <w:sz w:val="20"/>
                <w:szCs w:val="20"/>
              </w:rPr>
              <w:t>trastornos psicológicos</w:t>
            </w:r>
            <w:r w:rsidR="00260265">
              <w:rPr>
                <w:rFonts w:ascii="Calibri" w:hAnsi="Calibri"/>
                <w:iCs/>
                <w:color w:val="000000" w:themeColor="text1"/>
                <w:sz w:val="20"/>
                <w:szCs w:val="20"/>
              </w:rPr>
              <w:t xml:space="preserve"> </w:t>
            </w:r>
            <w:r w:rsidR="009D6C1A">
              <w:rPr>
                <w:rFonts w:ascii="Calibri" w:hAnsi="Calibri"/>
                <w:iCs/>
                <w:color w:val="000000" w:themeColor="text1"/>
                <w:sz w:val="20"/>
                <w:szCs w:val="20"/>
              </w:rPr>
              <w:t>en personas</w:t>
            </w:r>
            <w:r w:rsidR="00260265">
              <w:rPr>
                <w:rFonts w:ascii="Calibri" w:hAnsi="Calibri"/>
                <w:iCs/>
                <w:color w:val="000000" w:themeColor="text1"/>
                <w:sz w:val="20"/>
                <w:szCs w:val="20"/>
              </w:rPr>
              <w:t>,</w:t>
            </w:r>
            <w:r w:rsidRPr="007C6A20">
              <w:rPr>
                <w:rFonts w:ascii="Calibri" w:hAnsi="Calibri"/>
                <w:iCs/>
                <w:color w:val="000000" w:themeColor="text1"/>
                <w:sz w:val="20"/>
                <w:szCs w:val="20"/>
              </w:rPr>
              <w:t xml:space="preserve"> 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526824">
              <w:rPr>
                <w:rFonts w:ascii="Calibri" w:hAnsi="Calibri"/>
                <w:iCs/>
                <w:color w:val="000000" w:themeColor="text1"/>
                <w:sz w:val="20"/>
                <w:szCs w:val="20"/>
              </w:rPr>
              <w:t>para el</w:t>
            </w:r>
            <w:r w:rsidRPr="007C6A20">
              <w:rPr>
                <w:rFonts w:ascii="Calibri" w:hAnsi="Calibri"/>
                <w:iCs/>
                <w:color w:val="000000" w:themeColor="text1"/>
                <w:sz w:val="20"/>
                <w:szCs w:val="20"/>
              </w:rPr>
              <w:t xml:space="preserve"> apoyo en</w:t>
            </w:r>
            <w:r w:rsidR="00BB446B" w:rsidRPr="007C6A20">
              <w:rPr>
                <w:rFonts w:ascii="Calibri" w:hAnsi="Calibri"/>
                <w:iCs/>
                <w:color w:val="000000" w:themeColor="text1"/>
                <w:sz w:val="20"/>
                <w:szCs w:val="20"/>
              </w:rPr>
              <w:t xml:space="preserve"> </w:t>
            </w:r>
            <w:r w:rsidR="008D1E51">
              <w:rPr>
                <w:rFonts w:ascii="Calibri" w:hAnsi="Calibri"/>
                <w:iCs/>
                <w:color w:val="000000" w:themeColor="text1"/>
                <w:sz w:val="20"/>
                <w:szCs w:val="20"/>
              </w:rPr>
              <w:t>el monitoreo y</w:t>
            </w:r>
            <w:r w:rsidR="00526824">
              <w:rPr>
                <w:rFonts w:ascii="Calibri" w:hAnsi="Calibri"/>
                <w:iCs/>
                <w:color w:val="000000" w:themeColor="text1"/>
                <w:sz w:val="20"/>
                <w:szCs w:val="20"/>
              </w:rPr>
              <w:t xml:space="preserve"> </w:t>
            </w:r>
            <w:r w:rsidRPr="007C6A20">
              <w:rPr>
                <w:rFonts w:ascii="Calibri" w:hAnsi="Calibri"/>
                <w:iCs/>
                <w:color w:val="000000" w:themeColor="text1"/>
                <w:sz w:val="20"/>
                <w:szCs w:val="20"/>
              </w:rPr>
              <w:t>evaluación de factores de riesgo psicosocial</w:t>
            </w:r>
            <w:r w:rsidR="0098633F">
              <w:rPr>
                <w:rFonts w:ascii="Calibri" w:hAnsi="Calibri"/>
                <w:iCs/>
                <w:color w:val="000000" w:themeColor="text1"/>
                <w:sz w:val="20"/>
                <w:szCs w:val="20"/>
              </w:rPr>
              <w:t xml:space="preserve"> en oficinas</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347E7F09"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 posturas y</w:t>
            </w:r>
            <w:r w:rsidR="00CB55E6">
              <w:rPr>
                <w:sz w:val="20"/>
                <w:szCs w:val="20"/>
              </w:rPr>
              <w:t xml:space="preserve"> acciones</w:t>
            </w:r>
            <w:r w:rsidR="009612FE" w:rsidRPr="009612FE">
              <w:rPr>
                <w:sz w:val="20"/>
                <w:szCs w:val="20"/>
              </w:rPr>
              <w:t xml:space="preserve"> para la identificación</w:t>
            </w:r>
            <w:r w:rsidR="00EB514C">
              <w:rPr>
                <w:sz w:val="20"/>
                <w:szCs w:val="20"/>
              </w:rPr>
              <w:t xml:space="preserve"> de comportamiento,</w:t>
            </w:r>
            <w:r w:rsidR="009612FE" w:rsidRPr="009612FE">
              <w:rPr>
                <w:sz w:val="20"/>
                <w:szCs w:val="20"/>
              </w:rPr>
              <w:t xml:space="preserve"> </w:t>
            </w:r>
            <w:r w:rsidRPr="009612FE">
              <w:rPr>
                <w:sz w:val="20"/>
                <w:szCs w:val="20"/>
              </w:rPr>
              <w:t>estados de ánimo</w:t>
            </w:r>
            <w:r w:rsidR="009612FE" w:rsidRPr="009612FE">
              <w:rPr>
                <w:sz w:val="20"/>
                <w:szCs w:val="20"/>
              </w:rPr>
              <w:t xml:space="preserve"> </w:t>
            </w:r>
            <w:r w:rsidR="00CB55E6">
              <w:rPr>
                <w:sz w:val="20"/>
                <w:szCs w:val="20"/>
              </w:rPr>
              <w:t>y</w:t>
            </w:r>
            <w:r w:rsidR="00B07165">
              <w:rPr>
                <w:sz w:val="20"/>
                <w:szCs w:val="20"/>
              </w:rPr>
              <w:t xml:space="preserve"> </w:t>
            </w:r>
            <w:r w:rsidR="00CB55E6">
              <w:rPr>
                <w:sz w:val="20"/>
                <w:szCs w:val="20"/>
              </w:rPr>
              <w:t xml:space="preserve"> </w:t>
            </w:r>
            <w:r w:rsidR="009612FE" w:rsidRPr="009612FE">
              <w:rPr>
                <w:sz w:val="20"/>
                <w:szCs w:val="20"/>
              </w:rPr>
              <w:t>trastornos psicológicos</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03BAE8B8"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ñar un</w:t>
            </w:r>
            <w:r w:rsidR="00A15846">
              <w:rPr>
                <w:sz w:val="20"/>
                <w:szCs w:val="20"/>
              </w:rPr>
              <w:t xml:space="preserve">a arquitectura </w:t>
            </w:r>
            <w:r w:rsidR="00142B66">
              <w:rPr>
                <w:sz w:val="20"/>
                <w:szCs w:val="20"/>
              </w:rPr>
              <w:t>p</w:t>
            </w:r>
            <w:r w:rsidR="00A15846">
              <w:rPr>
                <w:sz w:val="20"/>
                <w:szCs w:val="20"/>
              </w:rPr>
              <w:t>ara la</w:t>
            </w:r>
            <w:r w:rsidR="006A4C1A">
              <w:rPr>
                <w:sz w:val="20"/>
                <w:szCs w:val="20"/>
              </w:rPr>
              <w:t xml:space="preserve"> identificación</w:t>
            </w:r>
            <w:r w:rsidR="00A15846">
              <w:rPr>
                <w:sz w:val="20"/>
                <w:szCs w:val="20"/>
              </w:rPr>
              <w:t xml:space="preserve"> </w:t>
            </w:r>
            <w:r w:rsidR="009D59B8">
              <w:rPr>
                <w:sz w:val="20"/>
                <w:szCs w:val="20"/>
              </w:rPr>
              <w:t xml:space="preserve">y seguimiento </w:t>
            </w:r>
            <w:r w:rsidR="006A4C1A">
              <w:rPr>
                <w:sz w:val="20"/>
                <w:szCs w:val="20"/>
              </w:rPr>
              <w:t>de</w:t>
            </w:r>
            <w:r w:rsidR="00720FE8">
              <w:rPr>
                <w:sz w:val="20"/>
                <w:szCs w:val="20"/>
              </w:rPr>
              <w:t xml:space="preserve"> personas, su comportamiento, </w:t>
            </w:r>
            <w:r w:rsidR="0098633F">
              <w:rPr>
                <w:sz w:val="20"/>
                <w:szCs w:val="20"/>
              </w:rPr>
              <w:t>cambios en el estado de ánimo</w:t>
            </w:r>
            <w:r w:rsidR="00720FE8">
              <w:rPr>
                <w:sz w:val="20"/>
                <w:szCs w:val="20"/>
              </w:rPr>
              <w:t xml:space="preserve"> y</w:t>
            </w:r>
            <w:r w:rsidR="00B07165">
              <w:rPr>
                <w:sz w:val="20"/>
                <w:szCs w:val="20"/>
              </w:rPr>
              <w:t xml:space="preserve"> pre diagnóstico de</w:t>
            </w:r>
            <w:r w:rsidR="00720FE8">
              <w:rPr>
                <w:sz w:val="20"/>
                <w:szCs w:val="20"/>
              </w:rPr>
              <w:t xml:space="preserve"> trastornos psicológicos</w:t>
            </w:r>
            <w:r w:rsidR="009D59B8">
              <w:rPr>
                <w:sz w:val="20"/>
                <w:szCs w:val="20"/>
              </w:rPr>
              <w:t>, a través de captura de video convencional</w:t>
            </w:r>
            <w:r w:rsidR="00AE73BA">
              <w:rPr>
                <w:sz w:val="20"/>
                <w:szCs w:val="20"/>
              </w:rPr>
              <w:t xml:space="preserve"> no intrusiva</w:t>
            </w:r>
            <w:r w:rsidR="00245C52">
              <w:rPr>
                <w:sz w:val="20"/>
                <w:szCs w:val="20"/>
              </w:rPr>
              <w:t>,</w:t>
            </w:r>
            <w:r w:rsidR="00CB55E6">
              <w:rPr>
                <w:sz w:val="20"/>
                <w:szCs w:val="20"/>
              </w:rPr>
              <w:t xml:space="preserve"> </w:t>
            </w:r>
            <w:r w:rsidR="00AE73BA">
              <w:rPr>
                <w:sz w:val="20"/>
                <w:szCs w:val="20"/>
              </w:rPr>
              <w:t>para el</w:t>
            </w:r>
            <w:r w:rsidR="009D59B8">
              <w:rPr>
                <w:sz w:val="20"/>
                <w:szCs w:val="20"/>
              </w:rPr>
              <w:t xml:space="preserve"> soporte</w:t>
            </w:r>
            <w:r w:rsidR="00AE73BA">
              <w:rPr>
                <w:sz w:val="20"/>
                <w:szCs w:val="20"/>
              </w:rPr>
              <w:t xml:space="preserve"> a</w:t>
            </w:r>
            <w:r w:rsidR="000C71C6">
              <w:rPr>
                <w:sz w:val="20"/>
                <w:szCs w:val="20"/>
              </w:rPr>
              <w:t xml:space="preserve"> la identificación de condiciones laborales </w:t>
            </w:r>
            <w:r w:rsidR="00AE73BA">
              <w:rPr>
                <w:sz w:val="20"/>
                <w:szCs w:val="20"/>
              </w:rPr>
              <w:t>con potencial de</w:t>
            </w:r>
            <w:r w:rsidR="000C71C6">
              <w:rPr>
                <w:sz w:val="20"/>
                <w:szCs w:val="20"/>
              </w:rPr>
              <w:t xml:space="preserve"> materialización de riesgos</w:t>
            </w:r>
            <w:r w:rsidR="00245C52">
              <w:rPr>
                <w:sz w:val="20"/>
                <w:szCs w:val="20"/>
              </w:rPr>
              <w:t xml:space="preserve"> psicosociales</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4272E4B5"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potencial del sistema propuesto, a travé</w:t>
            </w:r>
            <w:r w:rsidR="00C03501">
              <w:rPr>
                <w:sz w:val="20"/>
                <w:szCs w:val="20"/>
              </w:rPr>
              <w:t>s de su implementación parcial y</w:t>
            </w:r>
            <w:r w:rsidRPr="00541EA7">
              <w:rPr>
                <w:sz w:val="20"/>
                <w:szCs w:val="20"/>
              </w:rPr>
              <w:t xml:space="preserve">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AAE9FE0"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commentRangeStart w:id="1"/>
            <w:r w:rsidRPr="007104D6">
              <w:rPr>
                <w:rFonts w:asciiTheme="minorHAnsi" w:eastAsiaTheme="minorEastAsia" w:hAnsiTheme="minorHAnsi" w:cstheme="minorBidi"/>
                <w:lang w:val="es-ES" w:eastAsia="en-US"/>
              </w:rPr>
              <w:t xml:space="preserve">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 de</w:t>
            </w:r>
            <w:r w:rsidR="00E35F2B">
              <w:rPr>
                <w:rFonts w:asciiTheme="minorHAnsi" w:eastAsiaTheme="minorEastAsia" w:hAnsiTheme="minorHAnsi" w:cstheme="minorBidi"/>
                <w:lang w:val="es-ES" w:eastAsia="en-US"/>
              </w:rPr>
              <w:t xml:space="preserv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A6FA4" w:rsidRPr="00362BBF">
              <w:rPr>
                <w:rFonts w:asciiTheme="minorHAnsi" w:eastAsiaTheme="minorEastAsia" w:hAnsiTheme="minorHAnsi" w:cstheme="minorBidi"/>
                <w:lang w:val="es-ES" w:eastAsia="en-US"/>
              </w:rPr>
              <w:t xml:space="preserve"> ocupacional</w:t>
            </w:r>
            <w:r w:rsidR="002F5346" w:rsidRPr="00362BBF">
              <w:rPr>
                <w:rFonts w:asciiTheme="minorHAnsi" w:eastAsiaTheme="minorEastAsia" w:hAnsiTheme="minorHAnsi" w:cstheme="minorBidi"/>
                <w:lang w:val="es-ES" w:eastAsia="en-US"/>
              </w:rPr>
              <w:t xml:space="preserve"> (FRP</w:t>
            </w:r>
            <w:r w:rsidR="006D0F6C" w:rsidRPr="00362BBF">
              <w:rPr>
                <w:rFonts w:asciiTheme="minorHAnsi" w:eastAsiaTheme="minorEastAsia" w:hAnsiTheme="minorHAnsi" w:cstheme="minorBidi"/>
                <w:lang w:val="es-ES" w:eastAsia="en-US"/>
              </w:rPr>
              <w:t>O</w:t>
            </w:r>
            <w:r w:rsidR="002F5346" w:rsidRPr="00362BBF">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que 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laboral</w:t>
            </w:r>
            <w:r w:rsidR="006D26CB" w:rsidRPr="00362BBF">
              <w:rPr>
                <w:rFonts w:asciiTheme="minorHAnsi" w:eastAsiaTheme="minorEastAsia" w:hAnsiTheme="minorHAnsi" w:cstheme="minorBidi"/>
                <w:lang w:val="es-ES" w:eastAsia="en-US"/>
              </w:rPr>
              <w:t xml:space="preserve"> como el ruido, la iluminación o la temperatura del entorno </w:t>
            </w:r>
            <w:r w:rsidR="006D26CB" w:rsidRPr="00362BBF">
              <w:rPr>
                <w:rFonts w:asciiTheme="minorHAnsi" w:eastAsiaTheme="minorEastAsia" w:hAnsiTheme="minorHAnsi" w:cstheme="minorBidi"/>
                <w:lang w:val="es-ES" w:eastAsia="en-US"/>
              </w:rPr>
              <w:fldChar w:fldCharType="begin"/>
            </w:r>
            <w:r w:rsidR="006D26CB" w:rsidRPr="00362BBF">
              <w:rPr>
                <w:rFonts w:asciiTheme="minorHAnsi" w:eastAsiaTheme="minorEastAsia" w:hAnsiTheme="minorHAnsi" w:cstheme="minorBidi"/>
                <w:lang w:val="es-ES" w:eastAsia="en-US"/>
              </w:rPr>
              <w:instrText>ADDIN RW.CITE{{doc:5cbb55f1e4b0fd29d1c5650a Nataletti,Pietro 2008; doc:5cbb0d02e4b0fd29d1c55a6d RaúlMirza 2018}}</w:instrText>
            </w:r>
            <w:r w:rsidR="006D26CB" w:rsidRPr="00362BBF">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[6], [7]</w:t>
            </w:r>
            <w:r w:rsidR="006D26CB" w:rsidRPr="00362BBF">
              <w:rPr>
                <w:rFonts w:asciiTheme="minorHAnsi" w:eastAsiaTheme="minorEastAsia" w:hAnsiTheme="minorHAnsi" w:cstheme="minorBidi"/>
                <w:lang w:val="es-ES" w:eastAsia="en-US"/>
              </w:rPr>
              <w:fldChar w:fldCharType="end"/>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 la monotonía y</w:t>
            </w:r>
            <w:r w:rsidRPr="00362BBF">
              <w:rPr>
                <w:rFonts w:asciiTheme="minorHAnsi" w:eastAsiaTheme="minorEastAsia" w:hAnsiTheme="minorHAnsi" w:cstheme="minorBidi"/>
                <w:lang w:val="es-ES" w:eastAsia="en-US"/>
              </w:rPr>
              <w:t xml:space="preserve"> la fatiga laboral por el exceso de horas trabajadas</w:t>
            </w:r>
            <w:r w:rsidR="002E2D56" w:rsidRPr="00362BBF">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fldChar w:fldCharType="begin"/>
            </w:r>
            <w:r w:rsidR="00D322F6" w:rsidRPr="00362BBF">
              <w:rPr>
                <w:rFonts w:asciiTheme="minorHAnsi" w:eastAsiaTheme="minorEastAsia" w:hAnsiTheme="minorHAnsi" w:cstheme="minorBidi"/>
                <w:lang w:val="es-ES" w:eastAsia="en-US"/>
              </w:rPr>
              <w:instrText>ADDIN RW.CITE{{doc:5cbb53abe4b04c969d296c62 Forastieri,Valentina 2013}}</w:instrText>
            </w:r>
            <w:r w:rsidRPr="00362BBF">
              <w:rPr>
                <w:rFonts w:asciiTheme="minorHAnsi" w:eastAsiaTheme="minorEastAsia" w:hAnsiTheme="minorHAnsi" w:cstheme="minorBidi"/>
                <w:lang w:val="es-ES" w:eastAsia="en-US"/>
              </w:rPr>
              <w:fldChar w:fldCharType="separate"/>
            </w:r>
            <w:r w:rsidR="006C37C8" w:rsidRPr="00362BBF">
              <w:rPr>
                <w:rFonts w:asciiTheme="minorHAnsi" w:eastAsiaTheme="minorEastAsia" w:hAnsiTheme="minorHAnsi" w:cstheme="minorBidi"/>
                <w:lang w:val="es-ES" w:eastAsia="en-US"/>
              </w:rPr>
              <w:t>[8]</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w:t>
            </w:r>
            <w:commentRangeEnd w:id="1"/>
            <w:r w:rsidR="00D533DF">
              <w:rPr>
                <w:rStyle w:val="Refdecomentario"/>
                <w:rFonts w:asciiTheme="minorHAnsi" w:eastAsiaTheme="minorHAnsi" w:hAnsiTheme="minorHAnsi" w:cstheme="minorBidi"/>
                <w:lang w:eastAsia="en-US"/>
              </w:rPr>
              <w:commentReference w:id="1"/>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050D4BE2" w:rsidR="00AF05DB" w:rsidRDefault="003524B5" w:rsidP="00362BBF">
            <w:pPr>
              <w:pStyle w:val="HTMLconformatoprevio"/>
              <w:jc w:val="both"/>
              <w:rPr>
                <w:rFonts w:asciiTheme="minorHAnsi" w:eastAsiaTheme="minorEastAsia" w:hAnsiTheme="minorHAnsi" w:cstheme="minorBidi"/>
                <w:lang w:val="es-ES" w:eastAsia="en-US"/>
              </w:rPr>
            </w:pPr>
            <w:r w:rsidRPr="00362BBF">
              <w:rPr>
                <w:rFonts w:asciiTheme="minorHAnsi" w:eastAsiaTheme="minorEastAsia" w:hAnsiTheme="minorHAnsi" w:cstheme="minorBidi"/>
                <w:lang w:val="es-ES" w:eastAsia="en-US"/>
              </w:rPr>
              <w:t xml:space="preserve">Dentro del contexto de los FRPO,  existen investigaciones en las que se demuestra, que algunas condiciones laborales generan efectos relacionados con la salud física como los desórdenes musculo esqueléticos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RW.CITE{{doc:5cbb6363e4b07b76618a0343 Putz-Anderson,Vern 1997}}</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[9]</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w:t>
            </w:r>
            <w:r>
              <w:rPr>
                <w:rFonts w:asciiTheme="minorHAnsi" w:eastAsiaTheme="minorEastAsia" w:hAnsiTheme="minorHAnsi" w:cstheme="minorBidi"/>
                <w:lang w:val="es-ES" w:eastAsia="en-US"/>
              </w:rPr>
              <w:t xml:space="preserve"> la conducta de las personas como</w:t>
            </w:r>
            <w:r w:rsidRPr="00362BBF">
              <w:rPr>
                <w:rFonts w:asciiTheme="minorHAnsi" w:eastAsiaTheme="minorEastAsia" w:hAnsiTheme="minorHAnsi" w:cstheme="minorBidi"/>
                <w:lang w:val="es-ES" w:eastAsia="en-US"/>
              </w:rPr>
              <w:t xml:space="preserve"> el sedentarismo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RW.CITE{{doc:5c99824ce4b03723cb52b4fd MoralesD.Diana 2014}}</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[10]</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Por otra parte, existen otros estudios que evidencian efectos r</w:t>
            </w:r>
            <w:r>
              <w:rPr>
                <w:rFonts w:asciiTheme="minorHAnsi" w:eastAsiaTheme="minorEastAsia" w:hAnsiTheme="minorHAnsi" w:cstheme="minorBidi"/>
                <w:lang w:val="es-ES" w:eastAsia="en-US"/>
              </w:rPr>
              <w:t>elacionados con la salud mental</w:t>
            </w:r>
            <w:r w:rsidRPr="00362BBF">
              <w:rPr>
                <w:rFonts w:asciiTheme="minorHAnsi" w:eastAsiaTheme="minorEastAsia" w:hAnsiTheme="minorHAnsi" w:cstheme="minorBidi"/>
                <w:lang w:val="es-ES" w:eastAsia="en-US"/>
              </w:rPr>
              <w:t xml:space="preserve"> como el estrés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RW.CITE{{doc:5cb93d08e4b04373cde33ebf Azuma,K 2015}}</w:instrText>
            </w:r>
            <w:r>
              <w:rPr>
                <w:rFonts w:asciiTheme="minorHAnsi" w:eastAsiaTheme="minorEastAsia" w:hAnsiTheme="minorHAnsi" w:cstheme="minorBidi"/>
                <w:lang w:val="es-ES" w:eastAsia="en-US"/>
              </w:rPr>
              <w:fldChar w:fldCharType="separate"/>
            </w:r>
            <w:r w:rsidRPr="003524B5">
              <w:rPr>
                <w:rFonts w:ascii="Calibri" w:eastAsiaTheme="minorEastAsia" w:hAnsi="Calibri" w:cstheme="minorBidi"/>
                <w:bCs/>
                <w:lang w:val="es-ES" w:eastAsia="en-US"/>
              </w:rPr>
              <w:t>[11]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trastornos psicológicos como la ansiedad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RW.CITE{{doc:5cb93e0be4b04c969d293dae Wiegner,Lilian 2015}}</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[12]</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w:t>
            </w:r>
            <w:r w:rsidRPr="00362BBF">
              <w:rPr>
                <w:rFonts w:asciiTheme="minorHAnsi" w:eastAsiaTheme="minorEastAsia" w:hAnsiTheme="minorHAnsi" w:cstheme="minorBidi"/>
                <w:lang w:val="es-ES" w:eastAsia="en-US"/>
              </w:rPr>
              <w:t xml:space="preserve"> la depresión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RW.CITE{{doc:5cb94c68e4b07e8173da5bad Luca,Maria 2014}}</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[13]</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Pr>
                <w:rFonts w:asciiTheme="minorHAnsi" w:eastAsiaTheme="minorEastAsia" w:hAnsiTheme="minorHAnsi" w:cstheme="minorBidi"/>
                <w:lang w:val="es-ES" w:eastAsia="en-US"/>
              </w:rPr>
              <w:t>Salud</w:t>
            </w:r>
            <w:r w:rsidRPr="007104D6">
              <w:rPr>
                <w:rFonts w:asciiTheme="minorHAnsi" w:eastAsiaTheme="minorEastAsia" w:hAnsiTheme="minorHAnsi" w:cstheme="minorBidi"/>
                <w:lang w:val="es-ES" w:eastAsia="en-US"/>
              </w:rPr>
              <w:t xml:space="preserve"> reportó un total de </w:t>
            </w:r>
            <w:r>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Pr>
                <w:rFonts w:asciiTheme="minorHAnsi" w:eastAsiaTheme="minorEastAsia" w:hAnsiTheme="minorHAnsi" w:cstheme="minorBidi"/>
                <w:lang w:val="es-ES" w:eastAsia="en-US"/>
              </w:rPr>
              <w:t>7, manifestados</w:t>
            </w:r>
            <w:r w:rsidRPr="007104D6">
              <w:rPr>
                <w:rFonts w:asciiTheme="minorHAnsi" w:eastAsiaTheme="minorEastAsia" w:hAnsiTheme="minorHAnsi" w:cstheme="minorBidi"/>
                <w:lang w:val="es-ES" w:eastAsia="en-US"/>
              </w:rPr>
              <w:t xml:space="preserve"> en diferentes actividades económicas como: comercio, hoteles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Adicionalmente, se registró un total de 1.078 casos críticos de salud mental por exposición a factores de riesgo</w:t>
            </w:r>
            <w:r>
              <w:rPr>
                <w:rFonts w:asciiTheme="minorHAnsi" w:eastAsiaTheme="minorEastAsia" w:hAnsiTheme="minorHAnsi" w:cstheme="minorBidi"/>
                <w:lang w:val="es-ES" w:eastAsia="en-US"/>
              </w:rPr>
              <w:t xml:space="preserve"> psicosocial</w:t>
            </w:r>
            <w:r w:rsidRPr="00362BBF">
              <w:rPr>
                <w:rFonts w:asciiTheme="minorHAnsi" w:eastAsiaTheme="minorEastAsia" w:hAnsiTheme="minorHAnsi" w:cstheme="minorBidi"/>
                <w:lang w:val="es-ES" w:eastAsia="en-US"/>
              </w:rPr>
              <w:t xml:space="preserve"> ocupacional, de los cuales 165 casos ocurrieron en la ciudad de Bogotá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RW.CITE{{doc:5c997e6ae4b0a2c6ef089fbd Ministeriodesalud 2019}}</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[15]</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Es</w:t>
            </w:r>
            <w:r>
              <w:rPr>
                <w:rFonts w:asciiTheme="minorHAnsi" w:eastAsiaTheme="minorEastAsia" w:hAnsiTheme="minorHAnsi" w:cstheme="minorBidi"/>
                <w:lang w:val="es-ES" w:eastAsia="en-US"/>
              </w:rPr>
              <w:t>ta problemática, crece año a año</w:t>
            </w:r>
            <w:r w:rsidRPr="00362BBF">
              <w:rPr>
                <w:rFonts w:asciiTheme="minorHAnsi" w:eastAsiaTheme="minorEastAsia" w:hAnsiTheme="minorHAnsi" w:cstheme="minorBidi"/>
                <w:lang w:val="es-ES" w:eastAsia="en-US"/>
              </w:rPr>
              <w:t xml:space="preserve"> </w:t>
            </w:r>
            <w:commentRangeStart w:id="2"/>
            <w:r w:rsidRPr="00362BBF">
              <w:rPr>
                <w:rFonts w:asciiTheme="minorHAnsi" w:eastAsiaTheme="minorEastAsia" w:hAnsiTheme="minorHAnsi" w:cstheme="minorBidi"/>
                <w:lang w:val="es-ES" w:eastAsia="en-US"/>
              </w:rPr>
              <w:t>c</w:t>
            </w:r>
            <w:r>
              <w:rPr>
                <w:rFonts w:asciiTheme="minorHAnsi" w:eastAsiaTheme="minorEastAsia" w:hAnsiTheme="minorHAnsi" w:cstheme="minorBidi"/>
                <w:lang w:val="es-ES" w:eastAsia="en-US"/>
              </w:rPr>
              <w:t>omo se aprecia en la figura 1.</w:t>
            </w:r>
            <w:r w:rsidR="002E2D56" w:rsidRPr="00362BBF">
              <w:rPr>
                <w:rFonts w:asciiTheme="minorHAnsi" w:eastAsiaTheme="minorEastAsia" w:hAnsiTheme="minorHAnsi" w:cstheme="minorBidi"/>
                <w:lang w:val="es-ES" w:eastAsia="en-US"/>
              </w:rPr>
              <w:t xml:space="preserve"> </w:t>
            </w:r>
            <w:commentRangeEnd w:id="2"/>
            <w:r w:rsidR="00D533DF">
              <w:rPr>
                <w:rStyle w:val="Refdecomentario"/>
                <w:rFonts w:asciiTheme="minorHAnsi" w:eastAsiaTheme="minorHAnsi" w:hAnsiTheme="minorHAnsi" w:cstheme="minorBidi"/>
                <w:lang w:eastAsia="en-US"/>
              </w:rPr>
              <w:commentReference w:id="2"/>
            </w:r>
          </w:p>
          <w:p w14:paraId="1E4586D1" w14:textId="77777777" w:rsidR="007E6609" w:rsidRDefault="007E6609" w:rsidP="007E6609">
            <w:pPr>
              <w:pStyle w:val="HTMLconformatoprevio"/>
              <w:keepNext/>
              <w:jc w:val="both"/>
            </w:pPr>
            <w:r>
              <w:rPr>
                <w:noProof/>
              </w:rPr>
              <w:drawing>
                <wp:inline distT="0" distB="0" distL="0" distR="0" wp14:anchorId="60866BFE" wp14:editId="28DD0D1A">
                  <wp:extent cx="4861560" cy="1238250"/>
                  <wp:effectExtent l="0" t="0" r="0" b="0"/>
                  <wp:docPr id="1" name="Gráfico 1">
                    <a:extLst xmlns:a="http://schemas.openxmlformats.org/drawingml/2006/main">
                      <a:ext uri="{FF2B5EF4-FFF2-40B4-BE49-F238E27FC236}">
                        <a16:creationId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C4AF0D4" w14:textId="409C29EA"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r w:rsidR="000C5A85" w:rsidRPr="003524B5">
              <w:rPr>
                <w:rFonts w:asciiTheme="minorHAnsi" w:eastAsiaTheme="minorEastAsia" w:hAnsiTheme="minorHAnsi" w:cstheme="minorBidi"/>
                <w:lang w:val="es-ES" w:eastAsia="en-US"/>
              </w:rPr>
              <w:t>O</w:t>
            </w:r>
            <w:r w:rsidRPr="003524B5">
              <w:rPr>
                <w:rFonts w:asciiTheme="minorHAnsi" w:eastAsiaTheme="minorEastAsia" w:hAnsiTheme="minorHAnsi" w:cstheme="minorBidi"/>
                <w:lang w:val="es-ES" w:eastAsia="en-US"/>
              </w:rPr>
              <w:t xml:space="preserve"> y que se han desarrollado a partir de la integración de modelos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Blach</w:t>
            </w:r>
            <w:proofErr w:type="spellEnd"/>
            <w:r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 xml:space="preserve">FRPO </w:t>
            </w:r>
            <w:r w:rsidR="003524B5" w:rsidRPr="003524B5">
              <w:rPr>
                <w:rFonts w:asciiTheme="minorHAnsi" w:eastAsiaTheme="minorEastAsia" w:hAnsiTheme="minorHAnsi" w:cstheme="minorBidi"/>
                <w:lang w:val="es-ES" w:eastAsia="en-US"/>
              </w:rPr>
              <w:fldChar w:fldCharType="begin"/>
            </w:r>
            <w:r w:rsidR="003524B5" w:rsidRPr="003524B5">
              <w:rPr>
                <w:rFonts w:asciiTheme="minorHAnsi" w:eastAsiaTheme="minorEastAsia" w:hAnsiTheme="minorHAnsi" w:cstheme="minorBidi"/>
                <w:lang w:val="es-ES" w:eastAsia="en-US"/>
              </w:rPr>
              <w:instrText>ADDIN RW.CITE{{doc:5cdcdb5be4b0afcfed75cffe VíctorH.CharriaO 2011}}</w:instrText>
            </w:r>
            <w:r w:rsidR="003524B5" w:rsidRPr="003524B5">
              <w:rPr>
                <w:rFonts w:asciiTheme="minorHAnsi" w:eastAsiaTheme="minorEastAsia" w:hAnsiTheme="minorHAnsi" w:cstheme="minorBidi"/>
                <w:lang w:val="es-ES" w:eastAsia="en-US"/>
              </w:rPr>
              <w:fldChar w:fldCharType="separate"/>
            </w:r>
            <w:r w:rsidR="003524B5" w:rsidRPr="003524B5">
              <w:rPr>
                <w:rFonts w:asciiTheme="minorHAnsi" w:eastAsiaTheme="minorEastAsia" w:hAnsiTheme="minorHAnsi" w:cstheme="minorBidi"/>
                <w:lang w:val="es-ES" w:eastAsia="en-US"/>
              </w:rPr>
              <w:t>[16]</w:t>
            </w:r>
            <w:r w:rsidR="003524B5" w:rsidRPr="003524B5">
              <w:rPr>
                <w:rFonts w:asciiTheme="minorHAnsi" w:eastAsiaTheme="minorEastAsia" w:hAnsiTheme="minorHAnsi" w:cstheme="minorBidi"/>
                <w:lang w:val="es-ES" w:eastAsia="en-US"/>
              </w:rPr>
              <w:fldChar w:fldCharType="end"/>
            </w:r>
            <w:r w:rsidR="00A926DE" w:rsidRPr="003524B5">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B07165">
              <w:rPr>
                <w:rFonts w:asciiTheme="minorHAnsi" w:eastAsiaTheme="minorEastAsia" w:hAnsiTheme="minorHAnsi" w:cstheme="minorBidi"/>
                <w:lang w:val="es-ES" w:eastAsia="en-US"/>
              </w:rPr>
              <w:t xml:space="preserve"> </w:t>
            </w:r>
            <w:r w:rsidR="00955965" w:rsidRPr="003524B5">
              <w:rPr>
                <w:rFonts w:asciiTheme="minorHAnsi" w:eastAsiaTheme="minorEastAsia" w:hAnsiTheme="minorHAnsi" w:cstheme="minorBidi"/>
                <w:lang w:val="es-ES" w:eastAsia="en-US"/>
              </w:rPr>
              <w:fldChar w:fldCharType="begin"/>
            </w:r>
            <w:r w:rsidR="00955965" w:rsidRPr="003524B5">
              <w:rPr>
                <w:rFonts w:asciiTheme="minorHAnsi" w:eastAsiaTheme="minorEastAsia" w:hAnsiTheme="minorHAnsi" w:cstheme="minorBidi"/>
                <w:lang w:val="es-ES" w:eastAsia="en-US"/>
              </w:rPr>
              <w:instrText>ADDIN RW.CITE{{doc:5cdcd9aee4b02cf23c279bb9 M.Caicoya 2004}}</w:instrText>
            </w:r>
            <w:r w:rsidR="00955965"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[17]</w:t>
            </w:r>
            <w:r w:rsidR="00955965"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 xml:space="preserve">, ya que la evaluación se realiza mediante cuestionarios relacionados a aspectos y procesos laborales que </w:t>
            </w:r>
            <w:r w:rsidR="001B3E00" w:rsidRPr="00756437">
              <w:rPr>
                <w:rFonts w:asciiTheme="minorHAnsi" w:eastAsiaTheme="minorEastAsia" w:hAnsiTheme="minorHAnsi" w:cstheme="minorBidi"/>
                <w:lang w:val="es-ES" w:eastAsia="en-US"/>
              </w:rPr>
              <w:t xml:space="preserve">no son observados directamente por los </w:t>
            </w:r>
            <w:r w:rsidR="003524B5" w:rsidRPr="00756437">
              <w:rPr>
                <w:rFonts w:asciiTheme="minorHAnsi" w:eastAsiaTheme="minorEastAsia" w:hAnsiTheme="minorHAnsi" w:cstheme="minorBidi"/>
                <w:lang w:val="es-ES" w:eastAsia="en-US"/>
              </w:rPr>
              <w:t>especialista</w:t>
            </w:r>
            <w:r w:rsidR="001B3E00" w:rsidRPr="00756437">
              <w:rPr>
                <w:rFonts w:asciiTheme="minorHAnsi" w:eastAsiaTheme="minorEastAsia" w:hAnsiTheme="minorHAnsi" w:cstheme="minorBidi"/>
                <w:lang w:val="es-ES" w:eastAsia="en-US"/>
              </w:rPr>
              <w:t>s</w:t>
            </w:r>
            <w:r w:rsidR="003524B5" w:rsidRPr="00756437">
              <w:rPr>
                <w:rFonts w:asciiTheme="minorHAnsi" w:eastAsiaTheme="minorEastAsia" w:hAnsiTheme="minorHAnsi" w:cstheme="minorBidi"/>
                <w:lang w:val="es-ES" w:eastAsia="en-US"/>
              </w:rPr>
              <w:t xml:space="preserve"> en salud ocupacional</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los</w:t>
            </w:r>
            <w:r w:rsidR="001B3E00" w:rsidRPr="003524B5">
              <w:rPr>
                <w:rFonts w:asciiTheme="minorHAnsi" w:eastAsiaTheme="minorEastAsia" w:hAnsiTheme="minorHAnsi" w:cstheme="minorBidi"/>
                <w:lang w:val="es-ES" w:eastAsia="en-US"/>
              </w:rPr>
              <w:t xml:space="preserve"> trabajadores </w:t>
            </w:r>
            <w:r w:rsidR="001B3E00" w:rsidRPr="003524B5">
              <w:rPr>
                <w:rFonts w:asciiTheme="minorHAnsi" w:eastAsiaTheme="minorEastAsia" w:hAnsiTheme="minorHAnsi" w:cstheme="minorBidi"/>
                <w:lang w:val="es-ES" w:eastAsia="en-US"/>
              </w:rPr>
              <w:fldChar w:fldCharType="begin"/>
            </w:r>
            <w:r w:rsidR="001B3E00" w:rsidRPr="003524B5">
              <w:rPr>
                <w:rFonts w:asciiTheme="minorHAnsi" w:eastAsiaTheme="minorEastAsia" w:hAnsiTheme="minorHAnsi" w:cstheme="minorBidi"/>
                <w:lang w:val="es-ES" w:eastAsia="en-US"/>
              </w:rPr>
              <w:instrText>ADDIN RW.CITE{{doc:5cdcd234e4b02cf23c279acf Benavides,F.G 2002}}</w:instrText>
            </w:r>
            <w:r w:rsidR="001B3E00"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[18]</w:t>
            </w:r>
            <w:r w:rsidR="001B3E00"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w:t>
            </w:r>
            <w:r w:rsidR="000C5A85" w:rsidRPr="003524B5">
              <w:rPr>
                <w:rFonts w:asciiTheme="minorHAnsi" w:eastAsiaTheme="minorEastAsia" w:hAnsiTheme="minorHAnsi" w:cstheme="minorBidi"/>
                <w:lang w:val="es-ES" w:eastAsia="en-US"/>
              </w:rPr>
              <w:t xml:space="preserve"> </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7F16D1F9"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referentes que han abordado algunos aspectos relacionados con la salud mental de las personas en el entorno laboral </w:t>
            </w:r>
            <w:r w:rsidR="00986278">
              <w:rPr>
                <w:rFonts w:asciiTheme="minorHAnsi" w:eastAsiaTheme="minorEastAsia" w:hAnsiTheme="minorHAnsi" w:cstheme="minorBidi"/>
                <w:lang w:val="es-ES" w:eastAsia="en-US"/>
              </w:rPr>
              <w:fldChar w:fldCharType="begin"/>
            </w:r>
            <w:r w:rsidR="004213FF" w:rsidRPr="004213FF">
              <w:rPr>
                <w:rFonts w:asciiTheme="minorHAnsi" w:eastAsiaTheme="minorEastAsia" w:hAnsiTheme="minorHAnsi" w:cstheme="minorBidi"/>
                <w:lang w:val="es-ES" w:eastAsia="en-US"/>
              </w:rPr>
              <w:instrText>ADDIN RW.CITE{{doc:5ca198aee4b03723cb54d0b6 Choi,Sehoon 2018; doc:5cbbab16e4b0a584f9b6a60c Golonka,Krystyna 2019}}</w:instrText>
            </w:r>
            <w:r w:rsidR="00986278">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[19]</w:t>
            </w:r>
            <w:r w:rsidR="00C838E1" w:rsidRPr="00C838E1">
              <w:rPr>
                <w:rFonts w:asciiTheme="minorHAnsi" w:eastAsiaTheme="minorEastAsia" w:hAnsiTheme="minorHAnsi" w:cstheme="minorBidi"/>
                <w:lang w:val="es-ES" w:eastAsia="en-US"/>
              </w:rPr>
              <w:t>[20]</w:t>
            </w:r>
            <w:r w:rsidR="00986278">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 xml:space="preserve">. Algunos de estos trabajos, han dado como resultado, </w:t>
            </w:r>
            <w:r>
              <w:rPr>
                <w:rFonts w:asciiTheme="minorHAnsi" w:eastAsiaTheme="minorEastAsia" w:hAnsiTheme="minorHAnsi" w:cstheme="minorBidi"/>
                <w:lang w:val="es-ES" w:eastAsia="en-US"/>
              </w:rPr>
              <w:t xml:space="preserve">soluciones tecnológicas para el monitoreo </w:t>
            </w:r>
            <w:r w:rsidR="00712C7D">
              <w:rPr>
                <w:rFonts w:asciiTheme="minorHAnsi" w:eastAsiaTheme="minorEastAsia" w:hAnsiTheme="minorHAnsi" w:cstheme="minorBidi"/>
                <w:lang w:val="es-ES" w:eastAsia="en-US"/>
              </w:rPr>
              <w:t xml:space="preserve">de algunos aspectos específicos </w:t>
            </w:r>
            <w:r>
              <w:rPr>
                <w:rFonts w:asciiTheme="minorHAnsi" w:eastAsiaTheme="minorEastAsia" w:hAnsiTheme="minorHAnsi" w:cstheme="minorBidi"/>
                <w:lang w:val="es-ES" w:eastAsia="en-US"/>
              </w:rPr>
              <w:t>de</w:t>
            </w:r>
            <w:r w:rsidR="00712C7D">
              <w:rPr>
                <w:rFonts w:asciiTheme="minorHAnsi" w:eastAsiaTheme="minorEastAsia" w:hAnsiTheme="minorHAnsi" w:cstheme="minorBidi"/>
                <w:lang w:val="es-ES" w:eastAsia="en-US"/>
              </w:rPr>
              <w:t xml:space="preserve"> los</w:t>
            </w:r>
            <w:r>
              <w:rPr>
                <w:rFonts w:asciiTheme="minorHAnsi" w:eastAsiaTheme="minorEastAsia" w:hAnsiTheme="minorHAnsi" w:cstheme="minorBidi"/>
                <w:lang w:val="es-ES" w:eastAsia="en-US"/>
              </w:rPr>
              <w:t xml:space="preserve"> FRPO</w:t>
            </w:r>
            <w:r w:rsidR="00712C7D">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que van desde </w:t>
            </w:r>
            <w:r w:rsidR="00986278">
              <w:rPr>
                <w:rFonts w:asciiTheme="minorHAnsi" w:eastAsiaTheme="minorEastAsia" w:hAnsiTheme="minorHAnsi" w:cstheme="minorBidi"/>
                <w:lang w:val="es-ES" w:eastAsia="en-US"/>
              </w:rPr>
              <w:t xml:space="preserve">la implementación de </w:t>
            </w:r>
            <w:r w:rsidR="00986278" w:rsidRPr="007104D6">
              <w:rPr>
                <w:rFonts w:asciiTheme="minorHAnsi" w:eastAsiaTheme="minorEastAsia" w:hAnsiTheme="minorHAnsi" w:cstheme="minorBidi"/>
                <w:lang w:val="es-ES" w:eastAsia="en-US"/>
              </w:rPr>
              <w:t>controles de carga en las extremidades y otras partes del cuerpo a partir de sensores</w:t>
            </w:r>
            <w:r w:rsidR="00986278">
              <w:rPr>
                <w:rFonts w:asciiTheme="minorHAnsi" w:eastAsiaTheme="minorEastAsia" w:hAnsiTheme="minorHAnsi" w:cstheme="minorBidi"/>
                <w:lang w:val="es-ES" w:eastAsia="en-US"/>
              </w:rPr>
              <w:t xml:space="preserve">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RW.CITE{{doc:5cbb96a0e4b06bbb8aabeda7 Yong-RenHuang Oct 2012}}</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[21]</w:t>
            </w:r>
            <w:r w:rsidR="00986278" w:rsidRPr="007104D6">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 xml:space="preserve">, hasta </w:t>
            </w:r>
            <w:r w:rsidR="00986278">
              <w:rPr>
                <w:rFonts w:asciiTheme="minorHAnsi" w:eastAsiaTheme="minorEastAsia" w:hAnsiTheme="minorHAnsi" w:cstheme="minorBidi"/>
                <w:lang w:val="es-ES" w:eastAsia="en-US"/>
              </w:rPr>
              <w:t>la</w:t>
            </w:r>
            <w:r w:rsidR="00986278" w:rsidRPr="3535C29E">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 xml:space="preserve">evaluación de </w:t>
            </w:r>
            <w:r w:rsidR="00986278" w:rsidRPr="3535C29E">
              <w:rPr>
                <w:rFonts w:asciiTheme="minorHAnsi" w:eastAsiaTheme="minorEastAsia" w:hAnsiTheme="minorHAnsi" w:cstheme="minorBidi"/>
                <w:lang w:val="es-ES" w:eastAsia="en-US"/>
              </w:rPr>
              <w:t>estrés en personas</w:t>
            </w:r>
            <w:r w:rsidR="00986278">
              <w:rPr>
                <w:rFonts w:asciiTheme="minorHAnsi" w:eastAsiaTheme="minorEastAsia" w:hAnsiTheme="minorHAnsi" w:cstheme="minorBidi"/>
                <w:lang w:val="es-ES" w:eastAsia="en-US"/>
              </w:rPr>
              <w:t>,</w:t>
            </w:r>
            <w:r w:rsidR="00986278" w:rsidRPr="007104D6">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empleando imágenes de</w:t>
            </w:r>
            <w:r w:rsidR="00986278" w:rsidRPr="007104D6">
              <w:rPr>
                <w:rFonts w:asciiTheme="minorHAnsi" w:eastAsiaTheme="minorEastAsia" w:hAnsiTheme="minorHAnsi" w:cstheme="minorBidi"/>
                <w:lang w:val="es-ES" w:eastAsia="en-US"/>
              </w:rPr>
              <w:t xml:space="preserve"> electroencefalograma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RW.CITE{{doc:5ca214bbe4b03723cb551985 Jebelli,Houtan 2018}}</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[22]</w:t>
            </w:r>
            <w:r w:rsidR="00986278" w:rsidRPr="007104D6">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w:t>
            </w:r>
            <w:r w:rsidR="00CC3AC7">
              <w:rPr>
                <w:rFonts w:asciiTheme="minorHAnsi" w:eastAsiaTheme="minorEastAsia" w:hAnsiTheme="minorHAnsi" w:cstheme="minorBidi"/>
                <w:lang w:val="es-ES" w:eastAsia="en-US"/>
              </w:rPr>
              <w:t>Trabajos como los de</w:t>
            </w:r>
            <w:r w:rsidR="00ED0969">
              <w:rPr>
                <w:rFonts w:asciiTheme="minorHAnsi" w:eastAsiaTheme="minorEastAsia" w:hAnsiTheme="minorHAnsi" w:cstheme="minorBidi"/>
                <w:lang w:val="es-ES" w:eastAsia="en-US"/>
              </w:rPr>
              <w:t xml:space="preserve"> Zack</w:t>
            </w:r>
            <w:r w:rsidR="00712C7D">
              <w:rPr>
                <w:rFonts w:asciiTheme="minorHAnsi" w:eastAsiaTheme="minorEastAsia" w:hAnsiTheme="minorHAnsi" w:cstheme="minorBidi"/>
                <w:lang w:val="es-ES" w:eastAsia="en-US"/>
              </w:rPr>
              <w:t xml:space="preserve"> Zhu</w:t>
            </w:r>
            <w:r w:rsidR="00966209">
              <w:rPr>
                <w:rFonts w:asciiTheme="minorHAnsi" w:eastAsiaTheme="minorEastAsia" w:hAnsiTheme="minorHAnsi" w:cstheme="minorBidi"/>
                <w:lang w:val="es-ES" w:eastAsia="en-US"/>
              </w:rPr>
              <w:t xml:space="preserve"> </w:t>
            </w:r>
            <w:r w:rsidR="00712C7D">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RW.CITE{{doc:5ca97ad8e4b08b36d9268681 Zhu,Zack 2016}}</w:instrText>
            </w:r>
            <w:r w:rsidR="00712C7D">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[23]</w:t>
            </w:r>
            <w:r w:rsidR="00712C7D">
              <w:rPr>
                <w:rFonts w:asciiTheme="minorHAnsi" w:eastAsiaTheme="minorEastAsia" w:hAnsiTheme="minorHAnsi" w:cstheme="minorBidi"/>
                <w:lang w:val="es-ES" w:eastAsia="en-US"/>
              </w:rPr>
              <w:fldChar w:fldCharType="end"/>
            </w:r>
            <w:r w:rsidR="00966209">
              <w:rPr>
                <w:rFonts w:asciiTheme="minorHAnsi" w:eastAsiaTheme="minorEastAsia" w:hAnsiTheme="minorHAnsi" w:cstheme="minorBidi"/>
                <w:lang w:val="es-ES" w:eastAsia="en-US"/>
              </w:rPr>
              <w:t xml:space="preserve"> o Raffaele Gravina </w:t>
            </w:r>
            <w:r w:rsidR="00966209" w:rsidRPr="004213FF">
              <w:rPr>
                <w:rFonts w:asciiTheme="minorHAnsi" w:eastAsiaTheme="minorEastAsia" w:hAnsiTheme="minorHAnsi" w:cstheme="minorBidi"/>
                <w:lang w:val="es-ES" w:eastAsia="en-US"/>
              </w:rPr>
              <w:fldChar w:fldCharType="begin"/>
            </w:r>
            <w:r w:rsidR="00966209" w:rsidRPr="004213FF">
              <w:rPr>
                <w:rFonts w:asciiTheme="minorHAnsi" w:eastAsiaTheme="minorEastAsia" w:hAnsiTheme="minorHAnsi" w:cstheme="minorBidi"/>
                <w:lang w:val="es-ES" w:eastAsia="en-US"/>
              </w:rPr>
              <w:instrText>ADDIN RW.CITE{{doc:5ca98348e4b09edd5d30de22 Gravina,Raffaele 2019}}</w:instrText>
            </w:r>
            <w:r w:rsidR="00966209" w:rsidRPr="004213FF">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[24]</w:t>
            </w:r>
            <w:r w:rsidR="00966209" w:rsidRPr="004213FF">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w:t>
            </w:r>
            <w:r w:rsidR="00ED0969">
              <w:rPr>
                <w:rFonts w:asciiTheme="minorHAnsi" w:eastAsiaTheme="minorEastAsia" w:hAnsiTheme="minorHAnsi" w:cstheme="minorBidi"/>
                <w:lang w:val="es-ES" w:eastAsia="en-US"/>
              </w:rPr>
              <w:t xml:space="preserve"> </w:t>
            </w:r>
            <w:r w:rsidR="004213FF">
              <w:rPr>
                <w:rFonts w:asciiTheme="minorHAnsi" w:eastAsiaTheme="minorEastAsia" w:hAnsiTheme="minorHAnsi" w:cstheme="minorBidi"/>
                <w:lang w:val="es-ES" w:eastAsia="en-US"/>
              </w:rPr>
              <w:t>sugieren</w:t>
            </w:r>
            <w:r w:rsidR="00ED0969">
              <w:rPr>
                <w:rFonts w:asciiTheme="minorHAnsi" w:eastAsiaTheme="minorEastAsia" w:hAnsiTheme="minorHAnsi" w:cstheme="minorBidi"/>
                <w:lang w:val="es-ES" w:eastAsia="en-US"/>
              </w:rPr>
              <w:t xml:space="preserve"> perspectiva</w:t>
            </w:r>
            <w:r w:rsidR="006D0C86">
              <w:rPr>
                <w:rFonts w:asciiTheme="minorHAnsi" w:eastAsiaTheme="minorEastAsia" w:hAnsiTheme="minorHAnsi" w:cstheme="minorBidi"/>
                <w:lang w:val="es-ES" w:eastAsia="en-US"/>
              </w:rPr>
              <w:t>s</w:t>
            </w:r>
            <w:r w:rsidR="00ED0969">
              <w:rPr>
                <w:rFonts w:asciiTheme="minorHAnsi" w:eastAsiaTheme="minorEastAsia" w:hAnsiTheme="minorHAnsi" w:cstheme="minorBidi"/>
                <w:lang w:val="es-ES" w:eastAsia="en-US"/>
              </w:rPr>
              <w:t xml:space="preserve"> </w:t>
            </w:r>
            <w:r w:rsidR="00EB514C">
              <w:rPr>
                <w:rFonts w:asciiTheme="minorHAnsi" w:eastAsiaTheme="minorEastAsia" w:hAnsiTheme="minorHAnsi" w:cstheme="minorBidi"/>
                <w:lang w:val="es-ES" w:eastAsia="en-US"/>
              </w:rPr>
              <w:t xml:space="preserve">alternativas, </w:t>
            </w:r>
            <w:r w:rsidR="006D0C86">
              <w:rPr>
                <w:rFonts w:asciiTheme="minorHAnsi" w:eastAsiaTheme="minorEastAsia" w:hAnsiTheme="minorHAnsi" w:cstheme="minorBidi"/>
                <w:lang w:val="es-ES" w:eastAsia="en-US"/>
              </w:rPr>
              <w:t>basada</w:t>
            </w:r>
            <w:r w:rsidR="00EB514C">
              <w:rPr>
                <w:rFonts w:asciiTheme="minorHAnsi" w:eastAsiaTheme="minorEastAsia" w:hAnsiTheme="minorHAnsi" w:cstheme="minorBidi"/>
                <w:lang w:val="es-ES" w:eastAsia="en-US"/>
              </w:rPr>
              <w:t>s</w:t>
            </w:r>
            <w:r w:rsidR="006D0C86">
              <w:rPr>
                <w:rFonts w:asciiTheme="minorHAnsi" w:eastAsiaTheme="minorEastAsia" w:hAnsiTheme="minorHAnsi" w:cstheme="minorBidi"/>
                <w:lang w:val="es-ES" w:eastAsia="en-US"/>
              </w:rPr>
              <w:t xml:space="preserve"> en </w:t>
            </w:r>
            <w:r w:rsidR="00ED0969">
              <w:rPr>
                <w:rFonts w:asciiTheme="minorHAnsi" w:eastAsiaTheme="minorEastAsia" w:hAnsiTheme="minorHAnsi" w:cstheme="minorBidi"/>
                <w:lang w:val="es-ES" w:eastAsia="en-US"/>
              </w:rPr>
              <w:t xml:space="preserve">el </w:t>
            </w:r>
            <w:r w:rsidR="00ED0969" w:rsidRPr="3535C29E">
              <w:rPr>
                <w:rFonts w:asciiTheme="minorHAnsi" w:eastAsiaTheme="minorEastAsia" w:hAnsiTheme="minorHAnsi" w:cstheme="minorBidi"/>
                <w:lang w:val="es-ES" w:eastAsia="en-US"/>
              </w:rPr>
              <w:t xml:space="preserve">reconocimiento de </w:t>
            </w:r>
            <w:r w:rsidR="00ED0969">
              <w:rPr>
                <w:rFonts w:asciiTheme="minorHAnsi" w:eastAsiaTheme="minorEastAsia" w:hAnsiTheme="minorHAnsi" w:cstheme="minorBidi"/>
                <w:lang w:val="es-ES" w:eastAsia="en-US"/>
              </w:rPr>
              <w:t>estado de ánimo</w:t>
            </w:r>
            <w:r w:rsidR="00966209">
              <w:rPr>
                <w:rFonts w:asciiTheme="minorHAnsi" w:eastAsiaTheme="minorEastAsia" w:hAnsiTheme="minorHAnsi" w:cstheme="minorBidi"/>
                <w:lang w:val="es-ES" w:eastAsia="en-US"/>
              </w:rPr>
              <w:t xml:space="preserve"> a partir de la captura de señales </w:t>
            </w:r>
            <w:r w:rsidR="006D0C86">
              <w:rPr>
                <w:rFonts w:asciiTheme="minorHAnsi" w:eastAsiaTheme="minorEastAsia" w:hAnsiTheme="minorHAnsi" w:cstheme="minorBidi"/>
                <w:lang w:val="es-ES" w:eastAsia="en-US"/>
              </w:rPr>
              <w:t>con</w:t>
            </w:r>
            <w:r w:rsidR="00966209">
              <w:rPr>
                <w:rFonts w:asciiTheme="minorHAnsi" w:eastAsiaTheme="minorEastAsia" w:hAnsiTheme="minorHAnsi" w:cstheme="minorBidi"/>
                <w:lang w:val="es-ES" w:eastAsia="en-US"/>
              </w:rPr>
              <w:t xml:space="preserve"> dispositivos </w:t>
            </w:r>
            <w:r w:rsidR="00ED0969" w:rsidRPr="3535C29E">
              <w:rPr>
                <w:rFonts w:asciiTheme="minorHAnsi" w:eastAsiaTheme="minorEastAsia" w:hAnsiTheme="minorHAnsi" w:cstheme="minorBidi"/>
                <w:lang w:val="es-ES" w:eastAsia="en-US"/>
              </w:rPr>
              <w:t>electrónicos portátiles</w:t>
            </w:r>
            <w:r w:rsidR="00966209">
              <w:rPr>
                <w:rFonts w:asciiTheme="minorHAnsi" w:eastAsiaTheme="minorEastAsia" w:hAnsiTheme="minorHAnsi" w:cstheme="minorBidi"/>
                <w:lang w:val="es-ES" w:eastAsia="en-US"/>
              </w:rPr>
              <w:t>.</w:t>
            </w:r>
            <w:r w:rsid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t>Si bien estos avances representan un gran potencial para la industria</w:t>
            </w:r>
            <w:r w:rsidR="00756437" w:rsidRPr="00756437">
              <w:rPr>
                <w:rFonts w:asciiTheme="minorHAnsi" w:eastAsiaTheme="minorEastAsia" w:hAnsiTheme="minorHAnsi" w:cstheme="minorBidi"/>
                <w:lang w:val="es-ES" w:eastAsia="en-US"/>
              </w:rPr>
              <w:t xml:space="preserve"> de manufactura,</w:t>
            </w:r>
            <w:r w:rsidR="00CC3AC7" w:rsidRPr="00756437">
              <w:rPr>
                <w:rFonts w:asciiTheme="minorHAnsi" w:eastAsiaTheme="minorEastAsia" w:hAnsiTheme="minorHAnsi" w:cstheme="minorBidi"/>
                <w:lang w:val="es-ES" w:eastAsia="en-US"/>
              </w:rPr>
              <w:t xml:space="preserve"> la construcción</w:t>
            </w:r>
            <w:r w:rsidR="00756437" w:rsidRPr="00756437">
              <w:rPr>
                <w:rFonts w:asciiTheme="minorHAnsi" w:eastAsiaTheme="minorEastAsia" w:hAnsiTheme="minorHAnsi" w:cstheme="minorBidi"/>
                <w:lang w:val="es-ES" w:eastAsia="en-US"/>
              </w:rPr>
              <w:t>, entre otros</w:t>
            </w:r>
            <w:r w:rsidR="00CC3AC7" w:rsidRP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RW.CITE{{doc:5c998d48e4b0a2c6ef08c387 Reid,ChristopherR 2017}}</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[25]</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existen </w:t>
            </w:r>
            <w:r w:rsidR="00CC3AC7" w:rsidRPr="00756437">
              <w:rPr>
                <w:rFonts w:asciiTheme="minorHAnsi" w:eastAsiaTheme="minorEastAsia" w:hAnsiTheme="minorHAnsi" w:cstheme="minorBidi"/>
                <w:lang w:val="es-ES" w:eastAsia="en-US"/>
              </w:rPr>
              <w:lastRenderedPageBreak/>
              <w:t xml:space="preserve">estudios como el de </w:t>
            </w:r>
            <w:proofErr w:type="spellStart"/>
            <w:r w:rsidR="00CC3AC7" w:rsidRPr="00756437">
              <w:rPr>
                <w:rFonts w:asciiTheme="minorHAnsi" w:eastAsiaTheme="minorEastAsia" w:hAnsiTheme="minorHAnsi" w:cstheme="minorBidi"/>
                <w:lang w:val="es-ES" w:eastAsia="en-US"/>
              </w:rPr>
              <w:t>Shall</w:t>
            </w:r>
            <w:proofErr w:type="spellEnd"/>
            <w:r w:rsidR="00CC3AC7" w:rsidRPr="00756437">
              <w:rPr>
                <w:rFonts w:asciiTheme="minorHAnsi" w:eastAsiaTheme="minorEastAsia" w:hAnsiTheme="minorHAnsi" w:cstheme="minorBidi"/>
                <w:lang w:val="es-ES" w:eastAsia="en-US"/>
              </w:rPr>
              <w:t xml:space="preserve"> Mark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RW.CITE{{doc:5c998e05e4b03723cb52b70c Schall,MarkC 2018}}</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[26]</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en el que se manifiestan como </w:t>
            </w:r>
            <w:r w:rsidR="00756437" w:rsidRPr="00756437">
              <w:rPr>
                <w:rFonts w:asciiTheme="minorHAnsi" w:eastAsiaTheme="minorEastAsia" w:hAnsiTheme="minorHAnsi" w:cstheme="minorBidi"/>
                <w:lang w:val="es-ES" w:eastAsia="en-US"/>
              </w:rPr>
              <w:t>limitaciones para su</w:t>
            </w:r>
            <w:r w:rsidR="00CC3AC7" w:rsidRPr="00756437">
              <w:rPr>
                <w:rFonts w:asciiTheme="minorHAnsi" w:eastAsiaTheme="minorEastAsia" w:hAnsiTheme="minorHAnsi" w:cstheme="minorBidi"/>
                <w:lang w:val="es-ES" w:eastAsia="en-US"/>
              </w:rPr>
              <w:t xml:space="preserve"> adopción</w:t>
            </w:r>
            <w:r w:rsidR="00756437" w:rsidRPr="00756437">
              <w:rPr>
                <w:rFonts w:asciiTheme="minorHAnsi" w:eastAsiaTheme="minorEastAsia" w:hAnsiTheme="minorHAnsi" w:cstheme="minorBidi"/>
                <w:lang w:val="es-ES" w:eastAsia="en-US"/>
              </w:rPr>
              <w:t>,</w:t>
            </w:r>
            <w:r w:rsidR="00CC3AC7" w:rsidRPr="00756437">
              <w:rPr>
                <w:rFonts w:asciiTheme="minorHAnsi" w:eastAsiaTheme="minorEastAsia" w:hAnsiTheme="minorHAnsi" w:cstheme="minorBidi"/>
                <w:lang w:val="es-ES" w:eastAsia="en-US"/>
              </w:rPr>
              <w:t xml:space="preserve"> </w:t>
            </w:r>
            <w:r w:rsidR="00756437" w:rsidRPr="00756437">
              <w:rPr>
                <w:rFonts w:asciiTheme="minorHAnsi" w:eastAsiaTheme="minorEastAsia" w:hAnsiTheme="minorHAnsi" w:cstheme="minorBidi"/>
                <w:lang w:val="es-ES" w:eastAsia="en-US"/>
              </w:rPr>
              <w:t xml:space="preserve">las </w:t>
            </w:r>
            <w:r w:rsidR="00CC3AC7" w:rsidRPr="00756437">
              <w:rPr>
                <w:rFonts w:asciiTheme="minorHAnsi" w:eastAsiaTheme="minorEastAsia" w:hAnsiTheme="minorHAnsi" w:cstheme="minorBidi"/>
                <w:lang w:val="es-ES" w:eastAsia="en-US"/>
              </w:rPr>
              <w:t>implicaciones de costo;</w:t>
            </w:r>
            <w:r w:rsidR="00104DF7">
              <w:rPr>
                <w:rFonts w:asciiTheme="minorHAnsi" w:eastAsiaTheme="minorEastAsia" w:hAnsiTheme="minorHAnsi" w:cstheme="minorBidi"/>
                <w:lang w:val="es-ES" w:eastAsia="en-US"/>
              </w:rPr>
              <w:t xml:space="preserve"> la interrupción</w:t>
            </w:r>
            <w:r w:rsidR="00CC3AC7" w:rsidRPr="00756437">
              <w:rPr>
                <w:rFonts w:asciiTheme="minorHAnsi" w:eastAsiaTheme="minorEastAsia" w:hAnsiTheme="minorHAnsi" w:cstheme="minorBidi"/>
                <w:lang w:val="es-ES" w:eastAsia="en-US"/>
              </w:rPr>
              <w:t xml:space="preserve"> </w:t>
            </w:r>
            <w:r w:rsidR="00104DF7">
              <w:rPr>
                <w:rFonts w:asciiTheme="minorHAnsi" w:eastAsiaTheme="minorEastAsia" w:hAnsiTheme="minorHAnsi" w:cstheme="minorBidi"/>
                <w:lang w:val="es-ES" w:eastAsia="en-US"/>
              </w:rPr>
              <w:t>de las actividades laborales, el carácter intrusivo representado en  la incomodidad con los dispositivos y</w:t>
            </w:r>
            <w:r w:rsidR="00CC3AC7" w:rsidRPr="00756437">
              <w:rPr>
                <w:rFonts w:asciiTheme="minorHAnsi" w:eastAsiaTheme="minorEastAsia" w:hAnsiTheme="minorHAnsi" w:cstheme="minorBidi"/>
                <w:lang w:val="es-ES" w:eastAsia="en-US"/>
              </w:rPr>
              <w:t xml:space="preserve"> la privacidad de las personas.</w:t>
            </w:r>
            <w:r w:rsidR="00CC3AC7" w:rsidRPr="00C90C9B">
              <w:rPr>
                <w:rFonts w:asciiTheme="minorHAnsi" w:eastAsiaTheme="minorEastAsia" w:hAnsiTheme="minorHAnsi" w:cstheme="minorBidi"/>
                <w:color w:val="FF0000"/>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5C7CEBDB" w14:textId="742C400F" w:rsidR="006F7C26" w:rsidRPr="00751C50"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Otras aproximaciones por su parte, abordan la captura e integración con otras fuentes de datos dando como resultado arquitecturas multimodales</w:t>
            </w:r>
            <w:r w:rsidRPr="00F67215">
              <w:rPr>
                <w:rFonts w:asciiTheme="minorHAnsi" w:eastAsiaTheme="minorEastAsia" w:hAnsiTheme="minorHAnsi" w:cstheme="minorBidi"/>
                <w:lang w:val="es-ES" w:eastAsia="en-US"/>
              </w:rPr>
              <w:t xml:space="preserve"> </w:t>
            </w:r>
            <w:r w:rsidRPr="00F67215">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RW.CITE{{doc:5ca19906e4b0572cdb6dffdb Magdin,M. 2016; doc:5ca26bc1e4b03723cb557a43 Soleymani,Mohammad 2017}}</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[27][28]</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los que se aprovecha el procesamiento de imágenes de video, texto, señales, entre otros, para soportar el diagnóstico de emociones</w:t>
            </w:r>
            <w:r w:rsidR="00554FCB">
              <w:rPr>
                <w:rFonts w:asciiTheme="minorHAnsi" w:eastAsiaTheme="minorEastAsia" w:hAnsiTheme="minorHAnsi" w:cstheme="minorBidi"/>
                <w:lang w:val="es-ES" w:eastAsia="en-US"/>
              </w:rPr>
              <w:t xml:space="preserve"> </w:t>
            </w:r>
            <w:r w:rsidR="00554FCB" w:rsidRPr="005B7231">
              <w:rPr>
                <w:rFonts w:asciiTheme="minorHAnsi" w:eastAsiaTheme="minorEastAsia" w:hAnsiTheme="minorHAnsi" w:cstheme="minorBidi"/>
                <w:lang w:val="es-ES" w:eastAsia="en-US"/>
              </w:rPr>
              <w:fldChar w:fldCharType="begin"/>
            </w:r>
            <w:r w:rsidR="00554FCB">
              <w:rPr>
                <w:rFonts w:asciiTheme="minorHAnsi" w:eastAsiaTheme="minorEastAsia" w:hAnsiTheme="minorHAnsi" w:cstheme="minorBidi"/>
                <w:lang w:val="es-ES" w:eastAsia="en-US"/>
              </w:rPr>
              <w:instrText>ADDIN RW.CITE{{doc:5ce094bfe4b0407a3a233811 Harley,JasonM 2015}}</w:instrText>
            </w:r>
            <w:r w:rsidR="00554FCB" w:rsidRPr="005B7231">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[29]</w:t>
            </w:r>
            <w:r w:rsidR="00554FCB" w:rsidRPr="005B7231">
              <w:rPr>
                <w:rFonts w:asciiTheme="minorHAnsi" w:eastAsiaTheme="minorEastAsia" w:hAnsiTheme="minorHAnsi" w:cstheme="minorBidi"/>
                <w:lang w:val="es-ES" w:eastAsia="en-US"/>
              </w:rPr>
              <w:fldChar w:fldCharType="end"/>
            </w:r>
            <w:r w:rsidRPr="005B7231">
              <w:rPr>
                <w:rFonts w:asciiTheme="minorHAnsi" w:eastAsiaTheme="minorEastAsia" w:hAnsiTheme="minorHAnsi" w:cstheme="minorBidi"/>
                <w:lang w:val="es-ES" w:eastAsia="en-US"/>
              </w:rPr>
              <w:t>.</w:t>
            </w:r>
            <w:r w:rsidR="00554FCB">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Trabajos como el de Le Yang </w:t>
            </w:r>
            <w:r w:rsidR="00767BCD" w:rsidRPr="00554FCB">
              <w:rPr>
                <w:rFonts w:asciiTheme="minorHAnsi" w:eastAsiaTheme="minorEastAsia" w:hAnsiTheme="minorHAnsi" w:cstheme="minorBidi"/>
                <w:lang w:val="es-ES" w:eastAsia="en-US"/>
              </w:rPr>
              <w:fldChar w:fldCharType="begin"/>
            </w:r>
            <w:r w:rsidR="00767BCD">
              <w:rPr>
                <w:rFonts w:asciiTheme="minorHAnsi" w:eastAsiaTheme="minorEastAsia" w:hAnsiTheme="minorHAnsi" w:cstheme="minorBidi"/>
                <w:lang w:val="es-ES" w:eastAsia="en-US"/>
              </w:rPr>
              <w:instrText>ADDIN RW.CITE{{doc:5ca98c0de4b08b36d926870d Yang,Le Oct 23, 2017}}</w:instrText>
            </w:r>
            <w:r w:rsidR="00767BCD" w:rsidRPr="00554FCB">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[30]</w:t>
            </w:r>
            <w:r w:rsidR="00767BCD" w:rsidRPr="00554FCB">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y </w:t>
            </w:r>
            <w:proofErr w:type="spellStart"/>
            <w:r w:rsidR="00767BCD">
              <w:rPr>
                <w:rFonts w:asciiTheme="minorHAnsi" w:eastAsiaTheme="minorEastAsia" w:hAnsiTheme="minorHAnsi" w:cstheme="minorBidi"/>
                <w:lang w:val="es-ES" w:eastAsia="en-US"/>
              </w:rPr>
              <w:t>Poria</w:t>
            </w:r>
            <w:proofErr w:type="spellEnd"/>
            <w:r w:rsidR="00767BCD">
              <w:rPr>
                <w:rFonts w:asciiTheme="minorHAnsi" w:eastAsiaTheme="minorEastAsia" w:hAnsiTheme="minorHAnsi" w:cstheme="minorBidi"/>
                <w:lang w:val="es-ES" w:eastAsia="en-US"/>
              </w:rPr>
              <w:t xml:space="preserve"> </w:t>
            </w:r>
            <w:proofErr w:type="spellStart"/>
            <w:r w:rsidR="00767BCD">
              <w:rPr>
                <w:rFonts w:asciiTheme="minorHAnsi" w:eastAsiaTheme="minorEastAsia" w:hAnsiTheme="minorHAnsi" w:cstheme="minorBidi"/>
                <w:lang w:val="es-ES" w:eastAsia="en-US"/>
              </w:rPr>
              <w:t>Soujana</w:t>
            </w:r>
            <w:proofErr w:type="spellEnd"/>
            <w:r w:rsidR="00C838E1">
              <w:rPr>
                <w:rFonts w:asciiTheme="minorHAnsi" w:eastAsiaTheme="minorEastAsia" w:hAnsiTheme="minorHAnsi" w:cstheme="minorBidi"/>
                <w:lang w:val="es-ES" w:eastAsia="en-US"/>
              </w:rPr>
              <w:t xml:space="preserve"> </w:t>
            </w:r>
            <w:r w:rsidR="00767BCD" w:rsidRPr="00767BCD">
              <w:rPr>
                <w:rFonts w:asciiTheme="minorHAnsi" w:eastAsiaTheme="minorEastAsia" w:hAnsiTheme="minorHAnsi" w:cstheme="minorBidi"/>
                <w:lang w:val="es-ES" w:eastAsia="en-US"/>
              </w:rPr>
              <w:fldChar w:fldCharType="begin"/>
            </w:r>
            <w:r w:rsidR="00767BCD" w:rsidRPr="00767BCD">
              <w:rPr>
                <w:rFonts w:asciiTheme="minorHAnsi" w:eastAsiaTheme="minorEastAsia" w:hAnsiTheme="minorHAnsi" w:cstheme="minorBidi"/>
                <w:lang w:val="es-ES" w:eastAsia="en-US"/>
              </w:rPr>
              <w:instrText>ADDIN RW.CITE{{doc:5ca19928e4b0e0b8f7c77d12 Poria,Soujanya 2017}}</w:instrText>
            </w:r>
            <w:r w:rsidR="00767BCD" w:rsidRPr="00767BCD">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[31]</w:t>
            </w:r>
            <w:r w:rsidR="00767BCD" w:rsidRPr="00767BCD">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554FCB">
              <w:rPr>
                <w:rFonts w:asciiTheme="minorHAnsi" w:eastAsiaTheme="minorEastAsia" w:hAnsiTheme="minorHAnsi" w:cstheme="minorBidi"/>
                <w:lang w:val="es-ES" w:eastAsia="en-US"/>
              </w:rPr>
              <w:t>sugieren la fusión de análisis de c</w:t>
            </w:r>
            <w:r w:rsidR="00554FCB" w:rsidRPr="00554FCB">
              <w:rPr>
                <w:rFonts w:asciiTheme="minorHAnsi" w:eastAsiaTheme="minorEastAsia" w:hAnsiTheme="minorHAnsi" w:cstheme="minorBidi"/>
                <w:lang w:val="es-ES" w:eastAsia="en-US"/>
              </w:rPr>
              <w:t>omunicación no verbal aportada por los aspectos vocales</w:t>
            </w:r>
            <w:r w:rsidR="006F7C26">
              <w:rPr>
                <w:rFonts w:asciiTheme="minorHAnsi" w:eastAsiaTheme="minorEastAsia" w:hAnsiTheme="minorHAnsi" w:cstheme="minorBidi"/>
                <w:lang w:val="es-ES" w:eastAsia="en-US"/>
              </w:rPr>
              <w:t>, la captura de respuesta de entrevistas</w:t>
            </w:r>
            <w:r w:rsidR="003F734C">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características</w:t>
            </w:r>
            <w:r w:rsidR="003F734C">
              <w:rPr>
                <w:rFonts w:asciiTheme="minorHAnsi" w:eastAsiaTheme="minorEastAsia" w:hAnsiTheme="minorHAnsi" w:cstheme="minorBidi"/>
                <w:lang w:val="es-ES" w:eastAsia="en-US"/>
              </w:rPr>
              <w:t xml:space="preserve"> del rostro</w:t>
            </w:r>
            <w:r w:rsidR="00751C50">
              <w:rPr>
                <w:rFonts w:asciiTheme="minorHAnsi" w:eastAsiaTheme="minorEastAsia" w:hAnsiTheme="minorHAnsi" w:cstheme="minorBidi"/>
                <w:lang w:val="es-ES" w:eastAsia="en-US"/>
              </w:rPr>
              <w:t xml:space="preserve"> q</w:t>
            </w:r>
            <w:r w:rsidR="004415A0">
              <w:rPr>
                <w:rFonts w:asciiTheme="minorHAnsi" w:eastAsiaTheme="minorEastAsia" w:hAnsiTheme="minorHAnsi" w:cstheme="minorBidi"/>
                <w:lang w:val="es-ES" w:eastAsia="en-US"/>
              </w:rPr>
              <w:t>ue ha sido abordada ampliamente</w:t>
            </w:r>
            <w:r w:rsidR="004415A0" w:rsidRPr="00955965">
              <w:rPr>
                <w:rFonts w:asciiTheme="minorHAnsi" w:eastAsiaTheme="minorEastAsia" w:hAnsiTheme="minorHAnsi" w:cstheme="minorBidi"/>
                <w:lang w:val="es-ES" w:eastAsia="en-US"/>
              </w:rPr>
              <w:t xml:space="preserve"> </w:t>
            </w:r>
            <w:r w:rsidR="004415A0" w:rsidRPr="00955965">
              <w:rPr>
                <w:rFonts w:asciiTheme="minorHAnsi" w:eastAsiaTheme="minorEastAsia" w:hAnsiTheme="minorHAnsi" w:cstheme="minorBidi"/>
                <w:lang w:val="es-ES" w:eastAsia="en-US"/>
              </w:rPr>
              <w:fldChar w:fldCharType="begin"/>
            </w:r>
            <w:r w:rsidR="004415A0">
              <w:rPr>
                <w:rFonts w:asciiTheme="minorHAnsi" w:eastAsiaTheme="minorEastAsia" w:hAnsiTheme="minorHAnsi" w:cstheme="minorBidi"/>
                <w:lang w:val="es-ES" w:eastAsia="en-US"/>
              </w:rPr>
              <w:instrText>ADDIN RW.CITE{{doc:5ca198c2e4b029ba3645f176 Campos,Victor 2016; doc:5ca198d9e4b029ba3645f17d Jain,Neha 2018; doc:5ca20ce8e4b0db42a2e65f7c Dinges,DavidF 2005; doc:5ca19958e4b0e0b8f7c77d1e Zhu,Yu 2018}}</w:instrText>
            </w:r>
            <w:r w:rsidR="004415A0" w:rsidRPr="00955965">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[32]-[35]</w:t>
            </w:r>
            <w:r w:rsidR="004415A0" w:rsidRPr="00955965">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y </w:t>
            </w:r>
            <w:r w:rsidR="00554FCB">
              <w:rPr>
                <w:rFonts w:asciiTheme="minorHAnsi" w:eastAsiaTheme="minorEastAsia" w:hAnsiTheme="minorHAnsi" w:cstheme="minorBidi"/>
                <w:lang w:val="es-ES" w:eastAsia="en-US"/>
              </w:rPr>
              <w:t>el movimiento de los ojos</w:t>
            </w:r>
            <w:r w:rsidR="00C838E1">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fldChar w:fldCharType="begin"/>
            </w:r>
            <w:r w:rsidR="00767BCD" w:rsidRPr="002E7E16">
              <w:rPr>
                <w:rFonts w:asciiTheme="minorHAnsi" w:eastAsiaTheme="minorEastAsia" w:hAnsiTheme="minorHAnsi" w:cstheme="minorBidi"/>
                <w:lang w:val="es-ES" w:eastAsia="en-US"/>
              </w:rPr>
              <w:instrText>ADDIN RW.CITE{{doc:5ce09c79e4b0661506be9e57 Alghowinem,Sharifa 2018}}</w:instrText>
            </w:r>
            <w:r w:rsidR="00767BCD" w:rsidRPr="002E7E16">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[36]</w:t>
            </w:r>
            <w:r w:rsidR="00767BCD" w:rsidRPr="002E7E16">
              <w:rPr>
                <w:rFonts w:asciiTheme="minorHAnsi" w:eastAsiaTheme="minorEastAsia" w:hAnsiTheme="minorHAnsi" w:cstheme="minorBidi"/>
                <w:lang w:val="es-ES" w:eastAsia="en-US"/>
              </w:rPr>
              <w:fldChar w:fldCharType="end"/>
            </w:r>
            <w:r w:rsidR="004415A0">
              <w:rPr>
                <w:rFonts w:asciiTheme="minorHAnsi" w:eastAsiaTheme="minorEastAsia" w:hAnsiTheme="minorHAnsi" w:cstheme="minorBidi"/>
                <w:lang w:val="es-ES" w:eastAsia="en-US"/>
              </w:rPr>
              <w:t>. En estas aproximaciones</w:t>
            </w:r>
            <w:r w:rsidR="00F91E52">
              <w:rPr>
                <w:rFonts w:asciiTheme="minorHAnsi" w:eastAsiaTheme="minorEastAsia" w:hAnsiTheme="minorHAnsi" w:cstheme="minorBidi"/>
                <w:lang w:val="es-ES" w:eastAsia="en-US"/>
              </w:rPr>
              <w:t xml:space="preserve">, evidencian un aporte significativo del </w:t>
            </w:r>
            <w:r w:rsidR="00767BCD" w:rsidRPr="002E7E16">
              <w:rPr>
                <w:rFonts w:asciiTheme="minorHAnsi" w:eastAsiaTheme="minorEastAsia" w:hAnsiTheme="minorHAnsi" w:cstheme="minorBidi"/>
                <w:lang w:val="es-ES" w:eastAsia="en-US"/>
              </w:rPr>
              <w:t>análisis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patrones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voz</w:t>
            </w:r>
            <w:r w:rsidR="00B73D3C">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y se abordan </w:t>
            </w:r>
            <w:r w:rsidR="00751C50">
              <w:rPr>
                <w:rFonts w:asciiTheme="minorHAnsi" w:eastAsiaTheme="minorEastAsia" w:hAnsiTheme="minorHAnsi" w:cstheme="minorBidi"/>
                <w:lang w:val="es-ES" w:eastAsia="en-US"/>
              </w:rPr>
              <w:t xml:space="preserve">algunos </w:t>
            </w:r>
            <w:r w:rsidR="00767BCD">
              <w:rPr>
                <w:rFonts w:asciiTheme="minorHAnsi" w:eastAsiaTheme="minorEastAsia" w:hAnsiTheme="minorHAnsi" w:cstheme="minorBidi"/>
                <w:lang w:val="es-ES" w:eastAsia="en-US"/>
              </w:rPr>
              <w:t>aspectos de interés dentro de la evaluación de FRPO</w:t>
            </w:r>
            <w:r w:rsidR="00F91E52">
              <w:rPr>
                <w:rFonts w:asciiTheme="minorHAnsi" w:eastAsiaTheme="minorEastAsia" w:hAnsiTheme="minorHAnsi" w:cstheme="minorBidi"/>
                <w:lang w:val="es-ES" w:eastAsia="en-US"/>
              </w:rPr>
              <w:t>. Sin embargo,</w:t>
            </w:r>
            <w:r w:rsidR="00751C50">
              <w:rPr>
                <w:rFonts w:asciiTheme="minorHAnsi" w:eastAsiaTheme="minorEastAsia" w:hAnsiTheme="minorHAnsi" w:cstheme="minorBidi"/>
                <w:lang w:val="es-ES" w:eastAsia="en-US"/>
              </w:rPr>
              <w:t xml:space="preserve"> </w:t>
            </w:r>
            <w:r w:rsidR="007F4FD4">
              <w:rPr>
                <w:rFonts w:asciiTheme="minorHAnsi" w:eastAsiaTheme="minorEastAsia" w:hAnsiTheme="minorHAnsi" w:cstheme="minorBidi"/>
                <w:lang w:val="es-ES" w:eastAsia="en-US"/>
              </w:rPr>
              <w:t>el modo de video se enfoca sólo en el reconocimiento facial requiriendo</w:t>
            </w:r>
            <w:r w:rsidR="002E7E16" w:rsidRPr="002E7E16">
              <w:rPr>
                <w:rFonts w:asciiTheme="minorHAnsi" w:eastAsiaTheme="minorEastAsia" w:hAnsiTheme="minorHAnsi" w:cstheme="minorBidi"/>
                <w:lang w:val="es-ES" w:eastAsia="en-US"/>
              </w:rPr>
              <w:t xml:space="preserve"> </w:t>
            </w:r>
            <w:r w:rsidR="008111C8">
              <w:rPr>
                <w:rFonts w:asciiTheme="minorHAnsi" w:eastAsiaTheme="minorEastAsia" w:hAnsiTheme="minorHAnsi" w:cstheme="minorBidi"/>
                <w:lang w:val="es-ES" w:eastAsia="en-US"/>
              </w:rPr>
              <w:t>la captura de primer plano del rostro de las personas</w:t>
            </w:r>
            <w:r w:rsidR="00751C50">
              <w:rPr>
                <w:rFonts w:asciiTheme="minorHAnsi" w:eastAsiaTheme="minorEastAsia" w:hAnsiTheme="minorHAnsi" w:cstheme="minorBidi"/>
                <w:lang w:val="es-ES" w:eastAsia="en-US"/>
              </w:rPr>
              <w:t xml:space="preserve"> y el uso de sensores cuya implementación </w:t>
            </w:r>
            <w:r w:rsidR="00AF5277">
              <w:rPr>
                <w:rFonts w:asciiTheme="minorHAnsi" w:eastAsiaTheme="minorEastAsia" w:hAnsiTheme="minorHAnsi" w:cstheme="minorBidi"/>
                <w:lang w:val="es-ES" w:eastAsia="en-US"/>
              </w:rPr>
              <w:t>tiene algunas limitaciones</w:t>
            </w:r>
            <w:r w:rsidR="006F7C26">
              <w:rPr>
                <w:rFonts w:asciiTheme="minorHAnsi" w:eastAsiaTheme="minorEastAsia" w:hAnsiTheme="minorHAnsi" w:cstheme="minorBidi"/>
                <w:lang w:val="es-ES" w:eastAsia="en-US"/>
              </w:rPr>
              <w:t xml:space="preserve"> como se mencionó anteriormente</w:t>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Adicionalmente, </w:t>
            </w:r>
            <w:r w:rsidR="00D5437B">
              <w:rPr>
                <w:rFonts w:asciiTheme="minorHAnsi" w:eastAsiaTheme="minorEastAsia" w:hAnsiTheme="minorHAnsi" w:cstheme="minorBidi"/>
                <w:lang w:val="es-ES" w:eastAsia="en-US"/>
              </w:rPr>
              <w:t>no se incluyen</w:t>
            </w:r>
            <w:r w:rsidR="00B4512C" w:rsidRPr="00751C50">
              <w:rPr>
                <w:rFonts w:asciiTheme="minorHAnsi" w:eastAsiaTheme="minorEastAsia" w:hAnsiTheme="minorHAnsi" w:cstheme="minorBidi"/>
                <w:lang w:val="es-ES" w:eastAsia="en-US"/>
              </w:rPr>
              <w:t xml:space="preserve"> mecanismo</w:t>
            </w:r>
            <w:r w:rsidR="00D5437B">
              <w:rPr>
                <w:rFonts w:asciiTheme="minorHAnsi" w:eastAsiaTheme="minorEastAsia" w:hAnsiTheme="minorHAnsi" w:cstheme="minorBidi"/>
                <w:lang w:val="es-ES" w:eastAsia="en-US"/>
              </w:rPr>
              <w:t>s</w:t>
            </w:r>
            <w:r w:rsidR="00B4512C" w:rsidRPr="00751C50">
              <w:rPr>
                <w:rFonts w:asciiTheme="minorHAnsi" w:eastAsiaTheme="minorEastAsia" w:hAnsiTheme="minorHAnsi" w:cstheme="minorBidi"/>
                <w:lang w:val="es-ES" w:eastAsia="en-US"/>
              </w:rPr>
              <w:t xml:space="preserve"> de personalización</w:t>
            </w:r>
            <w:r w:rsidR="00080BA9" w:rsidRPr="00751C50">
              <w:rPr>
                <w:rFonts w:asciiTheme="minorHAnsi" w:eastAsiaTheme="minorEastAsia" w:hAnsiTheme="minorHAnsi" w:cstheme="minorBidi"/>
                <w:lang w:val="es-ES" w:eastAsia="en-US"/>
              </w:rPr>
              <w:t xml:space="preserve"> en el que se realice un seguimiento </w:t>
            </w:r>
            <w:r w:rsidR="00AF5277">
              <w:rPr>
                <w:rFonts w:asciiTheme="minorHAnsi" w:eastAsiaTheme="minorEastAsia" w:hAnsiTheme="minorHAnsi" w:cstheme="minorBidi"/>
                <w:lang w:val="es-ES" w:eastAsia="en-US"/>
              </w:rPr>
              <w:t xml:space="preserve">automático e inteligente </w:t>
            </w:r>
            <w:r w:rsidR="00080BA9" w:rsidRPr="00751C50">
              <w:rPr>
                <w:rFonts w:asciiTheme="minorHAnsi" w:eastAsiaTheme="minorEastAsia" w:hAnsiTheme="minorHAnsi" w:cstheme="minorBidi"/>
                <w:lang w:val="es-ES" w:eastAsia="en-US"/>
              </w:rPr>
              <w:t>a</w:t>
            </w:r>
            <w:r w:rsidR="00C401A7" w:rsidRPr="00751C50">
              <w:rPr>
                <w:rFonts w:asciiTheme="minorHAnsi" w:eastAsiaTheme="minorEastAsia" w:hAnsiTheme="minorHAnsi" w:cstheme="minorBidi"/>
                <w:lang w:val="es-ES" w:eastAsia="en-US"/>
              </w:rPr>
              <w:t xml:space="preserve"> un conjunto de</w:t>
            </w:r>
            <w:r w:rsidR="00080BA9" w:rsidRPr="00751C50">
              <w:rPr>
                <w:rFonts w:asciiTheme="minorHAnsi" w:eastAsiaTheme="minorEastAsia" w:hAnsiTheme="minorHAnsi" w:cstheme="minorBidi"/>
                <w:lang w:val="es-ES" w:eastAsia="en-US"/>
              </w:rPr>
              <w:t xml:space="preserve"> acciones específicas del contexto</w:t>
            </w:r>
            <w:r w:rsidR="00C401A7" w:rsidRPr="00751C50">
              <w:rPr>
                <w:rFonts w:asciiTheme="minorHAnsi" w:eastAsiaTheme="minorEastAsia" w:hAnsiTheme="minorHAnsi" w:cstheme="minorBidi"/>
                <w:lang w:val="es-ES" w:eastAsia="en-US"/>
              </w:rPr>
              <w:t>,</w:t>
            </w:r>
            <w:r w:rsidR="00080BA9" w:rsidRPr="00751C50">
              <w:rPr>
                <w:rFonts w:asciiTheme="minorHAnsi" w:eastAsiaTheme="minorEastAsia" w:hAnsiTheme="minorHAnsi" w:cstheme="minorBidi"/>
                <w:lang w:val="es-ES" w:eastAsia="en-US"/>
              </w:rPr>
              <w:t xml:space="preserve"> como determinar si una persona ha permanecido por más tiempo del</w:t>
            </w:r>
            <w:r w:rsidR="00751C50">
              <w:rPr>
                <w:rFonts w:asciiTheme="minorHAnsi" w:eastAsiaTheme="minorEastAsia" w:hAnsiTheme="minorHAnsi" w:cstheme="minorBidi"/>
                <w:lang w:val="es-ES" w:eastAsia="en-US"/>
              </w:rPr>
              <w:t xml:space="preserve"> normal en las instalaciones,</w:t>
            </w:r>
            <w:r w:rsidR="00080BA9" w:rsidRPr="00751C50">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si </w:t>
            </w:r>
            <w:r w:rsidR="00080BA9" w:rsidRPr="00751C50">
              <w:rPr>
                <w:rFonts w:asciiTheme="minorHAnsi" w:eastAsiaTheme="minorEastAsia" w:hAnsiTheme="minorHAnsi" w:cstheme="minorBidi"/>
                <w:lang w:val="es-ES" w:eastAsia="en-US"/>
              </w:rPr>
              <w:t>ha adoptado una conducta sedentaria y consumo constante de alimentos,</w:t>
            </w:r>
            <w:r w:rsidR="00751C50" w:rsidRPr="00751C50">
              <w:rPr>
                <w:rFonts w:asciiTheme="minorHAnsi" w:eastAsiaTheme="minorEastAsia" w:hAnsiTheme="minorHAnsi" w:cstheme="minorBidi"/>
                <w:lang w:val="es-ES" w:eastAsia="en-US"/>
              </w:rPr>
              <w:t xml:space="preserve"> o </w:t>
            </w:r>
            <w:r w:rsidR="00080BA9" w:rsidRPr="00751C50">
              <w:rPr>
                <w:rFonts w:asciiTheme="minorHAnsi" w:eastAsiaTheme="minorEastAsia" w:hAnsiTheme="minorHAnsi" w:cstheme="minorBidi"/>
                <w:lang w:val="es-ES" w:eastAsia="en-US"/>
              </w:rPr>
              <w:t xml:space="preserve"> si ha manifestado episodios constantes d</w:t>
            </w:r>
            <w:r w:rsidR="00C401A7" w:rsidRPr="00751C50">
              <w:rPr>
                <w:rFonts w:asciiTheme="minorHAnsi" w:eastAsiaTheme="minorEastAsia" w:hAnsiTheme="minorHAnsi" w:cstheme="minorBidi"/>
                <w:lang w:val="es-ES" w:eastAsia="en-US"/>
              </w:rPr>
              <w:t>e insomnio</w:t>
            </w:r>
            <w:r w:rsidR="006F7C26">
              <w:rPr>
                <w:rFonts w:asciiTheme="minorHAnsi" w:eastAsiaTheme="minorEastAsia" w:hAnsiTheme="minorHAnsi" w:cstheme="minorBidi"/>
                <w:lang w:val="es-ES" w:eastAsia="en-US"/>
              </w:rPr>
              <w:t>. Este seguimiento</w:t>
            </w:r>
            <w:ins w:id="3" w:author="Enrique Gonzalez Guerrero" w:date="2019-05-24T08:36:00Z">
              <w:r w:rsidR="00D533DF">
                <w:rPr>
                  <w:rFonts w:asciiTheme="minorHAnsi" w:eastAsiaTheme="minorEastAsia" w:hAnsiTheme="minorHAnsi" w:cstheme="minorBidi"/>
                  <w:lang w:val="es-ES" w:eastAsia="en-US"/>
                </w:rPr>
                <w:t xml:space="preserve"> continuo del comportamiento de las personas</w:t>
              </w:r>
            </w:ins>
            <w:r w:rsidR="006F7C26">
              <w:rPr>
                <w:rFonts w:asciiTheme="minorHAnsi" w:eastAsiaTheme="minorEastAsia" w:hAnsiTheme="minorHAnsi" w:cstheme="minorBidi"/>
                <w:lang w:val="es-ES" w:eastAsia="en-US"/>
              </w:rPr>
              <w:t xml:space="preserve">, </w:t>
            </w:r>
            <w:r w:rsidR="006F7C26" w:rsidRPr="006F7C26">
              <w:rPr>
                <w:rFonts w:asciiTheme="minorHAnsi" w:eastAsiaTheme="minorEastAsia" w:hAnsiTheme="minorHAnsi" w:cstheme="minorBidi"/>
                <w:lang w:val="es-ES" w:eastAsia="en-US"/>
              </w:rPr>
              <w:t>en conjunto con otras características capturadas por el mismo sistema</w:t>
            </w:r>
            <w:r w:rsidR="00D55984">
              <w:rPr>
                <w:rFonts w:asciiTheme="minorHAnsi" w:eastAsiaTheme="minorEastAsia" w:hAnsiTheme="minorHAnsi" w:cstheme="minorBidi"/>
                <w:lang w:val="es-ES" w:eastAsia="en-US"/>
              </w:rPr>
              <w:t>,</w:t>
            </w:r>
            <w:r w:rsidR="006F7C26" w:rsidRPr="006F7C26">
              <w:rPr>
                <w:rFonts w:asciiTheme="minorHAnsi" w:eastAsiaTheme="minorEastAsia" w:hAnsiTheme="minorHAnsi" w:cstheme="minorBidi"/>
                <w:lang w:val="es-ES" w:eastAsia="en-US"/>
              </w:rPr>
              <w:t xml:space="preserve"> como la cantidad de veces en las que se ha detectado tr</w:t>
            </w:r>
            <w:r w:rsidR="006F7C26">
              <w:rPr>
                <w:rFonts w:asciiTheme="minorHAnsi" w:eastAsiaTheme="minorEastAsia" w:hAnsiTheme="minorHAnsi" w:cstheme="minorBidi"/>
                <w:lang w:val="es-ES" w:eastAsia="en-US"/>
              </w:rPr>
              <w:t>iste</w:t>
            </w:r>
            <w:r w:rsidR="00D55984">
              <w:rPr>
                <w:rFonts w:asciiTheme="minorHAnsi" w:eastAsiaTheme="minorEastAsia" w:hAnsiTheme="minorHAnsi" w:cstheme="minorBidi"/>
                <w:lang w:val="es-ES" w:eastAsia="en-US"/>
              </w:rPr>
              <w:t>za, ansiedad o enojo, permitiría</w:t>
            </w:r>
            <w:r w:rsidR="006F7C26">
              <w:rPr>
                <w:rFonts w:asciiTheme="minorHAnsi" w:eastAsiaTheme="minorEastAsia" w:hAnsiTheme="minorHAnsi" w:cstheme="minorBidi"/>
                <w:lang w:val="es-ES" w:eastAsia="en-US"/>
              </w:rPr>
              <w:t xml:space="preserve"> </w:t>
            </w:r>
            <w:r w:rsidR="00D55984">
              <w:rPr>
                <w:rFonts w:asciiTheme="minorHAnsi" w:eastAsiaTheme="minorEastAsia" w:hAnsiTheme="minorHAnsi" w:cstheme="minorBidi"/>
                <w:lang w:val="es-ES" w:eastAsia="en-US"/>
              </w:rPr>
              <w:t>realizar</w:t>
            </w:r>
            <w:r w:rsidR="006F7C26">
              <w:rPr>
                <w:rFonts w:asciiTheme="minorHAnsi" w:eastAsiaTheme="minorEastAsia" w:hAnsiTheme="minorHAnsi" w:cstheme="minorBidi"/>
                <w:lang w:val="es-ES" w:eastAsia="en-US"/>
              </w:rPr>
              <w:t xml:space="preserve"> </w:t>
            </w:r>
            <w:del w:id="4" w:author="Enrique Gonzalez Guerrero" w:date="2019-05-24T08:37:00Z">
              <w:r w:rsidR="006F7C26" w:rsidDel="00B048C6">
                <w:rPr>
                  <w:rFonts w:asciiTheme="minorHAnsi" w:eastAsiaTheme="minorEastAsia" w:hAnsiTheme="minorHAnsi" w:cstheme="minorBidi"/>
                  <w:lang w:val="es-ES" w:eastAsia="en-US"/>
                </w:rPr>
                <w:delText xml:space="preserve">acciones </w:delText>
              </w:r>
            </w:del>
            <w:ins w:id="5" w:author="Enrique Gonzalez Guerrero" w:date="2019-05-24T08:37:00Z">
              <w:r w:rsidR="00B048C6">
                <w:rPr>
                  <w:rFonts w:asciiTheme="minorHAnsi" w:eastAsiaTheme="minorEastAsia" w:hAnsiTheme="minorHAnsi" w:cstheme="minorBidi"/>
                  <w:lang w:val="es-ES" w:eastAsia="en-US"/>
                </w:rPr>
                <w:t xml:space="preserve">tratamientos más </w:t>
              </w:r>
            </w:ins>
            <w:r w:rsidR="006F7C26">
              <w:rPr>
                <w:rFonts w:asciiTheme="minorHAnsi" w:eastAsiaTheme="minorEastAsia" w:hAnsiTheme="minorHAnsi" w:cstheme="minorBidi"/>
                <w:lang w:val="es-ES" w:eastAsia="en-US"/>
              </w:rPr>
              <w:t>rápid</w:t>
            </w:r>
            <w:ins w:id="6" w:author="Enrique Gonzalez Guerrero" w:date="2019-05-24T08:37:00Z">
              <w:r w:rsidR="00B048C6">
                <w:rPr>
                  <w:rFonts w:asciiTheme="minorHAnsi" w:eastAsiaTheme="minorEastAsia" w:hAnsiTheme="minorHAnsi" w:cstheme="minorBidi"/>
                  <w:lang w:val="es-ES" w:eastAsia="en-US"/>
                </w:rPr>
                <w:t>o</w:t>
              </w:r>
            </w:ins>
            <w:del w:id="7" w:author="Enrique Gonzalez Guerrero" w:date="2019-05-24T08:37:00Z">
              <w:r w:rsidR="006F7C26" w:rsidDel="00B048C6">
                <w:rPr>
                  <w:rFonts w:asciiTheme="minorHAnsi" w:eastAsiaTheme="minorEastAsia" w:hAnsiTheme="minorHAnsi" w:cstheme="minorBidi"/>
                  <w:lang w:val="es-ES" w:eastAsia="en-US"/>
                </w:rPr>
                <w:delText>a</w:delText>
              </w:r>
            </w:del>
            <w:r w:rsidR="006F7C26">
              <w:rPr>
                <w:rFonts w:asciiTheme="minorHAnsi" w:eastAsiaTheme="minorEastAsia" w:hAnsiTheme="minorHAnsi" w:cstheme="minorBidi"/>
                <w:lang w:val="es-ES" w:eastAsia="en-US"/>
              </w:rPr>
              <w:t>s y</w:t>
            </w:r>
            <w:r w:rsidR="006F7C26" w:rsidRPr="006F7C26">
              <w:rPr>
                <w:rFonts w:asciiTheme="minorHAnsi" w:eastAsiaTheme="minorEastAsia" w:hAnsiTheme="minorHAnsi" w:cstheme="minorBidi"/>
                <w:lang w:val="es-ES" w:eastAsia="en-US"/>
              </w:rPr>
              <w:t xml:space="preserve"> oportun</w:t>
            </w:r>
            <w:ins w:id="8" w:author="Enrique Gonzalez Guerrero" w:date="2019-05-24T08:37:00Z">
              <w:r w:rsidR="00B048C6">
                <w:rPr>
                  <w:rFonts w:asciiTheme="minorHAnsi" w:eastAsiaTheme="minorEastAsia" w:hAnsiTheme="minorHAnsi" w:cstheme="minorBidi"/>
                  <w:lang w:val="es-ES" w:eastAsia="en-US"/>
                </w:rPr>
                <w:t>o</w:t>
              </w:r>
            </w:ins>
            <w:del w:id="9" w:author="Enrique Gonzalez Guerrero" w:date="2019-05-24T08:37:00Z">
              <w:r w:rsidR="006F7C26" w:rsidRPr="006F7C26" w:rsidDel="00B048C6">
                <w:rPr>
                  <w:rFonts w:asciiTheme="minorHAnsi" w:eastAsiaTheme="minorEastAsia" w:hAnsiTheme="minorHAnsi" w:cstheme="minorBidi"/>
                  <w:lang w:val="es-ES" w:eastAsia="en-US"/>
                </w:rPr>
                <w:delText>a</w:delText>
              </w:r>
            </w:del>
            <w:r w:rsidR="006F7C26" w:rsidRPr="006F7C26">
              <w:rPr>
                <w:rFonts w:asciiTheme="minorHAnsi" w:eastAsiaTheme="minorEastAsia" w:hAnsiTheme="minorHAnsi" w:cstheme="minorBidi"/>
                <w:lang w:val="es-ES" w:eastAsia="en-US"/>
              </w:rPr>
              <w:t xml:space="preserve">s </w:t>
            </w:r>
            <w:r w:rsidR="006F7C26">
              <w:rPr>
                <w:rFonts w:asciiTheme="minorHAnsi" w:eastAsiaTheme="minorEastAsia" w:hAnsiTheme="minorHAnsi" w:cstheme="minorBidi"/>
                <w:lang w:val="es-ES" w:eastAsia="en-US"/>
              </w:rPr>
              <w:t>en la prevención</w:t>
            </w:r>
            <w:r w:rsidR="006F7C26" w:rsidRPr="006F7C26">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de </w:t>
            </w:r>
            <w:r w:rsidR="00D55984">
              <w:rPr>
                <w:rFonts w:asciiTheme="minorHAnsi" w:eastAsiaTheme="minorEastAsia" w:hAnsiTheme="minorHAnsi" w:cstheme="minorBidi"/>
                <w:lang w:val="es-ES" w:eastAsia="en-US"/>
              </w:rPr>
              <w:t>trastornos, asociadas a FRPO</w:t>
            </w:r>
            <w:r w:rsidR="006F7C26" w:rsidRPr="006F7C26">
              <w:rPr>
                <w:rFonts w:asciiTheme="minorHAnsi" w:eastAsiaTheme="minorEastAsia" w:hAnsiTheme="minorHAnsi" w:cstheme="minorBidi"/>
                <w:lang w:val="es-ES" w:eastAsia="en-US"/>
              </w:rPr>
              <w:t>.</w:t>
            </w:r>
          </w:p>
          <w:p w14:paraId="150B48C8" w14:textId="77777777" w:rsidR="006F7C26" w:rsidRDefault="006F7C26" w:rsidP="00FB1760">
            <w:pPr>
              <w:pStyle w:val="HTMLconformatoprevio"/>
              <w:keepNext/>
              <w:jc w:val="both"/>
              <w:rPr>
                <w:rFonts w:asciiTheme="minorHAnsi" w:eastAsiaTheme="minorEastAsia" w:hAnsiTheme="minorHAnsi" w:cstheme="minorBidi"/>
                <w:lang w:val="es-ES" w:eastAsia="en-US"/>
              </w:rPr>
            </w:pPr>
          </w:p>
          <w:p w14:paraId="1A60562D" w14:textId="1A29D4E0" w:rsidR="00EE432D" w:rsidRPr="00EE432D" w:rsidRDefault="00ED5CCC">
            <w:pPr>
              <w:pStyle w:val="HTMLconformatoprevio"/>
              <w:ind w:left="916" w:hanging="916"/>
              <w:jc w:val="both"/>
              <w:rPr>
                <w:rFonts w:asciiTheme="minorHAnsi" w:eastAsiaTheme="minorEastAsia" w:hAnsiTheme="minorHAnsi" w:cstheme="minorBidi"/>
                <w:lang w:val="es-ES" w:eastAsia="en-US"/>
              </w:rPr>
              <w:pPrChange w:id="10" w:author="Enrique Gonzalez Guerrero" w:date="2019-05-24T08:52:00Z">
                <w:pPr>
                  <w:pStyle w:val="HTMLconformatoprevio"/>
                  <w:jc w:val="both"/>
                </w:pPr>
              </w:pPrChange>
            </w:pPr>
            <w:r>
              <w:rPr>
                <w:rFonts w:asciiTheme="minorHAnsi" w:eastAsiaTheme="minorEastAsia" w:hAnsiTheme="minorHAnsi" w:cstheme="minorBidi"/>
                <w:lang w:val="es-ES" w:eastAsia="en-US"/>
              </w:rPr>
              <w:t xml:space="preserve">Dadas las anteriores limitaciones y </w:t>
            </w:r>
            <w:r w:rsidR="00D15A6B">
              <w:rPr>
                <w:rFonts w:asciiTheme="minorHAnsi" w:eastAsiaTheme="minorEastAsia" w:hAnsiTheme="minorHAnsi" w:cstheme="minorBidi"/>
                <w:lang w:val="es-ES" w:eastAsia="en-US"/>
              </w:rPr>
              <w:t>problemáticas</w:t>
            </w:r>
            <w:r w:rsidR="002E2D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 xml:space="preserve">se plantea la </w:t>
            </w:r>
            <w:ins w:id="11" w:author="Enrique Gonzalez Guerrero" w:date="2019-05-24T08:38:00Z">
              <w:r w:rsidR="00B048C6">
                <w:rPr>
                  <w:rFonts w:asciiTheme="minorHAnsi" w:eastAsiaTheme="minorEastAsia" w:hAnsiTheme="minorHAnsi" w:cstheme="minorBidi"/>
                  <w:lang w:val="es-ES" w:eastAsia="en-US"/>
                </w:rPr>
                <w:t xml:space="preserve">siguiente </w:t>
              </w:r>
            </w:ins>
            <w:r w:rsidR="00DB173F">
              <w:rPr>
                <w:rFonts w:asciiTheme="minorHAnsi" w:eastAsiaTheme="minorEastAsia" w:hAnsiTheme="minorHAnsi" w:cstheme="minorBidi"/>
                <w:lang w:val="es-ES" w:eastAsia="en-US"/>
              </w:rPr>
              <w:t>pregunta</w:t>
            </w:r>
            <w:ins w:id="12" w:author="Enrique Gonzalez Guerrero" w:date="2019-05-24T08:38:00Z">
              <w:r w:rsidR="00B048C6">
                <w:rPr>
                  <w:rFonts w:asciiTheme="minorHAnsi" w:eastAsiaTheme="minorEastAsia" w:hAnsiTheme="minorHAnsi" w:cstheme="minorBidi"/>
                  <w:lang w:val="es-ES" w:eastAsia="en-US"/>
                </w:rPr>
                <w:t xml:space="preserve"> de investigación</w:t>
              </w:r>
            </w:ins>
            <w:r w:rsidR="00DB173F">
              <w:rPr>
                <w:rFonts w:asciiTheme="minorHAnsi" w:eastAsiaTheme="minorEastAsia" w:hAnsiTheme="minorHAnsi" w:cstheme="minorBidi"/>
                <w:lang w:val="es-ES" w:eastAsia="en-US"/>
              </w:rPr>
              <w:t>:</w:t>
            </w:r>
            <w:r w:rsidR="00A926DE">
              <w:rPr>
                <w:rFonts w:asciiTheme="minorHAnsi" w:eastAsiaTheme="minorEastAsia" w:hAnsiTheme="minorHAnsi" w:cstheme="minorBidi"/>
                <w:lang w:val="es-ES" w:eastAsia="en-US"/>
              </w:rPr>
              <w:t xml:space="preserve"> </w:t>
            </w:r>
            <w:r w:rsidR="00A926DE" w:rsidRPr="00EE432D">
              <w:rPr>
                <w:rFonts w:asciiTheme="minorHAnsi" w:eastAsiaTheme="minorEastAsia" w:hAnsiTheme="minorHAnsi" w:cstheme="minorBidi"/>
                <w:b/>
                <w:lang w:val="es-ES" w:eastAsia="en-US"/>
              </w:rPr>
              <w:t>¿</w:t>
            </w:r>
            <w:r w:rsidR="00F67215" w:rsidRPr="00EE432D">
              <w:rPr>
                <w:rFonts w:asciiTheme="minorHAnsi" w:eastAsiaTheme="minorEastAsia" w:hAnsiTheme="minorHAnsi" w:cstheme="minorBidi"/>
                <w:b/>
                <w:lang w:val="es-ES" w:eastAsia="en-US"/>
              </w:rPr>
              <w:t xml:space="preserve">Cómo </w:t>
            </w:r>
            <w:del w:id="13" w:author="Enrique Gonzalez Guerrero" w:date="2019-05-24T08:38:00Z">
              <w:r w:rsidR="00A926DE" w:rsidRPr="00EE432D" w:rsidDel="00B048C6">
                <w:rPr>
                  <w:rFonts w:asciiTheme="minorHAnsi" w:eastAsiaTheme="minorEastAsia" w:hAnsiTheme="minorHAnsi" w:cstheme="minorBidi"/>
                  <w:b/>
                  <w:lang w:val="es-ES" w:eastAsia="en-US"/>
                </w:rPr>
                <w:delText>sopo</w:delText>
              </w:r>
              <w:r w:rsidR="00D55984" w:rsidRPr="00EE432D" w:rsidDel="00B048C6">
                <w:rPr>
                  <w:rFonts w:asciiTheme="minorHAnsi" w:eastAsiaTheme="minorEastAsia" w:hAnsiTheme="minorHAnsi" w:cstheme="minorBidi"/>
                  <w:b/>
                  <w:lang w:val="es-ES" w:eastAsia="en-US"/>
                </w:rPr>
                <w:delText xml:space="preserve">rtar </w:delText>
              </w:r>
            </w:del>
            <w:ins w:id="14" w:author="Enrique Gonzalez Guerrero" w:date="2019-05-24T08:38:00Z">
              <w:r w:rsidR="00B048C6">
                <w:rPr>
                  <w:rFonts w:asciiTheme="minorHAnsi" w:eastAsiaTheme="minorEastAsia" w:hAnsiTheme="minorHAnsi" w:cstheme="minorBidi"/>
                  <w:b/>
                  <w:lang w:val="es-ES" w:eastAsia="en-US"/>
                </w:rPr>
                <w:t>realizar</w:t>
              </w:r>
              <w:r w:rsidR="00B048C6" w:rsidRPr="00EE432D">
                <w:rPr>
                  <w:rFonts w:asciiTheme="minorHAnsi" w:eastAsiaTheme="minorEastAsia" w:hAnsiTheme="minorHAnsi" w:cstheme="minorBidi"/>
                  <w:b/>
                  <w:lang w:val="es-ES" w:eastAsia="en-US"/>
                </w:rPr>
                <w:t xml:space="preserve"> </w:t>
              </w:r>
            </w:ins>
            <w:r w:rsidR="00D55984" w:rsidRPr="00EE432D">
              <w:rPr>
                <w:rFonts w:asciiTheme="minorHAnsi" w:eastAsiaTheme="minorEastAsia" w:hAnsiTheme="minorHAnsi" w:cstheme="minorBidi"/>
                <w:b/>
                <w:lang w:val="es-ES" w:eastAsia="en-US"/>
              </w:rPr>
              <w:t>el monitoreo y</w:t>
            </w:r>
            <w:r w:rsidR="00B73D3C" w:rsidRPr="00EE432D">
              <w:rPr>
                <w:rFonts w:asciiTheme="minorHAnsi" w:eastAsiaTheme="minorEastAsia" w:hAnsiTheme="minorHAnsi" w:cstheme="minorBidi"/>
                <w:b/>
                <w:lang w:val="es-ES" w:eastAsia="en-US"/>
              </w:rPr>
              <w:t xml:space="preserve"> evaluación</w:t>
            </w:r>
            <w:r w:rsidR="00A926DE" w:rsidRPr="00EE432D">
              <w:rPr>
                <w:rFonts w:asciiTheme="minorHAnsi" w:eastAsiaTheme="minorEastAsia" w:hAnsiTheme="minorHAnsi" w:cstheme="minorBidi"/>
                <w:b/>
                <w:lang w:val="es-ES" w:eastAsia="en-US"/>
              </w:rPr>
              <w:t xml:space="preserve"> </w:t>
            </w:r>
            <w:ins w:id="15" w:author="Enrique Gonzalez Guerrero" w:date="2019-05-24T08:38:00Z">
              <w:r w:rsidR="00B048C6">
                <w:rPr>
                  <w:rFonts w:asciiTheme="minorHAnsi" w:eastAsiaTheme="minorEastAsia" w:hAnsiTheme="minorHAnsi" w:cstheme="minorBidi"/>
                  <w:b/>
                  <w:lang w:val="es-ES" w:eastAsia="en-US"/>
                </w:rPr>
                <w:t xml:space="preserve">de </w:t>
              </w:r>
            </w:ins>
            <w:r w:rsidR="00A926DE" w:rsidRPr="00EE432D">
              <w:rPr>
                <w:rFonts w:asciiTheme="minorHAnsi" w:eastAsiaTheme="minorEastAsia" w:hAnsiTheme="minorHAnsi" w:cstheme="minorBidi"/>
                <w:b/>
                <w:lang w:val="es-ES" w:eastAsia="en-US"/>
              </w:rPr>
              <w:t>factores de riesgos psicosociales</w:t>
            </w:r>
            <w:r w:rsidRPr="00EE432D">
              <w:rPr>
                <w:rFonts w:asciiTheme="minorHAnsi" w:eastAsiaTheme="minorEastAsia" w:hAnsiTheme="minorHAnsi" w:cstheme="minorBidi"/>
                <w:b/>
                <w:lang w:val="es-ES" w:eastAsia="en-US"/>
              </w:rPr>
              <w:t xml:space="preserve"> ocupacionales en un entorno de oficina</w:t>
            </w:r>
            <w:r w:rsidR="00FB1760" w:rsidRPr="00EE432D">
              <w:rPr>
                <w:rFonts w:asciiTheme="minorHAnsi" w:eastAsiaTheme="minorEastAsia" w:hAnsiTheme="minorHAnsi" w:cstheme="minorBidi"/>
                <w:b/>
                <w:lang w:val="es-ES" w:eastAsia="en-US"/>
              </w:rPr>
              <w:t>,</w:t>
            </w:r>
            <w:r w:rsidR="00A926DE"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mediante el reconocimiento</w:t>
            </w:r>
            <w:r w:rsidR="00B73D3C"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 xml:space="preserve">de comportamiento, estados de ánimo </w:t>
            </w:r>
            <w:r w:rsidR="00B73D3C" w:rsidRPr="00EE432D">
              <w:rPr>
                <w:rFonts w:asciiTheme="minorHAnsi" w:eastAsiaTheme="minorEastAsia" w:hAnsiTheme="minorHAnsi" w:cstheme="minorBidi"/>
                <w:b/>
                <w:lang w:val="es-ES" w:eastAsia="en-US"/>
              </w:rPr>
              <w:t>y manifestación de trastornos psicológicos en las personas</w:t>
            </w:r>
            <w:r w:rsidR="00D55984" w:rsidRPr="00EE432D">
              <w:rPr>
                <w:rFonts w:asciiTheme="minorHAnsi" w:eastAsiaTheme="minorEastAsia" w:hAnsiTheme="minorHAnsi" w:cstheme="minorBidi"/>
                <w:b/>
                <w:lang w:val="es-ES" w:eastAsia="en-US"/>
              </w:rPr>
              <w:t>,</w:t>
            </w:r>
            <w:r w:rsidR="00B73D3C" w:rsidRPr="00EE432D">
              <w:rPr>
                <w:rFonts w:asciiTheme="minorHAnsi" w:eastAsiaTheme="minorEastAsia" w:hAnsiTheme="minorHAnsi" w:cstheme="minorBidi"/>
                <w:b/>
                <w:lang w:val="es-ES" w:eastAsia="en-US"/>
              </w:rPr>
              <w:t xml:space="preserve"> de una manera no intrusiva, </w:t>
            </w:r>
            <w:r w:rsidR="00A926DE" w:rsidRPr="00EE432D">
              <w:rPr>
                <w:rFonts w:asciiTheme="minorHAnsi" w:eastAsiaTheme="minorEastAsia" w:hAnsiTheme="minorHAnsi" w:cstheme="minorBidi"/>
                <w:b/>
                <w:lang w:val="es-ES" w:eastAsia="en-US"/>
              </w:rPr>
              <w:t>a partir de técnicas de inteligencia artificial y visión por computador</w:t>
            </w:r>
            <w:r w:rsidRPr="00EE432D">
              <w:rPr>
                <w:rFonts w:asciiTheme="minorHAnsi" w:eastAsiaTheme="minorEastAsia" w:hAnsiTheme="minorHAnsi" w:cstheme="minorBidi"/>
                <w:b/>
                <w:lang w:val="es-ES" w:eastAsia="en-US"/>
              </w:rPr>
              <w:t>a</w:t>
            </w:r>
            <w:r w:rsidR="00DB173F" w:rsidRPr="00EE432D">
              <w:rPr>
                <w:rFonts w:asciiTheme="minorHAnsi" w:eastAsiaTheme="minorEastAsia" w:hAnsiTheme="minorHAnsi" w:cstheme="minorBidi"/>
                <w:b/>
                <w:lang w:val="es-ES" w:eastAsia="en-US"/>
              </w:rPr>
              <w:t>?</w:t>
            </w:r>
            <w:r w:rsidR="001C604C">
              <w:rPr>
                <w:rFonts w:asciiTheme="minorHAnsi" w:eastAsiaTheme="minorEastAsia" w:hAnsiTheme="minorHAnsi" w:cstheme="minorBidi"/>
                <w:lang w:val="es-ES" w:eastAsia="en-US"/>
              </w:rPr>
              <w:t xml:space="preserve"> </w:t>
            </w:r>
            <w:del w:id="16" w:author="Enrique Gonzalez Guerrero" w:date="2019-05-24T08:39:00Z">
              <w:r w:rsidR="001C604C" w:rsidDel="00B048C6">
                <w:rPr>
                  <w:rFonts w:asciiTheme="minorHAnsi" w:eastAsiaTheme="minorEastAsia" w:hAnsiTheme="minorHAnsi" w:cstheme="minorBidi"/>
                  <w:lang w:val="es-ES" w:eastAsia="en-US"/>
                </w:rPr>
                <w:delText>Por lo tanto</w:delText>
              </w:r>
            </w:del>
            <w:ins w:id="17" w:author="Enrique Gonzalez Guerrero" w:date="2019-05-24T08:39:00Z">
              <w:r w:rsidR="00B048C6">
                <w:rPr>
                  <w:rFonts w:asciiTheme="minorHAnsi" w:eastAsiaTheme="minorEastAsia" w:hAnsiTheme="minorHAnsi" w:cstheme="minorBidi"/>
                  <w:lang w:val="es-ES" w:eastAsia="en-US"/>
                </w:rPr>
                <w:t>Para dar respuesta</w:t>
              </w:r>
            </w:ins>
            <w:r w:rsidR="001C604C">
              <w:rPr>
                <w:rFonts w:asciiTheme="minorHAnsi" w:eastAsiaTheme="minorEastAsia" w:hAnsiTheme="minorHAnsi" w:cstheme="minorBidi"/>
                <w:lang w:val="es-ES" w:eastAsia="en-US"/>
              </w:rPr>
              <w:t>, e</w:t>
            </w:r>
            <w:r w:rsidR="001C604C" w:rsidRPr="007104D6">
              <w:rPr>
                <w:rFonts w:asciiTheme="minorHAnsi" w:eastAsiaTheme="minorEastAsia" w:hAnsiTheme="minorHAnsi" w:cstheme="minorBidi"/>
                <w:lang w:val="es-ES" w:eastAsia="en-US"/>
              </w:rPr>
              <w:t>l</w:t>
            </w:r>
            <w:r w:rsidR="001C604C">
              <w:rPr>
                <w:rFonts w:asciiTheme="minorHAnsi" w:eastAsiaTheme="minorEastAsia" w:hAnsiTheme="minorHAnsi" w:cstheme="minorBidi"/>
                <w:lang w:val="es-ES" w:eastAsia="en-US"/>
              </w:rPr>
              <w:t xml:space="preserve"> presente proyecto</w:t>
            </w:r>
            <w:r w:rsidR="007104D6" w:rsidRPr="007104D6">
              <w:rPr>
                <w:rFonts w:asciiTheme="minorHAnsi" w:eastAsiaTheme="minorEastAsia" w:hAnsiTheme="minorHAnsi" w:cstheme="minorBidi"/>
                <w:lang w:val="es-ES" w:eastAsia="en-US"/>
              </w:rPr>
              <w:t xml:space="preserve"> </w:t>
            </w:r>
            <w:ins w:id="18" w:author="Enrique Gonzalez Guerrero" w:date="2019-05-24T08:39:00Z">
              <w:r w:rsidR="00B048C6">
                <w:rPr>
                  <w:rFonts w:asciiTheme="minorHAnsi" w:eastAsiaTheme="minorEastAsia" w:hAnsiTheme="minorHAnsi" w:cstheme="minorBidi"/>
                  <w:lang w:val="es-ES" w:eastAsia="en-US"/>
                </w:rPr>
                <w:t xml:space="preserve">se </w:t>
              </w:r>
            </w:ins>
            <w:r w:rsidR="007104D6" w:rsidRPr="007104D6">
              <w:rPr>
                <w:rFonts w:asciiTheme="minorHAnsi" w:eastAsiaTheme="minorEastAsia" w:hAnsiTheme="minorHAnsi" w:cstheme="minorBidi"/>
                <w:lang w:val="es-ES" w:eastAsia="en-US"/>
              </w:rPr>
              <w:t xml:space="preserve">enfocará </w:t>
            </w:r>
            <w:r w:rsidR="00861B75">
              <w:rPr>
                <w:rFonts w:asciiTheme="minorHAnsi" w:eastAsiaTheme="minorEastAsia" w:hAnsiTheme="minorHAnsi" w:cstheme="minorBidi"/>
                <w:lang w:val="es-ES" w:eastAsia="en-US"/>
              </w:rPr>
              <w:t>en</w:t>
            </w:r>
            <w:r w:rsidR="001F02F8">
              <w:rPr>
                <w:rFonts w:asciiTheme="minorHAnsi" w:eastAsiaTheme="minorEastAsia" w:hAnsiTheme="minorHAnsi" w:cstheme="minorBidi"/>
                <w:lang w:val="es-ES" w:eastAsia="en-US"/>
              </w:rPr>
              <w:t xml:space="preserve"> la</w:t>
            </w:r>
            <w:r w:rsidR="007104D6" w:rsidRPr="007104D6">
              <w:rPr>
                <w:rFonts w:asciiTheme="minorHAnsi" w:eastAsiaTheme="minorEastAsia" w:hAnsiTheme="minorHAnsi" w:cstheme="minorBidi"/>
                <w:lang w:val="es-ES" w:eastAsia="en-US"/>
              </w:rPr>
              <w:t xml:space="preserve"> </w:t>
            </w:r>
            <w:commentRangeStart w:id="19"/>
            <w:r w:rsidR="007104D6" w:rsidRPr="007104D6">
              <w:rPr>
                <w:rFonts w:asciiTheme="minorHAnsi" w:eastAsiaTheme="minorEastAsia" w:hAnsiTheme="minorHAnsi" w:cstheme="minorBidi"/>
                <w:lang w:val="es-ES" w:eastAsia="en-US"/>
              </w:rPr>
              <w:t xml:space="preserve">integración </w:t>
            </w:r>
            <w:commentRangeEnd w:id="19"/>
            <w:r w:rsidR="00B048C6">
              <w:rPr>
                <w:rStyle w:val="Refdecomentario"/>
                <w:rFonts w:asciiTheme="minorHAnsi" w:eastAsiaTheme="minorHAnsi" w:hAnsiTheme="minorHAnsi" w:cstheme="minorBidi"/>
                <w:lang w:eastAsia="en-US"/>
              </w:rPr>
              <w:commentReference w:id="19"/>
            </w:r>
            <w:r w:rsidR="001C604C">
              <w:rPr>
                <w:rFonts w:asciiTheme="minorHAnsi" w:eastAsiaTheme="minorEastAsia" w:hAnsiTheme="minorHAnsi" w:cstheme="minorBidi"/>
                <w:lang w:val="es-ES" w:eastAsia="en-US"/>
              </w:rPr>
              <w:t xml:space="preserve">de </w:t>
            </w:r>
            <w:ins w:id="20" w:author="Enrique Gonzalez Guerrero" w:date="2019-05-24T08:41:00Z">
              <w:r w:rsidR="00B048C6">
                <w:rPr>
                  <w:rFonts w:asciiTheme="minorHAnsi" w:eastAsiaTheme="minorEastAsia" w:hAnsiTheme="minorHAnsi" w:cstheme="minorBidi"/>
                  <w:lang w:val="es-ES" w:eastAsia="en-US"/>
                </w:rPr>
                <w:t xml:space="preserve">la </w:t>
              </w:r>
            </w:ins>
            <w:r w:rsidR="001C604C">
              <w:rPr>
                <w:rFonts w:asciiTheme="minorHAnsi" w:eastAsiaTheme="minorEastAsia" w:hAnsiTheme="minorHAnsi" w:cstheme="minorBidi"/>
                <w:lang w:val="es-ES" w:eastAsia="en-US"/>
              </w:rPr>
              <w:t>identificación</w:t>
            </w:r>
            <w:r w:rsidR="007104D6" w:rsidRPr="007104D6">
              <w:rPr>
                <w:rFonts w:asciiTheme="minorHAnsi" w:eastAsiaTheme="minorEastAsia" w:hAnsiTheme="minorHAnsi" w:cstheme="minorBidi"/>
                <w:lang w:val="es-ES" w:eastAsia="en-US"/>
              </w:rPr>
              <w:t xml:space="preserve"> de </w:t>
            </w:r>
            <w:r w:rsidR="00D86A24">
              <w:rPr>
                <w:rFonts w:asciiTheme="minorHAnsi" w:eastAsiaTheme="minorEastAsia" w:hAnsiTheme="minorHAnsi" w:cstheme="minorBidi"/>
                <w:lang w:val="es-ES" w:eastAsia="en-US"/>
              </w:rPr>
              <w:t>personas y</w:t>
            </w:r>
            <w:r w:rsidR="00F775DD">
              <w:rPr>
                <w:rFonts w:asciiTheme="minorHAnsi" w:eastAsiaTheme="minorEastAsia" w:hAnsiTheme="minorHAnsi" w:cstheme="minorBidi"/>
                <w:lang w:val="es-ES" w:eastAsia="en-US"/>
              </w:rPr>
              <w:t xml:space="preserve"> su</w:t>
            </w:r>
            <w:r w:rsidR="00D86A24">
              <w:rPr>
                <w:rFonts w:asciiTheme="minorHAnsi" w:eastAsiaTheme="minorEastAsia" w:hAnsiTheme="minorHAnsi" w:cstheme="minorBidi"/>
                <w:lang w:val="es-ES" w:eastAsia="en-US"/>
              </w:rPr>
              <w:t xml:space="preserve"> comportamiento</w:t>
            </w:r>
            <w:del w:id="21" w:author="Enrique Gonzalez Guerrero" w:date="2019-05-24T08:42:00Z">
              <w:r w:rsidR="00D86A24" w:rsidDel="00B048C6">
                <w:rPr>
                  <w:rFonts w:asciiTheme="minorHAnsi" w:eastAsiaTheme="minorEastAsia" w:hAnsiTheme="minorHAnsi" w:cstheme="minorBidi"/>
                  <w:lang w:val="es-ES" w:eastAsia="en-US"/>
                </w:rPr>
                <w:delText>;</w:delText>
              </w:r>
              <w:r w:rsidR="00F775DD" w:rsidDel="00B048C6">
                <w:rPr>
                  <w:rFonts w:asciiTheme="minorHAnsi" w:eastAsiaTheme="minorEastAsia" w:hAnsiTheme="minorHAnsi" w:cstheme="minorBidi"/>
                  <w:lang w:val="es-ES" w:eastAsia="en-US"/>
                </w:rPr>
                <w:delText xml:space="preserve"> </w:delText>
              </w:r>
            </w:del>
            <w:ins w:id="22" w:author="Enrique Gonzalez Guerrero" w:date="2019-05-24T08:42:00Z">
              <w:r w:rsidR="00B048C6">
                <w:rPr>
                  <w:rFonts w:asciiTheme="minorHAnsi" w:eastAsiaTheme="minorEastAsia" w:hAnsiTheme="minorHAnsi" w:cstheme="minorBidi"/>
                  <w:lang w:val="es-ES" w:eastAsia="en-US"/>
                </w:rPr>
                <w:t xml:space="preserve">, los </w:t>
              </w:r>
            </w:ins>
            <w:r w:rsidR="00F775DD">
              <w:rPr>
                <w:rFonts w:asciiTheme="minorHAnsi" w:eastAsiaTheme="minorEastAsia" w:hAnsiTheme="minorHAnsi" w:cstheme="minorBidi"/>
                <w:lang w:val="es-ES" w:eastAsia="en-US"/>
              </w:rPr>
              <w:t xml:space="preserve">cambios en </w:t>
            </w:r>
            <w:r w:rsidR="00D86A24">
              <w:rPr>
                <w:rFonts w:asciiTheme="minorHAnsi" w:eastAsiaTheme="minorEastAsia" w:hAnsiTheme="minorHAnsi" w:cstheme="minorBidi"/>
                <w:lang w:val="es-ES" w:eastAsia="en-US"/>
              </w:rPr>
              <w:t>el</w:t>
            </w:r>
            <w:r w:rsidR="001F02F8">
              <w:rPr>
                <w:rFonts w:asciiTheme="minorHAnsi" w:eastAsiaTheme="minorEastAsia" w:hAnsiTheme="minorHAnsi" w:cstheme="minorBidi"/>
                <w:lang w:val="es-ES" w:eastAsia="en-US"/>
              </w:rPr>
              <w:t xml:space="preserve"> estado de ánimo</w:t>
            </w:r>
            <w:ins w:id="23" w:author="Enrique Gonzalez Guerrero" w:date="2019-05-24T08:42:00Z">
              <w:r w:rsidR="00B048C6">
                <w:rPr>
                  <w:rFonts w:asciiTheme="minorHAnsi" w:eastAsiaTheme="minorEastAsia" w:hAnsiTheme="minorHAnsi" w:cstheme="minorBidi"/>
                  <w:lang w:val="es-ES" w:eastAsia="en-US"/>
                </w:rPr>
                <w:t>,</w:t>
              </w:r>
            </w:ins>
            <w:r w:rsidR="00F775DD">
              <w:rPr>
                <w:rFonts w:asciiTheme="minorHAnsi" w:eastAsiaTheme="minorEastAsia" w:hAnsiTheme="minorHAnsi" w:cstheme="minorBidi"/>
                <w:lang w:val="es-ES" w:eastAsia="en-US"/>
              </w:rPr>
              <w:t xml:space="preserve"> y </w:t>
            </w:r>
            <w:r w:rsidR="001C604C">
              <w:rPr>
                <w:rFonts w:asciiTheme="minorHAnsi" w:eastAsiaTheme="minorEastAsia" w:hAnsiTheme="minorHAnsi" w:cstheme="minorBidi"/>
                <w:lang w:val="es-ES" w:eastAsia="en-US"/>
              </w:rPr>
              <w:t xml:space="preserve">el </w:t>
            </w:r>
            <w:proofErr w:type="spellStart"/>
            <w:proofErr w:type="gramStart"/>
            <w:r w:rsidR="00240F56">
              <w:rPr>
                <w:rFonts w:asciiTheme="minorHAnsi" w:eastAsiaTheme="minorEastAsia" w:hAnsiTheme="minorHAnsi" w:cstheme="minorBidi"/>
                <w:lang w:val="es-ES" w:eastAsia="en-US"/>
              </w:rPr>
              <w:t>pre-diagnóstico</w:t>
            </w:r>
            <w:proofErr w:type="spellEnd"/>
            <w:proofErr w:type="gramEnd"/>
            <w:r w:rsidR="00240F56">
              <w:rPr>
                <w:rFonts w:asciiTheme="minorHAnsi" w:eastAsiaTheme="minorEastAsia" w:hAnsiTheme="minorHAnsi" w:cstheme="minorBidi"/>
                <w:lang w:val="es-ES" w:eastAsia="en-US"/>
              </w:rPr>
              <w:t xml:space="preserve"> de</w:t>
            </w:r>
            <w:r w:rsidR="00F775DD">
              <w:rPr>
                <w:rFonts w:asciiTheme="minorHAnsi" w:eastAsiaTheme="minorEastAsia" w:hAnsiTheme="minorHAnsi" w:cstheme="minorBidi"/>
                <w:lang w:val="es-ES" w:eastAsia="en-US"/>
              </w:rPr>
              <w:t xml:space="preserve"> trastornos psicológicos</w:t>
            </w:r>
            <w:r w:rsidR="00970898">
              <w:rPr>
                <w:rFonts w:asciiTheme="minorHAnsi" w:eastAsiaTheme="minorEastAsia" w:hAnsiTheme="minorHAnsi" w:cstheme="minorBidi"/>
                <w:lang w:val="es-ES" w:eastAsia="en-US"/>
              </w:rPr>
              <w:t>,</w:t>
            </w:r>
            <w:r w:rsidR="001C604C">
              <w:rPr>
                <w:rFonts w:asciiTheme="minorHAnsi" w:eastAsiaTheme="minorEastAsia" w:hAnsiTheme="minorHAnsi" w:cstheme="minorBidi"/>
                <w:lang w:val="es-ES" w:eastAsia="en-US"/>
              </w:rPr>
              <w:t xml:space="preserve"> </w:t>
            </w:r>
            <w:commentRangeStart w:id="24"/>
            <w:r w:rsidR="001C604C">
              <w:rPr>
                <w:rFonts w:asciiTheme="minorHAnsi" w:eastAsiaTheme="minorEastAsia" w:hAnsiTheme="minorHAnsi" w:cstheme="minorBidi"/>
                <w:lang w:val="es-ES" w:eastAsia="en-US"/>
              </w:rPr>
              <w:t>a partir</w:t>
            </w:r>
            <w:r w:rsidR="00240F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de la captura en video</w:t>
            </w:r>
            <w:r w:rsidR="00DE3B81">
              <w:rPr>
                <w:rFonts w:asciiTheme="minorHAnsi" w:eastAsiaTheme="minorEastAsia" w:hAnsiTheme="minorHAnsi" w:cstheme="minorBidi"/>
                <w:lang w:val="es-ES" w:eastAsia="en-US"/>
              </w:rPr>
              <w:t xml:space="preserve"> convencional</w:t>
            </w:r>
            <w:r w:rsidR="001C604C">
              <w:rPr>
                <w:rFonts w:asciiTheme="minorHAnsi" w:eastAsiaTheme="minorEastAsia" w:hAnsiTheme="minorHAnsi" w:cstheme="minorBidi"/>
                <w:lang w:val="es-ES" w:eastAsia="en-US"/>
              </w:rPr>
              <w:t xml:space="preserve"> y </w:t>
            </w:r>
            <w:ins w:id="25" w:author="Enrique Gonzalez Guerrero" w:date="2019-05-24T08:42:00Z">
              <w:r w:rsidR="00B048C6">
                <w:rPr>
                  <w:rFonts w:asciiTheme="minorHAnsi" w:eastAsiaTheme="minorEastAsia" w:hAnsiTheme="minorHAnsi" w:cstheme="minorBidi"/>
                  <w:lang w:val="es-ES" w:eastAsia="en-US"/>
                </w:rPr>
                <w:t xml:space="preserve">al </w:t>
              </w:r>
            </w:ins>
            <w:r w:rsidR="001C604C">
              <w:rPr>
                <w:rFonts w:asciiTheme="minorHAnsi" w:eastAsiaTheme="minorEastAsia" w:hAnsiTheme="minorHAnsi" w:cstheme="minorBidi"/>
                <w:lang w:val="es-ES" w:eastAsia="en-US"/>
              </w:rPr>
              <w:t>posterior reconocimiento de</w:t>
            </w:r>
            <w:r w:rsidR="00240F56">
              <w:rPr>
                <w:rFonts w:asciiTheme="minorHAnsi" w:eastAsiaTheme="minorEastAsia" w:hAnsiTheme="minorHAnsi" w:cstheme="minorBidi"/>
                <w:lang w:val="es-ES" w:eastAsia="en-US"/>
              </w:rPr>
              <w:t xml:space="preserve"> expresiones faciales</w:t>
            </w:r>
            <w:r w:rsidR="00970898">
              <w:rPr>
                <w:rFonts w:asciiTheme="minorHAnsi" w:eastAsiaTheme="minorEastAsia" w:hAnsiTheme="minorHAnsi" w:cstheme="minorBidi"/>
                <w:lang w:val="es-ES" w:eastAsia="en-US"/>
              </w:rPr>
              <w:t xml:space="preserve"> y corporales</w:t>
            </w:r>
            <w:commentRangeEnd w:id="24"/>
            <w:r w:rsidR="00B048C6">
              <w:rPr>
                <w:rStyle w:val="Refdecomentario"/>
                <w:rFonts w:asciiTheme="minorHAnsi" w:eastAsiaTheme="minorHAnsi" w:hAnsiTheme="minorHAnsi" w:cstheme="minorBidi"/>
                <w:lang w:eastAsia="en-US"/>
              </w:rPr>
              <w:commentReference w:id="24"/>
            </w:r>
            <w:r w:rsidR="00970898">
              <w:rPr>
                <w:rFonts w:asciiTheme="minorHAnsi" w:eastAsiaTheme="minorEastAsia" w:hAnsiTheme="minorHAnsi" w:cstheme="minorBidi"/>
                <w:lang w:val="es-ES" w:eastAsia="en-US"/>
              </w:rPr>
              <w:t>.</w:t>
            </w:r>
            <w:r w:rsidR="00D86A24">
              <w:rPr>
                <w:rFonts w:asciiTheme="minorHAnsi" w:eastAsiaTheme="minorEastAsia" w:hAnsiTheme="minorHAnsi" w:cstheme="minorBidi"/>
                <w:lang w:val="es-ES" w:eastAsia="en-US"/>
              </w:rPr>
              <w:t xml:space="preserve"> Dicho reconocimiento se basará en modelos</w:t>
            </w:r>
            <w:r w:rsidR="00970898">
              <w:rPr>
                <w:rFonts w:asciiTheme="minorHAnsi" w:eastAsiaTheme="minorEastAsia" w:hAnsiTheme="minorHAnsi" w:cstheme="minorBidi"/>
                <w:lang w:val="es-ES" w:eastAsia="en-US"/>
              </w:rPr>
              <w:t xml:space="preserve"> como el OCC </w:t>
            </w:r>
            <w:r w:rsidR="00970898" w:rsidRPr="000E3CA2">
              <w:rPr>
                <w:rFonts w:asciiTheme="minorHAnsi" w:eastAsiaTheme="minorEastAsia" w:hAnsiTheme="minorHAnsi" w:cstheme="minorBidi"/>
                <w:lang w:val="es-ES" w:eastAsia="en-US"/>
              </w:rPr>
              <w:fldChar w:fldCharType="begin"/>
            </w:r>
            <w:r w:rsidR="00D86A24">
              <w:rPr>
                <w:rFonts w:asciiTheme="minorHAnsi" w:eastAsiaTheme="minorEastAsia" w:hAnsiTheme="minorHAnsi" w:cstheme="minorBidi"/>
                <w:lang w:val="es-ES" w:eastAsia="en-US"/>
              </w:rPr>
              <w:instrText>ADDIN RW.CITE{{doc:5cbfcc66e4b05d27abf43ff8 Steunebrink,B.R 2010}}</w:instrText>
            </w:r>
            <w:r w:rsidR="00970898" w:rsidRPr="000E3CA2">
              <w:rPr>
                <w:rFonts w:asciiTheme="minorHAnsi" w:eastAsiaTheme="minorEastAsia" w:hAnsiTheme="minorHAnsi" w:cstheme="minorBidi"/>
                <w:lang w:val="es-ES" w:eastAsia="en-US"/>
              </w:rPr>
              <w:fldChar w:fldCharType="separate"/>
            </w:r>
            <w:r w:rsidR="00D86A24" w:rsidRPr="00D86A24">
              <w:rPr>
                <w:rFonts w:asciiTheme="minorHAnsi" w:eastAsiaTheme="minorEastAsia" w:hAnsiTheme="minorHAnsi" w:cstheme="minorBidi"/>
                <w:lang w:val="es-ES" w:eastAsia="en-US"/>
              </w:rPr>
              <w:t>[37]</w:t>
            </w:r>
            <w:r w:rsidR="00970898" w:rsidRPr="000E3CA2">
              <w:rPr>
                <w:rFonts w:asciiTheme="minorHAnsi" w:eastAsiaTheme="minorEastAsia" w:hAnsiTheme="minorHAnsi" w:cstheme="minorBidi"/>
                <w:lang w:val="es-ES" w:eastAsia="en-US"/>
              </w:rPr>
              <w:fldChar w:fldCharType="end"/>
            </w:r>
            <w:ins w:id="26" w:author="Enrique Gonzalez Guerrero" w:date="2019-05-24T08:50:00Z">
              <w:r w:rsidR="002A68A0">
                <w:rPr>
                  <w:rFonts w:asciiTheme="minorHAnsi" w:eastAsiaTheme="minorEastAsia" w:hAnsiTheme="minorHAnsi" w:cstheme="minorBidi"/>
                  <w:lang w:val="es-ES" w:eastAsia="en-US"/>
                </w:rPr>
                <w:t xml:space="preserve"> y en</w:t>
              </w:r>
            </w:ins>
            <w:r w:rsidR="00970898">
              <w:rPr>
                <w:rFonts w:asciiTheme="minorHAnsi" w:eastAsiaTheme="minorEastAsia" w:hAnsiTheme="minorHAnsi" w:cstheme="minorBidi"/>
                <w:lang w:val="es-ES" w:eastAsia="en-US"/>
              </w:rPr>
              <w:t xml:space="preserve"> </w:t>
            </w:r>
            <w:r w:rsidR="000E3CA2">
              <w:rPr>
                <w:rFonts w:asciiTheme="minorHAnsi" w:eastAsiaTheme="minorEastAsia" w:hAnsiTheme="minorHAnsi" w:cstheme="minorBidi"/>
                <w:lang w:val="es-ES" w:eastAsia="en-US"/>
              </w:rPr>
              <w:t xml:space="preserve">trabajos como el de </w:t>
            </w:r>
            <w:proofErr w:type="spellStart"/>
            <w:r w:rsidR="000E3CA2">
              <w:rPr>
                <w:rFonts w:asciiTheme="minorHAnsi" w:eastAsiaTheme="minorEastAsia" w:hAnsiTheme="minorHAnsi" w:cstheme="minorBidi"/>
                <w:lang w:val="es-ES" w:eastAsia="en-US"/>
              </w:rPr>
              <w:t>Shindler</w:t>
            </w:r>
            <w:proofErr w:type="spellEnd"/>
            <w:r w:rsidR="00C838E1">
              <w:rPr>
                <w:rFonts w:asciiTheme="minorHAnsi" w:eastAsiaTheme="minorEastAsia" w:hAnsiTheme="minorHAnsi" w:cstheme="minorBidi"/>
                <w:lang w:val="es-ES" w:eastAsia="en-US"/>
              </w:rPr>
              <w:t xml:space="preserve"> </w:t>
            </w:r>
            <w:r w:rsidR="000E3CA2" w:rsidRPr="000E3CA2">
              <w:rPr>
                <w:rFonts w:asciiTheme="minorHAnsi" w:eastAsiaTheme="minorEastAsia" w:hAnsiTheme="minorHAnsi" w:cstheme="minorBidi"/>
                <w:lang w:val="es-ES" w:eastAsia="en-US"/>
              </w:rPr>
              <w:fldChar w:fldCharType="begin"/>
            </w:r>
            <w:r w:rsidR="000E3CA2" w:rsidRPr="000E3CA2">
              <w:rPr>
                <w:rFonts w:asciiTheme="minorHAnsi" w:eastAsiaTheme="minorEastAsia" w:hAnsiTheme="minorHAnsi" w:cstheme="minorBidi"/>
                <w:lang w:val="es-ES" w:eastAsia="en-US"/>
              </w:rPr>
              <w:instrText>ADDIN RW.CITE{{doc:5ca979ede4b04cf84db8f4d9 Schindler,Konrad 2008}}</w:instrText>
            </w:r>
            <w:r w:rsidR="000E3CA2" w:rsidRPr="000E3CA2">
              <w:rPr>
                <w:rFonts w:asciiTheme="minorHAnsi" w:eastAsiaTheme="minorEastAsia" w:hAnsiTheme="minorHAnsi" w:cstheme="minorBidi"/>
                <w:lang w:val="es-ES" w:eastAsia="en-US"/>
              </w:rPr>
              <w:fldChar w:fldCharType="separate"/>
            </w:r>
            <w:r w:rsidR="000E3CA2" w:rsidRPr="000E3CA2">
              <w:rPr>
                <w:rFonts w:asciiTheme="minorHAnsi" w:eastAsiaTheme="minorEastAsia" w:hAnsiTheme="minorHAnsi" w:cstheme="minorBidi"/>
                <w:lang w:val="es-ES" w:eastAsia="en-US"/>
              </w:rPr>
              <w:t>[38]</w:t>
            </w:r>
            <w:r w:rsidR="000E3CA2" w:rsidRPr="000E3CA2">
              <w:rPr>
                <w:rFonts w:asciiTheme="minorHAnsi" w:eastAsiaTheme="minorEastAsia" w:hAnsiTheme="minorHAnsi" w:cstheme="minorBidi"/>
                <w:lang w:val="es-ES" w:eastAsia="en-US"/>
              </w:rPr>
              <w:fldChar w:fldCharType="end"/>
            </w:r>
            <w:r w:rsidR="00D86A24">
              <w:rPr>
                <w:rFonts w:asciiTheme="minorHAnsi" w:eastAsiaTheme="minorEastAsia" w:hAnsiTheme="minorHAnsi" w:cstheme="minorBidi"/>
                <w:lang w:val="es-ES" w:eastAsia="en-US"/>
              </w:rPr>
              <w:t xml:space="preserve"> para el reconocimiento de </w:t>
            </w:r>
            <w:commentRangeStart w:id="27"/>
            <w:r w:rsidR="00D86A24">
              <w:rPr>
                <w:rFonts w:asciiTheme="minorHAnsi" w:eastAsiaTheme="minorEastAsia" w:hAnsiTheme="minorHAnsi" w:cstheme="minorBidi"/>
                <w:lang w:val="es-ES" w:eastAsia="en-US"/>
              </w:rPr>
              <w:t xml:space="preserve">emociones </w:t>
            </w:r>
            <w:commentRangeEnd w:id="27"/>
            <w:r w:rsidR="002A68A0">
              <w:rPr>
                <w:rStyle w:val="Refdecomentario"/>
                <w:rFonts w:asciiTheme="minorHAnsi" w:eastAsiaTheme="minorHAnsi" w:hAnsiTheme="minorHAnsi" w:cstheme="minorBidi"/>
                <w:lang w:eastAsia="en-US"/>
              </w:rPr>
              <w:commentReference w:id="27"/>
            </w:r>
            <w:r w:rsidR="00D86A24">
              <w:rPr>
                <w:rFonts w:asciiTheme="minorHAnsi" w:eastAsiaTheme="minorEastAsia" w:hAnsiTheme="minorHAnsi" w:cstheme="minorBidi"/>
                <w:lang w:val="es-ES" w:eastAsia="en-US"/>
              </w:rPr>
              <w:t>a partir de posturas</w:t>
            </w:r>
            <w:r w:rsidR="00DE3B81">
              <w:rPr>
                <w:rFonts w:asciiTheme="minorHAnsi" w:eastAsiaTheme="minorEastAsia" w:hAnsiTheme="minorHAnsi" w:cstheme="minorBidi"/>
                <w:lang w:val="es-ES" w:eastAsia="en-US"/>
              </w:rPr>
              <w:t xml:space="preserve">. </w:t>
            </w:r>
            <w:commentRangeStart w:id="28"/>
            <w:r w:rsidR="00EE432D">
              <w:rPr>
                <w:rFonts w:asciiTheme="minorHAnsi" w:eastAsiaTheme="minorEastAsia" w:hAnsiTheme="minorHAnsi" w:cstheme="minorBidi"/>
                <w:lang w:val="es-ES" w:eastAsia="en-US"/>
              </w:rPr>
              <w:t xml:space="preserve">Adicionalmente, se incluirá la extracción de características de interés, como la cantidad de veces en las que se detecta, sedentarismo, dolores de cabeza o insomnio y la cantidad de horas y días en los que se ha extendido su jornada laboral. La integración del reconocimiento de las métricas mencionadas y </w:t>
            </w:r>
            <w:ins w:id="29" w:author="Enrique Gonzalez Guerrero" w:date="2019-05-24T09:01:00Z">
              <w:r w:rsidR="004222A2">
                <w:rPr>
                  <w:rFonts w:asciiTheme="minorHAnsi" w:eastAsiaTheme="minorEastAsia" w:hAnsiTheme="minorHAnsi" w:cstheme="minorBidi"/>
                  <w:lang w:val="es-ES" w:eastAsia="en-US"/>
                </w:rPr>
                <w:t xml:space="preserve">del </w:t>
              </w:r>
            </w:ins>
            <w:r w:rsidR="00EE432D">
              <w:rPr>
                <w:rFonts w:asciiTheme="minorHAnsi" w:eastAsiaTheme="minorEastAsia" w:hAnsiTheme="minorHAnsi" w:cstheme="minorBidi"/>
                <w:lang w:val="es-ES" w:eastAsia="en-US"/>
              </w:rPr>
              <w:t xml:space="preserve">comportamiento de forma personalizada, estará orientada al apoyo de la evaluación de FRPO, mediante la inferencia de condiciones laborales con un alto potencial de materialización de riesgos psicosociales en un corto o mediano plazo. Para dicha inferencia se tomarán como </w:t>
            </w:r>
            <w:r w:rsidR="00C838E1">
              <w:rPr>
                <w:rFonts w:asciiTheme="minorHAnsi" w:eastAsiaTheme="minorEastAsia" w:hAnsiTheme="minorHAnsi" w:cstheme="minorBidi"/>
                <w:lang w:val="es-ES" w:eastAsia="en-US"/>
              </w:rPr>
              <w:t>referencia, instrumentos</w:t>
            </w:r>
            <w:r w:rsidR="00EE432D">
              <w:rPr>
                <w:rFonts w:asciiTheme="minorHAnsi" w:eastAsiaTheme="minorEastAsia" w:hAnsiTheme="minorHAnsi" w:cstheme="minorBidi"/>
                <w:lang w:val="es-ES" w:eastAsia="en-US"/>
              </w:rPr>
              <w:t xml:space="preserve"> como el inventario de Beck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C838E1">
              <w:rPr>
                <w:rFonts w:asciiTheme="minorHAnsi" w:eastAsiaTheme="minorEastAsia" w:hAnsiTheme="minorHAnsi" w:cstheme="minorBidi"/>
                <w:lang w:val="es-ES" w:eastAsia="en-US"/>
              </w:rPr>
              <w:t>,</w:t>
            </w:r>
            <w:r w:rsidR="00EE432D" w:rsidRPr="00EE432D">
              <w:rPr>
                <w:rFonts w:asciiTheme="minorHAnsi" w:eastAsiaTheme="minorEastAsia" w:hAnsiTheme="minorHAnsi" w:cstheme="minorBidi"/>
                <w:lang w:val="es-ES" w:eastAsia="en-US"/>
              </w:rPr>
              <w:t xml:space="preserve"> la escala PHQ-</w:t>
            </w:r>
            <w:r w:rsidR="00C838E1">
              <w:rPr>
                <w:rFonts w:asciiTheme="minorHAnsi" w:eastAsiaTheme="minorEastAsia" w:hAnsiTheme="minorHAnsi" w:cstheme="minorBidi"/>
                <w:lang w:val="es-ES" w:eastAsia="en-US"/>
              </w:rPr>
              <w:t xml:space="preserve">8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 entre otros</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RW.CITE{{doc:5ce09426e4b030c92f168f78 CalvodeMoraMartínez,Javier 1991; doc:5ce09421e4b0407a3a23380e Pekrun,Reinhard 2011}}</w:instrText>
            </w:r>
            <w:r w:rsidR="00EE432D" w:rsidRPr="00EE432D">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[40]</w:t>
            </w:r>
            <w:r w:rsidR="00E71C60" w:rsidRPr="00E71C60">
              <w:rPr>
                <w:rFonts w:asciiTheme="minorHAnsi" w:eastAsiaTheme="minorEastAsia" w:hAnsiTheme="minorHAnsi" w:cstheme="minorBidi"/>
                <w:lang w:val="es-ES" w:eastAsia="en-US"/>
              </w:rPr>
              <w:t>[41]</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w:t>
            </w:r>
            <w:commentRangeEnd w:id="28"/>
            <w:r w:rsidR="004222A2">
              <w:rPr>
                <w:rStyle w:val="Refdecomentario"/>
                <w:rFonts w:asciiTheme="minorHAnsi" w:eastAsiaTheme="minorHAnsi" w:hAnsiTheme="minorHAnsi" w:cstheme="minorBidi"/>
                <w:lang w:eastAsia="en-US"/>
              </w:rPr>
              <w:commentReference w:id="28"/>
            </w:r>
          </w:p>
          <w:p w14:paraId="46322E03" w14:textId="77777777" w:rsidR="00E71C60" w:rsidRDefault="00E71C60" w:rsidP="00E71C60">
            <w:pPr>
              <w:pStyle w:val="HTMLconformatoprevio"/>
              <w:jc w:val="both"/>
              <w:rPr>
                <w:rFonts w:asciiTheme="minorHAnsi" w:eastAsiaTheme="minorEastAsia" w:hAnsiTheme="minorHAnsi" w:cstheme="minorBidi"/>
                <w:lang w:val="es-ES" w:eastAsia="en-US"/>
              </w:rPr>
            </w:pPr>
          </w:p>
          <w:p w14:paraId="2B5C8365" w14:textId="7072B03F" w:rsidR="00970898" w:rsidRPr="00A926DE" w:rsidRDefault="00E71C60" w:rsidP="00C838E1">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El p</w:t>
            </w:r>
            <w:r w:rsidRPr="00F67215">
              <w:rPr>
                <w:rFonts w:asciiTheme="minorHAnsi" w:eastAsiaTheme="minorEastAsia" w:hAnsiTheme="minorHAnsi" w:cstheme="minorBidi"/>
                <w:lang w:val="es-ES" w:eastAsia="en-US"/>
              </w:rPr>
              <w:t xml:space="preserve">resente </w:t>
            </w:r>
            <w:r>
              <w:rPr>
                <w:rFonts w:asciiTheme="minorHAnsi" w:eastAsiaTheme="minorEastAsia" w:hAnsiTheme="minorHAnsi" w:cstheme="minorBidi"/>
                <w:lang w:val="es-ES" w:eastAsia="en-US"/>
              </w:rPr>
              <w:t xml:space="preserve">proyecto, tiene características </w:t>
            </w:r>
            <w:r w:rsidRPr="00F67215">
              <w:rPr>
                <w:rFonts w:asciiTheme="minorHAnsi" w:eastAsiaTheme="minorEastAsia" w:hAnsiTheme="minorHAnsi" w:cstheme="minorBidi"/>
                <w:lang w:val="es-ES" w:eastAsia="en-US"/>
              </w:rPr>
              <w:t xml:space="preserve">de un sistema de computación distribuida, en la medida que se </w:t>
            </w:r>
            <w:r>
              <w:rPr>
                <w:rFonts w:asciiTheme="minorHAnsi" w:eastAsiaTheme="minorEastAsia" w:hAnsiTheme="minorHAnsi" w:cstheme="minorBidi"/>
                <w:lang w:val="es-ES" w:eastAsia="en-US"/>
              </w:rPr>
              <w:t>incluirá la captura</w:t>
            </w:r>
            <w:r w:rsidRPr="00F67215">
              <w:rPr>
                <w:rFonts w:asciiTheme="minorHAnsi" w:eastAsiaTheme="minorEastAsia" w:hAnsiTheme="minorHAnsi" w:cstheme="minorBidi"/>
                <w:lang w:val="es-ES" w:eastAsia="en-US"/>
              </w:rPr>
              <w:t xml:space="preserve"> imágenes de cámaras web </w:t>
            </w:r>
            <w:r>
              <w:rPr>
                <w:rFonts w:asciiTheme="minorHAnsi" w:eastAsiaTheme="minorEastAsia" w:hAnsiTheme="minorHAnsi" w:cstheme="minorBidi"/>
                <w:lang w:val="es-ES" w:eastAsia="en-US"/>
              </w:rPr>
              <w:t xml:space="preserve">y </w:t>
            </w:r>
            <w:r w:rsidRPr="00F67215">
              <w:rPr>
                <w:rFonts w:asciiTheme="minorHAnsi" w:eastAsiaTheme="minorEastAsia" w:hAnsiTheme="minorHAnsi" w:cstheme="minorBidi"/>
                <w:lang w:val="es-ES" w:eastAsia="en-US"/>
              </w:rPr>
              <w:t>cámar</w:t>
            </w:r>
            <w:r>
              <w:rPr>
                <w:rFonts w:asciiTheme="minorHAnsi" w:eastAsiaTheme="minorEastAsia" w:hAnsiTheme="minorHAnsi" w:cstheme="minorBidi"/>
                <w:lang w:val="es-ES" w:eastAsia="en-US"/>
              </w:rPr>
              <w:t>as destinadas a la vigilancia. Adicionalmente, la detección de las características se concebirá de forma concurrente y especializada. Por ello,</w:t>
            </w:r>
            <w:r w:rsidRPr="00F67215">
              <w:rPr>
                <w:rFonts w:asciiTheme="minorHAnsi" w:eastAsiaTheme="minorEastAsia" w:hAnsiTheme="minorHAnsi" w:cstheme="minorBidi"/>
                <w:lang w:val="es-ES" w:eastAsia="en-US"/>
              </w:rPr>
              <w:t xml:space="preserve"> se tomarán como referencia trabajos </w:t>
            </w:r>
            <w:r>
              <w:rPr>
                <w:rFonts w:asciiTheme="minorHAnsi" w:eastAsiaTheme="minorEastAsia" w:hAnsiTheme="minorHAnsi" w:cstheme="minorBidi"/>
                <w:lang w:val="es-ES" w:eastAsia="en-US"/>
              </w:rPr>
              <w:t>Javier Alcalá</w:t>
            </w:r>
            <w:r w:rsidR="00C838E1">
              <w:rPr>
                <w:rFonts w:asciiTheme="minorHAnsi" w:eastAsiaTheme="minorEastAsia" w:hAnsiTheme="minorHAnsi" w:cstheme="minorBidi"/>
                <w:lang w:val="es-ES" w:eastAsia="en-US"/>
              </w:rPr>
              <w:t xml:space="preserve"> </w:t>
            </w:r>
            <w:r w:rsidRPr="00E71C60">
              <w:rPr>
                <w:rFonts w:asciiTheme="minorHAnsi" w:eastAsiaTheme="minorEastAsia" w:hAnsiTheme="minorHAnsi" w:cstheme="minorBidi"/>
                <w:lang w:val="es-ES" w:eastAsia="en-US"/>
              </w:rPr>
              <w:fldChar w:fldCharType="begin"/>
            </w:r>
            <w:r w:rsidRPr="00E71C60">
              <w:rPr>
                <w:rFonts w:asciiTheme="minorHAnsi" w:eastAsiaTheme="minorEastAsia" w:hAnsiTheme="minorHAnsi" w:cstheme="minorBidi"/>
                <w:lang w:val="es-ES" w:eastAsia="en-US"/>
              </w:rPr>
              <w:instrText>ADDIN RW.CITE{{doc:5cbc0ef4e4b04c969d297e58 JavierAlcaláVásquez 2017}}</w:instrText>
            </w:r>
            <w:r w:rsidRPr="00E71C60">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[42]</w:t>
            </w:r>
            <w:r w:rsidRPr="00E71C60">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Daniel </w:t>
            </w:r>
            <w:r w:rsidR="00C838E1">
              <w:rPr>
                <w:rFonts w:asciiTheme="minorHAnsi" w:eastAsiaTheme="minorEastAsia" w:hAnsiTheme="minorHAnsi" w:cstheme="minorBidi"/>
                <w:lang w:val="es-ES" w:eastAsia="en-US"/>
              </w:rPr>
              <w:t xml:space="preserve">Valencia </w:t>
            </w:r>
            <w:r w:rsidRPr="00F67215">
              <w:rPr>
                <w:rFonts w:asciiTheme="minorHAnsi" w:eastAsiaTheme="minorEastAsia" w:hAnsiTheme="minorHAnsi" w:cstheme="minorBidi"/>
                <w:lang w:val="es-ES" w:eastAsia="en-US"/>
              </w:rPr>
              <w:fldChar w:fldCharType="begin"/>
            </w:r>
            <w:r w:rsidR="00C838E1">
              <w:rPr>
                <w:rFonts w:asciiTheme="minorHAnsi" w:eastAsiaTheme="minorEastAsia" w:hAnsiTheme="minorHAnsi" w:cstheme="minorBidi"/>
                <w:lang w:val="es-ES" w:eastAsia="en-US"/>
              </w:rPr>
              <w:instrText>ADDIN RW.CITE{{doc:5cbc0d80e4b04c969d297e56 DanielStevenValenciaParada 2015}}</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[43]</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Mauricio </w:t>
            </w:r>
            <w:r w:rsidRPr="003A4C3D">
              <w:rPr>
                <w:rFonts w:asciiTheme="minorHAnsi" w:eastAsiaTheme="minorEastAsia" w:hAnsiTheme="minorHAnsi" w:cstheme="minorBidi"/>
                <w:lang w:val="es-ES" w:eastAsia="en-US"/>
              </w:rPr>
              <w:t>Ab</w:t>
            </w:r>
            <w:r>
              <w:rPr>
                <w:rFonts w:asciiTheme="minorHAnsi" w:eastAsiaTheme="minorEastAsia" w:hAnsiTheme="minorHAnsi" w:cstheme="minorBidi"/>
                <w:lang w:val="es-ES" w:eastAsia="en-US"/>
              </w:rPr>
              <w:t>ello</w:t>
            </w:r>
            <w:r w:rsidR="00C838E1">
              <w:rPr>
                <w:rFonts w:asciiTheme="minorHAnsi" w:eastAsiaTheme="minorEastAsia" w:hAnsiTheme="minorHAnsi" w:cstheme="minorBidi"/>
                <w:lang w:val="es-ES" w:eastAsia="en-US"/>
              </w:rPr>
              <w:t xml:space="preserve"> </w:t>
            </w:r>
            <w:r w:rsidRPr="003A4C3D">
              <w:rPr>
                <w:rFonts w:asciiTheme="minorHAnsi" w:eastAsiaTheme="minorEastAsia" w:hAnsiTheme="minorHAnsi" w:cstheme="minorBidi"/>
                <w:lang w:val="es-ES" w:eastAsia="en-US"/>
              </w:rPr>
              <w:fldChar w:fldCharType="begin"/>
            </w:r>
            <w:r w:rsidRPr="003A4C3D">
              <w:rPr>
                <w:rFonts w:asciiTheme="minorHAnsi" w:eastAsiaTheme="minorEastAsia" w:hAnsiTheme="minorHAnsi" w:cstheme="minorBidi"/>
                <w:lang w:val="es-ES" w:eastAsia="en-US"/>
              </w:rPr>
              <w:instrText>ADDIN RW.CITE{{doc:5cbc0d06e4b097bc89af2737 EderMauricioAbelloRodríguez 2018}}</w:instrText>
            </w:r>
            <w:r w:rsidRPr="003A4C3D">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[44]</w:t>
            </w:r>
            <w:r w:rsidRPr="003A4C3D">
              <w:rPr>
                <w:rFonts w:asciiTheme="minorHAnsi" w:eastAsiaTheme="minorEastAsia" w:hAnsiTheme="minorHAnsi" w:cstheme="minorBidi"/>
                <w:lang w:val="es-ES" w:eastAsia="en-US"/>
              </w:rPr>
              <w:fldChar w:fldCharType="end"/>
            </w:r>
            <w:r w:rsidR="00E33C52">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en </w:t>
            </w:r>
            <w:r w:rsidRPr="00F67215">
              <w:rPr>
                <w:rFonts w:asciiTheme="minorHAnsi" w:eastAsiaTheme="minorEastAsia" w:hAnsiTheme="minorHAnsi" w:cstheme="minorBidi"/>
                <w:lang w:val="es-ES" w:eastAsia="en-US"/>
              </w:rPr>
              <w:t>los que se puede apreciar la utilidad</w:t>
            </w:r>
            <w:r w:rsidR="00E33C52">
              <w:rPr>
                <w:rFonts w:asciiTheme="minorHAnsi" w:eastAsiaTheme="minorEastAsia" w:hAnsiTheme="minorHAnsi" w:cstheme="minorBidi"/>
                <w:lang w:val="es-ES" w:eastAsia="en-US"/>
              </w:rPr>
              <w:t xml:space="preserve"> y beneficios</w:t>
            </w:r>
            <w:r w:rsidRPr="00F67215">
              <w:rPr>
                <w:rFonts w:asciiTheme="minorHAnsi" w:eastAsiaTheme="minorEastAsia" w:hAnsiTheme="minorHAnsi" w:cstheme="minorBidi"/>
                <w:lang w:val="es-ES" w:eastAsia="en-US"/>
              </w:rPr>
              <w:t xml:space="preserve"> de las a</w:t>
            </w:r>
            <w:r>
              <w:rPr>
                <w:rFonts w:asciiTheme="minorHAnsi" w:eastAsiaTheme="minorEastAsia" w:hAnsiTheme="minorHAnsi" w:cstheme="minorBidi"/>
                <w:lang w:val="es-ES" w:eastAsia="en-US"/>
              </w:rPr>
              <w:t>rquitecturas basadas en agentes</w:t>
            </w:r>
            <w:r w:rsidRPr="00F6721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Para el desarrollo, e</w:t>
            </w:r>
            <w:r w:rsidRPr="007104D6">
              <w:rPr>
                <w:rFonts w:asciiTheme="minorHAnsi" w:eastAsiaTheme="minorEastAsia" w:hAnsiTheme="minorHAnsi" w:cstheme="minorBidi"/>
                <w:lang w:val="es-ES" w:eastAsia="en-US"/>
              </w:rPr>
              <w:t xml:space="preserve">l caso de referencia </w:t>
            </w:r>
            <w:r>
              <w:rPr>
                <w:rFonts w:asciiTheme="minorHAnsi" w:eastAsiaTheme="minorEastAsia" w:hAnsiTheme="minorHAnsi" w:cstheme="minorBidi"/>
                <w:lang w:val="es-ES" w:eastAsia="en-US"/>
              </w:rPr>
              <w:t>seleccionado, es la oficina</w:t>
            </w:r>
            <w:r w:rsidRPr="007104D6">
              <w:rPr>
                <w:rFonts w:asciiTheme="minorHAnsi" w:eastAsiaTheme="minorEastAsia" w:hAnsiTheme="minorHAnsi" w:cstheme="minorBidi"/>
                <w:lang w:val="es-ES" w:eastAsia="en-US"/>
              </w:rPr>
              <w:t xml:space="preserve"> del área de consultoría y transformación digital de la empresa Vector ITC Colombia. </w:t>
            </w:r>
            <w:r w:rsidRPr="007104D6">
              <w:rPr>
                <w:rFonts w:asciiTheme="minorHAnsi" w:eastAsiaTheme="minorEastAsia" w:hAnsiTheme="minorHAnsi" w:cstheme="minorBidi"/>
                <w:lang w:val="es-ES" w:eastAsia="en-US"/>
              </w:rPr>
              <w:lastRenderedPageBreak/>
              <w:t>Este caso de referencia</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selecciona debido a su afinidad con la problemática propuesta y la colaboración de la empresa con el investigador, mediante la asesorí</w:t>
            </w:r>
            <w:r>
              <w:rPr>
                <w:rFonts w:asciiTheme="minorHAnsi" w:eastAsiaTheme="minorEastAsia" w:hAnsiTheme="minorHAnsi" w:cstheme="minorBidi"/>
                <w:lang w:val="es-ES" w:eastAsia="en-US"/>
              </w:rPr>
              <w:t>a del área de recursos humanos,</w:t>
            </w:r>
            <w:r w:rsidRPr="007104D6">
              <w:rPr>
                <w:rFonts w:asciiTheme="minorHAnsi" w:eastAsiaTheme="minorEastAsia" w:hAnsiTheme="minorHAnsi" w:cstheme="minorBidi"/>
                <w:lang w:val="es-ES" w:eastAsia="en-US"/>
              </w:rPr>
              <w:t xml:space="preserve"> el acceso </w:t>
            </w:r>
            <w:r>
              <w:rPr>
                <w:rFonts w:asciiTheme="minorHAnsi" w:eastAsiaTheme="minorEastAsia" w:hAnsiTheme="minorHAnsi" w:cstheme="minorBidi"/>
                <w:lang w:val="es-ES" w:eastAsia="en-US"/>
              </w:rPr>
              <w:t>a</w:t>
            </w:r>
            <w:r w:rsidRPr="007104D6">
              <w:rPr>
                <w:rFonts w:asciiTheme="minorHAnsi" w:eastAsiaTheme="minorEastAsia" w:hAnsiTheme="minorHAnsi" w:cstheme="minorBidi"/>
                <w:lang w:val="es-ES" w:eastAsia="en-US"/>
              </w:rPr>
              <w:t xml:space="preserve"> las imágenes de video</w:t>
            </w:r>
            <w:r>
              <w:rPr>
                <w:rFonts w:asciiTheme="minorHAnsi" w:eastAsiaTheme="minorEastAsia" w:hAnsiTheme="minorHAnsi" w:cstheme="minorBidi"/>
                <w:lang w:val="es-ES" w:eastAsia="en-US"/>
              </w:rPr>
              <w:t xml:space="preserve"> y la colaboración de las personas para la experimentación.</w:t>
            </w:r>
          </w:p>
        </w:tc>
      </w:tr>
      <w:tr w:rsidR="00D66689" w14:paraId="636A400E" w14:textId="77777777" w:rsidTr="395B0C8A">
        <w:tblPrEx>
          <w:tblCellMar>
            <w:left w:w="108" w:type="dxa"/>
            <w:right w:w="108" w:type="dxa"/>
          </w:tblCellMar>
        </w:tblPrEx>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0F9BBE33" w14:textId="21F60DC6"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25715E" w:rsidRPr="009F1A4E">
              <w:rPr>
                <w:sz w:val="20"/>
                <w:szCs w:val="20"/>
              </w:rPr>
              <w:t>trastornos psicológicos</w:t>
            </w:r>
            <w:r w:rsidR="00CB403E" w:rsidRPr="009F1A4E">
              <w:rPr>
                <w:sz w:val="20"/>
                <w:szCs w:val="20"/>
              </w:rPr>
              <w:t>.</w:t>
            </w:r>
            <w:r w:rsidR="0025715E" w:rsidRPr="00DE7324">
              <w:rPr>
                <w:sz w:val="20"/>
                <w:szCs w:val="20"/>
              </w:rPr>
              <w:t xml:space="preserve"> Posteriormente,</w:t>
            </w:r>
            <w:r w:rsidR="00CB403E" w:rsidRPr="00DE7324">
              <w:rPr>
                <w:sz w:val="20"/>
                <w:szCs w:val="20"/>
              </w:rPr>
              <w:t xml:space="preserve"> se </w:t>
            </w:r>
            <w:r w:rsidR="0025715E" w:rsidRPr="00DE7324">
              <w:rPr>
                <w:sz w:val="20"/>
                <w:szCs w:val="20"/>
              </w:rPr>
              <w:t>profundizará la investigación en</w:t>
            </w:r>
            <w:r w:rsidR="00CB403E" w:rsidRPr="00DE7324">
              <w:rPr>
                <w:sz w:val="20"/>
                <w:szCs w:val="20"/>
              </w:rPr>
              <w:t xml:space="preserve"> los aspectos psicológicos relevantes en la evaluación de </w:t>
            </w:r>
            <w:r w:rsidR="0025715E" w:rsidRPr="00DE7324">
              <w:rPr>
                <w:sz w:val="20"/>
                <w:szCs w:val="20"/>
              </w:rPr>
              <w:t>FRPO,</w:t>
            </w:r>
            <w:r w:rsidR="00CB403E" w:rsidRPr="00DE7324">
              <w:rPr>
                <w:sz w:val="20"/>
                <w:szCs w:val="20"/>
              </w:rPr>
              <w:t xml:space="preserve"> los procedimientos</w:t>
            </w:r>
            <w:r w:rsidR="0025715E" w:rsidRPr="00DE7324">
              <w:rPr>
                <w:sz w:val="20"/>
                <w:szCs w:val="20"/>
              </w:rPr>
              <w:t xml:space="preserve"> y los instrumentos</w:t>
            </w:r>
            <w:r w:rsidR="00CB403E" w:rsidRPr="00DE7324">
              <w:rPr>
                <w:sz w:val="20"/>
                <w:szCs w:val="20"/>
              </w:rPr>
              <w:t xml:space="preserve"> </w:t>
            </w:r>
            <w:r w:rsidR="0025715E" w:rsidRPr="00DE7324">
              <w:rPr>
                <w:sz w:val="20"/>
                <w:szCs w:val="20"/>
              </w:rPr>
              <w:t>utilizados para su medición.</w:t>
            </w:r>
            <w:r w:rsidR="002F15D2" w:rsidRPr="00DE7324">
              <w:rPr>
                <w:sz w:val="20"/>
                <w:szCs w:val="20"/>
              </w:rPr>
              <w:t xml:space="preserve"> De este procedimiento, se obtendrán tanto las características o escenarios de mayor relevancia </w:t>
            </w:r>
            <w:r w:rsidR="00EF52D1">
              <w:rPr>
                <w:sz w:val="20"/>
                <w:szCs w:val="20"/>
              </w:rPr>
              <w:t>para el diseño del sistema,</w:t>
            </w:r>
            <w:r w:rsidR="002F15D2" w:rsidRPr="00DE7324">
              <w:rPr>
                <w:sz w:val="20"/>
                <w:szCs w:val="20"/>
              </w:rPr>
              <w:t xml:space="preserve"> </w:t>
            </w:r>
            <w:r w:rsidR="00EF52D1">
              <w:rPr>
                <w:sz w:val="20"/>
                <w:szCs w:val="20"/>
              </w:rPr>
              <w:t>y</w:t>
            </w:r>
            <w:r w:rsidR="002F15D2" w:rsidRPr="00DE7324">
              <w:rPr>
                <w:sz w:val="20"/>
                <w:szCs w:val="20"/>
              </w:rPr>
              <w:t xml:space="preserve"> los requerimientos funcionales </w:t>
            </w:r>
            <w:r w:rsidR="00D51249" w:rsidRPr="00DE7324">
              <w:rPr>
                <w:sz w:val="20"/>
                <w:szCs w:val="20"/>
              </w:rPr>
              <w:t xml:space="preserve">para la captura </w:t>
            </w:r>
            <w:r w:rsidR="000970E8">
              <w:rPr>
                <w:sz w:val="20"/>
                <w:szCs w:val="20"/>
              </w:rPr>
              <w:t xml:space="preserve">convencional de video </w:t>
            </w:r>
            <w:r w:rsidR="00D51249" w:rsidRPr="00DE7324">
              <w:rPr>
                <w:sz w:val="20"/>
                <w:szCs w:val="20"/>
              </w:rPr>
              <w:t xml:space="preserve">y </w:t>
            </w:r>
            <w:r w:rsidR="000970E8">
              <w:rPr>
                <w:sz w:val="20"/>
                <w:szCs w:val="20"/>
              </w:rPr>
              <w:t xml:space="preserve">su </w:t>
            </w:r>
            <w:r w:rsidR="00D51249" w:rsidRPr="00DE7324">
              <w:rPr>
                <w:sz w:val="20"/>
                <w:szCs w:val="20"/>
              </w:rPr>
              <w:t>procesamiento.</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9F1A4E" w:rsidRPr="00DE7324">
              <w:rPr>
                <w:sz w:val="20"/>
                <w:szCs w:val="20"/>
              </w:rPr>
              <w:t xml:space="preserve"> 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412879EA"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w:t>
            </w:r>
            <w:r w:rsidR="00030150">
              <w:rPr>
                <w:sz w:val="20"/>
                <w:szCs w:val="20"/>
              </w:rPr>
              <w:t>contemplan dos partes, en la primera parte se llevará a cabo la captura en video</w:t>
            </w:r>
            <w:r w:rsidR="000970E8">
              <w:rPr>
                <w:sz w:val="20"/>
                <w:szCs w:val="20"/>
              </w:rPr>
              <w:t xml:space="preserve"> para la extracción</w:t>
            </w:r>
            <w:r w:rsidR="00030150">
              <w:rPr>
                <w:sz w:val="20"/>
                <w:szCs w:val="20"/>
              </w:rPr>
              <w:t xml:space="preserve"> características antropométricas de personas y</w:t>
            </w:r>
            <w:r w:rsidR="000970E8">
              <w:rPr>
                <w:sz w:val="20"/>
                <w:szCs w:val="20"/>
              </w:rPr>
              <w:t xml:space="preserve"> la captura</w:t>
            </w:r>
            <w:r w:rsidR="00030150">
              <w:rPr>
                <w:sz w:val="20"/>
                <w:szCs w:val="20"/>
              </w:rPr>
              <w:t xml:space="preserve"> escenarios simulados que conformarán el conjunto de datos para el entren</w:t>
            </w:r>
            <w:r w:rsidR="006D2816">
              <w:rPr>
                <w:sz w:val="20"/>
                <w:szCs w:val="20"/>
              </w:rPr>
              <w:t>amiento, validación y pruebas de los mecanismos de clasificación</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5550B0">
              <w:rPr>
                <w:sz w:val="20"/>
                <w:szCs w:val="20"/>
              </w:rPr>
              <w:t xml:space="preserve"> y su persistencia para el uso por componentes detección</w:t>
            </w:r>
            <w:r w:rsidRPr="38CA1D9A">
              <w:rPr>
                <w:sz w:val="20"/>
                <w:szCs w:val="20"/>
              </w:rPr>
              <w:t>.</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forma sistemática los requerimientos funcionales del sistema</w:t>
            </w:r>
            <w:r w:rsidR="005E21F5">
              <w:rPr>
                <w:sz w:val="20"/>
                <w:szCs w:val="20"/>
              </w:rPr>
              <w:t>,</w:t>
            </w:r>
            <w:r w:rsidR="00FE5A9D">
              <w:rPr>
                <w:sz w:val="20"/>
                <w:szCs w:val="20"/>
              </w:rPr>
              <w:t xml:space="preserve"> con el acompañamiento de los especialistas en psicología y salud ocupacional.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El enfoque del diseño de la arquitectura</w:t>
            </w:r>
            <w:r w:rsidR="003040EF">
              <w:rPr>
                <w:sz w:val="20"/>
                <w:szCs w:val="20"/>
              </w:rPr>
              <w:t>,</w:t>
            </w:r>
            <w:r w:rsidR="00F929D2">
              <w:rPr>
                <w:sz w:val="20"/>
                <w:szCs w:val="20"/>
              </w:rPr>
              <w:t xml:space="preserve"> </w:t>
            </w:r>
            <w:r w:rsidR="003040EF">
              <w:rPr>
                <w:sz w:val="20"/>
                <w:szCs w:val="20"/>
              </w:rPr>
              <w:t>será</w:t>
            </w:r>
            <w:r w:rsidR="005550B0">
              <w:rPr>
                <w:sz w:val="20"/>
                <w:szCs w:val="20"/>
              </w:rPr>
              <w:t xml:space="preserve"> la integración de componentes</w:t>
            </w:r>
            <w:r w:rsidR="00F929D2">
              <w:rPr>
                <w:sz w:val="20"/>
                <w:szCs w:val="20"/>
              </w:rPr>
              <w:t xml:space="preserve"> de</w:t>
            </w:r>
            <w:r w:rsidR="0025449E">
              <w:rPr>
                <w:sz w:val="20"/>
                <w:szCs w:val="20"/>
              </w:rPr>
              <w:t xml:space="preserve"> captura de video no intrusiva, el</w:t>
            </w:r>
            <w:r w:rsidR="00F929D2">
              <w:rPr>
                <w:sz w:val="20"/>
                <w:szCs w:val="20"/>
              </w:rPr>
              <w:t xml:space="preserve"> </w:t>
            </w:r>
            <w:r w:rsidR="005550B0">
              <w:rPr>
                <w:sz w:val="20"/>
                <w:szCs w:val="20"/>
              </w:rPr>
              <w:t>reconocimiento</w:t>
            </w:r>
            <w:r w:rsidR="0025449E">
              <w:rPr>
                <w:sz w:val="20"/>
                <w:szCs w:val="20"/>
              </w:rPr>
              <w:t xml:space="preserve"> de</w:t>
            </w:r>
            <w:r w:rsidR="005550B0">
              <w:rPr>
                <w:sz w:val="20"/>
                <w:szCs w:val="20"/>
              </w:rPr>
              <w:t xml:space="preserve"> </w:t>
            </w:r>
            <w:r w:rsidR="00F929D2">
              <w:rPr>
                <w:sz w:val="20"/>
                <w:szCs w:val="20"/>
              </w:rPr>
              <w:t xml:space="preserve">alto </w:t>
            </w:r>
            <w:r w:rsidR="001A534A">
              <w:rPr>
                <w:sz w:val="20"/>
                <w:szCs w:val="20"/>
              </w:rPr>
              <w:t>nivel</w:t>
            </w:r>
            <w:r w:rsidR="003040EF">
              <w:rPr>
                <w:sz w:val="20"/>
                <w:szCs w:val="20"/>
              </w:rPr>
              <w:t xml:space="preserve"> y la interacción inteligente entre componentes</w:t>
            </w:r>
            <w:r w:rsidR="005550B0">
              <w:rPr>
                <w:sz w:val="20"/>
                <w:szCs w:val="20"/>
              </w:rPr>
              <w:t>,</w:t>
            </w:r>
            <w:r w:rsidR="001B2F93">
              <w:rPr>
                <w:sz w:val="20"/>
                <w:szCs w:val="20"/>
              </w:rPr>
              <w:t xml:space="preserve"> para la </w:t>
            </w:r>
            <w:r w:rsidR="0025449E">
              <w:rPr>
                <w:sz w:val="20"/>
                <w:szCs w:val="20"/>
              </w:rPr>
              <w:t xml:space="preserve">extracción de características relevantes, </w:t>
            </w:r>
            <w:r w:rsidR="005E21F5">
              <w:rPr>
                <w:sz w:val="20"/>
                <w:szCs w:val="20"/>
              </w:rPr>
              <w:t xml:space="preserve">la identificación de personas, </w:t>
            </w:r>
            <w:r w:rsidR="0025449E">
              <w:rPr>
                <w:sz w:val="20"/>
                <w:szCs w:val="20"/>
              </w:rPr>
              <w:t xml:space="preserve">la </w:t>
            </w:r>
            <w:r w:rsidR="005550B0">
              <w:rPr>
                <w:sz w:val="20"/>
                <w:szCs w:val="20"/>
              </w:rPr>
              <w:t>clasificación, cuantificación y reporte</w:t>
            </w:r>
            <w:r w:rsidR="001B2F93">
              <w:rPr>
                <w:sz w:val="20"/>
                <w:szCs w:val="20"/>
              </w:rPr>
              <w:t xml:space="preserve"> de </w:t>
            </w:r>
            <w:r w:rsidR="00EF52D1">
              <w:rPr>
                <w:sz w:val="20"/>
                <w:szCs w:val="20"/>
              </w:rPr>
              <w:t>comportamientos, cambios de estado de ánimo y trastornos psicológicos</w:t>
            </w:r>
            <w:r w:rsidR="0025449E">
              <w:rPr>
                <w:sz w:val="20"/>
                <w:szCs w:val="20"/>
              </w:rPr>
              <w:t>. Los reportes generados</w:t>
            </w:r>
            <w:r w:rsidR="00FE5A9D">
              <w:rPr>
                <w:sz w:val="20"/>
                <w:szCs w:val="20"/>
              </w:rPr>
              <w:t>,</w:t>
            </w:r>
            <w:r w:rsidR="0025449E">
              <w:rPr>
                <w:sz w:val="20"/>
                <w:szCs w:val="20"/>
              </w:rPr>
              <w:t xml:space="preserve"> estarán</w:t>
            </w:r>
            <w:r w:rsidR="003040EF">
              <w:rPr>
                <w:sz w:val="20"/>
                <w:szCs w:val="20"/>
              </w:rPr>
              <w:t xml:space="preserve"> 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6312B651" w:rsidR="004131DC" w:rsidRPr="00B305F0" w:rsidRDefault="006D2816" w:rsidP="00C03501">
            <w:pPr>
              <w:pStyle w:val="Default"/>
              <w:jc w:val="both"/>
              <w:rPr>
                <w:sz w:val="20"/>
                <w:szCs w:val="20"/>
              </w:rPr>
            </w:pPr>
            <w:r>
              <w:rPr>
                <w:sz w:val="20"/>
                <w:szCs w:val="20"/>
              </w:rPr>
              <w:t>En la tercera fase</w:t>
            </w:r>
            <w:r w:rsidR="00B305F0">
              <w:rPr>
                <w:sz w:val="20"/>
                <w:szCs w:val="20"/>
              </w:rPr>
              <w:t>,</w:t>
            </w:r>
            <w:r w:rsidR="000970E8">
              <w:rPr>
                <w:sz w:val="20"/>
                <w:szCs w:val="20"/>
              </w:rPr>
              <w:t xml:space="preserve"> también se contemplarán dos partes. En la primera</w:t>
            </w:r>
            <w:r w:rsidR="00B305F0">
              <w:rPr>
                <w:sz w:val="20"/>
                <w:szCs w:val="20"/>
              </w:rPr>
              <w:t xml:space="preserve"> se desarrolla </w:t>
            </w:r>
            <w:r w:rsidR="00C03501">
              <w:rPr>
                <w:sz w:val="20"/>
                <w:szCs w:val="20"/>
              </w:rPr>
              <w:t>un prototipo funcional, el cual</w:t>
            </w:r>
            <w:r w:rsidR="00B305F0">
              <w:rPr>
                <w:sz w:val="20"/>
                <w:szCs w:val="20"/>
              </w:rPr>
              <w:t xml:space="preserve"> se pone a prueba</w:t>
            </w:r>
            <w:r w:rsidR="00C03501">
              <w:rPr>
                <w:sz w:val="20"/>
                <w:szCs w:val="20"/>
              </w:rPr>
              <w:t xml:space="preserve"> </w:t>
            </w:r>
            <w:r w:rsidR="00D5563A">
              <w:rPr>
                <w:sz w:val="20"/>
                <w:szCs w:val="20"/>
              </w:rPr>
              <w:t>con las bases de datos obtenidas en la segunda fase. Para su evaluación</w:t>
            </w:r>
            <w:r w:rsidR="00B305F0">
              <w:rPr>
                <w:sz w:val="20"/>
                <w:szCs w:val="20"/>
              </w:rPr>
              <w:t xml:space="preserve"> </w:t>
            </w:r>
            <w:r w:rsidR="00D5563A">
              <w:rPr>
                <w:sz w:val="20"/>
                <w:szCs w:val="20"/>
              </w:rPr>
              <w:t>se diseñara y se seguirá</w:t>
            </w:r>
            <w:r w:rsidR="00B305F0">
              <w:rPr>
                <w:sz w:val="20"/>
                <w:szCs w:val="20"/>
              </w:rPr>
              <w:t xml:space="preserve"> un protocolo experimental para </w:t>
            </w:r>
            <w:r w:rsidR="00D5563A">
              <w:rPr>
                <w:sz w:val="20"/>
                <w:szCs w:val="20"/>
              </w:rPr>
              <w:t>para medir</w:t>
            </w:r>
            <w:r w:rsidR="00B305F0">
              <w:rPr>
                <w:sz w:val="20"/>
                <w:szCs w:val="20"/>
              </w:rPr>
              <w:t xml:space="preserve"> la p</w:t>
            </w:r>
            <w:r>
              <w:rPr>
                <w:sz w:val="20"/>
                <w:szCs w:val="20"/>
              </w:rPr>
              <w:t>recisión</w:t>
            </w:r>
            <w:r w:rsidR="00D5563A">
              <w:rPr>
                <w:sz w:val="20"/>
                <w:szCs w:val="20"/>
              </w:rPr>
              <w:t xml:space="preserve"> en</w:t>
            </w:r>
            <w:r>
              <w:rPr>
                <w:sz w:val="20"/>
                <w:szCs w:val="20"/>
              </w:rPr>
              <w:t xml:space="preserve"> </w:t>
            </w:r>
            <w:r w:rsidR="00D5563A">
              <w:rPr>
                <w:sz w:val="20"/>
                <w:szCs w:val="20"/>
              </w:rPr>
              <w:t>el reconocimiento</w:t>
            </w:r>
            <w:r w:rsidR="000970E8">
              <w:rPr>
                <w:sz w:val="20"/>
                <w:szCs w:val="20"/>
              </w:rPr>
              <w:t xml:space="preserve"> de personas</w:t>
            </w:r>
            <w:r w:rsidR="00D5563A">
              <w:rPr>
                <w:sz w:val="20"/>
                <w:szCs w:val="20"/>
              </w:rPr>
              <w:t>, la</w:t>
            </w:r>
            <w:r w:rsidR="000970E8">
              <w:rPr>
                <w:sz w:val="20"/>
                <w:szCs w:val="20"/>
              </w:rPr>
              <w:t xml:space="preserve"> </w:t>
            </w:r>
            <w:r w:rsidR="00D5563A">
              <w:rPr>
                <w:sz w:val="20"/>
                <w:szCs w:val="20"/>
              </w:rPr>
              <w:t>identificación</w:t>
            </w:r>
            <w:r w:rsidR="000970E8">
              <w:rPr>
                <w:sz w:val="20"/>
                <w:szCs w:val="20"/>
              </w:rPr>
              <w:t xml:space="preserve"> </w:t>
            </w:r>
            <w:r w:rsidR="00D5563A">
              <w:rPr>
                <w:sz w:val="20"/>
                <w:szCs w:val="20"/>
              </w:rPr>
              <w:t xml:space="preserve">de </w:t>
            </w:r>
            <w:r>
              <w:rPr>
                <w:sz w:val="20"/>
                <w:szCs w:val="20"/>
              </w:rPr>
              <w:t>comportamiento</w:t>
            </w:r>
            <w:r w:rsidR="000970E8">
              <w:rPr>
                <w:sz w:val="20"/>
                <w:szCs w:val="20"/>
              </w:rPr>
              <w:t>s</w:t>
            </w:r>
            <w:r w:rsidR="00D5563A">
              <w:rPr>
                <w:sz w:val="20"/>
                <w:szCs w:val="20"/>
              </w:rPr>
              <w:t>,</w:t>
            </w:r>
            <w:r w:rsidR="000970E8">
              <w:rPr>
                <w:sz w:val="20"/>
                <w:szCs w:val="20"/>
              </w:rPr>
              <w:t xml:space="preserve"> </w:t>
            </w:r>
            <w:r>
              <w:rPr>
                <w:sz w:val="20"/>
                <w:szCs w:val="20"/>
              </w:rPr>
              <w:t xml:space="preserve">cambios de estado de ánimo </w:t>
            </w:r>
            <w:r w:rsidR="000970E8">
              <w:rPr>
                <w:sz w:val="20"/>
                <w:szCs w:val="20"/>
              </w:rPr>
              <w:t>y</w:t>
            </w:r>
            <w:r w:rsidR="00D5563A">
              <w:rPr>
                <w:sz w:val="20"/>
                <w:szCs w:val="20"/>
              </w:rPr>
              <w:t xml:space="preserve"> el</w:t>
            </w:r>
            <w:r w:rsidR="000970E8">
              <w:rPr>
                <w:sz w:val="20"/>
                <w:szCs w:val="20"/>
              </w:rPr>
              <w:t xml:space="preserve"> pre-diagnóstico de trastornos psicológicos</w:t>
            </w:r>
            <w:r w:rsidR="00B305F0">
              <w:rPr>
                <w:sz w:val="20"/>
                <w:szCs w:val="20"/>
              </w:rPr>
              <w:t xml:space="preserve">. </w:t>
            </w:r>
            <w:r w:rsidR="00D5563A">
              <w:rPr>
                <w:sz w:val="20"/>
                <w:szCs w:val="20"/>
              </w:rPr>
              <w:t xml:space="preserve">El desarrollo </w:t>
            </w:r>
            <w:r w:rsidR="001F5CFA">
              <w:rPr>
                <w:sz w:val="20"/>
                <w:szCs w:val="20"/>
              </w:rPr>
              <w:t>contempla</w:t>
            </w:r>
            <w:r w:rsidR="00D5563A">
              <w:rPr>
                <w:sz w:val="20"/>
                <w:szCs w:val="20"/>
              </w:rPr>
              <w:t xml:space="preserve">rá </w:t>
            </w:r>
            <w:r w:rsidR="001F5CFA">
              <w:rPr>
                <w:sz w:val="20"/>
                <w:szCs w:val="20"/>
              </w:rPr>
              <w:t xml:space="preserve">un número determinado de </w:t>
            </w:r>
            <w:r w:rsidR="00D5563A">
              <w:rPr>
                <w:sz w:val="20"/>
                <w:szCs w:val="20"/>
              </w:rPr>
              <w:t>aspectos relacionados con FRPO</w:t>
            </w:r>
            <w:r w:rsidR="001F5CFA">
              <w:rPr>
                <w:sz w:val="20"/>
                <w:szCs w:val="20"/>
              </w:rPr>
              <w:t>, así como los escenarios y condiciones de captura.</w:t>
            </w:r>
            <w:r w:rsidR="00D5563A">
              <w:rPr>
                <w:sz w:val="20"/>
                <w:szCs w:val="20"/>
              </w:rPr>
              <w:t xml:space="preserve"> Durante la segunda parte</w:t>
            </w:r>
            <w:r w:rsidR="00C03501">
              <w:rPr>
                <w:sz w:val="20"/>
                <w:szCs w:val="20"/>
              </w:rPr>
              <w:t>,</w:t>
            </w:r>
            <w:r w:rsidR="00D5563A">
              <w:rPr>
                <w:sz w:val="20"/>
                <w:szCs w:val="20"/>
              </w:rPr>
              <w:t xml:space="preserve"> se </w:t>
            </w:r>
            <w:r w:rsidR="00C03501">
              <w:rPr>
                <w:sz w:val="20"/>
                <w:szCs w:val="20"/>
              </w:rPr>
              <w:t xml:space="preserve"> lleva a cabo la  </w:t>
            </w:r>
            <w:r w:rsidR="00D5563A">
              <w:rPr>
                <w:sz w:val="20"/>
                <w:szCs w:val="20"/>
              </w:rPr>
              <w:t>implementa</w:t>
            </w:r>
            <w:r w:rsidR="00C03501">
              <w:rPr>
                <w:sz w:val="20"/>
                <w:szCs w:val="20"/>
              </w:rPr>
              <w:t>ción parcial y puesta en operación controlada, siguiendo el protocolo experimental diseñado y efectuando una prueba de concepto, en la que el personal de recursos humanos y salud ocupacional de la empresa Vector ITC Colombia, evalúa la utilidad del sistema dentro de un proceso de evaluación de FRPO</w:t>
            </w:r>
            <w:r w:rsidR="00D5563A">
              <w:rPr>
                <w:sz w:val="20"/>
                <w:szCs w:val="20"/>
              </w:rPr>
              <w:t xml:space="preserve">.  </w:t>
            </w:r>
          </w:p>
        </w:tc>
      </w:tr>
      <w:tr w:rsidR="00F16927" w14:paraId="6BA02B38" w14:textId="77777777" w:rsidTr="395B0C8A">
        <w:tblPrEx>
          <w:tblCellMar>
            <w:left w:w="108" w:type="dxa"/>
            <w:right w:w="108" w:type="dxa"/>
          </w:tblCellMar>
        </w:tblPrEx>
        <w:tc>
          <w:tcPr>
            <w:tcW w:w="1668" w:type="dxa"/>
          </w:tcPr>
          <w:p w14:paraId="0166E470" w14:textId="77777777" w:rsidR="00214843" w:rsidRDefault="00214843" w:rsidP="00527749">
            <w:pPr>
              <w:spacing w:before="120" w:after="120"/>
              <w:jc w:val="center"/>
              <w:rPr>
                <w:b/>
                <w:color w:val="31849B" w:themeColor="accent5" w:themeShade="BF"/>
                <w:sz w:val="20"/>
              </w:rPr>
            </w:pPr>
          </w:p>
          <w:p w14:paraId="299FA95A" w14:textId="4EE5B180"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0FA91779" w:rsidR="0081754A" w:rsidRDefault="38CA1D9A" w:rsidP="006F621C">
            <w:pPr>
              <w:pStyle w:val="Default"/>
              <w:jc w:val="both"/>
              <w:rPr>
                <w:sz w:val="20"/>
                <w:szCs w:val="20"/>
              </w:rPr>
            </w:pPr>
            <w:r w:rsidRPr="38CA1D9A">
              <w:rPr>
                <w:sz w:val="20"/>
                <w:szCs w:val="20"/>
              </w:rPr>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Pr="38CA1D9A">
              <w:rPr>
                <w:sz w:val="20"/>
                <w:szCs w:val="20"/>
              </w:rPr>
              <w:t xml:space="preserve"> los trabajos y publicaciones sobre las técnicas y modelos para la detección de</w:t>
            </w:r>
            <w:r w:rsidR="00CD6D38">
              <w:rPr>
                <w:sz w:val="20"/>
                <w:szCs w:val="20"/>
              </w:rPr>
              <w:t xml:space="preserve"> personas, </w:t>
            </w:r>
            <w:r w:rsidRPr="38CA1D9A">
              <w:rPr>
                <w:sz w:val="20"/>
                <w:szCs w:val="20"/>
              </w:rPr>
              <w:t xml:space="preserve"> emociones</w:t>
            </w:r>
            <w:r w:rsidR="00CD6D38">
              <w:rPr>
                <w:sz w:val="20"/>
                <w:szCs w:val="20"/>
              </w:rPr>
              <w:t xml:space="preserve"> y trastornos psicológicos como el estrés severo, la ansiedad y la depresión </w:t>
            </w:r>
            <w:r w:rsidRPr="38CA1D9A">
              <w:rPr>
                <w:sz w:val="20"/>
                <w:szCs w:val="20"/>
              </w:rPr>
              <w:t xml:space="preserve"> a partir del procesamiento </w:t>
            </w:r>
            <w:r w:rsidR="00CD6D38">
              <w:rPr>
                <w:sz w:val="20"/>
                <w:szCs w:val="20"/>
              </w:rPr>
              <w:t>de imágenes de los gestos, posturas, expresiones faciales, acciones y comportamiento</w:t>
            </w:r>
            <w:r w:rsidRPr="38CA1D9A">
              <w:rPr>
                <w:sz w:val="20"/>
                <w:szCs w:val="20"/>
              </w:rPr>
              <w:t xml:space="preserve">. </w:t>
            </w:r>
            <w:r w:rsidR="0081754A">
              <w:rPr>
                <w:sz w:val="20"/>
                <w:szCs w:val="20"/>
              </w:rPr>
              <w:t>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w:t>
            </w:r>
            <w:r w:rsidR="00CD6D38">
              <w:rPr>
                <w:sz w:val="20"/>
                <w:szCs w:val="20"/>
              </w:rPr>
              <w:t xml:space="preserve"> </w:t>
            </w:r>
          </w:p>
          <w:p w14:paraId="45C7077A" w14:textId="77777777" w:rsidR="0081754A" w:rsidRDefault="0081754A" w:rsidP="006F621C">
            <w:pPr>
              <w:pStyle w:val="Default"/>
              <w:jc w:val="both"/>
              <w:rPr>
                <w:sz w:val="20"/>
                <w:szCs w:val="20"/>
              </w:rPr>
            </w:pPr>
          </w:p>
          <w:p w14:paraId="7EE37361" w14:textId="613460E3"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se enlistarán los requisitos del contexto para la implementación parcial en los dispositivos de captura de video convencional existentes en las instalaciones y se establecerá una lista de requerimientos en conjunto con el área de recursos humanos, haciendo énfasis en los aspectos que pueden proporcionar mayor valor en un proceso de evaluación de riesgos psicosociales.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 xml:space="preserve">iterios, en donde se identifique el objetivo, los canales de datos que utiliza, los mecanismos de inteligencia artificial, las bases </w:t>
            </w:r>
            <w:r w:rsidR="00097610">
              <w:rPr>
                <w:sz w:val="20"/>
                <w:szCs w:val="20"/>
              </w:rPr>
              <w:t>conceptuales e instrumentos de medición de aspectos psicológicos</w:t>
            </w:r>
            <w:r w:rsidR="0081754A">
              <w:rPr>
                <w:sz w:val="20"/>
                <w:szCs w:val="20"/>
              </w:rPr>
              <w:t>, las bases de datos utilizadas</w:t>
            </w:r>
            <w:r w:rsidR="00097610">
              <w:rPr>
                <w:sz w:val="20"/>
                <w:szCs w:val="20"/>
              </w:rPr>
              <w:t xml:space="preserve"> y al menos 2 aportes,</w:t>
            </w:r>
            <w:r>
              <w:rPr>
                <w:sz w:val="20"/>
                <w:szCs w:val="20"/>
              </w:rPr>
              <w:t xml:space="preserve"> por cada una de las </w:t>
            </w:r>
            <w:r w:rsidR="00097610">
              <w:rPr>
                <w:sz w:val="20"/>
                <w:szCs w:val="20"/>
              </w:rPr>
              <w:t>publicaciones. Por cada una de las publicaciones,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344EBD">
              <w:rPr>
                <w:sz w:val="20"/>
                <w:szCs w:val="20"/>
              </w:rPr>
              <w:t>,</w:t>
            </w:r>
            <w:r w:rsidR="00097610">
              <w:rPr>
                <w:sz w:val="20"/>
                <w:szCs w:val="20"/>
              </w:rPr>
              <w:t xml:space="preserve"> teniendo en cuenta los requerimientos y requisitos definidos inicialmente. </w:t>
            </w:r>
          </w:p>
          <w:p w14:paraId="3248DFD0" w14:textId="77777777" w:rsidR="00097610" w:rsidRDefault="00097610" w:rsidP="006F621C">
            <w:pPr>
              <w:pStyle w:val="Default"/>
              <w:jc w:val="both"/>
              <w:rPr>
                <w:sz w:val="20"/>
                <w:szCs w:val="20"/>
              </w:rPr>
            </w:pPr>
          </w:p>
          <w:p w14:paraId="5FD9977A" w14:textId="689DB60D" w:rsidR="006F621C" w:rsidRDefault="00344EBD" w:rsidP="006F621C">
            <w:pPr>
              <w:pStyle w:val="Default"/>
              <w:jc w:val="both"/>
              <w:rPr>
                <w:sz w:val="20"/>
                <w:szCs w:val="20"/>
              </w:rPr>
            </w:pPr>
            <w:r>
              <w:rPr>
                <w:sz w:val="20"/>
                <w:szCs w:val="20"/>
              </w:rPr>
              <w:t xml:space="preserve">Posteriormente se </w:t>
            </w:r>
            <w:r w:rsidR="006F621C">
              <w:rPr>
                <w:sz w:val="20"/>
                <w:szCs w:val="20"/>
              </w:rPr>
              <w:t xml:space="preserve"> realizará una revisión de las herramientas y marcos de trabajo disponibles para la construcción e implementación del prototipo funcional del sistema.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realizara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 una de los bancos de videos públicos utilizados en los retos y talleres de re</w:t>
            </w:r>
            <w:r w:rsidR="00F26B60">
              <w:rPr>
                <w:sz w:val="20"/>
                <w:szCs w:val="20"/>
              </w:rPr>
              <w:t>co</w:t>
            </w:r>
            <w:r w:rsidR="00CB2BF0">
              <w:rPr>
                <w:sz w:val="20"/>
                <w:szCs w:val="20"/>
              </w:rPr>
              <w:t>nocimiento audio-visual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r w:rsidR="00F26B60">
              <w:rPr>
                <w:sz w:val="20"/>
                <w:szCs w:val="20"/>
              </w:rPr>
              <w:t xml:space="preserve"> con las características más similares a las del caso de referencia. La calificación de las herramientas se efectuará de manera sistemática, y se utilizará aquella o aquellas que satisfagan la mayor cantidad de requerimientos y obtengan la mejor calificación en los criterios.</w:t>
            </w:r>
            <w:r w:rsidR="00CA67A7">
              <w:rPr>
                <w:sz w:val="20"/>
                <w:szCs w:val="20"/>
              </w:rPr>
              <w:t xml:space="preserve"> Finalmente, el resultado de la investigación se plasmará en la redacción de un artículo de revisión,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299BCF80" w14:textId="637E0088" w:rsidR="005E1AB1" w:rsidRPr="001262A5" w:rsidRDefault="001262A5" w:rsidP="001262A5">
                  <w:pPr>
                    <w:spacing w:after="0" w:line="240" w:lineRule="auto"/>
                    <w:jc w:val="both"/>
                    <w:rPr>
                      <w:color w:val="000000" w:themeColor="text1"/>
                      <w:sz w:val="20"/>
                      <w:szCs w:val="20"/>
                    </w:rPr>
                  </w:pPr>
                  <w:r w:rsidRPr="001262A5">
                    <w:rPr>
                      <w:color w:val="000000" w:themeColor="text1"/>
                      <w:sz w:val="20"/>
                      <w:szCs w:val="20"/>
                    </w:rPr>
                    <w:t>1. Investigación exploratoria de mecanismos de detección y medición de emociones y trastornos psicológicos.</w:t>
                  </w:r>
                </w:p>
              </w:tc>
              <w:tc>
                <w:tcPr>
                  <w:tcW w:w="4112" w:type="dxa"/>
                </w:tcPr>
                <w:p w14:paraId="59743A70" w14:textId="7AE44619" w:rsidR="005E1AB1" w:rsidRPr="001262A5" w:rsidRDefault="005E1AB1" w:rsidP="00CA67A7">
                  <w:pPr>
                    <w:spacing w:before="60" w:after="0" w:line="240" w:lineRule="auto"/>
                    <w:jc w:val="both"/>
                    <w:rPr>
                      <w:color w:val="000000" w:themeColor="text1"/>
                      <w:sz w:val="20"/>
                      <w:szCs w:val="20"/>
                    </w:rPr>
                  </w:pPr>
                  <w:r w:rsidRPr="001262A5">
                    <w:rPr>
                      <w:color w:val="000000" w:themeColor="text1"/>
                      <w:sz w:val="20"/>
                      <w:szCs w:val="20"/>
                    </w:rPr>
                    <w:t>1A.Documento del estado del arte</w:t>
                  </w:r>
                  <w:r w:rsidR="00CA67A7">
                    <w:rPr>
                      <w:color w:val="000000" w:themeColor="text1"/>
                      <w:sz w:val="20"/>
                      <w:szCs w:val="20"/>
                    </w:rPr>
                    <w:t xml:space="preserve"> con análisis </w:t>
                  </w:r>
                  <w:r w:rsidR="001262A5" w:rsidRPr="001262A5">
                    <w:rPr>
                      <w:color w:val="000000" w:themeColor="text1"/>
                      <w:sz w:val="20"/>
                      <w:szCs w:val="20"/>
                    </w:rPr>
                    <w:t>de las técnicas, modelos para la detección emociones, trastornos psicológicos e instrumentos de medición psicológica.</w:t>
                  </w:r>
                </w:p>
              </w:tc>
            </w:tr>
            <w:tr w:rsidR="005E1AB1" w14:paraId="1735E031" w14:textId="77777777" w:rsidTr="001F02F8">
              <w:trPr>
                <w:trHeight w:val="530"/>
              </w:trPr>
              <w:tc>
                <w:tcPr>
                  <w:tcW w:w="3401" w:type="dxa"/>
                </w:tcPr>
                <w:p w14:paraId="17A61660" w14:textId="40D0967C" w:rsidR="005E1AB1" w:rsidRPr="001262A5" w:rsidRDefault="001262A5" w:rsidP="005E1AB1">
                  <w:pPr>
                    <w:spacing w:before="60" w:after="0" w:line="240" w:lineRule="auto"/>
                    <w:jc w:val="both"/>
                    <w:rPr>
                      <w:color w:val="000000" w:themeColor="text1"/>
                      <w:sz w:val="20"/>
                      <w:szCs w:val="20"/>
                    </w:rPr>
                  </w:pPr>
                  <w:r>
                    <w:rPr>
                      <w:color w:val="000000" w:themeColor="text1"/>
                      <w:sz w:val="20"/>
                      <w:szCs w:val="20"/>
                    </w:rPr>
                    <w:t>2.</w:t>
                  </w:r>
                  <w:r w:rsidRPr="001262A5">
                    <w:rPr>
                      <w:color w:val="000000" w:themeColor="text1"/>
                      <w:sz w:val="20"/>
                      <w:szCs w:val="20"/>
                    </w:rPr>
                    <w:t xml:space="preserve"> Elaboración</w:t>
                  </w:r>
                  <w:r w:rsidR="005E1AB1" w:rsidRPr="001262A5">
                    <w:rPr>
                      <w:color w:val="000000" w:themeColor="text1"/>
                      <w:sz w:val="20"/>
                      <w:szCs w:val="20"/>
                    </w:rPr>
                    <w:t xml:space="preserve"> de lista de </w:t>
                  </w:r>
                  <w:r w:rsidR="00CC2A74" w:rsidRPr="001262A5">
                    <w:rPr>
                      <w:color w:val="000000" w:themeColor="text1"/>
                      <w:sz w:val="20"/>
                      <w:szCs w:val="20"/>
                    </w:rPr>
                    <w:t>requerimientos y requisitos.</w:t>
                  </w:r>
                </w:p>
              </w:tc>
              <w:tc>
                <w:tcPr>
                  <w:tcW w:w="4112" w:type="dxa"/>
                </w:tcPr>
                <w:p w14:paraId="59B5316C" w14:textId="58A2D823"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1B.Documento con especificación de requisitos del sistema</w:t>
                  </w:r>
                </w:p>
              </w:tc>
            </w:tr>
            <w:tr w:rsidR="005E1AB1" w14:paraId="6540611D" w14:textId="77777777" w:rsidTr="001F02F8">
              <w:trPr>
                <w:trHeight w:val="298"/>
              </w:trPr>
              <w:tc>
                <w:tcPr>
                  <w:tcW w:w="3401" w:type="dxa"/>
                </w:tcPr>
                <w:p w14:paraId="6C608D58" w14:textId="6D5787CA"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lastRenderedPageBreak/>
                    <w:t>3.</w:t>
                  </w:r>
                  <w:r w:rsidR="001262A5">
                    <w:rPr>
                      <w:color w:val="000000" w:themeColor="text1"/>
                      <w:sz w:val="20"/>
                      <w:szCs w:val="20"/>
                    </w:rPr>
                    <w:t xml:space="preserve"> </w:t>
                  </w:r>
                  <w:r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73817DF8"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4. Elaboración de artículo científico de revisión y comparación</w:t>
                  </w:r>
                </w:p>
              </w:tc>
              <w:tc>
                <w:tcPr>
                  <w:tcW w:w="4112" w:type="dxa"/>
                </w:tcPr>
                <w:p w14:paraId="38EF99DE" w14:textId="4DAF198C" w:rsidR="005E1AB1" w:rsidRPr="001262A5" w:rsidRDefault="001262A5" w:rsidP="38CA1D9A">
                  <w:pPr>
                    <w:spacing w:before="60"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blPrEx>
          <w:tblCellMar>
            <w:left w:w="108" w:type="dxa"/>
            <w:right w:w="108" w:type="dxa"/>
          </w:tblCellMar>
        </w:tblPrEx>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3B334E06" w14:textId="05B80D94"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D9780D">
              <w:rPr>
                <w:sz w:val="20"/>
                <w:szCs w:val="20"/>
              </w:rPr>
              <w:t xml:space="preserve">de  imágenes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en las instalaciones de oficina</w:t>
            </w:r>
            <w:r w:rsidR="00AB68A2">
              <w:rPr>
                <w:sz w:val="20"/>
                <w:szCs w:val="20"/>
              </w:rPr>
              <w:t xml:space="preserve"> </w:t>
            </w:r>
            <w:r w:rsidR="000061AA">
              <w:rPr>
                <w:sz w:val="20"/>
                <w:szCs w:val="20"/>
              </w:rPr>
              <w:t>(</w:t>
            </w:r>
            <w:r w:rsidR="00AB68A2">
              <w:rPr>
                <w:sz w:val="20"/>
                <w:szCs w:val="20"/>
              </w:rPr>
              <w:t>cámaras web instaladas en los computadores y cámaras de seguridad</w:t>
            </w:r>
            <w:r w:rsidR="000061AA">
              <w:rPr>
                <w:sz w:val="20"/>
                <w:szCs w:val="20"/>
              </w:rPr>
              <w:t>)</w:t>
            </w:r>
            <w:r w:rsidR="00AB68A2">
              <w:rPr>
                <w:sz w:val="20"/>
                <w:szCs w:val="20"/>
              </w:rPr>
              <w:t xml:space="preserve">. Las imágenes serán utilizadas </w:t>
            </w:r>
            <w:r w:rsidR="009F13CD">
              <w:rPr>
                <w:sz w:val="20"/>
                <w:szCs w:val="20"/>
              </w:rPr>
              <w:t>para la identificación y seguimiento de personas, su comportamiento, cambios en el estado de ánimo y trastornos psicológicos, a través de captura de video convencional no intrusiva, para el soporte a la identificación de condiciones laborales con potencial de materialización de riesgos psicosociales</w:t>
            </w:r>
            <w:r w:rsidR="007C10EC">
              <w:rPr>
                <w:sz w:val="20"/>
                <w:szCs w:val="20"/>
              </w:rPr>
              <w:t>.</w:t>
            </w:r>
            <w:r w:rsidR="000500FB" w:rsidRPr="004815CC">
              <w:rPr>
                <w:sz w:val="20"/>
                <w:szCs w:val="20"/>
              </w:rPr>
              <w:t xml:space="preserve"> </w:t>
            </w:r>
            <w:r>
              <w:rPr>
                <w:sz w:val="20"/>
                <w:szCs w:val="20"/>
              </w:rPr>
              <w:t xml:space="preserve">La arquitectura </w:t>
            </w:r>
            <w:r w:rsidR="009F13CD">
              <w:rPr>
                <w:sz w:val="20"/>
                <w:szCs w:val="20"/>
              </w:rPr>
              <w:t>tendrán en cue</w:t>
            </w:r>
            <w:r w:rsidR="00642647">
              <w:rPr>
                <w:sz w:val="20"/>
                <w:szCs w:val="20"/>
              </w:rPr>
              <w:t>nta</w:t>
            </w:r>
            <w:r w:rsidR="000500FB" w:rsidRPr="395B0C8A">
              <w:rPr>
                <w:sz w:val="20"/>
                <w:szCs w:val="20"/>
              </w:rPr>
              <w:t xml:space="preserve"> los requisitos identificados</w:t>
            </w:r>
            <w:r w:rsidR="00AB1C2F">
              <w:rPr>
                <w:sz w:val="20"/>
                <w:szCs w:val="20"/>
              </w:rPr>
              <w:t xml:space="preserve"> como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w:t>
            </w:r>
            <w:r w:rsidR="00335F76">
              <w:rPr>
                <w:sz w:val="20"/>
                <w:szCs w:val="20"/>
              </w:rPr>
              <w:t xml:space="preserve"> </w:t>
            </w:r>
            <w:r>
              <w:rPr>
                <w:sz w:val="20"/>
                <w:szCs w:val="20"/>
              </w:rPr>
              <w:t>Adicionalmente</w:t>
            </w:r>
            <w:r w:rsidR="00335F76">
              <w:rPr>
                <w:sz w:val="20"/>
                <w:szCs w:val="20"/>
              </w:rPr>
              <w:t xml:space="preserve"> </w:t>
            </w:r>
            <w:r>
              <w:rPr>
                <w:sz w:val="20"/>
                <w:szCs w:val="20"/>
              </w:rPr>
              <w:t>incluirá los</w:t>
            </w:r>
            <w:r w:rsidR="00F00E13">
              <w:rPr>
                <w:sz w:val="20"/>
                <w:szCs w:val="20"/>
              </w:rPr>
              <w:t xml:space="preserve"> requerimientos </w:t>
            </w:r>
            <w:r>
              <w:rPr>
                <w:sz w:val="20"/>
                <w:szCs w:val="20"/>
              </w:rPr>
              <w:t>definidos</w:t>
            </w:r>
            <w:r w:rsidR="00F00E13">
              <w:rPr>
                <w:sz w:val="20"/>
                <w:szCs w:val="20"/>
              </w:rPr>
              <w:t xml:space="preserve"> con el área de recursos humanos,</w:t>
            </w:r>
            <w:r>
              <w:rPr>
                <w:sz w:val="20"/>
                <w:szCs w:val="20"/>
              </w:rPr>
              <w:t xml:space="preserve"> y la extracción</w:t>
            </w:r>
            <w:r w:rsidR="00335F76">
              <w:rPr>
                <w:sz w:val="20"/>
                <w:szCs w:val="20"/>
              </w:rPr>
              <w:t xml:space="preserve"> características psicológicas relevantes para elaborar el pre diagnóstico.</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0E1B1A26" w14:textId="60D8E6F5" w:rsidR="009F2FF2" w:rsidRDefault="009F2FF2" w:rsidP="009F2FF2">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un documento con la definición </w:t>
            </w:r>
            <w:r w:rsidR="00864758">
              <w:rPr>
                <w:sz w:val="20"/>
                <w:szCs w:val="20"/>
              </w:rPr>
              <w:t xml:space="preserve">y captura </w:t>
            </w:r>
            <w:r>
              <w:rPr>
                <w:sz w:val="20"/>
                <w:szCs w:val="20"/>
              </w:rPr>
              <w:t>de</w:t>
            </w:r>
            <w:r w:rsidR="00864758">
              <w:rPr>
                <w:sz w:val="20"/>
                <w:szCs w:val="20"/>
              </w:rPr>
              <w:t xml:space="preserve"> las características antropométricas de personas que interpretarán algunos </w:t>
            </w:r>
            <w:r w:rsidRPr="00060251">
              <w:rPr>
                <w:sz w:val="20"/>
                <w:szCs w:val="20"/>
              </w:rPr>
              <w:t>escenario</w:t>
            </w:r>
            <w:r w:rsidR="00864758">
              <w:rPr>
                <w:sz w:val="20"/>
                <w:szCs w:val="20"/>
              </w:rPr>
              <w:t>s</w:t>
            </w:r>
            <w:r w:rsidRPr="00060251">
              <w:rPr>
                <w:sz w:val="20"/>
                <w:szCs w:val="20"/>
              </w:rPr>
              <w:t xml:space="preserve"> </w:t>
            </w:r>
            <w:r w:rsidR="00864758">
              <w:rPr>
                <w:sz w:val="20"/>
                <w:szCs w:val="20"/>
              </w:rPr>
              <w:t>simulados.  C</w:t>
            </w:r>
            <w:r w:rsidRPr="00060251">
              <w:rPr>
                <w:sz w:val="20"/>
                <w:szCs w:val="20"/>
              </w:rPr>
              <w:t>on la colaboración y capacitación</w:t>
            </w:r>
            <w:r w:rsidR="00864758">
              <w:rPr>
                <w:sz w:val="20"/>
                <w:szCs w:val="20"/>
              </w:rPr>
              <w:t xml:space="preserve"> de personal de recursos humanos, se capturarán en video, escenarios en</w:t>
            </w:r>
            <w:r w:rsidRPr="00060251">
              <w:rPr>
                <w:sz w:val="20"/>
                <w:szCs w:val="20"/>
              </w:rPr>
              <w:t xml:space="preserve"> el que los trabajadores simulan o dramatizan emociones positivas, negativas y situaciones de estrés, ansiedad, depresión</w:t>
            </w:r>
            <w:r w:rsidR="00864758">
              <w:rPr>
                <w:sz w:val="20"/>
                <w:szCs w:val="20"/>
              </w:rPr>
              <w:t xml:space="preserve">. </w:t>
            </w:r>
            <w:r w:rsidR="00484743">
              <w:rPr>
                <w:sz w:val="20"/>
                <w:szCs w:val="20"/>
              </w:rPr>
              <w:t>Con ello</w:t>
            </w:r>
            <w:r w:rsidR="00864758">
              <w:rPr>
                <w:sz w:val="20"/>
                <w:szCs w:val="20"/>
              </w:rPr>
              <w:t xml:space="preserve">, se realizará un </w:t>
            </w:r>
            <w:r w:rsidR="00484743">
              <w:rPr>
                <w:sz w:val="20"/>
                <w:szCs w:val="20"/>
              </w:rPr>
              <w:t>etiquetado de los videos, demarcando la presencia de los aspectos mencionados para soportar la</w:t>
            </w:r>
            <w:r>
              <w:rPr>
                <w:sz w:val="20"/>
                <w:szCs w:val="20"/>
              </w:rPr>
              <w:t xml:space="preserve"> definición los mecanismos de reconocimiento. </w:t>
            </w:r>
            <w:r w:rsidR="00484743">
              <w:rPr>
                <w:sz w:val="20"/>
                <w:szCs w:val="20"/>
              </w:rPr>
              <w:t>Posteriormente</w:t>
            </w:r>
            <w:r>
              <w:rPr>
                <w:sz w:val="20"/>
                <w:szCs w:val="20"/>
              </w:rPr>
              <w:t>,</w:t>
            </w:r>
            <w:r w:rsidRPr="00060251">
              <w:rPr>
                <w:sz w:val="20"/>
                <w:szCs w:val="20"/>
              </w:rPr>
              <w:t xml:space="preserve"> se tomará una parte de la metodología CRISP-DM</w:t>
            </w:r>
            <w:r w:rsidR="00864758">
              <w:rPr>
                <w:sz w:val="20"/>
                <w:szCs w:val="20"/>
              </w:rPr>
              <w:t xml:space="preserve">, en el que </w:t>
            </w:r>
            <w:r w:rsidRPr="00060251">
              <w:rPr>
                <w:sz w:val="20"/>
                <w:szCs w:val="20"/>
              </w:rPr>
              <w:t>utilizarán las herramientas que se determinaron como potenciales en la exploración inicial y posteriormente, se determinarán los pasos pertinentes para la limpieza, preparación y conformación de las bases de</w:t>
            </w:r>
            <w:r w:rsidR="00864758">
              <w:rPr>
                <w:sz w:val="20"/>
                <w:szCs w:val="20"/>
              </w:rPr>
              <w:t xml:space="preserve"> </w:t>
            </w:r>
            <w:r w:rsidRPr="00060251">
              <w:rPr>
                <w:sz w:val="20"/>
                <w:szCs w:val="20"/>
              </w:rPr>
              <w:t xml:space="preserve"> entrenamiento, validación y pruebas. En el proceso de modelamiento, se compararán los modelos y  algoritmos sugeridos por la literatura, para la clasificación de aspectos relevantes y los mecanismos con mejores resultados para un aprendizaje adaptativo, orientado al contexto.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07D225CA" w14:textId="4A651CC4" w:rsidR="000500FB" w:rsidRPr="00636CBA"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1307C2">
              <w:rPr>
                <w:sz w:val="20"/>
                <w:szCs w:val="20"/>
              </w:rPr>
              <w:t xml:space="preserve"> del proceso de diseño</w:t>
            </w:r>
            <w:r w:rsidR="00612171">
              <w:rPr>
                <w:sz w:val="20"/>
                <w:szCs w:val="20"/>
              </w:rPr>
              <w:t xml:space="preserve"> en el</w:t>
            </w:r>
            <w:r w:rsidR="001307C2">
              <w:rPr>
                <w:sz w:val="20"/>
                <w:szCs w:val="20"/>
              </w:rPr>
              <w:t xml:space="preserve"> definen los aspectos a tener en cuenta como entrada para la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delos modelos definidos anteriormente;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A84E8A">
              <w:rPr>
                <w:sz w:val="20"/>
                <w:szCs w:val="20"/>
              </w:rPr>
              <w:t>El diseño del sistema</w:t>
            </w:r>
            <w:r w:rsidR="001307C2">
              <w:rPr>
                <w:sz w:val="20"/>
                <w:szCs w:val="20"/>
              </w:rPr>
              <w:t>,</w:t>
            </w:r>
            <w:r w:rsidR="00A84E8A">
              <w:rPr>
                <w:sz w:val="20"/>
                <w:szCs w:val="20"/>
              </w:rPr>
              <w:t xml:space="preserve"> se concebirá como un sistema de </w:t>
            </w:r>
            <w:proofErr w:type="spellStart"/>
            <w:r w:rsidR="00A84E8A">
              <w:rPr>
                <w:sz w:val="20"/>
                <w:szCs w:val="20"/>
              </w:rPr>
              <w:t>multi-agente</w:t>
            </w:r>
            <w:proofErr w:type="spellEnd"/>
            <w:r w:rsidR="00A84E8A">
              <w:rPr>
                <w:sz w:val="20"/>
                <w:szCs w:val="20"/>
              </w:rPr>
              <w:t>, cuyos agentes serán especializa</w:t>
            </w:r>
            <w:r w:rsidR="00AE2C81">
              <w:rPr>
                <w:sz w:val="20"/>
                <w:szCs w:val="20"/>
              </w:rPr>
              <w:t>dos en el reconocimiento de personas y aspectos especí</w:t>
            </w:r>
            <w:r w:rsidR="00A84E8A">
              <w:rPr>
                <w:sz w:val="20"/>
                <w:szCs w:val="20"/>
              </w:rPr>
              <w:t>fico</w:t>
            </w:r>
            <w:r w:rsidR="00AE2C81">
              <w:rPr>
                <w:sz w:val="20"/>
                <w:szCs w:val="20"/>
              </w:rPr>
              <w:t>s en ellas</w:t>
            </w:r>
            <w:r w:rsidR="00C660AA">
              <w:rPr>
                <w:sz w:val="20"/>
                <w:szCs w:val="20"/>
              </w:rPr>
              <w:t xml:space="preserve">. </w:t>
            </w:r>
            <w:r w:rsidR="00AE2C81">
              <w:rPr>
                <w:sz w:val="20"/>
                <w:szCs w:val="20"/>
              </w:rPr>
              <w:t>Un ejemplo de cooperación entre los 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 </w:t>
            </w:r>
            <w:r w:rsidR="000500FB" w:rsidRPr="00AB1C2F">
              <w:rPr>
                <w:sz w:val="20"/>
                <w:szCs w:val="20"/>
              </w:rPr>
              <w:t>La metodología que se utilizará para la especificación de los objetivos</w:t>
            </w:r>
            <w:r w:rsidR="00C660AA">
              <w:rPr>
                <w:sz w:val="20"/>
                <w:szCs w:val="20"/>
              </w:rPr>
              <w:t xml:space="preserve"> mencionados</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 xml:space="preserve">y la </w:t>
            </w:r>
            <w:r w:rsidR="000500FB" w:rsidRPr="00AB1C2F">
              <w:rPr>
                <w:sz w:val="20"/>
                <w:szCs w:val="20"/>
              </w:rPr>
              <w:lastRenderedPageBreak/>
              <w:t>cooperación entre los agentes</w:t>
            </w:r>
            <w:r w:rsidR="00C660AA">
              <w:rPr>
                <w:sz w:val="20"/>
                <w:szCs w:val="20"/>
              </w:rPr>
              <w:t xml:space="preserve"> mencionados</w:t>
            </w:r>
            <w:r w:rsidR="000500FB" w:rsidRPr="00AB1C2F">
              <w:rPr>
                <w:sz w:val="20"/>
                <w:szCs w:val="20"/>
              </w:rPr>
              <w:t xml:space="preserve">, será AOPOA </w:t>
            </w:r>
            <w:r w:rsidR="000500FB" w:rsidRPr="00AB1C2F">
              <w:rPr>
                <w:sz w:val="20"/>
                <w:szCs w:val="20"/>
              </w:rPr>
              <w:fldChar w:fldCharType="begin"/>
            </w:r>
            <w:r w:rsidR="000500FB" w:rsidRPr="00AB1C2F">
              <w:rPr>
                <w:sz w:val="20"/>
                <w:szCs w:val="20"/>
              </w:rPr>
              <w:instrText>ADDIN RW.CITE{{doc:5cc01ba4e4b00e1748963502 EnriqueGonzález 2006}}</w:instrText>
            </w:r>
            <w:r w:rsidR="000500FB" w:rsidRPr="00AB1C2F">
              <w:rPr>
                <w:sz w:val="20"/>
                <w:szCs w:val="20"/>
              </w:rPr>
              <w:fldChar w:fldCharType="separate"/>
            </w:r>
            <w:r w:rsidR="00C838E1" w:rsidRPr="00C838E1">
              <w:rPr>
                <w:bCs/>
                <w:sz w:val="20"/>
                <w:szCs w:val="20"/>
                <w:lang w:val="es-ES"/>
              </w:rPr>
              <w:t>[45]</w:t>
            </w:r>
            <w:r w:rsidR="000500FB" w:rsidRPr="00AB1C2F">
              <w:rPr>
                <w:sz w:val="20"/>
                <w:szCs w:val="20"/>
              </w:rPr>
              <w:fldChar w:fldCharType="end"/>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14:paraId="3D897BB8" w14:textId="6FCE6ABB" w:rsidR="00F80F92" w:rsidRPr="00D53260" w:rsidRDefault="001307C2" w:rsidP="004815CC">
            <w:pPr>
              <w:pStyle w:val="Default"/>
              <w:spacing w:line="259" w:lineRule="auto"/>
              <w:jc w:val="both"/>
              <w:rPr>
                <w:sz w:val="20"/>
                <w:szCs w:val="20"/>
              </w:rPr>
            </w:pPr>
            <w:r>
              <w:rPr>
                <w:sz w:val="20"/>
                <w:szCs w:val="20"/>
              </w:rPr>
              <w:t xml:space="preserve">El proceso de diseño tendrá un desarrollo iterativo e incremental el que se realizará </w:t>
            </w:r>
            <w:r w:rsidR="00E27CA4">
              <w:rPr>
                <w:sz w:val="20"/>
                <w:szCs w:val="20"/>
              </w:rPr>
              <w:t>una validación constante con</w:t>
            </w:r>
            <w:r>
              <w:rPr>
                <w:sz w:val="20"/>
                <w:szCs w:val="20"/>
              </w:rPr>
              <w:t xml:space="preserve"> los requerimientos </w:t>
            </w:r>
            <w:r w:rsidR="00E27CA4">
              <w:rPr>
                <w:sz w:val="20"/>
                <w:szCs w:val="20"/>
              </w:rPr>
              <w:t>y obteniendo una retroalimentación del personal de recursos humanos, respecto a los resultados obtenidos</w:t>
            </w:r>
            <w:r>
              <w:rPr>
                <w:sz w:val="20"/>
                <w:szCs w:val="20"/>
              </w:rPr>
              <w:t>. Por lo tanto</w:t>
            </w:r>
            <w:r w:rsidR="005D0895">
              <w:rPr>
                <w:sz w:val="20"/>
                <w:szCs w:val="20"/>
              </w:rPr>
              <w:t>, ten</w:t>
            </w:r>
            <w:r w:rsidR="00CA67A7">
              <w:rPr>
                <w:sz w:val="20"/>
                <w:szCs w:val="20"/>
              </w:rPr>
              <w:t>iendo en cuenta</w:t>
            </w:r>
            <w:r>
              <w:rPr>
                <w:sz w:val="20"/>
                <w:szCs w:val="20"/>
              </w:rPr>
              <w:t xml:space="preserve"> el nivel d</w:t>
            </w:r>
            <w:r w:rsidR="00CA67A7">
              <w:rPr>
                <w:sz w:val="20"/>
                <w:szCs w:val="20"/>
              </w:rPr>
              <w:t>e profundización con el que se efectuarán las tareas, la fase 2 tendrá una duración de un semestre con las siguientes actividades y entregables:</w:t>
            </w:r>
            <w:r w:rsidR="00223941">
              <w:rPr>
                <w:sz w:val="20"/>
                <w:szCs w:val="20"/>
              </w:rPr>
              <w:t xml:space="preserve"> </w:t>
            </w:r>
            <w:r w:rsidR="00223941"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1CB26B15" w:rsidR="005E1AB1" w:rsidRPr="00D53260" w:rsidRDefault="005E1AB1" w:rsidP="002B1B3B">
                  <w:pPr>
                    <w:pStyle w:val="Prrafodelista"/>
                    <w:numPr>
                      <w:ilvl w:val="0"/>
                      <w:numId w:val="25"/>
                    </w:numPr>
                    <w:spacing w:before="60" w:after="0" w:line="240" w:lineRule="auto"/>
                    <w:ind w:left="317"/>
                    <w:jc w:val="both"/>
                    <w:rPr>
                      <w:sz w:val="20"/>
                      <w:szCs w:val="20"/>
                    </w:rPr>
                  </w:pPr>
                  <w:r w:rsidRPr="00D53260">
                    <w:rPr>
                      <w:sz w:val="20"/>
                      <w:szCs w:val="20"/>
                    </w:rPr>
                    <w:t>Diseñ</w:t>
                  </w:r>
                  <w:r w:rsidR="00CA67A7" w:rsidRPr="00D53260">
                    <w:rPr>
                      <w:sz w:val="20"/>
                      <w:szCs w:val="20"/>
                    </w:rPr>
                    <w:t>o de arquitectura.</w:t>
                  </w:r>
                </w:p>
              </w:tc>
              <w:tc>
                <w:tcPr>
                  <w:tcW w:w="3591" w:type="dxa"/>
                  <w:vAlign w:val="center"/>
                </w:tcPr>
                <w:p w14:paraId="35F47F0E" w14:textId="451450A8" w:rsidR="005E1AB1" w:rsidRPr="00D53260" w:rsidRDefault="005E1AB1" w:rsidP="002B1B3B">
                  <w:pPr>
                    <w:spacing w:before="60" w:after="0" w:line="240" w:lineRule="auto"/>
                    <w:ind w:left="-43"/>
                    <w:jc w:val="both"/>
                    <w:rPr>
                      <w:sz w:val="20"/>
                      <w:szCs w:val="20"/>
                    </w:rPr>
                  </w:pPr>
                  <w:r w:rsidRPr="00D53260">
                    <w:rPr>
                      <w:sz w:val="20"/>
                      <w:szCs w:val="20"/>
                    </w:rPr>
                    <w:t>2</w:t>
                  </w:r>
                  <w:r w:rsidR="00CA67A7" w:rsidRPr="00D53260">
                    <w:rPr>
                      <w:sz w:val="20"/>
                      <w:szCs w:val="20"/>
                    </w:rPr>
                    <w:t xml:space="preserve">A. </w:t>
                  </w:r>
                  <w:r w:rsidR="004C5BD3" w:rsidRPr="009B5824">
                    <w:rPr>
                      <w:sz w:val="20"/>
                    </w:rPr>
                    <w:t xml:space="preserve">Documento </w:t>
                  </w:r>
                  <w:r w:rsidR="004C5BD3">
                    <w:rPr>
                      <w:sz w:val="20"/>
                    </w:rPr>
                    <w:t>con la descripción de la arquitectura</w:t>
                  </w:r>
                  <w:r w:rsidR="004C5BD3" w:rsidRPr="009B5824">
                    <w:rPr>
                      <w:sz w:val="20"/>
                    </w:rPr>
                    <w:t xml:space="preserve"> </w:t>
                  </w:r>
                  <w:r w:rsidR="004C5BD3">
                    <w:rPr>
                      <w:sz w:val="20"/>
                    </w:rPr>
                    <w:t xml:space="preserve"> del sistema de apoyo para el </w:t>
                  </w:r>
                  <w:r w:rsidR="004C5BD3" w:rsidRPr="004C5BD3">
                    <w:rPr>
                      <w:sz w:val="20"/>
                    </w:rPr>
                    <w:t>monitoreo y evaluación de factores de riesgo psicosocial ocupacional</w:t>
                  </w:r>
                </w:p>
              </w:tc>
            </w:tr>
            <w:tr w:rsidR="00D53260" w:rsidRPr="00D53260" w14:paraId="4B2C6421" w14:textId="77777777" w:rsidTr="00CA11D7">
              <w:trPr>
                <w:trHeight w:val="298"/>
              </w:trPr>
              <w:tc>
                <w:tcPr>
                  <w:tcW w:w="3638" w:type="dxa"/>
                </w:tcPr>
                <w:p w14:paraId="772ACFAA" w14:textId="5A2057D3" w:rsidR="005E1AB1" w:rsidRPr="00D53260" w:rsidRDefault="005E1AB1" w:rsidP="005E1AB1">
                  <w:pPr>
                    <w:pStyle w:val="Prrafodelista"/>
                    <w:numPr>
                      <w:ilvl w:val="0"/>
                      <w:numId w:val="25"/>
                    </w:numPr>
                    <w:spacing w:before="60" w:after="0" w:line="240" w:lineRule="auto"/>
                    <w:ind w:left="317"/>
                    <w:jc w:val="both"/>
                    <w:rPr>
                      <w:sz w:val="20"/>
                      <w:szCs w:val="20"/>
                    </w:rPr>
                  </w:pPr>
                  <w:r w:rsidRPr="00D53260">
                    <w:rPr>
                      <w:sz w:val="20"/>
                      <w:szCs w:val="20"/>
                    </w:rPr>
                    <w:t>Diseño detallado de agentes e  interacciones.</w:t>
                  </w:r>
                </w:p>
              </w:tc>
              <w:tc>
                <w:tcPr>
                  <w:tcW w:w="3591" w:type="dxa"/>
                </w:tcPr>
                <w:p w14:paraId="406DB102" w14:textId="1ACA5B3D" w:rsidR="005E1AB1" w:rsidRPr="00D53260" w:rsidRDefault="005E1AB1" w:rsidP="005E1AB1">
                  <w:pPr>
                    <w:spacing w:before="60" w:after="0" w:line="240" w:lineRule="auto"/>
                    <w:jc w:val="both"/>
                    <w:rPr>
                      <w:sz w:val="20"/>
                      <w:szCs w:val="20"/>
                    </w:rPr>
                  </w:pPr>
                  <w:r w:rsidRPr="00D53260">
                    <w:rPr>
                      <w:sz w:val="20"/>
                      <w:szCs w:val="20"/>
                    </w:rPr>
                    <w:t>2B.</w:t>
                  </w:r>
                  <w:r w:rsidRPr="00D53260">
                    <w:rPr>
                      <w:sz w:val="20"/>
                    </w:rPr>
                    <w:t xml:space="preserve"> </w:t>
                  </w:r>
                  <w:r w:rsidRPr="00D53260">
                    <w:rPr>
                      <w:sz w:val="20"/>
                      <w:szCs w:val="20"/>
                    </w:rPr>
                    <w:t xml:space="preserve">Documento del diseño detallado del sistema </w:t>
                  </w:r>
                  <w:proofErr w:type="spellStart"/>
                  <w:r w:rsidRPr="00D53260">
                    <w:rPr>
                      <w:sz w:val="20"/>
                      <w:szCs w:val="20"/>
                    </w:rPr>
                    <w:t>multi-agente</w:t>
                  </w:r>
                  <w:proofErr w:type="spellEnd"/>
                  <w:r w:rsidRPr="00D53260">
                    <w:rPr>
                      <w:sz w:val="20"/>
                      <w:szCs w:val="20"/>
                    </w:rPr>
                    <w:t>.</w:t>
                  </w:r>
                </w:p>
              </w:tc>
            </w:tr>
            <w:tr w:rsidR="00D53260" w:rsidRPr="00D53260" w14:paraId="6D6F3BA9" w14:textId="77777777" w:rsidTr="00CA11D7">
              <w:trPr>
                <w:trHeight w:val="298"/>
              </w:trPr>
              <w:tc>
                <w:tcPr>
                  <w:tcW w:w="3638" w:type="dxa"/>
                </w:tcPr>
                <w:p w14:paraId="010A2DFE" w14:textId="0C7C9217" w:rsidR="005E1AB1" w:rsidRPr="00D53260" w:rsidRDefault="00606B9B" w:rsidP="00606B9B">
                  <w:pPr>
                    <w:pStyle w:val="Prrafodelista"/>
                    <w:numPr>
                      <w:ilvl w:val="0"/>
                      <w:numId w:val="25"/>
                    </w:numPr>
                    <w:spacing w:before="60" w:after="0" w:line="240" w:lineRule="auto"/>
                    <w:ind w:left="317"/>
                    <w:jc w:val="both"/>
                    <w:rPr>
                      <w:sz w:val="20"/>
                      <w:szCs w:val="20"/>
                    </w:rPr>
                  </w:pPr>
                  <w:r w:rsidRPr="00D53260">
                    <w:rPr>
                      <w:sz w:val="20"/>
                      <w:szCs w:val="20"/>
                    </w:rPr>
                    <w:t>Definición de escenarios para conformar las</w:t>
                  </w:r>
                  <w:r w:rsidR="005E1AB1" w:rsidRPr="00D53260">
                    <w:rPr>
                      <w:sz w:val="20"/>
                      <w:szCs w:val="20"/>
                    </w:rPr>
                    <w:t xml:space="preserve"> bases de entrenamiento, validación y prueba.</w:t>
                  </w:r>
                </w:p>
              </w:tc>
              <w:tc>
                <w:tcPr>
                  <w:tcW w:w="3591" w:type="dxa"/>
                </w:tcPr>
                <w:p w14:paraId="7E93213E" w14:textId="6EA67161" w:rsidR="005E1AB1" w:rsidRPr="00D53260" w:rsidRDefault="005E1AB1" w:rsidP="00606B9B">
                  <w:pPr>
                    <w:spacing w:before="60" w:after="0" w:line="240" w:lineRule="auto"/>
                    <w:jc w:val="both"/>
                    <w:rPr>
                      <w:sz w:val="20"/>
                      <w:szCs w:val="20"/>
                    </w:rPr>
                  </w:pPr>
                  <w:r w:rsidRPr="00D53260">
                    <w:rPr>
                      <w:sz w:val="20"/>
                      <w:szCs w:val="20"/>
                    </w:rPr>
                    <w:t>2C.</w:t>
                  </w:r>
                  <w:r w:rsidRPr="00D53260">
                    <w:rPr>
                      <w:sz w:val="20"/>
                    </w:rPr>
                    <w:t xml:space="preserve"> </w:t>
                  </w:r>
                  <w:r w:rsidR="00606B9B" w:rsidRPr="00D53260">
                    <w:rPr>
                      <w:sz w:val="20"/>
                      <w:szCs w:val="20"/>
                    </w:rPr>
                    <w:t>Documento de descripción de escenarios para el levantamiento de bases de datos de imágenes.</w:t>
                  </w:r>
                </w:p>
              </w:tc>
            </w:tr>
            <w:tr w:rsidR="00D53260" w:rsidRPr="00D53260" w14:paraId="3AA31E0E" w14:textId="77777777" w:rsidTr="00CA11D7">
              <w:trPr>
                <w:trHeight w:val="298"/>
              </w:trPr>
              <w:tc>
                <w:tcPr>
                  <w:tcW w:w="3638" w:type="dxa"/>
                </w:tcPr>
                <w:p w14:paraId="51DDA08B" w14:textId="24F10062" w:rsidR="00CA67A7" w:rsidRPr="00D53260" w:rsidRDefault="005339DE" w:rsidP="005339DE">
                  <w:pPr>
                    <w:pStyle w:val="Prrafodelista"/>
                    <w:numPr>
                      <w:ilvl w:val="0"/>
                      <w:numId w:val="25"/>
                    </w:numPr>
                    <w:spacing w:before="60" w:after="0" w:line="240" w:lineRule="auto"/>
                    <w:ind w:left="317"/>
                    <w:jc w:val="both"/>
                    <w:rPr>
                      <w:sz w:val="20"/>
                      <w:szCs w:val="20"/>
                    </w:rPr>
                  </w:pPr>
                  <w:r w:rsidRPr="00D53260">
                    <w:rPr>
                      <w:sz w:val="20"/>
                      <w:szCs w:val="20"/>
                    </w:rPr>
                    <w:t>Captura de imágenes de video con dramatización de escenarios para la conformación de modelos.</w:t>
                  </w:r>
                </w:p>
              </w:tc>
              <w:tc>
                <w:tcPr>
                  <w:tcW w:w="3591" w:type="dxa"/>
                </w:tcPr>
                <w:p w14:paraId="3E64C33F" w14:textId="104213BC" w:rsidR="00CA67A7" w:rsidRPr="00D53260" w:rsidRDefault="005339DE" w:rsidP="005339DE">
                  <w:pPr>
                    <w:spacing w:before="60"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de  base de datos para el diseño y validación de modelos de reconocimiento</w:t>
                  </w:r>
                </w:p>
              </w:tc>
            </w:tr>
            <w:tr w:rsidR="00D53260" w:rsidRPr="00D53260" w14:paraId="3FB7E881" w14:textId="77777777" w:rsidTr="00CA11D7">
              <w:trPr>
                <w:trHeight w:val="298"/>
              </w:trPr>
              <w:tc>
                <w:tcPr>
                  <w:tcW w:w="3638" w:type="dxa"/>
                </w:tcPr>
                <w:p w14:paraId="5D6526CA" w14:textId="082F7B42"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Entendimiento de datos</w:t>
                  </w:r>
                </w:p>
              </w:tc>
              <w:tc>
                <w:tcPr>
                  <w:tcW w:w="3591" w:type="dxa"/>
                </w:tcPr>
                <w:p w14:paraId="0C8E073A" w14:textId="1EF1AE03" w:rsidR="00C42D40" w:rsidRPr="00D53260" w:rsidRDefault="002B1B3B" w:rsidP="005E1AB1">
                  <w:pPr>
                    <w:spacing w:before="60"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01BEA0A1"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Limpieza y preparación de los datos</w:t>
                  </w:r>
                </w:p>
              </w:tc>
              <w:tc>
                <w:tcPr>
                  <w:tcW w:w="3591" w:type="dxa"/>
                </w:tcPr>
                <w:p w14:paraId="20B31C13" w14:textId="4F6A1598" w:rsidR="00C42D40" w:rsidRPr="00D53260" w:rsidRDefault="002B1B3B" w:rsidP="005E1AB1">
                  <w:pPr>
                    <w:spacing w:before="60"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260B5B18" w:rsidR="005E1AB1" w:rsidRPr="00D53260" w:rsidRDefault="005E1AB1" w:rsidP="00C42D40">
                  <w:pPr>
                    <w:pStyle w:val="Prrafodelista"/>
                    <w:numPr>
                      <w:ilvl w:val="0"/>
                      <w:numId w:val="25"/>
                    </w:numPr>
                    <w:spacing w:before="60" w:after="0" w:line="240" w:lineRule="auto"/>
                    <w:ind w:left="317"/>
                    <w:jc w:val="both"/>
                    <w:rPr>
                      <w:sz w:val="20"/>
                      <w:szCs w:val="20"/>
                    </w:rPr>
                  </w:pPr>
                  <w:r w:rsidRPr="00D53260">
                    <w:rPr>
                      <w:sz w:val="20"/>
                      <w:szCs w:val="20"/>
                    </w:rPr>
                    <w:t xml:space="preserve">Caracterización </w:t>
                  </w:r>
                  <w:r w:rsidR="002B1B3B" w:rsidRPr="00D53260">
                    <w:rPr>
                      <w:sz w:val="20"/>
                      <w:szCs w:val="20"/>
                    </w:rPr>
                    <w:t>de modelos,</w:t>
                  </w:r>
                  <w:r w:rsidR="00C42D40" w:rsidRPr="00D53260">
                    <w:rPr>
                      <w:sz w:val="20"/>
                      <w:szCs w:val="20"/>
                    </w:rPr>
                    <w:t xml:space="preserve"> definición</w:t>
                  </w:r>
                  <w:r w:rsidR="002B1B3B" w:rsidRPr="00D53260">
                    <w:rPr>
                      <w:sz w:val="20"/>
                      <w:szCs w:val="20"/>
                    </w:rPr>
                    <w:t xml:space="preserve"> y evaluación</w:t>
                  </w:r>
                </w:p>
              </w:tc>
              <w:tc>
                <w:tcPr>
                  <w:tcW w:w="3591" w:type="dxa"/>
                  <w:vMerge w:val="restart"/>
                </w:tcPr>
                <w:p w14:paraId="4EBD2FB8" w14:textId="71905B2C" w:rsidR="005E1AB1" w:rsidRPr="00D53260" w:rsidRDefault="005E1AB1" w:rsidP="008270F9">
                  <w:pPr>
                    <w:spacing w:before="60"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de personas, estados de ánimo y pre-diagnóstico</w:t>
                  </w:r>
                  <w:r w:rsidR="00DA3ECE" w:rsidRPr="00D53260">
                    <w:rPr>
                      <w:sz w:val="20"/>
                      <w:szCs w:val="20"/>
                    </w:rPr>
                    <w:t xml:space="preserve"> de trastornos psicológicos</w:t>
                  </w:r>
                  <w:r w:rsidR="008270F9" w:rsidRPr="00D53260">
                    <w:rPr>
                      <w:sz w:val="20"/>
                      <w:szCs w:val="20"/>
                    </w:rPr>
                    <w:t xml:space="preserve"> 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10B0E336" w:rsidR="005E1AB1" w:rsidRPr="00D53260" w:rsidRDefault="00C42D40" w:rsidP="00C42D40">
                  <w:pPr>
                    <w:pStyle w:val="Prrafodelista"/>
                    <w:numPr>
                      <w:ilvl w:val="0"/>
                      <w:numId w:val="25"/>
                    </w:numPr>
                    <w:spacing w:before="60" w:after="0" w:line="240" w:lineRule="auto"/>
                    <w:ind w:left="317"/>
                    <w:jc w:val="both"/>
                    <w:rPr>
                      <w:sz w:val="20"/>
                      <w:szCs w:val="20"/>
                    </w:rPr>
                  </w:pPr>
                  <w:r w:rsidRPr="00D53260">
                    <w:rPr>
                      <w:sz w:val="20"/>
                      <w:szCs w:val="20"/>
                    </w:rPr>
                    <w:t>Definición de modelos</w:t>
                  </w:r>
                  <w:r w:rsidR="005E1AB1" w:rsidRPr="00D53260">
                    <w:rPr>
                      <w:sz w:val="20"/>
                      <w:szCs w:val="20"/>
                    </w:rPr>
                    <w:t xml:space="preserve"> mecanismos de inteligencia artificial para </w:t>
                  </w:r>
                  <w:r w:rsidRPr="00D53260">
                    <w:rPr>
                      <w:sz w:val="20"/>
                      <w:szCs w:val="20"/>
                    </w:rPr>
                    <w:t>la inferencia de estados de ánimo, trastornos psicológicos</w:t>
                  </w:r>
                </w:p>
              </w:tc>
              <w:tc>
                <w:tcPr>
                  <w:tcW w:w="3591" w:type="dxa"/>
                  <w:vMerge/>
                </w:tcPr>
                <w:p w14:paraId="5FA82E6C" w14:textId="10F27B72" w:rsidR="005E1AB1" w:rsidRPr="00D53260" w:rsidRDefault="005E1AB1" w:rsidP="005E1AB1">
                  <w:pPr>
                    <w:spacing w:before="60"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40DE9214" w:rsidR="005E1AB1" w:rsidRPr="00D53260" w:rsidRDefault="00DA3ECE" w:rsidP="00606B9B">
                  <w:pPr>
                    <w:pStyle w:val="Prrafodelista"/>
                    <w:numPr>
                      <w:ilvl w:val="0"/>
                      <w:numId w:val="25"/>
                    </w:numPr>
                    <w:spacing w:before="60" w:after="0" w:line="240" w:lineRule="auto"/>
                    <w:ind w:left="317"/>
                    <w:jc w:val="both"/>
                    <w:rPr>
                      <w:sz w:val="20"/>
                      <w:szCs w:val="20"/>
                    </w:rPr>
                  </w:pPr>
                  <w:r w:rsidRPr="00D53260">
                    <w:rPr>
                      <w:sz w:val="20"/>
                      <w:szCs w:val="20"/>
                    </w:rPr>
                    <w:t>Evaluación y prueba de modelos</w:t>
                  </w:r>
                </w:p>
              </w:tc>
              <w:tc>
                <w:tcPr>
                  <w:tcW w:w="3591" w:type="dxa"/>
                </w:tcPr>
                <w:p w14:paraId="229126AB" w14:textId="68678318" w:rsidR="005E1AB1" w:rsidRPr="00D53260" w:rsidRDefault="00DA3ECE" w:rsidP="00DA3ECE">
                  <w:pPr>
                    <w:spacing w:before="60"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blPrEx>
          <w:tblCellMar>
            <w:left w:w="108" w:type="dxa"/>
            <w:right w:w="108" w:type="dxa"/>
          </w:tblCellMar>
        </w:tblPrEx>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lastRenderedPageBreak/>
              <w:t>EVALUACIÓN DEL SISTEMA</w:t>
            </w:r>
          </w:p>
        </w:tc>
        <w:tc>
          <w:tcPr>
            <w:tcW w:w="7796" w:type="dxa"/>
          </w:tcPr>
          <w:p w14:paraId="055AB809" w14:textId="51415363" w:rsidR="00ED0A89" w:rsidRDefault="00ED0A89" w:rsidP="38CA1D9A">
            <w:pPr>
              <w:jc w:val="both"/>
              <w:rPr>
                <w:sz w:val="20"/>
                <w:szCs w:val="20"/>
              </w:rPr>
            </w:pPr>
            <w:r w:rsidRPr="00ED0A89">
              <w:rPr>
                <w:sz w:val="20"/>
                <w:szCs w:val="20"/>
              </w:rPr>
              <w:lastRenderedPageBreak/>
              <w:t>Una vez definido el documento de diseño</w:t>
            </w:r>
            <w:r>
              <w:rPr>
                <w:sz w:val="20"/>
                <w:szCs w:val="20"/>
              </w:rPr>
              <w:t xml:space="preserve"> de arquitectura, sistema </w:t>
            </w:r>
            <w:proofErr w:type="spellStart"/>
            <w:r>
              <w:rPr>
                <w:sz w:val="20"/>
                <w:szCs w:val="20"/>
              </w:rPr>
              <w:t>multi-agente</w:t>
            </w:r>
            <w:proofErr w:type="spellEnd"/>
            <w:r>
              <w:rPr>
                <w:sz w:val="20"/>
                <w:szCs w:val="20"/>
              </w:rPr>
              <w:t xml:space="preserv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C838E1" w:rsidRPr="00C838E1">
              <w:rPr>
                <w:rFonts w:ascii="Calibri" w:hAnsi="Calibri"/>
                <w:bCs/>
                <w:sz w:val="20"/>
                <w:szCs w:val="20"/>
                <w:lang w:val="es-ES"/>
              </w:rPr>
              <w:t>[47]</w:t>
            </w:r>
            <w:r w:rsidR="00C758BA">
              <w:rPr>
                <w:sz w:val="20"/>
                <w:szCs w:val="20"/>
              </w:rPr>
              <w:fldChar w:fldCharType="end"/>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w:t>
            </w:r>
            <w:r w:rsidR="005D0895">
              <w:rPr>
                <w:sz w:val="20"/>
                <w:szCs w:val="20"/>
              </w:rPr>
              <w:t>antamiento de imágenes de video y</w:t>
            </w:r>
            <w:r w:rsidR="00D111FF">
              <w:rPr>
                <w:sz w:val="20"/>
                <w:szCs w:val="20"/>
              </w:rPr>
              <w:t xml:space="preserve"> el desarrollo del prototipo funciona</w:t>
            </w:r>
            <w:r w:rsidR="005D0895">
              <w:rPr>
                <w:sz w:val="20"/>
                <w:szCs w:val="20"/>
              </w:rPr>
              <w:t xml:space="preserve">l </w:t>
            </w:r>
          </w:p>
          <w:p w14:paraId="0D8023FE" w14:textId="3EF7D347" w:rsidR="00C37C0D" w:rsidRDefault="005D0895" w:rsidP="38CA1D9A">
            <w:pPr>
              <w:jc w:val="both"/>
              <w:rPr>
                <w:sz w:val="20"/>
                <w:szCs w:val="20"/>
              </w:rPr>
            </w:pPr>
            <w:r>
              <w:rPr>
                <w:sz w:val="20"/>
                <w:szCs w:val="20"/>
              </w:rPr>
              <w:lastRenderedPageBreak/>
              <w:t>Dentro de la segunda parte</w:t>
            </w:r>
            <w:r w:rsidR="003C6CBA">
              <w:rPr>
                <w:sz w:val="20"/>
                <w:szCs w:val="20"/>
              </w:rPr>
              <w:t>,</w:t>
            </w:r>
            <w:r w:rsidR="00D111FF">
              <w:rPr>
                <w:sz w:val="20"/>
                <w:szCs w:val="20"/>
              </w:rPr>
              <w:t xml:space="preserve"> </w:t>
            </w:r>
            <w:r w:rsidR="38CA1D9A" w:rsidRPr="38CA1D9A">
              <w:rPr>
                <w:sz w:val="20"/>
                <w:szCs w:val="20"/>
              </w:rPr>
              <w:t xml:space="preserve">se evaluará la capacidad de clasificación del sistema a partir de su porcentaje de precisión y tiempos de respuesta en cada uno de los siguientes aspectos: detección de personas, detección de </w:t>
            </w:r>
            <w:r>
              <w:rPr>
                <w:sz w:val="20"/>
                <w:szCs w:val="20"/>
              </w:rPr>
              <w:t>comportamiento</w:t>
            </w:r>
            <w:r w:rsidR="38CA1D9A" w:rsidRPr="38CA1D9A">
              <w:rPr>
                <w:sz w:val="20"/>
                <w:szCs w:val="20"/>
              </w:rPr>
              <w:t xml:space="preserve"> y clasificación de </w:t>
            </w:r>
            <w:r>
              <w:rPr>
                <w:sz w:val="20"/>
                <w:szCs w:val="20"/>
              </w:rPr>
              <w:t>estados de ánimo y pre diagnóstico de trastornos psicológicos</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 xml:space="preserve">del modelo de aceptación de tecnología TAM, </w:t>
            </w:r>
            <w:r w:rsidR="00787798">
              <w:rPr>
                <w:sz w:val="20"/>
                <w:szCs w:val="20"/>
              </w:rPr>
              <w:t>durante</w:t>
            </w:r>
            <w:r w:rsidR="00B8790E">
              <w:rPr>
                <w:sz w:val="20"/>
                <w:szCs w:val="20"/>
              </w:rPr>
              <w:t xml:space="preserve"> 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w:t>
            </w:r>
            <w:r w:rsidR="004B4C1D">
              <w:rPr>
                <w:sz w:val="20"/>
                <w:szCs w:val="20"/>
              </w:rPr>
              <w:t>tema, de acuerdo con</w:t>
            </w:r>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4E65C11C" w14:textId="6A5623C8" w:rsidR="0081214E" w:rsidRDefault="00A6197B" w:rsidP="38CA1D9A">
            <w:pPr>
              <w:jc w:val="both"/>
              <w:rPr>
                <w:sz w:val="20"/>
                <w:szCs w:val="20"/>
              </w:rPr>
            </w:pPr>
            <w:r w:rsidRPr="002A658E">
              <w:rPr>
                <w:sz w:val="20"/>
                <w:szCs w:val="20"/>
              </w:rPr>
              <w:t xml:space="preserve">La implementación parcial involucra la intervención del sistema centralizado de recepción de imágenes capturadas por </w:t>
            </w:r>
            <w:r w:rsidR="007A5BDB">
              <w:rPr>
                <w:sz w:val="20"/>
                <w:szCs w:val="20"/>
              </w:rPr>
              <w:t>las cámaras de video así como lo</w:t>
            </w:r>
            <w:r w:rsidRPr="002A658E">
              <w:rPr>
                <w:sz w:val="20"/>
                <w:szCs w:val="20"/>
              </w:rPr>
              <w:t>s dispositivos de almacenamiento</w:t>
            </w:r>
            <w:r w:rsidR="007A5BDB">
              <w:rPr>
                <w:sz w:val="20"/>
                <w:szCs w:val="20"/>
              </w:rPr>
              <w:t>, en el caso de las cámaras de vigilancia</w:t>
            </w:r>
            <w:r w:rsidRPr="002A658E">
              <w:rPr>
                <w:sz w:val="20"/>
                <w:szCs w:val="20"/>
              </w:rPr>
              <w:t xml:space="preserve">. </w:t>
            </w:r>
            <w:r w:rsidR="007A5BDB">
              <w:rPr>
                <w:sz w:val="20"/>
                <w:szCs w:val="20"/>
              </w:rPr>
              <w:t xml:space="preserve">Adicionalmente se </w:t>
            </w:r>
            <w:r w:rsidR="007A5BDB" w:rsidRPr="002A658E">
              <w:rPr>
                <w:sz w:val="20"/>
                <w:szCs w:val="20"/>
              </w:rPr>
              <w:t>determinará la for</w:t>
            </w:r>
            <w:r w:rsidR="007A5BDB">
              <w:rPr>
                <w:sz w:val="20"/>
                <w:szCs w:val="20"/>
              </w:rPr>
              <w:t>ma en que las cámaras están con</w:t>
            </w:r>
            <w:r w:rsidR="007A5BDB" w:rsidRPr="002A658E">
              <w:rPr>
                <w:sz w:val="20"/>
                <w:szCs w:val="20"/>
              </w:rPr>
              <w:t>ectadas, el formato y la calidad en que los videos</w:t>
            </w:r>
            <w:r w:rsidR="007A5BDB">
              <w:rPr>
                <w:sz w:val="20"/>
                <w:szCs w:val="20"/>
              </w:rPr>
              <w:t>. Se realizaran dos sesiones de toma: la primera con aspectos controlados en los que toma real de varios entornos con la presencia de aparecerán una o varias</w:t>
            </w:r>
            <w:r w:rsidRPr="002A658E">
              <w:rPr>
                <w:sz w:val="20"/>
                <w:szCs w:val="20"/>
              </w:rPr>
              <w:t xml:space="preserve"> </w:t>
            </w:r>
            <w:r w:rsidR="007A5BDB">
              <w:rPr>
                <w:sz w:val="20"/>
                <w:szCs w:val="20"/>
              </w:rPr>
              <w:t>personas</w:t>
            </w:r>
            <w:r w:rsidR="000C1F74">
              <w:rPr>
                <w:sz w:val="20"/>
                <w:szCs w:val="20"/>
              </w:rPr>
              <w:t xml:space="preserve"> reconocidas previamente por el sistema</w:t>
            </w:r>
            <w:r w:rsidR="007A5BDB">
              <w:rPr>
                <w:sz w:val="20"/>
                <w:szCs w:val="20"/>
              </w:rPr>
              <w:t>.</w:t>
            </w:r>
            <w:r w:rsidR="000C1F74">
              <w:rPr>
                <w:sz w:val="20"/>
                <w:szCs w:val="20"/>
              </w:rPr>
              <w:t xml:space="preserve"> En la segunda sesión, se realizará el ejercicio en un escenario libre, en el que intervendrán nuevas personas, en diferentes entornos. Este ejercicio tendrá como</w:t>
            </w:r>
            <w:r w:rsidR="007A5BDB">
              <w:rPr>
                <w:sz w:val="20"/>
                <w:szCs w:val="20"/>
              </w:rPr>
              <w:t xml:space="preserve"> </w:t>
            </w:r>
            <w:r w:rsidR="000C1F74">
              <w:rPr>
                <w:sz w:val="20"/>
                <w:szCs w:val="20"/>
              </w:rPr>
              <w:t xml:space="preserve">fin, </w:t>
            </w:r>
            <w:r w:rsidR="007A5BDB">
              <w:rPr>
                <w:sz w:val="20"/>
                <w:szCs w:val="20"/>
              </w:rPr>
              <w:t>determinar el comportamiento del siste</w:t>
            </w:r>
            <w:r w:rsidR="000C1F74">
              <w:rPr>
                <w:sz w:val="20"/>
                <w:szCs w:val="20"/>
              </w:rPr>
              <w:t xml:space="preserve">ma y </w:t>
            </w:r>
            <w:r w:rsidR="002A658E">
              <w:rPr>
                <w:sz w:val="20"/>
                <w:szCs w:val="20"/>
              </w:rPr>
              <w:t>determinar las limitaciones.</w:t>
            </w:r>
            <w:r w:rsidR="005D0895">
              <w:rPr>
                <w:sz w:val="20"/>
                <w:szCs w:val="20"/>
              </w:rPr>
              <w:t xml:space="preserve"> E</w:t>
            </w:r>
            <w:r w:rsidR="000C1F74">
              <w:rPr>
                <w:sz w:val="20"/>
                <w:szCs w:val="20"/>
              </w:rPr>
              <w:t>l proceso de captura de ambas sesiones</w:t>
            </w:r>
            <w:r w:rsidR="005D0895">
              <w:rPr>
                <w:sz w:val="20"/>
                <w:szCs w:val="20"/>
              </w:rPr>
              <w:t xml:space="preserve"> tendrá una duración de 1 mes</w:t>
            </w:r>
            <w:r w:rsidR="000C1F74">
              <w:rPr>
                <w:sz w:val="20"/>
                <w:szCs w:val="20"/>
              </w:rPr>
              <w:t xml:space="preserve"> y se contará con la compañía del personal calificado para la evaluación de utilidad</w:t>
            </w:r>
            <w:r w:rsidR="005D0895">
              <w:rPr>
                <w:sz w:val="20"/>
                <w:szCs w:val="20"/>
              </w:rPr>
              <w:t xml:space="preserve">. </w:t>
            </w:r>
            <w:r w:rsidR="0081214E">
              <w:rPr>
                <w:sz w:val="20"/>
                <w:szCs w:val="20"/>
              </w:rPr>
              <w:t>Finalmen</w:t>
            </w:r>
            <w:r w:rsidR="005D0895">
              <w:rPr>
                <w:sz w:val="20"/>
                <w:szCs w:val="20"/>
              </w:rPr>
              <w:t xml:space="preserve">te, la arquitectura y los resultados del proyecto, </w:t>
            </w:r>
            <w:r w:rsidR="0081214E">
              <w:rPr>
                <w:sz w:val="20"/>
                <w:szCs w:val="20"/>
              </w:rPr>
              <w:t>se plasmará</w:t>
            </w:r>
            <w:r w:rsidR="005D0895">
              <w:rPr>
                <w:sz w:val="20"/>
                <w:szCs w:val="20"/>
              </w:rPr>
              <w:t xml:space="preserve">n </w:t>
            </w:r>
            <w:r w:rsidR="0081214E">
              <w:rPr>
                <w:sz w:val="20"/>
                <w:szCs w:val="20"/>
              </w:rPr>
              <w:t>en la redacción de un artículo de revisión, el cual será presentado en un llamado de trabajos de un congreso académico nacional</w:t>
            </w:r>
            <w:r w:rsidR="000C1F74">
              <w:rPr>
                <w:sz w:val="20"/>
                <w:szCs w:val="20"/>
              </w:rPr>
              <w:t xml:space="preserve"> o internacional</w:t>
            </w:r>
            <w:r w:rsidR="0081214E">
              <w:rPr>
                <w:sz w:val="20"/>
                <w:szCs w:val="20"/>
              </w:rPr>
              <w:t>.</w:t>
            </w:r>
          </w:p>
          <w:p w14:paraId="491CC03C" w14:textId="6D31A1BC" w:rsidR="005E1AB1" w:rsidRDefault="005D0895" w:rsidP="005D0895">
            <w:pPr>
              <w:pStyle w:val="Default"/>
              <w:spacing w:line="259" w:lineRule="auto"/>
              <w:jc w:val="both"/>
              <w:rPr>
                <w:sz w:val="20"/>
                <w:szCs w:val="20"/>
              </w:rPr>
            </w:pPr>
            <w:r>
              <w:rPr>
                <w:sz w:val="20"/>
                <w:szCs w:val="20"/>
              </w:rPr>
              <w:t xml:space="preserve">Teniendo en cuenta la envergadura de la implementación y la profundización con el que se efectuarán las tareas, la fase 3 tendrá una duración de un semestre con las siguientes actividades y entregables: </w:t>
            </w:r>
            <w:r w:rsidRPr="38CA1D9A">
              <w:rPr>
                <w:sz w:val="20"/>
                <w:szCs w:val="20"/>
              </w:rPr>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14:paraId="155B81F0" w14:textId="77777777" w:rsidTr="0037643A">
              <w:trPr>
                <w:trHeight w:val="298"/>
              </w:trPr>
              <w:tc>
                <w:tcPr>
                  <w:tcW w:w="3780" w:type="dxa"/>
                </w:tcPr>
                <w:p w14:paraId="7272044C"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Montaje del escenario y levantamiento de imágenes mediante cámaras de video.</w:t>
                  </w:r>
                </w:p>
              </w:tc>
              <w:tc>
                <w:tcPr>
                  <w:tcW w:w="3733" w:type="dxa"/>
                </w:tcPr>
                <w:p w14:paraId="1B1BD232" w14:textId="77777777" w:rsidR="00841756" w:rsidRPr="000C1F74" w:rsidRDefault="00841756" w:rsidP="00841756">
                  <w:pPr>
                    <w:spacing w:before="60" w:after="0" w:line="240" w:lineRule="auto"/>
                    <w:rPr>
                      <w:sz w:val="20"/>
                      <w:szCs w:val="20"/>
                    </w:rPr>
                  </w:pPr>
                  <w:r w:rsidRPr="000C1F74">
                    <w:rPr>
                      <w:sz w:val="20"/>
                      <w:szCs w:val="20"/>
                    </w:rPr>
                    <w:t xml:space="preserve">3B. Base de datos con imágenes de video para </w:t>
                  </w:r>
                  <w:r>
                    <w:rPr>
                      <w:sz w:val="20"/>
                      <w:szCs w:val="20"/>
                    </w:rPr>
                    <w:t xml:space="preserve">pruebas </w:t>
                  </w:r>
                  <w:r w:rsidRPr="000C1F74">
                    <w:rPr>
                      <w:sz w:val="20"/>
                      <w:szCs w:val="20"/>
                    </w:rPr>
                    <w:t>y cartas de consentimiento informado.</w:t>
                  </w:r>
                </w:p>
              </w:tc>
            </w:tr>
            <w:tr w:rsidR="00841756" w14:paraId="66C516E9" w14:textId="77777777" w:rsidTr="0037643A">
              <w:trPr>
                <w:trHeight w:val="298"/>
              </w:trPr>
              <w:tc>
                <w:tcPr>
                  <w:tcW w:w="3780" w:type="dxa"/>
                </w:tcPr>
                <w:p w14:paraId="72948962"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Desarrollo del prototipo funcional.</w:t>
                  </w:r>
                </w:p>
              </w:tc>
              <w:tc>
                <w:tcPr>
                  <w:tcW w:w="3733" w:type="dxa"/>
                </w:tcPr>
                <w:p w14:paraId="47677374" w14:textId="77777777" w:rsidR="00841756" w:rsidRPr="000C1F74" w:rsidRDefault="00841756" w:rsidP="00841756">
                  <w:pPr>
                    <w:spacing w:before="60" w:after="0" w:line="240" w:lineRule="auto"/>
                    <w:rPr>
                      <w:sz w:val="20"/>
                      <w:szCs w:val="20"/>
                    </w:rPr>
                  </w:pPr>
                  <w:r w:rsidRPr="000C1F74">
                    <w:rPr>
                      <w:sz w:val="20"/>
                      <w:szCs w:val="20"/>
                    </w:rPr>
                    <w:t>3C. Código fuente, documentación técnica y manuales de uso del software</w:t>
                  </w:r>
                </w:p>
              </w:tc>
            </w:tr>
            <w:tr w:rsidR="00841756" w14:paraId="6886B870" w14:textId="77777777" w:rsidTr="0037643A">
              <w:trPr>
                <w:trHeight w:val="298"/>
              </w:trPr>
              <w:tc>
                <w:tcPr>
                  <w:tcW w:w="3780" w:type="dxa"/>
                </w:tcPr>
                <w:p w14:paraId="320CC675"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lastRenderedPageBreak/>
                    <w:t>Evaluación del sistema.</w:t>
                  </w:r>
                </w:p>
              </w:tc>
              <w:tc>
                <w:tcPr>
                  <w:tcW w:w="3733" w:type="dxa"/>
                </w:tcPr>
                <w:p w14:paraId="2F2639DE" w14:textId="77777777" w:rsidR="00841756" w:rsidRPr="000C1F74" w:rsidRDefault="00841756" w:rsidP="00841756">
                  <w:pPr>
                    <w:spacing w:before="60" w:after="0" w:line="240" w:lineRule="auto"/>
                    <w:rPr>
                      <w:sz w:val="20"/>
                      <w:szCs w:val="20"/>
                    </w:rPr>
                  </w:pPr>
                  <w:r w:rsidRPr="000C1F74">
                    <w:rPr>
                      <w:sz w:val="20"/>
                      <w:szCs w:val="20"/>
                    </w:rPr>
                    <w:t xml:space="preserve">3D.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Elaboración de artículo sobre el sistema propuesto y sus resultados.</w:t>
                  </w:r>
                </w:p>
              </w:tc>
              <w:tc>
                <w:tcPr>
                  <w:tcW w:w="3733" w:type="dxa"/>
                </w:tcPr>
                <w:p w14:paraId="2BCB907E" w14:textId="588147B1" w:rsidR="00841756" w:rsidRPr="000C1F74" w:rsidRDefault="00841756" w:rsidP="00841756">
                  <w:pPr>
                    <w:spacing w:before="60" w:after="0" w:line="240" w:lineRule="auto"/>
                    <w:rPr>
                      <w:sz w:val="20"/>
                      <w:szCs w:val="20"/>
                    </w:rPr>
                  </w:pPr>
                  <w:r>
                    <w:rPr>
                      <w:sz w:val="20"/>
                      <w:szCs w:val="20"/>
                    </w:rPr>
                    <w:t>3E</w:t>
                  </w:r>
                  <w:r w:rsidRPr="000C1F74">
                    <w:rPr>
                      <w:sz w:val="20"/>
                      <w:szCs w:val="20"/>
                    </w:rPr>
                    <w:t>. Documento de artículo con el sistema propuesto y sus resultados.</w:t>
                  </w:r>
                </w:p>
              </w:tc>
            </w:tr>
          </w:tbl>
          <w:p w14:paraId="34A48083" w14:textId="61014E7D" w:rsidR="00841756" w:rsidRPr="005E1AB1" w:rsidRDefault="00841756" w:rsidP="00606B9B">
            <w:pPr>
              <w:tabs>
                <w:tab w:val="left" w:pos="5989"/>
              </w:tabs>
              <w:spacing w:after="0" w:line="240" w:lineRule="auto"/>
              <w:jc w:val="both"/>
              <w:rPr>
                <w:sz w:val="20"/>
                <w:szCs w:val="20"/>
              </w:rPr>
            </w:pPr>
            <w:r>
              <w:rPr>
                <w:sz w:val="20"/>
                <w:szCs w:val="20"/>
              </w:rPr>
              <w:t xml:space="preserve"> </w:t>
            </w:r>
          </w:p>
        </w:tc>
      </w:tr>
      <w:tr w:rsidR="00F16927" w14:paraId="2A18BAD1" w14:textId="77777777" w:rsidTr="38CA1D9A">
        <w:tblPrEx>
          <w:tblCellMar>
            <w:left w:w="108" w:type="dxa"/>
            <w:right w:w="108" w:type="dxa"/>
          </w:tblCellMar>
        </w:tblPrEx>
        <w:tc>
          <w:tcPr>
            <w:tcW w:w="9464" w:type="dxa"/>
            <w:gridSpan w:val="2"/>
          </w:tcPr>
          <w:p w14:paraId="4A43E799" w14:textId="131C8505"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blPrEx>
          <w:tblCellMar>
            <w:left w:w="108" w:type="dxa"/>
            <w:right w:w="108" w:type="dxa"/>
          </w:tblCellMar>
        </w:tblPrEx>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blPrEx>
          <w:tblCellMar>
            <w:left w:w="108" w:type="dxa"/>
            <w:right w:w="108" w:type="dxa"/>
          </w:tblCellMar>
        </w:tblPrEx>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841756">
            <w:pPr>
              <w:pStyle w:val="Default"/>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841756">
        <w:tblPrEx>
          <w:tblCellMar>
            <w:left w:w="108" w:type="dxa"/>
            <w:right w:w="108" w:type="dxa"/>
          </w:tblCellMar>
        </w:tblPrEx>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00841756">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841756">
        <w:tblPrEx>
          <w:tblCellMar>
            <w:left w:w="108" w:type="dxa"/>
            <w:right w:w="108" w:type="dxa"/>
          </w:tblCellMar>
        </w:tblPrEx>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5FDFE4E6"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00841756">
        <w:tblPrEx>
          <w:tblCellMar>
            <w:left w:w="108" w:type="dxa"/>
            <w:right w:w="108" w:type="dxa"/>
          </w:tblCellMar>
        </w:tblPrEx>
        <w:trPr>
          <w:trHeight w:val="703"/>
        </w:trPr>
        <w:tc>
          <w:tcPr>
            <w:tcW w:w="1668" w:type="dxa"/>
            <w:vMerge w:val="restart"/>
            <w:tcBorders>
              <w:right w:val="single" w:sz="4" w:space="0" w:color="000000" w:themeColor="text1"/>
            </w:tcBorders>
            <w:vAlign w:val="center"/>
          </w:tcPr>
          <w:p w14:paraId="1A445B41" w14:textId="00F38742" w:rsidR="005E1AB1" w:rsidRDefault="005E1AB1"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408CF7BD" w:rsidR="005E1AB1" w:rsidRPr="009B5824" w:rsidRDefault="005E1AB1" w:rsidP="00841756">
            <w:pPr>
              <w:spacing w:after="0"/>
              <w:jc w:val="both"/>
              <w:rPr>
                <w:i/>
                <w:sz w:val="20"/>
              </w:rPr>
            </w:pPr>
            <w:r>
              <w:rPr>
                <w:sz w:val="20"/>
              </w:rPr>
              <w:t xml:space="preserve">2A </w:t>
            </w:r>
            <w:r w:rsidRPr="009B5824">
              <w:rPr>
                <w:sz w:val="20"/>
              </w:rPr>
              <w:t xml:space="preserve">Documento </w:t>
            </w:r>
            <w:r w:rsidR="004C5BD3">
              <w:rPr>
                <w:sz w:val="20"/>
              </w:rPr>
              <w:t xml:space="preserve">con la descripción </w:t>
            </w:r>
            <w:r>
              <w:rPr>
                <w:sz w:val="20"/>
              </w:rPr>
              <w:t>de la arquitectura</w:t>
            </w:r>
            <w:r w:rsidRPr="009B5824">
              <w:rPr>
                <w:sz w:val="20"/>
              </w:rPr>
              <w:t xml:space="preserve"> </w:t>
            </w:r>
            <w:r>
              <w:rPr>
                <w:sz w:val="20"/>
              </w:rPr>
              <w:t xml:space="preserve"> </w:t>
            </w:r>
            <w:r w:rsidR="004C5BD3">
              <w:rPr>
                <w:sz w:val="20"/>
              </w:rPr>
              <w:t xml:space="preserve">del sistema de apoyo para el </w:t>
            </w:r>
            <w:r w:rsidR="004C5BD3" w:rsidRPr="004C5BD3">
              <w:rPr>
                <w:sz w:val="20"/>
              </w:rPr>
              <w:t>monitoreo y evaluación de factores de riesgo psicosocial ocupacional</w:t>
            </w:r>
          </w:p>
        </w:tc>
      </w:tr>
      <w:tr w:rsidR="005E1AB1" w14:paraId="6ADC2BD7" w14:textId="77777777" w:rsidTr="00841756">
        <w:tblPrEx>
          <w:tblCellMar>
            <w:left w:w="108" w:type="dxa"/>
            <w:right w:w="108" w:type="dxa"/>
          </w:tblCellMar>
        </w:tblPrEx>
        <w:trPr>
          <w:trHeight w:val="414"/>
        </w:trPr>
        <w:tc>
          <w:tcPr>
            <w:tcW w:w="1668" w:type="dxa"/>
            <w:vMerge/>
            <w:tcBorders>
              <w:right w:val="single" w:sz="4" w:space="0" w:color="000000" w:themeColor="text1"/>
            </w:tcBorders>
            <w:vAlign w:val="center"/>
          </w:tcPr>
          <w:p w14:paraId="1FBAE73C"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5E1AB1" w:rsidRDefault="005E1AB1" w:rsidP="00841756">
            <w:pPr>
              <w:spacing w:after="0"/>
              <w:jc w:val="both"/>
              <w:rPr>
                <w:sz w:val="20"/>
              </w:rPr>
            </w:pPr>
            <w:r>
              <w:rPr>
                <w:sz w:val="20"/>
              </w:rPr>
              <w:t>2B Documento del diseño detallado del sistema multi-agente</w:t>
            </w:r>
            <w:r w:rsidR="00C037B6">
              <w:rPr>
                <w:sz w:val="20"/>
              </w:rPr>
              <w:t xml:space="preserve"> e interacciones</w:t>
            </w:r>
            <w:r>
              <w:rPr>
                <w:sz w:val="20"/>
              </w:rPr>
              <w:t>.</w:t>
            </w:r>
          </w:p>
        </w:tc>
      </w:tr>
      <w:tr w:rsidR="00C037B6" w14:paraId="3151185E" w14:textId="77777777" w:rsidTr="00841756">
        <w:tblPrEx>
          <w:tblCellMar>
            <w:left w:w="108" w:type="dxa"/>
            <w:right w:w="108" w:type="dxa"/>
          </w:tblCellMar>
        </w:tblPrEx>
        <w:trPr>
          <w:trHeight w:val="985"/>
        </w:trPr>
        <w:tc>
          <w:tcPr>
            <w:tcW w:w="1668" w:type="dxa"/>
            <w:vMerge/>
            <w:tcBorders>
              <w:right w:val="single" w:sz="4" w:space="0" w:color="000000" w:themeColor="text1"/>
            </w:tcBorders>
            <w:vAlign w:val="center"/>
          </w:tcPr>
          <w:p w14:paraId="1F5037E0"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37C4432" w14:textId="43EAFB0D" w:rsidR="00C037B6" w:rsidRDefault="0089338C" w:rsidP="00841756">
            <w:pPr>
              <w:spacing w:after="0"/>
              <w:jc w:val="both"/>
              <w:rPr>
                <w:sz w:val="20"/>
              </w:rPr>
            </w:pPr>
            <w:r>
              <w:rPr>
                <w:sz w:val="20"/>
                <w:szCs w:val="20"/>
              </w:rPr>
              <w:t>2C</w:t>
            </w:r>
            <w:r w:rsidR="00C037B6" w:rsidRPr="00D53260">
              <w:rPr>
                <w:sz w:val="20"/>
              </w:rPr>
              <w:t xml:space="preserve"> </w:t>
            </w:r>
            <w:r w:rsidR="00C037B6" w:rsidRPr="00D53260">
              <w:rPr>
                <w:sz w:val="20"/>
                <w:szCs w:val="20"/>
              </w:rPr>
              <w:t>Documento de descripción</w:t>
            </w:r>
            <w:r w:rsidR="00C037B6">
              <w:rPr>
                <w:sz w:val="20"/>
                <w:szCs w:val="20"/>
              </w:rPr>
              <w:t xml:space="preserve"> detallada</w:t>
            </w:r>
            <w:r w:rsidR="00C037B6" w:rsidRPr="00D53260">
              <w:rPr>
                <w:sz w:val="20"/>
                <w:szCs w:val="20"/>
              </w:rPr>
              <w:t xml:space="preserve"> de escenarios</w:t>
            </w:r>
            <w:r w:rsidR="00C037B6">
              <w:rPr>
                <w:sz w:val="20"/>
                <w:szCs w:val="20"/>
              </w:rPr>
              <w:t>, condiciones de captura de cámaras, personas involucradas, estados de ánimo a capturar</w:t>
            </w:r>
            <w:r w:rsidR="00A978FF">
              <w:rPr>
                <w:sz w:val="20"/>
                <w:szCs w:val="20"/>
              </w:rPr>
              <w:t xml:space="preserve"> para la posterior interpretación y</w:t>
            </w:r>
            <w:r w:rsidR="00C037B6" w:rsidRPr="00D53260">
              <w:rPr>
                <w:sz w:val="20"/>
                <w:szCs w:val="20"/>
              </w:rPr>
              <w:t xml:space="preserve"> levantamiento de bases de datos de imágenes.</w:t>
            </w:r>
          </w:p>
        </w:tc>
      </w:tr>
      <w:tr w:rsidR="00C037B6" w14:paraId="1DCECD5E" w14:textId="77777777" w:rsidTr="00841756">
        <w:tblPrEx>
          <w:tblCellMar>
            <w:left w:w="108" w:type="dxa"/>
            <w:right w:w="108" w:type="dxa"/>
          </w:tblCellMar>
        </w:tblPrEx>
        <w:trPr>
          <w:trHeight w:val="402"/>
        </w:trPr>
        <w:tc>
          <w:tcPr>
            <w:tcW w:w="1668" w:type="dxa"/>
            <w:vMerge/>
            <w:tcBorders>
              <w:right w:val="single" w:sz="4" w:space="0" w:color="000000" w:themeColor="text1"/>
            </w:tcBorders>
            <w:vAlign w:val="center"/>
          </w:tcPr>
          <w:p w14:paraId="2F25F114"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C037B6" w:rsidRDefault="00A978FF"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5E1AB1" w14:paraId="04EF3343" w14:textId="77777777" w:rsidTr="00841756">
        <w:tblPrEx>
          <w:tblCellMar>
            <w:left w:w="108" w:type="dxa"/>
            <w:right w:w="108" w:type="dxa"/>
          </w:tblCellMar>
        </w:tblPrEx>
        <w:trPr>
          <w:trHeight w:val="406"/>
        </w:trPr>
        <w:tc>
          <w:tcPr>
            <w:tcW w:w="1668" w:type="dxa"/>
            <w:vMerge/>
            <w:tcBorders>
              <w:right w:val="single" w:sz="4" w:space="0" w:color="000000" w:themeColor="text1"/>
            </w:tcBorders>
            <w:vAlign w:val="center"/>
          </w:tcPr>
          <w:p w14:paraId="1B8ABCF0"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5E1AB1" w:rsidRPr="009B5824" w:rsidRDefault="000E5401" w:rsidP="00841756">
            <w:pPr>
              <w:spacing w:after="0"/>
              <w:jc w:val="both"/>
              <w:rPr>
                <w:i/>
                <w:sz w:val="20"/>
              </w:rPr>
            </w:pPr>
            <w:r>
              <w:rPr>
                <w:sz w:val="20"/>
                <w:szCs w:val="20"/>
              </w:rPr>
              <w:t xml:space="preserve">2E </w:t>
            </w:r>
            <w:r w:rsidR="00A978FF" w:rsidRPr="00D53260">
              <w:rPr>
                <w:sz w:val="20"/>
                <w:szCs w:val="20"/>
              </w:rPr>
              <w:t>Documento con el desarrollo de entendimiento de los datos</w:t>
            </w:r>
            <w:r w:rsidR="00A978FF">
              <w:rPr>
                <w:sz w:val="20"/>
                <w:szCs w:val="20"/>
              </w:rPr>
              <w:t>.</w:t>
            </w:r>
          </w:p>
        </w:tc>
      </w:tr>
      <w:tr w:rsidR="00A978FF" w14:paraId="40271179" w14:textId="77777777" w:rsidTr="00841756">
        <w:tblPrEx>
          <w:tblCellMar>
            <w:left w:w="108" w:type="dxa"/>
            <w:right w:w="108" w:type="dxa"/>
          </w:tblCellMar>
        </w:tblPrEx>
        <w:trPr>
          <w:trHeight w:val="396"/>
        </w:trPr>
        <w:tc>
          <w:tcPr>
            <w:tcW w:w="1668" w:type="dxa"/>
            <w:vMerge/>
            <w:tcBorders>
              <w:right w:val="single" w:sz="4" w:space="0" w:color="000000" w:themeColor="text1"/>
            </w:tcBorders>
            <w:vAlign w:val="center"/>
          </w:tcPr>
          <w:p w14:paraId="029D2B4F" w14:textId="77777777" w:rsidR="00A978FF" w:rsidRDefault="00A978FF"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A978FF" w:rsidRDefault="000E5401" w:rsidP="00841756">
            <w:pPr>
              <w:spacing w:after="0"/>
              <w:jc w:val="both"/>
              <w:rPr>
                <w:sz w:val="20"/>
              </w:rPr>
            </w:pPr>
            <w:r>
              <w:rPr>
                <w:sz w:val="20"/>
                <w:szCs w:val="20"/>
              </w:rPr>
              <w:t xml:space="preserve">2F </w:t>
            </w:r>
            <w:r w:rsidR="00A978FF" w:rsidRPr="00D53260">
              <w:rPr>
                <w:sz w:val="20"/>
                <w:szCs w:val="20"/>
              </w:rPr>
              <w:t>Documento con la descripción del proceso de limpieza y preparación de los datos.</w:t>
            </w:r>
          </w:p>
        </w:tc>
      </w:tr>
      <w:tr w:rsidR="005E1AB1" w14:paraId="75266B5D" w14:textId="77777777" w:rsidTr="00841756">
        <w:tblPrEx>
          <w:tblCellMar>
            <w:left w:w="108" w:type="dxa"/>
            <w:right w:w="108" w:type="dxa"/>
          </w:tblCellMar>
        </w:tblPrEx>
        <w:trPr>
          <w:trHeight w:val="953"/>
        </w:trPr>
        <w:tc>
          <w:tcPr>
            <w:tcW w:w="1668" w:type="dxa"/>
            <w:vMerge/>
            <w:tcBorders>
              <w:right w:val="single" w:sz="4" w:space="0" w:color="000000" w:themeColor="text1"/>
            </w:tcBorders>
            <w:vAlign w:val="center"/>
          </w:tcPr>
          <w:p w14:paraId="0DFE15C4"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795B3FA" w14:textId="04BEFF0A" w:rsidR="005E1AB1" w:rsidRDefault="005E1AB1" w:rsidP="00841756">
            <w:pPr>
              <w:spacing w:after="0"/>
              <w:jc w:val="both"/>
              <w:rPr>
                <w:sz w:val="20"/>
              </w:rPr>
            </w:pPr>
            <w:r>
              <w:rPr>
                <w:sz w:val="20"/>
              </w:rPr>
              <w:t>2</w:t>
            </w:r>
            <w:r w:rsidR="000E5401">
              <w:rPr>
                <w:sz w:val="20"/>
              </w:rPr>
              <w:t>G</w:t>
            </w:r>
            <w:r>
              <w:rPr>
                <w:sz w:val="20"/>
              </w:rPr>
              <w:t xml:space="preserve">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841756">
        <w:tblPrEx>
          <w:tblCellMar>
            <w:left w:w="108" w:type="dxa"/>
            <w:right w:w="108" w:type="dxa"/>
          </w:tblCellMar>
        </w:tblPrEx>
        <w:trPr>
          <w:trHeight w:val="668"/>
        </w:trPr>
        <w:tc>
          <w:tcPr>
            <w:tcW w:w="1668" w:type="dxa"/>
            <w:vMerge/>
            <w:tcBorders>
              <w:right w:val="single" w:sz="4" w:space="0" w:color="000000" w:themeColor="text1"/>
            </w:tcBorders>
            <w:vAlign w:val="center"/>
          </w:tcPr>
          <w:p w14:paraId="0B268C72"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0E6A0B1" w14:textId="2799682F" w:rsidR="004C5BD3" w:rsidRDefault="000E5401" w:rsidP="00841756">
            <w:pPr>
              <w:spacing w:after="0"/>
              <w:jc w:val="both"/>
              <w:rPr>
                <w:sz w:val="20"/>
              </w:rPr>
            </w:pPr>
            <w:r>
              <w:rPr>
                <w:sz w:val="20"/>
              </w:rPr>
              <w:t>2H</w:t>
            </w:r>
            <w:r w:rsidR="005E1AB1">
              <w:rPr>
                <w:sz w:val="20"/>
              </w:rPr>
              <w:t xml:space="preserve"> </w:t>
            </w:r>
            <w:r w:rsidRPr="00D53260">
              <w:rPr>
                <w:sz w:val="20"/>
                <w:szCs w:val="20"/>
              </w:rPr>
              <w:t>Documento con los resultados de precisión y estructura de los modelos con mejores resultados.</w:t>
            </w:r>
          </w:p>
        </w:tc>
      </w:tr>
      <w:tr w:rsidR="002058BC" w14:paraId="6389A217" w14:textId="77777777" w:rsidTr="00841756">
        <w:tblPrEx>
          <w:tblCellMar>
            <w:left w:w="108" w:type="dxa"/>
            <w:right w:w="108" w:type="dxa"/>
          </w:tblCellMar>
        </w:tblPrEx>
        <w:trPr>
          <w:trHeight w:val="378"/>
        </w:trPr>
        <w:tc>
          <w:tcPr>
            <w:tcW w:w="1668" w:type="dxa"/>
            <w:vMerge w:val="restart"/>
            <w:tcBorders>
              <w:right w:val="single" w:sz="4" w:space="0" w:color="000000" w:themeColor="text1"/>
            </w:tcBorders>
            <w:vAlign w:val="center"/>
          </w:tcPr>
          <w:p w14:paraId="443A504E" w14:textId="34896D7E" w:rsidR="002058BC" w:rsidRDefault="002058BC" w:rsidP="00841756">
            <w:pPr>
              <w:spacing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2B1AD815" w:rsidR="002058BC" w:rsidRDefault="002058BC" w:rsidP="00841756">
            <w:pPr>
              <w:spacing w:after="0"/>
              <w:jc w:val="both"/>
              <w:rPr>
                <w:sz w:val="20"/>
              </w:rPr>
            </w:pPr>
            <w:r>
              <w:rPr>
                <w:sz w:val="20"/>
              </w:rPr>
              <w:t xml:space="preserve">3A </w:t>
            </w:r>
            <w:r w:rsidR="00936504">
              <w:rPr>
                <w:sz w:val="20"/>
              </w:rPr>
              <w:t>Documento</w:t>
            </w:r>
            <w:r w:rsidR="00F659C9">
              <w:rPr>
                <w:sz w:val="20"/>
              </w:rPr>
              <w:t xml:space="preserve"> de definición de la</w:t>
            </w:r>
            <w:r w:rsidR="00936504">
              <w:rPr>
                <w:sz w:val="20"/>
              </w:rPr>
              <w:t xml:space="preserve"> validación experimental y evaluación de utilidad percibida</w:t>
            </w:r>
            <w:r>
              <w:rPr>
                <w:sz w:val="20"/>
              </w:rPr>
              <w:t>.</w:t>
            </w:r>
          </w:p>
        </w:tc>
      </w:tr>
      <w:tr w:rsidR="00FD78B6" w14:paraId="706BE224" w14:textId="77777777" w:rsidTr="00841756">
        <w:tblPrEx>
          <w:tblCellMar>
            <w:left w:w="108" w:type="dxa"/>
            <w:right w:w="108" w:type="dxa"/>
          </w:tblCellMar>
        </w:tblPrEx>
        <w:trPr>
          <w:trHeight w:val="382"/>
        </w:trPr>
        <w:tc>
          <w:tcPr>
            <w:tcW w:w="1668" w:type="dxa"/>
            <w:vMerge/>
            <w:vAlign w:val="center"/>
          </w:tcPr>
          <w:p w14:paraId="36830604" w14:textId="77777777" w:rsidR="00FD78B6" w:rsidRDefault="00FD78B6"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6A5FA108" w:rsidR="00FD78B6" w:rsidRDefault="00FD78B6" w:rsidP="00841756">
            <w:pPr>
              <w:spacing w:after="0"/>
              <w:jc w:val="both"/>
              <w:rPr>
                <w:sz w:val="20"/>
              </w:rPr>
            </w:pPr>
            <w:r>
              <w:rPr>
                <w:sz w:val="20"/>
              </w:rPr>
              <w:t xml:space="preserve">3B </w:t>
            </w:r>
            <w:r w:rsidR="00EF4225" w:rsidRPr="000C1F74">
              <w:rPr>
                <w:sz w:val="20"/>
                <w:szCs w:val="20"/>
              </w:rPr>
              <w:t xml:space="preserve">Base de datos con imágenes de video para </w:t>
            </w:r>
            <w:r w:rsidR="00EF4225">
              <w:rPr>
                <w:sz w:val="20"/>
                <w:szCs w:val="20"/>
              </w:rPr>
              <w:t xml:space="preserve">pruebas </w:t>
            </w:r>
            <w:r w:rsidR="00EF4225" w:rsidRPr="000C1F74">
              <w:rPr>
                <w:sz w:val="20"/>
                <w:szCs w:val="20"/>
              </w:rPr>
              <w:t>y cartas de consentimiento informado</w:t>
            </w:r>
            <w:r w:rsidR="00A35D53">
              <w:rPr>
                <w:sz w:val="20"/>
              </w:rPr>
              <w:t>.</w:t>
            </w:r>
          </w:p>
        </w:tc>
      </w:tr>
      <w:tr w:rsidR="002058BC" w14:paraId="3656C43E" w14:textId="77777777" w:rsidTr="00841756">
        <w:tblPrEx>
          <w:tblCellMar>
            <w:left w:w="108" w:type="dxa"/>
            <w:right w:w="108" w:type="dxa"/>
          </w:tblCellMar>
        </w:tblPrEx>
        <w:trPr>
          <w:trHeight w:val="642"/>
        </w:trPr>
        <w:tc>
          <w:tcPr>
            <w:tcW w:w="1668" w:type="dxa"/>
            <w:vMerge/>
            <w:vAlign w:val="center"/>
          </w:tcPr>
          <w:p w14:paraId="0331A6AD"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0E89D724" w:rsidR="002058BC" w:rsidRDefault="00936504" w:rsidP="00841756">
            <w:pPr>
              <w:spacing w:after="0"/>
              <w:jc w:val="both"/>
              <w:rPr>
                <w:sz w:val="20"/>
              </w:rPr>
            </w:pPr>
            <w:r>
              <w:rPr>
                <w:sz w:val="20"/>
              </w:rPr>
              <w:t>3C</w:t>
            </w:r>
            <w:r w:rsidR="00F74E94">
              <w:rPr>
                <w:sz w:val="20"/>
              </w:rPr>
              <w:t xml:space="preserve"> Código fuente, documentación técnica y manuales de uso del software con la implementación de la arquitectura propuesta.</w:t>
            </w:r>
          </w:p>
        </w:tc>
      </w:tr>
      <w:tr w:rsidR="002058BC" w14:paraId="2400A4ED" w14:textId="77777777" w:rsidTr="00841756">
        <w:tblPrEx>
          <w:tblCellMar>
            <w:left w:w="108" w:type="dxa"/>
            <w:right w:w="108" w:type="dxa"/>
          </w:tblCellMar>
        </w:tblPrEx>
        <w:trPr>
          <w:trHeight w:val="650"/>
        </w:trPr>
        <w:tc>
          <w:tcPr>
            <w:tcW w:w="1668" w:type="dxa"/>
            <w:vMerge/>
            <w:vAlign w:val="center"/>
          </w:tcPr>
          <w:p w14:paraId="321C3E53"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841756">
            <w:pPr>
              <w:spacing w:after="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00841756">
        <w:tblPrEx>
          <w:tblCellMar>
            <w:left w:w="108" w:type="dxa"/>
            <w:right w:w="108" w:type="dxa"/>
          </w:tblCellMar>
        </w:tblPrEx>
        <w:trPr>
          <w:trHeight w:val="1353"/>
        </w:trPr>
        <w:tc>
          <w:tcPr>
            <w:tcW w:w="1668" w:type="dxa"/>
            <w:vMerge/>
            <w:vAlign w:val="center"/>
          </w:tcPr>
          <w:p w14:paraId="73317C5F"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48AB2171" w:rsidR="00EF4225" w:rsidRPr="00841756" w:rsidRDefault="00841756" w:rsidP="00841756">
            <w:pPr>
              <w:spacing w:after="0"/>
              <w:jc w:val="both"/>
              <w:rPr>
                <w:sz w:val="20"/>
              </w:rPr>
            </w:pPr>
            <w:r>
              <w:rPr>
                <w:sz w:val="20"/>
              </w:rPr>
              <w:t>3E</w:t>
            </w:r>
            <w:r w:rsidR="002058BC">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002058BC" w:rsidRPr="009B5824">
              <w:rPr>
                <w:sz w:val="20"/>
              </w:rPr>
              <w:t>.</w:t>
            </w:r>
            <w:r w:rsidR="002058BC">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68F1C020" w:rsidR="00B07165" w:rsidRPr="00604B33" w:rsidRDefault="38CA1D9A" w:rsidP="00604B33">
            <w:pPr>
              <w:spacing w:before="60" w:after="120"/>
              <w:jc w:val="both"/>
              <w:rPr>
                <w:sz w:val="20"/>
              </w:rPr>
            </w:pPr>
            <w:r w:rsidRPr="00E811D4">
              <w:rPr>
                <w:sz w:val="20"/>
              </w:rPr>
              <w:t>La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 expresión corporal y seguimiento al comportamiento de l</w:t>
            </w:r>
            <w:r w:rsidR="0037643A">
              <w:rPr>
                <w:sz w:val="20"/>
              </w:rPr>
              <w:t xml:space="preserve">as personas de forma personalizada. Adicionalmente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B84496">
              <w:rPr>
                <w:sz w:val="20"/>
              </w:rPr>
              <w:t>riesgo psicosocial. Este sistema</w:t>
            </w:r>
            <w:r w:rsidR="00000860">
              <w:rPr>
                <w:sz w:val="20"/>
              </w:rPr>
              <w:t>,</w:t>
            </w:r>
            <w:r w:rsidR="00B84496">
              <w:rPr>
                <w:sz w:val="20"/>
              </w:rPr>
              <w:t xml:space="preserve"> </w:t>
            </w:r>
            <w:r w:rsidR="0037643A">
              <w:rPr>
                <w:sz w:val="20"/>
              </w:rPr>
              <w:t xml:space="preserve">soportará </w:t>
            </w:r>
            <w:r w:rsidR="00B84496">
              <w:rPr>
                <w:sz w:val="20"/>
              </w:rPr>
              <w:t xml:space="preserve">el </w:t>
            </w:r>
            <w:r w:rsidR="0037643A">
              <w:rPr>
                <w:sz w:val="20"/>
              </w:rPr>
              <w:t xml:space="preserve">pre </w:t>
            </w:r>
            <w:r w:rsidR="00B84496">
              <w:rPr>
                <w:sz w:val="20"/>
              </w:rPr>
              <w:t>diagnóstico de trastornos psicológicos o escenarios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 de una forma no intrus</w:t>
            </w:r>
            <w:r w:rsidR="00FA6BC8">
              <w:rPr>
                <w:sz w:val="20"/>
              </w:rPr>
              <w:t>iva y 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o  bien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el sistema representará una forma viable de adquirir datos para futuras investigaciones y colaborar con </w:t>
            </w:r>
            <w:r w:rsidR="00000860">
              <w:rPr>
                <w:sz w:val="20"/>
              </w:rPr>
              <w:t xml:space="preserve">algunos </w:t>
            </w:r>
            <w:r w:rsidR="00037A53">
              <w:rPr>
                <w:sz w:val="20"/>
              </w:rPr>
              <w:t xml:space="preserve">requisitos dispuestos  </w:t>
            </w:r>
            <w:r w:rsidR="00B84496">
              <w:rPr>
                <w:sz w:val="20"/>
              </w:rPr>
              <w:t xml:space="preserve">en </w:t>
            </w:r>
            <w:r w:rsidR="00037A53">
              <w:rPr>
                <w:sz w:val="20"/>
              </w:rPr>
              <w:t xml:space="preserve">la resolución 2646  de 2008, específicamente en los artículos 4 y 9 </w:t>
            </w:r>
            <w:r w:rsidR="00000860">
              <w:rPr>
                <w:sz w:val="20"/>
              </w:rPr>
              <w:t xml:space="preserve">en los que los empleadores, deben brindar información actualizada sobre efectos de factores psicosociales. </w:t>
            </w:r>
            <w:r w:rsidRPr="00E811D4">
              <w:rPr>
                <w:sz w:val="20"/>
              </w:rPr>
              <w:t xml:space="preserve">La oportunidad comercial de esta iniciativa podría ofrecer servicios de monitoreo </w:t>
            </w:r>
            <w:r w:rsidR="00000860">
              <w:rPr>
                <w:sz w:val="20"/>
              </w:rPr>
              <w:t>por demanda, con el fin</w:t>
            </w:r>
            <w:r w:rsidRPr="00E811D4">
              <w:rPr>
                <w:sz w:val="20"/>
              </w:rPr>
              <w:t xml:space="preserve"> </w:t>
            </w:r>
            <w:r w:rsidR="00000860">
              <w:rPr>
                <w:sz w:val="20"/>
              </w:rPr>
              <w:t>de</w:t>
            </w:r>
            <w:r w:rsidRPr="00E811D4">
              <w:rPr>
                <w:sz w:val="20"/>
              </w:rPr>
              <w:t xml:space="preserve"> entregar </w:t>
            </w:r>
            <w:r w:rsidR="00000860">
              <w:rPr>
                <w:sz w:val="20"/>
              </w:rPr>
              <w:t>informe o</w:t>
            </w:r>
            <w:r w:rsidRPr="00E811D4">
              <w:rPr>
                <w:sz w:val="20"/>
              </w:rPr>
              <w:t xml:space="preserve"> valoración de los factores de riesgo psicosociales latentes en lugares de trabajo.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05D73F4B"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C838E1" w:rsidRPr="00C838E1">
              <w:rPr>
                <w:sz w:val="20"/>
              </w:rPr>
              <w:t>[42]</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C838E1" w:rsidRPr="00C838E1">
              <w:rPr>
                <w:sz w:val="20"/>
              </w:rPr>
              <w:t>[43]</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0D45C9B6" w14:textId="3AB893E0" w:rsidR="00523717" w:rsidRDefault="009B5824" w:rsidP="009E385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A73A50" w14:paraId="3F7A36D9" w14:textId="77777777" w:rsidTr="00C76535">
        <w:trPr>
          <w:trHeight w:val="8505"/>
        </w:trPr>
        <w:tc>
          <w:tcPr>
            <w:tcW w:w="9464" w:type="dxa"/>
            <w:vAlign w:val="center"/>
          </w:tcPr>
          <w:p w14:paraId="063EA3AD" w14:textId="560DCAB8" w:rsidR="00C838E1" w:rsidRPr="00C838E1" w:rsidRDefault="00527749" w:rsidP="009E3854">
            <w:pPr>
              <w:pStyle w:val="NormalWeb"/>
              <w:spacing w:before="0" w:beforeAutospacing="0" w:after="0" w:afterAutospacing="0"/>
              <w:jc w:val="center"/>
              <w:rPr>
                <w:rFonts w:ascii="Calibri" w:hAnsi="Calibri"/>
                <w:sz w:val="16"/>
              </w:rPr>
            </w:pPr>
            <w:r w:rsidRPr="00C37C0D">
              <w:rPr>
                <w:color w:val="000000" w:themeColor="text1"/>
                <w:sz w:val="16"/>
                <w:szCs w:val="16"/>
                <w:lang w:val="en-US"/>
              </w:rPr>
              <w:fldChar w:fldCharType="begin"/>
            </w:r>
            <w:r w:rsidR="00C838E1">
              <w:rPr>
                <w:color w:val="000000" w:themeColor="text1"/>
                <w:sz w:val="16"/>
                <w:szCs w:val="16"/>
              </w:rPr>
              <w:instrText>ADDIN RW.BIB</w:instrText>
            </w:r>
            <w:r w:rsidRPr="00C37C0D">
              <w:rPr>
                <w:color w:val="000000" w:themeColor="text1"/>
                <w:sz w:val="16"/>
                <w:szCs w:val="16"/>
                <w:lang w:val="en-US"/>
              </w:rPr>
              <w:fldChar w:fldCharType="separate"/>
            </w:r>
          </w:p>
          <w:p w14:paraId="2C19C8F0"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 Ministerio de la protección social, "Resolución 2646 de 2008," 2008. </w:t>
            </w:r>
          </w:p>
          <w:p w14:paraId="743E75A7" w14:textId="77777777" w:rsidR="00C838E1" w:rsidRPr="00D533DF" w:rsidRDefault="00C838E1" w:rsidP="009E3854">
            <w:pPr>
              <w:pStyle w:val="NormalWeb"/>
              <w:spacing w:before="0" w:beforeAutospacing="0" w:after="0" w:afterAutospacing="0"/>
              <w:rPr>
                <w:rFonts w:ascii="Calibri" w:hAnsi="Calibri"/>
                <w:sz w:val="16"/>
                <w:lang w:val="en-US"/>
                <w:rPrChange w:id="31" w:author="Enrique Gonzalez Guerrero" w:date="2019-05-24T08:26:00Z">
                  <w:rPr>
                    <w:rFonts w:ascii="Calibri" w:hAnsi="Calibri"/>
                    <w:sz w:val="16"/>
                  </w:rPr>
                </w:rPrChange>
              </w:rPr>
            </w:pPr>
            <w:r w:rsidRPr="00C838E1">
              <w:rPr>
                <w:rFonts w:ascii="Calibri" w:hAnsi="Calibri"/>
                <w:sz w:val="16"/>
              </w:rPr>
              <w:t xml:space="preserve">[2] M. Rodríguez, "Factores Psicosociales de Riesgo Laboral: ¿Nuevos tiempos, nuevos riesgos?" </w:t>
            </w:r>
            <w:r w:rsidRPr="00D533DF">
              <w:rPr>
                <w:rFonts w:ascii="Calibri" w:hAnsi="Calibri"/>
                <w:i/>
                <w:iCs/>
                <w:sz w:val="16"/>
                <w:lang w:val="en-US"/>
                <w:rPrChange w:id="32" w:author="Enrique Gonzalez Guerrero" w:date="2019-05-24T08:26:00Z">
                  <w:rPr>
                    <w:rFonts w:ascii="Calibri" w:hAnsi="Calibri"/>
                    <w:i/>
                    <w:iCs/>
                    <w:sz w:val="16"/>
                  </w:rPr>
                </w:rPrChange>
              </w:rPr>
              <w:t xml:space="preserve">Observatorio Laboral Revista Venezolana, </w:t>
            </w:r>
            <w:r w:rsidRPr="00D533DF">
              <w:rPr>
                <w:rFonts w:ascii="Calibri" w:hAnsi="Calibri"/>
                <w:sz w:val="16"/>
                <w:lang w:val="en-US"/>
                <w:rPrChange w:id="33" w:author="Enrique Gonzalez Guerrero" w:date="2019-05-24T08:26:00Z">
                  <w:rPr>
                    <w:rFonts w:ascii="Calibri" w:hAnsi="Calibri"/>
                    <w:sz w:val="16"/>
                  </w:rPr>
                </w:rPrChange>
              </w:rPr>
              <w:t xml:space="preserve">vol. 2, </w:t>
            </w:r>
            <w:r w:rsidRPr="00D533DF">
              <w:rPr>
                <w:rFonts w:ascii="Calibri" w:hAnsi="Calibri"/>
                <w:i/>
                <w:iCs/>
                <w:sz w:val="16"/>
                <w:lang w:val="en-US"/>
                <w:rPrChange w:id="34" w:author="Enrique Gonzalez Guerrero" w:date="2019-05-24T08:26:00Z">
                  <w:rPr>
                    <w:rFonts w:ascii="Calibri" w:hAnsi="Calibri"/>
                    <w:i/>
                    <w:iCs/>
                    <w:sz w:val="16"/>
                  </w:rPr>
                </w:rPrChange>
              </w:rPr>
              <w:t xml:space="preserve">(3), </w:t>
            </w:r>
            <w:r w:rsidRPr="00D533DF">
              <w:rPr>
                <w:rFonts w:ascii="Calibri" w:hAnsi="Calibri"/>
                <w:sz w:val="16"/>
                <w:lang w:val="en-US"/>
                <w:rPrChange w:id="35" w:author="Enrique Gonzalez Guerrero" w:date="2019-05-24T08:26:00Z">
                  <w:rPr>
                    <w:rFonts w:ascii="Calibri" w:hAnsi="Calibri"/>
                    <w:sz w:val="16"/>
                  </w:rPr>
                </w:rPrChange>
              </w:rPr>
              <w:t xml:space="preserve">pp. 127-141, 2009. Available: </w:t>
            </w:r>
            <w:r w:rsidR="002A68A0">
              <w:fldChar w:fldCharType="begin"/>
            </w:r>
            <w:r w:rsidR="002A68A0" w:rsidRPr="00D533DF">
              <w:rPr>
                <w:lang w:val="en-US"/>
                <w:rPrChange w:id="36" w:author="Enrique Gonzalez Guerrero" w:date="2019-05-24T08:26:00Z">
                  <w:rPr/>
                </w:rPrChange>
              </w:rPr>
              <w:instrText xml:space="preserve"> HYPERLINK "http://dialnet.unirioja.es/servlet/oaiart?codigo=2995368" \t "_blank" </w:instrText>
            </w:r>
            <w:r w:rsidR="002A68A0">
              <w:fldChar w:fldCharType="separate"/>
            </w:r>
            <w:r w:rsidRPr="00D533DF">
              <w:rPr>
                <w:rStyle w:val="Hipervnculo"/>
                <w:rFonts w:ascii="Calibri" w:hAnsi="Calibri"/>
                <w:sz w:val="16"/>
                <w:lang w:val="en-US"/>
                <w:rPrChange w:id="37" w:author="Enrique Gonzalez Guerrero" w:date="2019-05-24T08:26:00Z">
                  <w:rPr>
                    <w:rStyle w:val="Hipervnculo"/>
                    <w:rFonts w:ascii="Calibri" w:hAnsi="Calibri"/>
                    <w:sz w:val="16"/>
                  </w:rPr>
                </w:rPrChange>
              </w:rPr>
              <w:t>http://dialnet.unirioja.es/servlet/oaiart?codigo=2995368</w:t>
            </w:r>
            <w:r w:rsidR="002A68A0">
              <w:rPr>
                <w:rStyle w:val="Hipervnculo"/>
                <w:rFonts w:ascii="Calibri" w:hAnsi="Calibri"/>
                <w:sz w:val="16"/>
              </w:rPr>
              <w:fldChar w:fldCharType="end"/>
            </w:r>
            <w:r w:rsidRPr="00D533DF">
              <w:rPr>
                <w:rFonts w:ascii="Calibri" w:hAnsi="Calibri"/>
                <w:sz w:val="16"/>
                <w:lang w:val="en-US"/>
                <w:rPrChange w:id="38" w:author="Enrique Gonzalez Guerrero" w:date="2019-05-24T08:26:00Z">
                  <w:rPr>
                    <w:rFonts w:ascii="Calibri" w:hAnsi="Calibri"/>
                    <w:sz w:val="16"/>
                  </w:rPr>
                </w:rPrChange>
              </w:rPr>
              <w:t>.</w:t>
            </w:r>
          </w:p>
          <w:p w14:paraId="1B347909" w14:textId="77777777" w:rsidR="00C838E1" w:rsidRPr="00D533DF" w:rsidRDefault="00C838E1" w:rsidP="009E3854">
            <w:pPr>
              <w:pStyle w:val="NormalWeb"/>
              <w:spacing w:before="0" w:beforeAutospacing="0" w:after="0" w:afterAutospacing="0"/>
              <w:rPr>
                <w:rFonts w:ascii="Calibri" w:hAnsi="Calibri"/>
                <w:sz w:val="16"/>
                <w:lang w:val="en-US"/>
                <w:rPrChange w:id="39" w:author="Enrique Gonzalez Guerrero" w:date="2019-05-24T08:26:00Z">
                  <w:rPr>
                    <w:rFonts w:ascii="Calibri" w:hAnsi="Calibri"/>
                    <w:sz w:val="16"/>
                  </w:rPr>
                </w:rPrChange>
              </w:rPr>
            </w:pPr>
            <w:r w:rsidRPr="00D533DF">
              <w:rPr>
                <w:rFonts w:ascii="Calibri" w:hAnsi="Calibri"/>
                <w:sz w:val="16"/>
                <w:lang w:val="en-US"/>
                <w:rPrChange w:id="40" w:author="Enrique Gonzalez Guerrero" w:date="2019-05-24T08:26:00Z">
                  <w:rPr>
                    <w:rFonts w:ascii="Calibri" w:hAnsi="Calibri"/>
                    <w:sz w:val="16"/>
                  </w:rPr>
                </w:rPrChange>
              </w:rPr>
              <w:t xml:space="preserve">[3] H. E. Landberg, H. Westberg and H. Tinnerberg, "Evaluation of risk assessment approaches of occupational chemical exposures based on models in comparison with measurements," </w:t>
            </w:r>
            <w:r w:rsidRPr="00D533DF">
              <w:rPr>
                <w:rFonts w:ascii="Calibri" w:hAnsi="Calibri"/>
                <w:i/>
                <w:iCs/>
                <w:sz w:val="16"/>
                <w:lang w:val="en-US"/>
                <w:rPrChange w:id="41" w:author="Enrique Gonzalez Guerrero" w:date="2019-05-24T08:26:00Z">
                  <w:rPr>
                    <w:rFonts w:ascii="Calibri" w:hAnsi="Calibri"/>
                    <w:i/>
                    <w:iCs/>
                    <w:sz w:val="16"/>
                  </w:rPr>
                </w:rPrChange>
              </w:rPr>
              <w:t xml:space="preserve">Safety Science, </w:t>
            </w:r>
            <w:r w:rsidRPr="00D533DF">
              <w:rPr>
                <w:rFonts w:ascii="Calibri" w:hAnsi="Calibri"/>
                <w:sz w:val="16"/>
                <w:lang w:val="en-US"/>
                <w:rPrChange w:id="42" w:author="Enrique Gonzalez Guerrero" w:date="2019-05-24T08:26:00Z">
                  <w:rPr>
                    <w:rFonts w:ascii="Calibri" w:hAnsi="Calibri"/>
                    <w:sz w:val="16"/>
                  </w:rPr>
                </w:rPrChange>
              </w:rPr>
              <w:t xml:space="preserve">vol. 109, pp. 412-420, 2018. Available: </w:t>
            </w:r>
            <w:r w:rsidR="002A68A0">
              <w:fldChar w:fldCharType="begin"/>
            </w:r>
            <w:r w:rsidR="002A68A0" w:rsidRPr="00D533DF">
              <w:rPr>
                <w:lang w:val="en-US"/>
                <w:rPrChange w:id="43" w:author="Enrique Gonzalez Guerrero" w:date="2019-05-24T08:26:00Z">
                  <w:rPr/>
                </w:rPrChange>
              </w:rPr>
              <w:instrText xml:space="preserve"> HYPERLINK "https://www.sciencedirect.com/science/article/pii/S0925753517315631" \t "_blank" </w:instrText>
            </w:r>
            <w:r w:rsidR="002A68A0">
              <w:fldChar w:fldCharType="separate"/>
            </w:r>
            <w:r w:rsidRPr="00D533DF">
              <w:rPr>
                <w:rStyle w:val="Hipervnculo"/>
                <w:rFonts w:ascii="Calibri" w:hAnsi="Calibri"/>
                <w:sz w:val="16"/>
                <w:lang w:val="en-US"/>
                <w:rPrChange w:id="44" w:author="Enrique Gonzalez Guerrero" w:date="2019-05-24T08:26:00Z">
                  <w:rPr>
                    <w:rStyle w:val="Hipervnculo"/>
                    <w:rFonts w:ascii="Calibri" w:hAnsi="Calibri"/>
                    <w:sz w:val="16"/>
                  </w:rPr>
                </w:rPrChange>
              </w:rPr>
              <w:t>https://www.sciencedirect.com/science/article/pii/S0925753517315631</w:t>
            </w:r>
            <w:r w:rsidR="002A68A0">
              <w:rPr>
                <w:rStyle w:val="Hipervnculo"/>
                <w:rFonts w:ascii="Calibri" w:hAnsi="Calibri"/>
                <w:sz w:val="16"/>
              </w:rPr>
              <w:fldChar w:fldCharType="end"/>
            </w:r>
            <w:r w:rsidRPr="00D533DF">
              <w:rPr>
                <w:rFonts w:ascii="Calibri" w:hAnsi="Calibri"/>
                <w:sz w:val="16"/>
                <w:lang w:val="en-US"/>
                <w:rPrChange w:id="45" w:author="Enrique Gonzalez Guerrero" w:date="2019-05-24T08:26:00Z">
                  <w:rPr>
                    <w:rFonts w:ascii="Calibri" w:hAnsi="Calibri"/>
                    <w:sz w:val="16"/>
                  </w:rPr>
                </w:rPrChange>
              </w:rPr>
              <w:t>. DOI: 10.1016/j.ssci.2018.06.006.</w:t>
            </w:r>
          </w:p>
          <w:p w14:paraId="4714215D" w14:textId="77777777" w:rsidR="00C838E1" w:rsidRPr="00D533DF" w:rsidRDefault="00C838E1" w:rsidP="009E3854">
            <w:pPr>
              <w:pStyle w:val="NormalWeb"/>
              <w:spacing w:before="0" w:beforeAutospacing="0" w:after="0" w:afterAutospacing="0"/>
              <w:rPr>
                <w:rFonts w:ascii="Calibri" w:hAnsi="Calibri"/>
                <w:sz w:val="16"/>
                <w:lang w:val="en-US"/>
                <w:rPrChange w:id="46" w:author="Enrique Gonzalez Guerrero" w:date="2019-05-24T08:26:00Z">
                  <w:rPr>
                    <w:rFonts w:ascii="Calibri" w:hAnsi="Calibri"/>
                    <w:sz w:val="16"/>
                  </w:rPr>
                </w:rPrChange>
              </w:rPr>
            </w:pPr>
            <w:r w:rsidRPr="00D533DF">
              <w:rPr>
                <w:rFonts w:ascii="Calibri" w:hAnsi="Calibri"/>
                <w:sz w:val="16"/>
                <w:lang w:val="en-US"/>
                <w:rPrChange w:id="47" w:author="Enrique Gonzalez Guerrero" w:date="2019-05-24T08:26:00Z">
                  <w:rPr>
                    <w:rFonts w:ascii="Calibri" w:hAnsi="Calibri"/>
                    <w:sz w:val="16"/>
                  </w:rPr>
                </w:rPrChange>
              </w:rPr>
              <w:t>[4] C. R. N. CORRAO</w:t>
            </w:r>
            <w:r w:rsidRPr="00D533DF">
              <w:rPr>
                <w:rFonts w:ascii="Calibri" w:hAnsi="Calibri"/>
                <w:i/>
                <w:iCs/>
                <w:sz w:val="16"/>
                <w:lang w:val="en-US"/>
                <w:rPrChange w:id="48" w:author="Enrique Gonzalez Guerrero" w:date="2019-05-24T08:26:00Z">
                  <w:rPr>
                    <w:rFonts w:ascii="Calibri" w:hAnsi="Calibri"/>
                    <w:i/>
                    <w:iCs/>
                    <w:sz w:val="16"/>
                  </w:rPr>
                </w:rPrChange>
              </w:rPr>
              <w:t xml:space="preserve"> et al</w:t>
            </w:r>
            <w:r w:rsidRPr="00D533DF">
              <w:rPr>
                <w:rFonts w:ascii="Calibri" w:hAnsi="Calibri"/>
                <w:sz w:val="16"/>
                <w:lang w:val="en-US"/>
                <w:rPrChange w:id="49" w:author="Enrique Gonzalez Guerrero" w:date="2019-05-24T08:26:00Z">
                  <w:rPr>
                    <w:rFonts w:ascii="Calibri" w:hAnsi="Calibri"/>
                    <w:sz w:val="16"/>
                  </w:rPr>
                </w:rPrChange>
              </w:rPr>
              <w:t xml:space="preserve">, "Biological Risk and Occupational Health," </w:t>
            </w:r>
            <w:r w:rsidRPr="00D533DF">
              <w:rPr>
                <w:rFonts w:ascii="Calibri" w:hAnsi="Calibri"/>
                <w:i/>
                <w:iCs/>
                <w:sz w:val="16"/>
                <w:lang w:val="en-US"/>
                <w:rPrChange w:id="50" w:author="Enrique Gonzalez Guerrero" w:date="2019-05-24T08:26:00Z">
                  <w:rPr>
                    <w:rFonts w:ascii="Calibri" w:hAnsi="Calibri"/>
                    <w:i/>
                    <w:iCs/>
                    <w:sz w:val="16"/>
                  </w:rPr>
                </w:rPrChange>
              </w:rPr>
              <w:t xml:space="preserve">Industrial Health, </w:t>
            </w:r>
            <w:r w:rsidRPr="00D533DF">
              <w:rPr>
                <w:rFonts w:ascii="Calibri" w:hAnsi="Calibri"/>
                <w:sz w:val="16"/>
                <w:lang w:val="en-US"/>
                <w:rPrChange w:id="51" w:author="Enrique Gonzalez Guerrero" w:date="2019-05-24T08:26:00Z">
                  <w:rPr>
                    <w:rFonts w:ascii="Calibri" w:hAnsi="Calibri"/>
                    <w:sz w:val="16"/>
                  </w:rPr>
                </w:rPrChange>
              </w:rPr>
              <w:t xml:space="preserve">vol. 50, </w:t>
            </w:r>
            <w:r w:rsidRPr="00D533DF">
              <w:rPr>
                <w:rFonts w:ascii="Calibri" w:hAnsi="Calibri"/>
                <w:i/>
                <w:iCs/>
                <w:sz w:val="16"/>
                <w:lang w:val="en-US"/>
                <w:rPrChange w:id="52" w:author="Enrique Gonzalez Guerrero" w:date="2019-05-24T08:26:00Z">
                  <w:rPr>
                    <w:rFonts w:ascii="Calibri" w:hAnsi="Calibri"/>
                    <w:i/>
                    <w:iCs/>
                    <w:sz w:val="16"/>
                  </w:rPr>
                </w:rPrChange>
              </w:rPr>
              <w:t xml:space="preserve">(4), </w:t>
            </w:r>
            <w:r w:rsidRPr="00D533DF">
              <w:rPr>
                <w:rFonts w:ascii="Calibri" w:hAnsi="Calibri"/>
                <w:sz w:val="16"/>
                <w:lang w:val="en-US"/>
                <w:rPrChange w:id="53" w:author="Enrique Gonzalez Guerrero" w:date="2019-05-24T08:26:00Z">
                  <w:rPr>
                    <w:rFonts w:ascii="Calibri" w:hAnsi="Calibri"/>
                    <w:sz w:val="16"/>
                  </w:rPr>
                </w:rPrChange>
              </w:rPr>
              <w:t xml:space="preserve">pp. 326-337, 2012. Available: </w:t>
            </w:r>
            <w:r w:rsidR="002A68A0">
              <w:fldChar w:fldCharType="begin"/>
            </w:r>
            <w:r w:rsidR="002A68A0" w:rsidRPr="00D533DF">
              <w:rPr>
                <w:lang w:val="en-US"/>
                <w:rPrChange w:id="54" w:author="Enrique Gonzalez Guerrero" w:date="2019-05-24T08:26:00Z">
                  <w:rPr/>
                </w:rPrChange>
              </w:rPr>
              <w:instrText xml:space="preserve"> HYPERLINK "https://jlc.jst.go.jp/DN/JALC/10007643537?from=SUMMON" \t "_blank" </w:instrText>
            </w:r>
            <w:r w:rsidR="002A68A0">
              <w:fldChar w:fldCharType="separate"/>
            </w:r>
            <w:r w:rsidRPr="00D533DF">
              <w:rPr>
                <w:rStyle w:val="Hipervnculo"/>
                <w:rFonts w:ascii="Calibri" w:hAnsi="Calibri"/>
                <w:sz w:val="16"/>
                <w:lang w:val="en-US"/>
                <w:rPrChange w:id="55" w:author="Enrique Gonzalez Guerrero" w:date="2019-05-24T08:26:00Z">
                  <w:rPr>
                    <w:rStyle w:val="Hipervnculo"/>
                    <w:rFonts w:ascii="Calibri" w:hAnsi="Calibri"/>
                    <w:sz w:val="16"/>
                  </w:rPr>
                </w:rPrChange>
              </w:rPr>
              <w:t>https://jlc.jst.go.jp/DN/JALC/10007643537?from=SUMMON</w:t>
            </w:r>
            <w:r w:rsidR="002A68A0">
              <w:rPr>
                <w:rStyle w:val="Hipervnculo"/>
                <w:rFonts w:ascii="Calibri" w:hAnsi="Calibri"/>
                <w:sz w:val="16"/>
              </w:rPr>
              <w:fldChar w:fldCharType="end"/>
            </w:r>
            <w:r w:rsidRPr="00D533DF">
              <w:rPr>
                <w:rFonts w:ascii="Calibri" w:hAnsi="Calibri"/>
                <w:sz w:val="16"/>
                <w:lang w:val="en-US"/>
                <w:rPrChange w:id="56" w:author="Enrique Gonzalez Guerrero" w:date="2019-05-24T08:26:00Z">
                  <w:rPr>
                    <w:rFonts w:ascii="Calibri" w:hAnsi="Calibri"/>
                    <w:sz w:val="16"/>
                  </w:rPr>
                </w:rPrChange>
              </w:rPr>
              <w:t>. DOI: 10.2486/indhealth.MS1324.</w:t>
            </w:r>
          </w:p>
          <w:p w14:paraId="6A50D77B" w14:textId="77777777" w:rsidR="00C838E1" w:rsidRPr="00D533DF" w:rsidRDefault="00C838E1" w:rsidP="009E3854">
            <w:pPr>
              <w:pStyle w:val="NormalWeb"/>
              <w:spacing w:before="0" w:beforeAutospacing="0" w:after="0" w:afterAutospacing="0"/>
              <w:rPr>
                <w:rFonts w:ascii="Calibri" w:hAnsi="Calibri"/>
                <w:sz w:val="16"/>
                <w:lang w:val="en-US"/>
                <w:rPrChange w:id="57" w:author="Enrique Gonzalez Guerrero" w:date="2019-05-24T08:26:00Z">
                  <w:rPr>
                    <w:rFonts w:ascii="Calibri" w:hAnsi="Calibri"/>
                    <w:sz w:val="16"/>
                  </w:rPr>
                </w:rPrChange>
              </w:rPr>
            </w:pPr>
            <w:r w:rsidRPr="00D533DF">
              <w:rPr>
                <w:rFonts w:ascii="Calibri" w:hAnsi="Calibri"/>
                <w:sz w:val="16"/>
                <w:lang w:val="en-US"/>
                <w:rPrChange w:id="58" w:author="Enrique Gonzalez Guerrero" w:date="2019-05-24T08:26:00Z">
                  <w:rPr>
                    <w:rFonts w:ascii="Calibri" w:hAnsi="Calibri"/>
                    <w:sz w:val="16"/>
                  </w:rPr>
                </w:rPrChange>
              </w:rPr>
              <w:t>[5] E. G. Marshall</w:t>
            </w:r>
            <w:r w:rsidRPr="00D533DF">
              <w:rPr>
                <w:rFonts w:ascii="Calibri" w:hAnsi="Calibri"/>
                <w:i/>
                <w:iCs/>
                <w:sz w:val="16"/>
                <w:lang w:val="en-US"/>
                <w:rPrChange w:id="59" w:author="Enrique Gonzalez Guerrero" w:date="2019-05-24T08:26:00Z">
                  <w:rPr>
                    <w:rFonts w:ascii="Calibri" w:hAnsi="Calibri"/>
                    <w:i/>
                    <w:iCs/>
                    <w:sz w:val="16"/>
                  </w:rPr>
                </w:rPrChange>
              </w:rPr>
              <w:t xml:space="preserve"> et al</w:t>
            </w:r>
            <w:r w:rsidRPr="00D533DF">
              <w:rPr>
                <w:rFonts w:ascii="Calibri" w:hAnsi="Calibri"/>
                <w:sz w:val="16"/>
                <w:lang w:val="en-US"/>
                <w:rPrChange w:id="60" w:author="Enrique Gonzalez Guerrero" w:date="2019-05-24T08:26:00Z">
                  <w:rPr>
                    <w:rFonts w:ascii="Calibri" w:hAnsi="Calibri"/>
                    <w:sz w:val="16"/>
                  </w:rPr>
                </w:rPrChange>
              </w:rPr>
              <w:t xml:space="preserve">, "Work-Related Unintentional Injuries Associated With Hurricane Sandy in New Jersey," </w:t>
            </w:r>
            <w:r w:rsidRPr="00D533DF">
              <w:rPr>
                <w:rFonts w:ascii="Calibri" w:hAnsi="Calibri"/>
                <w:i/>
                <w:iCs/>
                <w:sz w:val="16"/>
                <w:lang w:val="en-US"/>
                <w:rPrChange w:id="61" w:author="Enrique Gonzalez Guerrero" w:date="2019-05-24T08:26:00Z">
                  <w:rPr>
                    <w:rFonts w:ascii="Calibri" w:hAnsi="Calibri"/>
                    <w:i/>
                    <w:iCs/>
                    <w:sz w:val="16"/>
                  </w:rPr>
                </w:rPrChange>
              </w:rPr>
              <w:t xml:space="preserve">Disaster Medicine and Public Health Preparedness, </w:t>
            </w:r>
            <w:r w:rsidRPr="00D533DF">
              <w:rPr>
                <w:rFonts w:ascii="Calibri" w:hAnsi="Calibri"/>
                <w:sz w:val="16"/>
                <w:lang w:val="en-US"/>
                <w:rPrChange w:id="62" w:author="Enrique Gonzalez Guerrero" w:date="2019-05-24T08:26:00Z">
                  <w:rPr>
                    <w:rFonts w:ascii="Calibri" w:hAnsi="Calibri"/>
                    <w:sz w:val="16"/>
                  </w:rPr>
                </w:rPrChange>
              </w:rPr>
              <w:t xml:space="preserve">vol. 10, </w:t>
            </w:r>
            <w:r w:rsidRPr="00D533DF">
              <w:rPr>
                <w:rFonts w:ascii="Calibri" w:hAnsi="Calibri"/>
                <w:i/>
                <w:iCs/>
                <w:sz w:val="16"/>
                <w:lang w:val="en-US"/>
                <w:rPrChange w:id="63" w:author="Enrique Gonzalez Guerrero" w:date="2019-05-24T08:26:00Z">
                  <w:rPr>
                    <w:rFonts w:ascii="Calibri" w:hAnsi="Calibri"/>
                    <w:i/>
                    <w:iCs/>
                    <w:sz w:val="16"/>
                  </w:rPr>
                </w:rPrChange>
              </w:rPr>
              <w:t xml:space="preserve">(3), </w:t>
            </w:r>
            <w:r w:rsidRPr="00D533DF">
              <w:rPr>
                <w:rFonts w:ascii="Calibri" w:hAnsi="Calibri"/>
                <w:sz w:val="16"/>
                <w:lang w:val="en-US"/>
                <w:rPrChange w:id="64" w:author="Enrique Gonzalez Guerrero" w:date="2019-05-24T08:26:00Z">
                  <w:rPr>
                    <w:rFonts w:ascii="Calibri" w:hAnsi="Calibri"/>
                    <w:sz w:val="16"/>
                  </w:rPr>
                </w:rPrChange>
              </w:rPr>
              <w:t xml:space="preserve">pp. 394-404, 2016. Available: </w:t>
            </w:r>
            <w:r w:rsidR="002A68A0">
              <w:fldChar w:fldCharType="begin"/>
            </w:r>
            <w:r w:rsidR="002A68A0" w:rsidRPr="00D533DF">
              <w:rPr>
                <w:lang w:val="en-US"/>
                <w:rPrChange w:id="65" w:author="Enrique Gonzalez Guerrero" w:date="2019-05-24T08:26:00Z">
                  <w:rPr/>
                </w:rPrChange>
              </w:rPr>
              <w:instrText xml:space="preserve"> HYPERLINK "https://www-cambridge-org.ezproxy.javeriana.edu.co/core/article/workrelated-unintentional-injuries-associated-with-hurricane-sandy-in-new-jersey/AB0220A1F1E274EA41B0C2A33D0F2DCB" \t "_blank" </w:instrText>
            </w:r>
            <w:r w:rsidR="002A68A0">
              <w:fldChar w:fldCharType="separate"/>
            </w:r>
            <w:r w:rsidRPr="00D533DF">
              <w:rPr>
                <w:rStyle w:val="Hipervnculo"/>
                <w:rFonts w:ascii="Calibri" w:hAnsi="Calibri"/>
                <w:sz w:val="16"/>
                <w:lang w:val="en-US"/>
                <w:rPrChange w:id="66" w:author="Enrique Gonzalez Guerrero" w:date="2019-05-24T08:26:00Z">
                  <w:rPr>
                    <w:rStyle w:val="Hipervnculo"/>
                    <w:rFonts w:ascii="Calibri" w:hAnsi="Calibri"/>
                    <w:sz w:val="16"/>
                  </w:rPr>
                </w:rPrChange>
              </w:rPr>
              <w:t>https://www-cambridge-org.ezproxy.javeriana.edu.co/core/article/workrelated-unintentional-injuries-associated-with-hurricane-sandy-in-new-jersey/AB0220A1F1E274EA41B0C2A33D0F2DCB</w:t>
            </w:r>
            <w:r w:rsidR="002A68A0">
              <w:rPr>
                <w:rStyle w:val="Hipervnculo"/>
                <w:rFonts w:ascii="Calibri" w:hAnsi="Calibri"/>
                <w:sz w:val="16"/>
              </w:rPr>
              <w:fldChar w:fldCharType="end"/>
            </w:r>
            <w:r w:rsidRPr="00D533DF">
              <w:rPr>
                <w:rFonts w:ascii="Calibri" w:hAnsi="Calibri"/>
                <w:sz w:val="16"/>
                <w:lang w:val="en-US"/>
                <w:rPrChange w:id="67" w:author="Enrique Gonzalez Guerrero" w:date="2019-05-24T08:26:00Z">
                  <w:rPr>
                    <w:rFonts w:ascii="Calibri" w:hAnsi="Calibri"/>
                    <w:sz w:val="16"/>
                  </w:rPr>
                </w:rPrChange>
              </w:rPr>
              <w:t>. DOI: 10.1017/dmp.2016.47.</w:t>
            </w:r>
          </w:p>
          <w:p w14:paraId="3A677CB3" w14:textId="77777777" w:rsidR="00C838E1" w:rsidRPr="00D533DF" w:rsidRDefault="00C838E1" w:rsidP="009E3854">
            <w:pPr>
              <w:pStyle w:val="NormalWeb"/>
              <w:spacing w:before="0" w:beforeAutospacing="0" w:after="0" w:afterAutospacing="0"/>
              <w:rPr>
                <w:rFonts w:ascii="Calibri" w:hAnsi="Calibri"/>
                <w:sz w:val="16"/>
                <w:lang w:val="en-US"/>
                <w:rPrChange w:id="68" w:author="Enrique Gonzalez Guerrero" w:date="2019-05-24T08:26:00Z">
                  <w:rPr>
                    <w:rFonts w:ascii="Calibri" w:hAnsi="Calibri"/>
                    <w:sz w:val="16"/>
                  </w:rPr>
                </w:rPrChange>
              </w:rPr>
            </w:pPr>
            <w:r w:rsidRPr="00D533DF">
              <w:rPr>
                <w:rFonts w:ascii="Calibri" w:hAnsi="Calibri"/>
                <w:sz w:val="16"/>
                <w:lang w:val="en-US"/>
                <w:rPrChange w:id="69" w:author="Enrique Gonzalez Guerrero" w:date="2019-05-24T08:26:00Z">
                  <w:rPr>
                    <w:rFonts w:ascii="Calibri" w:hAnsi="Calibri"/>
                    <w:sz w:val="16"/>
                  </w:rPr>
                </w:rPrChange>
              </w:rPr>
              <w:t>[6] P. Nataletti</w:t>
            </w:r>
            <w:r w:rsidRPr="00D533DF">
              <w:rPr>
                <w:rFonts w:ascii="Calibri" w:hAnsi="Calibri"/>
                <w:i/>
                <w:iCs/>
                <w:sz w:val="16"/>
                <w:lang w:val="en-US"/>
                <w:rPrChange w:id="70" w:author="Enrique Gonzalez Guerrero" w:date="2019-05-24T08:26:00Z">
                  <w:rPr>
                    <w:rFonts w:ascii="Calibri" w:hAnsi="Calibri"/>
                    <w:i/>
                    <w:iCs/>
                    <w:sz w:val="16"/>
                  </w:rPr>
                </w:rPrChange>
              </w:rPr>
              <w:t xml:space="preserve"> et al</w:t>
            </w:r>
            <w:r w:rsidRPr="00D533DF">
              <w:rPr>
                <w:rFonts w:ascii="Calibri" w:hAnsi="Calibri"/>
                <w:sz w:val="16"/>
                <w:lang w:val="en-US"/>
                <w:rPrChange w:id="71" w:author="Enrique Gonzalez Guerrero" w:date="2019-05-24T08:26:00Z">
                  <w:rPr>
                    <w:rFonts w:ascii="Calibri" w:hAnsi="Calibri"/>
                    <w:sz w:val="16"/>
                  </w:rPr>
                </w:rPrChange>
              </w:rPr>
              <w:t xml:space="preserve">, "Occupational Exposure to Mechanical Vibration: The Italian Vibration Database for Risk Assessment," </w:t>
            </w:r>
            <w:r w:rsidRPr="00D533DF">
              <w:rPr>
                <w:rFonts w:ascii="Calibri" w:hAnsi="Calibri"/>
                <w:i/>
                <w:iCs/>
                <w:sz w:val="16"/>
                <w:lang w:val="en-US"/>
                <w:rPrChange w:id="72" w:author="Enrique Gonzalez Guerrero" w:date="2019-05-24T08:26:00Z">
                  <w:rPr>
                    <w:rFonts w:ascii="Calibri" w:hAnsi="Calibri"/>
                    <w:i/>
                    <w:iCs/>
                    <w:sz w:val="16"/>
                  </w:rPr>
                </w:rPrChange>
              </w:rPr>
              <w:t xml:space="preserve">International Journal of Occupational Safety and Ergonomics, </w:t>
            </w:r>
            <w:r w:rsidRPr="00D533DF">
              <w:rPr>
                <w:rFonts w:ascii="Calibri" w:hAnsi="Calibri"/>
                <w:sz w:val="16"/>
                <w:lang w:val="en-US"/>
                <w:rPrChange w:id="73" w:author="Enrique Gonzalez Guerrero" w:date="2019-05-24T08:26:00Z">
                  <w:rPr>
                    <w:rFonts w:ascii="Calibri" w:hAnsi="Calibri"/>
                    <w:sz w:val="16"/>
                  </w:rPr>
                </w:rPrChange>
              </w:rPr>
              <w:t xml:space="preserve">vol. 14, </w:t>
            </w:r>
            <w:r w:rsidRPr="00D533DF">
              <w:rPr>
                <w:rFonts w:ascii="Calibri" w:hAnsi="Calibri"/>
                <w:i/>
                <w:iCs/>
                <w:sz w:val="16"/>
                <w:lang w:val="en-US"/>
                <w:rPrChange w:id="74" w:author="Enrique Gonzalez Guerrero" w:date="2019-05-24T08:26:00Z">
                  <w:rPr>
                    <w:rFonts w:ascii="Calibri" w:hAnsi="Calibri"/>
                    <w:i/>
                    <w:iCs/>
                    <w:sz w:val="16"/>
                  </w:rPr>
                </w:rPrChange>
              </w:rPr>
              <w:t xml:space="preserve">(4), </w:t>
            </w:r>
            <w:r w:rsidRPr="00D533DF">
              <w:rPr>
                <w:rFonts w:ascii="Calibri" w:hAnsi="Calibri"/>
                <w:sz w:val="16"/>
                <w:lang w:val="en-US"/>
                <w:rPrChange w:id="75" w:author="Enrique Gonzalez Guerrero" w:date="2019-05-24T08:26:00Z">
                  <w:rPr>
                    <w:rFonts w:ascii="Calibri" w:hAnsi="Calibri"/>
                    <w:sz w:val="16"/>
                  </w:rPr>
                </w:rPrChange>
              </w:rPr>
              <w:t xml:space="preserve">pp. 379-386, 2008. Available: </w:t>
            </w:r>
            <w:r w:rsidR="002A68A0">
              <w:fldChar w:fldCharType="begin"/>
            </w:r>
            <w:r w:rsidR="002A68A0" w:rsidRPr="00D533DF">
              <w:rPr>
                <w:lang w:val="en-US"/>
                <w:rPrChange w:id="76" w:author="Enrique Gonzalez Guerrero" w:date="2019-05-24T08:26:00Z">
                  <w:rPr/>
                </w:rPrChange>
              </w:rPr>
              <w:instrText xml:space="preserve"> HYPERLINK "http://www.tandfonline.com/doi/abs/10.1080/10803548.2008.11076775" \t "_blank" </w:instrText>
            </w:r>
            <w:r w:rsidR="002A68A0">
              <w:fldChar w:fldCharType="separate"/>
            </w:r>
            <w:r w:rsidRPr="00D533DF">
              <w:rPr>
                <w:rStyle w:val="Hipervnculo"/>
                <w:rFonts w:ascii="Calibri" w:hAnsi="Calibri"/>
                <w:sz w:val="16"/>
                <w:lang w:val="en-US"/>
                <w:rPrChange w:id="77" w:author="Enrique Gonzalez Guerrero" w:date="2019-05-24T08:26:00Z">
                  <w:rPr>
                    <w:rStyle w:val="Hipervnculo"/>
                    <w:rFonts w:ascii="Calibri" w:hAnsi="Calibri"/>
                    <w:sz w:val="16"/>
                  </w:rPr>
                </w:rPrChange>
              </w:rPr>
              <w:t>http://www.tandfonline.com/doi/abs/10.1080/10803548.2008.11076775</w:t>
            </w:r>
            <w:r w:rsidR="002A68A0">
              <w:rPr>
                <w:rStyle w:val="Hipervnculo"/>
                <w:rFonts w:ascii="Calibri" w:hAnsi="Calibri"/>
                <w:sz w:val="16"/>
              </w:rPr>
              <w:fldChar w:fldCharType="end"/>
            </w:r>
            <w:r w:rsidRPr="00D533DF">
              <w:rPr>
                <w:rFonts w:ascii="Calibri" w:hAnsi="Calibri"/>
                <w:sz w:val="16"/>
                <w:lang w:val="en-US"/>
                <w:rPrChange w:id="78" w:author="Enrique Gonzalez Guerrero" w:date="2019-05-24T08:26:00Z">
                  <w:rPr>
                    <w:rFonts w:ascii="Calibri" w:hAnsi="Calibri"/>
                    <w:sz w:val="16"/>
                  </w:rPr>
                </w:rPrChange>
              </w:rPr>
              <w:t>. DOI: 10.1080/10803548.2008.11076775.</w:t>
            </w:r>
          </w:p>
          <w:p w14:paraId="2F27B1E6" w14:textId="77777777" w:rsidR="00C838E1" w:rsidRPr="00D533DF" w:rsidRDefault="00C838E1" w:rsidP="009E3854">
            <w:pPr>
              <w:pStyle w:val="NormalWeb"/>
              <w:spacing w:before="0" w:beforeAutospacing="0" w:after="0" w:afterAutospacing="0"/>
              <w:rPr>
                <w:rFonts w:ascii="Calibri" w:hAnsi="Calibri"/>
                <w:sz w:val="16"/>
                <w:lang w:val="en-US"/>
                <w:rPrChange w:id="79" w:author="Enrique Gonzalez Guerrero" w:date="2019-05-24T08:26:00Z">
                  <w:rPr>
                    <w:rFonts w:ascii="Calibri" w:hAnsi="Calibri"/>
                    <w:sz w:val="16"/>
                  </w:rPr>
                </w:rPrChange>
              </w:rPr>
            </w:pPr>
            <w:r w:rsidRPr="00D533DF">
              <w:rPr>
                <w:rFonts w:ascii="Calibri" w:hAnsi="Calibri"/>
                <w:sz w:val="16"/>
                <w:lang w:val="en-US"/>
                <w:rPrChange w:id="80" w:author="Enrique Gonzalez Guerrero" w:date="2019-05-24T08:26:00Z">
                  <w:rPr>
                    <w:rFonts w:ascii="Calibri" w:hAnsi="Calibri"/>
                    <w:sz w:val="16"/>
                  </w:rPr>
                </w:rPrChange>
              </w:rPr>
              <w:t>[7] Raúl Mirza</w:t>
            </w:r>
            <w:r w:rsidRPr="00D533DF">
              <w:rPr>
                <w:rFonts w:ascii="Calibri" w:hAnsi="Calibri"/>
                <w:i/>
                <w:iCs/>
                <w:sz w:val="16"/>
                <w:lang w:val="en-US"/>
                <w:rPrChange w:id="81" w:author="Enrique Gonzalez Guerrero" w:date="2019-05-24T08:26:00Z">
                  <w:rPr>
                    <w:rFonts w:ascii="Calibri" w:hAnsi="Calibri"/>
                    <w:i/>
                    <w:iCs/>
                    <w:sz w:val="16"/>
                  </w:rPr>
                </w:rPrChange>
              </w:rPr>
              <w:t xml:space="preserve"> et al</w:t>
            </w:r>
            <w:r w:rsidRPr="00D533DF">
              <w:rPr>
                <w:rFonts w:ascii="Calibri" w:hAnsi="Calibri"/>
                <w:sz w:val="16"/>
                <w:lang w:val="en-US"/>
                <w:rPrChange w:id="82" w:author="Enrique Gonzalez Guerrero" w:date="2019-05-24T08:26:00Z">
                  <w:rPr>
                    <w:rFonts w:ascii="Calibri" w:hAnsi="Calibri"/>
                    <w:sz w:val="16"/>
                  </w:rPr>
                </w:rPrChange>
              </w:rPr>
              <w:t xml:space="preserve">, "Occupational Noise-Induced Hearing Loss," </w:t>
            </w:r>
            <w:r w:rsidRPr="00D533DF">
              <w:rPr>
                <w:rFonts w:ascii="Calibri" w:hAnsi="Calibri"/>
                <w:i/>
                <w:iCs/>
                <w:sz w:val="16"/>
                <w:lang w:val="en-US"/>
                <w:rPrChange w:id="83" w:author="Enrique Gonzalez Guerrero" w:date="2019-05-24T08:26:00Z">
                  <w:rPr>
                    <w:rFonts w:ascii="Calibri" w:hAnsi="Calibri"/>
                    <w:i/>
                    <w:iCs/>
                    <w:sz w:val="16"/>
                  </w:rPr>
                </w:rPrChange>
              </w:rPr>
              <w:t xml:space="preserve">Journal of Occupational and Environmental Medicine, </w:t>
            </w:r>
            <w:r w:rsidRPr="00D533DF">
              <w:rPr>
                <w:rFonts w:ascii="Calibri" w:hAnsi="Calibri"/>
                <w:sz w:val="16"/>
                <w:lang w:val="en-US"/>
                <w:rPrChange w:id="84" w:author="Enrique Gonzalez Guerrero" w:date="2019-05-24T08:26:00Z">
                  <w:rPr>
                    <w:rFonts w:ascii="Calibri" w:hAnsi="Calibri"/>
                    <w:sz w:val="16"/>
                  </w:rPr>
                </w:rPrChange>
              </w:rPr>
              <w:t xml:space="preserve">vol. 60, </w:t>
            </w:r>
            <w:r w:rsidRPr="00D533DF">
              <w:rPr>
                <w:rFonts w:ascii="Calibri" w:hAnsi="Calibri"/>
                <w:i/>
                <w:iCs/>
                <w:sz w:val="16"/>
                <w:lang w:val="en-US"/>
                <w:rPrChange w:id="85" w:author="Enrique Gonzalez Guerrero" w:date="2019-05-24T08:26:00Z">
                  <w:rPr>
                    <w:rFonts w:ascii="Calibri" w:hAnsi="Calibri"/>
                    <w:i/>
                    <w:iCs/>
                    <w:sz w:val="16"/>
                  </w:rPr>
                </w:rPrChange>
              </w:rPr>
              <w:t xml:space="preserve">(9), </w:t>
            </w:r>
            <w:r w:rsidRPr="00D533DF">
              <w:rPr>
                <w:rFonts w:ascii="Calibri" w:hAnsi="Calibri"/>
                <w:sz w:val="16"/>
                <w:lang w:val="en-US"/>
                <w:rPrChange w:id="86" w:author="Enrique Gonzalez Guerrero" w:date="2019-05-24T08:26:00Z">
                  <w:rPr>
                    <w:rFonts w:ascii="Calibri" w:hAnsi="Calibri"/>
                    <w:sz w:val="16"/>
                  </w:rPr>
                </w:rPrChange>
              </w:rPr>
              <w:t xml:space="preserve">pp. e501, 2018. Available: </w:t>
            </w:r>
            <w:r w:rsidR="002A68A0">
              <w:fldChar w:fldCharType="begin"/>
            </w:r>
            <w:r w:rsidR="002A68A0" w:rsidRPr="00D533DF">
              <w:rPr>
                <w:lang w:val="en-US"/>
                <w:rPrChange w:id="87" w:author="Enrique Gonzalez Guerrero" w:date="2019-05-24T08:26:00Z">
                  <w:rPr/>
                </w:rPrChange>
              </w:rPr>
              <w:instrText xml:space="preserve"> HYPERLINK "https://www.ncbi.nlm.nih.gov/pubmed/30095587" \t "_blank" </w:instrText>
            </w:r>
            <w:r w:rsidR="002A68A0">
              <w:fldChar w:fldCharType="separate"/>
            </w:r>
            <w:r w:rsidRPr="00D533DF">
              <w:rPr>
                <w:rStyle w:val="Hipervnculo"/>
                <w:rFonts w:ascii="Calibri" w:hAnsi="Calibri"/>
                <w:sz w:val="16"/>
                <w:lang w:val="en-US"/>
                <w:rPrChange w:id="88" w:author="Enrique Gonzalez Guerrero" w:date="2019-05-24T08:26:00Z">
                  <w:rPr>
                    <w:rStyle w:val="Hipervnculo"/>
                    <w:rFonts w:ascii="Calibri" w:hAnsi="Calibri"/>
                    <w:sz w:val="16"/>
                  </w:rPr>
                </w:rPrChange>
              </w:rPr>
              <w:t>https://www.ncbi.nlm.nih.gov/pubmed/30095587</w:t>
            </w:r>
            <w:r w:rsidR="002A68A0">
              <w:rPr>
                <w:rStyle w:val="Hipervnculo"/>
                <w:rFonts w:ascii="Calibri" w:hAnsi="Calibri"/>
                <w:sz w:val="16"/>
              </w:rPr>
              <w:fldChar w:fldCharType="end"/>
            </w:r>
            <w:r w:rsidRPr="00D533DF">
              <w:rPr>
                <w:rFonts w:ascii="Calibri" w:hAnsi="Calibri"/>
                <w:sz w:val="16"/>
                <w:lang w:val="en-US"/>
                <w:rPrChange w:id="89" w:author="Enrique Gonzalez Guerrero" w:date="2019-05-24T08:26:00Z">
                  <w:rPr>
                    <w:rFonts w:ascii="Calibri" w:hAnsi="Calibri"/>
                    <w:sz w:val="16"/>
                  </w:rPr>
                </w:rPrChange>
              </w:rPr>
              <w:t>. DOI: 10.1097/JOM.0000000000001423.</w:t>
            </w:r>
          </w:p>
          <w:p w14:paraId="20E09A5A" w14:textId="77777777" w:rsidR="00C838E1" w:rsidRPr="00D533DF" w:rsidRDefault="00C838E1" w:rsidP="009E3854">
            <w:pPr>
              <w:pStyle w:val="NormalWeb"/>
              <w:spacing w:before="0" w:beforeAutospacing="0" w:after="0" w:afterAutospacing="0"/>
              <w:rPr>
                <w:rFonts w:ascii="Calibri" w:hAnsi="Calibri"/>
                <w:sz w:val="16"/>
                <w:lang w:val="en-US"/>
                <w:rPrChange w:id="90" w:author="Enrique Gonzalez Guerrero" w:date="2019-05-24T08:26:00Z">
                  <w:rPr>
                    <w:rFonts w:ascii="Calibri" w:hAnsi="Calibri"/>
                    <w:sz w:val="16"/>
                  </w:rPr>
                </w:rPrChange>
              </w:rPr>
            </w:pPr>
            <w:r w:rsidRPr="00D533DF">
              <w:rPr>
                <w:rFonts w:ascii="Calibri" w:hAnsi="Calibri"/>
                <w:sz w:val="16"/>
                <w:lang w:val="en-US"/>
                <w:rPrChange w:id="91" w:author="Enrique Gonzalez Guerrero" w:date="2019-05-24T08:26:00Z">
                  <w:rPr>
                    <w:rFonts w:ascii="Calibri" w:hAnsi="Calibri"/>
                    <w:sz w:val="16"/>
                  </w:rPr>
                </w:rPrChange>
              </w:rPr>
              <w:t xml:space="preserve">[8] V. Forastieri, "Psychosocial risks and work-related stress," Jul, 2013. </w:t>
            </w:r>
          </w:p>
          <w:p w14:paraId="638E2158" w14:textId="77777777" w:rsidR="00C838E1" w:rsidRPr="00D533DF" w:rsidRDefault="00C838E1" w:rsidP="009E3854">
            <w:pPr>
              <w:pStyle w:val="NormalWeb"/>
              <w:spacing w:before="0" w:beforeAutospacing="0" w:after="0" w:afterAutospacing="0"/>
              <w:rPr>
                <w:rFonts w:ascii="Calibri" w:hAnsi="Calibri"/>
                <w:sz w:val="16"/>
                <w:lang w:val="en-US"/>
                <w:rPrChange w:id="92" w:author="Enrique Gonzalez Guerrero" w:date="2019-05-24T08:26:00Z">
                  <w:rPr>
                    <w:rFonts w:ascii="Calibri" w:hAnsi="Calibri"/>
                    <w:sz w:val="16"/>
                  </w:rPr>
                </w:rPrChange>
              </w:rPr>
            </w:pPr>
            <w:r w:rsidRPr="00D533DF">
              <w:rPr>
                <w:rFonts w:ascii="Calibri" w:hAnsi="Calibri"/>
                <w:sz w:val="16"/>
                <w:lang w:val="en-US"/>
                <w:rPrChange w:id="93" w:author="Enrique Gonzalez Guerrero" w:date="2019-05-24T08:26:00Z">
                  <w:rPr>
                    <w:rFonts w:ascii="Calibri" w:hAnsi="Calibri"/>
                    <w:sz w:val="16"/>
                  </w:rPr>
                </w:rPrChange>
              </w:rPr>
              <w:t xml:space="preserve">[9] V. Putz-Anderson, B. P. Bernard and National Institute for Occupational Safety and Health, </w:t>
            </w:r>
            <w:r w:rsidRPr="00D533DF">
              <w:rPr>
                <w:rFonts w:ascii="Calibri" w:hAnsi="Calibri"/>
                <w:i/>
                <w:iCs/>
                <w:sz w:val="16"/>
                <w:lang w:val="en-US"/>
                <w:rPrChange w:id="94" w:author="Enrique Gonzalez Guerrero" w:date="2019-05-24T08:26:00Z">
                  <w:rPr>
                    <w:rFonts w:ascii="Calibri" w:hAnsi="Calibri"/>
                    <w:i/>
                    <w:iCs/>
                    <w:sz w:val="16"/>
                  </w:rPr>
                </w:rPrChange>
              </w:rPr>
              <w:t xml:space="preserve">Musculoskeletal Disorders and Workplace Factors : A Critical Review of Epidemiologic Evidence for Work-Related Musculoskeletal Disorders of the Neck, Upper Extremity, and Low Back. </w:t>
            </w:r>
            <w:r w:rsidRPr="00D533DF">
              <w:rPr>
                <w:rFonts w:ascii="Calibri" w:hAnsi="Calibri"/>
                <w:sz w:val="16"/>
                <w:lang w:val="en-US"/>
                <w:rPrChange w:id="95" w:author="Enrique Gonzalez Guerrero" w:date="2019-05-24T08:26:00Z">
                  <w:rPr>
                    <w:rFonts w:ascii="Calibri" w:hAnsi="Calibri"/>
                    <w:sz w:val="16"/>
                  </w:rPr>
                </w:rPrChange>
              </w:rPr>
              <w:t xml:space="preserve">1997Available: </w:t>
            </w:r>
            <w:r w:rsidR="002A68A0">
              <w:fldChar w:fldCharType="begin"/>
            </w:r>
            <w:r w:rsidR="002A68A0" w:rsidRPr="00D533DF">
              <w:rPr>
                <w:lang w:val="en-US"/>
                <w:rPrChange w:id="96" w:author="Enrique Gonzalez Guerrero" w:date="2019-05-24T08:26:00Z">
                  <w:rPr/>
                </w:rPrChange>
              </w:rPr>
              <w:instrText xml:space="preserve"> HYPERLINK "http://hdl.handle.net/2027/uc1.31210011098603" \t "_blank" </w:instrText>
            </w:r>
            <w:r w:rsidR="002A68A0">
              <w:fldChar w:fldCharType="separate"/>
            </w:r>
            <w:r w:rsidRPr="00D533DF">
              <w:rPr>
                <w:rStyle w:val="Hipervnculo"/>
                <w:rFonts w:ascii="Calibri" w:hAnsi="Calibri"/>
                <w:sz w:val="16"/>
                <w:lang w:val="en-US"/>
                <w:rPrChange w:id="97" w:author="Enrique Gonzalez Guerrero" w:date="2019-05-24T08:26:00Z">
                  <w:rPr>
                    <w:rStyle w:val="Hipervnculo"/>
                    <w:rFonts w:ascii="Calibri" w:hAnsi="Calibri"/>
                    <w:sz w:val="16"/>
                  </w:rPr>
                </w:rPrChange>
              </w:rPr>
              <w:t>http://hdl.handle.net/2027/uc1.31210011098603</w:t>
            </w:r>
            <w:r w:rsidR="002A68A0">
              <w:rPr>
                <w:rStyle w:val="Hipervnculo"/>
                <w:rFonts w:ascii="Calibri" w:hAnsi="Calibri"/>
                <w:sz w:val="16"/>
              </w:rPr>
              <w:fldChar w:fldCharType="end"/>
            </w:r>
            <w:r w:rsidRPr="00D533DF">
              <w:rPr>
                <w:rFonts w:ascii="Calibri" w:hAnsi="Calibri"/>
                <w:sz w:val="16"/>
                <w:lang w:val="en-US"/>
                <w:rPrChange w:id="98" w:author="Enrique Gonzalez Guerrero" w:date="2019-05-24T08:26:00Z">
                  <w:rPr>
                    <w:rFonts w:ascii="Calibri" w:hAnsi="Calibri"/>
                    <w:sz w:val="16"/>
                  </w:rPr>
                </w:rPrChange>
              </w:rPr>
              <w:t>.</w:t>
            </w:r>
          </w:p>
          <w:p w14:paraId="5EA22514"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[10] Morales D. Diana, "Trabajo por turnos y presencia de obesidad en los trabajadores: Una revisión sistemática exploratoria," Jan 1, 2014. </w:t>
            </w:r>
          </w:p>
          <w:p w14:paraId="0D7550A0" w14:textId="77777777" w:rsidR="00C838E1" w:rsidRPr="00D533DF" w:rsidRDefault="00C838E1" w:rsidP="009E3854">
            <w:pPr>
              <w:pStyle w:val="NormalWeb"/>
              <w:spacing w:before="0" w:beforeAutospacing="0" w:after="0" w:afterAutospacing="0"/>
              <w:rPr>
                <w:rFonts w:ascii="Calibri" w:hAnsi="Calibri"/>
                <w:sz w:val="16"/>
                <w:lang w:val="en-US"/>
                <w:rPrChange w:id="99" w:author="Enrique Gonzalez Guerrero" w:date="2019-05-24T08:26:00Z">
                  <w:rPr>
                    <w:rFonts w:ascii="Calibri" w:hAnsi="Calibri"/>
                    <w:sz w:val="16"/>
                  </w:rPr>
                </w:rPrChange>
              </w:rPr>
            </w:pPr>
            <w:r w:rsidRPr="00D533DF">
              <w:rPr>
                <w:rFonts w:ascii="Calibri" w:hAnsi="Calibri"/>
                <w:sz w:val="16"/>
                <w:lang w:val="en-US"/>
                <w:rPrChange w:id="100" w:author="Enrique Gonzalez Guerrero" w:date="2019-05-24T08:26:00Z">
                  <w:rPr>
                    <w:rFonts w:ascii="Calibri" w:hAnsi="Calibri"/>
                    <w:sz w:val="16"/>
                  </w:rPr>
                </w:rPrChange>
              </w:rPr>
              <w:t>[11] K. Azuma</w:t>
            </w:r>
            <w:r w:rsidRPr="00D533DF">
              <w:rPr>
                <w:rFonts w:ascii="Calibri" w:hAnsi="Calibri"/>
                <w:i/>
                <w:iCs/>
                <w:sz w:val="16"/>
                <w:lang w:val="en-US"/>
                <w:rPrChange w:id="101" w:author="Enrique Gonzalez Guerrero" w:date="2019-05-24T08:26:00Z">
                  <w:rPr>
                    <w:rFonts w:ascii="Calibri" w:hAnsi="Calibri"/>
                    <w:i/>
                    <w:iCs/>
                    <w:sz w:val="16"/>
                  </w:rPr>
                </w:rPrChange>
              </w:rPr>
              <w:t xml:space="preserve"> et al</w:t>
            </w:r>
            <w:r w:rsidRPr="00D533DF">
              <w:rPr>
                <w:rFonts w:ascii="Calibri" w:hAnsi="Calibri"/>
                <w:sz w:val="16"/>
                <w:lang w:val="en-US"/>
                <w:rPrChange w:id="102" w:author="Enrique Gonzalez Guerrero" w:date="2019-05-24T08:26:00Z">
                  <w:rPr>
                    <w:rFonts w:ascii="Calibri" w:hAnsi="Calibri"/>
                    <w:sz w:val="16"/>
                  </w:rPr>
                </w:rPrChange>
              </w:rPr>
              <w:t xml:space="preserve">, "Prevalence and risk factors associated with nonspecific building‐related symptoms in office employees in Japan: relationships between work environment, Indoor Air Quality, and occupational stress," </w:t>
            </w:r>
            <w:r w:rsidRPr="00D533DF">
              <w:rPr>
                <w:rFonts w:ascii="Calibri" w:hAnsi="Calibri"/>
                <w:i/>
                <w:iCs/>
                <w:sz w:val="16"/>
                <w:lang w:val="en-US"/>
                <w:rPrChange w:id="103" w:author="Enrique Gonzalez Guerrero" w:date="2019-05-24T08:26:00Z">
                  <w:rPr>
                    <w:rFonts w:ascii="Calibri" w:hAnsi="Calibri"/>
                    <w:i/>
                    <w:iCs/>
                    <w:sz w:val="16"/>
                  </w:rPr>
                </w:rPrChange>
              </w:rPr>
              <w:t xml:space="preserve">Indoor Air, </w:t>
            </w:r>
            <w:r w:rsidRPr="00D533DF">
              <w:rPr>
                <w:rFonts w:ascii="Calibri" w:hAnsi="Calibri"/>
                <w:sz w:val="16"/>
                <w:lang w:val="en-US"/>
                <w:rPrChange w:id="104" w:author="Enrique Gonzalez Guerrero" w:date="2019-05-24T08:26:00Z">
                  <w:rPr>
                    <w:rFonts w:ascii="Calibri" w:hAnsi="Calibri"/>
                    <w:sz w:val="16"/>
                  </w:rPr>
                </w:rPrChange>
              </w:rPr>
              <w:t xml:space="preserve">vol. 25, </w:t>
            </w:r>
            <w:r w:rsidRPr="00D533DF">
              <w:rPr>
                <w:rFonts w:ascii="Calibri" w:hAnsi="Calibri"/>
                <w:i/>
                <w:iCs/>
                <w:sz w:val="16"/>
                <w:lang w:val="en-US"/>
                <w:rPrChange w:id="105" w:author="Enrique Gonzalez Guerrero" w:date="2019-05-24T08:26:00Z">
                  <w:rPr>
                    <w:rFonts w:ascii="Calibri" w:hAnsi="Calibri"/>
                    <w:i/>
                    <w:iCs/>
                    <w:sz w:val="16"/>
                  </w:rPr>
                </w:rPrChange>
              </w:rPr>
              <w:t xml:space="preserve">(5), </w:t>
            </w:r>
            <w:r w:rsidRPr="00D533DF">
              <w:rPr>
                <w:rFonts w:ascii="Calibri" w:hAnsi="Calibri"/>
                <w:sz w:val="16"/>
                <w:lang w:val="en-US"/>
                <w:rPrChange w:id="106" w:author="Enrique Gonzalez Guerrero" w:date="2019-05-24T08:26:00Z">
                  <w:rPr>
                    <w:rFonts w:ascii="Calibri" w:hAnsi="Calibri"/>
                    <w:sz w:val="16"/>
                  </w:rPr>
                </w:rPrChange>
              </w:rPr>
              <w:t xml:space="preserve">pp. 499-511, 2015. Available: </w:t>
            </w:r>
            <w:r w:rsidR="002A68A0">
              <w:fldChar w:fldCharType="begin"/>
            </w:r>
            <w:r w:rsidR="002A68A0" w:rsidRPr="00D533DF">
              <w:rPr>
                <w:lang w:val="en-US"/>
                <w:rPrChange w:id="107" w:author="Enrique Gonzalez Guerrero" w:date="2019-05-24T08:26:00Z">
                  <w:rPr/>
                </w:rPrChange>
              </w:rPr>
              <w:instrText xml:space="preserve"> HYPERLINK "https://onlinelibrary.wiley.com/doi/abs/10.1111/ina.12158" \t "_blank" </w:instrText>
            </w:r>
            <w:r w:rsidR="002A68A0">
              <w:fldChar w:fldCharType="separate"/>
            </w:r>
            <w:r w:rsidRPr="00D533DF">
              <w:rPr>
                <w:rStyle w:val="Hipervnculo"/>
                <w:rFonts w:ascii="Calibri" w:hAnsi="Calibri"/>
                <w:sz w:val="16"/>
                <w:lang w:val="en-US"/>
                <w:rPrChange w:id="108" w:author="Enrique Gonzalez Guerrero" w:date="2019-05-24T08:26:00Z">
                  <w:rPr>
                    <w:rStyle w:val="Hipervnculo"/>
                    <w:rFonts w:ascii="Calibri" w:hAnsi="Calibri"/>
                    <w:sz w:val="16"/>
                  </w:rPr>
                </w:rPrChange>
              </w:rPr>
              <w:t>https://onlinelibrary.wiley.com/doi/abs/10.1111/ina.12158</w:t>
            </w:r>
            <w:r w:rsidR="002A68A0">
              <w:rPr>
                <w:rStyle w:val="Hipervnculo"/>
                <w:rFonts w:ascii="Calibri" w:hAnsi="Calibri"/>
                <w:sz w:val="16"/>
              </w:rPr>
              <w:fldChar w:fldCharType="end"/>
            </w:r>
            <w:r w:rsidRPr="00D533DF">
              <w:rPr>
                <w:rFonts w:ascii="Calibri" w:hAnsi="Calibri"/>
                <w:sz w:val="16"/>
                <w:lang w:val="en-US"/>
                <w:rPrChange w:id="109" w:author="Enrique Gonzalez Guerrero" w:date="2019-05-24T08:26:00Z">
                  <w:rPr>
                    <w:rFonts w:ascii="Calibri" w:hAnsi="Calibri"/>
                    <w:sz w:val="16"/>
                  </w:rPr>
                </w:rPrChange>
              </w:rPr>
              <w:t>. DOI: 10.1111/ina.12158.</w:t>
            </w:r>
          </w:p>
          <w:p w14:paraId="68A2D43A" w14:textId="77777777" w:rsidR="00C838E1" w:rsidRPr="00D533DF" w:rsidRDefault="00C838E1" w:rsidP="009E3854">
            <w:pPr>
              <w:pStyle w:val="NormalWeb"/>
              <w:spacing w:before="0" w:beforeAutospacing="0" w:after="0" w:afterAutospacing="0"/>
              <w:rPr>
                <w:rFonts w:ascii="Calibri" w:hAnsi="Calibri"/>
                <w:sz w:val="16"/>
                <w:lang w:val="en-US"/>
                <w:rPrChange w:id="110" w:author="Enrique Gonzalez Guerrero" w:date="2019-05-24T08:26:00Z">
                  <w:rPr>
                    <w:rFonts w:ascii="Calibri" w:hAnsi="Calibri"/>
                    <w:sz w:val="16"/>
                  </w:rPr>
                </w:rPrChange>
              </w:rPr>
            </w:pPr>
            <w:r w:rsidRPr="00D533DF">
              <w:rPr>
                <w:rFonts w:ascii="Calibri" w:hAnsi="Calibri"/>
                <w:sz w:val="16"/>
                <w:lang w:val="en-US"/>
                <w:rPrChange w:id="111" w:author="Enrique Gonzalez Guerrero" w:date="2019-05-24T08:26:00Z">
                  <w:rPr>
                    <w:rFonts w:ascii="Calibri" w:hAnsi="Calibri"/>
                    <w:sz w:val="16"/>
                  </w:rPr>
                </w:rPrChange>
              </w:rPr>
              <w:t>[12] L. Wiegner</w:t>
            </w:r>
            <w:r w:rsidRPr="00D533DF">
              <w:rPr>
                <w:rFonts w:ascii="Calibri" w:hAnsi="Calibri"/>
                <w:i/>
                <w:iCs/>
                <w:sz w:val="16"/>
                <w:lang w:val="en-US"/>
                <w:rPrChange w:id="112" w:author="Enrique Gonzalez Guerrero" w:date="2019-05-24T08:26:00Z">
                  <w:rPr>
                    <w:rFonts w:ascii="Calibri" w:hAnsi="Calibri"/>
                    <w:i/>
                    <w:iCs/>
                    <w:sz w:val="16"/>
                  </w:rPr>
                </w:rPrChange>
              </w:rPr>
              <w:t xml:space="preserve"> et al</w:t>
            </w:r>
            <w:r w:rsidRPr="00D533DF">
              <w:rPr>
                <w:rFonts w:ascii="Calibri" w:hAnsi="Calibri"/>
                <w:sz w:val="16"/>
                <w:lang w:val="en-US"/>
                <w:rPrChange w:id="113" w:author="Enrique Gonzalez Guerrero" w:date="2019-05-24T08:26:00Z">
                  <w:rPr>
                    <w:rFonts w:ascii="Calibri" w:hAnsi="Calibri"/>
                    <w:sz w:val="16"/>
                  </w:rPr>
                </w:rPrChange>
              </w:rPr>
              <w:t xml:space="preserve">, "Prevalence of perceived stress and associations to symptoms of exhaustion, depression and anxiety in a working age population seeking primary care - an observational study," </w:t>
            </w:r>
            <w:r w:rsidRPr="00D533DF">
              <w:rPr>
                <w:rFonts w:ascii="Calibri" w:hAnsi="Calibri"/>
                <w:i/>
                <w:iCs/>
                <w:sz w:val="16"/>
                <w:lang w:val="en-US"/>
                <w:rPrChange w:id="114" w:author="Enrique Gonzalez Guerrero" w:date="2019-05-24T08:26:00Z">
                  <w:rPr>
                    <w:rFonts w:ascii="Calibri" w:hAnsi="Calibri"/>
                    <w:i/>
                    <w:iCs/>
                    <w:sz w:val="16"/>
                  </w:rPr>
                </w:rPrChange>
              </w:rPr>
              <w:t xml:space="preserve">BMC Family Practice, </w:t>
            </w:r>
            <w:r w:rsidRPr="00D533DF">
              <w:rPr>
                <w:rFonts w:ascii="Calibri" w:hAnsi="Calibri"/>
                <w:sz w:val="16"/>
                <w:lang w:val="en-US"/>
                <w:rPrChange w:id="115" w:author="Enrique Gonzalez Guerrero" w:date="2019-05-24T08:26:00Z">
                  <w:rPr>
                    <w:rFonts w:ascii="Calibri" w:hAnsi="Calibri"/>
                    <w:sz w:val="16"/>
                  </w:rPr>
                </w:rPrChange>
              </w:rPr>
              <w:t xml:space="preserve">vol. 16, </w:t>
            </w:r>
            <w:r w:rsidRPr="00D533DF">
              <w:rPr>
                <w:rFonts w:ascii="Calibri" w:hAnsi="Calibri"/>
                <w:i/>
                <w:iCs/>
                <w:sz w:val="16"/>
                <w:lang w:val="en-US"/>
                <w:rPrChange w:id="116" w:author="Enrique Gonzalez Guerrero" w:date="2019-05-24T08:26:00Z">
                  <w:rPr>
                    <w:rFonts w:ascii="Calibri" w:hAnsi="Calibri"/>
                    <w:i/>
                    <w:iCs/>
                    <w:sz w:val="16"/>
                  </w:rPr>
                </w:rPrChange>
              </w:rPr>
              <w:t xml:space="preserve">(1), </w:t>
            </w:r>
            <w:r w:rsidRPr="00D533DF">
              <w:rPr>
                <w:rFonts w:ascii="Calibri" w:hAnsi="Calibri"/>
                <w:sz w:val="16"/>
                <w:lang w:val="en-US"/>
                <w:rPrChange w:id="117" w:author="Enrique Gonzalez Guerrero" w:date="2019-05-24T08:26:00Z">
                  <w:rPr>
                    <w:rFonts w:ascii="Calibri" w:hAnsi="Calibri"/>
                    <w:sz w:val="16"/>
                  </w:rPr>
                </w:rPrChange>
              </w:rPr>
              <w:t xml:space="preserve">pp. 38, 2015. Available: </w:t>
            </w:r>
            <w:r w:rsidR="002A68A0">
              <w:fldChar w:fldCharType="begin"/>
            </w:r>
            <w:r w:rsidR="002A68A0" w:rsidRPr="00D533DF">
              <w:rPr>
                <w:lang w:val="en-US"/>
                <w:rPrChange w:id="118" w:author="Enrique Gonzalez Guerrero" w:date="2019-05-24T08:26:00Z">
                  <w:rPr/>
                </w:rPrChange>
              </w:rPr>
              <w:instrText xml:space="preserve"> HYPERLINK "https://www.ncbi.nlm.nih.gov/pubmed/25880219" \t "_blank" </w:instrText>
            </w:r>
            <w:r w:rsidR="002A68A0">
              <w:fldChar w:fldCharType="separate"/>
            </w:r>
            <w:r w:rsidRPr="00D533DF">
              <w:rPr>
                <w:rStyle w:val="Hipervnculo"/>
                <w:rFonts w:ascii="Calibri" w:hAnsi="Calibri"/>
                <w:sz w:val="16"/>
                <w:lang w:val="en-US"/>
                <w:rPrChange w:id="119" w:author="Enrique Gonzalez Guerrero" w:date="2019-05-24T08:26:00Z">
                  <w:rPr>
                    <w:rStyle w:val="Hipervnculo"/>
                    <w:rFonts w:ascii="Calibri" w:hAnsi="Calibri"/>
                    <w:sz w:val="16"/>
                  </w:rPr>
                </w:rPrChange>
              </w:rPr>
              <w:t>https://www.ncbi.nlm.nih.gov/pubmed/25880219</w:t>
            </w:r>
            <w:r w:rsidR="002A68A0">
              <w:rPr>
                <w:rStyle w:val="Hipervnculo"/>
                <w:rFonts w:ascii="Calibri" w:hAnsi="Calibri"/>
                <w:sz w:val="16"/>
              </w:rPr>
              <w:fldChar w:fldCharType="end"/>
            </w:r>
            <w:r w:rsidRPr="00D533DF">
              <w:rPr>
                <w:rFonts w:ascii="Calibri" w:hAnsi="Calibri"/>
                <w:sz w:val="16"/>
                <w:lang w:val="en-US"/>
                <w:rPrChange w:id="120" w:author="Enrique Gonzalez Guerrero" w:date="2019-05-24T08:26:00Z">
                  <w:rPr>
                    <w:rFonts w:ascii="Calibri" w:hAnsi="Calibri"/>
                    <w:sz w:val="16"/>
                  </w:rPr>
                </w:rPrChange>
              </w:rPr>
              <w:t>. DOI: 10.1186/s12875-015-0252-7.</w:t>
            </w:r>
          </w:p>
          <w:p w14:paraId="49B4A78F" w14:textId="77777777" w:rsidR="00C838E1" w:rsidRPr="00C838E1" w:rsidRDefault="00C838E1" w:rsidP="009E3854">
            <w:pPr>
              <w:pStyle w:val="NormalWeb"/>
              <w:spacing w:before="0" w:beforeAutospacing="0" w:after="0" w:afterAutospacing="0"/>
              <w:rPr>
                <w:rFonts w:ascii="Calibri" w:hAnsi="Calibri"/>
                <w:sz w:val="16"/>
              </w:rPr>
            </w:pPr>
            <w:r w:rsidRPr="00D533DF">
              <w:rPr>
                <w:rFonts w:ascii="Calibri" w:hAnsi="Calibri"/>
                <w:sz w:val="16"/>
                <w:lang w:val="en-US"/>
                <w:rPrChange w:id="121" w:author="Enrique Gonzalez Guerrero" w:date="2019-05-24T08:26:00Z">
                  <w:rPr>
                    <w:rFonts w:ascii="Calibri" w:hAnsi="Calibri"/>
                    <w:sz w:val="16"/>
                  </w:rPr>
                </w:rPrChange>
              </w:rPr>
              <w:t>[13] M. Luca</w:t>
            </w:r>
            <w:r w:rsidRPr="00D533DF">
              <w:rPr>
                <w:rFonts w:ascii="Calibri" w:hAnsi="Calibri"/>
                <w:i/>
                <w:iCs/>
                <w:sz w:val="16"/>
                <w:lang w:val="en-US"/>
                <w:rPrChange w:id="122" w:author="Enrique Gonzalez Guerrero" w:date="2019-05-24T08:26:00Z">
                  <w:rPr>
                    <w:rFonts w:ascii="Calibri" w:hAnsi="Calibri"/>
                    <w:i/>
                    <w:iCs/>
                    <w:sz w:val="16"/>
                  </w:rPr>
                </w:rPrChange>
              </w:rPr>
              <w:t xml:space="preserve"> et al</w:t>
            </w:r>
            <w:r w:rsidRPr="00D533DF">
              <w:rPr>
                <w:rFonts w:ascii="Calibri" w:hAnsi="Calibri"/>
                <w:sz w:val="16"/>
                <w:lang w:val="en-US"/>
                <w:rPrChange w:id="123" w:author="Enrique Gonzalez Guerrero" w:date="2019-05-24T08:26:00Z">
                  <w:rPr>
                    <w:rFonts w:ascii="Calibri" w:hAnsi="Calibri"/>
                    <w:sz w:val="16"/>
                  </w:rPr>
                </w:rPrChange>
              </w:rPr>
              <w:t xml:space="preserve">, "Prevalence of depression and its relationship with work characteristics in a sample of public workers," </w:t>
            </w:r>
            <w:r w:rsidRPr="00D533DF">
              <w:rPr>
                <w:rFonts w:ascii="Calibri" w:hAnsi="Calibri"/>
                <w:i/>
                <w:iCs/>
                <w:sz w:val="16"/>
                <w:lang w:val="en-US"/>
                <w:rPrChange w:id="124" w:author="Enrique Gonzalez Guerrero" w:date="2019-05-24T08:26:00Z">
                  <w:rPr>
                    <w:rFonts w:ascii="Calibri" w:hAnsi="Calibri"/>
                    <w:i/>
                    <w:iCs/>
                    <w:sz w:val="16"/>
                  </w:rPr>
                </w:rPrChange>
              </w:rPr>
              <w:t xml:space="preserve">Neuropsychiatric Disease and Treatment, </w:t>
            </w:r>
            <w:r w:rsidRPr="00D533DF">
              <w:rPr>
                <w:rFonts w:ascii="Calibri" w:hAnsi="Calibri"/>
                <w:sz w:val="16"/>
                <w:lang w:val="en-US"/>
                <w:rPrChange w:id="125" w:author="Enrique Gonzalez Guerrero" w:date="2019-05-24T08:26:00Z">
                  <w:rPr>
                    <w:rFonts w:ascii="Calibri" w:hAnsi="Calibri"/>
                    <w:sz w:val="16"/>
                  </w:rPr>
                </w:rPrChange>
              </w:rPr>
              <w:t xml:space="preserve">vol. 10, pp. 519-525, 2014. </w:t>
            </w:r>
            <w:r w:rsidRPr="00C838E1">
              <w:rPr>
                <w:rFonts w:ascii="Calibri" w:hAnsi="Calibri"/>
                <w:sz w:val="16"/>
              </w:rPr>
              <w:t xml:space="preserve">Available: </w:t>
            </w:r>
            <w:hyperlink r:id="rId15" w:tgtFrame="_blank" w:history="1">
              <w:r w:rsidRPr="00C838E1">
                <w:rPr>
                  <w:rStyle w:val="Hipervnculo"/>
                  <w:rFonts w:ascii="Calibri" w:hAnsi="Calibri"/>
                  <w:sz w:val="16"/>
                </w:rPr>
                <w:t>https://www.ncbi.nlm.nih.gov/pubmed/24707177</w:t>
              </w:r>
            </w:hyperlink>
            <w:r w:rsidRPr="00C838E1">
              <w:rPr>
                <w:rFonts w:ascii="Calibri" w:hAnsi="Calibri"/>
                <w:sz w:val="16"/>
              </w:rPr>
              <w:t>. DOI: 10.2147/NDT.S56989.</w:t>
            </w:r>
          </w:p>
          <w:p w14:paraId="328D07C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[14] Ministerio de salud, "Indicadores de riesgos laborales," </w:t>
            </w:r>
            <w:r w:rsidRPr="00C838E1">
              <w:rPr>
                <w:rFonts w:ascii="Calibri" w:hAnsi="Calibri"/>
                <w:i/>
                <w:iCs/>
                <w:sz w:val="16"/>
              </w:rPr>
              <w:t xml:space="preserve">Https://Www.Minsalud.Gov.Co, </w:t>
            </w:r>
            <w:r w:rsidRPr="00C838E1">
              <w:rPr>
                <w:rFonts w:ascii="Calibri" w:hAnsi="Calibri"/>
                <w:sz w:val="16"/>
              </w:rPr>
              <w:t xml:space="preserve">2018. </w:t>
            </w:r>
          </w:p>
          <w:p w14:paraId="676FDCD7"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[15] Ministerio de salud, "Observatorio Nacional de Salud Mental," </w:t>
            </w:r>
            <w:r w:rsidRPr="00C838E1">
              <w:rPr>
                <w:rFonts w:ascii="Calibri" w:hAnsi="Calibri"/>
                <w:i/>
                <w:iCs/>
                <w:sz w:val="16"/>
              </w:rPr>
              <w:t xml:space="preserve">Http://Onsaludmental.Minsalud.Gov.Co, </w:t>
            </w:r>
            <w:r w:rsidRPr="00C838E1">
              <w:rPr>
                <w:rFonts w:ascii="Calibri" w:hAnsi="Calibri"/>
                <w:sz w:val="16"/>
              </w:rPr>
              <w:t xml:space="preserve">2019. </w:t>
            </w:r>
          </w:p>
          <w:p w14:paraId="497820DC"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[16] Víctor H. Charria O, O. Felipe Arenas and Kewy V. Sarsosa P, "Factores de riesgo psicosocial laboral: métodos e instrumentos de evaluación," </w:t>
            </w:r>
            <w:r w:rsidRPr="00C838E1">
              <w:rPr>
                <w:rFonts w:ascii="Calibri" w:hAnsi="Calibri"/>
                <w:i/>
                <w:iCs/>
                <w:sz w:val="16"/>
              </w:rPr>
              <w:t xml:space="preserve">Revista De La Facultad Nacional De Salud Pública, </w:t>
            </w:r>
            <w:r w:rsidRPr="00C838E1">
              <w:rPr>
                <w:rFonts w:ascii="Calibri" w:hAnsi="Calibri"/>
                <w:sz w:val="16"/>
              </w:rPr>
              <w:t xml:space="preserve">2011. </w:t>
            </w:r>
          </w:p>
          <w:p w14:paraId="2091825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[17] M. Caicoya, "Dilemas en la evaluación de riesgos psicosociales," 2004. </w:t>
            </w:r>
          </w:p>
          <w:p w14:paraId="09415AEF" w14:textId="77777777" w:rsidR="00C838E1" w:rsidRPr="00D533DF" w:rsidRDefault="00C838E1" w:rsidP="009E3854">
            <w:pPr>
              <w:pStyle w:val="NormalWeb"/>
              <w:spacing w:before="0" w:beforeAutospacing="0" w:after="0" w:afterAutospacing="0"/>
              <w:rPr>
                <w:rFonts w:ascii="Calibri" w:hAnsi="Calibri"/>
                <w:sz w:val="16"/>
                <w:lang w:val="en-US"/>
                <w:rPrChange w:id="126" w:author="Enrique Gonzalez Guerrero" w:date="2019-05-24T08:26:00Z">
                  <w:rPr>
                    <w:rFonts w:ascii="Calibri" w:hAnsi="Calibri"/>
                    <w:sz w:val="16"/>
                  </w:rPr>
                </w:rPrChange>
              </w:rPr>
            </w:pPr>
            <w:r w:rsidRPr="00D533DF">
              <w:rPr>
                <w:rFonts w:ascii="Calibri" w:hAnsi="Calibri"/>
                <w:sz w:val="16"/>
                <w:lang w:val="en-US"/>
                <w:rPrChange w:id="127" w:author="Enrique Gonzalez Guerrero" w:date="2019-05-24T08:26:00Z">
                  <w:rPr>
                    <w:rFonts w:ascii="Calibri" w:hAnsi="Calibri"/>
                    <w:sz w:val="16"/>
                  </w:rPr>
                </w:rPrChange>
              </w:rPr>
              <w:t xml:space="preserve">[18] F. G. Benavides, J. Benach and C. Muntaner, "Psychosocial risk factors at the workplace: Is there enough evidence to establish reference values? Job control and its effect on public health. (Editorial)," </w:t>
            </w:r>
            <w:r w:rsidRPr="00D533DF">
              <w:rPr>
                <w:rFonts w:ascii="Calibri" w:hAnsi="Calibri"/>
                <w:i/>
                <w:iCs/>
                <w:sz w:val="16"/>
                <w:lang w:val="en-US"/>
                <w:rPrChange w:id="128" w:author="Enrique Gonzalez Guerrero" w:date="2019-05-24T08:26:00Z">
                  <w:rPr>
                    <w:rFonts w:ascii="Calibri" w:hAnsi="Calibri"/>
                    <w:i/>
                    <w:iCs/>
                    <w:sz w:val="16"/>
                  </w:rPr>
                </w:rPrChange>
              </w:rPr>
              <w:t xml:space="preserve">Journal of Epidemiology &amp; Community Health, </w:t>
            </w:r>
            <w:r w:rsidRPr="00D533DF">
              <w:rPr>
                <w:rFonts w:ascii="Calibri" w:hAnsi="Calibri"/>
                <w:sz w:val="16"/>
                <w:lang w:val="en-US"/>
                <w:rPrChange w:id="129" w:author="Enrique Gonzalez Guerrero" w:date="2019-05-24T08:26:00Z">
                  <w:rPr>
                    <w:rFonts w:ascii="Calibri" w:hAnsi="Calibri"/>
                    <w:sz w:val="16"/>
                  </w:rPr>
                </w:rPrChange>
              </w:rPr>
              <w:t xml:space="preserve">vol. 56, </w:t>
            </w:r>
            <w:r w:rsidRPr="00D533DF">
              <w:rPr>
                <w:rFonts w:ascii="Calibri" w:hAnsi="Calibri"/>
                <w:i/>
                <w:iCs/>
                <w:sz w:val="16"/>
                <w:lang w:val="en-US"/>
                <w:rPrChange w:id="130" w:author="Enrique Gonzalez Guerrero" w:date="2019-05-24T08:26:00Z">
                  <w:rPr>
                    <w:rFonts w:ascii="Calibri" w:hAnsi="Calibri"/>
                    <w:i/>
                    <w:iCs/>
                    <w:sz w:val="16"/>
                  </w:rPr>
                </w:rPrChange>
              </w:rPr>
              <w:t xml:space="preserve">(4), </w:t>
            </w:r>
            <w:r w:rsidRPr="00D533DF">
              <w:rPr>
                <w:rFonts w:ascii="Calibri" w:hAnsi="Calibri"/>
                <w:sz w:val="16"/>
                <w:lang w:val="en-US"/>
                <w:rPrChange w:id="131" w:author="Enrique Gonzalez Guerrero" w:date="2019-05-24T08:26:00Z">
                  <w:rPr>
                    <w:rFonts w:ascii="Calibri" w:hAnsi="Calibri"/>
                    <w:sz w:val="16"/>
                  </w:rPr>
                </w:rPrChange>
              </w:rPr>
              <w:t xml:space="preserve">pp. 244, 2002. </w:t>
            </w:r>
          </w:p>
          <w:p w14:paraId="2B4A3FD1" w14:textId="77777777" w:rsidR="00C838E1" w:rsidRPr="00D533DF" w:rsidRDefault="00C838E1" w:rsidP="009E3854">
            <w:pPr>
              <w:pStyle w:val="NormalWeb"/>
              <w:spacing w:before="0" w:beforeAutospacing="0" w:after="0" w:afterAutospacing="0"/>
              <w:rPr>
                <w:rFonts w:ascii="Calibri" w:hAnsi="Calibri"/>
                <w:sz w:val="16"/>
                <w:lang w:val="en-US"/>
                <w:rPrChange w:id="132" w:author="Enrique Gonzalez Guerrero" w:date="2019-05-24T08:26:00Z">
                  <w:rPr>
                    <w:rFonts w:ascii="Calibri" w:hAnsi="Calibri"/>
                    <w:sz w:val="16"/>
                  </w:rPr>
                </w:rPrChange>
              </w:rPr>
            </w:pPr>
            <w:r w:rsidRPr="00D533DF">
              <w:rPr>
                <w:rFonts w:ascii="Calibri" w:hAnsi="Calibri"/>
                <w:sz w:val="16"/>
                <w:lang w:val="en-US"/>
                <w:rPrChange w:id="133" w:author="Enrique Gonzalez Guerrero" w:date="2019-05-24T08:26:00Z">
                  <w:rPr>
                    <w:rFonts w:ascii="Calibri" w:hAnsi="Calibri"/>
                    <w:sz w:val="16"/>
                  </w:rPr>
                </w:rPrChange>
              </w:rPr>
              <w:t>[19] S. Choi</w:t>
            </w:r>
            <w:r w:rsidRPr="00D533DF">
              <w:rPr>
                <w:rFonts w:ascii="Calibri" w:hAnsi="Calibri"/>
                <w:i/>
                <w:iCs/>
                <w:sz w:val="16"/>
                <w:lang w:val="en-US"/>
                <w:rPrChange w:id="134" w:author="Enrique Gonzalez Guerrero" w:date="2019-05-24T08:26:00Z">
                  <w:rPr>
                    <w:rFonts w:ascii="Calibri" w:hAnsi="Calibri"/>
                    <w:i/>
                    <w:iCs/>
                    <w:sz w:val="16"/>
                  </w:rPr>
                </w:rPrChange>
              </w:rPr>
              <w:t xml:space="preserve"> et al</w:t>
            </w:r>
            <w:r w:rsidRPr="00D533DF">
              <w:rPr>
                <w:rFonts w:ascii="Calibri" w:hAnsi="Calibri"/>
                <w:sz w:val="16"/>
                <w:lang w:val="en-US"/>
                <w:rPrChange w:id="135" w:author="Enrique Gonzalez Guerrero" w:date="2019-05-24T08:26:00Z">
                  <w:rPr>
                    <w:rFonts w:ascii="Calibri" w:hAnsi="Calibri"/>
                    <w:sz w:val="16"/>
                  </w:rPr>
                </w:rPrChange>
              </w:rPr>
              <w:t xml:space="preserve">, "Risk Factor, Job Stress and Quality of Life in Workers With Lower Extremity Pain Who Use Video Display Terminals," </w:t>
            </w:r>
            <w:r w:rsidRPr="00D533DF">
              <w:rPr>
                <w:rFonts w:ascii="Calibri" w:hAnsi="Calibri"/>
                <w:i/>
                <w:iCs/>
                <w:sz w:val="16"/>
                <w:lang w:val="en-US"/>
                <w:rPrChange w:id="136" w:author="Enrique Gonzalez Guerrero" w:date="2019-05-24T08:26:00Z">
                  <w:rPr>
                    <w:rFonts w:ascii="Calibri" w:hAnsi="Calibri"/>
                    <w:i/>
                    <w:iCs/>
                    <w:sz w:val="16"/>
                  </w:rPr>
                </w:rPrChange>
              </w:rPr>
              <w:t xml:space="preserve">Annals of Rehabilitation Medicine, </w:t>
            </w:r>
            <w:r w:rsidRPr="00D533DF">
              <w:rPr>
                <w:rFonts w:ascii="Calibri" w:hAnsi="Calibri"/>
                <w:sz w:val="16"/>
                <w:lang w:val="en-US"/>
                <w:rPrChange w:id="137" w:author="Enrique Gonzalez Guerrero" w:date="2019-05-24T08:26:00Z">
                  <w:rPr>
                    <w:rFonts w:ascii="Calibri" w:hAnsi="Calibri"/>
                    <w:sz w:val="16"/>
                  </w:rPr>
                </w:rPrChange>
              </w:rPr>
              <w:t xml:space="preserve">vol. 42, </w:t>
            </w:r>
            <w:r w:rsidRPr="00D533DF">
              <w:rPr>
                <w:rFonts w:ascii="Calibri" w:hAnsi="Calibri"/>
                <w:i/>
                <w:iCs/>
                <w:sz w:val="16"/>
                <w:lang w:val="en-US"/>
                <w:rPrChange w:id="138" w:author="Enrique Gonzalez Guerrero" w:date="2019-05-24T08:26:00Z">
                  <w:rPr>
                    <w:rFonts w:ascii="Calibri" w:hAnsi="Calibri"/>
                    <w:i/>
                    <w:iCs/>
                    <w:sz w:val="16"/>
                  </w:rPr>
                </w:rPrChange>
              </w:rPr>
              <w:t xml:space="preserve">(1), </w:t>
            </w:r>
            <w:r w:rsidRPr="00D533DF">
              <w:rPr>
                <w:rFonts w:ascii="Calibri" w:hAnsi="Calibri"/>
                <w:sz w:val="16"/>
                <w:lang w:val="en-US"/>
                <w:rPrChange w:id="139" w:author="Enrique Gonzalez Guerrero" w:date="2019-05-24T08:26:00Z">
                  <w:rPr>
                    <w:rFonts w:ascii="Calibri" w:hAnsi="Calibri"/>
                    <w:sz w:val="16"/>
                  </w:rPr>
                </w:rPrChange>
              </w:rPr>
              <w:t xml:space="preserve">pp. 101-112, 2018. Available: </w:t>
            </w:r>
            <w:r w:rsidR="002A68A0">
              <w:fldChar w:fldCharType="begin"/>
            </w:r>
            <w:r w:rsidR="002A68A0" w:rsidRPr="00D533DF">
              <w:rPr>
                <w:lang w:val="en-US"/>
                <w:rPrChange w:id="140" w:author="Enrique Gonzalez Guerrero" w:date="2019-05-24T08:26:00Z">
                  <w:rPr/>
                </w:rPrChange>
              </w:rPr>
              <w:instrText xml:space="preserve"> HYPERLINK "https://www.ncbi.nlm.nih.gov/pubmed/29560330" \t "_blank" </w:instrText>
            </w:r>
            <w:r w:rsidR="002A68A0">
              <w:fldChar w:fldCharType="separate"/>
            </w:r>
            <w:r w:rsidRPr="00D533DF">
              <w:rPr>
                <w:rStyle w:val="Hipervnculo"/>
                <w:rFonts w:ascii="Calibri" w:hAnsi="Calibri"/>
                <w:sz w:val="16"/>
                <w:lang w:val="en-US"/>
                <w:rPrChange w:id="141" w:author="Enrique Gonzalez Guerrero" w:date="2019-05-24T08:26:00Z">
                  <w:rPr>
                    <w:rStyle w:val="Hipervnculo"/>
                    <w:rFonts w:ascii="Calibri" w:hAnsi="Calibri"/>
                    <w:sz w:val="16"/>
                  </w:rPr>
                </w:rPrChange>
              </w:rPr>
              <w:t>https://www.ncbi.nlm.nih.gov/pubmed/29560330</w:t>
            </w:r>
            <w:r w:rsidR="002A68A0">
              <w:rPr>
                <w:rStyle w:val="Hipervnculo"/>
                <w:rFonts w:ascii="Calibri" w:hAnsi="Calibri"/>
                <w:sz w:val="16"/>
              </w:rPr>
              <w:fldChar w:fldCharType="end"/>
            </w:r>
            <w:r w:rsidRPr="00D533DF">
              <w:rPr>
                <w:rFonts w:ascii="Calibri" w:hAnsi="Calibri"/>
                <w:sz w:val="16"/>
                <w:lang w:val="en-US"/>
                <w:rPrChange w:id="142" w:author="Enrique Gonzalez Guerrero" w:date="2019-05-24T08:26:00Z">
                  <w:rPr>
                    <w:rFonts w:ascii="Calibri" w:hAnsi="Calibri"/>
                    <w:sz w:val="16"/>
                  </w:rPr>
                </w:rPrChange>
              </w:rPr>
              <w:t>. DOI: 10.5535/arm.2018.42.1.101.</w:t>
            </w:r>
          </w:p>
          <w:p w14:paraId="5A7F0938" w14:textId="77777777" w:rsidR="00C838E1" w:rsidRPr="00D533DF" w:rsidRDefault="00C838E1" w:rsidP="009E3854">
            <w:pPr>
              <w:pStyle w:val="NormalWeb"/>
              <w:spacing w:before="0" w:beforeAutospacing="0" w:after="0" w:afterAutospacing="0"/>
              <w:rPr>
                <w:rFonts w:ascii="Calibri" w:hAnsi="Calibri"/>
                <w:sz w:val="16"/>
                <w:lang w:val="en-US"/>
                <w:rPrChange w:id="143" w:author="Enrique Gonzalez Guerrero" w:date="2019-05-24T08:26:00Z">
                  <w:rPr>
                    <w:rFonts w:ascii="Calibri" w:hAnsi="Calibri"/>
                    <w:sz w:val="16"/>
                  </w:rPr>
                </w:rPrChange>
              </w:rPr>
            </w:pPr>
            <w:r w:rsidRPr="00D533DF">
              <w:rPr>
                <w:rFonts w:ascii="Calibri" w:hAnsi="Calibri"/>
                <w:sz w:val="16"/>
                <w:lang w:val="en-US"/>
                <w:rPrChange w:id="144" w:author="Enrique Gonzalez Guerrero" w:date="2019-05-24T08:26:00Z">
                  <w:rPr>
                    <w:rFonts w:ascii="Calibri" w:hAnsi="Calibri"/>
                    <w:sz w:val="16"/>
                  </w:rPr>
                </w:rPrChange>
              </w:rPr>
              <w:t>[20] K. Golonka</w:t>
            </w:r>
            <w:r w:rsidRPr="00D533DF">
              <w:rPr>
                <w:rFonts w:ascii="Calibri" w:hAnsi="Calibri"/>
                <w:i/>
                <w:iCs/>
                <w:sz w:val="16"/>
                <w:lang w:val="en-US"/>
                <w:rPrChange w:id="145" w:author="Enrique Gonzalez Guerrero" w:date="2019-05-24T08:26:00Z">
                  <w:rPr>
                    <w:rFonts w:ascii="Calibri" w:hAnsi="Calibri"/>
                    <w:i/>
                    <w:iCs/>
                    <w:sz w:val="16"/>
                  </w:rPr>
                </w:rPrChange>
              </w:rPr>
              <w:t xml:space="preserve"> et al</w:t>
            </w:r>
            <w:r w:rsidRPr="00D533DF">
              <w:rPr>
                <w:rFonts w:ascii="Calibri" w:hAnsi="Calibri"/>
                <w:sz w:val="16"/>
                <w:lang w:val="en-US"/>
                <w:rPrChange w:id="146" w:author="Enrique Gonzalez Guerrero" w:date="2019-05-24T08:26:00Z">
                  <w:rPr>
                    <w:rFonts w:ascii="Calibri" w:hAnsi="Calibri"/>
                    <w:sz w:val="16"/>
                  </w:rPr>
                </w:rPrChange>
              </w:rPr>
              <w:t xml:space="preserve">, "Occupational burnout and its overlapping effect with depression and anxiety," </w:t>
            </w:r>
            <w:r w:rsidRPr="00D533DF">
              <w:rPr>
                <w:rFonts w:ascii="Calibri" w:hAnsi="Calibri"/>
                <w:i/>
                <w:iCs/>
                <w:sz w:val="16"/>
                <w:lang w:val="en-US"/>
                <w:rPrChange w:id="147" w:author="Enrique Gonzalez Guerrero" w:date="2019-05-24T08:26:00Z">
                  <w:rPr>
                    <w:rFonts w:ascii="Calibri" w:hAnsi="Calibri"/>
                    <w:i/>
                    <w:iCs/>
                    <w:sz w:val="16"/>
                  </w:rPr>
                </w:rPrChange>
              </w:rPr>
              <w:t xml:space="preserve">International Journal of Occupational Medicine and Environmental Health, </w:t>
            </w:r>
            <w:r w:rsidRPr="00D533DF">
              <w:rPr>
                <w:rFonts w:ascii="Calibri" w:hAnsi="Calibri"/>
                <w:sz w:val="16"/>
                <w:lang w:val="en-US"/>
                <w:rPrChange w:id="148" w:author="Enrique Gonzalez Guerrero" w:date="2019-05-24T08:26:00Z">
                  <w:rPr>
                    <w:rFonts w:ascii="Calibri" w:hAnsi="Calibri"/>
                    <w:sz w:val="16"/>
                  </w:rPr>
                </w:rPrChange>
              </w:rPr>
              <w:t xml:space="preserve">vol. 32, </w:t>
            </w:r>
            <w:r w:rsidRPr="00D533DF">
              <w:rPr>
                <w:rFonts w:ascii="Calibri" w:hAnsi="Calibri"/>
                <w:i/>
                <w:iCs/>
                <w:sz w:val="16"/>
                <w:lang w:val="en-US"/>
                <w:rPrChange w:id="149" w:author="Enrique Gonzalez Guerrero" w:date="2019-05-24T08:26:00Z">
                  <w:rPr>
                    <w:rFonts w:ascii="Calibri" w:hAnsi="Calibri"/>
                    <w:i/>
                    <w:iCs/>
                    <w:sz w:val="16"/>
                  </w:rPr>
                </w:rPrChange>
              </w:rPr>
              <w:t xml:space="preserve">(2), </w:t>
            </w:r>
            <w:r w:rsidRPr="00D533DF">
              <w:rPr>
                <w:rFonts w:ascii="Calibri" w:hAnsi="Calibri"/>
                <w:sz w:val="16"/>
                <w:lang w:val="en-US"/>
                <w:rPrChange w:id="150" w:author="Enrique Gonzalez Guerrero" w:date="2019-05-24T08:26:00Z">
                  <w:rPr>
                    <w:rFonts w:ascii="Calibri" w:hAnsi="Calibri"/>
                    <w:sz w:val="16"/>
                  </w:rPr>
                </w:rPrChange>
              </w:rPr>
              <w:t xml:space="preserve">pp. 229-244, 2019. Available: </w:t>
            </w:r>
            <w:r w:rsidR="002A68A0">
              <w:fldChar w:fldCharType="begin"/>
            </w:r>
            <w:r w:rsidR="002A68A0" w:rsidRPr="00D533DF">
              <w:rPr>
                <w:lang w:val="en-US"/>
                <w:rPrChange w:id="151" w:author="Enrique Gonzalez Guerrero" w:date="2019-05-24T08:26:00Z">
                  <w:rPr/>
                </w:rPrChange>
              </w:rPr>
              <w:instrText xml:space="preserve"> HYPERLINK "https://www.ncbi.nlm.nih.gov/pubmed/30855601" \t "_blank" </w:instrText>
            </w:r>
            <w:r w:rsidR="002A68A0">
              <w:fldChar w:fldCharType="separate"/>
            </w:r>
            <w:r w:rsidRPr="00D533DF">
              <w:rPr>
                <w:rStyle w:val="Hipervnculo"/>
                <w:rFonts w:ascii="Calibri" w:hAnsi="Calibri"/>
                <w:sz w:val="16"/>
                <w:lang w:val="en-US"/>
                <w:rPrChange w:id="152" w:author="Enrique Gonzalez Guerrero" w:date="2019-05-24T08:26:00Z">
                  <w:rPr>
                    <w:rStyle w:val="Hipervnculo"/>
                    <w:rFonts w:ascii="Calibri" w:hAnsi="Calibri"/>
                    <w:sz w:val="16"/>
                  </w:rPr>
                </w:rPrChange>
              </w:rPr>
              <w:t>https://www.ncbi.nlm.nih.gov/pubmed/30855601</w:t>
            </w:r>
            <w:r w:rsidR="002A68A0">
              <w:rPr>
                <w:rStyle w:val="Hipervnculo"/>
                <w:rFonts w:ascii="Calibri" w:hAnsi="Calibri"/>
                <w:sz w:val="16"/>
              </w:rPr>
              <w:fldChar w:fldCharType="end"/>
            </w:r>
            <w:r w:rsidRPr="00D533DF">
              <w:rPr>
                <w:rFonts w:ascii="Calibri" w:hAnsi="Calibri"/>
                <w:sz w:val="16"/>
                <w:lang w:val="en-US"/>
                <w:rPrChange w:id="153" w:author="Enrique Gonzalez Guerrero" w:date="2019-05-24T08:26:00Z">
                  <w:rPr>
                    <w:rFonts w:ascii="Calibri" w:hAnsi="Calibri"/>
                    <w:sz w:val="16"/>
                  </w:rPr>
                </w:rPrChange>
              </w:rPr>
              <w:t>. DOI: 10.13075/ijomeh.1896.01323.</w:t>
            </w:r>
          </w:p>
          <w:p w14:paraId="56919072" w14:textId="77777777" w:rsidR="00C838E1" w:rsidRPr="00D533DF" w:rsidRDefault="00C838E1" w:rsidP="009E3854">
            <w:pPr>
              <w:pStyle w:val="NormalWeb"/>
              <w:spacing w:before="0" w:beforeAutospacing="0" w:after="0" w:afterAutospacing="0"/>
              <w:rPr>
                <w:rFonts w:ascii="Calibri" w:hAnsi="Calibri"/>
                <w:sz w:val="16"/>
                <w:lang w:val="en-US"/>
                <w:rPrChange w:id="154" w:author="Enrique Gonzalez Guerrero" w:date="2019-05-24T08:26:00Z">
                  <w:rPr>
                    <w:rFonts w:ascii="Calibri" w:hAnsi="Calibri"/>
                    <w:sz w:val="16"/>
                  </w:rPr>
                </w:rPrChange>
              </w:rPr>
            </w:pPr>
            <w:r w:rsidRPr="00D533DF">
              <w:rPr>
                <w:rFonts w:ascii="Calibri" w:hAnsi="Calibri"/>
                <w:sz w:val="16"/>
                <w:lang w:val="en-US"/>
                <w:rPrChange w:id="155" w:author="Enrique Gonzalez Guerrero" w:date="2019-05-24T08:26:00Z">
                  <w:rPr>
                    <w:rFonts w:ascii="Calibri" w:hAnsi="Calibri"/>
                    <w:sz w:val="16"/>
                  </w:rPr>
                </w:rPrChange>
              </w:rPr>
              <w:t xml:space="preserve">[21] Yong-Ren Huang and Xu-Feng Ouyang, "Sitting posture detection and recognition using force sensor," in Oct 2012, Available: </w:t>
            </w:r>
            <w:r w:rsidR="002A68A0">
              <w:fldChar w:fldCharType="begin"/>
            </w:r>
            <w:r w:rsidR="002A68A0" w:rsidRPr="00D533DF">
              <w:rPr>
                <w:lang w:val="en-US"/>
                <w:rPrChange w:id="156" w:author="Enrique Gonzalez Guerrero" w:date="2019-05-24T08:26:00Z">
                  <w:rPr/>
                </w:rPrChange>
              </w:rPr>
              <w:instrText xml:space="preserve"> HYPERLINK "https://ieeexplore.ieee.org/document/6513203" \t "_blank" </w:instrText>
            </w:r>
            <w:r w:rsidR="002A68A0">
              <w:fldChar w:fldCharType="separate"/>
            </w:r>
            <w:r w:rsidRPr="00D533DF">
              <w:rPr>
                <w:rStyle w:val="Hipervnculo"/>
                <w:rFonts w:ascii="Calibri" w:hAnsi="Calibri"/>
                <w:sz w:val="16"/>
                <w:lang w:val="en-US"/>
                <w:rPrChange w:id="157" w:author="Enrique Gonzalez Guerrero" w:date="2019-05-24T08:26:00Z">
                  <w:rPr>
                    <w:rStyle w:val="Hipervnculo"/>
                    <w:rFonts w:ascii="Calibri" w:hAnsi="Calibri"/>
                    <w:sz w:val="16"/>
                  </w:rPr>
                </w:rPrChange>
              </w:rPr>
              <w:t>https://ieeexplore.ieee.org/document/6513203</w:t>
            </w:r>
            <w:r w:rsidR="002A68A0">
              <w:rPr>
                <w:rStyle w:val="Hipervnculo"/>
                <w:rFonts w:ascii="Calibri" w:hAnsi="Calibri"/>
                <w:sz w:val="16"/>
              </w:rPr>
              <w:fldChar w:fldCharType="end"/>
            </w:r>
            <w:r w:rsidRPr="00D533DF">
              <w:rPr>
                <w:rFonts w:ascii="Calibri" w:hAnsi="Calibri"/>
                <w:sz w:val="16"/>
                <w:lang w:val="en-US"/>
                <w:rPrChange w:id="158" w:author="Enrique Gonzalez Guerrero" w:date="2019-05-24T08:26:00Z">
                  <w:rPr>
                    <w:rFonts w:ascii="Calibri" w:hAnsi="Calibri"/>
                    <w:sz w:val="16"/>
                  </w:rPr>
                </w:rPrChange>
              </w:rPr>
              <w:t>. DOI: 10.1109/BMEI.2012.6513203.</w:t>
            </w:r>
          </w:p>
          <w:p w14:paraId="295F3CDB" w14:textId="77777777" w:rsidR="00C838E1" w:rsidRPr="00D533DF" w:rsidRDefault="00C838E1" w:rsidP="009E3854">
            <w:pPr>
              <w:pStyle w:val="NormalWeb"/>
              <w:spacing w:before="0" w:beforeAutospacing="0" w:after="0" w:afterAutospacing="0"/>
              <w:rPr>
                <w:rFonts w:ascii="Calibri" w:hAnsi="Calibri"/>
                <w:sz w:val="16"/>
                <w:lang w:val="en-US"/>
                <w:rPrChange w:id="159" w:author="Enrique Gonzalez Guerrero" w:date="2019-05-24T08:26:00Z">
                  <w:rPr>
                    <w:rFonts w:ascii="Calibri" w:hAnsi="Calibri"/>
                    <w:sz w:val="16"/>
                  </w:rPr>
                </w:rPrChange>
              </w:rPr>
            </w:pPr>
            <w:r w:rsidRPr="00D533DF">
              <w:rPr>
                <w:rFonts w:ascii="Calibri" w:hAnsi="Calibri"/>
                <w:sz w:val="16"/>
                <w:lang w:val="en-US"/>
                <w:rPrChange w:id="160" w:author="Enrique Gonzalez Guerrero" w:date="2019-05-24T08:26:00Z">
                  <w:rPr>
                    <w:rFonts w:ascii="Calibri" w:hAnsi="Calibri"/>
                    <w:sz w:val="16"/>
                  </w:rPr>
                </w:rPrChange>
              </w:rPr>
              <w:t xml:space="preserve">[22] H. Jebelli, S. Hwang and S. Lee, "EEG-based workers' stress recognition at construction sites," </w:t>
            </w:r>
            <w:r w:rsidRPr="00D533DF">
              <w:rPr>
                <w:rFonts w:ascii="Calibri" w:hAnsi="Calibri"/>
                <w:i/>
                <w:iCs/>
                <w:sz w:val="16"/>
                <w:lang w:val="en-US"/>
                <w:rPrChange w:id="161" w:author="Enrique Gonzalez Guerrero" w:date="2019-05-24T08:26:00Z">
                  <w:rPr>
                    <w:rFonts w:ascii="Calibri" w:hAnsi="Calibri"/>
                    <w:i/>
                    <w:iCs/>
                    <w:sz w:val="16"/>
                  </w:rPr>
                </w:rPrChange>
              </w:rPr>
              <w:t xml:space="preserve">Automation in Construction, </w:t>
            </w:r>
            <w:r w:rsidRPr="00D533DF">
              <w:rPr>
                <w:rFonts w:ascii="Calibri" w:hAnsi="Calibri"/>
                <w:sz w:val="16"/>
                <w:lang w:val="en-US"/>
                <w:rPrChange w:id="162" w:author="Enrique Gonzalez Guerrero" w:date="2019-05-24T08:26:00Z">
                  <w:rPr>
                    <w:rFonts w:ascii="Calibri" w:hAnsi="Calibri"/>
                    <w:sz w:val="16"/>
                  </w:rPr>
                </w:rPrChange>
              </w:rPr>
              <w:t xml:space="preserve">vol. 93, pp. 315-324, 2018. Available: </w:t>
            </w:r>
            <w:r w:rsidR="002A68A0">
              <w:fldChar w:fldCharType="begin"/>
            </w:r>
            <w:r w:rsidR="002A68A0" w:rsidRPr="00D533DF">
              <w:rPr>
                <w:lang w:val="en-US"/>
                <w:rPrChange w:id="163" w:author="Enrique Gonzalez Guerrero" w:date="2019-05-24T08:26:00Z">
                  <w:rPr/>
                </w:rPrChange>
              </w:rPr>
              <w:instrText xml:space="preserve"> HYPERLINK "https://www.sciencedirect.com/science/article/pii/S092658051830013X" \t "_blank" </w:instrText>
            </w:r>
            <w:r w:rsidR="002A68A0">
              <w:fldChar w:fldCharType="separate"/>
            </w:r>
            <w:r w:rsidRPr="00D533DF">
              <w:rPr>
                <w:rStyle w:val="Hipervnculo"/>
                <w:rFonts w:ascii="Calibri" w:hAnsi="Calibri"/>
                <w:sz w:val="16"/>
                <w:lang w:val="en-US"/>
                <w:rPrChange w:id="164" w:author="Enrique Gonzalez Guerrero" w:date="2019-05-24T08:26:00Z">
                  <w:rPr>
                    <w:rStyle w:val="Hipervnculo"/>
                    <w:rFonts w:ascii="Calibri" w:hAnsi="Calibri"/>
                    <w:sz w:val="16"/>
                  </w:rPr>
                </w:rPrChange>
              </w:rPr>
              <w:t>https://www.sciencedirect.com/science/article/pii/S092658051830013X</w:t>
            </w:r>
            <w:r w:rsidR="002A68A0">
              <w:rPr>
                <w:rStyle w:val="Hipervnculo"/>
                <w:rFonts w:ascii="Calibri" w:hAnsi="Calibri"/>
                <w:sz w:val="16"/>
              </w:rPr>
              <w:fldChar w:fldCharType="end"/>
            </w:r>
            <w:r w:rsidRPr="00D533DF">
              <w:rPr>
                <w:rFonts w:ascii="Calibri" w:hAnsi="Calibri"/>
                <w:sz w:val="16"/>
                <w:lang w:val="en-US"/>
                <w:rPrChange w:id="165" w:author="Enrique Gonzalez Guerrero" w:date="2019-05-24T08:26:00Z">
                  <w:rPr>
                    <w:rFonts w:ascii="Calibri" w:hAnsi="Calibri"/>
                    <w:sz w:val="16"/>
                  </w:rPr>
                </w:rPrChange>
              </w:rPr>
              <w:t>. DOI: 10.1016/j.autcon.2018.05.027.</w:t>
            </w:r>
          </w:p>
          <w:p w14:paraId="45AE766C" w14:textId="77777777" w:rsidR="00C838E1" w:rsidRPr="00D533DF" w:rsidRDefault="00C838E1" w:rsidP="009E3854">
            <w:pPr>
              <w:pStyle w:val="NormalWeb"/>
              <w:spacing w:before="0" w:beforeAutospacing="0" w:after="0" w:afterAutospacing="0"/>
              <w:rPr>
                <w:rFonts w:ascii="Calibri" w:hAnsi="Calibri"/>
                <w:sz w:val="16"/>
                <w:lang w:val="en-US"/>
                <w:rPrChange w:id="166" w:author="Enrique Gonzalez Guerrero" w:date="2019-05-24T08:26:00Z">
                  <w:rPr>
                    <w:rFonts w:ascii="Calibri" w:hAnsi="Calibri"/>
                    <w:sz w:val="16"/>
                  </w:rPr>
                </w:rPrChange>
              </w:rPr>
            </w:pPr>
            <w:r w:rsidRPr="00D533DF">
              <w:rPr>
                <w:rFonts w:ascii="Calibri" w:hAnsi="Calibri"/>
                <w:sz w:val="16"/>
                <w:lang w:val="en-US"/>
                <w:rPrChange w:id="167" w:author="Enrique Gonzalez Guerrero" w:date="2019-05-24T08:26:00Z">
                  <w:rPr>
                    <w:rFonts w:ascii="Calibri" w:hAnsi="Calibri"/>
                    <w:sz w:val="16"/>
                  </w:rPr>
                </w:rPrChange>
              </w:rPr>
              <w:t>[23] Z. Zhu</w:t>
            </w:r>
            <w:r w:rsidRPr="00D533DF">
              <w:rPr>
                <w:rFonts w:ascii="Calibri" w:hAnsi="Calibri"/>
                <w:i/>
                <w:iCs/>
                <w:sz w:val="16"/>
                <w:lang w:val="en-US"/>
                <w:rPrChange w:id="168" w:author="Enrique Gonzalez Guerrero" w:date="2019-05-24T08:26:00Z">
                  <w:rPr>
                    <w:rFonts w:ascii="Calibri" w:hAnsi="Calibri"/>
                    <w:i/>
                    <w:iCs/>
                    <w:sz w:val="16"/>
                  </w:rPr>
                </w:rPrChange>
              </w:rPr>
              <w:t xml:space="preserve"> et al</w:t>
            </w:r>
            <w:r w:rsidRPr="00D533DF">
              <w:rPr>
                <w:rFonts w:ascii="Calibri" w:hAnsi="Calibri"/>
                <w:sz w:val="16"/>
                <w:lang w:val="en-US"/>
                <w:rPrChange w:id="169" w:author="Enrique Gonzalez Guerrero" w:date="2019-05-24T08:26:00Z">
                  <w:rPr>
                    <w:rFonts w:ascii="Calibri" w:hAnsi="Calibri"/>
                    <w:sz w:val="16"/>
                  </w:rPr>
                </w:rPrChange>
              </w:rPr>
              <w:t xml:space="preserve">, "Naturalistic Recognition of Activities and Mood Using Wearable Electronics," </w:t>
            </w:r>
            <w:r w:rsidRPr="00D533DF">
              <w:rPr>
                <w:rFonts w:ascii="Calibri" w:hAnsi="Calibri"/>
                <w:i/>
                <w:iCs/>
                <w:sz w:val="16"/>
                <w:lang w:val="en-US"/>
                <w:rPrChange w:id="170" w:author="Enrique Gonzalez Guerrero" w:date="2019-05-24T08:26:00Z">
                  <w:rPr>
                    <w:rFonts w:ascii="Calibri" w:hAnsi="Calibri"/>
                    <w:i/>
                    <w:iCs/>
                    <w:sz w:val="16"/>
                  </w:rPr>
                </w:rPrChange>
              </w:rPr>
              <w:t xml:space="preserve">T-Affc, </w:t>
            </w:r>
            <w:r w:rsidRPr="00D533DF">
              <w:rPr>
                <w:rFonts w:ascii="Calibri" w:hAnsi="Calibri"/>
                <w:sz w:val="16"/>
                <w:lang w:val="en-US"/>
                <w:rPrChange w:id="171" w:author="Enrique Gonzalez Guerrero" w:date="2019-05-24T08:26:00Z">
                  <w:rPr>
                    <w:rFonts w:ascii="Calibri" w:hAnsi="Calibri"/>
                    <w:sz w:val="16"/>
                  </w:rPr>
                </w:rPrChange>
              </w:rPr>
              <w:t xml:space="preserve">vol. 7, </w:t>
            </w:r>
            <w:r w:rsidRPr="00D533DF">
              <w:rPr>
                <w:rFonts w:ascii="Calibri" w:hAnsi="Calibri"/>
                <w:i/>
                <w:iCs/>
                <w:sz w:val="16"/>
                <w:lang w:val="en-US"/>
                <w:rPrChange w:id="172" w:author="Enrique Gonzalez Guerrero" w:date="2019-05-24T08:26:00Z">
                  <w:rPr>
                    <w:rFonts w:ascii="Calibri" w:hAnsi="Calibri"/>
                    <w:i/>
                    <w:iCs/>
                    <w:sz w:val="16"/>
                  </w:rPr>
                </w:rPrChange>
              </w:rPr>
              <w:t xml:space="preserve">(3), </w:t>
            </w:r>
            <w:r w:rsidRPr="00D533DF">
              <w:rPr>
                <w:rFonts w:ascii="Calibri" w:hAnsi="Calibri"/>
                <w:sz w:val="16"/>
                <w:lang w:val="en-US"/>
                <w:rPrChange w:id="173" w:author="Enrique Gonzalez Guerrero" w:date="2019-05-24T08:26:00Z">
                  <w:rPr>
                    <w:rFonts w:ascii="Calibri" w:hAnsi="Calibri"/>
                    <w:sz w:val="16"/>
                  </w:rPr>
                </w:rPrChange>
              </w:rPr>
              <w:t xml:space="preserve">pp. 272-285, 2016. Available: </w:t>
            </w:r>
            <w:r w:rsidR="002A68A0">
              <w:fldChar w:fldCharType="begin"/>
            </w:r>
            <w:r w:rsidR="002A68A0" w:rsidRPr="00D533DF">
              <w:rPr>
                <w:lang w:val="en-US"/>
                <w:rPrChange w:id="174" w:author="Enrique Gonzalez Guerrero" w:date="2019-05-24T08:26:00Z">
                  <w:rPr/>
                </w:rPrChange>
              </w:rPr>
              <w:instrText xml:space="preserve"> HYPERLINK "https://ieeexplore.ieee.org/document/7299638" \t "_blank" </w:instrText>
            </w:r>
            <w:r w:rsidR="002A68A0">
              <w:fldChar w:fldCharType="separate"/>
            </w:r>
            <w:r w:rsidRPr="00D533DF">
              <w:rPr>
                <w:rStyle w:val="Hipervnculo"/>
                <w:rFonts w:ascii="Calibri" w:hAnsi="Calibri"/>
                <w:sz w:val="16"/>
                <w:lang w:val="en-US"/>
                <w:rPrChange w:id="175" w:author="Enrique Gonzalez Guerrero" w:date="2019-05-24T08:26:00Z">
                  <w:rPr>
                    <w:rStyle w:val="Hipervnculo"/>
                    <w:rFonts w:ascii="Calibri" w:hAnsi="Calibri"/>
                    <w:sz w:val="16"/>
                  </w:rPr>
                </w:rPrChange>
              </w:rPr>
              <w:t>https://ieeexplore.ieee.org/document/7299638</w:t>
            </w:r>
            <w:r w:rsidR="002A68A0">
              <w:rPr>
                <w:rStyle w:val="Hipervnculo"/>
                <w:rFonts w:ascii="Calibri" w:hAnsi="Calibri"/>
                <w:sz w:val="16"/>
              </w:rPr>
              <w:fldChar w:fldCharType="end"/>
            </w:r>
            <w:r w:rsidRPr="00D533DF">
              <w:rPr>
                <w:rFonts w:ascii="Calibri" w:hAnsi="Calibri"/>
                <w:sz w:val="16"/>
                <w:lang w:val="en-US"/>
                <w:rPrChange w:id="176" w:author="Enrique Gonzalez Guerrero" w:date="2019-05-24T08:26:00Z">
                  <w:rPr>
                    <w:rFonts w:ascii="Calibri" w:hAnsi="Calibri"/>
                    <w:sz w:val="16"/>
                  </w:rPr>
                </w:rPrChange>
              </w:rPr>
              <w:t>. DOI: 10.1109/TAFFC.2015.2491927.</w:t>
            </w:r>
          </w:p>
          <w:p w14:paraId="5101F768" w14:textId="77777777" w:rsidR="00C838E1" w:rsidRPr="00D533DF" w:rsidRDefault="00C838E1" w:rsidP="009E3854">
            <w:pPr>
              <w:pStyle w:val="NormalWeb"/>
              <w:spacing w:before="0" w:beforeAutospacing="0" w:after="0" w:afterAutospacing="0"/>
              <w:rPr>
                <w:rFonts w:ascii="Calibri" w:hAnsi="Calibri"/>
                <w:sz w:val="16"/>
                <w:lang w:val="en-US"/>
                <w:rPrChange w:id="177" w:author="Enrique Gonzalez Guerrero" w:date="2019-05-24T08:26:00Z">
                  <w:rPr>
                    <w:rFonts w:ascii="Calibri" w:hAnsi="Calibri"/>
                    <w:sz w:val="16"/>
                  </w:rPr>
                </w:rPrChange>
              </w:rPr>
            </w:pPr>
            <w:r w:rsidRPr="00D533DF">
              <w:rPr>
                <w:rFonts w:ascii="Calibri" w:hAnsi="Calibri"/>
                <w:sz w:val="16"/>
                <w:lang w:val="en-US"/>
                <w:rPrChange w:id="178" w:author="Enrique Gonzalez Guerrero" w:date="2019-05-24T08:26:00Z">
                  <w:rPr>
                    <w:rFonts w:ascii="Calibri" w:hAnsi="Calibri"/>
                    <w:sz w:val="16"/>
                  </w:rPr>
                </w:rPrChange>
              </w:rPr>
              <w:t xml:space="preserve">[24] R. Gravina and Q. Li, "Emotion-relevant activity recognition based on smart cushion using multi-sensor fusion," </w:t>
            </w:r>
            <w:r w:rsidRPr="00D533DF">
              <w:rPr>
                <w:rFonts w:ascii="Calibri" w:hAnsi="Calibri"/>
                <w:i/>
                <w:iCs/>
                <w:sz w:val="16"/>
                <w:lang w:val="en-US"/>
                <w:rPrChange w:id="179" w:author="Enrique Gonzalez Guerrero" w:date="2019-05-24T08:26:00Z">
                  <w:rPr>
                    <w:rFonts w:ascii="Calibri" w:hAnsi="Calibri"/>
                    <w:i/>
                    <w:iCs/>
                    <w:sz w:val="16"/>
                  </w:rPr>
                </w:rPrChange>
              </w:rPr>
              <w:t xml:space="preserve">Information Fusion, </w:t>
            </w:r>
            <w:r w:rsidRPr="00D533DF">
              <w:rPr>
                <w:rFonts w:ascii="Calibri" w:hAnsi="Calibri"/>
                <w:sz w:val="16"/>
                <w:lang w:val="en-US"/>
                <w:rPrChange w:id="180" w:author="Enrique Gonzalez Guerrero" w:date="2019-05-24T08:26:00Z">
                  <w:rPr>
                    <w:rFonts w:ascii="Calibri" w:hAnsi="Calibri"/>
                    <w:sz w:val="16"/>
                  </w:rPr>
                </w:rPrChange>
              </w:rPr>
              <w:t xml:space="preserve">vol. 48, pp. 1-10, 2019. Available: </w:t>
            </w:r>
            <w:r w:rsidR="002A68A0">
              <w:fldChar w:fldCharType="begin"/>
            </w:r>
            <w:r w:rsidR="002A68A0" w:rsidRPr="00D533DF">
              <w:rPr>
                <w:lang w:val="en-US"/>
                <w:rPrChange w:id="181" w:author="Enrique Gonzalez Guerrero" w:date="2019-05-24T08:26:00Z">
                  <w:rPr/>
                </w:rPrChange>
              </w:rPr>
              <w:instrText xml:space="preserve"> HYPERLINK "https://www.sciencedirect.com/science/article/pii/S1566253518301064" \t "_blank" </w:instrText>
            </w:r>
            <w:r w:rsidR="002A68A0">
              <w:fldChar w:fldCharType="separate"/>
            </w:r>
            <w:r w:rsidRPr="00D533DF">
              <w:rPr>
                <w:rStyle w:val="Hipervnculo"/>
                <w:rFonts w:ascii="Calibri" w:hAnsi="Calibri"/>
                <w:sz w:val="16"/>
                <w:lang w:val="en-US"/>
                <w:rPrChange w:id="182" w:author="Enrique Gonzalez Guerrero" w:date="2019-05-24T08:26:00Z">
                  <w:rPr>
                    <w:rStyle w:val="Hipervnculo"/>
                    <w:rFonts w:ascii="Calibri" w:hAnsi="Calibri"/>
                    <w:sz w:val="16"/>
                  </w:rPr>
                </w:rPrChange>
              </w:rPr>
              <w:t>https://www.sciencedirect.com/science/article/pii/S1566253518301064</w:t>
            </w:r>
            <w:r w:rsidR="002A68A0">
              <w:rPr>
                <w:rStyle w:val="Hipervnculo"/>
                <w:rFonts w:ascii="Calibri" w:hAnsi="Calibri"/>
                <w:sz w:val="16"/>
              </w:rPr>
              <w:fldChar w:fldCharType="end"/>
            </w:r>
            <w:r w:rsidRPr="00D533DF">
              <w:rPr>
                <w:rFonts w:ascii="Calibri" w:hAnsi="Calibri"/>
                <w:sz w:val="16"/>
                <w:lang w:val="en-US"/>
                <w:rPrChange w:id="183" w:author="Enrique Gonzalez Guerrero" w:date="2019-05-24T08:26:00Z">
                  <w:rPr>
                    <w:rFonts w:ascii="Calibri" w:hAnsi="Calibri"/>
                    <w:sz w:val="16"/>
                  </w:rPr>
                </w:rPrChange>
              </w:rPr>
              <w:t>. DOI: 10.1016/j.inffus.2018.08.001.</w:t>
            </w:r>
          </w:p>
          <w:p w14:paraId="537D3961" w14:textId="77777777" w:rsidR="00C838E1" w:rsidRPr="00D533DF" w:rsidRDefault="00C838E1" w:rsidP="009E3854">
            <w:pPr>
              <w:pStyle w:val="NormalWeb"/>
              <w:spacing w:before="0" w:beforeAutospacing="0" w:after="0" w:afterAutospacing="0"/>
              <w:rPr>
                <w:rFonts w:ascii="Calibri" w:hAnsi="Calibri"/>
                <w:sz w:val="16"/>
                <w:lang w:val="en-US"/>
                <w:rPrChange w:id="184" w:author="Enrique Gonzalez Guerrero" w:date="2019-05-24T08:26:00Z">
                  <w:rPr>
                    <w:rFonts w:ascii="Calibri" w:hAnsi="Calibri"/>
                    <w:sz w:val="16"/>
                  </w:rPr>
                </w:rPrChange>
              </w:rPr>
            </w:pPr>
            <w:r w:rsidRPr="00D533DF">
              <w:rPr>
                <w:rFonts w:ascii="Calibri" w:hAnsi="Calibri"/>
                <w:sz w:val="16"/>
                <w:lang w:val="en-US"/>
                <w:rPrChange w:id="185" w:author="Enrique Gonzalez Guerrero" w:date="2019-05-24T08:26:00Z">
                  <w:rPr>
                    <w:rFonts w:ascii="Calibri" w:hAnsi="Calibri"/>
                    <w:sz w:val="16"/>
                  </w:rPr>
                </w:rPrChange>
              </w:rPr>
              <w:t>[25] C. R. Reid</w:t>
            </w:r>
            <w:r w:rsidRPr="00D533DF">
              <w:rPr>
                <w:rFonts w:ascii="Calibri" w:hAnsi="Calibri"/>
                <w:i/>
                <w:iCs/>
                <w:sz w:val="16"/>
                <w:lang w:val="en-US"/>
                <w:rPrChange w:id="186" w:author="Enrique Gonzalez Guerrero" w:date="2019-05-24T08:26:00Z">
                  <w:rPr>
                    <w:rFonts w:ascii="Calibri" w:hAnsi="Calibri"/>
                    <w:i/>
                    <w:iCs/>
                    <w:sz w:val="16"/>
                  </w:rPr>
                </w:rPrChange>
              </w:rPr>
              <w:t xml:space="preserve"> et al</w:t>
            </w:r>
            <w:r w:rsidRPr="00D533DF">
              <w:rPr>
                <w:rFonts w:ascii="Calibri" w:hAnsi="Calibri"/>
                <w:sz w:val="16"/>
                <w:lang w:val="en-US"/>
                <w:rPrChange w:id="187" w:author="Enrique Gonzalez Guerrero" w:date="2019-05-24T08:26:00Z">
                  <w:rPr>
                    <w:rFonts w:ascii="Calibri" w:hAnsi="Calibri"/>
                    <w:sz w:val="16"/>
                  </w:rPr>
                </w:rPrChange>
              </w:rPr>
              <w:t xml:space="preserve">, "Wearable Technologies: How Will We Overcome Barriers to Enhance Worker Performance, Health, And Safety?" </w:t>
            </w:r>
            <w:r w:rsidRPr="00D533DF">
              <w:rPr>
                <w:rFonts w:ascii="Calibri" w:hAnsi="Calibri"/>
                <w:i/>
                <w:iCs/>
                <w:sz w:val="16"/>
                <w:lang w:val="en-US"/>
                <w:rPrChange w:id="188" w:author="Enrique Gonzalez Guerrero" w:date="2019-05-24T08:26:00Z">
                  <w:rPr>
                    <w:rFonts w:ascii="Calibri" w:hAnsi="Calibri"/>
                    <w:i/>
                    <w:iCs/>
                    <w:sz w:val="16"/>
                  </w:rPr>
                </w:rPrChange>
              </w:rPr>
              <w:t xml:space="preserve">Proceedings of the Human Factors and Ergonomics Society Annual Meeting, </w:t>
            </w:r>
            <w:r w:rsidRPr="00D533DF">
              <w:rPr>
                <w:rFonts w:ascii="Calibri" w:hAnsi="Calibri"/>
                <w:sz w:val="16"/>
                <w:lang w:val="en-US"/>
                <w:rPrChange w:id="189" w:author="Enrique Gonzalez Guerrero" w:date="2019-05-24T08:26:00Z">
                  <w:rPr>
                    <w:rFonts w:ascii="Calibri" w:hAnsi="Calibri"/>
                    <w:sz w:val="16"/>
                  </w:rPr>
                </w:rPrChange>
              </w:rPr>
              <w:t xml:space="preserve">vol. 61, </w:t>
            </w:r>
            <w:r w:rsidRPr="00D533DF">
              <w:rPr>
                <w:rFonts w:ascii="Calibri" w:hAnsi="Calibri"/>
                <w:i/>
                <w:iCs/>
                <w:sz w:val="16"/>
                <w:lang w:val="en-US"/>
                <w:rPrChange w:id="190" w:author="Enrique Gonzalez Guerrero" w:date="2019-05-24T08:26:00Z">
                  <w:rPr>
                    <w:rFonts w:ascii="Calibri" w:hAnsi="Calibri"/>
                    <w:i/>
                    <w:iCs/>
                    <w:sz w:val="16"/>
                  </w:rPr>
                </w:rPrChange>
              </w:rPr>
              <w:t xml:space="preserve">(1), </w:t>
            </w:r>
            <w:r w:rsidRPr="00D533DF">
              <w:rPr>
                <w:rFonts w:ascii="Calibri" w:hAnsi="Calibri"/>
                <w:sz w:val="16"/>
                <w:lang w:val="en-US"/>
                <w:rPrChange w:id="191" w:author="Enrique Gonzalez Guerrero" w:date="2019-05-24T08:26:00Z">
                  <w:rPr>
                    <w:rFonts w:ascii="Calibri" w:hAnsi="Calibri"/>
                    <w:sz w:val="16"/>
                  </w:rPr>
                </w:rPrChange>
              </w:rPr>
              <w:t xml:space="preserve">pp. 1026-1030, 2017. Available: </w:t>
            </w:r>
            <w:r w:rsidR="002A68A0">
              <w:fldChar w:fldCharType="begin"/>
            </w:r>
            <w:r w:rsidR="002A68A0" w:rsidRPr="00D533DF">
              <w:rPr>
                <w:lang w:val="en-US"/>
                <w:rPrChange w:id="192" w:author="Enrique Gonzalez Guerrero" w:date="2019-05-24T08:26:00Z">
                  <w:rPr/>
                </w:rPrChange>
              </w:rPr>
              <w:instrText xml:space="preserve"> HYPERLINK "https://journals.sagepub.com/doi/full/10.1177/1541931213601740" \t "_blank" </w:instrText>
            </w:r>
            <w:r w:rsidR="002A68A0">
              <w:fldChar w:fldCharType="separate"/>
            </w:r>
            <w:r w:rsidRPr="00D533DF">
              <w:rPr>
                <w:rStyle w:val="Hipervnculo"/>
                <w:rFonts w:ascii="Calibri" w:hAnsi="Calibri"/>
                <w:sz w:val="16"/>
                <w:lang w:val="en-US"/>
                <w:rPrChange w:id="193" w:author="Enrique Gonzalez Guerrero" w:date="2019-05-24T08:26:00Z">
                  <w:rPr>
                    <w:rStyle w:val="Hipervnculo"/>
                    <w:rFonts w:ascii="Calibri" w:hAnsi="Calibri"/>
                    <w:sz w:val="16"/>
                  </w:rPr>
                </w:rPrChange>
              </w:rPr>
              <w:t>https://journals.sagepub.com/doi/full/10.1177/1541931213601740</w:t>
            </w:r>
            <w:r w:rsidR="002A68A0">
              <w:rPr>
                <w:rStyle w:val="Hipervnculo"/>
                <w:rFonts w:ascii="Calibri" w:hAnsi="Calibri"/>
                <w:sz w:val="16"/>
              </w:rPr>
              <w:fldChar w:fldCharType="end"/>
            </w:r>
            <w:r w:rsidRPr="00D533DF">
              <w:rPr>
                <w:rFonts w:ascii="Calibri" w:hAnsi="Calibri"/>
                <w:sz w:val="16"/>
                <w:lang w:val="en-US"/>
                <w:rPrChange w:id="194" w:author="Enrique Gonzalez Guerrero" w:date="2019-05-24T08:26:00Z">
                  <w:rPr>
                    <w:rFonts w:ascii="Calibri" w:hAnsi="Calibri"/>
                    <w:sz w:val="16"/>
                  </w:rPr>
                </w:rPrChange>
              </w:rPr>
              <w:t>. DOI: 10.1177/1541931213601740.</w:t>
            </w:r>
          </w:p>
          <w:p w14:paraId="060F2DF6" w14:textId="77777777" w:rsidR="00C838E1" w:rsidRPr="00D533DF" w:rsidRDefault="00C838E1" w:rsidP="009E3854">
            <w:pPr>
              <w:pStyle w:val="NormalWeb"/>
              <w:spacing w:before="0" w:beforeAutospacing="0" w:after="0" w:afterAutospacing="0"/>
              <w:rPr>
                <w:rFonts w:ascii="Calibri" w:hAnsi="Calibri"/>
                <w:sz w:val="16"/>
                <w:lang w:val="en-US"/>
                <w:rPrChange w:id="195" w:author="Enrique Gonzalez Guerrero" w:date="2019-05-24T08:26:00Z">
                  <w:rPr>
                    <w:rFonts w:ascii="Calibri" w:hAnsi="Calibri"/>
                    <w:sz w:val="16"/>
                  </w:rPr>
                </w:rPrChange>
              </w:rPr>
            </w:pPr>
            <w:r w:rsidRPr="00D533DF">
              <w:rPr>
                <w:rFonts w:ascii="Calibri" w:hAnsi="Calibri"/>
                <w:sz w:val="16"/>
                <w:lang w:val="en-US"/>
                <w:rPrChange w:id="196" w:author="Enrique Gonzalez Guerrero" w:date="2019-05-24T08:26:00Z">
                  <w:rPr>
                    <w:rFonts w:ascii="Calibri" w:hAnsi="Calibri"/>
                    <w:sz w:val="16"/>
                  </w:rPr>
                </w:rPrChange>
              </w:rPr>
              <w:t xml:space="preserve">[26] M. C. Schall, R. F. Sesek and L. A. Cavuoto, "Barriers to the Adoption of Wearable Sensors in the Workplace: A Survey of Occupational Safety and Health Professionals," </w:t>
            </w:r>
            <w:r w:rsidRPr="00D533DF">
              <w:rPr>
                <w:rFonts w:ascii="Calibri" w:hAnsi="Calibri"/>
                <w:i/>
                <w:iCs/>
                <w:sz w:val="16"/>
                <w:lang w:val="en-US"/>
                <w:rPrChange w:id="197" w:author="Enrique Gonzalez Guerrero" w:date="2019-05-24T08:26:00Z">
                  <w:rPr>
                    <w:rFonts w:ascii="Calibri" w:hAnsi="Calibri"/>
                    <w:i/>
                    <w:iCs/>
                    <w:sz w:val="16"/>
                  </w:rPr>
                </w:rPrChange>
              </w:rPr>
              <w:t xml:space="preserve">Human Factors: The Journal of Human Factors and Ergonomics Society, </w:t>
            </w:r>
            <w:r w:rsidRPr="00D533DF">
              <w:rPr>
                <w:rFonts w:ascii="Calibri" w:hAnsi="Calibri"/>
                <w:sz w:val="16"/>
                <w:lang w:val="en-US"/>
                <w:rPrChange w:id="198" w:author="Enrique Gonzalez Guerrero" w:date="2019-05-24T08:26:00Z">
                  <w:rPr>
                    <w:rFonts w:ascii="Calibri" w:hAnsi="Calibri"/>
                    <w:sz w:val="16"/>
                  </w:rPr>
                </w:rPrChange>
              </w:rPr>
              <w:t xml:space="preserve">vol. 60, </w:t>
            </w:r>
            <w:r w:rsidRPr="00D533DF">
              <w:rPr>
                <w:rFonts w:ascii="Calibri" w:hAnsi="Calibri"/>
                <w:i/>
                <w:iCs/>
                <w:sz w:val="16"/>
                <w:lang w:val="en-US"/>
                <w:rPrChange w:id="199" w:author="Enrique Gonzalez Guerrero" w:date="2019-05-24T08:26:00Z">
                  <w:rPr>
                    <w:rFonts w:ascii="Calibri" w:hAnsi="Calibri"/>
                    <w:i/>
                    <w:iCs/>
                    <w:sz w:val="16"/>
                  </w:rPr>
                </w:rPrChange>
              </w:rPr>
              <w:t xml:space="preserve">(3), </w:t>
            </w:r>
            <w:r w:rsidRPr="00D533DF">
              <w:rPr>
                <w:rFonts w:ascii="Calibri" w:hAnsi="Calibri"/>
                <w:sz w:val="16"/>
                <w:lang w:val="en-US"/>
                <w:rPrChange w:id="200" w:author="Enrique Gonzalez Guerrero" w:date="2019-05-24T08:26:00Z">
                  <w:rPr>
                    <w:rFonts w:ascii="Calibri" w:hAnsi="Calibri"/>
                    <w:sz w:val="16"/>
                  </w:rPr>
                </w:rPrChange>
              </w:rPr>
              <w:t xml:space="preserve">pp. 351-362, 2018. Available: </w:t>
            </w:r>
            <w:r w:rsidR="002A68A0">
              <w:fldChar w:fldCharType="begin"/>
            </w:r>
            <w:r w:rsidR="002A68A0" w:rsidRPr="00D533DF">
              <w:rPr>
                <w:lang w:val="en-US"/>
                <w:rPrChange w:id="201" w:author="Enrique Gonzalez Guerrero" w:date="2019-05-24T08:26:00Z">
                  <w:rPr/>
                </w:rPrChange>
              </w:rPr>
              <w:instrText xml:space="preserve"> HYPERLINK "https://journals.sagepub.com/doi/full/10.1177/0018720817753907" \t "_blank" </w:instrText>
            </w:r>
            <w:r w:rsidR="002A68A0">
              <w:fldChar w:fldCharType="separate"/>
            </w:r>
            <w:r w:rsidRPr="00D533DF">
              <w:rPr>
                <w:rStyle w:val="Hipervnculo"/>
                <w:rFonts w:ascii="Calibri" w:hAnsi="Calibri"/>
                <w:sz w:val="16"/>
                <w:lang w:val="en-US"/>
                <w:rPrChange w:id="202" w:author="Enrique Gonzalez Guerrero" w:date="2019-05-24T08:26:00Z">
                  <w:rPr>
                    <w:rStyle w:val="Hipervnculo"/>
                    <w:rFonts w:ascii="Calibri" w:hAnsi="Calibri"/>
                    <w:sz w:val="16"/>
                  </w:rPr>
                </w:rPrChange>
              </w:rPr>
              <w:t>https://journals.sagepub.com/doi/full/10.1177/0018720817753907</w:t>
            </w:r>
            <w:r w:rsidR="002A68A0">
              <w:rPr>
                <w:rStyle w:val="Hipervnculo"/>
                <w:rFonts w:ascii="Calibri" w:hAnsi="Calibri"/>
                <w:sz w:val="16"/>
              </w:rPr>
              <w:fldChar w:fldCharType="end"/>
            </w:r>
            <w:r w:rsidRPr="00D533DF">
              <w:rPr>
                <w:rFonts w:ascii="Calibri" w:hAnsi="Calibri"/>
                <w:sz w:val="16"/>
                <w:lang w:val="en-US"/>
                <w:rPrChange w:id="203" w:author="Enrique Gonzalez Guerrero" w:date="2019-05-24T08:26:00Z">
                  <w:rPr>
                    <w:rFonts w:ascii="Calibri" w:hAnsi="Calibri"/>
                    <w:sz w:val="16"/>
                  </w:rPr>
                </w:rPrChange>
              </w:rPr>
              <w:t>. DOI: 10.1177/0018720817753907.</w:t>
            </w:r>
          </w:p>
          <w:p w14:paraId="0F62E32D" w14:textId="77777777" w:rsidR="00C838E1" w:rsidRPr="00D533DF" w:rsidRDefault="00C838E1" w:rsidP="009E3854">
            <w:pPr>
              <w:pStyle w:val="NormalWeb"/>
              <w:spacing w:before="0" w:beforeAutospacing="0" w:after="0" w:afterAutospacing="0"/>
              <w:rPr>
                <w:rFonts w:ascii="Calibri" w:hAnsi="Calibri"/>
                <w:sz w:val="16"/>
                <w:lang w:val="en-US"/>
                <w:rPrChange w:id="204" w:author="Enrique Gonzalez Guerrero" w:date="2019-05-24T08:26:00Z">
                  <w:rPr>
                    <w:rFonts w:ascii="Calibri" w:hAnsi="Calibri"/>
                    <w:sz w:val="16"/>
                  </w:rPr>
                </w:rPrChange>
              </w:rPr>
            </w:pPr>
            <w:r w:rsidRPr="00D533DF">
              <w:rPr>
                <w:rFonts w:ascii="Calibri" w:hAnsi="Calibri"/>
                <w:sz w:val="16"/>
                <w:lang w:val="en-US"/>
                <w:rPrChange w:id="205" w:author="Enrique Gonzalez Guerrero" w:date="2019-05-24T08:26:00Z">
                  <w:rPr>
                    <w:rFonts w:ascii="Calibri" w:hAnsi="Calibri"/>
                    <w:sz w:val="16"/>
                  </w:rPr>
                </w:rPrChange>
              </w:rPr>
              <w:t>[27] M. Magdin, M. Turcani and L. &amp; Hudec, "Evaluating the Emotional State of a User Using a</w:t>
            </w:r>
            <w:r w:rsidRPr="00D533DF">
              <w:rPr>
                <w:rFonts w:ascii="Calibri" w:hAnsi="Calibri"/>
                <w:sz w:val="16"/>
                <w:lang w:val="en-US"/>
                <w:rPrChange w:id="206" w:author="Enrique Gonzalez Guerrero" w:date="2019-05-24T08:26:00Z">
                  <w:rPr>
                    <w:rFonts w:ascii="Calibri" w:hAnsi="Calibri"/>
                    <w:sz w:val="16"/>
                  </w:rPr>
                </w:rPrChange>
              </w:rPr>
              <w:br/>
              <w:t xml:space="preserve">Webcam," </w:t>
            </w:r>
            <w:r w:rsidRPr="00D533DF">
              <w:rPr>
                <w:rFonts w:ascii="Calibri" w:hAnsi="Calibri"/>
                <w:i/>
                <w:iCs/>
                <w:sz w:val="16"/>
                <w:lang w:val="en-US"/>
                <w:rPrChange w:id="207" w:author="Enrique Gonzalez Guerrero" w:date="2019-05-24T08:26:00Z">
                  <w:rPr>
                    <w:rFonts w:ascii="Calibri" w:hAnsi="Calibri"/>
                    <w:i/>
                    <w:iCs/>
                    <w:sz w:val="16"/>
                  </w:rPr>
                </w:rPrChange>
              </w:rPr>
              <w:t xml:space="preserve">International Journal of Interactive Multimedia and Artificial Intelligence, </w:t>
            </w:r>
            <w:r w:rsidRPr="00D533DF">
              <w:rPr>
                <w:rFonts w:ascii="Calibri" w:hAnsi="Calibri"/>
                <w:sz w:val="16"/>
                <w:lang w:val="en-US"/>
                <w:rPrChange w:id="208" w:author="Enrique Gonzalez Guerrero" w:date="2019-05-24T08:26:00Z">
                  <w:rPr>
                    <w:rFonts w:ascii="Calibri" w:hAnsi="Calibri"/>
                    <w:sz w:val="16"/>
                  </w:rPr>
                </w:rPrChange>
              </w:rPr>
              <w:t>2016. . DOI: 10.9781/ijimai.2016.4112.</w:t>
            </w:r>
          </w:p>
          <w:p w14:paraId="5FB200A6" w14:textId="77777777" w:rsidR="00C838E1" w:rsidRPr="00D533DF" w:rsidRDefault="00C838E1" w:rsidP="009E3854">
            <w:pPr>
              <w:pStyle w:val="NormalWeb"/>
              <w:spacing w:before="0" w:beforeAutospacing="0" w:after="0" w:afterAutospacing="0"/>
              <w:rPr>
                <w:rFonts w:ascii="Calibri" w:hAnsi="Calibri"/>
                <w:sz w:val="16"/>
                <w:lang w:val="en-US"/>
                <w:rPrChange w:id="209" w:author="Enrique Gonzalez Guerrero" w:date="2019-05-24T08:26:00Z">
                  <w:rPr>
                    <w:rFonts w:ascii="Calibri" w:hAnsi="Calibri"/>
                    <w:sz w:val="16"/>
                  </w:rPr>
                </w:rPrChange>
              </w:rPr>
            </w:pPr>
            <w:r w:rsidRPr="00D533DF">
              <w:rPr>
                <w:rFonts w:ascii="Calibri" w:hAnsi="Calibri"/>
                <w:sz w:val="16"/>
                <w:lang w:val="en-US"/>
                <w:rPrChange w:id="210" w:author="Enrique Gonzalez Guerrero" w:date="2019-05-24T08:26:00Z">
                  <w:rPr>
                    <w:rFonts w:ascii="Calibri" w:hAnsi="Calibri"/>
                    <w:sz w:val="16"/>
                  </w:rPr>
                </w:rPrChange>
              </w:rPr>
              <w:lastRenderedPageBreak/>
              <w:t>[28] M. Soleymani</w:t>
            </w:r>
            <w:r w:rsidRPr="00D533DF">
              <w:rPr>
                <w:rFonts w:ascii="Calibri" w:hAnsi="Calibri"/>
                <w:i/>
                <w:iCs/>
                <w:sz w:val="16"/>
                <w:lang w:val="en-US"/>
                <w:rPrChange w:id="211" w:author="Enrique Gonzalez Guerrero" w:date="2019-05-24T08:26:00Z">
                  <w:rPr>
                    <w:rFonts w:ascii="Calibri" w:hAnsi="Calibri"/>
                    <w:i/>
                    <w:iCs/>
                    <w:sz w:val="16"/>
                  </w:rPr>
                </w:rPrChange>
              </w:rPr>
              <w:t xml:space="preserve"> et al</w:t>
            </w:r>
            <w:r w:rsidRPr="00D533DF">
              <w:rPr>
                <w:rFonts w:ascii="Calibri" w:hAnsi="Calibri"/>
                <w:sz w:val="16"/>
                <w:lang w:val="en-US"/>
                <w:rPrChange w:id="212" w:author="Enrique Gonzalez Guerrero" w:date="2019-05-24T08:26:00Z">
                  <w:rPr>
                    <w:rFonts w:ascii="Calibri" w:hAnsi="Calibri"/>
                    <w:sz w:val="16"/>
                  </w:rPr>
                </w:rPrChange>
              </w:rPr>
              <w:t xml:space="preserve">, "A survey of multimodal sentiment analysis," </w:t>
            </w:r>
            <w:r w:rsidRPr="00D533DF">
              <w:rPr>
                <w:rFonts w:ascii="Calibri" w:hAnsi="Calibri"/>
                <w:i/>
                <w:iCs/>
                <w:sz w:val="16"/>
                <w:lang w:val="en-US"/>
                <w:rPrChange w:id="213" w:author="Enrique Gonzalez Guerrero" w:date="2019-05-24T08:26:00Z">
                  <w:rPr>
                    <w:rFonts w:ascii="Calibri" w:hAnsi="Calibri"/>
                    <w:i/>
                    <w:iCs/>
                    <w:sz w:val="16"/>
                  </w:rPr>
                </w:rPrChange>
              </w:rPr>
              <w:t xml:space="preserve">Image and Vision Computing, </w:t>
            </w:r>
            <w:r w:rsidRPr="00D533DF">
              <w:rPr>
                <w:rFonts w:ascii="Calibri" w:hAnsi="Calibri"/>
                <w:sz w:val="16"/>
                <w:lang w:val="en-US"/>
                <w:rPrChange w:id="214" w:author="Enrique Gonzalez Guerrero" w:date="2019-05-24T08:26:00Z">
                  <w:rPr>
                    <w:rFonts w:ascii="Calibri" w:hAnsi="Calibri"/>
                    <w:sz w:val="16"/>
                  </w:rPr>
                </w:rPrChange>
              </w:rPr>
              <w:t xml:space="preserve">vol. 65, pp. 3-14, 2017. Available: </w:t>
            </w:r>
            <w:r w:rsidR="002A68A0">
              <w:fldChar w:fldCharType="begin"/>
            </w:r>
            <w:r w:rsidR="002A68A0" w:rsidRPr="00D533DF">
              <w:rPr>
                <w:lang w:val="en-US"/>
                <w:rPrChange w:id="215" w:author="Enrique Gonzalez Guerrero" w:date="2019-05-24T08:26:00Z">
                  <w:rPr/>
                </w:rPrChange>
              </w:rPr>
              <w:instrText xml:space="preserve"> HYPERLINK "https://www.sciencedirect.com/science/article/pii/S0262885617301191" \t "_blank" </w:instrText>
            </w:r>
            <w:r w:rsidR="002A68A0">
              <w:fldChar w:fldCharType="separate"/>
            </w:r>
            <w:r w:rsidRPr="00D533DF">
              <w:rPr>
                <w:rStyle w:val="Hipervnculo"/>
                <w:rFonts w:ascii="Calibri" w:hAnsi="Calibri"/>
                <w:sz w:val="16"/>
                <w:lang w:val="en-US"/>
                <w:rPrChange w:id="216" w:author="Enrique Gonzalez Guerrero" w:date="2019-05-24T08:26:00Z">
                  <w:rPr>
                    <w:rStyle w:val="Hipervnculo"/>
                    <w:rFonts w:ascii="Calibri" w:hAnsi="Calibri"/>
                    <w:sz w:val="16"/>
                  </w:rPr>
                </w:rPrChange>
              </w:rPr>
              <w:t>https://www.sciencedirect.com/science/article/pii/S0262885617301191</w:t>
            </w:r>
            <w:r w:rsidR="002A68A0">
              <w:rPr>
                <w:rStyle w:val="Hipervnculo"/>
                <w:rFonts w:ascii="Calibri" w:hAnsi="Calibri"/>
                <w:sz w:val="16"/>
              </w:rPr>
              <w:fldChar w:fldCharType="end"/>
            </w:r>
            <w:r w:rsidRPr="00D533DF">
              <w:rPr>
                <w:rFonts w:ascii="Calibri" w:hAnsi="Calibri"/>
                <w:sz w:val="16"/>
                <w:lang w:val="en-US"/>
                <w:rPrChange w:id="217" w:author="Enrique Gonzalez Guerrero" w:date="2019-05-24T08:26:00Z">
                  <w:rPr>
                    <w:rFonts w:ascii="Calibri" w:hAnsi="Calibri"/>
                    <w:sz w:val="16"/>
                  </w:rPr>
                </w:rPrChange>
              </w:rPr>
              <w:t>. DOI: 10.1016/j.imavis.2017.08.003.</w:t>
            </w:r>
          </w:p>
          <w:p w14:paraId="4ACFCF33" w14:textId="77777777" w:rsidR="00C838E1" w:rsidRPr="00D533DF" w:rsidRDefault="00C838E1" w:rsidP="009E3854">
            <w:pPr>
              <w:pStyle w:val="NormalWeb"/>
              <w:spacing w:before="0" w:beforeAutospacing="0" w:after="0" w:afterAutospacing="0"/>
              <w:rPr>
                <w:rFonts w:ascii="Calibri" w:hAnsi="Calibri"/>
                <w:sz w:val="16"/>
                <w:lang w:val="en-US"/>
                <w:rPrChange w:id="218" w:author="Enrique Gonzalez Guerrero" w:date="2019-05-24T08:26:00Z">
                  <w:rPr>
                    <w:rFonts w:ascii="Calibri" w:hAnsi="Calibri"/>
                    <w:sz w:val="16"/>
                  </w:rPr>
                </w:rPrChange>
              </w:rPr>
            </w:pPr>
            <w:r w:rsidRPr="00D533DF">
              <w:rPr>
                <w:rFonts w:ascii="Calibri" w:hAnsi="Calibri"/>
                <w:sz w:val="16"/>
                <w:lang w:val="en-US"/>
                <w:rPrChange w:id="219" w:author="Enrique Gonzalez Guerrero" w:date="2019-05-24T08:26:00Z">
                  <w:rPr>
                    <w:rFonts w:ascii="Calibri" w:hAnsi="Calibri"/>
                    <w:sz w:val="16"/>
                  </w:rPr>
                </w:rPrChange>
              </w:rPr>
              <w:t>[29] J. M. Harley</w:t>
            </w:r>
            <w:r w:rsidRPr="00D533DF">
              <w:rPr>
                <w:rFonts w:ascii="Calibri" w:hAnsi="Calibri"/>
                <w:i/>
                <w:iCs/>
                <w:sz w:val="16"/>
                <w:lang w:val="en-US"/>
                <w:rPrChange w:id="220" w:author="Enrique Gonzalez Guerrero" w:date="2019-05-24T08:26:00Z">
                  <w:rPr>
                    <w:rFonts w:ascii="Calibri" w:hAnsi="Calibri"/>
                    <w:i/>
                    <w:iCs/>
                    <w:sz w:val="16"/>
                  </w:rPr>
                </w:rPrChange>
              </w:rPr>
              <w:t xml:space="preserve"> et al</w:t>
            </w:r>
            <w:r w:rsidRPr="00D533DF">
              <w:rPr>
                <w:rFonts w:ascii="Calibri" w:hAnsi="Calibri"/>
                <w:sz w:val="16"/>
                <w:lang w:val="en-US"/>
                <w:rPrChange w:id="221" w:author="Enrique Gonzalez Guerrero" w:date="2019-05-24T08:26:00Z">
                  <w:rPr>
                    <w:rFonts w:ascii="Calibri" w:hAnsi="Calibri"/>
                    <w:sz w:val="16"/>
                  </w:rPr>
                </w:rPrChange>
              </w:rPr>
              <w:t xml:space="preserve">, "A multi-componential analysis of emotions during complex learning with an intelligent multi-agent system," </w:t>
            </w:r>
            <w:r w:rsidRPr="00D533DF">
              <w:rPr>
                <w:rFonts w:ascii="Calibri" w:hAnsi="Calibri"/>
                <w:i/>
                <w:iCs/>
                <w:sz w:val="16"/>
                <w:lang w:val="en-US"/>
                <w:rPrChange w:id="222" w:author="Enrique Gonzalez Guerrero" w:date="2019-05-24T08:26:00Z">
                  <w:rPr>
                    <w:rFonts w:ascii="Calibri" w:hAnsi="Calibri"/>
                    <w:i/>
                    <w:iCs/>
                    <w:sz w:val="16"/>
                  </w:rPr>
                </w:rPrChange>
              </w:rPr>
              <w:t xml:space="preserve">Computers in Human Behavior, </w:t>
            </w:r>
            <w:r w:rsidRPr="00D533DF">
              <w:rPr>
                <w:rFonts w:ascii="Calibri" w:hAnsi="Calibri"/>
                <w:sz w:val="16"/>
                <w:lang w:val="en-US"/>
                <w:rPrChange w:id="223" w:author="Enrique Gonzalez Guerrero" w:date="2019-05-24T08:26:00Z">
                  <w:rPr>
                    <w:rFonts w:ascii="Calibri" w:hAnsi="Calibri"/>
                    <w:sz w:val="16"/>
                  </w:rPr>
                </w:rPrChange>
              </w:rPr>
              <w:t xml:space="preserve">vol. 48, pp. 615-625, 2015. Available: </w:t>
            </w:r>
            <w:r w:rsidR="002A68A0">
              <w:fldChar w:fldCharType="begin"/>
            </w:r>
            <w:r w:rsidR="002A68A0" w:rsidRPr="00D533DF">
              <w:rPr>
                <w:lang w:val="en-US"/>
                <w:rPrChange w:id="224" w:author="Enrique Gonzalez Guerrero" w:date="2019-05-24T08:26:00Z">
                  <w:rPr/>
                </w:rPrChange>
              </w:rPr>
              <w:instrText xml:space="preserve"> HYPERLINK "https://www.sciencedirect.com/science/article/pii/S0747563215001119" \t "_blank" </w:instrText>
            </w:r>
            <w:r w:rsidR="002A68A0">
              <w:fldChar w:fldCharType="separate"/>
            </w:r>
            <w:r w:rsidRPr="00D533DF">
              <w:rPr>
                <w:rStyle w:val="Hipervnculo"/>
                <w:rFonts w:ascii="Calibri" w:hAnsi="Calibri"/>
                <w:sz w:val="16"/>
                <w:lang w:val="en-US"/>
                <w:rPrChange w:id="225" w:author="Enrique Gonzalez Guerrero" w:date="2019-05-24T08:26:00Z">
                  <w:rPr>
                    <w:rStyle w:val="Hipervnculo"/>
                    <w:rFonts w:ascii="Calibri" w:hAnsi="Calibri"/>
                    <w:sz w:val="16"/>
                  </w:rPr>
                </w:rPrChange>
              </w:rPr>
              <w:t>https://www.sciencedirect.com/science/article/pii/S0747563215001119</w:t>
            </w:r>
            <w:r w:rsidR="002A68A0">
              <w:rPr>
                <w:rStyle w:val="Hipervnculo"/>
                <w:rFonts w:ascii="Calibri" w:hAnsi="Calibri"/>
                <w:sz w:val="16"/>
              </w:rPr>
              <w:fldChar w:fldCharType="end"/>
            </w:r>
            <w:r w:rsidRPr="00D533DF">
              <w:rPr>
                <w:rFonts w:ascii="Calibri" w:hAnsi="Calibri"/>
                <w:sz w:val="16"/>
                <w:lang w:val="en-US"/>
                <w:rPrChange w:id="226" w:author="Enrique Gonzalez Guerrero" w:date="2019-05-24T08:26:00Z">
                  <w:rPr>
                    <w:rFonts w:ascii="Calibri" w:hAnsi="Calibri"/>
                    <w:sz w:val="16"/>
                  </w:rPr>
                </w:rPrChange>
              </w:rPr>
              <w:t>. DOI: 10.1016/j.chb.2015.02.013.</w:t>
            </w:r>
          </w:p>
          <w:p w14:paraId="214CAAC6" w14:textId="77777777" w:rsidR="00C838E1" w:rsidRPr="00D533DF" w:rsidRDefault="00C838E1" w:rsidP="009E3854">
            <w:pPr>
              <w:pStyle w:val="NormalWeb"/>
              <w:spacing w:before="0" w:beforeAutospacing="0" w:after="0" w:afterAutospacing="0"/>
              <w:rPr>
                <w:rFonts w:ascii="Calibri" w:hAnsi="Calibri"/>
                <w:sz w:val="16"/>
                <w:lang w:val="en-US"/>
                <w:rPrChange w:id="227" w:author="Enrique Gonzalez Guerrero" w:date="2019-05-24T08:26:00Z">
                  <w:rPr>
                    <w:rFonts w:ascii="Calibri" w:hAnsi="Calibri"/>
                    <w:sz w:val="16"/>
                  </w:rPr>
                </w:rPrChange>
              </w:rPr>
            </w:pPr>
            <w:r w:rsidRPr="00D533DF">
              <w:rPr>
                <w:rFonts w:ascii="Calibri" w:hAnsi="Calibri"/>
                <w:sz w:val="16"/>
                <w:lang w:val="en-US"/>
                <w:rPrChange w:id="228" w:author="Enrique Gonzalez Guerrero" w:date="2019-05-24T08:26:00Z">
                  <w:rPr>
                    <w:rFonts w:ascii="Calibri" w:hAnsi="Calibri"/>
                    <w:sz w:val="16"/>
                  </w:rPr>
                </w:rPrChange>
              </w:rPr>
              <w:t>[30] L. Yang</w:t>
            </w:r>
            <w:r w:rsidRPr="00D533DF">
              <w:rPr>
                <w:rFonts w:ascii="Calibri" w:hAnsi="Calibri"/>
                <w:i/>
                <w:iCs/>
                <w:sz w:val="16"/>
                <w:lang w:val="en-US"/>
                <w:rPrChange w:id="229" w:author="Enrique Gonzalez Guerrero" w:date="2019-05-24T08:26:00Z">
                  <w:rPr>
                    <w:rFonts w:ascii="Calibri" w:hAnsi="Calibri"/>
                    <w:i/>
                    <w:iCs/>
                    <w:sz w:val="16"/>
                  </w:rPr>
                </w:rPrChange>
              </w:rPr>
              <w:t xml:space="preserve"> et al</w:t>
            </w:r>
            <w:r w:rsidRPr="00D533DF">
              <w:rPr>
                <w:rFonts w:ascii="Calibri" w:hAnsi="Calibri"/>
                <w:sz w:val="16"/>
                <w:lang w:val="en-US"/>
                <w:rPrChange w:id="230" w:author="Enrique Gonzalez Guerrero" w:date="2019-05-24T08:26:00Z">
                  <w:rPr>
                    <w:rFonts w:ascii="Calibri" w:hAnsi="Calibri"/>
                    <w:sz w:val="16"/>
                  </w:rPr>
                </w:rPrChange>
              </w:rPr>
              <w:t xml:space="preserve">, "Multimodal measurement of depression using deep learning models," in Oct 23, 2017, Available: </w:t>
            </w:r>
            <w:r w:rsidR="002A68A0">
              <w:fldChar w:fldCharType="begin"/>
            </w:r>
            <w:r w:rsidR="002A68A0" w:rsidRPr="00D533DF">
              <w:rPr>
                <w:lang w:val="en-US"/>
                <w:rPrChange w:id="231" w:author="Enrique Gonzalez Guerrero" w:date="2019-05-24T08:26:00Z">
                  <w:rPr/>
                </w:rPrChange>
              </w:rPr>
              <w:instrText xml:space="preserve"> HYPERLINK "http://dl.acm.org/citation.cfm?id=3133948" \t "_blank" </w:instrText>
            </w:r>
            <w:r w:rsidR="002A68A0">
              <w:fldChar w:fldCharType="separate"/>
            </w:r>
            <w:r w:rsidRPr="00D533DF">
              <w:rPr>
                <w:rStyle w:val="Hipervnculo"/>
                <w:rFonts w:ascii="Calibri" w:hAnsi="Calibri"/>
                <w:sz w:val="16"/>
                <w:lang w:val="en-US"/>
                <w:rPrChange w:id="232" w:author="Enrique Gonzalez Guerrero" w:date="2019-05-24T08:26:00Z">
                  <w:rPr>
                    <w:rStyle w:val="Hipervnculo"/>
                    <w:rFonts w:ascii="Calibri" w:hAnsi="Calibri"/>
                    <w:sz w:val="16"/>
                  </w:rPr>
                </w:rPrChange>
              </w:rPr>
              <w:t>http://dl.acm.org/citation.cfm?id=3133948</w:t>
            </w:r>
            <w:r w:rsidR="002A68A0">
              <w:rPr>
                <w:rStyle w:val="Hipervnculo"/>
                <w:rFonts w:ascii="Calibri" w:hAnsi="Calibri"/>
                <w:sz w:val="16"/>
              </w:rPr>
              <w:fldChar w:fldCharType="end"/>
            </w:r>
            <w:r w:rsidRPr="00D533DF">
              <w:rPr>
                <w:rFonts w:ascii="Calibri" w:hAnsi="Calibri"/>
                <w:sz w:val="16"/>
                <w:lang w:val="en-US"/>
                <w:rPrChange w:id="233" w:author="Enrique Gonzalez Guerrero" w:date="2019-05-24T08:26:00Z">
                  <w:rPr>
                    <w:rFonts w:ascii="Calibri" w:hAnsi="Calibri"/>
                    <w:sz w:val="16"/>
                  </w:rPr>
                </w:rPrChange>
              </w:rPr>
              <w:t>. DOI: 10.1145/3133944.3133948.</w:t>
            </w:r>
          </w:p>
          <w:p w14:paraId="15404034" w14:textId="77777777" w:rsidR="00C838E1" w:rsidRPr="00D533DF" w:rsidRDefault="00C838E1" w:rsidP="009E3854">
            <w:pPr>
              <w:pStyle w:val="NormalWeb"/>
              <w:spacing w:before="0" w:beforeAutospacing="0" w:after="0" w:afterAutospacing="0"/>
              <w:rPr>
                <w:rFonts w:ascii="Calibri" w:hAnsi="Calibri"/>
                <w:sz w:val="16"/>
                <w:lang w:val="en-US"/>
                <w:rPrChange w:id="234" w:author="Enrique Gonzalez Guerrero" w:date="2019-05-24T08:26:00Z">
                  <w:rPr>
                    <w:rFonts w:ascii="Calibri" w:hAnsi="Calibri"/>
                    <w:sz w:val="16"/>
                  </w:rPr>
                </w:rPrChange>
              </w:rPr>
            </w:pPr>
            <w:r w:rsidRPr="00D533DF">
              <w:rPr>
                <w:rFonts w:ascii="Calibri" w:hAnsi="Calibri"/>
                <w:sz w:val="16"/>
                <w:lang w:val="en-US"/>
                <w:rPrChange w:id="235" w:author="Enrique Gonzalez Guerrero" w:date="2019-05-24T08:26:00Z">
                  <w:rPr>
                    <w:rFonts w:ascii="Calibri" w:hAnsi="Calibri"/>
                    <w:sz w:val="16"/>
                  </w:rPr>
                </w:rPrChange>
              </w:rPr>
              <w:t>[31] S. Poria</w:t>
            </w:r>
            <w:r w:rsidRPr="00D533DF">
              <w:rPr>
                <w:rFonts w:ascii="Calibri" w:hAnsi="Calibri"/>
                <w:i/>
                <w:iCs/>
                <w:sz w:val="16"/>
                <w:lang w:val="en-US"/>
                <w:rPrChange w:id="236" w:author="Enrique Gonzalez Guerrero" w:date="2019-05-24T08:26:00Z">
                  <w:rPr>
                    <w:rFonts w:ascii="Calibri" w:hAnsi="Calibri"/>
                    <w:i/>
                    <w:iCs/>
                    <w:sz w:val="16"/>
                  </w:rPr>
                </w:rPrChange>
              </w:rPr>
              <w:t xml:space="preserve"> et al</w:t>
            </w:r>
            <w:r w:rsidRPr="00D533DF">
              <w:rPr>
                <w:rFonts w:ascii="Calibri" w:hAnsi="Calibri"/>
                <w:sz w:val="16"/>
                <w:lang w:val="en-US"/>
                <w:rPrChange w:id="237" w:author="Enrique Gonzalez Guerrero" w:date="2019-05-24T08:26:00Z">
                  <w:rPr>
                    <w:rFonts w:ascii="Calibri" w:hAnsi="Calibri"/>
                    <w:sz w:val="16"/>
                  </w:rPr>
                </w:rPrChange>
              </w:rPr>
              <w:t xml:space="preserve">, "Ensemble application of convolutional neural networks and multiple kernel learning for multimodal sentiment analysis," </w:t>
            </w:r>
            <w:r w:rsidRPr="00D533DF">
              <w:rPr>
                <w:rFonts w:ascii="Calibri" w:hAnsi="Calibri"/>
                <w:i/>
                <w:iCs/>
                <w:sz w:val="16"/>
                <w:lang w:val="en-US"/>
                <w:rPrChange w:id="238" w:author="Enrique Gonzalez Guerrero" w:date="2019-05-24T08:26:00Z">
                  <w:rPr>
                    <w:rFonts w:ascii="Calibri" w:hAnsi="Calibri"/>
                    <w:i/>
                    <w:iCs/>
                    <w:sz w:val="16"/>
                  </w:rPr>
                </w:rPrChange>
              </w:rPr>
              <w:t xml:space="preserve">Neurocomputing, </w:t>
            </w:r>
            <w:r w:rsidRPr="00D533DF">
              <w:rPr>
                <w:rFonts w:ascii="Calibri" w:hAnsi="Calibri"/>
                <w:sz w:val="16"/>
                <w:lang w:val="en-US"/>
                <w:rPrChange w:id="239" w:author="Enrique Gonzalez Guerrero" w:date="2019-05-24T08:26:00Z">
                  <w:rPr>
                    <w:rFonts w:ascii="Calibri" w:hAnsi="Calibri"/>
                    <w:sz w:val="16"/>
                  </w:rPr>
                </w:rPrChange>
              </w:rPr>
              <w:t xml:space="preserve">vol. 261, pp. 217-230, 2017. Available: </w:t>
            </w:r>
            <w:r w:rsidR="002A68A0">
              <w:fldChar w:fldCharType="begin"/>
            </w:r>
            <w:r w:rsidR="002A68A0" w:rsidRPr="00D533DF">
              <w:rPr>
                <w:lang w:val="en-US"/>
                <w:rPrChange w:id="240" w:author="Enrique Gonzalez Guerrero" w:date="2019-05-24T08:26:00Z">
                  <w:rPr/>
                </w:rPrChange>
              </w:rPr>
              <w:instrText xml:space="preserve"> HYPERLINK "https://www.sciencedirect.com/science/article/pii/S0925231217302023" \t "_blank" </w:instrText>
            </w:r>
            <w:r w:rsidR="002A68A0">
              <w:fldChar w:fldCharType="separate"/>
            </w:r>
            <w:r w:rsidRPr="00D533DF">
              <w:rPr>
                <w:rStyle w:val="Hipervnculo"/>
                <w:rFonts w:ascii="Calibri" w:hAnsi="Calibri"/>
                <w:sz w:val="16"/>
                <w:lang w:val="en-US"/>
                <w:rPrChange w:id="241" w:author="Enrique Gonzalez Guerrero" w:date="2019-05-24T08:26:00Z">
                  <w:rPr>
                    <w:rStyle w:val="Hipervnculo"/>
                    <w:rFonts w:ascii="Calibri" w:hAnsi="Calibri"/>
                    <w:sz w:val="16"/>
                  </w:rPr>
                </w:rPrChange>
              </w:rPr>
              <w:t>https://www.sciencedirect.com/science/article/pii/S0925231217302023</w:t>
            </w:r>
            <w:r w:rsidR="002A68A0">
              <w:rPr>
                <w:rStyle w:val="Hipervnculo"/>
                <w:rFonts w:ascii="Calibri" w:hAnsi="Calibri"/>
                <w:sz w:val="16"/>
              </w:rPr>
              <w:fldChar w:fldCharType="end"/>
            </w:r>
            <w:r w:rsidRPr="00D533DF">
              <w:rPr>
                <w:rFonts w:ascii="Calibri" w:hAnsi="Calibri"/>
                <w:sz w:val="16"/>
                <w:lang w:val="en-US"/>
                <w:rPrChange w:id="242" w:author="Enrique Gonzalez Guerrero" w:date="2019-05-24T08:26:00Z">
                  <w:rPr>
                    <w:rFonts w:ascii="Calibri" w:hAnsi="Calibri"/>
                    <w:sz w:val="16"/>
                  </w:rPr>
                </w:rPrChange>
              </w:rPr>
              <w:t>. DOI: 10.1016/j.neucom.2016.09.117.</w:t>
            </w:r>
          </w:p>
          <w:p w14:paraId="5CEBCF4C" w14:textId="77777777" w:rsidR="00C838E1" w:rsidRPr="00D533DF" w:rsidRDefault="00C838E1" w:rsidP="009E3854">
            <w:pPr>
              <w:pStyle w:val="NormalWeb"/>
              <w:spacing w:before="0" w:beforeAutospacing="0" w:after="0" w:afterAutospacing="0"/>
              <w:rPr>
                <w:rFonts w:ascii="Calibri" w:hAnsi="Calibri"/>
                <w:sz w:val="16"/>
                <w:lang w:val="en-US"/>
                <w:rPrChange w:id="243" w:author="Enrique Gonzalez Guerrero" w:date="2019-05-24T08:26:00Z">
                  <w:rPr>
                    <w:rFonts w:ascii="Calibri" w:hAnsi="Calibri"/>
                    <w:sz w:val="16"/>
                  </w:rPr>
                </w:rPrChange>
              </w:rPr>
            </w:pPr>
            <w:r w:rsidRPr="00D533DF">
              <w:rPr>
                <w:rFonts w:ascii="Calibri" w:hAnsi="Calibri"/>
                <w:sz w:val="16"/>
                <w:lang w:val="en-US"/>
                <w:rPrChange w:id="244" w:author="Enrique Gonzalez Guerrero" w:date="2019-05-24T08:26:00Z">
                  <w:rPr>
                    <w:rFonts w:ascii="Calibri" w:hAnsi="Calibri"/>
                    <w:sz w:val="16"/>
                  </w:rPr>
                </w:rPrChange>
              </w:rPr>
              <w:t xml:space="preserve">[32] V. Campos, B. Jou and X. Giro-i-Nieto, "From Pixels to Sentiment: Fine-tuning CNNs for Visual Sentiment Prediction," 2016. Available: </w:t>
            </w:r>
            <w:r w:rsidR="002A68A0">
              <w:fldChar w:fldCharType="begin"/>
            </w:r>
            <w:r w:rsidR="002A68A0" w:rsidRPr="00D533DF">
              <w:rPr>
                <w:lang w:val="en-US"/>
                <w:rPrChange w:id="245" w:author="Enrique Gonzalez Guerrero" w:date="2019-05-24T08:26:00Z">
                  <w:rPr/>
                </w:rPrChange>
              </w:rPr>
              <w:instrText xml:space="preserve"> HYPERLINK "https://arxiv.org/abs/1604.03489" \t "_blank" </w:instrText>
            </w:r>
            <w:r w:rsidR="002A68A0">
              <w:fldChar w:fldCharType="separate"/>
            </w:r>
            <w:r w:rsidRPr="00D533DF">
              <w:rPr>
                <w:rStyle w:val="Hipervnculo"/>
                <w:rFonts w:ascii="Calibri" w:hAnsi="Calibri"/>
                <w:sz w:val="16"/>
                <w:lang w:val="en-US"/>
                <w:rPrChange w:id="246" w:author="Enrique Gonzalez Guerrero" w:date="2019-05-24T08:26:00Z">
                  <w:rPr>
                    <w:rStyle w:val="Hipervnculo"/>
                    <w:rFonts w:ascii="Calibri" w:hAnsi="Calibri"/>
                    <w:sz w:val="16"/>
                  </w:rPr>
                </w:rPrChange>
              </w:rPr>
              <w:t>https://arxiv.org/abs/1604.03489</w:t>
            </w:r>
            <w:r w:rsidR="002A68A0">
              <w:rPr>
                <w:rStyle w:val="Hipervnculo"/>
                <w:rFonts w:ascii="Calibri" w:hAnsi="Calibri"/>
                <w:sz w:val="16"/>
              </w:rPr>
              <w:fldChar w:fldCharType="end"/>
            </w:r>
            <w:r w:rsidRPr="00D533DF">
              <w:rPr>
                <w:rFonts w:ascii="Calibri" w:hAnsi="Calibri"/>
                <w:sz w:val="16"/>
                <w:lang w:val="en-US"/>
                <w:rPrChange w:id="247" w:author="Enrique Gonzalez Guerrero" w:date="2019-05-24T08:26:00Z">
                  <w:rPr>
                    <w:rFonts w:ascii="Calibri" w:hAnsi="Calibri"/>
                    <w:sz w:val="16"/>
                  </w:rPr>
                </w:rPrChange>
              </w:rPr>
              <w:t>.</w:t>
            </w:r>
          </w:p>
          <w:p w14:paraId="5D7C9097" w14:textId="77777777" w:rsidR="00C838E1" w:rsidRPr="00D533DF" w:rsidRDefault="00C838E1" w:rsidP="009E3854">
            <w:pPr>
              <w:pStyle w:val="NormalWeb"/>
              <w:spacing w:before="0" w:beforeAutospacing="0" w:after="0" w:afterAutospacing="0"/>
              <w:rPr>
                <w:rFonts w:ascii="Calibri" w:hAnsi="Calibri"/>
                <w:sz w:val="16"/>
                <w:lang w:val="en-US"/>
                <w:rPrChange w:id="248" w:author="Enrique Gonzalez Guerrero" w:date="2019-05-24T08:26:00Z">
                  <w:rPr>
                    <w:rFonts w:ascii="Calibri" w:hAnsi="Calibri"/>
                    <w:sz w:val="16"/>
                  </w:rPr>
                </w:rPrChange>
              </w:rPr>
            </w:pPr>
            <w:r w:rsidRPr="00D533DF">
              <w:rPr>
                <w:rFonts w:ascii="Calibri" w:hAnsi="Calibri"/>
                <w:sz w:val="16"/>
                <w:lang w:val="en-US"/>
                <w:rPrChange w:id="249" w:author="Enrique Gonzalez Guerrero" w:date="2019-05-24T08:26:00Z">
                  <w:rPr>
                    <w:rFonts w:ascii="Calibri" w:hAnsi="Calibri"/>
                    <w:sz w:val="16"/>
                  </w:rPr>
                </w:rPrChange>
              </w:rPr>
              <w:t>[33] N. Jain</w:t>
            </w:r>
            <w:r w:rsidRPr="00D533DF">
              <w:rPr>
                <w:rFonts w:ascii="Calibri" w:hAnsi="Calibri"/>
                <w:i/>
                <w:iCs/>
                <w:sz w:val="16"/>
                <w:lang w:val="en-US"/>
                <w:rPrChange w:id="250" w:author="Enrique Gonzalez Guerrero" w:date="2019-05-24T08:26:00Z">
                  <w:rPr>
                    <w:rFonts w:ascii="Calibri" w:hAnsi="Calibri"/>
                    <w:i/>
                    <w:iCs/>
                    <w:sz w:val="16"/>
                  </w:rPr>
                </w:rPrChange>
              </w:rPr>
              <w:t xml:space="preserve"> et al</w:t>
            </w:r>
            <w:r w:rsidRPr="00D533DF">
              <w:rPr>
                <w:rFonts w:ascii="Calibri" w:hAnsi="Calibri"/>
                <w:sz w:val="16"/>
                <w:lang w:val="en-US"/>
                <w:rPrChange w:id="251" w:author="Enrique Gonzalez Guerrero" w:date="2019-05-24T08:26:00Z">
                  <w:rPr>
                    <w:rFonts w:ascii="Calibri" w:hAnsi="Calibri"/>
                    <w:sz w:val="16"/>
                  </w:rPr>
                </w:rPrChange>
              </w:rPr>
              <w:t xml:space="preserve">, "Hybrid deep neural networks for face emotion recognition," </w:t>
            </w:r>
            <w:r w:rsidRPr="00D533DF">
              <w:rPr>
                <w:rFonts w:ascii="Calibri" w:hAnsi="Calibri"/>
                <w:i/>
                <w:iCs/>
                <w:sz w:val="16"/>
                <w:lang w:val="en-US"/>
                <w:rPrChange w:id="252" w:author="Enrique Gonzalez Guerrero" w:date="2019-05-24T08:26:00Z">
                  <w:rPr>
                    <w:rFonts w:ascii="Calibri" w:hAnsi="Calibri"/>
                    <w:i/>
                    <w:iCs/>
                    <w:sz w:val="16"/>
                  </w:rPr>
                </w:rPrChange>
              </w:rPr>
              <w:t xml:space="preserve">Pattern Recognition Letters, </w:t>
            </w:r>
            <w:r w:rsidRPr="00D533DF">
              <w:rPr>
                <w:rFonts w:ascii="Calibri" w:hAnsi="Calibri"/>
                <w:sz w:val="16"/>
                <w:lang w:val="en-US"/>
                <w:rPrChange w:id="253" w:author="Enrique Gonzalez Guerrero" w:date="2019-05-24T08:26:00Z">
                  <w:rPr>
                    <w:rFonts w:ascii="Calibri" w:hAnsi="Calibri"/>
                    <w:sz w:val="16"/>
                  </w:rPr>
                </w:rPrChange>
              </w:rPr>
              <w:t xml:space="preserve">vol. 115, pp. 101-106, 2018. Available: </w:t>
            </w:r>
            <w:r w:rsidR="002A68A0">
              <w:fldChar w:fldCharType="begin"/>
            </w:r>
            <w:r w:rsidR="002A68A0" w:rsidRPr="00D533DF">
              <w:rPr>
                <w:lang w:val="en-US"/>
                <w:rPrChange w:id="254" w:author="Enrique Gonzalez Guerrero" w:date="2019-05-24T08:26:00Z">
                  <w:rPr/>
                </w:rPrChange>
              </w:rPr>
              <w:instrText xml:space="preserve"> HYPERLINK "https://www.sciencedirect.com/science/article/pii/S0167865518301302" \t "_blank" </w:instrText>
            </w:r>
            <w:r w:rsidR="002A68A0">
              <w:fldChar w:fldCharType="separate"/>
            </w:r>
            <w:r w:rsidRPr="00D533DF">
              <w:rPr>
                <w:rStyle w:val="Hipervnculo"/>
                <w:rFonts w:ascii="Calibri" w:hAnsi="Calibri"/>
                <w:sz w:val="16"/>
                <w:lang w:val="en-US"/>
                <w:rPrChange w:id="255" w:author="Enrique Gonzalez Guerrero" w:date="2019-05-24T08:26:00Z">
                  <w:rPr>
                    <w:rStyle w:val="Hipervnculo"/>
                    <w:rFonts w:ascii="Calibri" w:hAnsi="Calibri"/>
                    <w:sz w:val="16"/>
                  </w:rPr>
                </w:rPrChange>
              </w:rPr>
              <w:t>https://www.sciencedirect.com/science/article/pii/S0167865518301302</w:t>
            </w:r>
            <w:r w:rsidR="002A68A0">
              <w:rPr>
                <w:rStyle w:val="Hipervnculo"/>
                <w:rFonts w:ascii="Calibri" w:hAnsi="Calibri"/>
                <w:sz w:val="16"/>
              </w:rPr>
              <w:fldChar w:fldCharType="end"/>
            </w:r>
            <w:r w:rsidRPr="00D533DF">
              <w:rPr>
                <w:rFonts w:ascii="Calibri" w:hAnsi="Calibri"/>
                <w:sz w:val="16"/>
                <w:lang w:val="en-US"/>
                <w:rPrChange w:id="256" w:author="Enrique Gonzalez Guerrero" w:date="2019-05-24T08:26:00Z">
                  <w:rPr>
                    <w:rFonts w:ascii="Calibri" w:hAnsi="Calibri"/>
                    <w:sz w:val="16"/>
                  </w:rPr>
                </w:rPrChange>
              </w:rPr>
              <w:t>. DOI: 10.1016/j.patrec.2018.04.010.</w:t>
            </w:r>
          </w:p>
          <w:p w14:paraId="0EC3E5F9" w14:textId="77777777" w:rsidR="00C838E1" w:rsidRPr="00D533DF" w:rsidRDefault="00C838E1" w:rsidP="009E3854">
            <w:pPr>
              <w:pStyle w:val="NormalWeb"/>
              <w:spacing w:before="0" w:beforeAutospacing="0" w:after="0" w:afterAutospacing="0"/>
              <w:rPr>
                <w:rFonts w:ascii="Calibri" w:hAnsi="Calibri"/>
                <w:sz w:val="16"/>
                <w:lang w:val="en-US"/>
                <w:rPrChange w:id="257" w:author="Enrique Gonzalez Guerrero" w:date="2019-05-24T08:26:00Z">
                  <w:rPr>
                    <w:rFonts w:ascii="Calibri" w:hAnsi="Calibri"/>
                    <w:sz w:val="16"/>
                  </w:rPr>
                </w:rPrChange>
              </w:rPr>
            </w:pPr>
            <w:r w:rsidRPr="00D533DF">
              <w:rPr>
                <w:rFonts w:ascii="Calibri" w:hAnsi="Calibri"/>
                <w:sz w:val="16"/>
                <w:lang w:val="en-US"/>
                <w:rPrChange w:id="258" w:author="Enrique Gonzalez Guerrero" w:date="2019-05-24T08:26:00Z">
                  <w:rPr>
                    <w:rFonts w:ascii="Calibri" w:hAnsi="Calibri"/>
                    <w:sz w:val="16"/>
                  </w:rPr>
                </w:rPrChange>
              </w:rPr>
              <w:t>[34] D. F. Dinges</w:t>
            </w:r>
            <w:r w:rsidRPr="00D533DF">
              <w:rPr>
                <w:rFonts w:ascii="Calibri" w:hAnsi="Calibri"/>
                <w:i/>
                <w:iCs/>
                <w:sz w:val="16"/>
                <w:lang w:val="en-US"/>
                <w:rPrChange w:id="259" w:author="Enrique Gonzalez Guerrero" w:date="2019-05-24T08:26:00Z">
                  <w:rPr>
                    <w:rFonts w:ascii="Calibri" w:hAnsi="Calibri"/>
                    <w:i/>
                    <w:iCs/>
                    <w:sz w:val="16"/>
                  </w:rPr>
                </w:rPrChange>
              </w:rPr>
              <w:t xml:space="preserve"> et al</w:t>
            </w:r>
            <w:r w:rsidRPr="00D533DF">
              <w:rPr>
                <w:rFonts w:ascii="Calibri" w:hAnsi="Calibri"/>
                <w:sz w:val="16"/>
                <w:lang w:val="en-US"/>
                <w:rPrChange w:id="260" w:author="Enrique Gonzalez Guerrero" w:date="2019-05-24T08:26:00Z">
                  <w:rPr>
                    <w:rFonts w:ascii="Calibri" w:hAnsi="Calibri"/>
                    <w:sz w:val="16"/>
                  </w:rPr>
                </w:rPrChange>
              </w:rPr>
              <w:t xml:space="preserve">, "Optical computer recognition of facial expressions associated with stress induced by performance demands," </w:t>
            </w:r>
            <w:r w:rsidRPr="00D533DF">
              <w:rPr>
                <w:rFonts w:ascii="Calibri" w:hAnsi="Calibri"/>
                <w:i/>
                <w:iCs/>
                <w:sz w:val="16"/>
                <w:lang w:val="en-US"/>
                <w:rPrChange w:id="261" w:author="Enrique Gonzalez Guerrero" w:date="2019-05-24T08:26:00Z">
                  <w:rPr>
                    <w:rFonts w:ascii="Calibri" w:hAnsi="Calibri"/>
                    <w:i/>
                    <w:iCs/>
                    <w:sz w:val="16"/>
                  </w:rPr>
                </w:rPrChange>
              </w:rPr>
              <w:t xml:space="preserve">Aviation, Space, and Environmental Medicine, </w:t>
            </w:r>
            <w:r w:rsidRPr="00D533DF">
              <w:rPr>
                <w:rFonts w:ascii="Calibri" w:hAnsi="Calibri"/>
                <w:sz w:val="16"/>
                <w:lang w:val="en-US"/>
                <w:rPrChange w:id="262" w:author="Enrique Gonzalez Guerrero" w:date="2019-05-24T08:26:00Z">
                  <w:rPr>
                    <w:rFonts w:ascii="Calibri" w:hAnsi="Calibri"/>
                    <w:sz w:val="16"/>
                  </w:rPr>
                </w:rPrChange>
              </w:rPr>
              <w:t xml:space="preserve">vol. 76, </w:t>
            </w:r>
            <w:r w:rsidRPr="00D533DF">
              <w:rPr>
                <w:rFonts w:ascii="Calibri" w:hAnsi="Calibri"/>
                <w:i/>
                <w:iCs/>
                <w:sz w:val="16"/>
                <w:lang w:val="en-US"/>
                <w:rPrChange w:id="263" w:author="Enrique Gonzalez Guerrero" w:date="2019-05-24T08:26:00Z">
                  <w:rPr>
                    <w:rFonts w:ascii="Calibri" w:hAnsi="Calibri"/>
                    <w:i/>
                    <w:iCs/>
                    <w:sz w:val="16"/>
                  </w:rPr>
                </w:rPrChange>
              </w:rPr>
              <w:t xml:space="preserve">(6 Suppl), </w:t>
            </w:r>
            <w:r w:rsidRPr="00D533DF">
              <w:rPr>
                <w:rFonts w:ascii="Calibri" w:hAnsi="Calibri"/>
                <w:sz w:val="16"/>
                <w:lang w:val="en-US"/>
                <w:rPrChange w:id="264" w:author="Enrique Gonzalez Guerrero" w:date="2019-05-24T08:26:00Z">
                  <w:rPr>
                    <w:rFonts w:ascii="Calibri" w:hAnsi="Calibri"/>
                    <w:sz w:val="16"/>
                  </w:rPr>
                </w:rPrChange>
              </w:rPr>
              <w:t xml:space="preserve">pp. B172, 2005. Available: </w:t>
            </w:r>
            <w:r w:rsidR="002A68A0">
              <w:fldChar w:fldCharType="begin"/>
            </w:r>
            <w:r w:rsidR="002A68A0" w:rsidRPr="00D533DF">
              <w:rPr>
                <w:lang w:val="en-US"/>
                <w:rPrChange w:id="265" w:author="Enrique Gonzalez Guerrero" w:date="2019-05-24T08:26:00Z">
                  <w:rPr/>
                </w:rPrChange>
              </w:rPr>
              <w:instrText xml:space="preserve"> HYPERLINK "https://www.ncbi.nlm.nih.gov/pubmed/15943210" \t "_blank" </w:instrText>
            </w:r>
            <w:r w:rsidR="002A68A0">
              <w:fldChar w:fldCharType="separate"/>
            </w:r>
            <w:r w:rsidRPr="00D533DF">
              <w:rPr>
                <w:rStyle w:val="Hipervnculo"/>
                <w:rFonts w:ascii="Calibri" w:hAnsi="Calibri"/>
                <w:sz w:val="16"/>
                <w:lang w:val="en-US"/>
                <w:rPrChange w:id="266" w:author="Enrique Gonzalez Guerrero" w:date="2019-05-24T08:26:00Z">
                  <w:rPr>
                    <w:rStyle w:val="Hipervnculo"/>
                    <w:rFonts w:ascii="Calibri" w:hAnsi="Calibri"/>
                    <w:sz w:val="16"/>
                  </w:rPr>
                </w:rPrChange>
              </w:rPr>
              <w:t>https://www.ncbi.nlm.nih.gov/pubmed/15943210</w:t>
            </w:r>
            <w:r w:rsidR="002A68A0">
              <w:rPr>
                <w:rStyle w:val="Hipervnculo"/>
                <w:rFonts w:ascii="Calibri" w:hAnsi="Calibri"/>
                <w:sz w:val="16"/>
              </w:rPr>
              <w:fldChar w:fldCharType="end"/>
            </w:r>
            <w:r w:rsidRPr="00D533DF">
              <w:rPr>
                <w:rFonts w:ascii="Calibri" w:hAnsi="Calibri"/>
                <w:sz w:val="16"/>
                <w:lang w:val="en-US"/>
                <w:rPrChange w:id="267" w:author="Enrique Gonzalez Guerrero" w:date="2019-05-24T08:26:00Z">
                  <w:rPr>
                    <w:rFonts w:ascii="Calibri" w:hAnsi="Calibri"/>
                    <w:sz w:val="16"/>
                  </w:rPr>
                </w:rPrChange>
              </w:rPr>
              <w:t>.</w:t>
            </w:r>
          </w:p>
          <w:p w14:paraId="0C5A3144" w14:textId="77777777" w:rsidR="00C838E1" w:rsidRPr="00D533DF" w:rsidRDefault="00C838E1" w:rsidP="009E3854">
            <w:pPr>
              <w:pStyle w:val="NormalWeb"/>
              <w:spacing w:before="0" w:beforeAutospacing="0" w:after="0" w:afterAutospacing="0"/>
              <w:rPr>
                <w:rFonts w:ascii="Calibri" w:hAnsi="Calibri"/>
                <w:sz w:val="16"/>
                <w:lang w:val="en-US"/>
                <w:rPrChange w:id="268" w:author="Enrique Gonzalez Guerrero" w:date="2019-05-24T08:26:00Z">
                  <w:rPr>
                    <w:rFonts w:ascii="Calibri" w:hAnsi="Calibri"/>
                    <w:sz w:val="16"/>
                  </w:rPr>
                </w:rPrChange>
              </w:rPr>
            </w:pPr>
            <w:r w:rsidRPr="00D533DF">
              <w:rPr>
                <w:rFonts w:ascii="Calibri" w:hAnsi="Calibri"/>
                <w:sz w:val="16"/>
                <w:lang w:val="en-US"/>
                <w:rPrChange w:id="269" w:author="Enrique Gonzalez Guerrero" w:date="2019-05-24T08:26:00Z">
                  <w:rPr>
                    <w:rFonts w:ascii="Calibri" w:hAnsi="Calibri"/>
                    <w:sz w:val="16"/>
                  </w:rPr>
                </w:rPrChange>
              </w:rPr>
              <w:t>[35] Y. Zhu</w:t>
            </w:r>
            <w:r w:rsidRPr="00D533DF">
              <w:rPr>
                <w:rFonts w:ascii="Calibri" w:hAnsi="Calibri"/>
                <w:i/>
                <w:iCs/>
                <w:sz w:val="16"/>
                <w:lang w:val="en-US"/>
                <w:rPrChange w:id="270" w:author="Enrique Gonzalez Guerrero" w:date="2019-05-24T08:26:00Z">
                  <w:rPr>
                    <w:rFonts w:ascii="Calibri" w:hAnsi="Calibri"/>
                    <w:i/>
                    <w:iCs/>
                    <w:sz w:val="16"/>
                  </w:rPr>
                </w:rPrChange>
              </w:rPr>
              <w:t xml:space="preserve"> et al</w:t>
            </w:r>
            <w:r w:rsidRPr="00D533DF">
              <w:rPr>
                <w:rFonts w:ascii="Calibri" w:hAnsi="Calibri"/>
                <w:sz w:val="16"/>
                <w:lang w:val="en-US"/>
                <w:rPrChange w:id="271" w:author="Enrique Gonzalez Guerrero" w:date="2019-05-24T08:26:00Z">
                  <w:rPr>
                    <w:rFonts w:ascii="Calibri" w:hAnsi="Calibri"/>
                    <w:sz w:val="16"/>
                  </w:rPr>
                </w:rPrChange>
              </w:rPr>
              <w:t xml:space="preserve">, "Automated Depression Diagnosis Based on Deep Networks to Encode Facial Appearance and Dynamics," </w:t>
            </w:r>
            <w:r w:rsidRPr="00D533DF">
              <w:rPr>
                <w:rFonts w:ascii="Calibri" w:hAnsi="Calibri"/>
                <w:i/>
                <w:iCs/>
                <w:sz w:val="16"/>
                <w:lang w:val="en-US"/>
                <w:rPrChange w:id="272" w:author="Enrique Gonzalez Guerrero" w:date="2019-05-24T08:26:00Z">
                  <w:rPr>
                    <w:rFonts w:ascii="Calibri" w:hAnsi="Calibri"/>
                    <w:i/>
                    <w:iCs/>
                    <w:sz w:val="16"/>
                  </w:rPr>
                </w:rPrChange>
              </w:rPr>
              <w:t xml:space="preserve">T-Affc, </w:t>
            </w:r>
            <w:r w:rsidRPr="00D533DF">
              <w:rPr>
                <w:rFonts w:ascii="Calibri" w:hAnsi="Calibri"/>
                <w:sz w:val="16"/>
                <w:lang w:val="en-US"/>
                <w:rPrChange w:id="273" w:author="Enrique Gonzalez Guerrero" w:date="2019-05-24T08:26:00Z">
                  <w:rPr>
                    <w:rFonts w:ascii="Calibri" w:hAnsi="Calibri"/>
                    <w:sz w:val="16"/>
                  </w:rPr>
                </w:rPrChange>
              </w:rPr>
              <w:t xml:space="preserve">vol. 9, </w:t>
            </w:r>
            <w:r w:rsidRPr="00D533DF">
              <w:rPr>
                <w:rFonts w:ascii="Calibri" w:hAnsi="Calibri"/>
                <w:i/>
                <w:iCs/>
                <w:sz w:val="16"/>
                <w:lang w:val="en-US"/>
                <w:rPrChange w:id="274" w:author="Enrique Gonzalez Guerrero" w:date="2019-05-24T08:26:00Z">
                  <w:rPr>
                    <w:rFonts w:ascii="Calibri" w:hAnsi="Calibri"/>
                    <w:i/>
                    <w:iCs/>
                    <w:sz w:val="16"/>
                  </w:rPr>
                </w:rPrChange>
              </w:rPr>
              <w:t xml:space="preserve">(4), </w:t>
            </w:r>
            <w:r w:rsidRPr="00D533DF">
              <w:rPr>
                <w:rFonts w:ascii="Calibri" w:hAnsi="Calibri"/>
                <w:sz w:val="16"/>
                <w:lang w:val="en-US"/>
                <w:rPrChange w:id="275" w:author="Enrique Gonzalez Guerrero" w:date="2019-05-24T08:26:00Z">
                  <w:rPr>
                    <w:rFonts w:ascii="Calibri" w:hAnsi="Calibri"/>
                    <w:sz w:val="16"/>
                  </w:rPr>
                </w:rPrChange>
              </w:rPr>
              <w:t xml:space="preserve">pp. 578-584, 2018. Available: </w:t>
            </w:r>
            <w:r w:rsidR="002A68A0">
              <w:fldChar w:fldCharType="begin"/>
            </w:r>
            <w:r w:rsidR="002A68A0" w:rsidRPr="00D533DF">
              <w:rPr>
                <w:lang w:val="en-US"/>
                <w:rPrChange w:id="276" w:author="Enrique Gonzalez Guerrero" w:date="2019-05-24T08:26:00Z">
                  <w:rPr/>
                </w:rPrChange>
              </w:rPr>
              <w:instrText xml:space="preserve"> HYPERLINK "https://ieeexplore.ieee.org/document/7812588" \t "_blank" </w:instrText>
            </w:r>
            <w:r w:rsidR="002A68A0">
              <w:fldChar w:fldCharType="separate"/>
            </w:r>
            <w:r w:rsidRPr="00D533DF">
              <w:rPr>
                <w:rStyle w:val="Hipervnculo"/>
                <w:rFonts w:ascii="Calibri" w:hAnsi="Calibri"/>
                <w:sz w:val="16"/>
                <w:lang w:val="en-US"/>
                <w:rPrChange w:id="277" w:author="Enrique Gonzalez Guerrero" w:date="2019-05-24T08:26:00Z">
                  <w:rPr>
                    <w:rStyle w:val="Hipervnculo"/>
                    <w:rFonts w:ascii="Calibri" w:hAnsi="Calibri"/>
                    <w:sz w:val="16"/>
                  </w:rPr>
                </w:rPrChange>
              </w:rPr>
              <w:t>https://ieeexplore.ieee.org/document/7812588</w:t>
            </w:r>
            <w:r w:rsidR="002A68A0">
              <w:rPr>
                <w:rStyle w:val="Hipervnculo"/>
                <w:rFonts w:ascii="Calibri" w:hAnsi="Calibri"/>
                <w:sz w:val="16"/>
              </w:rPr>
              <w:fldChar w:fldCharType="end"/>
            </w:r>
            <w:r w:rsidRPr="00D533DF">
              <w:rPr>
                <w:rFonts w:ascii="Calibri" w:hAnsi="Calibri"/>
                <w:sz w:val="16"/>
                <w:lang w:val="en-US"/>
                <w:rPrChange w:id="278" w:author="Enrique Gonzalez Guerrero" w:date="2019-05-24T08:26:00Z">
                  <w:rPr>
                    <w:rFonts w:ascii="Calibri" w:hAnsi="Calibri"/>
                    <w:sz w:val="16"/>
                  </w:rPr>
                </w:rPrChange>
              </w:rPr>
              <w:t>. DOI: 10.1109/TAFFC.2017.2650899.</w:t>
            </w:r>
          </w:p>
          <w:p w14:paraId="7B20ACD4" w14:textId="77777777" w:rsidR="00C838E1" w:rsidRPr="00D533DF" w:rsidRDefault="00C838E1" w:rsidP="009E3854">
            <w:pPr>
              <w:pStyle w:val="NormalWeb"/>
              <w:spacing w:before="0" w:beforeAutospacing="0" w:after="0" w:afterAutospacing="0"/>
              <w:rPr>
                <w:rFonts w:ascii="Calibri" w:hAnsi="Calibri"/>
                <w:sz w:val="16"/>
                <w:lang w:val="en-US"/>
                <w:rPrChange w:id="279" w:author="Enrique Gonzalez Guerrero" w:date="2019-05-24T08:26:00Z">
                  <w:rPr>
                    <w:rFonts w:ascii="Calibri" w:hAnsi="Calibri"/>
                    <w:sz w:val="16"/>
                  </w:rPr>
                </w:rPrChange>
              </w:rPr>
            </w:pPr>
            <w:r w:rsidRPr="00D533DF">
              <w:rPr>
                <w:rFonts w:ascii="Calibri" w:hAnsi="Calibri"/>
                <w:sz w:val="16"/>
                <w:lang w:val="en-US"/>
                <w:rPrChange w:id="280" w:author="Enrique Gonzalez Guerrero" w:date="2019-05-24T08:26:00Z">
                  <w:rPr>
                    <w:rFonts w:ascii="Calibri" w:hAnsi="Calibri"/>
                    <w:sz w:val="16"/>
                  </w:rPr>
                </w:rPrChange>
              </w:rPr>
              <w:t>[36] S. Alghowinem</w:t>
            </w:r>
            <w:r w:rsidRPr="00D533DF">
              <w:rPr>
                <w:rFonts w:ascii="Calibri" w:hAnsi="Calibri"/>
                <w:i/>
                <w:iCs/>
                <w:sz w:val="16"/>
                <w:lang w:val="en-US"/>
                <w:rPrChange w:id="281" w:author="Enrique Gonzalez Guerrero" w:date="2019-05-24T08:26:00Z">
                  <w:rPr>
                    <w:rFonts w:ascii="Calibri" w:hAnsi="Calibri"/>
                    <w:i/>
                    <w:iCs/>
                    <w:sz w:val="16"/>
                  </w:rPr>
                </w:rPrChange>
              </w:rPr>
              <w:t xml:space="preserve"> et al</w:t>
            </w:r>
            <w:r w:rsidRPr="00D533DF">
              <w:rPr>
                <w:rFonts w:ascii="Calibri" w:hAnsi="Calibri"/>
                <w:sz w:val="16"/>
                <w:lang w:val="en-US"/>
                <w:rPrChange w:id="282" w:author="Enrique Gonzalez Guerrero" w:date="2019-05-24T08:26:00Z">
                  <w:rPr>
                    <w:rFonts w:ascii="Calibri" w:hAnsi="Calibri"/>
                    <w:sz w:val="16"/>
                  </w:rPr>
                </w:rPrChange>
              </w:rPr>
              <w:t xml:space="preserve">, "Multimodal Depression Detection: Fusion Analysis of Paralinguistic, Head Pose and Eye Gaze Behaviors," </w:t>
            </w:r>
            <w:r w:rsidRPr="00D533DF">
              <w:rPr>
                <w:rFonts w:ascii="Calibri" w:hAnsi="Calibri"/>
                <w:i/>
                <w:iCs/>
                <w:sz w:val="16"/>
                <w:lang w:val="en-US"/>
                <w:rPrChange w:id="283" w:author="Enrique Gonzalez Guerrero" w:date="2019-05-24T08:26:00Z">
                  <w:rPr>
                    <w:rFonts w:ascii="Calibri" w:hAnsi="Calibri"/>
                    <w:i/>
                    <w:iCs/>
                    <w:sz w:val="16"/>
                  </w:rPr>
                </w:rPrChange>
              </w:rPr>
              <w:t xml:space="preserve">T-Affc, </w:t>
            </w:r>
            <w:r w:rsidRPr="00D533DF">
              <w:rPr>
                <w:rFonts w:ascii="Calibri" w:hAnsi="Calibri"/>
                <w:sz w:val="16"/>
                <w:lang w:val="en-US"/>
                <w:rPrChange w:id="284" w:author="Enrique Gonzalez Guerrero" w:date="2019-05-24T08:26:00Z">
                  <w:rPr>
                    <w:rFonts w:ascii="Calibri" w:hAnsi="Calibri"/>
                    <w:sz w:val="16"/>
                  </w:rPr>
                </w:rPrChange>
              </w:rPr>
              <w:t xml:space="preserve">vol. 9, </w:t>
            </w:r>
            <w:r w:rsidRPr="00D533DF">
              <w:rPr>
                <w:rFonts w:ascii="Calibri" w:hAnsi="Calibri"/>
                <w:i/>
                <w:iCs/>
                <w:sz w:val="16"/>
                <w:lang w:val="en-US"/>
                <w:rPrChange w:id="285" w:author="Enrique Gonzalez Guerrero" w:date="2019-05-24T08:26:00Z">
                  <w:rPr>
                    <w:rFonts w:ascii="Calibri" w:hAnsi="Calibri"/>
                    <w:i/>
                    <w:iCs/>
                    <w:sz w:val="16"/>
                  </w:rPr>
                </w:rPrChange>
              </w:rPr>
              <w:t xml:space="preserve">(4), </w:t>
            </w:r>
            <w:r w:rsidRPr="00D533DF">
              <w:rPr>
                <w:rFonts w:ascii="Calibri" w:hAnsi="Calibri"/>
                <w:sz w:val="16"/>
                <w:lang w:val="en-US"/>
                <w:rPrChange w:id="286" w:author="Enrique Gonzalez Guerrero" w:date="2019-05-24T08:26:00Z">
                  <w:rPr>
                    <w:rFonts w:ascii="Calibri" w:hAnsi="Calibri"/>
                    <w:sz w:val="16"/>
                  </w:rPr>
                </w:rPrChange>
              </w:rPr>
              <w:t xml:space="preserve">pp. 478-490, 2018. Available: </w:t>
            </w:r>
            <w:r w:rsidR="002A68A0">
              <w:fldChar w:fldCharType="begin"/>
            </w:r>
            <w:r w:rsidR="002A68A0" w:rsidRPr="00D533DF">
              <w:rPr>
                <w:lang w:val="en-US"/>
                <w:rPrChange w:id="287" w:author="Enrique Gonzalez Guerrero" w:date="2019-05-24T08:26:00Z">
                  <w:rPr/>
                </w:rPrChange>
              </w:rPr>
              <w:instrText xml:space="preserve"> HYPERLINK "https://ieeexplore.ieee.org/document/7763752" \t "_blank" </w:instrText>
            </w:r>
            <w:r w:rsidR="002A68A0">
              <w:fldChar w:fldCharType="separate"/>
            </w:r>
            <w:r w:rsidRPr="00D533DF">
              <w:rPr>
                <w:rStyle w:val="Hipervnculo"/>
                <w:rFonts w:ascii="Calibri" w:hAnsi="Calibri"/>
                <w:sz w:val="16"/>
                <w:lang w:val="en-US"/>
                <w:rPrChange w:id="288" w:author="Enrique Gonzalez Guerrero" w:date="2019-05-24T08:26:00Z">
                  <w:rPr>
                    <w:rStyle w:val="Hipervnculo"/>
                    <w:rFonts w:ascii="Calibri" w:hAnsi="Calibri"/>
                    <w:sz w:val="16"/>
                  </w:rPr>
                </w:rPrChange>
              </w:rPr>
              <w:t>https://ieeexplore.ieee.org/document/7763752</w:t>
            </w:r>
            <w:r w:rsidR="002A68A0">
              <w:rPr>
                <w:rStyle w:val="Hipervnculo"/>
                <w:rFonts w:ascii="Calibri" w:hAnsi="Calibri"/>
                <w:sz w:val="16"/>
              </w:rPr>
              <w:fldChar w:fldCharType="end"/>
            </w:r>
            <w:r w:rsidRPr="00D533DF">
              <w:rPr>
                <w:rFonts w:ascii="Calibri" w:hAnsi="Calibri"/>
                <w:sz w:val="16"/>
                <w:lang w:val="en-US"/>
                <w:rPrChange w:id="289" w:author="Enrique Gonzalez Guerrero" w:date="2019-05-24T08:26:00Z">
                  <w:rPr>
                    <w:rFonts w:ascii="Calibri" w:hAnsi="Calibri"/>
                    <w:sz w:val="16"/>
                  </w:rPr>
                </w:rPrChange>
              </w:rPr>
              <w:t>. DOI: 10.1109/TAFFC.2016.2634527.</w:t>
            </w:r>
          </w:p>
          <w:p w14:paraId="2F934AE3" w14:textId="77777777" w:rsidR="00C838E1" w:rsidRPr="00D533DF" w:rsidRDefault="00C838E1" w:rsidP="009E3854">
            <w:pPr>
              <w:pStyle w:val="NormalWeb"/>
              <w:spacing w:before="0" w:beforeAutospacing="0" w:after="0" w:afterAutospacing="0"/>
              <w:rPr>
                <w:rFonts w:ascii="Calibri" w:hAnsi="Calibri"/>
                <w:sz w:val="16"/>
                <w:lang w:val="en-US"/>
                <w:rPrChange w:id="290" w:author="Enrique Gonzalez Guerrero" w:date="2019-05-24T08:26:00Z">
                  <w:rPr>
                    <w:rFonts w:ascii="Calibri" w:hAnsi="Calibri"/>
                    <w:sz w:val="16"/>
                  </w:rPr>
                </w:rPrChange>
              </w:rPr>
            </w:pPr>
            <w:r w:rsidRPr="00D533DF">
              <w:rPr>
                <w:rFonts w:ascii="Calibri" w:hAnsi="Calibri"/>
                <w:sz w:val="16"/>
                <w:lang w:val="en-US"/>
                <w:rPrChange w:id="291" w:author="Enrique Gonzalez Guerrero" w:date="2019-05-24T08:26:00Z">
                  <w:rPr>
                    <w:rFonts w:ascii="Calibri" w:hAnsi="Calibri"/>
                    <w:sz w:val="16"/>
                  </w:rPr>
                </w:rPrChange>
              </w:rPr>
              <w:t xml:space="preserve">[37] B. R. Steunebrink, "The logical structure of emotions," 2010. Available: </w:t>
            </w:r>
            <w:r w:rsidR="002A68A0">
              <w:fldChar w:fldCharType="begin"/>
            </w:r>
            <w:r w:rsidR="002A68A0" w:rsidRPr="00D533DF">
              <w:rPr>
                <w:lang w:val="en-US"/>
                <w:rPrChange w:id="292" w:author="Enrique Gonzalez Guerrero" w:date="2019-05-24T08:26:00Z">
                  <w:rPr/>
                </w:rPrChange>
              </w:rPr>
              <w:instrText xml:space="preserve"> HYPERLINK "https://www.openaire.eu/search/publication?articleId=narcis______::72fa20eaf2f70373b9f4223ed8789f52" \t "_blank" </w:instrText>
            </w:r>
            <w:r w:rsidR="002A68A0">
              <w:fldChar w:fldCharType="separate"/>
            </w:r>
            <w:r w:rsidRPr="00D533DF">
              <w:rPr>
                <w:rStyle w:val="Hipervnculo"/>
                <w:rFonts w:ascii="Calibri" w:hAnsi="Calibri"/>
                <w:sz w:val="16"/>
                <w:lang w:val="en-US"/>
                <w:rPrChange w:id="293" w:author="Enrique Gonzalez Guerrero" w:date="2019-05-24T08:26:00Z">
                  <w:rPr>
                    <w:rStyle w:val="Hipervnculo"/>
                    <w:rFonts w:ascii="Calibri" w:hAnsi="Calibri"/>
                    <w:sz w:val="16"/>
                  </w:rPr>
                </w:rPrChange>
              </w:rPr>
              <w:t>https://www.openaire.eu/search/publication?articleId=narcis______::72fa20eaf2f70373b9f4223ed8789f52</w:t>
            </w:r>
            <w:r w:rsidR="002A68A0">
              <w:rPr>
                <w:rStyle w:val="Hipervnculo"/>
                <w:rFonts w:ascii="Calibri" w:hAnsi="Calibri"/>
                <w:sz w:val="16"/>
              </w:rPr>
              <w:fldChar w:fldCharType="end"/>
            </w:r>
            <w:r w:rsidRPr="00D533DF">
              <w:rPr>
                <w:rFonts w:ascii="Calibri" w:hAnsi="Calibri"/>
                <w:sz w:val="16"/>
                <w:lang w:val="en-US"/>
                <w:rPrChange w:id="294" w:author="Enrique Gonzalez Guerrero" w:date="2019-05-24T08:26:00Z">
                  <w:rPr>
                    <w:rFonts w:ascii="Calibri" w:hAnsi="Calibri"/>
                    <w:sz w:val="16"/>
                  </w:rPr>
                </w:rPrChange>
              </w:rPr>
              <w:t>.</w:t>
            </w:r>
          </w:p>
          <w:p w14:paraId="40ACA255" w14:textId="77777777" w:rsidR="00C838E1" w:rsidRPr="00D533DF" w:rsidRDefault="00C838E1" w:rsidP="009E3854">
            <w:pPr>
              <w:pStyle w:val="NormalWeb"/>
              <w:spacing w:before="0" w:beforeAutospacing="0" w:after="0" w:afterAutospacing="0"/>
              <w:rPr>
                <w:rFonts w:ascii="Calibri" w:hAnsi="Calibri"/>
                <w:sz w:val="16"/>
                <w:lang w:val="en-US"/>
                <w:rPrChange w:id="295" w:author="Enrique Gonzalez Guerrero" w:date="2019-05-24T08:26:00Z">
                  <w:rPr>
                    <w:rFonts w:ascii="Calibri" w:hAnsi="Calibri"/>
                    <w:sz w:val="16"/>
                  </w:rPr>
                </w:rPrChange>
              </w:rPr>
            </w:pPr>
            <w:r w:rsidRPr="00D533DF">
              <w:rPr>
                <w:rFonts w:ascii="Calibri" w:hAnsi="Calibri"/>
                <w:sz w:val="16"/>
                <w:lang w:val="en-US"/>
                <w:rPrChange w:id="296" w:author="Enrique Gonzalez Guerrero" w:date="2019-05-24T08:26:00Z">
                  <w:rPr>
                    <w:rFonts w:ascii="Calibri" w:hAnsi="Calibri"/>
                    <w:sz w:val="16"/>
                  </w:rPr>
                </w:rPrChange>
              </w:rPr>
              <w:t xml:space="preserve">[38] K. Schindler, L. Van Gool and B. de Gelder, "Recognizing emotions expressed by body pose: A biologically inspired neural model," </w:t>
            </w:r>
            <w:r w:rsidRPr="00D533DF">
              <w:rPr>
                <w:rFonts w:ascii="Calibri" w:hAnsi="Calibri"/>
                <w:i/>
                <w:iCs/>
                <w:sz w:val="16"/>
                <w:lang w:val="en-US"/>
                <w:rPrChange w:id="297" w:author="Enrique Gonzalez Guerrero" w:date="2019-05-24T08:26:00Z">
                  <w:rPr>
                    <w:rFonts w:ascii="Calibri" w:hAnsi="Calibri"/>
                    <w:i/>
                    <w:iCs/>
                    <w:sz w:val="16"/>
                  </w:rPr>
                </w:rPrChange>
              </w:rPr>
              <w:t xml:space="preserve">Neural Networks, </w:t>
            </w:r>
            <w:r w:rsidRPr="00D533DF">
              <w:rPr>
                <w:rFonts w:ascii="Calibri" w:hAnsi="Calibri"/>
                <w:sz w:val="16"/>
                <w:lang w:val="en-US"/>
                <w:rPrChange w:id="298" w:author="Enrique Gonzalez Guerrero" w:date="2019-05-24T08:26:00Z">
                  <w:rPr>
                    <w:rFonts w:ascii="Calibri" w:hAnsi="Calibri"/>
                    <w:sz w:val="16"/>
                  </w:rPr>
                </w:rPrChange>
              </w:rPr>
              <w:t xml:space="preserve">vol. 21, </w:t>
            </w:r>
            <w:r w:rsidRPr="00D533DF">
              <w:rPr>
                <w:rFonts w:ascii="Calibri" w:hAnsi="Calibri"/>
                <w:i/>
                <w:iCs/>
                <w:sz w:val="16"/>
                <w:lang w:val="en-US"/>
                <w:rPrChange w:id="299" w:author="Enrique Gonzalez Guerrero" w:date="2019-05-24T08:26:00Z">
                  <w:rPr>
                    <w:rFonts w:ascii="Calibri" w:hAnsi="Calibri"/>
                    <w:i/>
                    <w:iCs/>
                    <w:sz w:val="16"/>
                  </w:rPr>
                </w:rPrChange>
              </w:rPr>
              <w:t xml:space="preserve">(9), </w:t>
            </w:r>
            <w:r w:rsidRPr="00D533DF">
              <w:rPr>
                <w:rFonts w:ascii="Calibri" w:hAnsi="Calibri"/>
                <w:sz w:val="16"/>
                <w:lang w:val="en-US"/>
                <w:rPrChange w:id="300" w:author="Enrique Gonzalez Guerrero" w:date="2019-05-24T08:26:00Z">
                  <w:rPr>
                    <w:rFonts w:ascii="Calibri" w:hAnsi="Calibri"/>
                    <w:sz w:val="16"/>
                  </w:rPr>
                </w:rPrChange>
              </w:rPr>
              <w:t xml:space="preserve">pp. 1238-1246, 2008. Available: </w:t>
            </w:r>
            <w:r w:rsidR="002A68A0">
              <w:fldChar w:fldCharType="begin"/>
            </w:r>
            <w:r w:rsidR="002A68A0" w:rsidRPr="00D533DF">
              <w:rPr>
                <w:lang w:val="en-US"/>
                <w:rPrChange w:id="301" w:author="Enrique Gonzalez Guerrero" w:date="2019-05-24T08:26:00Z">
                  <w:rPr/>
                </w:rPrChange>
              </w:rPr>
              <w:instrText xml:space="preserve"> HYPERLINK "https://www.sciencedirect.com/science/article/pii/S0893608008000944" \t "_blank" </w:instrText>
            </w:r>
            <w:r w:rsidR="002A68A0">
              <w:fldChar w:fldCharType="separate"/>
            </w:r>
            <w:r w:rsidRPr="00D533DF">
              <w:rPr>
                <w:rStyle w:val="Hipervnculo"/>
                <w:rFonts w:ascii="Calibri" w:hAnsi="Calibri"/>
                <w:sz w:val="16"/>
                <w:lang w:val="en-US"/>
                <w:rPrChange w:id="302" w:author="Enrique Gonzalez Guerrero" w:date="2019-05-24T08:26:00Z">
                  <w:rPr>
                    <w:rStyle w:val="Hipervnculo"/>
                    <w:rFonts w:ascii="Calibri" w:hAnsi="Calibri"/>
                    <w:sz w:val="16"/>
                  </w:rPr>
                </w:rPrChange>
              </w:rPr>
              <w:t>https://www.sciencedirect.com/science/article/pii/S0893608008000944</w:t>
            </w:r>
            <w:r w:rsidR="002A68A0">
              <w:rPr>
                <w:rStyle w:val="Hipervnculo"/>
                <w:rFonts w:ascii="Calibri" w:hAnsi="Calibri"/>
                <w:sz w:val="16"/>
              </w:rPr>
              <w:fldChar w:fldCharType="end"/>
            </w:r>
            <w:r w:rsidRPr="00D533DF">
              <w:rPr>
                <w:rFonts w:ascii="Calibri" w:hAnsi="Calibri"/>
                <w:sz w:val="16"/>
                <w:lang w:val="en-US"/>
                <w:rPrChange w:id="303" w:author="Enrique Gonzalez Guerrero" w:date="2019-05-24T08:26:00Z">
                  <w:rPr>
                    <w:rFonts w:ascii="Calibri" w:hAnsi="Calibri"/>
                    <w:sz w:val="16"/>
                  </w:rPr>
                </w:rPrChange>
              </w:rPr>
              <w:t>. DOI: 10.1016/j.neunet.2008.05.003.</w:t>
            </w:r>
          </w:p>
          <w:p w14:paraId="39DC75BD" w14:textId="77777777" w:rsidR="00C838E1" w:rsidRPr="00D533DF" w:rsidRDefault="00C838E1" w:rsidP="009E3854">
            <w:pPr>
              <w:pStyle w:val="NormalWeb"/>
              <w:spacing w:before="0" w:beforeAutospacing="0" w:after="0" w:afterAutospacing="0"/>
              <w:rPr>
                <w:rFonts w:ascii="Calibri" w:hAnsi="Calibri"/>
                <w:sz w:val="16"/>
                <w:lang w:val="en-US"/>
                <w:rPrChange w:id="304" w:author="Enrique Gonzalez Guerrero" w:date="2019-05-24T08:26:00Z">
                  <w:rPr>
                    <w:rFonts w:ascii="Calibri" w:hAnsi="Calibri"/>
                    <w:sz w:val="16"/>
                  </w:rPr>
                </w:rPrChange>
              </w:rPr>
            </w:pPr>
            <w:r w:rsidRPr="00D533DF">
              <w:rPr>
                <w:rFonts w:ascii="Calibri" w:hAnsi="Calibri"/>
                <w:sz w:val="16"/>
                <w:lang w:val="en-US"/>
                <w:rPrChange w:id="305" w:author="Enrique Gonzalez Guerrero" w:date="2019-05-24T08:26:00Z">
                  <w:rPr>
                    <w:rFonts w:ascii="Calibri" w:hAnsi="Calibri"/>
                    <w:sz w:val="16"/>
                  </w:rPr>
                </w:rPrChange>
              </w:rPr>
              <w:t xml:space="preserve">[39] SMRC, "Spanish Personal Health Questionnaire Depression Scale (PHQ-8)," 2012. </w:t>
            </w:r>
          </w:p>
          <w:p w14:paraId="599DABD9" w14:textId="77777777" w:rsidR="00C838E1" w:rsidRPr="00D533DF" w:rsidRDefault="00C838E1" w:rsidP="009E3854">
            <w:pPr>
              <w:pStyle w:val="NormalWeb"/>
              <w:spacing w:before="0" w:beforeAutospacing="0" w:after="0" w:afterAutospacing="0"/>
              <w:rPr>
                <w:rFonts w:ascii="Calibri" w:hAnsi="Calibri"/>
                <w:sz w:val="16"/>
                <w:lang w:val="en-US"/>
                <w:rPrChange w:id="306" w:author="Enrique Gonzalez Guerrero" w:date="2019-05-24T08:26:00Z">
                  <w:rPr>
                    <w:rFonts w:ascii="Calibri" w:hAnsi="Calibri"/>
                    <w:sz w:val="16"/>
                  </w:rPr>
                </w:rPrChange>
              </w:rPr>
            </w:pPr>
            <w:r w:rsidRPr="00C838E1">
              <w:rPr>
                <w:rFonts w:ascii="Calibri" w:hAnsi="Calibri"/>
                <w:sz w:val="16"/>
              </w:rPr>
              <w:t xml:space="preserve">[40] Calvo de Mora Martínez, Javier, </w:t>
            </w:r>
            <w:r w:rsidRPr="00C838E1">
              <w:rPr>
                <w:rFonts w:ascii="Calibri" w:hAnsi="Calibri"/>
                <w:i/>
                <w:iCs/>
                <w:sz w:val="16"/>
              </w:rPr>
              <w:t xml:space="preserve">Evaluación Educativa Y Social. </w:t>
            </w:r>
            <w:r w:rsidRPr="00D533DF">
              <w:rPr>
                <w:rFonts w:ascii="Calibri" w:hAnsi="Calibri"/>
                <w:sz w:val="16"/>
                <w:lang w:val="en-US"/>
                <w:rPrChange w:id="307" w:author="Enrique Gonzalez Guerrero" w:date="2019-05-24T08:26:00Z">
                  <w:rPr>
                    <w:rFonts w:ascii="Calibri" w:hAnsi="Calibri"/>
                    <w:sz w:val="16"/>
                  </w:rPr>
                </w:rPrChange>
              </w:rPr>
              <w:t xml:space="preserve">1991Available: </w:t>
            </w:r>
            <w:r w:rsidR="002A68A0">
              <w:fldChar w:fldCharType="begin"/>
            </w:r>
            <w:r w:rsidR="002A68A0" w:rsidRPr="00D533DF">
              <w:rPr>
                <w:lang w:val="en-US"/>
                <w:rPrChange w:id="308" w:author="Enrique Gonzalez Guerrero" w:date="2019-05-24T08:26:00Z">
                  <w:rPr/>
                </w:rPrChange>
              </w:rPr>
              <w:instrText xml:space="preserve"> HYPERLINK "http://catalog.hathitrust.org/Record/006161829" \t "_blank" </w:instrText>
            </w:r>
            <w:r w:rsidR="002A68A0">
              <w:fldChar w:fldCharType="separate"/>
            </w:r>
            <w:r w:rsidRPr="00D533DF">
              <w:rPr>
                <w:rStyle w:val="Hipervnculo"/>
                <w:rFonts w:ascii="Calibri" w:hAnsi="Calibri"/>
                <w:sz w:val="16"/>
                <w:lang w:val="en-US"/>
                <w:rPrChange w:id="309" w:author="Enrique Gonzalez Guerrero" w:date="2019-05-24T08:26:00Z">
                  <w:rPr>
                    <w:rStyle w:val="Hipervnculo"/>
                    <w:rFonts w:ascii="Calibri" w:hAnsi="Calibri"/>
                    <w:sz w:val="16"/>
                  </w:rPr>
                </w:rPrChange>
              </w:rPr>
              <w:t>http://catalog.hathitrust.org/Record/006161829</w:t>
            </w:r>
            <w:r w:rsidR="002A68A0">
              <w:rPr>
                <w:rStyle w:val="Hipervnculo"/>
                <w:rFonts w:ascii="Calibri" w:hAnsi="Calibri"/>
                <w:sz w:val="16"/>
              </w:rPr>
              <w:fldChar w:fldCharType="end"/>
            </w:r>
            <w:r w:rsidRPr="00D533DF">
              <w:rPr>
                <w:rFonts w:ascii="Calibri" w:hAnsi="Calibri"/>
                <w:sz w:val="16"/>
                <w:lang w:val="en-US"/>
                <w:rPrChange w:id="310" w:author="Enrique Gonzalez Guerrero" w:date="2019-05-24T08:26:00Z">
                  <w:rPr>
                    <w:rFonts w:ascii="Calibri" w:hAnsi="Calibri"/>
                    <w:sz w:val="16"/>
                  </w:rPr>
                </w:rPrChange>
              </w:rPr>
              <w:t>.</w:t>
            </w:r>
          </w:p>
          <w:p w14:paraId="10D69C05" w14:textId="77777777" w:rsidR="00C838E1" w:rsidRPr="00C838E1" w:rsidRDefault="00C838E1" w:rsidP="009E3854">
            <w:pPr>
              <w:pStyle w:val="NormalWeb"/>
              <w:spacing w:before="0" w:beforeAutospacing="0" w:after="0" w:afterAutospacing="0"/>
              <w:rPr>
                <w:rFonts w:ascii="Calibri" w:hAnsi="Calibri"/>
                <w:sz w:val="16"/>
              </w:rPr>
            </w:pPr>
            <w:r w:rsidRPr="00D533DF">
              <w:rPr>
                <w:rFonts w:ascii="Calibri" w:hAnsi="Calibri"/>
                <w:sz w:val="16"/>
                <w:lang w:val="en-US"/>
                <w:rPrChange w:id="311" w:author="Enrique Gonzalez Guerrero" w:date="2019-05-24T08:26:00Z">
                  <w:rPr>
                    <w:rFonts w:ascii="Calibri" w:hAnsi="Calibri"/>
                    <w:sz w:val="16"/>
                  </w:rPr>
                </w:rPrChange>
              </w:rPr>
              <w:t>[41] R. Pekrun</w:t>
            </w:r>
            <w:r w:rsidRPr="00D533DF">
              <w:rPr>
                <w:rFonts w:ascii="Calibri" w:hAnsi="Calibri"/>
                <w:i/>
                <w:iCs/>
                <w:sz w:val="16"/>
                <w:lang w:val="en-US"/>
                <w:rPrChange w:id="312" w:author="Enrique Gonzalez Guerrero" w:date="2019-05-24T08:26:00Z">
                  <w:rPr>
                    <w:rFonts w:ascii="Calibri" w:hAnsi="Calibri"/>
                    <w:i/>
                    <w:iCs/>
                    <w:sz w:val="16"/>
                  </w:rPr>
                </w:rPrChange>
              </w:rPr>
              <w:t xml:space="preserve"> et al</w:t>
            </w:r>
            <w:r w:rsidRPr="00D533DF">
              <w:rPr>
                <w:rFonts w:ascii="Calibri" w:hAnsi="Calibri"/>
                <w:sz w:val="16"/>
                <w:lang w:val="en-US"/>
                <w:rPrChange w:id="313" w:author="Enrique Gonzalez Guerrero" w:date="2019-05-24T08:26:00Z">
                  <w:rPr>
                    <w:rFonts w:ascii="Calibri" w:hAnsi="Calibri"/>
                    <w:sz w:val="16"/>
                  </w:rPr>
                </w:rPrChange>
              </w:rPr>
              <w:t xml:space="preserve">, "Measuring emotions in students’ learning and performance: The Achievement Emotions Questionnaire (AEQ)," </w:t>
            </w:r>
            <w:r w:rsidRPr="00D533DF">
              <w:rPr>
                <w:rFonts w:ascii="Calibri" w:hAnsi="Calibri"/>
                <w:i/>
                <w:iCs/>
                <w:sz w:val="16"/>
                <w:lang w:val="en-US"/>
                <w:rPrChange w:id="314" w:author="Enrique Gonzalez Guerrero" w:date="2019-05-24T08:26:00Z">
                  <w:rPr>
                    <w:rFonts w:ascii="Calibri" w:hAnsi="Calibri"/>
                    <w:i/>
                    <w:iCs/>
                    <w:sz w:val="16"/>
                  </w:rPr>
                </w:rPrChange>
              </w:rPr>
              <w:t xml:space="preserve">Contemporary Educational Psychology, </w:t>
            </w:r>
            <w:r w:rsidRPr="00D533DF">
              <w:rPr>
                <w:rFonts w:ascii="Calibri" w:hAnsi="Calibri"/>
                <w:sz w:val="16"/>
                <w:lang w:val="en-US"/>
                <w:rPrChange w:id="315" w:author="Enrique Gonzalez Guerrero" w:date="2019-05-24T08:26:00Z">
                  <w:rPr>
                    <w:rFonts w:ascii="Calibri" w:hAnsi="Calibri"/>
                    <w:sz w:val="16"/>
                  </w:rPr>
                </w:rPrChange>
              </w:rPr>
              <w:t xml:space="preserve">vol. 36, </w:t>
            </w:r>
            <w:r w:rsidRPr="00D533DF">
              <w:rPr>
                <w:rFonts w:ascii="Calibri" w:hAnsi="Calibri"/>
                <w:i/>
                <w:iCs/>
                <w:sz w:val="16"/>
                <w:lang w:val="en-US"/>
                <w:rPrChange w:id="316" w:author="Enrique Gonzalez Guerrero" w:date="2019-05-24T08:26:00Z">
                  <w:rPr>
                    <w:rFonts w:ascii="Calibri" w:hAnsi="Calibri"/>
                    <w:i/>
                    <w:iCs/>
                    <w:sz w:val="16"/>
                  </w:rPr>
                </w:rPrChange>
              </w:rPr>
              <w:t xml:space="preserve">(1), </w:t>
            </w:r>
            <w:r w:rsidRPr="00D533DF">
              <w:rPr>
                <w:rFonts w:ascii="Calibri" w:hAnsi="Calibri"/>
                <w:sz w:val="16"/>
                <w:lang w:val="en-US"/>
                <w:rPrChange w:id="317" w:author="Enrique Gonzalez Guerrero" w:date="2019-05-24T08:26:00Z">
                  <w:rPr>
                    <w:rFonts w:ascii="Calibri" w:hAnsi="Calibri"/>
                    <w:sz w:val="16"/>
                  </w:rPr>
                </w:rPrChange>
              </w:rPr>
              <w:t xml:space="preserve">pp. 36-48, 2011. </w:t>
            </w:r>
            <w:r w:rsidRPr="00C838E1">
              <w:rPr>
                <w:rFonts w:ascii="Calibri" w:hAnsi="Calibri"/>
                <w:sz w:val="16"/>
              </w:rPr>
              <w:t xml:space="preserve">Available: </w:t>
            </w:r>
            <w:hyperlink r:id="rId16" w:tgtFrame="_blank" w:history="1">
              <w:r w:rsidRPr="00C838E1">
                <w:rPr>
                  <w:rStyle w:val="Hipervnculo"/>
                  <w:rFonts w:ascii="Calibri" w:hAnsi="Calibri"/>
                  <w:sz w:val="16"/>
                </w:rPr>
                <w:t>https://www.sciencedirect.com/science/article/pii/S0361476X10000536</w:t>
              </w:r>
            </w:hyperlink>
            <w:r w:rsidRPr="00C838E1">
              <w:rPr>
                <w:rFonts w:ascii="Calibri" w:hAnsi="Calibri"/>
                <w:sz w:val="16"/>
              </w:rPr>
              <w:t>. DOI: 10.1016/j.cedpsych.2010.10.002.</w:t>
            </w:r>
          </w:p>
          <w:p w14:paraId="142C2CC8"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[42] Javier Alcalá Vásquez, "Reconocimiento Multimodal Del Estado Emocional De Un Niño En Un Contexto Educativo." , Pontificia Universidad Javeriana, 2017.</w:t>
            </w:r>
          </w:p>
          <w:p w14:paraId="7DBEBAA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[43] Daniel Steven Valencia Parada, "Simulador Basado En Agentes Inteligentes Para El Apoyo a La Toma De Decisiones En Los Planes Operacionales De Negocios En Centros Comerciales." , Pontificia Universidad Javeriana, 2015.</w:t>
            </w:r>
          </w:p>
          <w:p w14:paraId="190AF21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[44] Eder Mauricio Abello Rodríguez, "Identificación De Actividades Inusuales a Partir Del Uso De CCTV." , Pontificia Universidad Javeriana, 2018.</w:t>
            </w:r>
          </w:p>
          <w:p w14:paraId="53F5D4A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[45] Enrique González, "Desarrollo de Aplicaciones basadas en Sistemas MultiAgentes," 2006. </w:t>
            </w:r>
          </w:p>
          <w:p w14:paraId="18EB5639"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[46] Enrique González, "Inteligencia Computacional Redes Neuronales," </w:t>
            </w:r>
            <w:r w:rsidRPr="00C838E1">
              <w:rPr>
                <w:rFonts w:ascii="Calibri" w:hAnsi="Calibri"/>
                <w:i/>
                <w:iCs/>
                <w:sz w:val="16"/>
              </w:rPr>
              <w:t xml:space="preserve">Pontificia Universidad Javeriana, </w:t>
            </w:r>
            <w:r w:rsidRPr="00C838E1">
              <w:rPr>
                <w:rFonts w:ascii="Calibri" w:hAnsi="Calibri"/>
                <w:sz w:val="16"/>
              </w:rPr>
              <w:t xml:space="preserve">Mar, 2018. </w:t>
            </w:r>
          </w:p>
          <w:p w14:paraId="1757767E" w14:textId="77777777" w:rsidR="00C838E1" w:rsidRPr="00D533DF" w:rsidRDefault="00C838E1" w:rsidP="009E3854">
            <w:pPr>
              <w:pStyle w:val="NormalWeb"/>
              <w:spacing w:before="0" w:beforeAutospacing="0" w:after="0" w:afterAutospacing="0"/>
              <w:rPr>
                <w:rFonts w:ascii="Calibri" w:hAnsi="Calibri"/>
                <w:sz w:val="16"/>
                <w:lang w:val="en-US"/>
                <w:rPrChange w:id="318" w:author="Enrique Gonzalez Guerrero" w:date="2019-05-24T08:26:00Z">
                  <w:rPr>
                    <w:rFonts w:ascii="Calibri" w:hAnsi="Calibri"/>
                    <w:sz w:val="16"/>
                  </w:rPr>
                </w:rPrChange>
              </w:rPr>
            </w:pPr>
            <w:r w:rsidRPr="00D533DF">
              <w:rPr>
                <w:rFonts w:ascii="Calibri" w:hAnsi="Calibri"/>
                <w:sz w:val="16"/>
                <w:lang w:val="en-US"/>
                <w:rPrChange w:id="319" w:author="Enrique Gonzalez Guerrero" w:date="2019-05-24T08:26:00Z">
                  <w:rPr>
                    <w:rFonts w:ascii="Calibri" w:hAnsi="Calibri"/>
                    <w:sz w:val="16"/>
                  </w:rPr>
                </w:rPrChange>
              </w:rPr>
              <w:t xml:space="preserve">[47] Ken Schwaber and Jeff Sutherland, "The scrum guide," in </w:t>
            </w:r>
            <w:r w:rsidRPr="00D533DF">
              <w:rPr>
                <w:rFonts w:ascii="Calibri" w:hAnsi="Calibri"/>
                <w:i/>
                <w:iCs/>
                <w:sz w:val="16"/>
                <w:lang w:val="en-US"/>
                <w:rPrChange w:id="320" w:author="Enrique Gonzalez Guerrero" w:date="2019-05-24T08:26:00Z">
                  <w:rPr>
                    <w:rFonts w:ascii="Calibri" w:hAnsi="Calibri"/>
                    <w:i/>
                    <w:iCs/>
                    <w:sz w:val="16"/>
                  </w:rPr>
                </w:rPrChange>
              </w:rPr>
              <w:t>Software in 30 Days</w:t>
            </w:r>
            <w:r w:rsidRPr="00D533DF">
              <w:rPr>
                <w:rFonts w:ascii="Calibri" w:hAnsi="Calibri"/>
                <w:sz w:val="16"/>
                <w:lang w:val="en-US"/>
                <w:rPrChange w:id="321" w:author="Enrique Gonzalez Guerrero" w:date="2019-05-24T08:26:00Z">
                  <w:rPr>
                    <w:rFonts w:ascii="Calibri" w:hAnsi="Calibri"/>
                    <w:sz w:val="16"/>
                  </w:rPr>
                </w:rPrChange>
              </w:rPr>
              <w:t>Anonymous Hoboken, NJ, USA: John Wiley &amp; Sons, Inc, 2012, pp. 133-152.</w:t>
            </w:r>
          </w:p>
          <w:p w14:paraId="46D39EA7" w14:textId="6F57AA06" w:rsidR="007C4D3B" w:rsidRPr="00223941" w:rsidRDefault="00C838E1" w:rsidP="00C838E1">
            <w:pPr>
              <w:rPr>
                <w:i/>
                <w:sz w:val="20"/>
                <w:lang w:val="en-US"/>
              </w:rPr>
            </w:pPr>
            <w:r w:rsidRPr="00D533DF">
              <w:rPr>
                <w:rFonts w:ascii="Calibri" w:eastAsia="Times New Roman" w:hAnsi="Calibri"/>
                <w:sz w:val="16"/>
                <w:lang w:val="en-US"/>
                <w:rPrChange w:id="322" w:author="Enrique Gonzalez Guerrero" w:date="2019-05-24T08:26:00Z">
                  <w:rPr>
                    <w:rFonts w:ascii="Calibri" w:eastAsia="Times New Roman" w:hAnsi="Calibri"/>
                    <w:sz w:val="16"/>
                  </w:rPr>
                </w:rPrChange>
              </w:rPr>
              <w:t> </w:t>
            </w:r>
            <w:r w:rsidR="00527749" w:rsidRPr="00C37C0D">
              <w:rPr>
                <w:color w:val="000000" w:themeColor="text1"/>
                <w:sz w:val="16"/>
                <w:szCs w:val="16"/>
                <w:lang w:val="en-US"/>
              </w:rPr>
              <w:fldChar w:fldCharType="end"/>
            </w:r>
          </w:p>
        </w:tc>
      </w:tr>
    </w:tbl>
    <w:p w14:paraId="4E96F5ED" w14:textId="2E2FF021" w:rsidR="00F16927" w:rsidRDefault="00F16927">
      <w:pPr>
        <w:rPr>
          <w:sz w:val="20"/>
          <w:lang w:val="en-US"/>
        </w:rPr>
      </w:pPr>
    </w:p>
    <w:p w14:paraId="511F9B0A" w14:textId="77777777" w:rsidR="00E71C60" w:rsidRDefault="00E71C60">
      <w:pPr>
        <w:rPr>
          <w:sz w:val="20"/>
          <w:lang w:val="en-US"/>
        </w:rPr>
      </w:pPr>
    </w:p>
    <w:sectPr w:rsidR="00E71C60" w:rsidSect="005B72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nrique Gonzalez Guerrero" w:date="2019-05-24T08:30:00Z" w:initials="EGG">
    <w:p w14:paraId="7137469B" w14:textId="77777777" w:rsidR="002A68A0" w:rsidRDefault="002A68A0">
      <w:pPr>
        <w:pStyle w:val="Textocomentario"/>
      </w:pPr>
      <w:r>
        <w:rPr>
          <w:rStyle w:val="Refdecomentario"/>
        </w:rPr>
        <w:annotationRef/>
      </w:r>
      <w:r>
        <w:t>Una primera frase que enumera los tipos de riesgos, sin dar ejemplos de cada uno. Una segunda frase más estructurada y esta sí con ejemplos sobre FRPO que es el que sí nos interesa</w:t>
      </w:r>
      <w:r w:rsidR="004222A2">
        <w:t>.</w:t>
      </w:r>
    </w:p>
    <w:p w14:paraId="453018F4" w14:textId="77777777" w:rsidR="004222A2" w:rsidRDefault="004222A2">
      <w:pPr>
        <w:pStyle w:val="Textocomentario"/>
      </w:pPr>
    </w:p>
    <w:p w14:paraId="47E0DEDE" w14:textId="3C87BB4E" w:rsidR="004222A2" w:rsidRDefault="004222A2">
      <w:pPr>
        <w:pStyle w:val="Textocomentario"/>
      </w:pPr>
      <w:r>
        <w:t>De paso le queda más espacio para cosas que si son más relevantes.</w:t>
      </w:r>
    </w:p>
  </w:comment>
  <w:comment w:id="2" w:author="Enrique Gonzalez Guerrero" w:date="2019-05-24T08:33:00Z" w:initials="EGG">
    <w:p w14:paraId="68F8C8E5" w14:textId="77777777" w:rsidR="002A68A0" w:rsidRDefault="002A68A0">
      <w:pPr>
        <w:pStyle w:val="Textocomentario"/>
      </w:pPr>
      <w:r>
        <w:rPr>
          <w:rStyle w:val="Refdecomentario"/>
        </w:rPr>
        <w:annotationRef/>
      </w:r>
      <w:r>
        <w:t>Basta con decir que crece y poner la referencia. Para este texto no hace falta la figura, en un PPT sí sería pertinente.</w:t>
      </w:r>
    </w:p>
    <w:p w14:paraId="4EF958C1" w14:textId="77777777" w:rsidR="004222A2" w:rsidRDefault="004222A2">
      <w:pPr>
        <w:pStyle w:val="Textocomentario"/>
      </w:pPr>
    </w:p>
    <w:p w14:paraId="5E7067BD" w14:textId="2EC8FE8F" w:rsidR="004222A2" w:rsidRDefault="004222A2">
      <w:pPr>
        <w:pStyle w:val="Textocomentario"/>
      </w:pPr>
      <w:r>
        <w:t>Así le queda más espacio para cosas que si son más relevantes.</w:t>
      </w:r>
    </w:p>
  </w:comment>
  <w:comment w:id="19" w:author="Enrique Gonzalez Guerrero" w:date="2019-05-24T08:43:00Z" w:initials="EGG">
    <w:p w14:paraId="0B6EC53B" w14:textId="76C32761" w:rsidR="002A68A0" w:rsidRDefault="002A68A0">
      <w:pPr>
        <w:pStyle w:val="Textocomentario"/>
      </w:pPr>
      <w:r>
        <w:rPr>
          <w:rStyle w:val="Refdecomentario"/>
        </w:rPr>
        <w:annotationRef/>
      </w:r>
      <w:r>
        <w:t>Esta palabra me confunde. Hace que haya ambigüedad.</w:t>
      </w:r>
    </w:p>
    <w:p w14:paraId="613627D3" w14:textId="77777777" w:rsidR="002A68A0" w:rsidRDefault="002A68A0">
      <w:pPr>
        <w:pStyle w:val="Textocomentario"/>
      </w:pPr>
    </w:p>
    <w:p w14:paraId="386E8409" w14:textId="77777777" w:rsidR="002A68A0" w:rsidRDefault="002A68A0">
      <w:pPr>
        <w:pStyle w:val="Textocomentario"/>
      </w:pPr>
      <w:r>
        <w:t>No sé si es la principal. Es decir que vamos a integrar 3 cosas grandes.</w:t>
      </w:r>
    </w:p>
    <w:p w14:paraId="76D520A8" w14:textId="77777777" w:rsidR="002A68A0" w:rsidRDefault="002A68A0">
      <w:pPr>
        <w:pStyle w:val="Textocomentario"/>
      </w:pPr>
      <w:r>
        <w:t>No sé si es la secundaria, Solo aplica para la identificación de personas y su comportamiento.</w:t>
      </w:r>
    </w:p>
    <w:p w14:paraId="270E7A57" w14:textId="77777777" w:rsidR="002A68A0" w:rsidRDefault="002A68A0">
      <w:pPr>
        <w:pStyle w:val="Textocomentario"/>
      </w:pPr>
    </w:p>
    <w:p w14:paraId="264C05C7" w14:textId="58FF4D24" w:rsidR="002A68A0" w:rsidRDefault="002A68A0">
      <w:pPr>
        <w:pStyle w:val="Textocomentario"/>
      </w:pPr>
      <w:r>
        <w:t>Si entiendo bien hay 3 elementos principales:</w:t>
      </w:r>
    </w:p>
    <w:p w14:paraId="0FBC4557" w14:textId="77777777" w:rsidR="002A68A0" w:rsidRDefault="002A68A0">
      <w:pPr>
        <w:pStyle w:val="Textocomentario"/>
        <w:rPr>
          <w:rFonts w:eastAsiaTheme="minorEastAsia"/>
          <w:lang w:val="es-ES"/>
        </w:rPr>
      </w:pPr>
      <w:r>
        <w:rPr>
          <w:rFonts w:eastAsiaTheme="minorEastAsia"/>
          <w:lang w:val="es-ES"/>
        </w:rPr>
        <w:t>la identificación</w:t>
      </w:r>
      <w:r w:rsidRPr="007104D6">
        <w:rPr>
          <w:rFonts w:eastAsiaTheme="minorEastAsia"/>
          <w:lang w:val="es-ES"/>
        </w:rPr>
        <w:t xml:space="preserve"> de </w:t>
      </w:r>
      <w:r>
        <w:rPr>
          <w:rFonts w:eastAsiaTheme="minorEastAsia"/>
          <w:lang w:val="es-ES"/>
        </w:rPr>
        <w:t>personas y su comportamiento</w:t>
      </w:r>
    </w:p>
    <w:p w14:paraId="4A2ECE74" w14:textId="77777777" w:rsidR="002A68A0" w:rsidRDefault="002A68A0">
      <w:pPr>
        <w:pStyle w:val="Textocomentario"/>
        <w:rPr>
          <w:rFonts w:eastAsiaTheme="minorEastAsia"/>
          <w:lang w:val="es-ES"/>
        </w:rPr>
      </w:pPr>
      <w:r>
        <w:rPr>
          <w:rFonts w:eastAsiaTheme="minorEastAsia"/>
          <w:lang w:val="es-ES"/>
        </w:rPr>
        <w:t>los cambios en el estado de ánimo</w:t>
      </w:r>
    </w:p>
    <w:p w14:paraId="553F33B8" w14:textId="72081B0C" w:rsidR="002A68A0" w:rsidRDefault="002A68A0">
      <w:pPr>
        <w:pStyle w:val="Textocomentario"/>
      </w:pPr>
      <w:r>
        <w:rPr>
          <w:rFonts w:eastAsiaTheme="minorEastAsia"/>
          <w:lang w:val="es-ES"/>
        </w:rPr>
        <w:t xml:space="preserve">el </w:t>
      </w:r>
      <w:proofErr w:type="spellStart"/>
      <w:proofErr w:type="gramStart"/>
      <w:r>
        <w:rPr>
          <w:rFonts w:eastAsiaTheme="minorEastAsia"/>
          <w:lang w:val="es-ES"/>
        </w:rPr>
        <w:t>pre-diagnóstico</w:t>
      </w:r>
      <w:proofErr w:type="spellEnd"/>
      <w:proofErr w:type="gramEnd"/>
      <w:r>
        <w:rPr>
          <w:rFonts w:eastAsiaTheme="minorEastAsia"/>
          <w:lang w:val="es-ES"/>
        </w:rPr>
        <w:t xml:space="preserve"> de trastornos psicológicos</w:t>
      </w:r>
    </w:p>
    <w:p w14:paraId="20ADC983" w14:textId="3C02993D" w:rsidR="002A68A0" w:rsidRDefault="002A68A0">
      <w:pPr>
        <w:pStyle w:val="Textocomentario"/>
      </w:pPr>
    </w:p>
    <w:p w14:paraId="4ABD98FE" w14:textId="1C4705DC" w:rsidR="002A68A0" w:rsidRDefault="002A68A0">
      <w:pPr>
        <w:pStyle w:val="Textocomentario"/>
      </w:pPr>
      <w:proofErr w:type="gramStart"/>
      <w:r>
        <w:t>Cuál es la relación entre ellos?</w:t>
      </w:r>
      <w:proofErr w:type="gramEnd"/>
    </w:p>
    <w:p w14:paraId="6BB87AE6" w14:textId="77777777" w:rsidR="002A68A0" w:rsidRDefault="002A68A0">
      <w:pPr>
        <w:pStyle w:val="Textocomentario"/>
      </w:pPr>
    </w:p>
    <w:p w14:paraId="0B9A7DB1" w14:textId="62BBA873" w:rsidR="002A68A0" w:rsidRDefault="002A68A0">
      <w:pPr>
        <w:pStyle w:val="Textocomentario"/>
      </w:pPr>
      <w:proofErr w:type="gramStart"/>
      <w:r>
        <w:t>Se van a integrar los 3?</w:t>
      </w:r>
      <w:proofErr w:type="gramEnd"/>
      <w:r>
        <w:t xml:space="preserve"> No me parece claro cómo se integran.</w:t>
      </w:r>
    </w:p>
    <w:p w14:paraId="4E1F414C" w14:textId="77777777" w:rsidR="002A68A0" w:rsidRDefault="002A68A0">
      <w:pPr>
        <w:pStyle w:val="Textocomentario"/>
      </w:pPr>
    </w:p>
    <w:p w14:paraId="08813B0F" w14:textId="1F4FA951" w:rsidR="002A68A0" w:rsidRDefault="002A68A0">
      <w:pPr>
        <w:pStyle w:val="Textocomentario"/>
      </w:pPr>
      <w:proofErr w:type="gramStart"/>
      <w:r>
        <w:t>Se van a detectar los dos primeros para el logro del prediagnóstico?</w:t>
      </w:r>
      <w:proofErr w:type="gramEnd"/>
      <w:r>
        <w:t xml:space="preserve"> Esto me suena más coherente. Si es así hay que decirlo así en forma no ambigua.</w:t>
      </w:r>
    </w:p>
    <w:p w14:paraId="664FEEAA" w14:textId="4D865F9C" w:rsidR="002A68A0" w:rsidRDefault="002A68A0">
      <w:pPr>
        <w:pStyle w:val="Textocomentario"/>
      </w:pPr>
    </w:p>
  </w:comment>
  <w:comment w:id="24" w:author="Enrique Gonzalez Guerrero" w:date="2019-05-24T08:47:00Z" w:initials="EGG">
    <w:p w14:paraId="692EED60" w14:textId="6392A759" w:rsidR="002A68A0" w:rsidRDefault="002A68A0">
      <w:pPr>
        <w:pStyle w:val="Textocomentario"/>
      </w:pPr>
      <w:r>
        <w:rPr>
          <w:rStyle w:val="Refdecomentario"/>
        </w:rPr>
        <w:annotationRef/>
      </w:r>
      <w:r>
        <w:t>Esto ponerlo en una frase separada de la anterior.</w:t>
      </w:r>
    </w:p>
  </w:comment>
  <w:comment w:id="27" w:author="Enrique Gonzalez Guerrero" w:date="2019-05-24T08:53:00Z" w:initials="EGG">
    <w:p w14:paraId="4F8C3E8E" w14:textId="77777777" w:rsidR="002A68A0" w:rsidRDefault="002A68A0">
      <w:pPr>
        <w:pStyle w:val="Textocomentario"/>
      </w:pPr>
      <w:r>
        <w:rPr>
          <w:rStyle w:val="Refdecomentario"/>
        </w:rPr>
        <w:annotationRef/>
      </w:r>
      <w:proofErr w:type="gramStart"/>
      <w:r>
        <w:t>No sé si esta parte de reconocer emociones sería el factor diferenciador de novedad??</w:t>
      </w:r>
      <w:proofErr w:type="gramEnd"/>
    </w:p>
    <w:p w14:paraId="7568BCD9" w14:textId="77777777" w:rsidR="002A68A0" w:rsidRDefault="002A68A0">
      <w:pPr>
        <w:pStyle w:val="Textocomentario"/>
      </w:pPr>
      <w:r>
        <w:t>Lo de emociones apenas se menciona en el párrafo del estado del arte. No aparece en la pregunta. Y acá justamente se dice que es la aproximación que se va a tomar.</w:t>
      </w:r>
    </w:p>
    <w:p w14:paraId="038AEA5E" w14:textId="77777777" w:rsidR="002A68A0" w:rsidRDefault="002A68A0">
      <w:pPr>
        <w:pStyle w:val="Textocomentario"/>
      </w:pPr>
    </w:p>
    <w:p w14:paraId="7A230EBB" w14:textId="77777777" w:rsidR="002A68A0" w:rsidRDefault="002A68A0">
      <w:pPr>
        <w:pStyle w:val="Textocomentario"/>
      </w:pPr>
      <w:r>
        <w:t>Si este es un diferenciador importante, no se está presentando de forma que brille.</w:t>
      </w:r>
    </w:p>
    <w:p w14:paraId="029EA75F" w14:textId="2411CB77" w:rsidR="002A68A0" w:rsidRDefault="002A68A0">
      <w:pPr>
        <w:pStyle w:val="Textocomentario"/>
      </w:pPr>
      <w:r>
        <w:t>Desde las conclusiones del estado del arte debería hacer énfasis en su potencial, pero en lo poco que se ha estudiado aplicado a FRPO. En la pregunta debería hacerse explícito.</w:t>
      </w:r>
      <w:r w:rsidR="004222A2">
        <w:t xml:space="preserve"> Y en alguna parte debería ponerse algo más de bibliografía sobre reconocimiento de emociones así sea en otro tipo de aplicaciones (por </w:t>
      </w:r>
      <w:proofErr w:type="gramStart"/>
      <w:r w:rsidR="004222A2">
        <w:t>ejemplo</w:t>
      </w:r>
      <w:proofErr w:type="gramEnd"/>
      <w:r w:rsidR="004222A2">
        <w:t xml:space="preserve"> lo que hacemos en educación).</w:t>
      </w:r>
    </w:p>
  </w:comment>
  <w:comment w:id="28" w:author="Enrique Gonzalez Guerrero" w:date="2019-05-24T09:04:00Z" w:initials="EGG">
    <w:p w14:paraId="130ED1B5" w14:textId="5EC0B533" w:rsidR="004222A2" w:rsidRDefault="004222A2">
      <w:pPr>
        <w:pStyle w:val="Textocomentario"/>
      </w:pPr>
      <w:r>
        <w:rPr>
          <w:rStyle w:val="Refdecomentario"/>
        </w:rPr>
        <w:annotationRef/>
      </w:r>
      <w:r>
        <w:t xml:space="preserve">No sé si </w:t>
      </w:r>
      <w:proofErr w:type="gramStart"/>
      <w:r>
        <w:t>todo est</w:t>
      </w:r>
      <w:r w:rsidR="005B29F9">
        <w:t>a carreta</w:t>
      </w:r>
      <w:proofErr w:type="gramEnd"/>
      <w:r>
        <w:t xml:space="preserve"> reemplaza lo de reconocimiento multimodal. La verdad, visto así parece más un proyecto de profundización que de investigación.</w:t>
      </w:r>
      <w:r w:rsidR="00A73A50">
        <w:t xml:space="preserve"> Esto de otras características e inferencias, si es lo que realmente se va a hacer, se puede mencionar después reducido a una o dos frases cortas.</w:t>
      </w:r>
    </w:p>
    <w:p w14:paraId="3A2FCDB0" w14:textId="77777777" w:rsidR="004222A2" w:rsidRDefault="004222A2">
      <w:pPr>
        <w:pStyle w:val="Textocomentario"/>
      </w:pPr>
    </w:p>
    <w:p w14:paraId="6CC4BFD0" w14:textId="34283BBA" w:rsidR="004222A2" w:rsidRDefault="005B29F9">
      <w:pPr>
        <w:pStyle w:val="Textocomentario"/>
      </w:pPr>
      <w:r>
        <w:t>Acá</w:t>
      </w:r>
      <w:r w:rsidR="004222A2">
        <w:t xml:space="preserve"> </w:t>
      </w:r>
      <w:r w:rsidR="00A73A50">
        <w:t xml:space="preserve">lo que </w:t>
      </w:r>
      <w:r w:rsidR="004222A2">
        <w:t xml:space="preserve">debe ir claramente identificado </w:t>
      </w:r>
      <w:r w:rsidR="00A73A50">
        <w:t xml:space="preserve">es </w:t>
      </w:r>
      <w:bookmarkStart w:id="30" w:name="_GoBack"/>
      <w:bookmarkEnd w:id="30"/>
      <w:r w:rsidR="004222A2">
        <w:t xml:space="preserve">el problema informático que se deriva de la pregunta y de la aproximación de solución </w:t>
      </w:r>
      <w:r>
        <w:t>propuesta.</w:t>
      </w:r>
    </w:p>
    <w:p w14:paraId="2FB056FD" w14:textId="77777777" w:rsidR="005B29F9" w:rsidRDefault="005B29F9">
      <w:pPr>
        <w:pStyle w:val="Textocomentario"/>
      </w:pPr>
    </w:p>
    <w:p w14:paraId="4D8FB62D" w14:textId="6D65E871" w:rsidR="005B29F9" w:rsidRDefault="005B29F9">
      <w:pPr>
        <w:pStyle w:val="Textocomentario"/>
        <w:rPr>
          <w:b/>
        </w:rPr>
      </w:pPr>
      <w:proofErr w:type="gramStart"/>
      <w:r w:rsidRPr="005B29F9">
        <w:rPr>
          <w:b/>
        </w:rPr>
        <w:t>Cuál es el problema informático???</w:t>
      </w:r>
      <w:proofErr w:type="gramEnd"/>
    </w:p>
    <w:p w14:paraId="799325F1" w14:textId="77777777" w:rsidR="005B29F9" w:rsidRPr="005B29F9" w:rsidRDefault="005B29F9">
      <w:pPr>
        <w:pStyle w:val="Textocomentario"/>
        <w:rPr>
          <w:b/>
        </w:rPr>
      </w:pPr>
    </w:p>
    <w:p w14:paraId="46E2A668" w14:textId="010EA6F7" w:rsidR="005B29F9" w:rsidRDefault="005B29F9">
      <w:pPr>
        <w:pStyle w:val="Textocomentario"/>
      </w:pPr>
      <w:proofErr w:type="gramStart"/>
      <w:r>
        <w:t>Detectar emociones laborales??</w:t>
      </w:r>
      <w:proofErr w:type="gramEnd"/>
    </w:p>
    <w:p w14:paraId="772B5F3D" w14:textId="77777777" w:rsidR="005B29F9" w:rsidRDefault="005B29F9">
      <w:pPr>
        <w:pStyle w:val="Textocomentario"/>
      </w:pPr>
    </w:p>
    <w:p w14:paraId="2A281458" w14:textId="1D238829" w:rsidR="005B29F9" w:rsidRDefault="005B29F9">
      <w:pPr>
        <w:pStyle w:val="Textocomentario"/>
      </w:pPr>
      <w:proofErr w:type="gramStart"/>
      <w:r>
        <w:t>Detectar características de interés?</w:t>
      </w:r>
      <w:proofErr w:type="gramEnd"/>
      <w:r>
        <w:t xml:space="preserve"> </w:t>
      </w:r>
      <w:proofErr w:type="gramStart"/>
      <w:r>
        <w:t>Eso ya existe o no??</w:t>
      </w:r>
      <w:proofErr w:type="gramEnd"/>
    </w:p>
    <w:p w14:paraId="3083A591" w14:textId="77777777" w:rsidR="005B29F9" w:rsidRDefault="005B29F9">
      <w:pPr>
        <w:pStyle w:val="Textocomentario"/>
      </w:pPr>
    </w:p>
    <w:p w14:paraId="26F5C67D" w14:textId="55F198E6" w:rsidR="005B29F9" w:rsidRDefault="005B29F9">
      <w:pPr>
        <w:pStyle w:val="Textocomentario"/>
      </w:pPr>
      <w:r>
        <w:t xml:space="preserve">Como es no intrusivo, se usa una sola cámara de lejitos. </w:t>
      </w:r>
      <w:proofErr w:type="gramStart"/>
      <w:r>
        <w:t>Esto que problemas trae??</w:t>
      </w:r>
      <w:proofErr w:type="gramEnd"/>
    </w:p>
    <w:p w14:paraId="3AFFC3FD" w14:textId="77777777" w:rsidR="005B29F9" w:rsidRDefault="005B29F9">
      <w:pPr>
        <w:pStyle w:val="Textocomentario"/>
      </w:pPr>
    </w:p>
    <w:p w14:paraId="59740310" w14:textId="52A66689" w:rsidR="005B29F9" w:rsidRDefault="005B29F9">
      <w:pPr>
        <w:pStyle w:val="Textocomentario"/>
      </w:pPr>
      <w:proofErr w:type="gramStart"/>
      <w:r>
        <w:t>Integrar lo emocional con las características de interés?</w:t>
      </w:r>
      <w:proofErr w:type="gramEnd"/>
    </w:p>
    <w:p w14:paraId="445091D1" w14:textId="77777777" w:rsidR="005B29F9" w:rsidRDefault="005B29F9">
      <w:pPr>
        <w:pStyle w:val="Textocomentario"/>
      </w:pPr>
    </w:p>
    <w:p w14:paraId="339788FA" w14:textId="3139E909" w:rsidR="005B29F9" w:rsidRDefault="005B29F9">
      <w:pPr>
        <w:pStyle w:val="Textocomentario"/>
      </w:pPr>
      <w:r>
        <w:t xml:space="preserve">Una vez se tenga claro el problema informático. Hay que decir claramente cómo en forma novedosa se atacará dicho problema. Si no recuerdo mal, la idea es que a partir de una sola fuente se sacarán/detectarán varios indicadores, los cuales se integrarán en forma </w:t>
      </w:r>
      <w:proofErr w:type="spellStart"/>
      <w:r>
        <w:t>pseuso</w:t>
      </w:r>
      <w:proofErr w:type="spellEnd"/>
      <w:r>
        <w:t xml:space="preserve"> </w:t>
      </w:r>
      <w:proofErr w:type="spellStart"/>
      <w:r>
        <w:t>multi</w:t>
      </w:r>
      <w:r w:rsidR="00992060">
        <w:t>-</w:t>
      </w:r>
      <w:r>
        <w:t>modal</w:t>
      </w:r>
      <w:proofErr w:type="spellEnd"/>
      <w:r>
        <w:t xml:space="preserve"> para así tener nuevos elementos que el especializa puede tener en cuanta al momento de hacer un </w:t>
      </w:r>
      <w:r w:rsidR="00992060">
        <w:t>diagnóstico</w:t>
      </w:r>
      <w:r>
        <w:t xml:space="preserve"> o intervención FRPO.</w:t>
      </w:r>
      <w:r w:rsidR="00992060">
        <w:t xml:space="preserve"> Si el foco es este, es claro que lo importante no es el tratamiento de imágenes, y por eso se van a usar cosas ya existentes; lo importante es el nivel alto de detección de comportamiento y emociones.</w:t>
      </w:r>
    </w:p>
    <w:p w14:paraId="7AE04BA8" w14:textId="2E093DE0" w:rsidR="005B29F9" w:rsidRDefault="005B29F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E0DEDE" w15:done="0"/>
  <w15:commentEx w15:paraId="5E7067BD" w15:done="0"/>
  <w15:commentEx w15:paraId="664FEEAA" w15:done="0"/>
  <w15:commentEx w15:paraId="692EED60" w15:done="0"/>
  <w15:commentEx w15:paraId="029EA75F" w15:done="0"/>
  <w15:commentEx w15:paraId="7AE04B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E0DEDE" w16cid:durableId="20922A0A"/>
  <w16cid:commentId w16cid:paraId="5E7067BD" w16cid:durableId="20922AC1"/>
  <w16cid:commentId w16cid:paraId="664FEEAA" w16cid:durableId="20922D2E"/>
  <w16cid:commentId w16cid:paraId="692EED60" w16cid:durableId="20922E0B"/>
  <w16cid:commentId w16cid:paraId="029EA75F" w16cid:durableId="20922F7D"/>
  <w16cid:commentId w16cid:paraId="7AE04BA8" w16cid:durableId="209232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7"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0"/>
  </w:num>
  <w:num w:numId="5">
    <w:abstractNumId w:val="20"/>
  </w:num>
  <w:num w:numId="6">
    <w:abstractNumId w:val="11"/>
  </w:num>
  <w:num w:numId="7">
    <w:abstractNumId w:val="25"/>
  </w:num>
  <w:num w:numId="8">
    <w:abstractNumId w:val="21"/>
  </w:num>
  <w:num w:numId="9">
    <w:abstractNumId w:val="9"/>
  </w:num>
  <w:num w:numId="10">
    <w:abstractNumId w:val="19"/>
  </w:num>
  <w:num w:numId="11">
    <w:abstractNumId w:val="13"/>
  </w:num>
  <w:num w:numId="12">
    <w:abstractNumId w:val="6"/>
  </w:num>
  <w:num w:numId="13">
    <w:abstractNumId w:val="26"/>
  </w:num>
  <w:num w:numId="14">
    <w:abstractNumId w:val="24"/>
  </w:num>
  <w:num w:numId="15">
    <w:abstractNumId w:val="12"/>
  </w:num>
  <w:num w:numId="16">
    <w:abstractNumId w:val="27"/>
  </w:num>
  <w:num w:numId="17">
    <w:abstractNumId w:val="3"/>
  </w:num>
  <w:num w:numId="18">
    <w:abstractNumId w:val="10"/>
  </w:num>
  <w:num w:numId="19">
    <w:abstractNumId w:val="15"/>
  </w:num>
  <w:num w:numId="20">
    <w:abstractNumId w:val="16"/>
  </w:num>
  <w:num w:numId="21">
    <w:abstractNumId w:val="1"/>
  </w:num>
  <w:num w:numId="22">
    <w:abstractNumId w:val="7"/>
  </w:num>
  <w:num w:numId="23">
    <w:abstractNumId w:val="14"/>
  </w:num>
  <w:num w:numId="24">
    <w:abstractNumId w:val="23"/>
  </w:num>
  <w:num w:numId="25">
    <w:abstractNumId w:val="5"/>
  </w:num>
  <w:num w:numId="26">
    <w:abstractNumId w:val="17"/>
  </w:num>
  <w:num w:numId="27">
    <w:abstractNumId w:val="8"/>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nrique Gonzalez Guerrero">
    <w15:presenceInfo w15:providerId="None" w15:userId="Enrique Gonzalez Guerr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0860"/>
    <w:rsid w:val="00000F33"/>
    <w:rsid w:val="000061AA"/>
    <w:rsid w:val="00007E42"/>
    <w:rsid w:val="00017F10"/>
    <w:rsid w:val="00023FD0"/>
    <w:rsid w:val="000255ED"/>
    <w:rsid w:val="0002652B"/>
    <w:rsid w:val="00030150"/>
    <w:rsid w:val="00037A53"/>
    <w:rsid w:val="00043916"/>
    <w:rsid w:val="00043BAF"/>
    <w:rsid w:val="000500FB"/>
    <w:rsid w:val="000522CA"/>
    <w:rsid w:val="00056DA9"/>
    <w:rsid w:val="00057EF0"/>
    <w:rsid w:val="00060251"/>
    <w:rsid w:val="00062802"/>
    <w:rsid w:val="000678E9"/>
    <w:rsid w:val="00070335"/>
    <w:rsid w:val="00071E50"/>
    <w:rsid w:val="00072018"/>
    <w:rsid w:val="000729D5"/>
    <w:rsid w:val="0007512B"/>
    <w:rsid w:val="00080BA9"/>
    <w:rsid w:val="00083FDB"/>
    <w:rsid w:val="00085324"/>
    <w:rsid w:val="00096315"/>
    <w:rsid w:val="000970E8"/>
    <w:rsid w:val="00097610"/>
    <w:rsid w:val="00097C7B"/>
    <w:rsid w:val="000A6653"/>
    <w:rsid w:val="000B18C9"/>
    <w:rsid w:val="000B2436"/>
    <w:rsid w:val="000B7F58"/>
    <w:rsid w:val="000C1F74"/>
    <w:rsid w:val="000C5A85"/>
    <w:rsid w:val="000C5E1B"/>
    <w:rsid w:val="000C6B37"/>
    <w:rsid w:val="000C71C6"/>
    <w:rsid w:val="000D0F13"/>
    <w:rsid w:val="000E3CA2"/>
    <w:rsid w:val="000E4DA3"/>
    <w:rsid w:val="000E5401"/>
    <w:rsid w:val="000E56CB"/>
    <w:rsid w:val="00101806"/>
    <w:rsid w:val="00104DF7"/>
    <w:rsid w:val="001068B1"/>
    <w:rsid w:val="00121249"/>
    <w:rsid w:val="00121332"/>
    <w:rsid w:val="001262A5"/>
    <w:rsid w:val="001307C2"/>
    <w:rsid w:val="001325B8"/>
    <w:rsid w:val="00136670"/>
    <w:rsid w:val="001375BB"/>
    <w:rsid w:val="00142B66"/>
    <w:rsid w:val="001457FC"/>
    <w:rsid w:val="00160628"/>
    <w:rsid w:val="00195EE7"/>
    <w:rsid w:val="001A534A"/>
    <w:rsid w:val="001B2F93"/>
    <w:rsid w:val="001B3E00"/>
    <w:rsid w:val="001B6497"/>
    <w:rsid w:val="001B6FF5"/>
    <w:rsid w:val="001C604C"/>
    <w:rsid w:val="001C7B99"/>
    <w:rsid w:val="001D0D9B"/>
    <w:rsid w:val="001E0FF0"/>
    <w:rsid w:val="001E3538"/>
    <w:rsid w:val="001F0296"/>
    <w:rsid w:val="001F02F8"/>
    <w:rsid w:val="001F46FD"/>
    <w:rsid w:val="001F5CFA"/>
    <w:rsid w:val="001F7C00"/>
    <w:rsid w:val="002058BC"/>
    <w:rsid w:val="00214843"/>
    <w:rsid w:val="00214E1B"/>
    <w:rsid w:val="00223941"/>
    <w:rsid w:val="00230621"/>
    <w:rsid w:val="00236360"/>
    <w:rsid w:val="0023640F"/>
    <w:rsid w:val="00240F56"/>
    <w:rsid w:val="00245C52"/>
    <w:rsid w:val="00250E2A"/>
    <w:rsid w:val="0025449E"/>
    <w:rsid w:val="0025470A"/>
    <w:rsid w:val="0025715E"/>
    <w:rsid w:val="00260265"/>
    <w:rsid w:val="002617A4"/>
    <w:rsid w:val="002727B6"/>
    <w:rsid w:val="00275710"/>
    <w:rsid w:val="002833DC"/>
    <w:rsid w:val="002834FE"/>
    <w:rsid w:val="00285686"/>
    <w:rsid w:val="00290930"/>
    <w:rsid w:val="00294FC1"/>
    <w:rsid w:val="002A658E"/>
    <w:rsid w:val="002A68A0"/>
    <w:rsid w:val="002A6FA4"/>
    <w:rsid w:val="002B0C43"/>
    <w:rsid w:val="002B1B3B"/>
    <w:rsid w:val="002B62B2"/>
    <w:rsid w:val="002C24AE"/>
    <w:rsid w:val="002C25B4"/>
    <w:rsid w:val="002D4571"/>
    <w:rsid w:val="002E2244"/>
    <w:rsid w:val="002E2D56"/>
    <w:rsid w:val="002E4829"/>
    <w:rsid w:val="002E5527"/>
    <w:rsid w:val="002E6687"/>
    <w:rsid w:val="002E7E16"/>
    <w:rsid w:val="002F15D2"/>
    <w:rsid w:val="002F5346"/>
    <w:rsid w:val="002F6151"/>
    <w:rsid w:val="002F6FF0"/>
    <w:rsid w:val="00302324"/>
    <w:rsid w:val="003040EF"/>
    <w:rsid w:val="00305849"/>
    <w:rsid w:val="00307ED6"/>
    <w:rsid w:val="0031496D"/>
    <w:rsid w:val="003161BA"/>
    <w:rsid w:val="0032073E"/>
    <w:rsid w:val="00324894"/>
    <w:rsid w:val="00335F76"/>
    <w:rsid w:val="00344EBD"/>
    <w:rsid w:val="00344FB4"/>
    <w:rsid w:val="003506B6"/>
    <w:rsid w:val="003524B5"/>
    <w:rsid w:val="003604A0"/>
    <w:rsid w:val="00362BBF"/>
    <w:rsid w:val="0036505F"/>
    <w:rsid w:val="00365874"/>
    <w:rsid w:val="0037643A"/>
    <w:rsid w:val="00376A9B"/>
    <w:rsid w:val="0038065C"/>
    <w:rsid w:val="0038310E"/>
    <w:rsid w:val="00387D8A"/>
    <w:rsid w:val="003A4C3D"/>
    <w:rsid w:val="003B266A"/>
    <w:rsid w:val="003B4906"/>
    <w:rsid w:val="003B4946"/>
    <w:rsid w:val="003C6CBA"/>
    <w:rsid w:val="003D554D"/>
    <w:rsid w:val="003F0129"/>
    <w:rsid w:val="003F1E72"/>
    <w:rsid w:val="003F42AE"/>
    <w:rsid w:val="003F4D0E"/>
    <w:rsid w:val="003F734C"/>
    <w:rsid w:val="00403215"/>
    <w:rsid w:val="004119F7"/>
    <w:rsid w:val="004131DC"/>
    <w:rsid w:val="0041506D"/>
    <w:rsid w:val="00416574"/>
    <w:rsid w:val="004213FF"/>
    <w:rsid w:val="004222A2"/>
    <w:rsid w:val="004415A0"/>
    <w:rsid w:val="00444D19"/>
    <w:rsid w:val="00445F3D"/>
    <w:rsid w:val="00453BB8"/>
    <w:rsid w:val="00454D60"/>
    <w:rsid w:val="00455E37"/>
    <w:rsid w:val="00460633"/>
    <w:rsid w:val="00476FCA"/>
    <w:rsid w:val="004815CC"/>
    <w:rsid w:val="00484743"/>
    <w:rsid w:val="00496CB9"/>
    <w:rsid w:val="00497239"/>
    <w:rsid w:val="004A4857"/>
    <w:rsid w:val="004A5A06"/>
    <w:rsid w:val="004A7AC5"/>
    <w:rsid w:val="004B3E68"/>
    <w:rsid w:val="004B4C1D"/>
    <w:rsid w:val="004C07BC"/>
    <w:rsid w:val="004C1D8D"/>
    <w:rsid w:val="004C57CC"/>
    <w:rsid w:val="004C5BD3"/>
    <w:rsid w:val="004D0E0E"/>
    <w:rsid w:val="004D124B"/>
    <w:rsid w:val="004E2FF3"/>
    <w:rsid w:val="004E3BC6"/>
    <w:rsid w:val="004F2C8D"/>
    <w:rsid w:val="005040FC"/>
    <w:rsid w:val="00513941"/>
    <w:rsid w:val="005156A9"/>
    <w:rsid w:val="00523717"/>
    <w:rsid w:val="0052549B"/>
    <w:rsid w:val="00526824"/>
    <w:rsid w:val="00527749"/>
    <w:rsid w:val="00531898"/>
    <w:rsid w:val="005339DE"/>
    <w:rsid w:val="005401B3"/>
    <w:rsid w:val="00541EA7"/>
    <w:rsid w:val="00544277"/>
    <w:rsid w:val="0055232C"/>
    <w:rsid w:val="005527C9"/>
    <w:rsid w:val="00554FCB"/>
    <w:rsid w:val="005550B0"/>
    <w:rsid w:val="00556D91"/>
    <w:rsid w:val="00557A27"/>
    <w:rsid w:val="00563DC9"/>
    <w:rsid w:val="00565FF5"/>
    <w:rsid w:val="005814EF"/>
    <w:rsid w:val="00582170"/>
    <w:rsid w:val="0059092C"/>
    <w:rsid w:val="005A0D31"/>
    <w:rsid w:val="005A77DA"/>
    <w:rsid w:val="005B1942"/>
    <w:rsid w:val="005B1BF3"/>
    <w:rsid w:val="005B22A4"/>
    <w:rsid w:val="005B29F9"/>
    <w:rsid w:val="005B7231"/>
    <w:rsid w:val="005B7252"/>
    <w:rsid w:val="005D0895"/>
    <w:rsid w:val="005D4455"/>
    <w:rsid w:val="005D4D8E"/>
    <w:rsid w:val="005E1AB1"/>
    <w:rsid w:val="005E21F5"/>
    <w:rsid w:val="005F54B6"/>
    <w:rsid w:val="00604B33"/>
    <w:rsid w:val="00605C23"/>
    <w:rsid w:val="00606B9B"/>
    <w:rsid w:val="00612171"/>
    <w:rsid w:val="006163F4"/>
    <w:rsid w:val="00620C53"/>
    <w:rsid w:val="00622EE0"/>
    <w:rsid w:val="00630389"/>
    <w:rsid w:val="0063631D"/>
    <w:rsid w:val="00636CBA"/>
    <w:rsid w:val="00637509"/>
    <w:rsid w:val="00642647"/>
    <w:rsid w:val="006429E4"/>
    <w:rsid w:val="0064322C"/>
    <w:rsid w:val="00651C1E"/>
    <w:rsid w:val="00656BD3"/>
    <w:rsid w:val="006605BD"/>
    <w:rsid w:val="00662265"/>
    <w:rsid w:val="00674DED"/>
    <w:rsid w:val="006768DE"/>
    <w:rsid w:val="0068007C"/>
    <w:rsid w:val="006917AA"/>
    <w:rsid w:val="00694E87"/>
    <w:rsid w:val="00696B7B"/>
    <w:rsid w:val="006A4C1A"/>
    <w:rsid w:val="006B2187"/>
    <w:rsid w:val="006B35EA"/>
    <w:rsid w:val="006C37C8"/>
    <w:rsid w:val="006C62F1"/>
    <w:rsid w:val="006D0C86"/>
    <w:rsid w:val="006D0F6C"/>
    <w:rsid w:val="006D26CB"/>
    <w:rsid w:val="006D2816"/>
    <w:rsid w:val="006D3548"/>
    <w:rsid w:val="006D4E50"/>
    <w:rsid w:val="006D549F"/>
    <w:rsid w:val="006E5907"/>
    <w:rsid w:val="006F59F8"/>
    <w:rsid w:val="006F621C"/>
    <w:rsid w:val="006F7C26"/>
    <w:rsid w:val="00703370"/>
    <w:rsid w:val="007104D6"/>
    <w:rsid w:val="00712C7D"/>
    <w:rsid w:val="00720EF7"/>
    <w:rsid w:val="00720FE8"/>
    <w:rsid w:val="00723FA1"/>
    <w:rsid w:val="00734FE0"/>
    <w:rsid w:val="007450C4"/>
    <w:rsid w:val="0074681D"/>
    <w:rsid w:val="00746B53"/>
    <w:rsid w:val="00747CAF"/>
    <w:rsid w:val="00751C50"/>
    <w:rsid w:val="00755B8E"/>
    <w:rsid w:val="00756437"/>
    <w:rsid w:val="00764AD0"/>
    <w:rsid w:val="00766592"/>
    <w:rsid w:val="00767BCD"/>
    <w:rsid w:val="00771FAC"/>
    <w:rsid w:val="00772D60"/>
    <w:rsid w:val="00773F4C"/>
    <w:rsid w:val="00782A6C"/>
    <w:rsid w:val="00785D5B"/>
    <w:rsid w:val="00787798"/>
    <w:rsid w:val="00795D17"/>
    <w:rsid w:val="0079617F"/>
    <w:rsid w:val="007A16F3"/>
    <w:rsid w:val="007A2A5A"/>
    <w:rsid w:val="007A3AE9"/>
    <w:rsid w:val="007A5BDB"/>
    <w:rsid w:val="007B0B9F"/>
    <w:rsid w:val="007C10EC"/>
    <w:rsid w:val="007C4D3B"/>
    <w:rsid w:val="007C5273"/>
    <w:rsid w:val="007C5AAE"/>
    <w:rsid w:val="007C6A20"/>
    <w:rsid w:val="007C7FDC"/>
    <w:rsid w:val="007D1A1A"/>
    <w:rsid w:val="007D2DB3"/>
    <w:rsid w:val="007D7AB4"/>
    <w:rsid w:val="007E2B98"/>
    <w:rsid w:val="007E4EC1"/>
    <w:rsid w:val="007E6609"/>
    <w:rsid w:val="007F2B9E"/>
    <w:rsid w:val="007F4DD9"/>
    <w:rsid w:val="007F4FD4"/>
    <w:rsid w:val="007F7728"/>
    <w:rsid w:val="008029F7"/>
    <w:rsid w:val="008111C8"/>
    <w:rsid w:val="0081214E"/>
    <w:rsid w:val="00816CD7"/>
    <w:rsid w:val="0081754A"/>
    <w:rsid w:val="0082072A"/>
    <w:rsid w:val="008270F9"/>
    <w:rsid w:val="008343A2"/>
    <w:rsid w:val="00841756"/>
    <w:rsid w:val="0084654D"/>
    <w:rsid w:val="00846553"/>
    <w:rsid w:val="00847327"/>
    <w:rsid w:val="00861B75"/>
    <w:rsid w:val="0086355F"/>
    <w:rsid w:val="00863739"/>
    <w:rsid w:val="00864758"/>
    <w:rsid w:val="00864E5D"/>
    <w:rsid w:val="00865972"/>
    <w:rsid w:val="00877E2B"/>
    <w:rsid w:val="00884070"/>
    <w:rsid w:val="0088650C"/>
    <w:rsid w:val="0089314F"/>
    <w:rsid w:val="0089338C"/>
    <w:rsid w:val="00894EB9"/>
    <w:rsid w:val="008A33B4"/>
    <w:rsid w:val="008B16C0"/>
    <w:rsid w:val="008B279F"/>
    <w:rsid w:val="008B506D"/>
    <w:rsid w:val="008C04B4"/>
    <w:rsid w:val="008C6CBD"/>
    <w:rsid w:val="008D1E51"/>
    <w:rsid w:val="008D5C64"/>
    <w:rsid w:val="008D7840"/>
    <w:rsid w:val="008E308E"/>
    <w:rsid w:val="008E50A9"/>
    <w:rsid w:val="008F040F"/>
    <w:rsid w:val="008F5FAE"/>
    <w:rsid w:val="008F6BA4"/>
    <w:rsid w:val="008F6C3D"/>
    <w:rsid w:val="00902183"/>
    <w:rsid w:val="00936504"/>
    <w:rsid w:val="00943FBB"/>
    <w:rsid w:val="00954A19"/>
    <w:rsid w:val="00955965"/>
    <w:rsid w:val="00957E6C"/>
    <w:rsid w:val="009612FE"/>
    <w:rsid w:val="00966209"/>
    <w:rsid w:val="00970898"/>
    <w:rsid w:val="00980197"/>
    <w:rsid w:val="009806C5"/>
    <w:rsid w:val="00986278"/>
    <w:rsid w:val="0098633F"/>
    <w:rsid w:val="00987F59"/>
    <w:rsid w:val="00992060"/>
    <w:rsid w:val="009A04EF"/>
    <w:rsid w:val="009A20D6"/>
    <w:rsid w:val="009B0F34"/>
    <w:rsid w:val="009B1169"/>
    <w:rsid w:val="009B5824"/>
    <w:rsid w:val="009C41B0"/>
    <w:rsid w:val="009C6D08"/>
    <w:rsid w:val="009D59B8"/>
    <w:rsid w:val="009D6C1A"/>
    <w:rsid w:val="009D74C7"/>
    <w:rsid w:val="009E00FD"/>
    <w:rsid w:val="009E3854"/>
    <w:rsid w:val="009E39DF"/>
    <w:rsid w:val="009E78BE"/>
    <w:rsid w:val="009E7CED"/>
    <w:rsid w:val="009F13CD"/>
    <w:rsid w:val="009F1A4E"/>
    <w:rsid w:val="009F2FF2"/>
    <w:rsid w:val="009F3738"/>
    <w:rsid w:val="00A0604F"/>
    <w:rsid w:val="00A11E79"/>
    <w:rsid w:val="00A1232A"/>
    <w:rsid w:val="00A14C79"/>
    <w:rsid w:val="00A15846"/>
    <w:rsid w:val="00A17A7F"/>
    <w:rsid w:val="00A20408"/>
    <w:rsid w:val="00A250F3"/>
    <w:rsid w:val="00A27CA3"/>
    <w:rsid w:val="00A30132"/>
    <w:rsid w:val="00A3138B"/>
    <w:rsid w:val="00A32C20"/>
    <w:rsid w:val="00A33F6F"/>
    <w:rsid w:val="00A35D53"/>
    <w:rsid w:val="00A42CCA"/>
    <w:rsid w:val="00A4320E"/>
    <w:rsid w:val="00A463F5"/>
    <w:rsid w:val="00A4780A"/>
    <w:rsid w:val="00A5085D"/>
    <w:rsid w:val="00A50F09"/>
    <w:rsid w:val="00A54804"/>
    <w:rsid w:val="00A6197B"/>
    <w:rsid w:val="00A6281F"/>
    <w:rsid w:val="00A646E0"/>
    <w:rsid w:val="00A72A51"/>
    <w:rsid w:val="00A73A50"/>
    <w:rsid w:val="00A748D6"/>
    <w:rsid w:val="00A7689E"/>
    <w:rsid w:val="00A84E8A"/>
    <w:rsid w:val="00A87FE8"/>
    <w:rsid w:val="00A9180A"/>
    <w:rsid w:val="00A92071"/>
    <w:rsid w:val="00A926DE"/>
    <w:rsid w:val="00A978FF"/>
    <w:rsid w:val="00AA497E"/>
    <w:rsid w:val="00AA4F38"/>
    <w:rsid w:val="00AB1C2F"/>
    <w:rsid w:val="00AB2D6C"/>
    <w:rsid w:val="00AB4FB0"/>
    <w:rsid w:val="00AB68A2"/>
    <w:rsid w:val="00AC2153"/>
    <w:rsid w:val="00AC3445"/>
    <w:rsid w:val="00AD7ED1"/>
    <w:rsid w:val="00AE2C81"/>
    <w:rsid w:val="00AE73BA"/>
    <w:rsid w:val="00AF0068"/>
    <w:rsid w:val="00AF05DB"/>
    <w:rsid w:val="00AF3733"/>
    <w:rsid w:val="00AF5277"/>
    <w:rsid w:val="00AF5B56"/>
    <w:rsid w:val="00B048C6"/>
    <w:rsid w:val="00B07072"/>
    <w:rsid w:val="00B07165"/>
    <w:rsid w:val="00B11288"/>
    <w:rsid w:val="00B152B1"/>
    <w:rsid w:val="00B257A6"/>
    <w:rsid w:val="00B305F0"/>
    <w:rsid w:val="00B31099"/>
    <w:rsid w:val="00B31FD9"/>
    <w:rsid w:val="00B4512C"/>
    <w:rsid w:val="00B47516"/>
    <w:rsid w:val="00B52718"/>
    <w:rsid w:val="00B637B6"/>
    <w:rsid w:val="00B6414A"/>
    <w:rsid w:val="00B73D3C"/>
    <w:rsid w:val="00B75960"/>
    <w:rsid w:val="00B826A1"/>
    <w:rsid w:val="00B84496"/>
    <w:rsid w:val="00B87522"/>
    <w:rsid w:val="00B8790E"/>
    <w:rsid w:val="00B91D26"/>
    <w:rsid w:val="00BA1CBD"/>
    <w:rsid w:val="00BB446B"/>
    <w:rsid w:val="00BC7527"/>
    <w:rsid w:val="00BE3D0A"/>
    <w:rsid w:val="00BE4098"/>
    <w:rsid w:val="00BF0736"/>
    <w:rsid w:val="00C03501"/>
    <w:rsid w:val="00C037B6"/>
    <w:rsid w:val="00C063BB"/>
    <w:rsid w:val="00C33361"/>
    <w:rsid w:val="00C37C0D"/>
    <w:rsid w:val="00C401A7"/>
    <w:rsid w:val="00C42D40"/>
    <w:rsid w:val="00C458C4"/>
    <w:rsid w:val="00C60581"/>
    <w:rsid w:val="00C6345D"/>
    <w:rsid w:val="00C654E0"/>
    <w:rsid w:val="00C660AA"/>
    <w:rsid w:val="00C758BA"/>
    <w:rsid w:val="00C76535"/>
    <w:rsid w:val="00C838E1"/>
    <w:rsid w:val="00C83E18"/>
    <w:rsid w:val="00C90C9B"/>
    <w:rsid w:val="00C95CE9"/>
    <w:rsid w:val="00CA11D7"/>
    <w:rsid w:val="00CA3B49"/>
    <w:rsid w:val="00CA67A7"/>
    <w:rsid w:val="00CB2BF0"/>
    <w:rsid w:val="00CB403E"/>
    <w:rsid w:val="00CB55E6"/>
    <w:rsid w:val="00CC2A74"/>
    <w:rsid w:val="00CC3AC7"/>
    <w:rsid w:val="00CC4BF3"/>
    <w:rsid w:val="00CC544D"/>
    <w:rsid w:val="00CC69F7"/>
    <w:rsid w:val="00CD0A56"/>
    <w:rsid w:val="00CD3698"/>
    <w:rsid w:val="00CD6D38"/>
    <w:rsid w:val="00CD7AA7"/>
    <w:rsid w:val="00CE4BB9"/>
    <w:rsid w:val="00CF301C"/>
    <w:rsid w:val="00D111FF"/>
    <w:rsid w:val="00D11F53"/>
    <w:rsid w:val="00D15A6B"/>
    <w:rsid w:val="00D25882"/>
    <w:rsid w:val="00D3063B"/>
    <w:rsid w:val="00D322F6"/>
    <w:rsid w:val="00D36BD7"/>
    <w:rsid w:val="00D474A9"/>
    <w:rsid w:val="00D51249"/>
    <w:rsid w:val="00D53260"/>
    <w:rsid w:val="00D533DF"/>
    <w:rsid w:val="00D5437B"/>
    <w:rsid w:val="00D5563A"/>
    <w:rsid w:val="00D55984"/>
    <w:rsid w:val="00D573F9"/>
    <w:rsid w:val="00D613F0"/>
    <w:rsid w:val="00D66689"/>
    <w:rsid w:val="00D70922"/>
    <w:rsid w:val="00D75F6D"/>
    <w:rsid w:val="00D81817"/>
    <w:rsid w:val="00D81914"/>
    <w:rsid w:val="00D86A24"/>
    <w:rsid w:val="00D9747A"/>
    <w:rsid w:val="00D9780D"/>
    <w:rsid w:val="00DA3ECE"/>
    <w:rsid w:val="00DA3EE9"/>
    <w:rsid w:val="00DA4140"/>
    <w:rsid w:val="00DB173F"/>
    <w:rsid w:val="00DB5407"/>
    <w:rsid w:val="00DB5D64"/>
    <w:rsid w:val="00DB71DE"/>
    <w:rsid w:val="00DC1DB6"/>
    <w:rsid w:val="00DE3B81"/>
    <w:rsid w:val="00DE7324"/>
    <w:rsid w:val="00DF2B9C"/>
    <w:rsid w:val="00E05AE2"/>
    <w:rsid w:val="00E1131C"/>
    <w:rsid w:val="00E14252"/>
    <w:rsid w:val="00E236F9"/>
    <w:rsid w:val="00E27CA4"/>
    <w:rsid w:val="00E3191B"/>
    <w:rsid w:val="00E33C52"/>
    <w:rsid w:val="00E35A36"/>
    <w:rsid w:val="00E35F2B"/>
    <w:rsid w:val="00E3684C"/>
    <w:rsid w:val="00E42F0F"/>
    <w:rsid w:val="00E556F4"/>
    <w:rsid w:val="00E55E42"/>
    <w:rsid w:val="00E56F19"/>
    <w:rsid w:val="00E606BF"/>
    <w:rsid w:val="00E66F28"/>
    <w:rsid w:val="00E703BD"/>
    <w:rsid w:val="00E70DF1"/>
    <w:rsid w:val="00E71C60"/>
    <w:rsid w:val="00E811D4"/>
    <w:rsid w:val="00E84A88"/>
    <w:rsid w:val="00EB1708"/>
    <w:rsid w:val="00EB35C8"/>
    <w:rsid w:val="00EB514C"/>
    <w:rsid w:val="00ED01FB"/>
    <w:rsid w:val="00ED0969"/>
    <w:rsid w:val="00ED0A89"/>
    <w:rsid w:val="00ED400C"/>
    <w:rsid w:val="00ED5CCC"/>
    <w:rsid w:val="00EE432D"/>
    <w:rsid w:val="00EE478E"/>
    <w:rsid w:val="00EE50CA"/>
    <w:rsid w:val="00EE5A35"/>
    <w:rsid w:val="00EF4225"/>
    <w:rsid w:val="00EF52D1"/>
    <w:rsid w:val="00F00E13"/>
    <w:rsid w:val="00F07477"/>
    <w:rsid w:val="00F11673"/>
    <w:rsid w:val="00F133D2"/>
    <w:rsid w:val="00F1377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4E94"/>
    <w:rsid w:val="00F775DD"/>
    <w:rsid w:val="00F80F92"/>
    <w:rsid w:val="00F853EB"/>
    <w:rsid w:val="00F865F2"/>
    <w:rsid w:val="00F9075C"/>
    <w:rsid w:val="00F91E52"/>
    <w:rsid w:val="00F929D2"/>
    <w:rsid w:val="00FA6BC8"/>
    <w:rsid w:val="00FB1760"/>
    <w:rsid w:val="00FB2BA3"/>
    <w:rsid w:val="00FC01AE"/>
    <w:rsid w:val="00FC03A3"/>
    <w:rsid w:val="00FC10DB"/>
    <w:rsid w:val="00FD4547"/>
    <w:rsid w:val="00FD78B6"/>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Mencinsinresolver2">
    <w:name w:val="Mención sin resolver2"/>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oleObject" Target="embeddings/oleObject1.bin"/><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361476X1000053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ncbi.nlm.nih.gov/pubmed/24707177" TargetMode="External"/><Relationship Id="rId10" Type="http://schemas.openxmlformats.org/officeDocument/2006/relationships/hyperlink" Target="mailto:egonzal@javeriana.edu.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70-458D-A596-B40F74CC1BE7}"/>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470-458D-A596-B40F74CC1BE7}"/>
                </c:ext>
              </c:extLst>
            </c:dLbl>
            <c:dLbl>
              <c:idx val="7"/>
              <c:layout>
                <c:manualLayout>
                  <c:x val="-9.5784334104225648E-17"/>
                  <c:y val="-4.83870967741936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470-458D-A596-B40F74CC1BE7}"/>
                </c:ext>
              </c:extLst>
            </c:dLbl>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470-458D-A596-B40F74CC1B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706446760"/>
        <c:axId val="706442056"/>
      </c:scatterChart>
      <c:valAx>
        <c:axId val="706446760"/>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layout>
            <c:manualLayout>
              <c:xMode val="edge"/>
              <c:yMode val="edge"/>
              <c:x val="0.55307020791680039"/>
              <c:y val="0.8565636987684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06442056"/>
        <c:crosses val="autoZero"/>
        <c:crossBetween val="midCat"/>
      </c:valAx>
      <c:valAx>
        <c:axId val="706442056"/>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06446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A0C4A-37DC-4CEC-ACF3-36111565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7733</Words>
  <Characters>42536</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Enrique Gonzalez Guerrero</cp:lastModifiedBy>
  <cp:revision>4</cp:revision>
  <cp:lastPrinted>2019-05-16T18:47:00Z</cp:lastPrinted>
  <dcterms:created xsi:type="dcterms:W3CDTF">2019-05-24T12:26:00Z</dcterms:created>
  <dcterms:modified xsi:type="dcterms:W3CDTF">2019-05-24T14:35:00Z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2019-05-22 mayo(1)</vt:lpwstr>
  </property>
  <property fmtid="{D5CDD505-2E9C-101B-9397-08002B2CF9AE}" pid="7" name="RWProjectId">
    <vt:lpwstr>ap:5c093f22e4b0435efe4d9349</vt:lpwstr>
  </property>
</Properties>
</file>