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BEE" w:rsidRPr="000C5648" w:rsidRDefault="00BC1217">
      <w:pPr>
        <w:pStyle w:val="Title"/>
        <w:jc w:val="right"/>
        <w:rPr>
          <w:rFonts w:cs="Arial"/>
          <w:lang w:val="id-ID"/>
        </w:rPr>
      </w:pPr>
      <w:r w:rsidRPr="000C5648">
        <w:rPr>
          <w:rFonts w:cs="Arial"/>
          <w:lang w:val="id-ID"/>
        </w:rPr>
        <w:t>Omni Notes</w:t>
      </w:r>
    </w:p>
    <w:p w:rsidR="00530BEE" w:rsidRPr="000C5648" w:rsidRDefault="009644A4">
      <w:pPr>
        <w:pStyle w:val="Title"/>
        <w:jc w:val="right"/>
        <w:rPr>
          <w:rFonts w:cs="Arial"/>
          <w:lang w:val="id-ID"/>
        </w:rPr>
      </w:pPr>
      <w:r w:rsidRPr="000C5648">
        <w:rPr>
          <w:rFonts w:cs="Arial"/>
        </w:rPr>
        <w:fldChar w:fldCharType="begin"/>
      </w:r>
      <w:r w:rsidRPr="000C5648">
        <w:rPr>
          <w:rFonts w:cs="Arial"/>
        </w:rPr>
        <w:instrText xml:space="preserve">title  \* Mergeformat </w:instrText>
      </w:r>
      <w:r w:rsidRPr="000C5648">
        <w:rPr>
          <w:rFonts w:cs="Arial"/>
        </w:rPr>
        <w:fldChar w:fldCharType="separate"/>
      </w:r>
      <w:r w:rsidR="00FE09C4" w:rsidRPr="000C5648">
        <w:rPr>
          <w:rFonts w:cs="Arial"/>
        </w:rPr>
        <w:t xml:space="preserve">Use Case Specification: </w:t>
      </w:r>
      <w:r w:rsidRPr="000C5648">
        <w:rPr>
          <w:rFonts w:cs="Arial"/>
        </w:rPr>
        <w:fldChar w:fldCharType="end"/>
      </w:r>
      <w:r w:rsidR="00BC1217" w:rsidRPr="000C5648">
        <w:rPr>
          <w:rFonts w:cs="Arial"/>
          <w:lang w:val="id-ID"/>
        </w:rPr>
        <w:t>Create New Note</w:t>
      </w:r>
    </w:p>
    <w:p w:rsidR="00530BEE" w:rsidRPr="000C5648" w:rsidRDefault="00530BEE">
      <w:pPr>
        <w:pStyle w:val="Title"/>
        <w:jc w:val="right"/>
        <w:rPr>
          <w:rFonts w:cs="Arial"/>
        </w:rPr>
      </w:pPr>
    </w:p>
    <w:p w:rsidR="00530BEE" w:rsidRPr="000C5648" w:rsidRDefault="00BC1217">
      <w:pPr>
        <w:pStyle w:val="Title"/>
        <w:jc w:val="right"/>
        <w:rPr>
          <w:rFonts w:cs="Arial"/>
          <w:sz w:val="28"/>
        </w:rPr>
      </w:pPr>
      <w:r w:rsidRPr="000C5648">
        <w:rPr>
          <w:rFonts w:cs="Arial"/>
          <w:sz w:val="28"/>
        </w:rPr>
        <w:t>Version 1.0</w:t>
      </w:r>
    </w:p>
    <w:p w:rsidR="00530BEE" w:rsidRPr="000C5648" w:rsidRDefault="00530BEE">
      <w:pPr>
        <w:rPr>
          <w:rFonts w:ascii="Arial" w:hAnsi="Arial" w:cs="Arial"/>
        </w:rPr>
      </w:pPr>
    </w:p>
    <w:p w:rsidR="00530BEE" w:rsidRPr="000C5648" w:rsidRDefault="009644A4" w:rsidP="009D16F6">
      <w:pPr>
        <w:pStyle w:val="InfoBlue"/>
      </w:pPr>
      <w:r w:rsidRPr="000C5648">
        <w:t xml:space="preserve"> </w:t>
      </w:r>
    </w:p>
    <w:p w:rsidR="00530BEE" w:rsidRPr="000C5648" w:rsidRDefault="00530BEE">
      <w:pPr>
        <w:rPr>
          <w:rFonts w:ascii="Arial" w:hAnsi="Arial" w:cs="Arial"/>
        </w:rPr>
      </w:pPr>
    </w:p>
    <w:p w:rsidR="00530BEE" w:rsidRPr="000C5648" w:rsidRDefault="00530BEE">
      <w:pPr>
        <w:pStyle w:val="BodyText"/>
        <w:rPr>
          <w:rFonts w:ascii="Arial" w:hAnsi="Arial" w:cs="Arial"/>
        </w:rPr>
      </w:pPr>
    </w:p>
    <w:p w:rsidR="00530BEE" w:rsidRPr="000C5648" w:rsidRDefault="00530BEE">
      <w:pPr>
        <w:pStyle w:val="BodyText"/>
        <w:rPr>
          <w:rFonts w:ascii="Arial" w:hAnsi="Arial" w:cs="Arial"/>
        </w:rPr>
      </w:pPr>
    </w:p>
    <w:p w:rsidR="00530BEE" w:rsidRPr="000C5648" w:rsidRDefault="00530BEE">
      <w:pPr>
        <w:rPr>
          <w:rFonts w:ascii="Arial" w:hAnsi="Arial" w:cs="Arial"/>
        </w:rPr>
        <w:sectPr w:rsidR="00530BEE" w:rsidRPr="000C564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30BEE" w:rsidRPr="000C5648" w:rsidRDefault="009644A4">
      <w:pPr>
        <w:pStyle w:val="Title"/>
        <w:rPr>
          <w:rFonts w:cs="Arial"/>
        </w:rPr>
      </w:pPr>
      <w:r w:rsidRPr="000C5648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5648" w:rsidRPr="000C5648">
        <w:tc>
          <w:tcPr>
            <w:tcW w:w="2304" w:type="dxa"/>
          </w:tcPr>
          <w:p w:rsidR="00530BEE" w:rsidRPr="000C5648" w:rsidRDefault="009644A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C564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530BEE" w:rsidRPr="000C5648" w:rsidRDefault="009644A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C5648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:rsidR="00530BEE" w:rsidRPr="000C5648" w:rsidRDefault="009644A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C5648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:rsidR="00530BEE" w:rsidRPr="000C5648" w:rsidRDefault="009644A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C5648">
              <w:rPr>
                <w:rFonts w:ascii="Arial" w:hAnsi="Arial" w:cs="Arial"/>
                <w:b/>
              </w:rPr>
              <w:t>Author</w:t>
            </w:r>
          </w:p>
        </w:tc>
      </w:tr>
      <w:tr w:rsidR="000C5648" w:rsidRPr="000C5648">
        <w:tc>
          <w:tcPr>
            <w:tcW w:w="2304" w:type="dxa"/>
          </w:tcPr>
          <w:p w:rsidR="00530BEE" w:rsidRPr="000C5648" w:rsidRDefault="009D16F6">
            <w:pPr>
              <w:pStyle w:val="Tabletex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05 April </w:t>
            </w:r>
            <w:r w:rsidR="00BC1217" w:rsidRPr="000C5648">
              <w:rPr>
                <w:rFonts w:ascii="Arial" w:hAnsi="Arial" w:cs="Arial"/>
                <w:lang w:val="id-ID"/>
              </w:rPr>
              <w:t>2018</w:t>
            </w:r>
          </w:p>
        </w:tc>
        <w:tc>
          <w:tcPr>
            <w:tcW w:w="1152" w:type="dxa"/>
          </w:tcPr>
          <w:p w:rsidR="00530BEE" w:rsidRPr="000C5648" w:rsidRDefault="00BC1217">
            <w:pPr>
              <w:pStyle w:val="Tabletext"/>
              <w:rPr>
                <w:rFonts w:ascii="Arial" w:hAnsi="Arial" w:cs="Arial"/>
              </w:rPr>
            </w:pPr>
            <w:r w:rsidRPr="000C5648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530BEE" w:rsidRPr="000C5648" w:rsidRDefault="00BC1217">
            <w:pPr>
              <w:pStyle w:val="Tabletext"/>
              <w:rPr>
                <w:rFonts w:ascii="Arial" w:hAnsi="Arial" w:cs="Arial"/>
                <w:lang w:val="id-ID"/>
              </w:rPr>
            </w:pPr>
            <w:r w:rsidRPr="000C5648">
              <w:rPr>
                <w:rFonts w:ascii="Arial" w:hAnsi="Arial" w:cs="Arial"/>
                <w:lang w:val="id-ID"/>
              </w:rPr>
              <w:t>Initiation</w:t>
            </w:r>
          </w:p>
        </w:tc>
        <w:tc>
          <w:tcPr>
            <w:tcW w:w="2304" w:type="dxa"/>
          </w:tcPr>
          <w:p w:rsidR="00530BEE" w:rsidRPr="000C5648" w:rsidRDefault="00BC1217">
            <w:pPr>
              <w:pStyle w:val="Tabletext"/>
              <w:rPr>
                <w:rFonts w:ascii="Arial" w:hAnsi="Arial" w:cs="Arial"/>
                <w:lang w:val="id-ID"/>
              </w:rPr>
            </w:pPr>
            <w:r w:rsidRPr="000C5648">
              <w:rPr>
                <w:rFonts w:ascii="Arial" w:hAnsi="Arial" w:cs="Arial"/>
                <w:lang w:val="id-ID"/>
              </w:rPr>
              <w:t>Kelompok 9</w:t>
            </w:r>
          </w:p>
        </w:tc>
      </w:tr>
      <w:tr w:rsidR="000C5648" w:rsidRPr="000C5648">
        <w:tc>
          <w:tcPr>
            <w:tcW w:w="2304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</w:tr>
      <w:tr w:rsidR="000C5648" w:rsidRPr="000C5648">
        <w:tc>
          <w:tcPr>
            <w:tcW w:w="2304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</w:tr>
      <w:tr w:rsidR="000C5648" w:rsidRPr="000C5648">
        <w:tc>
          <w:tcPr>
            <w:tcW w:w="2304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530BEE" w:rsidRPr="000C5648" w:rsidRDefault="00530BEE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530BEE" w:rsidRPr="000C5648" w:rsidRDefault="00530BEE">
      <w:pPr>
        <w:rPr>
          <w:rFonts w:ascii="Arial" w:hAnsi="Arial" w:cs="Arial"/>
        </w:rPr>
      </w:pPr>
    </w:p>
    <w:p w:rsidR="00530BEE" w:rsidRPr="000C5648" w:rsidRDefault="009644A4">
      <w:pPr>
        <w:pStyle w:val="Title"/>
        <w:rPr>
          <w:rFonts w:cs="Arial"/>
        </w:rPr>
      </w:pPr>
      <w:bookmarkStart w:id="0" w:name="_GoBack"/>
      <w:bookmarkEnd w:id="0"/>
      <w:r w:rsidRPr="000C5648">
        <w:rPr>
          <w:rFonts w:cs="Arial"/>
        </w:rPr>
        <w:br w:type="page"/>
      </w:r>
      <w:r w:rsidRPr="000C5648">
        <w:rPr>
          <w:rFonts w:cs="Arial"/>
        </w:rPr>
        <w:lastRenderedPageBreak/>
        <w:t>Table of Contents</w:t>
      </w:r>
    </w:p>
    <w:p w:rsidR="00530BEE" w:rsidRPr="000C5648" w:rsidRDefault="009644A4">
      <w:pPr>
        <w:pStyle w:val="TOC1"/>
        <w:tabs>
          <w:tab w:val="left" w:pos="432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</w:rPr>
        <w:fldChar w:fldCharType="begin"/>
      </w:r>
      <w:r w:rsidRPr="000C5648">
        <w:rPr>
          <w:rFonts w:ascii="Arial" w:hAnsi="Arial" w:cs="Arial"/>
        </w:rPr>
        <w:instrText xml:space="preserve"> TOC \o "1-3" </w:instrText>
      </w:r>
      <w:r w:rsidRPr="000C5648">
        <w:rPr>
          <w:rFonts w:ascii="Arial" w:hAnsi="Arial" w:cs="Arial"/>
        </w:rPr>
        <w:fldChar w:fldCharType="separate"/>
      </w:r>
      <w:r w:rsidRPr="000C5648">
        <w:rPr>
          <w:rFonts w:ascii="Arial" w:hAnsi="Arial" w:cs="Arial"/>
          <w:noProof/>
        </w:rPr>
        <w:t>1.</w:t>
      </w:r>
      <w:r w:rsidRPr="000C5648">
        <w:rPr>
          <w:rFonts w:ascii="Arial" w:hAnsi="Arial" w:cs="Arial"/>
          <w:noProof/>
        </w:rPr>
        <w:tab/>
        <w:t>Use Case Name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_Toc455894743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2"/>
        <w:tabs>
          <w:tab w:val="left" w:pos="864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1.1</w:t>
      </w:r>
      <w:r w:rsidRPr="000C5648">
        <w:rPr>
          <w:rFonts w:ascii="Arial" w:hAnsi="Arial" w:cs="Arial"/>
          <w:noProof/>
        </w:rPr>
        <w:tab/>
        <w:t>Brief Description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_Toc455894744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1"/>
        <w:tabs>
          <w:tab w:val="left" w:pos="432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2.</w:t>
      </w:r>
      <w:r w:rsidRPr="000C5648">
        <w:rPr>
          <w:rFonts w:ascii="Arial" w:hAnsi="Arial" w:cs="Arial"/>
          <w:noProof/>
        </w:rPr>
        <w:tab/>
        <w:t>Flow of Events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_Toc455894745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2"/>
        <w:tabs>
          <w:tab w:val="left" w:pos="864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2.1</w:t>
      </w:r>
      <w:r w:rsidRPr="000C5648">
        <w:rPr>
          <w:rFonts w:ascii="Arial" w:hAnsi="Arial" w:cs="Arial"/>
          <w:noProof/>
        </w:rPr>
        <w:tab/>
        <w:t>Basic Flow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_Toc455894746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2"/>
        <w:tabs>
          <w:tab w:val="left" w:pos="864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2.2</w:t>
      </w:r>
      <w:r w:rsidRPr="000C5648">
        <w:rPr>
          <w:rFonts w:ascii="Arial" w:hAnsi="Arial" w:cs="Arial"/>
          <w:noProof/>
        </w:rPr>
        <w:tab/>
        <w:t>Alternative Flows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_Toc455894747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3"/>
        <w:tabs>
          <w:tab w:val="left" w:pos="1200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2.2.1</w:t>
      </w:r>
      <w:r w:rsidRPr="000C5648">
        <w:rPr>
          <w:rFonts w:ascii="Arial" w:hAnsi="Arial" w:cs="Arial"/>
          <w:noProof/>
        </w:rPr>
        <w:tab/>
        <w:t>&lt; First Alternative Flow &gt;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_Toc455894748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3"/>
        <w:tabs>
          <w:tab w:val="left" w:pos="1200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2.2.2</w:t>
      </w:r>
      <w:r w:rsidRPr="000C5648">
        <w:rPr>
          <w:rFonts w:ascii="Arial" w:hAnsi="Arial" w:cs="Arial"/>
          <w:noProof/>
        </w:rPr>
        <w:tab/>
        <w:t>&lt; Second Alternative Flow &gt;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_Toc455894749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1"/>
        <w:tabs>
          <w:tab w:val="left" w:pos="432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3.</w:t>
      </w:r>
      <w:r w:rsidRPr="000C5648">
        <w:rPr>
          <w:rFonts w:ascii="Arial" w:hAnsi="Arial" w:cs="Arial"/>
          <w:noProof/>
        </w:rPr>
        <w:tab/>
        <w:t>Special Requirements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_Toc455894750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2"/>
        <w:tabs>
          <w:tab w:val="left" w:pos="864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3.1</w:t>
      </w:r>
      <w:r w:rsidRPr="000C5648">
        <w:rPr>
          <w:rFonts w:ascii="Arial" w:hAnsi="Arial" w:cs="Arial"/>
          <w:noProof/>
        </w:rPr>
        <w:tab/>
        <w:t>&lt; First special requirement &gt;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_Toc455894751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1"/>
        <w:tabs>
          <w:tab w:val="left" w:pos="432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4.</w:t>
      </w:r>
      <w:r w:rsidRPr="000C5648">
        <w:rPr>
          <w:rFonts w:ascii="Arial" w:hAnsi="Arial" w:cs="Arial"/>
          <w:noProof/>
        </w:rPr>
        <w:tab/>
        <w:t>Pre-Conditions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_Toc455894752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2"/>
        <w:tabs>
          <w:tab w:val="left" w:pos="864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4.1</w:t>
      </w:r>
      <w:r w:rsidRPr="000C5648">
        <w:rPr>
          <w:rFonts w:ascii="Arial" w:hAnsi="Arial" w:cs="Arial"/>
          <w:noProof/>
        </w:rPr>
        <w:tab/>
        <w:t>&lt; Pre-condition One &gt;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_Toc455894753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1"/>
        <w:tabs>
          <w:tab w:val="left" w:pos="432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5.</w:t>
      </w:r>
      <w:r w:rsidRPr="000C5648">
        <w:rPr>
          <w:rFonts w:ascii="Arial" w:hAnsi="Arial" w:cs="Arial"/>
          <w:noProof/>
        </w:rPr>
        <w:tab/>
        <w:t>Post-Conditions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_Toc455894754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2"/>
        <w:tabs>
          <w:tab w:val="left" w:pos="864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5.1</w:t>
      </w:r>
      <w:r w:rsidRPr="000C5648">
        <w:rPr>
          <w:rFonts w:ascii="Arial" w:hAnsi="Arial" w:cs="Arial"/>
          <w:noProof/>
        </w:rPr>
        <w:tab/>
        <w:t>&lt; Post-condition One &gt;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_Toc455894755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1"/>
        <w:tabs>
          <w:tab w:val="left" w:pos="432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6.</w:t>
      </w:r>
      <w:r w:rsidRPr="000C5648">
        <w:rPr>
          <w:rFonts w:ascii="Arial" w:hAnsi="Arial" w:cs="Arial"/>
          <w:noProof/>
        </w:rPr>
        <w:tab/>
        <w:t>Extension Points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_Toc455894756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530BEE" w:rsidRPr="000C5648" w:rsidRDefault="009644A4">
      <w:pPr>
        <w:pStyle w:val="TOC2"/>
        <w:tabs>
          <w:tab w:val="left" w:pos="864"/>
        </w:tabs>
        <w:rPr>
          <w:rFonts w:ascii="Arial" w:hAnsi="Arial" w:cs="Arial"/>
          <w:noProof/>
        </w:rPr>
      </w:pPr>
      <w:r w:rsidRPr="000C5648">
        <w:rPr>
          <w:rFonts w:ascii="Arial" w:hAnsi="Arial" w:cs="Arial"/>
          <w:noProof/>
        </w:rPr>
        <w:t>6.1</w:t>
      </w:r>
      <w:r w:rsidRPr="000C5648">
        <w:rPr>
          <w:rFonts w:ascii="Arial" w:hAnsi="Arial" w:cs="Arial"/>
          <w:noProof/>
        </w:rPr>
        <w:tab/>
        <w:t>&lt;name of extension point&gt;</w:t>
      </w:r>
      <w:r w:rsidRPr="000C5648">
        <w:rPr>
          <w:rFonts w:ascii="Arial" w:hAnsi="Arial" w:cs="Arial"/>
          <w:noProof/>
        </w:rPr>
        <w:tab/>
      </w:r>
      <w:r w:rsidRPr="000C5648">
        <w:rPr>
          <w:rFonts w:ascii="Arial" w:hAnsi="Arial" w:cs="Arial"/>
          <w:noProof/>
        </w:rPr>
        <w:fldChar w:fldCharType="begin"/>
      </w:r>
      <w:r w:rsidRPr="000C5648">
        <w:rPr>
          <w:rFonts w:ascii="Arial" w:hAnsi="Arial" w:cs="Arial"/>
          <w:noProof/>
        </w:rPr>
        <w:instrText xml:space="preserve"> PAGEREF _Toc455894757 \h </w:instrText>
      </w:r>
      <w:r w:rsidRPr="000C5648">
        <w:rPr>
          <w:rFonts w:ascii="Arial" w:hAnsi="Arial" w:cs="Arial"/>
          <w:noProof/>
        </w:rPr>
      </w:r>
      <w:r w:rsidRPr="000C5648">
        <w:rPr>
          <w:rFonts w:ascii="Arial" w:hAnsi="Arial" w:cs="Arial"/>
          <w:noProof/>
        </w:rPr>
        <w:fldChar w:fldCharType="separate"/>
      </w:r>
      <w:r w:rsidR="00FE09C4" w:rsidRPr="000C5648">
        <w:rPr>
          <w:rFonts w:ascii="Arial" w:hAnsi="Arial" w:cs="Arial"/>
          <w:noProof/>
        </w:rPr>
        <w:t>2</w:t>
      </w:r>
      <w:r w:rsidRPr="000C5648">
        <w:rPr>
          <w:rFonts w:ascii="Arial" w:hAnsi="Arial" w:cs="Arial"/>
          <w:noProof/>
        </w:rPr>
        <w:fldChar w:fldCharType="end"/>
      </w:r>
    </w:p>
    <w:p w:rsidR="006E7B9F" w:rsidRDefault="009644A4" w:rsidP="009D16F6">
      <w:pPr>
        <w:pStyle w:val="Title"/>
        <w:rPr>
          <w:rFonts w:cs="Arial"/>
          <w:lang w:val="id-ID"/>
        </w:rPr>
      </w:pPr>
      <w:r w:rsidRPr="000C5648">
        <w:rPr>
          <w:rFonts w:cs="Arial"/>
          <w:sz w:val="20"/>
        </w:rPr>
        <w:fldChar w:fldCharType="end"/>
      </w:r>
      <w:r w:rsidRPr="000C5648">
        <w:rPr>
          <w:rFonts w:cs="Arial"/>
        </w:rPr>
        <w:br w:type="page"/>
      </w:r>
      <w:r w:rsidRPr="000C5648">
        <w:rPr>
          <w:rFonts w:cs="Arial"/>
        </w:rPr>
        <w:lastRenderedPageBreak/>
        <w:fldChar w:fldCharType="begin"/>
      </w:r>
      <w:r w:rsidRPr="000C5648">
        <w:rPr>
          <w:rFonts w:cs="Arial"/>
        </w:rPr>
        <w:instrText xml:space="preserve">title  \* Mergeformat </w:instrText>
      </w:r>
      <w:r w:rsidRPr="000C5648">
        <w:rPr>
          <w:rFonts w:cs="Arial"/>
        </w:rPr>
        <w:fldChar w:fldCharType="separate"/>
      </w:r>
      <w:r w:rsidR="00FE09C4" w:rsidRPr="000C5648">
        <w:rPr>
          <w:rFonts w:cs="Arial"/>
        </w:rPr>
        <w:t xml:space="preserve">Use Case Specification: </w:t>
      </w:r>
      <w:r w:rsidRPr="000C5648">
        <w:rPr>
          <w:rFonts w:cs="Arial"/>
        </w:rPr>
        <w:fldChar w:fldCharType="end"/>
      </w:r>
      <w:bookmarkStart w:id="1" w:name="_Toc423410237"/>
      <w:bookmarkStart w:id="2" w:name="_Toc425054503"/>
      <w:r w:rsidR="00BC1217" w:rsidRPr="000C5648">
        <w:rPr>
          <w:rFonts w:cs="Arial"/>
          <w:lang w:val="id-ID"/>
        </w:rPr>
        <w:t>Create New Note</w:t>
      </w:r>
      <w:bookmarkEnd w:id="1"/>
      <w:bookmarkEnd w:id="2"/>
    </w:p>
    <w:p w:rsidR="009D16F6" w:rsidRDefault="009D16F6" w:rsidP="009D16F6">
      <w:pPr>
        <w:rPr>
          <w:lang w:val="id-ID"/>
        </w:rPr>
      </w:pPr>
    </w:p>
    <w:p w:rsidR="00EC395E" w:rsidRPr="00EC395E" w:rsidRDefault="009D16F6" w:rsidP="00EC395E">
      <w:pPr>
        <w:pStyle w:val="ListParagraph"/>
        <w:numPr>
          <w:ilvl w:val="0"/>
          <w:numId w:val="24"/>
        </w:numPr>
        <w:spacing w:before="120" w:after="60"/>
        <w:ind w:left="709" w:hanging="709"/>
        <w:contextualSpacing w:val="0"/>
        <w:rPr>
          <w:rFonts w:ascii="Arial" w:hAnsi="Arial" w:cs="Arial"/>
          <w:b/>
          <w:sz w:val="24"/>
          <w:lang w:val="id-ID"/>
        </w:rPr>
      </w:pPr>
      <w:r w:rsidRPr="009D16F6">
        <w:rPr>
          <w:rFonts w:ascii="Arial" w:hAnsi="Arial" w:cs="Arial"/>
          <w:b/>
          <w:sz w:val="24"/>
          <w:lang w:val="id-ID"/>
        </w:rPr>
        <w:t>Create New Note</w:t>
      </w:r>
    </w:p>
    <w:p w:rsidR="009D16F6" w:rsidRDefault="009D16F6" w:rsidP="00EC395E">
      <w:pPr>
        <w:pStyle w:val="ListParagraph"/>
        <w:numPr>
          <w:ilvl w:val="1"/>
          <w:numId w:val="24"/>
        </w:numPr>
        <w:spacing w:before="120" w:after="60"/>
        <w:ind w:left="709" w:hanging="709"/>
        <w:contextualSpacing w:val="0"/>
        <w:rPr>
          <w:rFonts w:ascii="Arial" w:hAnsi="Arial" w:cs="Arial"/>
          <w:b/>
          <w:sz w:val="22"/>
          <w:lang w:val="id-ID"/>
        </w:rPr>
      </w:pPr>
      <w:r w:rsidRPr="009D16F6">
        <w:rPr>
          <w:rFonts w:ascii="Arial" w:hAnsi="Arial" w:cs="Arial"/>
          <w:b/>
          <w:sz w:val="22"/>
          <w:lang w:val="id-ID"/>
        </w:rPr>
        <w:t>Brief Description</w:t>
      </w:r>
    </w:p>
    <w:p w:rsidR="009D16F6" w:rsidRDefault="009D16F6" w:rsidP="009D16F6">
      <w:pPr>
        <w:ind w:left="720"/>
        <w:rPr>
          <w:lang w:val="id-ID"/>
        </w:rPr>
      </w:pPr>
      <w:r w:rsidRPr="009D16F6">
        <w:rPr>
          <w:lang w:val="id-ID"/>
        </w:rPr>
        <w:t>This use case describe how the user create a new note in Omni Notes.</w:t>
      </w:r>
    </w:p>
    <w:p w:rsidR="009D16F6" w:rsidRDefault="00456E9F" w:rsidP="009D16F6">
      <w:pPr>
        <w:ind w:left="72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AFF2AF4" wp14:editId="30DE11D4">
            <wp:extent cx="5943600" cy="375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F6" w:rsidRPr="009D16F6" w:rsidRDefault="009D16F6" w:rsidP="009D16F6">
      <w:pPr>
        <w:ind w:left="720"/>
        <w:rPr>
          <w:lang w:val="id-ID"/>
        </w:rPr>
      </w:pPr>
    </w:p>
    <w:p w:rsidR="009D16F6" w:rsidRDefault="009D16F6" w:rsidP="00EC395E">
      <w:pPr>
        <w:pStyle w:val="ListParagraph"/>
        <w:numPr>
          <w:ilvl w:val="0"/>
          <w:numId w:val="24"/>
        </w:numPr>
        <w:spacing w:before="120" w:after="60"/>
        <w:ind w:left="709" w:hanging="709"/>
        <w:contextualSpacing w:val="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sz w:val="24"/>
          <w:lang w:val="id-ID"/>
        </w:rPr>
        <w:t>Flow of Events</w:t>
      </w:r>
    </w:p>
    <w:p w:rsidR="009D16F6" w:rsidRDefault="009D16F6" w:rsidP="00EC395E">
      <w:pPr>
        <w:pStyle w:val="ListParagraph"/>
        <w:numPr>
          <w:ilvl w:val="1"/>
          <w:numId w:val="24"/>
        </w:numPr>
        <w:spacing w:before="120" w:after="60"/>
        <w:ind w:left="709" w:hanging="709"/>
        <w:contextualSpacing w:val="0"/>
        <w:rPr>
          <w:rFonts w:ascii="Arial" w:hAnsi="Arial" w:cs="Arial"/>
          <w:b/>
          <w:sz w:val="22"/>
          <w:lang w:val="id-ID"/>
        </w:rPr>
      </w:pPr>
      <w:r w:rsidRPr="009D16F6">
        <w:rPr>
          <w:rFonts w:ascii="Arial" w:hAnsi="Arial" w:cs="Arial"/>
          <w:b/>
          <w:sz w:val="22"/>
          <w:lang w:val="id-ID"/>
        </w:rPr>
        <w:t>Basic Flow</w:t>
      </w:r>
    </w:p>
    <w:p w:rsidR="009D16F6" w:rsidRDefault="009D16F6" w:rsidP="009D16F6">
      <w:pPr>
        <w:pStyle w:val="ListParagraph"/>
        <w:numPr>
          <w:ilvl w:val="0"/>
          <w:numId w:val="25"/>
        </w:numPr>
        <w:ind w:left="993" w:hanging="284"/>
        <w:rPr>
          <w:lang w:val="id-ID"/>
        </w:rPr>
      </w:pPr>
      <w:r>
        <w:rPr>
          <w:lang w:val="id-ID"/>
        </w:rPr>
        <w:t>The u</w:t>
      </w:r>
      <w:r w:rsidRPr="009D16F6">
        <w:rPr>
          <w:lang w:val="id-ID"/>
        </w:rPr>
        <w:t>ser</w:t>
      </w:r>
      <w:r>
        <w:rPr>
          <w:lang w:val="id-ID"/>
        </w:rPr>
        <w:t xml:space="preserve"> clicks on Add Note Button.</w:t>
      </w:r>
    </w:p>
    <w:p w:rsidR="009D16F6" w:rsidRDefault="009D16F6" w:rsidP="009D16F6">
      <w:pPr>
        <w:pStyle w:val="ListParagraph"/>
        <w:numPr>
          <w:ilvl w:val="0"/>
          <w:numId w:val="25"/>
        </w:numPr>
        <w:ind w:left="993" w:hanging="284"/>
        <w:rPr>
          <w:lang w:val="id-ID"/>
        </w:rPr>
      </w:pPr>
      <w:r>
        <w:rPr>
          <w:lang w:val="id-ID"/>
        </w:rPr>
        <w:t>The system</w:t>
      </w:r>
      <w:r w:rsidR="00456E9F">
        <w:rPr>
          <w:b/>
          <w:lang w:val="id-ID"/>
        </w:rPr>
        <w:t xml:space="preserve"> Open Note Editor</w:t>
      </w:r>
      <w:r>
        <w:rPr>
          <w:lang w:val="id-ID"/>
        </w:rPr>
        <w:t>.</w:t>
      </w:r>
    </w:p>
    <w:p w:rsidR="009D16F6" w:rsidRDefault="009D16F6" w:rsidP="009D16F6">
      <w:pPr>
        <w:pStyle w:val="ListParagraph"/>
        <w:numPr>
          <w:ilvl w:val="0"/>
          <w:numId w:val="25"/>
        </w:numPr>
        <w:ind w:left="993" w:hanging="284"/>
        <w:rPr>
          <w:lang w:val="id-ID"/>
        </w:rPr>
      </w:pPr>
      <w:r>
        <w:rPr>
          <w:lang w:val="id-ID"/>
        </w:rPr>
        <w:t>The user fill in the content of the note.</w:t>
      </w:r>
    </w:p>
    <w:p w:rsidR="000A0560" w:rsidRDefault="009D16F6" w:rsidP="000A0560">
      <w:pPr>
        <w:pStyle w:val="ListParagraph"/>
        <w:numPr>
          <w:ilvl w:val="0"/>
          <w:numId w:val="25"/>
        </w:numPr>
        <w:ind w:left="993" w:hanging="284"/>
        <w:rPr>
          <w:lang w:val="id-ID"/>
        </w:rPr>
      </w:pPr>
      <w:r>
        <w:rPr>
          <w:lang w:val="id-ID"/>
        </w:rPr>
        <w:t xml:space="preserve">The user clicks on </w:t>
      </w:r>
      <w:r w:rsidR="000A0560">
        <w:rPr>
          <w:lang w:val="id-ID"/>
        </w:rPr>
        <w:t>Back Button.</w:t>
      </w:r>
    </w:p>
    <w:p w:rsidR="00376115" w:rsidRDefault="00376115" w:rsidP="000A0560">
      <w:pPr>
        <w:pStyle w:val="ListParagraph"/>
        <w:numPr>
          <w:ilvl w:val="0"/>
          <w:numId w:val="25"/>
        </w:numPr>
        <w:ind w:left="993" w:hanging="284"/>
        <w:rPr>
          <w:lang w:val="id-ID"/>
        </w:rPr>
      </w:pPr>
      <w:r>
        <w:rPr>
          <w:lang w:val="id-ID"/>
        </w:rPr>
        <w:t>The system saves the note.</w:t>
      </w:r>
    </w:p>
    <w:p w:rsidR="00376115" w:rsidRDefault="00376115" w:rsidP="000A0560">
      <w:pPr>
        <w:pStyle w:val="ListParagraph"/>
        <w:numPr>
          <w:ilvl w:val="0"/>
          <w:numId w:val="25"/>
        </w:numPr>
        <w:ind w:left="993" w:hanging="284"/>
        <w:rPr>
          <w:lang w:val="id-ID"/>
        </w:rPr>
      </w:pPr>
      <w:r>
        <w:rPr>
          <w:lang w:val="id-ID"/>
        </w:rPr>
        <w:t>The system returns to the main window.</w:t>
      </w:r>
    </w:p>
    <w:p w:rsidR="00EC395E" w:rsidRPr="00EC395E" w:rsidRDefault="00EC395E" w:rsidP="00EC395E">
      <w:pPr>
        <w:rPr>
          <w:lang w:val="id-ID"/>
        </w:rPr>
      </w:pPr>
    </w:p>
    <w:p w:rsidR="009D16F6" w:rsidRDefault="009D16F6" w:rsidP="00EC395E">
      <w:pPr>
        <w:pStyle w:val="ListParagraph"/>
        <w:numPr>
          <w:ilvl w:val="1"/>
          <w:numId w:val="24"/>
        </w:numPr>
        <w:spacing w:before="120" w:after="60"/>
        <w:ind w:left="709" w:hanging="709"/>
        <w:contextualSpacing w:val="0"/>
        <w:rPr>
          <w:rFonts w:ascii="Arial" w:hAnsi="Arial" w:cs="Arial"/>
          <w:b/>
          <w:sz w:val="22"/>
          <w:lang w:val="id-ID"/>
        </w:rPr>
      </w:pPr>
      <w:r w:rsidRPr="001A0414">
        <w:rPr>
          <w:rFonts w:ascii="Arial" w:hAnsi="Arial" w:cs="Arial"/>
          <w:b/>
          <w:sz w:val="22"/>
          <w:lang w:val="id-ID"/>
        </w:rPr>
        <w:t>Alternative Flows</w:t>
      </w:r>
    </w:p>
    <w:p w:rsidR="001A0414" w:rsidRDefault="001A0414" w:rsidP="00EC395E">
      <w:pPr>
        <w:pStyle w:val="ListParagraph"/>
        <w:ind w:left="709"/>
        <w:rPr>
          <w:lang w:val="id-ID"/>
        </w:rPr>
      </w:pPr>
      <w:r>
        <w:rPr>
          <w:lang w:val="id-ID"/>
        </w:rPr>
        <w:t>n.a.</w:t>
      </w:r>
    </w:p>
    <w:p w:rsidR="00EC395E" w:rsidRPr="00EC395E" w:rsidRDefault="00EC395E" w:rsidP="00EC395E">
      <w:pPr>
        <w:pStyle w:val="ListParagraph"/>
        <w:ind w:left="709"/>
        <w:rPr>
          <w:lang w:val="id-ID"/>
        </w:rPr>
      </w:pPr>
    </w:p>
    <w:p w:rsidR="00125DC9" w:rsidRDefault="00125DC9">
      <w:pPr>
        <w:widowControl/>
        <w:spacing w:line="240" w:lineRule="auto"/>
        <w:rPr>
          <w:rFonts w:ascii="Arial" w:hAnsi="Arial" w:cs="Arial"/>
          <w:b/>
          <w:sz w:val="22"/>
          <w:lang w:val="id-ID"/>
        </w:rPr>
      </w:pPr>
      <w:r>
        <w:rPr>
          <w:rFonts w:ascii="Arial" w:hAnsi="Arial" w:cs="Arial"/>
          <w:b/>
          <w:sz w:val="22"/>
          <w:lang w:val="id-ID"/>
        </w:rPr>
        <w:br w:type="page"/>
      </w:r>
    </w:p>
    <w:p w:rsidR="009D16F6" w:rsidRPr="001A0414" w:rsidRDefault="009D16F6" w:rsidP="00EC395E">
      <w:pPr>
        <w:pStyle w:val="ListParagraph"/>
        <w:numPr>
          <w:ilvl w:val="1"/>
          <w:numId w:val="24"/>
        </w:numPr>
        <w:spacing w:before="120" w:after="60"/>
        <w:ind w:left="709" w:hanging="709"/>
        <w:contextualSpacing w:val="0"/>
        <w:rPr>
          <w:rFonts w:ascii="Arial" w:hAnsi="Arial" w:cs="Arial"/>
          <w:b/>
          <w:sz w:val="24"/>
          <w:lang w:val="id-ID"/>
        </w:rPr>
      </w:pPr>
      <w:r w:rsidRPr="009D16F6">
        <w:rPr>
          <w:rFonts w:ascii="Arial" w:hAnsi="Arial" w:cs="Arial"/>
          <w:b/>
          <w:sz w:val="22"/>
          <w:lang w:val="id-ID"/>
        </w:rPr>
        <w:lastRenderedPageBreak/>
        <w:t>Exceptions</w:t>
      </w:r>
    </w:p>
    <w:p w:rsidR="001A0414" w:rsidRPr="00125DC9" w:rsidRDefault="00125DC9" w:rsidP="00125DC9">
      <w:pPr>
        <w:tabs>
          <w:tab w:val="left" w:pos="1134"/>
        </w:tabs>
        <w:ind w:left="1134" w:hanging="425"/>
        <w:rPr>
          <w:lang w:val="id-ID"/>
        </w:rPr>
      </w:pPr>
      <w:r>
        <w:rPr>
          <w:lang w:val="id-ID"/>
        </w:rPr>
        <w:t xml:space="preserve">2j. </w:t>
      </w:r>
      <w:r>
        <w:rPr>
          <w:lang w:val="id-ID"/>
        </w:rPr>
        <w:tab/>
      </w:r>
      <w:r w:rsidR="001A0414" w:rsidRPr="00125DC9">
        <w:rPr>
          <w:lang w:val="id-ID"/>
        </w:rPr>
        <w:t>Closing note editor without filling the content of the note</w:t>
      </w:r>
      <w:r w:rsidR="00B1131E" w:rsidRPr="00125DC9">
        <w:rPr>
          <w:lang w:val="id-ID"/>
        </w:rPr>
        <w:t>. This event occurs when the user click on Back Button while editing the node without filling the content of the note.</w:t>
      </w:r>
    </w:p>
    <w:p w:rsidR="00B1131E" w:rsidRPr="00125DC9" w:rsidRDefault="00125DC9" w:rsidP="00125DC9">
      <w:pPr>
        <w:tabs>
          <w:tab w:val="left" w:pos="1134"/>
          <w:tab w:val="left" w:pos="1701"/>
        </w:tabs>
        <w:ind w:firstLine="709"/>
        <w:rPr>
          <w:lang w:val="id-ID"/>
        </w:rPr>
      </w:pPr>
      <w:r>
        <w:rPr>
          <w:lang w:val="id-ID"/>
        </w:rPr>
        <w:tab/>
        <w:t xml:space="preserve">2j.1. </w:t>
      </w:r>
      <w:r>
        <w:rPr>
          <w:lang w:val="id-ID"/>
        </w:rPr>
        <w:tab/>
      </w:r>
      <w:r w:rsidR="00B1131E" w:rsidRPr="00125DC9">
        <w:rPr>
          <w:lang w:val="id-ID"/>
        </w:rPr>
        <w:t>The user clicks on Back Button.</w:t>
      </w:r>
    </w:p>
    <w:p w:rsidR="00B1131E" w:rsidRPr="00125DC9" w:rsidRDefault="00125DC9" w:rsidP="00125DC9">
      <w:pPr>
        <w:tabs>
          <w:tab w:val="left" w:pos="1134"/>
          <w:tab w:val="left" w:pos="1701"/>
        </w:tabs>
        <w:ind w:firstLine="709"/>
        <w:rPr>
          <w:lang w:val="id-ID"/>
        </w:rPr>
      </w:pPr>
      <w:r>
        <w:rPr>
          <w:lang w:val="id-ID"/>
        </w:rPr>
        <w:tab/>
        <w:t xml:space="preserve">2j.2. </w:t>
      </w:r>
      <w:r>
        <w:rPr>
          <w:lang w:val="id-ID"/>
        </w:rPr>
        <w:tab/>
      </w:r>
      <w:r w:rsidR="00B1131E" w:rsidRPr="00125DC9">
        <w:rPr>
          <w:lang w:val="id-ID"/>
        </w:rPr>
        <w:t>The system shows the notification that the empty note was not saved.</w:t>
      </w:r>
    </w:p>
    <w:p w:rsidR="001A0414" w:rsidRPr="001A0414" w:rsidRDefault="001A0414" w:rsidP="001A0414">
      <w:pPr>
        <w:pStyle w:val="ListParagraph"/>
        <w:ind w:left="709"/>
        <w:rPr>
          <w:lang w:val="id-ID"/>
        </w:rPr>
      </w:pPr>
    </w:p>
    <w:p w:rsidR="009D16F6" w:rsidRDefault="009D16F6" w:rsidP="00125DC9">
      <w:pPr>
        <w:pStyle w:val="ListParagraph"/>
        <w:numPr>
          <w:ilvl w:val="0"/>
          <w:numId w:val="24"/>
        </w:numPr>
        <w:spacing w:before="120" w:after="60"/>
        <w:ind w:left="709" w:hanging="720"/>
        <w:contextualSpacing w:val="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sz w:val="24"/>
          <w:lang w:val="id-ID"/>
        </w:rPr>
        <w:t>Special Requirements</w:t>
      </w:r>
    </w:p>
    <w:p w:rsidR="00B1131E" w:rsidRDefault="00B1131E" w:rsidP="00EC395E">
      <w:pPr>
        <w:pStyle w:val="ListParagraph"/>
        <w:ind w:left="709"/>
        <w:rPr>
          <w:lang w:val="id-ID"/>
        </w:rPr>
      </w:pPr>
      <w:r w:rsidRPr="00B1131E">
        <w:rPr>
          <w:lang w:val="id-ID"/>
        </w:rPr>
        <w:t>n.a.</w:t>
      </w:r>
    </w:p>
    <w:p w:rsidR="00EC395E" w:rsidRPr="00EC395E" w:rsidRDefault="00EC395E" w:rsidP="00EC395E">
      <w:pPr>
        <w:pStyle w:val="ListParagraph"/>
        <w:ind w:left="709"/>
        <w:rPr>
          <w:lang w:val="id-ID"/>
        </w:rPr>
      </w:pPr>
    </w:p>
    <w:p w:rsidR="009D16F6" w:rsidRDefault="009D16F6" w:rsidP="00125DC9">
      <w:pPr>
        <w:pStyle w:val="ListParagraph"/>
        <w:numPr>
          <w:ilvl w:val="0"/>
          <w:numId w:val="24"/>
        </w:numPr>
        <w:spacing w:before="120" w:after="60"/>
        <w:ind w:left="709" w:hanging="709"/>
        <w:contextualSpacing w:val="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sz w:val="24"/>
          <w:lang w:val="id-ID"/>
        </w:rPr>
        <w:t>Pre-Conditions</w:t>
      </w:r>
    </w:p>
    <w:p w:rsidR="00B1131E" w:rsidRDefault="00B1131E" w:rsidP="00B1131E">
      <w:pPr>
        <w:pStyle w:val="ListParagraph"/>
        <w:ind w:left="709"/>
        <w:rPr>
          <w:lang w:val="id-ID"/>
        </w:rPr>
      </w:pPr>
      <w:r>
        <w:rPr>
          <w:lang w:val="id-ID"/>
        </w:rPr>
        <w:t>n.a.</w:t>
      </w:r>
    </w:p>
    <w:p w:rsidR="00B1131E" w:rsidRPr="00B1131E" w:rsidRDefault="00B1131E" w:rsidP="00B1131E">
      <w:pPr>
        <w:pStyle w:val="ListParagraph"/>
        <w:ind w:left="709"/>
        <w:rPr>
          <w:lang w:val="id-ID"/>
        </w:rPr>
      </w:pPr>
    </w:p>
    <w:p w:rsidR="009D16F6" w:rsidRDefault="009D16F6" w:rsidP="00125DC9">
      <w:pPr>
        <w:pStyle w:val="ListParagraph"/>
        <w:numPr>
          <w:ilvl w:val="0"/>
          <w:numId w:val="24"/>
        </w:numPr>
        <w:spacing w:before="120" w:after="60"/>
        <w:ind w:left="709" w:hanging="709"/>
        <w:contextualSpacing w:val="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sz w:val="24"/>
          <w:lang w:val="id-ID"/>
        </w:rPr>
        <w:t>Post-Conditions</w:t>
      </w:r>
    </w:p>
    <w:p w:rsidR="00B1131E" w:rsidRDefault="00B1131E" w:rsidP="00EC395E">
      <w:pPr>
        <w:pStyle w:val="ListParagraph"/>
        <w:ind w:left="709"/>
        <w:rPr>
          <w:lang w:val="id-ID"/>
        </w:rPr>
      </w:pPr>
      <w:r>
        <w:rPr>
          <w:lang w:val="id-ID"/>
        </w:rPr>
        <w:t>n.a.</w:t>
      </w:r>
    </w:p>
    <w:p w:rsidR="00456E9F" w:rsidRPr="00EC395E" w:rsidRDefault="00456E9F" w:rsidP="00EC395E">
      <w:pPr>
        <w:pStyle w:val="ListParagraph"/>
        <w:ind w:left="709"/>
        <w:rPr>
          <w:lang w:val="id-ID"/>
        </w:rPr>
      </w:pPr>
    </w:p>
    <w:p w:rsidR="009D16F6" w:rsidRDefault="009D16F6" w:rsidP="00125DC9">
      <w:pPr>
        <w:pStyle w:val="ListParagraph"/>
        <w:numPr>
          <w:ilvl w:val="0"/>
          <w:numId w:val="24"/>
        </w:numPr>
        <w:spacing w:before="120" w:after="60"/>
        <w:ind w:left="709" w:hanging="709"/>
        <w:contextualSpacing w:val="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sz w:val="24"/>
          <w:lang w:val="id-ID"/>
        </w:rPr>
        <w:t>Extension Points</w:t>
      </w:r>
    </w:p>
    <w:p w:rsidR="00B1131E" w:rsidRDefault="00456E9F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 xml:space="preserve">4a. User can </w:t>
      </w:r>
      <w:r>
        <w:rPr>
          <w:b/>
          <w:lang w:val="id-ID"/>
        </w:rPr>
        <w:t>Add Title</w:t>
      </w:r>
      <w:r>
        <w:rPr>
          <w:lang w:val="id-ID"/>
        </w:rPr>
        <w:t xml:space="preserve"> of a note.</w:t>
      </w:r>
    </w:p>
    <w:p w:rsidR="00456E9F" w:rsidRDefault="00456E9F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4a.1. User clicks on Title field.</w:t>
      </w:r>
    </w:p>
    <w:p w:rsidR="00456E9F" w:rsidRDefault="00456E9F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4a.2. User fill in the title of the note.</w:t>
      </w:r>
    </w:p>
    <w:p w:rsidR="00456E9F" w:rsidRDefault="00456E9F" w:rsidP="00125DC9">
      <w:pPr>
        <w:pStyle w:val="ListParagraph"/>
        <w:tabs>
          <w:tab w:val="left" w:pos="1276"/>
        </w:tabs>
        <w:ind w:left="709"/>
        <w:rPr>
          <w:lang w:val="id-ID"/>
        </w:rPr>
      </w:pPr>
    </w:p>
    <w:p w:rsidR="00456E9F" w:rsidRDefault="00456E9F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 xml:space="preserve">4b. User can </w:t>
      </w:r>
      <w:r>
        <w:rPr>
          <w:b/>
          <w:lang w:val="id-ID"/>
        </w:rPr>
        <w:t>Add Attachment</w:t>
      </w:r>
      <w:r>
        <w:rPr>
          <w:lang w:val="id-ID"/>
        </w:rPr>
        <w:t xml:space="preserve"> to a note.</w:t>
      </w:r>
    </w:p>
    <w:p w:rsidR="00456E9F" w:rsidRDefault="00456E9F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4b.1. User clicks on Attachment menu.</w:t>
      </w:r>
    </w:p>
    <w:p w:rsidR="00456E9F" w:rsidRDefault="00456E9F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4b.2. User selects media to be attached to the note.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4b.3. The system attaches the media to the note.</w:t>
      </w:r>
    </w:p>
    <w:p w:rsidR="00456E9F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4b.4</w:t>
      </w:r>
      <w:r w:rsidR="00456E9F">
        <w:rPr>
          <w:lang w:val="id-ID"/>
        </w:rPr>
        <w:t>. The system returns to the note edittor.</w:t>
      </w:r>
    </w:p>
    <w:p w:rsidR="00456E9F" w:rsidRDefault="00456E9F" w:rsidP="00125DC9">
      <w:pPr>
        <w:pStyle w:val="ListParagraph"/>
        <w:tabs>
          <w:tab w:val="left" w:pos="1276"/>
        </w:tabs>
        <w:ind w:left="709"/>
        <w:rPr>
          <w:lang w:val="id-ID"/>
        </w:rPr>
      </w:pPr>
    </w:p>
    <w:p w:rsidR="00456E9F" w:rsidRDefault="00456E9F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 xml:space="preserve">4c. User can </w:t>
      </w:r>
      <w:r w:rsidRPr="00456E9F">
        <w:rPr>
          <w:b/>
          <w:lang w:val="id-ID"/>
        </w:rPr>
        <w:t>Add Reminder</w:t>
      </w:r>
      <w:r>
        <w:rPr>
          <w:lang w:val="id-ID"/>
        </w:rPr>
        <w:t xml:space="preserve"> to a note.</w:t>
      </w:r>
    </w:p>
    <w:p w:rsidR="00456E9F" w:rsidRDefault="00456E9F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4c.1. User clicks on Add Reminder Button.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4c.2. The system opens a Date Picker Dialog.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4c.3. User select the date to be reminded for.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4c.4. User clicks on Done Button.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4c.5. The system opens a Time Picker Dialog.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4c.6. User select the time to be reminded for.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4c.7. User clicks on Done Button.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4c.8. The system opens a Repeat Method Dialog.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4c.9. User select the repeat method of the reminder.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4c.10. User clicks on Done Button.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4c.11. The system set the reminder of the specified configuration to the note.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4c.12. The system returns to the note editor.</w:t>
      </w:r>
    </w:p>
    <w:p w:rsidR="00456E9F" w:rsidRDefault="00456E9F" w:rsidP="00125DC9">
      <w:pPr>
        <w:pStyle w:val="ListParagraph"/>
        <w:tabs>
          <w:tab w:val="left" w:pos="1276"/>
        </w:tabs>
        <w:ind w:left="709"/>
        <w:rPr>
          <w:lang w:val="id-ID"/>
        </w:rPr>
      </w:pP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 xml:space="preserve">4d. User can </w:t>
      </w:r>
      <w:r>
        <w:rPr>
          <w:b/>
          <w:lang w:val="id-ID"/>
        </w:rPr>
        <w:t>Add Category</w:t>
      </w:r>
      <w:r>
        <w:rPr>
          <w:lang w:val="id-ID"/>
        </w:rPr>
        <w:t xml:space="preserve"> to a note.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4d.1. User clicks on Category menu.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4d.2. User select a category for a note to be categorized as.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4d.3. The system categorize the note as the selected category.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4d.4. The system returns to the note editor.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 xml:space="preserve">4e. User can </w:t>
      </w:r>
      <w:r>
        <w:rPr>
          <w:b/>
          <w:lang w:val="id-ID"/>
        </w:rPr>
        <w:t>Remove Category</w:t>
      </w:r>
      <w:r>
        <w:rPr>
          <w:lang w:val="id-ID"/>
        </w:rPr>
        <w:t xml:space="preserve"> of a note.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4e.1. User clicks on Category Menu.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lastRenderedPageBreak/>
        <w:t>4e.2. User clicks on Remove Category Button.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4e.3. The system remove the category of the note.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4e.4. The system returns to the note editor.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 xml:space="preserve">4f. User can </w:t>
      </w:r>
      <w:r>
        <w:rPr>
          <w:b/>
          <w:lang w:val="id-ID"/>
        </w:rPr>
        <w:t>Add Tag</w:t>
      </w:r>
      <w:r>
        <w:rPr>
          <w:lang w:val="id-ID"/>
        </w:rPr>
        <w:t xml:space="preserve"> to a note.</w:t>
      </w:r>
    </w:p>
    <w:p w:rsidR="001C07D0" w:rsidRDefault="001C07D0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 xml:space="preserve">4f.1. User </w:t>
      </w:r>
      <w:r w:rsidR="00376115">
        <w:rPr>
          <w:lang w:val="id-ID"/>
        </w:rPr>
        <w:t>clicks on Content field.</w:t>
      </w:r>
    </w:p>
    <w:p w:rsidR="00376115" w:rsidRDefault="00376115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4f.2. User type the tag to be added by prepending a ‘#’ character to the tag.</w:t>
      </w:r>
    </w:p>
    <w:p w:rsidR="00376115" w:rsidRDefault="00376115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4f.3. The system add the tag to the note.</w:t>
      </w:r>
    </w:p>
    <w:p w:rsidR="00376115" w:rsidRDefault="00376115" w:rsidP="00125DC9">
      <w:pPr>
        <w:pStyle w:val="ListParagraph"/>
        <w:tabs>
          <w:tab w:val="left" w:pos="1276"/>
        </w:tabs>
        <w:ind w:left="709"/>
        <w:rPr>
          <w:lang w:val="id-ID"/>
        </w:rPr>
      </w:pPr>
    </w:p>
    <w:p w:rsidR="00376115" w:rsidRDefault="00376115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 xml:space="preserve">4g. User can </w:t>
      </w:r>
      <w:r>
        <w:rPr>
          <w:b/>
          <w:lang w:val="id-ID"/>
        </w:rPr>
        <w:t>Share</w:t>
      </w:r>
      <w:r>
        <w:rPr>
          <w:lang w:val="id-ID"/>
        </w:rPr>
        <w:t xml:space="preserve"> a note.</w:t>
      </w:r>
    </w:p>
    <w:p w:rsidR="00376115" w:rsidRDefault="00376115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4g.1. User clicks on Share menu.</w:t>
      </w:r>
    </w:p>
    <w:p w:rsidR="00376115" w:rsidRDefault="00376115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4g.2. The system shows a list of apps that can be shared a note with.</w:t>
      </w:r>
    </w:p>
    <w:p w:rsidR="00376115" w:rsidRDefault="00376115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4g.3. User selects an app to be shared with.</w:t>
      </w:r>
    </w:p>
    <w:p w:rsidR="00376115" w:rsidRDefault="00376115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4g.4. The system send the note to the selected app.</w:t>
      </w:r>
    </w:p>
    <w:p w:rsidR="00376115" w:rsidRDefault="00376115" w:rsidP="00125DC9">
      <w:pPr>
        <w:pStyle w:val="ListParagraph"/>
        <w:tabs>
          <w:tab w:val="left" w:pos="1276"/>
        </w:tabs>
        <w:ind w:left="709"/>
        <w:rPr>
          <w:lang w:val="id-ID"/>
        </w:rPr>
      </w:pPr>
    </w:p>
    <w:p w:rsidR="00376115" w:rsidRDefault="00376115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 xml:space="preserve">4h. User can </w:t>
      </w:r>
      <w:r>
        <w:rPr>
          <w:b/>
          <w:lang w:val="id-ID"/>
        </w:rPr>
        <w:t>Delete</w:t>
      </w:r>
      <w:r>
        <w:rPr>
          <w:lang w:val="id-ID"/>
        </w:rPr>
        <w:t xml:space="preserve"> a note.</w:t>
      </w:r>
    </w:p>
    <w:p w:rsidR="00376115" w:rsidRDefault="00376115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4h.1. User clicks on Trash menu.</w:t>
      </w:r>
    </w:p>
    <w:p w:rsidR="00376115" w:rsidRDefault="00376115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4h.2. The system delete the note.</w:t>
      </w:r>
    </w:p>
    <w:p w:rsidR="00376115" w:rsidRDefault="00376115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4h.3. The system returns to the main screen.</w:t>
      </w:r>
    </w:p>
    <w:p w:rsidR="00376115" w:rsidRDefault="00376115" w:rsidP="00125DC9">
      <w:pPr>
        <w:pStyle w:val="ListParagraph"/>
        <w:tabs>
          <w:tab w:val="left" w:pos="1276"/>
        </w:tabs>
        <w:ind w:left="709"/>
        <w:rPr>
          <w:lang w:val="id-ID"/>
        </w:rPr>
      </w:pPr>
    </w:p>
    <w:p w:rsidR="00376115" w:rsidRDefault="00376115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 xml:space="preserve">4i. User can </w:t>
      </w:r>
      <w:r>
        <w:rPr>
          <w:b/>
          <w:lang w:val="id-ID"/>
        </w:rPr>
        <w:t>Discard Changes</w:t>
      </w:r>
      <w:r>
        <w:rPr>
          <w:lang w:val="id-ID"/>
        </w:rPr>
        <w:t xml:space="preserve"> of a note.</w:t>
      </w:r>
    </w:p>
    <w:p w:rsidR="00376115" w:rsidRDefault="00376115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4i.1. User clicks on Discard Changes menu.</w:t>
      </w:r>
    </w:p>
    <w:p w:rsidR="00376115" w:rsidRDefault="00376115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4i.2. The system discards all the changes that has not been saved.</w:t>
      </w:r>
    </w:p>
    <w:p w:rsidR="00376115" w:rsidRPr="00376115" w:rsidRDefault="00376115" w:rsidP="00125DC9">
      <w:pPr>
        <w:pStyle w:val="ListParagraph"/>
        <w:tabs>
          <w:tab w:val="left" w:pos="1276"/>
        </w:tabs>
        <w:ind w:left="709"/>
        <w:rPr>
          <w:lang w:val="id-ID"/>
        </w:rPr>
      </w:pPr>
      <w:r>
        <w:rPr>
          <w:lang w:val="id-ID"/>
        </w:rPr>
        <w:t>4i.3. The system returns to the main window.</w:t>
      </w:r>
    </w:p>
    <w:sectPr w:rsidR="00376115" w:rsidRPr="0037611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B8D" w:rsidRDefault="00410B8D">
      <w:pPr>
        <w:spacing w:line="240" w:lineRule="auto"/>
      </w:pPr>
      <w:r>
        <w:separator/>
      </w:r>
    </w:p>
  </w:endnote>
  <w:endnote w:type="continuationSeparator" w:id="0">
    <w:p w:rsidR="00410B8D" w:rsidRDefault="00410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0BE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0BEE" w:rsidRDefault="009644A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0BEE" w:rsidRDefault="009644A4" w:rsidP="00BC121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C1217">
            <w:rPr>
              <w:lang w:val="id-ID"/>
            </w:rPr>
            <w:t>Kelompok 9</w:t>
          </w:r>
          <w:r w:rsidR="00BC1217">
            <w:t>,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0BEE" w:rsidRDefault="009644A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25DC9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530BEE" w:rsidRDefault="00530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B8D" w:rsidRDefault="00410B8D">
      <w:pPr>
        <w:spacing w:line="240" w:lineRule="auto"/>
      </w:pPr>
      <w:r>
        <w:separator/>
      </w:r>
    </w:p>
  </w:footnote>
  <w:footnote w:type="continuationSeparator" w:id="0">
    <w:p w:rsidR="00410B8D" w:rsidRDefault="00410B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BEE" w:rsidRDefault="00530BEE">
    <w:pPr>
      <w:rPr>
        <w:sz w:val="24"/>
      </w:rPr>
    </w:pPr>
  </w:p>
  <w:p w:rsidR="00530BEE" w:rsidRDefault="00530BEE">
    <w:pPr>
      <w:pBdr>
        <w:top w:val="single" w:sz="6" w:space="1" w:color="auto"/>
      </w:pBdr>
      <w:rPr>
        <w:sz w:val="24"/>
      </w:rPr>
    </w:pPr>
  </w:p>
  <w:p w:rsidR="00530BEE" w:rsidRPr="00BC1217" w:rsidRDefault="00BC1217">
    <w:pPr>
      <w:pBdr>
        <w:bottom w:val="single" w:sz="6" w:space="1" w:color="auto"/>
      </w:pBdr>
      <w:jc w:val="right"/>
      <w:rPr>
        <w:rFonts w:ascii="Arial" w:hAnsi="Arial"/>
        <w:b/>
        <w:sz w:val="36"/>
        <w:lang w:val="id-ID"/>
      </w:rPr>
    </w:pPr>
    <w:r>
      <w:rPr>
        <w:rFonts w:ascii="Arial" w:hAnsi="Arial"/>
        <w:b/>
        <w:sz w:val="36"/>
        <w:lang w:val="id-ID"/>
      </w:rPr>
      <w:t>Kelompok 9</w:t>
    </w:r>
  </w:p>
  <w:p w:rsidR="00530BEE" w:rsidRDefault="00530BEE">
    <w:pPr>
      <w:pBdr>
        <w:bottom w:val="single" w:sz="6" w:space="1" w:color="auto"/>
      </w:pBdr>
      <w:jc w:val="right"/>
      <w:rPr>
        <w:sz w:val="24"/>
      </w:rPr>
    </w:pPr>
  </w:p>
  <w:p w:rsidR="00530BEE" w:rsidRDefault="0053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30BEE">
      <w:tc>
        <w:tcPr>
          <w:tcW w:w="6379" w:type="dxa"/>
        </w:tcPr>
        <w:p w:rsidR="00530BEE" w:rsidRDefault="00BC1217" w:rsidP="00BC1217">
          <w:r>
            <w:rPr>
              <w:lang w:val="id-ID"/>
            </w:rPr>
            <w:t>Omni Notes</w:t>
          </w:r>
        </w:p>
      </w:tc>
      <w:tc>
        <w:tcPr>
          <w:tcW w:w="3179" w:type="dxa"/>
        </w:tcPr>
        <w:p w:rsidR="00530BEE" w:rsidRDefault="009644A4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BC1217">
            <w:t xml:space="preserve"> Version:           1.0</w:t>
          </w:r>
        </w:p>
      </w:tc>
    </w:tr>
    <w:tr w:rsidR="00530BEE">
      <w:tc>
        <w:tcPr>
          <w:tcW w:w="6379" w:type="dxa"/>
        </w:tcPr>
        <w:p w:rsidR="00530BEE" w:rsidRPr="00BC1217" w:rsidRDefault="009644A4" w:rsidP="00BC1217">
          <w:pPr>
            <w:rPr>
              <w:lang w:val="id-ID"/>
            </w:rPr>
          </w:pPr>
          <w:fldSimple w:instr="title  \* Mergeformat ">
            <w:r w:rsidR="00FE09C4">
              <w:t>Use Case Specification:</w:t>
            </w:r>
            <w:r w:rsidR="00BC1217">
              <w:rPr>
                <w:lang w:val="id-ID"/>
              </w:rPr>
              <w:t xml:space="preserve"> </w:t>
            </w:r>
          </w:fldSimple>
          <w:r w:rsidR="00BC1217">
            <w:rPr>
              <w:lang w:val="id-ID"/>
            </w:rPr>
            <w:t>Create New Note</w:t>
          </w:r>
        </w:p>
      </w:tc>
      <w:tc>
        <w:tcPr>
          <w:tcW w:w="3179" w:type="dxa"/>
        </w:tcPr>
        <w:p w:rsidR="00530BEE" w:rsidRPr="00BC1217" w:rsidRDefault="009644A4" w:rsidP="00BC1217">
          <w:pPr>
            <w:rPr>
              <w:lang w:val="id-ID"/>
            </w:rPr>
          </w:pPr>
          <w:r>
            <w:t xml:space="preserve"> </w:t>
          </w:r>
          <w:r w:rsidR="00BC1217">
            <w:t xml:space="preserve"> Date:  </w:t>
          </w:r>
          <w:r w:rsidR="009D16F6">
            <w:rPr>
              <w:lang w:val="id-ID"/>
            </w:rPr>
            <w:t xml:space="preserve">05 April </w:t>
          </w:r>
          <w:r w:rsidR="00BC1217">
            <w:rPr>
              <w:lang w:val="id-ID"/>
            </w:rPr>
            <w:t>2018</w:t>
          </w:r>
        </w:p>
      </w:tc>
    </w:tr>
    <w:tr w:rsidR="00530BEE">
      <w:tc>
        <w:tcPr>
          <w:tcW w:w="9558" w:type="dxa"/>
          <w:gridSpan w:val="2"/>
        </w:tcPr>
        <w:p w:rsidR="00530BEE" w:rsidRPr="00BC1217" w:rsidRDefault="00BC1217">
          <w:pPr>
            <w:rPr>
              <w:lang w:val="id-ID"/>
            </w:rPr>
          </w:pPr>
          <w:r>
            <w:rPr>
              <w:lang w:val="id-ID"/>
            </w:rPr>
            <w:t>UCS-CreateNewNote</w:t>
          </w:r>
        </w:p>
      </w:tc>
    </w:tr>
  </w:tbl>
  <w:p w:rsidR="00530BEE" w:rsidRDefault="0053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2E0BA4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 w:val="0"/>
        <w:sz w:val="2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201BE7"/>
    <w:multiLevelType w:val="multilevel"/>
    <w:tmpl w:val="F0B4E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lowerLetter"/>
      <w:lvlText w:val="3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88E6D77"/>
    <w:multiLevelType w:val="multilevel"/>
    <w:tmpl w:val="51267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8D242DF"/>
    <w:multiLevelType w:val="multilevel"/>
    <w:tmpl w:val="F9CA6BE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6"/>
      <w:numFmt w:val="lowerLetter"/>
      <w:lvlText w:val="2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8" w15:restartNumberingAfterBreak="0">
    <w:nsid w:val="5BF75229"/>
    <w:multiLevelType w:val="multilevel"/>
    <w:tmpl w:val="785E46B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6E03313"/>
    <w:multiLevelType w:val="multilevel"/>
    <w:tmpl w:val="FD9615C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2"/>
      <w:numFmt w:val="decimal"/>
      <w:lvlText w:val="2f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5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18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2"/>
  </w:num>
  <w:num w:numId="26">
    <w:abstractNumId w:val="1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C4"/>
    <w:rsid w:val="000A0560"/>
    <w:rsid w:val="000C5648"/>
    <w:rsid w:val="00125DC9"/>
    <w:rsid w:val="001A0414"/>
    <w:rsid w:val="001C07D0"/>
    <w:rsid w:val="00376115"/>
    <w:rsid w:val="00410B8D"/>
    <w:rsid w:val="00456E9F"/>
    <w:rsid w:val="00530BEE"/>
    <w:rsid w:val="006E7B9F"/>
    <w:rsid w:val="009644A4"/>
    <w:rsid w:val="009D16F6"/>
    <w:rsid w:val="00B1131E"/>
    <w:rsid w:val="00BC1217"/>
    <w:rsid w:val="00CA493F"/>
    <w:rsid w:val="00EC395E"/>
    <w:rsid w:val="00FE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9AC0F0"/>
  <w15:chartTrackingRefBased/>
  <w15:docId w15:val="{65434972-4889-4BC9-B96A-49AD3D65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6F6"/>
    <w:pPr>
      <w:spacing w:after="120"/>
      <w:ind w:left="709"/>
    </w:pPr>
    <w:rPr>
      <w:lang w:val="id-ID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d\AppData\Local\Temp\Temp1_SRS%20%20UC%20Template%20Folder-20180405.zi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206</TotalTime>
  <Pages>6</Pages>
  <Words>723</Words>
  <Characters>3328</Characters>
  <Application>Microsoft Office Word</Application>
  <DocSecurity>0</DocSecurity>
  <Lines>256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Ronald Sumbayak</dc:creator>
  <cp:keywords/>
  <dc:description/>
  <cp:lastModifiedBy>Ronald Sumbayak</cp:lastModifiedBy>
  <cp:revision>4</cp:revision>
  <cp:lastPrinted>1899-12-31T17:00:00Z</cp:lastPrinted>
  <dcterms:created xsi:type="dcterms:W3CDTF">2018-04-05T08:22:00Z</dcterms:created>
  <dcterms:modified xsi:type="dcterms:W3CDTF">2018-04-05T15:26:00Z</dcterms:modified>
</cp:coreProperties>
</file>