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CF"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SOFTWARE ENGINEERING</w:t>
      </w:r>
    </w:p>
    <w:p w:rsidR="00DD7411"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CS 301</w:t>
      </w:r>
    </w:p>
    <w:p w:rsidR="00DD7411" w:rsidRDefault="00DD7411" w:rsidP="00903C97">
      <w:pPr>
        <w:jc w:val="center"/>
        <w:rPr>
          <w:lang w:val="en-US"/>
        </w:rPr>
      </w:pPr>
    </w:p>
    <w:p w:rsidR="00DD7411" w:rsidRDefault="00DD7411" w:rsidP="00903C97">
      <w:pPr>
        <w:jc w:val="center"/>
        <w:rPr>
          <w:lang w:val="en-US"/>
        </w:rPr>
      </w:pPr>
    </w:p>
    <w:p w:rsidR="00903C97" w:rsidRDefault="00903C97" w:rsidP="00903C97">
      <w:pPr>
        <w:jc w:val="center"/>
        <w:rPr>
          <w:rFonts w:ascii="Times New Roman" w:hAnsi="Times New Roman" w:cs="Times New Roman"/>
          <w:b/>
          <w:bCs/>
          <w:sz w:val="36"/>
          <w:szCs w:val="36"/>
          <w:lang w:val="en-US"/>
        </w:rPr>
      </w:pPr>
    </w:p>
    <w:p w:rsidR="00423C6F" w:rsidRDefault="00423C6F" w:rsidP="00903C97">
      <w:pPr>
        <w:jc w:val="center"/>
        <w:rPr>
          <w:rFonts w:ascii="Times New Roman" w:hAnsi="Times New Roman" w:cs="Times New Roman"/>
          <w:b/>
          <w:bCs/>
          <w:sz w:val="36"/>
          <w:szCs w:val="36"/>
          <w:lang w:val="en-US"/>
        </w:rPr>
      </w:pPr>
    </w:p>
    <w:p w:rsidR="00DD7411" w:rsidRPr="00903C97" w:rsidRDefault="00DD7411" w:rsidP="00903C97">
      <w:pPr>
        <w:jc w:val="center"/>
        <w:rPr>
          <w:rFonts w:ascii="Times New Roman" w:hAnsi="Times New Roman" w:cs="Times New Roman"/>
          <w:b/>
          <w:bCs/>
          <w:sz w:val="32"/>
          <w:szCs w:val="32"/>
          <w:lang w:val="en-US"/>
        </w:rPr>
      </w:pPr>
      <w:r w:rsidRPr="00903C97">
        <w:rPr>
          <w:rFonts w:ascii="Times New Roman" w:hAnsi="Times New Roman" w:cs="Times New Roman"/>
          <w:b/>
          <w:bCs/>
          <w:sz w:val="36"/>
          <w:szCs w:val="36"/>
          <w:lang w:val="en-US"/>
        </w:rPr>
        <w:t>MINUTES OF MEETINGS WITH CUSTOMER</w:t>
      </w:r>
    </w:p>
    <w:p w:rsidR="00DD7411" w:rsidRDefault="00DD7411">
      <w:pPr>
        <w:rPr>
          <w:lang w:val="en-US"/>
        </w:rPr>
      </w:pPr>
    </w:p>
    <w:p w:rsidR="00423C6F" w:rsidRDefault="00423C6F" w:rsidP="00903C97">
      <w:pPr>
        <w:jc w:val="center"/>
        <w:rPr>
          <w:b/>
          <w:bCs/>
          <w:sz w:val="44"/>
          <w:szCs w:val="44"/>
          <w:lang w:val="en-US"/>
        </w:rPr>
      </w:pPr>
    </w:p>
    <w:p w:rsidR="00423C6F" w:rsidRDefault="00423C6F" w:rsidP="00903C97">
      <w:pPr>
        <w:jc w:val="center"/>
        <w:rPr>
          <w:b/>
          <w:bCs/>
          <w:sz w:val="44"/>
          <w:szCs w:val="44"/>
          <w:lang w:val="en-US"/>
        </w:rPr>
      </w:pPr>
    </w:p>
    <w:p w:rsidR="00903C97" w:rsidRPr="00E206A2" w:rsidRDefault="00903C97" w:rsidP="00903C97">
      <w:pPr>
        <w:jc w:val="center"/>
        <w:rPr>
          <w:rFonts w:ascii="Cambria Math" w:hAnsi="Cambria Math"/>
          <w:b/>
          <w:bCs/>
          <w:sz w:val="44"/>
          <w:szCs w:val="44"/>
          <w:lang w:val="en-US"/>
        </w:rPr>
      </w:pPr>
      <w:proofErr w:type="gramStart"/>
      <w:r w:rsidRPr="00E206A2">
        <w:rPr>
          <w:rFonts w:ascii="Cambria Math" w:hAnsi="Cambria Math"/>
          <w:b/>
          <w:bCs/>
          <w:sz w:val="44"/>
          <w:szCs w:val="44"/>
          <w:lang w:val="en-US"/>
        </w:rPr>
        <w:t>iNOC</w:t>
      </w:r>
      <w:proofErr w:type="gramEnd"/>
      <w:r w:rsidRPr="00E206A2">
        <w:rPr>
          <w:rFonts w:ascii="Cambria Math" w:hAnsi="Cambria Math"/>
          <w:b/>
          <w:bCs/>
          <w:sz w:val="44"/>
          <w:szCs w:val="44"/>
          <w:lang w:val="en-US"/>
        </w:rPr>
        <w:t xml:space="preserve"> </w:t>
      </w:r>
      <w:proofErr w:type="spellStart"/>
      <w:r w:rsidRPr="00E206A2">
        <w:rPr>
          <w:rFonts w:ascii="Cambria Math" w:hAnsi="Cambria Math"/>
          <w:b/>
          <w:bCs/>
          <w:sz w:val="44"/>
          <w:szCs w:val="44"/>
          <w:lang w:val="en-US"/>
        </w:rPr>
        <w:t>WiFi</w:t>
      </w:r>
      <w:proofErr w:type="spellEnd"/>
      <w:r w:rsidRPr="00E206A2">
        <w:rPr>
          <w:rFonts w:ascii="Cambria Math" w:hAnsi="Cambria Math"/>
          <w:b/>
          <w:bCs/>
          <w:sz w:val="44"/>
          <w:szCs w:val="44"/>
          <w:lang w:val="en-US"/>
        </w:rPr>
        <w:t xml:space="preserve"> Management System for NIC </w:t>
      </w:r>
    </w:p>
    <w:p w:rsidR="00903C97" w:rsidRDefault="00903C97" w:rsidP="00903C97">
      <w:pPr>
        <w:jc w:val="both"/>
        <w:rPr>
          <w:b/>
          <w:bCs/>
          <w:sz w:val="44"/>
          <w:szCs w:val="44"/>
          <w:lang w:val="en-US"/>
        </w:rPr>
      </w:pPr>
    </w:p>
    <w:p w:rsidR="00903C97" w:rsidRDefault="00903C97" w:rsidP="00903C97">
      <w:pPr>
        <w:jc w:val="both"/>
        <w:rPr>
          <w:b/>
          <w:bCs/>
          <w:sz w:val="44"/>
          <w:szCs w:val="44"/>
          <w:lang w:val="en-US"/>
        </w:rPr>
      </w:pPr>
    </w:p>
    <w:p w:rsidR="00903C97" w:rsidRDefault="00903C97" w:rsidP="00903C97">
      <w:pPr>
        <w:jc w:val="right"/>
        <w:rPr>
          <w:b/>
          <w:bCs/>
          <w:sz w:val="36"/>
          <w:szCs w:val="36"/>
          <w:lang w:val="en-US"/>
        </w:rPr>
      </w:pPr>
    </w:p>
    <w:p w:rsidR="00423C6F" w:rsidRDefault="00423C6F" w:rsidP="00903C97">
      <w:pPr>
        <w:jc w:val="right"/>
        <w:rPr>
          <w:b/>
          <w:bCs/>
          <w:sz w:val="36"/>
          <w:szCs w:val="36"/>
          <w:lang w:val="en-US"/>
        </w:rPr>
      </w:pP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Sabyasachi</w:t>
      </w:r>
      <w:proofErr w:type="spellEnd"/>
      <w:r w:rsidRPr="00E206A2">
        <w:rPr>
          <w:rFonts w:ascii="Times New Roman" w:hAnsi="Times New Roman" w:cs="Times New Roman"/>
          <w:b/>
          <w:bCs/>
          <w:sz w:val="36"/>
          <w:szCs w:val="36"/>
          <w:lang w:val="en-US"/>
        </w:rPr>
        <w:t xml:space="preserve"> Mishra (U101116FCS104)</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903C97" w:rsidRPr="00E206A2" w:rsidRDefault="00903C97" w:rsidP="00903C97">
      <w:pPr>
        <w:jc w:val="right"/>
        <w:rPr>
          <w:rFonts w:ascii="Times New Roman" w:hAnsi="Times New Roman" w:cs="Times New Roman"/>
          <w:b/>
          <w:bCs/>
          <w:sz w:val="36"/>
          <w:szCs w:val="36"/>
          <w:lang w:val="en-US"/>
        </w:rPr>
      </w:pPr>
      <w:proofErr w:type="spellStart"/>
      <w:r w:rsidRPr="00E206A2">
        <w:rPr>
          <w:rFonts w:ascii="Times New Roman" w:hAnsi="Times New Roman" w:cs="Times New Roman"/>
          <w:b/>
          <w:bCs/>
          <w:sz w:val="36"/>
          <w:szCs w:val="36"/>
          <w:lang w:val="en-US"/>
        </w:rPr>
        <w:t>Shubhangi</w:t>
      </w:r>
      <w:proofErr w:type="spellEnd"/>
      <w:r w:rsidRPr="00E206A2">
        <w:rPr>
          <w:rFonts w:ascii="Times New Roman" w:hAnsi="Times New Roman" w:cs="Times New Roman"/>
          <w:b/>
          <w:bCs/>
          <w:sz w:val="36"/>
          <w:szCs w:val="36"/>
          <w:lang w:val="en-US"/>
        </w:rPr>
        <w:t xml:space="preserve"> (U101116FCS127)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 xml:space="preserve">Sourav </w:t>
      </w:r>
      <w:proofErr w:type="spellStart"/>
      <w:r w:rsidRPr="00E206A2">
        <w:rPr>
          <w:rFonts w:ascii="Times New Roman" w:hAnsi="Times New Roman" w:cs="Times New Roman"/>
          <w:b/>
          <w:bCs/>
          <w:sz w:val="36"/>
          <w:szCs w:val="36"/>
          <w:lang w:val="en-US"/>
        </w:rPr>
        <w:t>Upadhya</w:t>
      </w:r>
      <w:proofErr w:type="spellEnd"/>
      <w:r w:rsidRPr="00E206A2">
        <w:rPr>
          <w:rFonts w:ascii="Times New Roman" w:hAnsi="Times New Roman" w:cs="Times New Roman"/>
          <w:b/>
          <w:bCs/>
          <w:sz w:val="36"/>
          <w:szCs w:val="36"/>
          <w:lang w:val="en-US"/>
        </w:rPr>
        <w:t xml:space="preserve"> (U101116FCS136)</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E206A2" w:rsidRDefault="00E206A2" w:rsidP="00E206A2">
      <w:pPr>
        <w:rPr>
          <w:b/>
          <w:bCs/>
          <w:sz w:val="36"/>
          <w:szCs w:val="36"/>
          <w:lang w:val="en-US"/>
        </w:rPr>
      </w:pPr>
    </w:p>
    <w:p w:rsidR="00DD7411" w:rsidRPr="004B1A5B" w:rsidRDefault="00E206A2" w:rsidP="00E206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3111500</wp:posOffset>
                </wp:positionH>
                <wp:positionV relativeFrom="paragraph">
                  <wp:posOffset>495300</wp:posOffset>
                </wp:positionV>
                <wp:extent cx="3162300" cy="596900"/>
                <wp:effectExtent l="0" t="0" r="0" b="0"/>
                <wp:wrapThrough wrapText="bothSides">
                  <wp:wrapPolygon edited="0">
                    <wp:start x="0" y="0"/>
                    <wp:lineTo x="0" y="20681"/>
                    <wp:lineTo x="21470" y="20681"/>
                    <wp:lineTo x="214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62300" cy="596900"/>
                        </a:xfrm>
                        <a:prstGeom prst="rect">
                          <a:avLst/>
                        </a:prstGeom>
                        <a:solidFill>
                          <a:schemeClr val="lt1"/>
                        </a:solidFill>
                        <a:ln w="6350">
                          <a:noFill/>
                        </a:ln>
                      </wps:spPr>
                      <wps:txb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 xml:space="preserve">NIC Office, </w:t>
                            </w:r>
                            <w:proofErr w:type="spellStart"/>
                            <w:r w:rsidRPr="00A5354D">
                              <w:rPr>
                                <w:rFonts w:ascii="Times New Roman" w:hAnsi="Times New Roman" w:cs="Times New Roman"/>
                                <w:b/>
                                <w:bCs/>
                                <w:i/>
                                <w:iCs/>
                                <w:sz w:val="20"/>
                                <w:szCs w:val="20"/>
                                <w:lang w:val="en-US"/>
                              </w:rPr>
                              <w:t>Shastri</w:t>
                            </w:r>
                            <w:proofErr w:type="spellEnd"/>
                            <w:r w:rsidRPr="00A5354D">
                              <w:rPr>
                                <w:rFonts w:ascii="Times New Roman" w:hAnsi="Times New Roman" w:cs="Times New Roman"/>
                                <w:b/>
                                <w:bCs/>
                                <w:i/>
                                <w:iCs/>
                                <w:sz w:val="20"/>
                                <w:szCs w:val="20"/>
                                <w:lang w:val="en-US"/>
                              </w:rPr>
                              <w:t xml:space="preserve"> Park, New Delhi</w:t>
                            </w:r>
                          </w:p>
                          <w:p w:rsidR="00E206A2" w:rsidRPr="00A5354D" w:rsidRDefault="00E206A2" w:rsidP="00E206A2">
                            <w:pPr>
                              <w:jc w:val="right"/>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39pt;width:249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" fillcolor="white [3201]" stroked="f" strokeweight=".5pt">
                <v:textbo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v:textbox>
                <w10:wrap type="through"/>
              </v:shape>
            </w:pict>
          </mc:Fallback>
        </mc:AlternateContent>
      </w:r>
      <w:r w:rsidRPr="004B1A5B">
        <w:rPr>
          <w:b/>
          <w:bCs/>
          <w:sz w:val="48"/>
          <w:szCs w:val="48"/>
          <w:lang w:val="en-US"/>
        </w:rPr>
        <w:t>MINUTES OF MEETING 1</w:t>
      </w:r>
    </w:p>
    <w:p w:rsidR="00E206A2" w:rsidRPr="00F63003" w:rsidRDefault="004B1A5B" w:rsidP="004B1A5B">
      <w:pPr>
        <w:rPr>
          <w:rFonts w:ascii="Arial Rounded MT Bold" w:hAnsi="Arial Rounded MT Bold"/>
          <w:b/>
          <w:bCs/>
          <w:sz w:val="96"/>
          <w:szCs w:val="96"/>
          <w:lang w:val="en-US"/>
        </w:rPr>
      </w:pPr>
      <w:r w:rsidRPr="00F63003">
        <w:rPr>
          <w:rFonts w:ascii="Arial Rounded MT Bold" w:hAnsi="Arial Rounded MT Bold" w:cs="Times New Roman"/>
          <w:b/>
          <w:bCs/>
          <w:sz w:val="52"/>
          <w:szCs w:val="52"/>
          <w:lang w:val="en-US"/>
        </w:rPr>
        <w:t>Team Meeting</w:t>
      </w:r>
    </w:p>
    <w:p w:rsidR="00F63003" w:rsidRDefault="00F63003" w:rsidP="004B1A5B">
      <w:pPr>
        <w:spacing w:after="0"/>
        <w:rPr>
          <w:rFonts w:ascii="Times New Roman" w:hAnsi="Times New Roman" w:cs="Times New Roman"/>
          <w:b/>
          <w:bCs/>
          <w:sz w:val="32"/>
          <w:szCs w:val="32"/>
          <w:lang w:val="en-US"/>
        </w:rPr>
      </w:pPr>
    </w:p>
    <w:p w:rsidR="00E206A2"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Meeting called by:</w:t>
      </w:r>
      <w:r w:rsidRPr="00F63003">
        <w:rPr>
          <w:rFonts w:ascii="Times New Roman" w:hAnsi="Times New Roman" w:cs="Times New Roman"/>
          <w:sz w:val="30"/>
          <w:szCs w:val="30"/>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 xml:space="preserve">Type of meeting: </w:t>
      </w:r>
      <w:r w:rsidRPr="00F63003">
        <w:rPr>
          <w:rFonts w:ascii="Times New Roman" w:hAnsi="Times New Roman" w:cs="Times New Roman"/>
          <w:sz w:val="30"/>
          <w:szCs w:val="30"/>
          <w:lang w:val="en-US"/>
        </w:rPr>
        <w:t>Project Requirements</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Note taker:</w:t>
      </w:r>
      <w:r w:rsidR="004510DF">
        <w:rPr>
          <w:rFonts w:ascii="Times New Roman" w:hAnsi="Times New Roman" w:cs="Times New Roman"/>
          <w:sz w:val="30"/>
          <w:szCs w:val="30"/>
          <w:lang w:val="en-US"/>
        </w:rPr>
        <w:t xml:space="preserve"> </w:t>
      </w:r>
      <w:proofErr w:type="spellStart"/>
      <w:r w:rsidR="004510DF">
        <w:rPr>
          <w:rFonts w:ascii="Times New Roman" w:hAnsi="Times New Roman" w:cs="Times New Roman"/>
          <w:sz w:val="30"/>
          <w:szCs w:val="30"/>
          <w:lang w:val="en-US"/>
        </w:rPr>
        <w:t>Shubhangi</w:t>
      </w:r>
      <w:proofErr w:type="spellEnd"/>
    </w:p>
    <w:p w:rsidR="004B1A5B" w:rsidRPr="00F63003" w:rsidRDefault="004B1A5B" w:rsidP="00F63003">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Attendees:</w:t>
      </w:r>
      <w:r w:rsidRPr="00F63003">
        <w:rPr>
          <w:rFonts w:ascii="Times New Roman" w:hAnsi="Times New Roman" w:cs="Times New Roman"/>
          <w:sz w:val="30"/>
          <w:szCs w:val="30"/>
          <w:lang w:val="en-US"/>
        </w:rPr>
        <w:t xml:space="preserve"> Ronald Tony, </w:t>
      </w:r>
      <w:proofErr w:type="spellStart"/>
      <w:r w:rsidRPr="00F63003">
        <w:rPr>
          <w:rFonts w:ascii="Times New Roman" w:hAnsi="Times New Roman" w:cs="Times New Roman"/>
          <w:sz w:val="30"/>
          <w:szCs w:val="30"/>
          <w:lang w:val="en-US"/>
        </w:rPr>
        <w:t>Sabyasachi</w:t>
      </w:r>
      <w:proofErr w:type="spellEnd"/>
      <w:r w:rsidRPr="00F63003">
        <w:rPr>
          <w:rFonts w:ascii="Times New Roman" w:hAnsi="Times New Roman" w:cs="Times New Roman"/>
          <w:sz w:val="30"/>
          <w:szCs w:val="30"/>
          <w:lang w:val="en-US"/>
        </w:rPr>
        <w:t xml:space="preserve"> Mishra, </w:t>
      </w:r>
      <w:proofErr w:type="spellStart"/>
      <w:r w:rsidRPr="00F63003">
        <w:rPr>
          <w:rFonts w:ascii="Times New Roman" w:hAnsi="Times New Roman" w:cs="Times New Roman"/>
          <w:sz w:val="30"/>
          <w:szCs w:val="30"/>
          <w:lang w:val="en-US"/>
        </w:rPr>
        <w:t>Shubhangi</w:t>
      </w:r>
      <w:proofErr w:type="spellEnd"/>
      <w:r w:rsidRPr="00F63003">
        <w:rPr>
          <w:rFonts w:ascii="Times New Roman" w:hAnsi="Times New Roman" w:cs="Times New Roman"/>
          <w:sz w:val="30"/>
          <w:szCs w:val="30"/>
          <w:lang w:val="en-US"/>
        </w:rPr>
        <w:t xml:space="preserve">, Saloni Jain, Sourav </w:t>
      </w:r>
      <w:proofErr w:type="spellStart"/>
      <w:r w:rsidRPr="00F63003">
        <w:rPr>
          <w:rFonts w:ascii="Times New Roman" w:hAnsi="Times New Roman" w:cs="Times New Roman"/>
          <w:sz w:val="30"/>
          <w:szCs w:val="30"/>
          <w:lang w:val="en-US"/>
        </w:rPr>
        <w:t>Upadhya</w:t>
      </w:r>
      <w:proofErr w:type="spellEnd"/>
      <w:r w:rsidRPr="00F63003">
        <w:rPr>
          <w:rFonts w:ascii="Times New Roman" w:hAnsi="Times New Roman" w:cs="Times New Roman"/>
          <w:sz w:val="30"/>
          <w:szCs w:val="30"/>
          <w:lang w:val="en-US"/>
        </w:rPr>
        <w:t>, Sourish Das</w:t>
      </w:r>
    </w:p>
    <w:p w:rsidR="00F63003" w:rsidRPr="004B1A5B" w:rsidRDefault="00F63003" w:rsidP="00F63003">
      <w:pPr>
        <w:spacing w:after="0"/>
        <w:rPr>
          <w:rFonts w:ascii="Times New Roman" w:hAnsi="Times New Roman" w:cs="Times New Roman"/>
          <w:sz w:val="32"/>
          <w:szCs w:val="32"/>
          <w:lang w:val="en-US"/>
        </w:rPr>
      </w:pPr>
    </w:p>
    <w:p w:rsidR="000F0EA1" w:rsidRPr="00991632" w:rsidRDefault="00E206A2" w:rsidP="00E206A2">
      <w:pPr>
        <w:pStyle w:val="IntenseQuote"/>
        <w:rPr>
          <w:b/>
          <w:bCs/>
          <w:sz w:val="36"/>
          <w:szCs w:val="36"/>
          <w:lang w:val="en-US"/>
        </w:rPr>
      </w:pPr>
      <w:r w:rsidRPr="00991632">
        <w:rPr>
          <w:b/>
          <w:bCs/>
          <w:sz w:val="36"/>
          <w:szCs w:val="36"/>
          <w:lang w:val="en-US"/>
        </w:rPr>
        <w:t>Minutes</w:t>
      </w:r>
    </w:p>
    <w:p w:rsidR="00E206A2" w:rsidRPr="00F63003" w:rsidRDefault="000F0EA1" w:rsidP="000F0EA1">
      <w:pPr>
        <w:tabs>
          <w:tab w:val="left" w:pos="3260"/>
        </w:tabs>
        <w:rPr>
          <w:rFonts w:ascii="Times New Roman" w:hAnsi="Times New Roman" w:cs="Times New Roman"/>
          <w:b/>
          <w:bCs/>
          <w:sz w:val="32"/>
          <w:szCs w:val="32"/>
          <w:lang w:val="en-US"/>
        </w:rPr>
      </w:pPr>
      <w:r w:rsidRPr="00F63003">
        <w:rPr>
          <w:rFonts w:ascii="Times New Roman" w:hAnsi="Times New Roman" w:cs="Times New Roman"/>
          <w:b/>
          <w:bCs/>
          <w:sz w:val="32"/>
          <w:szCs w:val="32"/>
          <w:lang w:val="en-US"/>
        </w:rPr>
        <w:t>Discussions:</w:t>
      </w:r>
    </w:p>
    <w:p w:rsidR="000F0EA1" w:rsidRPr="00F63003" w:rsidRDefault="00F63003" w:rsidP="000F0EA1">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After introducing the team and the purpose of the meeting, we pitched our idea of offering a digital solution.</w:t>
      </w:r>
    </w:p>
    <w:p w:rsidR="00F63003" w:rsidRDefault="00F63003" w:rsidP="00F63003">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We discussed how to implement it through a web application</w:t>
      </w:r>
      <w:r>
        <w:rPr>
          <w:rFonts w:ascii="Times New Roman" w:hAnsi="Times New Roman" w:cs="Times New Roman"/>
          <w:sz w:val="28"/>
          <w:szCs w:val="28"/>
          <w:lang w:val="en-US"/>
        </w:rPr>
        <w:t>.</w:t>
      </w:r>
    </w:p>
    <w:p w:rsidR="00F63003" w:rsidRDefault="00F63003" w:rsidP="0020004B">
      <w:pPr>
        <w:pStyle w:val="ListParagraph"/>
        <w:numPr>
          <w:ilvl w:val="0"/>
          <w:numId w:val="1"/>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This was followed by a discussion on the need of such an application for the company. The previous scenarios were discussed with us and we explained how our application will solve this problem.</w:t>
      </w:r>
    </w:p>
    <w:p w:rsidR="00022DC6" w:rsidRPr="00022DC6" w:rsidRDefault="00022DC6" w:rsidP="00022DC6">
      <w:pPr>
        <w:tabs>
          <w:tab w:val="left" w:pos="3260"/>
        </w:tabs>
        <w:rPr>
          <w:rFonts w:ascii="Times New Roman" w:hAnsi="Times New Roman" w:cs="Times New Roman"/>
          <w:sz w:val="32"/>
          <w:szCs w:val="32"/>
          <w:lang w:val="en-US"/>
        </w:rPr>
      </w:pPr>
      <w:r w:rsidRPr="00022DC6">
        <w:rPr>
          <w:rFonts w:ascii="Times New Roman" w:hAnsi="Times New Roman" w:cs="Times New Roman"/>
          <w:b/>
          <w:bCs/>
          <w:sz w:val="32"/>
          <w:szCs w:val="32"/>
          <w:lang w:val="en-US"/>
        </w:rPr>
        <w:t>Conclusion:</w:t>
      </w:r>
    </w:p>
    <w:p w:rsidR="00022DC6" w:rsidRDefault="00022DC6" w:rsidP="00022DC6">
      <w:pPr>
        <w:pStyle w:val="ListParagraph"/>
        <w:numPr>
          <w:ilvl w:val="0"/>
          <w:numId w:val="2"/>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Manoj Sir gave us a go-ahead for carrying out this project and make an SRS document for the same</w:t>
      </w:r>
    </w:p>
    <w:p w:rsidR="00022DC6" w:rsidRDefault="00022DC6" w:rsidP="00022DC6">
      <w:pPr>
        <w:tabs>
          <w:tab w:val="left" w:pos="3260"/>
        </w:tabs>
        <w:rPr>
          <w:rFonts w:ascii="Times New Roman" w:hAnsi="Times New Roman" w:cs="Times New Roman"/>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022DC6" w:rsidTr="00022DC6">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022DC6" w:rsidTr="002059A6">
        <w:tc>
          <w:tcPr>
            <w:tcW w:w="3005" w:type="dxa"/>
          </w:tcPr>
          <w:p w:rsidR="00022DC6" w:rsidRPr="00022DC6" w:rsidRDefault="00022DC6" w:rsidP="00022DC6">
            <w:p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To commence with building the web application and prepare the SRS.</w:t>
            </w:r>
          </w:p>
        </w:tc>
        <w:tc>
          <w:tcPr>
            <w:tcW w:w="3005" w:type="dxa"/>
            <w:vAlign w:val="center"/>
          </w:tcPr>
          <w:p w:rsidR="00022DC6" w:rsidRPr="00022DC6" w:rsidRDefault="00022DC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Team iNOC</w:t>
            </w:r>
          </w:p>
        </w:tc>
        <w:tc>
          <w:tcPr>
            <w:tcW w:w="3006" w:type="dxa"/>
            <w:vAlign w:val="center"/>
          </w:tcPr>
          <w:p w:rsidR="00022DC6" w:rsidRPr="00022DC6" w:rsidRDefault="002059A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11 October 2018</w:t>
            </w:r>
          </w:p>
        </w:tc>
      </w:tr>
    </w:tbl>
    <w:p w:rsidR="002059A6" w:rsidRDefault="002059A6" w:rsidP="00022DC6">
      <w:pPr>
        <w:tabs>
          <w:tab w:val="left" w:pos="3260"/>
        </w:tabs>
        <w:rPr>
          <w:rFonts w:ascii="Times New Roman" w:hAnsi="Times New Roman" w:cs="Times New Roman"/>
          <w:b/>
          <w:bCs/>
          <w:sz w:val="28"/>
          <w:szCs w:val="28"/>
          <w:lang w:val="en-US"/>
        </w:rPr>
      </w:pPr>
    </w:p>
    <w:p w:rsidR="002059A6" w:rsidRPr="004B1A5B" w:rsidRDefault="002059A6" w:rsidP="002059A6">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1312" behindDoc="0" locked="0" layoutInCell="1" allowOverlap="1" wp14:anchorId="79EFD9CC" wp14:editId="01835257">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D9CC" id="Text Box 2" o:spid="_x0000_s1027" type="#_x0000_t202" style="position:absolute;margin-left:245.3pt;margin-top:39.3pt;width:252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" fillcolor="white [3201]" stroked="f" strokeweight=".5pt">
                <v:textbo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v:textbox>
                <w10:wrap type="through"/>
              </v:shape>
            </w:pict>
          </mc:Fallback>
        </mc:AlternateContent>
      </w:r>
      <w:r>
        <w:rPr>
          <w:b/>
          <w:bCs/>
          <w:sz w:val="48"/>
          <w:szCs w:val="48"/>
          <w:lang w:val="en-US"/>
        </w:rPr>
        <w:t>MINUTES OF MEETING 2</w:t>
      </w:r>
    </w:p>
    <w:p w:rsidR="002059A6" w:rsidRPr="00A5354D" w:rsidRDefault="002059A6" w:rsidP="002059A6">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00157104">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sidR="00157104">
        <w:rPr>
          <w:rFonts w:ascii="Times New Roman" w:hAnsi="Times New Roman" w:cs="Times New Roman"/>
          <w:sz w:val="28"/>
          <w:szCs w:val="28"/>
          <w:lang w:val="en-US"/>
        </w:rPr>
        <w:t xml:space="preserve">Mr. </w:t>
      </w:r>
      <w:proofErr w:type="spellStart"/>
      <w:r w:rsidR="00157104">
        <w:rPr>
          <w:rFonts w:ascii="Times New Roman" w:hAnsi="Times New Roman" w:cs="Times New Roman"/>
          <w:sz w:val="28"/>
          <w:szCs w:val="28"/>
          <w:lang w:val="en-US"/>
        </w:rPr>
        <w:t>Karunakar</w:t>
      </w:r>
      <w:proofErr w:type="spellEnd"/>
      <w:r w:rsidR="00157104">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sidR="00157104">
        <w:rPr>
          <w:rFonts w:ascii="Times New Roman" w:hAnsi="Times New Roman" w:cs="Times New Roman"/>
          <w:sz w:val="28"/>
          <w:szCs w:val="28"/>
          <w:lang w:val="en-US"/>
        </w:rPr>
        <w:t xml:space="preserve"> and Mr. Vijay </w:t>
      </w:r>
      <w:proofErr w:type="spellStart"/>
      <w:r w:rsidR="00157104">
        <w:rPr>
          <w:rFonts w:ascii="Times New Roman" w:hAnsi="Times New Roman" w:cs="Times New Roman"/>
          <w:sz w:val="28"/>
          <w:szCs w:val="28"/>
          <w:lang w:val="en-US"/>
        </w:rPr>
        <w:t>Tembhre</w:t>
      </w:r>
      <w:proofErr w:type="spellEnd"/>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FA1465" w:rsidRPr="00F21CF7">
        <w:rPr>
          <w:rFonts w:ascii="Times New Roman" w:hAnsi="Times New Roman" w:cs="Times New Roman"/>
          <w:sz w:val="28"/>
          <w:szCs w:val="28"/>
          <w:lang w:val="en-US"/>
        </w:rPr>
        <w:t>Web application design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00125B11">
        <w:rPr>
          <w:rFonts w:ascii="Times New Roman" w:hAnsi="Times New Roman" w:cs="Times New Roman"/>
          <w:sz w:val="28"/>
          <w:szCs w:val="28"/>
          <w:lang w:val="en-US"/>
        </w:rPr>
        <w:t xml:space="preserve"> Saloni Jain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2059A6" w:rsidRPr="00B83871" w:rsidRDefault="00B83871" w:rsidP="00B83871">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002059A6" w:rsidRPr="00B83871">
        <w:rPr>
          <w:b/>
          <w:bCs/>
          <w:sz w:val="36"/>
          <w:szCs w:val="36"/>
          <w:lang w:val="en-US"/>
        </w:rPr>
        <w:t>Minutes</w:t>
      </w:r>
    </w:p>
    <w:p w:rsidR="002059A6" w:rsidRPr="00F21CF7" w:rsidRDefault="002059A6" w:rsidP="002059A6">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FA1465" w:rsidRPr="00F21CF7" w:rsidRDefault="002059A6"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After introducing the team and the purpose of the meeting, we </w:t>
      </w:r>
      <w:r w:rsidR="00FA1465" w:rsidRPr="00F21CF7">
        <w:rPr>
          <w:rFonts w:ascii="Times New Roman" w:hAnsi="Times New Roman" w:cs="Times New Roman"/>
          <w:sz w:val="24"/>
          <w:szCs w:val="24"/>
          <w:lang w:val="en-US"/>
        </w:rPr>
        <w:t>discussed the design of the e-form.</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We were shared an image copy of the </w:t>
      </w:r>
      <w:proofErr w:type="spellStart"/>
      <w:r w:rsidRPr="00F21CF7">
        <w:rPr>
          <w:rFonts w:ascii="Times New Roman" w:hAnsi="Times New Roman" w:cs="Times New Roman"/>
          <w:sz w:val="24"/>
          <w:szCs w:val="24"/>
          <w:lang w:val="en-US"/>
        </w:rPr>
        <w:t>WiFi</w:t>
      </w:r>
      <w:proofErr w:type="spellEnd"/>
      <w:r w:rsidRPr="00F21CF7">
        <w:rPr>
          <w:rFonts w:ascii="Times New Roman" w:hAnsi="Times New Roman" w:cs="Times New Roman"/>
          <w:sz w:val="24"/>
          <w:szCs w:val="24"/>
          <w:lang w:val="en-US"/>
        </w:rPr>
        <w:t xml:space="preserve"> form based on which we had to design our web application.</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The web application needs to have the following sections</w:t>
      </w:r>
      <w:r w:rsidR="005370B0" w:rsidRPr="00F21CF7">
        <w:rPr>
          <w:rFonts w:ascii="Times New Roman" w:hAnsi="Times New Roman" w:cs="Times New Roman"/>
          <w:sz w:val="24"/>
          <w:szCs w:val="24"/>
          <w:lang w:val="en-US"/>
        </w:rPr>
        <w: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Header</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Content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Left navigational panel</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Footer</w:t>
      </w:r>
    </w:p>
    <w:p w:rsidR="00B33626"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In the homepage, the following links to pages need to be included:</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Home</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About Us</w:t>
      </w:r>
    </w:p>
    <w:p w:rsidR="005370B0"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Since the form requires users to be validated over the network, hence we discussed how to use </w:t>
      </w:r>
      <w:proofErr w:type="spellStart"/>
      <w:r w:rsidRPr="00F21CF7">
        <w:rPr>
          <w:rFonts w:ascii="Times New Roman" w:hAnsi="Times New Roman" w:cs="Times New Roman"/>
          <w:sz w:val="24"/>
          <w:szCs w:val="24"/>
          <w:lang w:val="en-US"/>
        </w:rPr>
        <w:t>Javascript</w:t>
      </w:r>
      <w:proofErr w:type="spellEnd"/>
      <w:r w:rsidRPr="00F21CF7">
        <w:rPr>
          <w:rFonts w:ascii="Times New Roman" w:hAnsi="Times New Roman" w:cs="Times New Roman"/>
          <w:sz w:val="24"/>
          <w:szCs w:val="24"/>
          <w:lang w:val="en-US"/>
        </w:rPr>
        <w:t>, JQuery and AJAX.</w:t>
      </w:r>
    </w:p>
    <w:p w:rsidR="002059A6" w:rsidRPr="00F21CF7" w:rsidRDefault="002059A6" w:rsidP="00F21CF7">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2059A6" w:rsidRPr="00F21CF7" w:rsidRDefault="005370B0" w:rsidP="002059A6">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w:t>
      </w:r>
      <w:r w:rsidR="00ED49B1" w:rsidRPr="00F21CF7">
        <w:rPr>
          <w:rFonts w:ascii="Times New Roman" w:hAnsi="Times New Roman" w:cs="Times New Roman"/>
          <w:sz w:val="24"/>
          <w:szCs w:val="24"/>
          <w:lang w:val="en-US"/>
        </w:rPr>
        <w:t>uit the organization’s</w:t>
      </w:r>
      <w:r w:rsidRPr="00F21CF7">
        <w:rPr>
          <w:rFonts w:ascii="Times New Roman" w:hAnsi="Times New Roman" w:cs="Times New Roman"/>
          <w:sz w:val="24"/>
          <w:szCs w:val="24"/>
          <w:lang w:val="en-US"/>
        </w:rPr>
        <w:t xml:space="preserve"> requirements.</w:t>
      </w:r>
    </w:p>
    <w:tbl>
      <w:tblPr>
        <w:tblStyle w:val="TableGrid"/>
        <w:tblW w:w="0" w:type="auto"/>
        <w:tblLook w:val="04A0" w:firstRow="1" w:lastRow="0" w:firstColumn="1" w:lastColumn="0" w:noHBand="0" w:noVBand="1"/>
      </w:tblPr>
      <w:tblGrid>
        <w:gridCol w:w="3005"/>
        <w:gridCol w:w="3005"/>
        <w:gridCol w:w="3006"/>
      </w:tblGrid>
      <w:tr w:rsidR="002059A6" w:rsidTr="008B2BF8">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2059A6" w:rsidTr="008B2BF8">
        <w:tc>
          <w:tcPr>
            <w:tcW w:w="3005" w:type="dxa"/>
          </w:tcPr>
          <w:p w:rsidR="002059A6" w:rsidRPr="008E7226" w:rsidRDefault="00F21CF7" w:rsidP="00B83871">
            <w:pPr>
              <w:tabs>
                <w:tab w:val="left" w:pos="3260"/>
              </w:tabs>
              <w:rPr>
                <w:rFonts w:ascii="Times New Roman" w:hAnsi="Times New Roman" w:cs="Times New Roman"/>
                <w:szCs w:val="24"/>
                <w:lang w:val="en-US"/>
              </w:rPr>
            </w:pPr>
            <w:r w:rsidRPr="008E7226">
              <w:rPr>
                <w:rFonts w:ascii="Times New Roman" w:hAnsi="Times New Roman" w:cs="Times New Roman"/>
                <w:szCs w:val="24"/>
                <w:lang w:val="en-US"/>
              </w:rPr>
              <w:t xml:space="preserve">To include the above mentioned sections in our web app UI and have them demarcated properly. </w:t>
            </w:r>
          </w:p>
          <w:p w:rsidR="00F21CF7" w:rsidRPr="00B83871" w:rsidRDefault="00F21CF7" w:rsidP="00B83871">
            <w:pPr>
              <w:tabs>
                <w:tab w:val="left" w:pos="3260"/>
              </w:tabs>
              <w:rPr>
                <w:rFonts w:ascii="Times New Roman" w:hAnsi="Times New Roman" w:cs="Times New Roman"/>
                <w:sz w:val="24"/>
                <w:szCs w:val="24"/>
                <w:lang w:val="en-US"/>
              </w:rPr>
            </w:pPr>
            <w:r w:rsidRPr="008E7226">
              <w:rPr>
                <w:rFonts w:ascii="Times New Roman" w:hAnsi="Times New Roman" w:cs="Times New Roman"/>
                <w:szCs w:val="24"/>
                <w:lang w:val="en-US"/>
              </w:rPr>
              <w:t>To also include the validation algorithms at the necessary places and implement the basic functionalities.</w:t>
            </w:r>
          </w:p>
        </w:tc>
        <w:tc>
          <w:tcPr>
            <w:tcW w:w="3005"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11 October 2018</w:t>
            </w:r>
          </w:p>
        </w:tc>
      </w:tr>
    </w:tbl>
    <w:p w:rsidR="00873EA2" w:rsidRPr="004B1A5B" w:rsidRDefault="00873EA2" w:rsidP="00873E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3360" behindDoc="0" locked="0" layoutInCell="1" allowOverlap="1" wp14:anchorId="0A979AC8" wp14:editId="7519A9BE">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9AC8" id="Text Box 3" o:spid="_x0000_s1028" type="#_x0000_t202" style="position:absolute;margin-left:245.3pt;margin-top:39.3pt;width:252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I86M&#10;qCHRWrWBfaGWjSI7jfUTBK0swkKLZ6h8fvd4jE23pavjL9ph8IPn44XbCCbxOIJa4z5cEr7b0U0f&#10;NuCz16+t8+GroppFI+cO2iVKxeHBhy70HBKTedJVsay0Tpc4L2qhHTsIKK1DqhHgv0Vpw5oueQI2&#10;FD/vkLVBLbHXrqdohXbTJma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IlMWBD8CAACABAAA&#10;DgAAAAAAAAAAAAAAAAAuAgAAZHJzL2Uyb0RvYy54bWxQSwECLQAUAAYACAAAACEAMVeY2OAAAAAK&#10;AQAADwAAAAAAAAAAAAAAAACZBAAAZHJzL2Rvd25yZXYueG1sUEsFBgAAAAAEAAQA8wAAAKYFAAAA&#10;AA==&#10;" fillcolor="white [3201]" stroked="f" strokeweight=".5pt">
                <v:textbo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v:textbox>
                <w10:wrap type="through"/>
              </v:shape>
            </w:pict>
          </mc:Fallback>
        </mc:AlternateContent>
      </w:r>
      <w:r>
        <w:rPr>
          <w:b/>
          <w:bCs/>
          <w:sz w:val="48"/>
          <w:szCs w:val="48"/>
          <w:lang w:val="en-US"/>
        </w:rPr>
        <w:t>MINUTES OF MEETING 3</w:t>
      </w:r>
    </w:p>
    <w:p w:rsidR="00873EA2" w:rsidRPr="00A5354D" w:rsidRDefault="00873EA2" w:rsidP="00873EA2">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757FC8">
        <w:rPr>
          <w:rFonts w:ascii="Times New Roman" w:hAnsi="Times New Roman" w:cs="Times New Roman"/>
          <w:sz w:val="28"/>
          <w:szCs w:val="28"/>
          <w:lang w:val="en-US"/>
        </w:rPr>
        <w:t>Understanding different users, their rights and their privileges</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sidR="001C0E2D">
        <w:rPr>
          <w:rFonts w:ascii="Times New Roman" w:hAnsi="Times New Roman" w:cs="Times New Roman"/>
          <w:sz w:val="28"/>
          <w:szCs w:val="28"/>
          <w:lang w:val="en-US"/>
        </w:rPr>
        <w:t xml:space="preserve">Sourav </w:t>
      </w:r>
      <w:proofErr w:type="spellStart"/>
      <w:r w:rsidR="001C0E2D">
        <w:rPr>
          <w:rFonts w:ascii="Times New Roman" w:hAnsi="Times New Roman" w:cs="Times New Roman"/>
          <w:sz w:val="28"/>
          <w:szCs w:val="28"/>
          <w:lang w:val="en-US"/>
        </w:rPr>
        <w:t>Upadhya</w:t>
      </w:r>
      <w:proofErr w:type="spellEnd"/>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873EA2" w:rsidRPr="00B83871" w:rsidRDefault="00873EA2" w:rsidP="00873EA2">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873EA2" w:rsidRPr="00F21CF7" w:rsidRDefault="00873EA2" w:rsidP="00873EA2">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873EA2" w:rsidRPr="00F21CF7" w:rsidRDefault="00873EA2" w:rsidP="00873EA2">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After introducing the team and the purpose of the meeting, we discussed the design of the e-form.</w:t>
      </w:r>
    </w:p>
    <w:p w:rsidR="00873EA2" w:rsidRDefault="004B56B1"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901AB0">
        <w:rPr>
          <w:rFonts w:ascii="Times New Roman" w:hAnsi="Times New Roman" w:cs="Times New Roman"/>
          <w:sz w:val="24"/>
          <w:szCs w:val="24"/>
          <w:lang w:val="en-US"/>
        </w:rPr>
        <w:t>design of web app was compared with the existing Wi-Fi form and given approval.</w:t>
      </w:r>
    </w:p>
    <w:p w:rsidR="00901AB0" w:rsidRDefault="00901AB0"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Next, we were informed how to facilitate 2 classes of users – Admin and Guest in our </w:t>
      </w:r>
      <w:r w:rsidR="00757FC8">
        <w:rPr>
          <w:rFonts w:ascii="Times New Roman" w:hAnsi="Times New Roman" w:cs="Times New Roman"/>
          <w:sz w:val="24"/>
          <w:szCs w:val="24"/>
          <w:lang w:val="en-US"/>
        </w:rPr>
        <w:t xml:space="preserve">web app design.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data flow diagrams, use cases and state diagrams, we discussed how the privileges of these users will be distinguished and how they will be able to use our application.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Finally, the sequence diagrams were also discussed and we got a clear understanding</w:t>
      </w:r>
      <w:r w:rsidR="00095345">
        <w:rPr>
          <w:rFonts w:ascii="Times New Roman" w:hAnsi="Times New Roman" w:cs="Times New Roman"/>
          <w:sz w:val="24"/>
          <w:szCs w:val="24"/>
          <w:lang w:val="en-US"/>
        </w:rPr>
        <w:t>.</w:t>
      </w:r>
    </w:p>
    <w:p w:rsidR="00095345" w:rsidRPr="00F21CF7" w:rsidRDefault="00095345"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We also discussed the various types of encryption that we can use in order to store passwords in the database.</w:t>
      </w:r>
    </w:p>
    <w:p w:rsidR="00873EA2" w:rsidRPr="00F21CF7" w:rsidRDefault="00873EA2" w:rsidP="00873EA2">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873EA2" w:rsidRPr="00F21CF7" w:rsidRDefault="00873EA2" w:rsidP="00873EA2">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suit the organization’s requirements.</w:t>
      </w:r>
    </w:p>
    <w:tbl>
      <w:tblPr>
        <w:tblStyle w:val="TableGrid"/>
        <w:tblW w:w="0" w:type="auto"/>
        <w:tblLook w:val="04A0" w:firstRow="1" w:lastRow="0" w:firstColumn="1" w:lastColumn="0" w:noHBand="0" w:noVBand="1"/>
      </w:tblPr>
      <w:tblGrid>
        <w:gridCol w:w="3005"/>
        <w:gridCol w:w="3005"/>
        <w:gridCol w:w="3006"/>
      </w:tblGrid>
      <w:tr w:rsidR="00873EA2" w:rsidTr="008B2BF8">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873EA2" w:rsidTr="008B2BF8">
        <w:tc>
          <w:tcPr>
            <w:tcW w:w="3005" w:type="dxa"/>
          </w:tcPr>
          <w:p w:rsidR="00873EA2" w:rsidRDefault="00873EA2" w:rsidP="003B724B">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w:t>
            </w:r>
            <w:r w:rsidR="003B724B">
              <w:rPr>
                <w:rFonts w:ascii="Times New Roman" w:hAnsi="Times New Roman" w:cs="Times New Roman"/>
                <w:sz w:val="24"/>
                <w:szCs w:val="24"/>
                <w:lang w:val="en-US"/>
              </w:rPr>
              <w:t xml:space="preserve">prepare the Software Design Documentation and include </w:t>
            </w:r>
            <w:r w:rsidR="00AE2AB3">
              <w:rPr>
                <w:rFonts w:ascii="Times New Roman" w:hAnsi="Times New Roman" w:cs="Times New Roman"/>
                <w:sz w:val="24"/>
                <w:szCs w:val="24"/>
                <w:lang w:val="en-US"/>
              </w:rPr>
              <w:t>the diagrams in it.</w:t>
            </w:r>
          </w:p>
          <w:p w:rsidR="00095345" w:rsidRPr="00B83871" w:rsidRDefault="00095345" w:rsidP="003B724B">
            <w:p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To accommodate the different clas</w:t>
            </w:r>
            <w:r w:rsidR="00DC1C68">
              <w:rPr>
                <w:rFonts w:ascii="Times New Roman" w:hAnsi="Times New Roman" w:cs="Times New Roman"/>
                <w:sz w:val="24"/>
                <w:szCs w:val="24"/>
                <w:lang w:val="en-US"/>
              </w:rPr>
              <w:t>ses of users and have different functionalities with proper permissions.</w:t>
            </w:r>
          </w:p>
        </w:tc>
        <w:tc>
          <w:tcPr>
            <w:tcW w:w="3005" w:type="dxa"/>
            <w:vAlign w:val="center"/>
          </w:tcPr>
          <w:p w:rsidR="00873EA2" w:rsidRPr="00F21CF7" w:rsidRDefault="00873EA2"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873EA2" w:rsidRPr="00F21CF7" w:rsidRDefault="00AE2AB3" w:rsidP="008B2BF8">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E2AB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November 2018</w:t>
            </w:r>
          </w:p>
        </w:tc>
      </w:tr>
    </w:tbl>
    <w:p w:rsidR="002059A6" w:rsidRDefault="002059A6">
      <w:pPr>
        <w:rPr>
          <w:rFonts w:ascii="Times New Roman" w:hAnsi="Times New Roman" w:cs="Times New Roman"/>
          <w:b/>
          <w:bCs/>
          <w:sz w:val="28"/>
          <w:szCs w:val="28"/>
          <w:lang w:val="en-US"/>
        </w:rPr>
      </w:pPr>
    </w:p>
    <w:p w:rsidR="00DC1C68" w:rsidRDefault="00DC1C6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DC1C68" w:rsidRPr="004B1A5B" w:rsidRDefault="00DC1C68" w:rsidP="00DC1C68">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5408" behindDoc="0" locked="0" layoutInCell="1" allowOverlap="1" wp14:anchorId="310F95F9" wp14:editId="3DF93E1C">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DC1C68" w:rsidRPr="00A5354D" w:rsidRDefault="00DC1C68" w:rsidP="00DC1C68">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24</w:t>
                            </w:r>
                            <w:r w:rsidRPr="00DC1C68">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November</w:t>
                            </w:r>
                            <w:r w:rsidRPr="00A5354D">
                              <w:rPr>
                                <w:rFonts w:ascii="Times New Roman" w:hAnsi="Times New Roman" w:cs="Times New Roman"/>
                                <w:b/>
                                <w:bCs/>
                                <w:i/>
                                <w:iCs/>
                                <w:sz w:val="20"/>
                                <w:szCs w:val="20"/>
                                <w:lang w:val="en-US"/>
                              </w:rPr>
                              <w:t xml:space="preserve"> 2018</w:t>
                            </w:r>
                          </w:p>
                          <w:p w:rsidR="00DC1C68" w:rsidRPr="00A5354D" w:rsidRDefault="00DC1C68" w:rsidP="00DC1C68">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DC1C68" w:rsidRPr="00A5354D" w:rsidRDefault="00DC1C68" w:rsidP="00DC1C68">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DC1C68" w:rsidRPr="00F63003" w:rsidRDefault="00DC1C68" w:rsidP="00DC1C68">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F95F9" id="_x0000_t202" coordsize="21600,21600" o:spt="202" path="m,l,21600r21600,l21600,xe">
                <v:stroke joinstyle="miter"/>
                <v:path gradientshapeok="t" o:connecttype="rect"/>
              </v:shapetype>
              <v:shape id="Text Box 4" o:spid="_x0000_s1029" type="#_x0000_t202" style="position:absolute;margin-left:245.3pt;margin-top:39.3pt;width:252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M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Y86M&#10;qCHRWrWBfaGWjSM7jfUTBK0swkKLZ6h8fvd4jE23pavjL9ph8IPn44XbCCbxOIJa4z5cEr7b0U0f&#10;NuCz16+t8+GroppFI+cO2iVKxeHBhy70HBKTedJVsay0Tpc4L2qhHTsIKK1DqhHgv0Vpw5oueQI2&#10;FD/vkLVBLbHXrqdohXbTJmZ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74QTHj8CAACABAAA&#10;DgAAAAAAAAAAAAAAAAAuAgAAZHJzL2Uyb0RvYy54bWxQSwECLQAUAAYACAAAACEAMVeY2OAAAAAK&#10;AQAADwAAAAAAAAAAAAAAAACZBAAAZHJzL2Rvd25yZXYueG1sUEsFBgAAAAAEAAQA8wAAAKYFAAAA&#10;AA==&#10;" fillcolor="white [3201]" stroked="f" strokeweight=".5pt">
                <v:textbox>
                  <w:txbxContent>
                    <w:p w:rsidR="00DC1C68" w:rsidRPr="00A5354D" w:rsidRDefault="00DC1C68" w:rsidP="00DC1C68">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24</w:t>
                      </w:r>
                      <w:r w:rsidRPr="00DC1C68">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November</w:t>
                      </w:r>
                      <w:r w:rsidRPr="00A5354D">
                        <w:rPr>
                          <w:rFonts w:ascii="Times New Roman" w:hAnsi="Times New Roman" w:cs="Times New Roman"/>
                          <w:b/>
                          <w:bCs/>
                          <w:i/>
                          <w:iCs/>
                          <w:sz w:val="20"/>
                          <w:szCs w:val="20"/>
                          <w:lang w:val="en-US"/>
                        </w:rPr>
                        <w:t xml:space="preserve"> 2018</w:t>
                      </w:r>
                    </w:p>
                    <w:p w:rsidR="00DC1C68" w:rsidRPr="00A5354D" w:rsidRDefault="00DC1C68" w:rsidP="00DC1C68">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DC1C68" w:rsidRPr="00A5354D" w:rsidRDefault="00DC1C68" w:rsidP="00DC1C68">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DC1C68" w:rsidRPr="00F63003" w:rsidRDefault="00DC1C68" w:rsidP="00DC1C68">
                      <w:pPr>
                        <w:jc w:val="right"/>
                        <w:rPr>
                          <w:sz w:val="20"/>
                          <w:szCs w:val="20"/>
                        </w:rPr>
                      </w:pPr>
                    </w:p>
                  </w:txbxContent>
                </v:textbox>
                <w10:wrap type="through"/>
              </v:shape>
            </w:pict>
          </mc:Fallback>
        </mc:AlternateContent>
      </w:r>
      <w:r>
        <w:rPr>
          <w:b/>
          <w:bCs/>
          <w:sz w:val="48"/>
          <w:szCs w:val="48"/>
          <w:lang w:val="en-US"/>
        </w:rPr>
        <w:t>MINUTES OF MEETING 4</w:t>
      </w:r>
    </w:p>
    <w:p w:rsidR="00DC1C68" w:rsidRPr="00A5354D" w:rsidRDefault="00DC1C68" w:rsidP="00DC1C68">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w:t>
      </w:r>
      <w:proofErr w:type="spellStart"/>
      <w:r>
        <w:rPr>
          <w:rFonts w:ascii="Times New Roman" w:hAnsi="Times New Roman" w:cs="Times New Roman"/>
          <w:sz w:val="28"/>
          <w:szCs w:val="28"/>
          <w:lang w:val="en-US"/>
        </w:rPr>
        <w:t>Karunakar</w:t>
      </w:r>
      <w:proofErr w:type="spellEnd"/>
      <w:r>
        <w:rPr>
          <w:rFonts w:ascii="Times New Roman" w:hAnsi="Times New Roman" w:cs="Times New Roman"/>
          <w:sz w:val="28"/>
          <w:szCs w:val="28"/>
          <w:lang w:val="en-US"/>
        </w:rPr>
        <w:t xml:space="preserve"> Gupta, Mr. </w:t>
      </w:r>
      <w:r w:rsidRPr="00F21CF7">
        <w:rPr>
          <w:rFonts w:ascii="Times New Roman" w:hAnsi="Times New Roman" w:cs="Times New Roman"/>
          <w:sz w:val="28"/>
          <w:szCs w:val="28"/>
          <w:lang w:val="en-US"/>
        </w:rPr>
        <w:t xml:space="preserve">Manoj </w:t>
      </w:r>
      <w:proofErr w:type="spellStart"/>
      <w:r w:rsidRPr="00F21CF7">
        <w:rPr>
          <w:rFonts w:ascii="Times New Roman" w:hAnsi="Times New Roman" w:cs="Times New Roman"/>
          <w:sz w:val="28"/>
          <w:szCs w:val="28"/>
          <w:lang w:val="en-US"/>
        </w:rPr>
        <w:t>Mahapatra</w:t>
      </w:r>
      <w:proofErr w:type="spellEnd"/>
      <w:r>
        <w:rPr>
          <w:rFonts w:ascii="Times New Roman" w:hAnsi="Times New Roman" w:cs="Times New Roman"/>
          <w:sz w:val="28"/>
          <w:szCs w:val="28"/>
          <w:lang w:val="en-US"/>
        </w:rPr>
        <w:t xml:space="preserve"> and Mr. Vijay </w:t>
      </w:r>
      <w:proofErr w:type="spellStart"/>
      <w:r>
        <w:rPr>
          <w:rFonts w:ascii="Times New Roman" w:hAnsi="Times New Roman" w:cs="Times New Roman"/>
          <w:sz w:val="28"/>
          <w:szCs w:val="28"/>
          <w:lang w:val="en-US"/>
        </w:rPr>
        <w:t>Tembhre</w:t>
      </w:r>
      <w:proofErr w:type="spellEnd"/>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Pr>
          <w:rFonts w:ascii="Times New Roman" w:hAnsi="Times New Roman" w:cs="Times New Roman"/>
          <w:sz w:val="28"/>
          <w:szCs w:val="28"/>
          <w:lang w:val="en-US"/>
        </w:rPr>
        <w:t>Product demonstration</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Sourish Das</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w:t>
      </w:r>
      <w:proofErr w:type="spellStart"/>
      <w:r w:rsidRPr="00F21CF7">
        <w:rPr>
          <w:rFonts w:ascii="Times New Roman" w:hAnsi="Times New Roman" w:cs="Times New Roman"/>
          <w:sz w:val="28"/>
          <w:szCs w:val="28"/>
          <w:lang w:val="en-US"/>
        </w:rPr>
        <w:t>Sabyasachi</w:t>
      </w:r>
      <w:proofErr w:type="spellEnd"/>
      <w:r w:rsidRPr="00F21CF7">
        <w:rPr>
          <w:rFonts w:ascii="Times New Roman" w:hAnsi="Times New Roman" w:cs="Times New Roman"/>
          <w:sz w:val="28"/>
          <w:szCs w:val="28"/>
          <w:lang w:val="en-US"/>
        </w:rPr>
        <w:t xml:space="preserve"> Mishra, </w:t>
      </w:r>
      <w:proofErr w:type="spellStart"/>
      <w:r w:rsidRPr="00F21CF7">
        <w:rPr>
          <w:rFonts w:ascii="Times New Roman" w:hAnsi="Times New Roman" w:cs="Times New Roman"/>
          <w:sz w:val="28"/>
          <w:szCs w:val="28"/>
          <w:lang w:val="en-US"/>
        </w:rPr>
        <w:t>Shubhangi</w:t>
      </w:r>
      <w:proofErr w:type="spellEnd"/>
      <w:r w:rsidRPr="00F21CF7">
        <w:rPr>
          <w:rFonts w:ascii="Times New Roman" w:hAnsi="Times New Roman" w:cs="Times New Roman"/>
          <w:sz w:val="28"/>
          <w:szCs w:val="28"/>
          <w:lang w:val="en-US"/>
        </w:rPr>
        <w:t xml:space="preserve">, Saloni Jain, Sourav </w:t>
      </w:r>
      <w:proofErr w:type="spellStart"/>
      <w:r w:rsidRPr="00F21CF7">
        <w:rPr>
          <w:rFonts w:ascii="Times New Roman" w:hAnsi="Times New Roman" w:cs="Times New Roman"/>
          <w:sz w:val="28"/>
          <w:szCs w:val="28"/>
          <w:lang w:val="en-US"/>
        </w:rPr>
        <w:t>Upadhya</w:t>
      </w:r>
      <w:proofErr w:type="spellEnd"/>
      <w:r w:rsidRPr="00F21CF7">
        <w:rPr>
          <w:rFonts w:ascii="Times New Roman" w:hAnsi="Times New Roman" w:cs="Times New Roman"/>
          <w:sz w:val="28"/>
          <w:szCs w:val="28"/>
          <w:lang w:val="en-US"/>
        </w:rPr>
        <w:t>, Sourish Das</w:t>
      </w:r>
    </w:p>
    <w:p w:rsidR="00DC1C68" w:rsidRPr="00B83871" w:rsidRDefault="00DC1C68" w:rsidP="00DC1C68">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DC1C68" w:rsidRPr="00F21CF7" w:rsidRDefault="00DC1C68" w:rsidP="00DC1C68">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After discussing the purpose of the meeting, we began with the demonstration of our product to the facilitators.</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 various functionality implementations were demonstrated and how they are getting updated in the backend.</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 team of facilitators were impressed by the work done by our team. They appreciated it a lot.</w:t>
      </w:r>
    </w:p>
    <w:p w:rsidR="00DC1C68" w:rsidRPr="00F21CF7"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They also liked the design of our software.</w:t>
      </w:r>
    </w:p>
    <w:p w:rsidR="00DC1C68" w:rsidRPr="00F21CF7" w:rsidRDefault="00DC1C68" w:rsidP="00DC1C68">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DC1C68" w:rsidRPr="00F21CF7" w:rsidRDefault="00DC1C68" w:rsidP="00DC1C68">
      <w:pPr>
        <w:pStyle w:val="ListParagraph"/>
        <w:numPr>
          <w:ilvl w:val="0"/>
          <w:numId w:val="2"/>
        </w:num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Vijay Sir asked us to finalize the product.</w:t>
      </w:r>
    </w:p>
    <w:tbl>
      <w:tblPr>
        <w:tblStyle w:val="TableGrid"/>
        <w:tblW w:w="9073" w:type="dxa"/>
        <w:tblLook w:val="04A0" w:firstRow="1" w:lastRow="0" w:firstColumn="1" w:lastColumn="0" w:noHBand="0" w:noVBand="1"/>
      </w:tblPr>
      <w:tblGrid>
        <w:gridCol w:w="3024"/>
        <w:gridCol w:w="3024"/>
        <w:gridCol w:w="3025"/>
      </w:tblGrid>
      <w:tr w:rsidR="00DC1C68" w:rsidTr="00DC1C68">
        <w:trPr>
          <w:trHeight w:val="407"/>
        </w:trPr>
        <w:tc>
          <w:tcPr>
            <w:tcW w:w="3024"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24"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25"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DC1C68" w:rsidTr="001103CC">
        <w:trPr>
          <w:trHeight w:val="2069"/>
        </w:trPr>
        <w:tc>
          <w:tcPr>
            <w:tcW w:w="3024" w:type="dxa"/>
            <w:vAlign w:val="center"/>
          </w:tcPr>
          <w:p w:rsidR="00DC1C68" w:rsidRPr="00B83871" w:rsidRDefault="00722A0B" w:rsidP="001103CC">
            <w:pPr>
              <w:tabs>
                <w:tab w:val="left" w:pos="3260"/>
              </w:tabs>
              <w:jc w:val="center"/>
              <w:rPr>
                <w:rFonts w:ascii="Times New Roman" w:hAnsi="Times New Roman" w:cs="Times New Roman"/>
                <w:sz w:val="24"/>
                <w:szCs w:val="24"/>
                <w:lang w:val="en-US"/>
              </w:rPr>
            </w:pPr>
            <w:bookmarkStart w:id="0" w:name="_GoBack" w:colFirst="0" w:colLast="0"/>
            <w:r>
              <w:rPr>
                <w:rFonts w:ascii="Times New Roman" w:hAnsi="Times New Roman" w:cs="Times New Roman"/>
                <w:sz w:val="24"/>
                <w:szCs w:val="24"/>
                <w:lang w:val="en-US"/>
              </w:rPr>
              <w:t>To finish up any coding left, prepare the necessary documentations and submit the project</w:t>
            </w:r>
          </w:p>
        </w:tc>
        <w:tc>
          <w:tcPr>
            <w:tcW w:w="3024" w:type="dxa"/>
            <w:vAlign w:val="center"/>
          </w:tcPr>
          <w:p w:rsidR="00DC1C68" w:rsidRPr="00F21CF7" w:rsidRDefault="00DC1C68" w:rsidP="00DC341C">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25" w:type="dxa"/>
            <w:vAlign w:val="center"/>
          </w:tcPr>
          <w:p w:rsidR="00DC1C68" w:rsidRPr="00F21CF7" w:rsidRDefault="00722A0B" w:rsidP="001103CC">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722A0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November</w:t>
            </w:r>
            <w:r w:rsidR="00DC1C68">
              <w:rPr>
                <w:rFonts w:ascii="Times New Roman" w:hAnsi="Times New Roman" w:cs="Times New Roman"/>
                <w:sz w:val="24"/>
                <w:szCs w:val="24"/>
                <w:lang w:val="en-US"/>
              </w:rPr>
              <w:t xml:space="preserve"> 2018</w:t>
            </w:r>
          </w:p>
        </w:tc>
      </w:tr>
      <w:bookmarkEnd w:id="0"/>
    </w:tbl>
    <w:p w:rsidR="00022DC6" w:rsidRPr="00022DC6" w:rsidRDefault="00022DC6" w:rsidP="00022DC6">
      <w:pPr>
        <w:tabs>
          <w:tab w:val="left" w:pos="3260"/>
        </w:tabs>
        <w:rPr>
          <w:rFonts w:ascii="Times New Roman" w:hAnsi="Times New Roman" w:cs="Times New Roman"/>
          <w:b/>
          <w:bCs/>
          <w:sz w:val="28"/>
          <w:szCs w:val="28"/>
          <w:lang w:val="en-US"/>
        </w:rPr>
      </w:pPr>
    </w:p>
    <w:sectPr w:rsidR="00022DC6" w:rsidRPr="0002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75C"/>
    <w:multiLevelType w:val="hybridMultilevel"/>
    <w:tmpl w:val="C002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BA2E09"/>
    <w:multiLevelType w:val="hybridMultilevel"/>
    <w:tmpl w:val="AC4E9D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F59A0"/>
    <w:multiLevelType w:val="hybridMultilevel"/>
    <w:tmpl w:val="3F8065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F5C12"/>
    <w:multiLevelType w:val="hybridMultilevel"/>
    <w:tmpl w:val="7B468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D5"/>
    <w:rsid w:val="00022DC6"/>
    <w:rsid w:val="00095345"/>
    <w:rsid w:val="000F0EA1"/>
    <w:rsid w:val="001103CC"/>
    <w:rsid w:val="00125B11"/>
    <w:rsid w:val="00157104"/>
    <w:rsid w:val="001C0E2D"/>
    <w:rsid w:val="0020004B"/>
    <w:rsid w:val="002059A6"/>
    <w:rsid w:val="003B724B"/>
    <w:rsid w:val="00423C6F"/>
    <w:rsid w:val="004510DF"/>
    <w:rsid w:val="00491AD5"/>
    <w:rsid w:val="004B1A5B"/>
    <w:rsid w:val="004B56B1"/>
    <w:rsid w:val="005370B0"/>
    <w:rsid w:val="005E3A68"/>
    <w:rsid w:val="0065172E"/>
    <w:rsid w:val="00722A0B"/>
    <w:rsid w:val="00757FC8"/>
    <w:rsid w:val="00873EA2"/>
    <w:rsid w:val="008E7226"/>
    <w:rsid w:val="00901AB0"/>
    <w:rsid w:val="00903C97"/>
    <w:rsid w:val="00991632"/>
    <w:rsid w:val="00A5354D"/>
    <w:rsid w:val="00AE2AB3"/>
    <w:rsid w:val="00B33626"/>
    <w:rsid w:val="00B83871"/>
    <w:rsid w:val="00CC3AF6"/>
    <w:rsid w:val="00CE151F"/>
    <w:rsid w:val="00DC1C68"/>
    <w:rsid w:val="00DD7411"/>
    <w:rsid w:val="00E206A2"/>
    <w:rsid w:val="00EB0BCF"/>
    <w:rsid w:val="00ED49B1"/>
    <w:rsid w:val="00F21CF7"/>
    <w:rsid w:val="00F63003"/>
    <w:rsid w:val="00FA1465"/>
    <w:rsid w:val="00FD1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8B0C"/>
  <w15:chartTrackingRefBased/>
  <w15:docId w15:val="{29324075-0108-4634-8836-0D308D84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206A2"/>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E206A2"/>
    <w:rPr>
      <w:i/>
      <w:iCs/>
      <w:color w:val="323E4F" w:themeColor="text2" w:themeShade="BF"/>
    </w:rPr>
  </w:style>
  <w:style w:type="paragraph" w:styleId="ListParagraph">
    <w:name w:val="List Paragraph"/>
    <w:basedOn w:val="Normal"/>
    <w:uiPriority w:val="34"/>
    <w:qFormat/>
    <w:rsid w:val="000F0EA1"/>
    <w:pPr>
      <w:ind w:left="720"/>
      <w:contextualSpacing/>
    </w:p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35</cp:revision>
  <dcterms:created xsi:type="dcterms:W3CDTF">2018-11-06T14:32:00Z</dcterms:created>
  <dcterms:modified xsi:type="dcterms:W3CDTF">2018-11-23T19:08:00Z</dcterms:modified>
</cp:coreProperties>
</file>