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83DB" w14:textId="00DD2529" w:rsidR="00AF1059" w:rsidRDefault="00AF1059" w:rsidP="00AF1059">
      <w:pPr>
        <w:jc w:val="center"/>
      </w:pPr>
    </w:p>
    <w:p w14:paraId="5B0F4D0E" w14:textId="461E6F1B" w:rsidR="00AF1059" w:rsidRPr="00BA1AFF" w:rsidRDefault="00AF1059" w:rsidP="00BA1AFF">
      <w:pPr>
        <w:jc w:val="center"/>
        <w:rPr>
          <w:b/>
          <w:bCs/>
          <w:sz w:val="24"/>
          <w:szCs w:val="24"/>
        </w:rPr>
      </w:pPr>
      <w:r w:rsidRPr="00BA1AFF">
        <w:rPr>
          <w:b/>
          <w:bCs/>
          <w:sz w:val="24"/>
          <w:szCs w:val="24"/>
        </w:rPr>
        <w:t>INTRODUCTION</w:t>
      </w:r>
    </w:p>
    <w:p w14:paraId="4C2B7DC2" w14:textId="1F96AAC2" w:rsidR="00C70B1F" w:rsidRDefault="003063C9" w:rsidP="00BA1AFF">
      <w:pPr>
        <w:spacing w:line="360" w:lineRule="auto"/>
        <w:jc w:val="both"/>
      </w:pPr>
      <w:r w:rsidRPr="003063C9">
        <w:t>COVID-19 has had a profound effect on educational systems worldwide, causing the greatest disruption in educational history</w:t>
      </w:r>
      <w:r>
        <w:t>,</w:t>
      </w:r>
      <w:r w:rsidR="00AF1059" w:rsidRPr="00AF1059">
        <w:t xml:space="preserve"> Students from different schools and universities have greatly affected by it</w:t>
      </w:r>
      <w:r w:rsidR="00C70B1F">
        <w:t xml:space="preserve">, </w:t>
      </w:r>
      <w:r w:rsidR="00C70B1F" w:rsidRPr="00C70B1F">
        <w:t>Students and teachers find their way past the closed school doors to alternative learning environments</w:t>
      </w:r>
      <w:r w:rsidR="00C70B1F">
        <w:t>;</w:t>
      </w:r>
      <w:r w:rsidR="00C70B1F" w:rsidRPr="00C70B1F">
        <w:t xml:space="preserve"> this pandemic has altered everything. While the </w:t>
      </w:r>
      <w:r w:rsidR="00C70B1F">
        <w:t>Philippines</w:t>
      </w:r>
      <w:r w:rsidR="00C70B1F" w:rsidRPr="00C70B1F">
        <w:t xml:space="preserve"> government took numerous measures to maintain the smooth flow of education, it was difficult for students to adjust to the new normal</w:t>
      </w:r>
      <w:r w:rsidR="00036009">
        <w:t>.</w:t>
      </w:r>
    </w:p>
    <w:p w14:paraId="4D48D2A9" w14:textId="71B9F34E" w:rsidR="00C70B1F" w:rsidRDefault="00036009" w:rsidP="00BA1AFF">
      <w:pPr>
        <w:spacing w:line="360" w:lineRule="auto"/>
        <w:jc w:val="both"/>
      </w:pPr>
      <w:r>
        <w:t xml:space="preserve">The Purpose of this proposal is to create an environment </w:t>
      </w:r>
      <w:r w:rsidR="00E63695">
        <w:t>which mimic environment of school library</w:t>
      </w:r>
      <w:r w:rsidR="00464EEC">
        <w:t xml:space="preserve"> </w:t>
      </w:r>
      <w:r w:rsidR="00971B17">
        <w:t xml:space="preserve">for </w:t>
      </w:r>
      <w:r w:rsidR="00971B17" w:rsidRPr="00971B17">
        <w:t xml:space="preserve">students who has </w:t>
      </w:r>
      <w:r w:rsidR="00971B17">
        <w:t>no access or</w:t>
      </w:r>
      <w:r w:rsidR="00971B17" w:rsidRPr="00971B17">
        <w:t xml:space="preserve"> lack of resources in making their online learning responsibilities</w:t>
      </w:r>
      <w:r w:rsidR="00971B17">
        <w:t xml:space="preserve">, this would be a </w:t>
      </w:r>
      <w:r w:rsidR="00971B17" w:rsidRPr="00971B17">
        <w:t>place for students to comply with their educational needs which has free internet services and free use of computers for researching or submitting their requirements</w:t>
      </w:r>
      <w:r w:rsidR="0006124A">
        <w:t>.</w:t>
      </w:r>
    </w:p>
    <w:p w14:paraId="25814A02" w14:textId="1B344EE8" w:rsidR="00DB6775" w:rsidRDefault="003063C9" w:rsidP="00435C2C">
      <w:pPr>
        <w:spacing w:line="360" w:lineRule="auto"/>
        <w:jc w:val="both"/>
      </w:pPr>
      <w:r w:rsidRPr="003063C9">
        <w:t xml:space="preserve">This solution is critical because the crisis has revealed numerous inadequacies and inequities in our educational system, ranging from access to the internet and computers </w:t>
      </w:r>
      <w:r w:rsidR="00AF1059" w:rsidRPr="00AF1059">
        <w:t>which is needed for online education</w:t>
      </w:r>
      <w:r>
        <w:t xml:space="preserve"> of students.</w:t>
      </w:r>
    </w:p>
    <w:p w14:paraId="33A12E56" w14:textId="497B600D" w:rsidR="00DB6775" w:rsidRDefault="00DB6775" w:rsidP="00AF1059">
      <w:pPr>
        <w:jc w:val="center"/>
      </w:pPr>
    </w:p>
    <w:p w14:paraId="1D209F27" w14:textId="07BD757C" w:rsidR="00DB6775" w:rsidRPr="00BA1AFF" w:rsidRDefault="00DB6775" w:rsidP="00401E80">
      <w:pPr>
        <w:spacing w:line="360" w:lineRule="auto"/>
        <w:jc w:val="center"/>
        <w:rPr>
          <w:b/>
          <w:bCs/>
          <w:sz w:val="24"/>
          <w:szCs w:val="24"/>
        </w:rPr>
      </w:pPr>
      <w:r w:rsidRPr="00BA1AFF">
        <w:rPr>
          <w:b/>
          <w:bCs/>
          <w:sz w:val="24"/>
          <w:szCs w:val="24"/>
        </w:rPr>
        <w:t>NEEDS AND PROBLEMS</w:t>
      </w:r>
    </w:p>
    <w:p w14:paraId="345E0052" w14:textId="6F7C3803" w:rsidR="00CA48FA" w:rsidRPr="000E559C" w:rsidRDefault="00CC1622" w:rsidP="00CA175C">
      <w:pPr>
        <w:spacing w:line="360" w:lineRule="auto"/>
        <w:jc w:val="both"/>
        <w:rPr>
          <w:b/>
          <w:bCs/>
        </w:rPr>
      </w:pPr>
      <w:r w:rsidRPr="00CC1622">
        <w:t xml:space="preserve">Students must adapt and rely more on resources to continue learning remotely via the internet </w:t>
      </w:r>
      <w:proofErr w:type="gramStart"/>
      <w:r w:rsidRPr="00CC1622">
        <w:t>as a result of</w:t>
      </w:r>
      <w:proofErr w:type="gramEnd"/>
      <w:r w:rsidRPr="00CC1622">
        <w:t xml:space="preserve"> lockdown. Teachers must also adapt to new educational concepts and methods of delivery of instruction that are outside their area of expertise. </w:t>
      </w:r>
      <w:r w:rsidR="00C75F04" w:rsidRPr="00CC1622">
        <w:t>Most</w:t>
      </w:r>
      <w:r w:rsidRPr="00CC1622">
        <w:t xml:space="preserve"> students who lack access to digital learning resources risk falling behind in their education; additionally, in the traditional offline classroom scenario, we have friends to talk to and are seated in an open space. Today students </w:t>
      </w:r>
      <w:r w:rsidR="00C75F04" w:rsidRPr="00CC1622">
        <w:t>are confined</w:t>
      </w:r>
      <w:r w:rsidRPr="00CC1622">
        <w:t xml:space="preserve"> to the four walls of their room during online classes, which results in </w:t>
      </w:r>
      <w:r w:rsidR="006F1D12">
        <w:t xml:space="preserve">lack of </w:t>
      </w:r>
      <w:r w:rsidR="008E4ACE">
        <w:t>enthusiasm</w:t>
      </w:r>
      <w:r w:rsidRPr="00CC1622">
        <w:t xml:space="preserve"> and fatigue. Essentially, the inequality gap between rich and poor, which exists in education systems at the best of times, is being </w:t>
      </w:r>
      <w:r w:rsidR="004F46FD">
        <w:t>aggravated</w:t>
      </w:r>
      <w:r w:rsidRPr="00CC1622">
        <w:t xml:space="preserve"> by global school closures. Poorer students face increased </w:t>
      </w:r>
      <w:r w:rsidR="00B63584">
        <w:t>ob</w:t>
      </w:r>
      <w:r w:rsidR="000E360C">
        <w:t>stacles</w:t>
      </w:r>
      <w:r w:rsidRPr="00CC1622">
        <w:t xml:space="preserve"> to academic success due to a lack of </w:t>
      </w:r>
      <w:r w:rsidR="00C75F04" w:rsidRPr="00CC1622">
        <w:t>workspace</w:t>
      </w:r>
      <w:r w:rsidRPr="00CC1622">
        <w:t xml:space="preserve"> and difficulty accessing online resources. </w:t>
      </w:r>
      <w:r w:rsidR="00CA48FA">
        <w:t xml:space="preserve">That </w:t>
      </w:r>
      <w:r w:rsidR="00443A38">
        <w:t xml:space="preserve">is why the needs of </w:t>
      </w:r>
      <w:r w:rsidR="000E360C">
        <w:t>a</w:t>
      </w:r>
      <w:r w:rsidR="00443A38">
        <w:t xml:space="preserve"> learning environment in barangay’s where it is more accessible by student are </w:t>
      </w:r>
      <w:r w:rsidR="00C75F04">
        <w:t>important</w:t>
      </w:r>
      <w:r w:rsidR="000E360C">
        <w:t xml:space="preserve"> for them</w:t>
      </w:r>
      <w:r w:rsidR="00C75F04">
        <w:t xml:space="preserve"> to be able </w:t>
      </w:r>
      <w:proofErr w:type="gramStart"/>
      <w:r w:rsidR="00C75F04">
        <w:t xml:space="preserve">to  </w:t>
      </w:r>
      <w:r w:rsidR="00BE6043">
        <w:t>have</w:t>
      </w:r>
      <w:proofErr w:type="gramEnd"/>
      <w:r w:rsidR="00BE6043">
        <w:t xml:space="preserve"> fair </w:t>
      </w:r>
      <w:r w:rsidR="00C75F04">
        <w:t>access</w:t>
      </w:r>
      <w:r w:rsidR="00BE6043">
        <w:t xml:space="preserve"> to</w:t>
      </w:r>
      <w:r w:rsidR="00C75F04">
        <w:t xml:space="preserve"> internet and devices for their online needs.</w:t>
      </w:r>
    </w:p>
    <w:sectPr w:rsidR="00CA48FA" w:rsidRPr="000E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59"/>
    <w:rsid w:val="00036009"/>
    <w:rsid w:val="0006124A"/>
    <w:rsid w:val="000E360C"/>
    <w:rsid w:val="000E559C"/>
    <w:rsid w:val="003063C9"/>
    <w:rsid w:val="00401E80"/>
    <w:rsid w:val="00435C2C"/>
    <w:rsid w:val="00443A38"/>
    <w:rsid w:val="00464EEC"/>
    <w:rsid w:val="004F46FD"/>
    <w:rsid w:val="00503C81"/>
    <w:rsid w:val="00555BAB"/>
    <w:rsid w:val="006F1D12"/>
    <w:rsid w:val="007B0EEA"/>
    <w:rsid w:val="007B6AAF"/>
    <w:rsid w:val="008B329F"/>
    <w:rsid w:val="008E4ACE"/>
    <w:rsid w:val="00914A25"/>
    <w:rsid w:val="00971B17"/>
    <w:rsid w:val="00AB3D13"/>
    <w:rsid w:val="00AF1059"/>
    <w:rsid w:val="00B121AC"/>
    <w:rsid w:val="00B342F0"/>
    <w:rsid w:val="00B63584"/>
    <w:rsid w:val="00BA1AFF"/>
    <w:rsid w:val="00BC5FCB"/>
    <w:rsid w:val="00BE6043"/>
    <w:rsid w:val="00C14BC9"/>
    <w:rsid w:val="00C70B1F"/>
    <w:rsid w:val="00C75F04"/>
    <w:rsid w:val="00CA175C"/>
    <w:rsid w:val="00CA48FA"/>
    <w:rsid w:val="00CC1622"/>
    <w:rsid w:val="00D76B44"/>
    <w:rsid w:val="00DB6775"/>
    <w:rsid w:val="00E31A9E"/>
    <w:rsid w:val="00E63695"/>
    <w:rsid w:val="00F7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4AF9"/>
  <w15:chartTrackingRefBased/>
  <w15:docId w15:val="{D820249A-6387-4554-90AC-CC2F7ADC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86A0A4D62E024482C285D3BDA9B4F9" ma:contentTypeVersion="4" ma:contentTypeDescription="Create a new document." ma:contentTypeScope="" ma:versionID="3e4f04b3112d3e6930e2e94144fff137">
  <xsd:schema xmlns:xsd="http://www.w3.org/2001/XMLSchema" xmlns:xs="http://www.w3.org/2001/XMLSchema" xmlns:p="http://schemas.microsoft.com/office/2006/metadata/properties" xmlns:ns3="f59d75ce-2dd9-4bd0-94da-55aafecb6a28" targetNamespace="http://schemas.microsoft.com/office/2006/metadata/properties" ma:root="true" ma:fieldsID="447167a99eb942ccf5b3e7257596b7f7" ns3:_="">
    <xsd:import namespace="f59d75ce-2dd9-4bd0-94da-55aafecb6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d75ce-2dd9-4bd0-94da-55aafecb6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0C57A-7183-41DE-93B9-AB5C1A85A78E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f59d75ce-2dd9-4bd0-94da-55aafecb6a2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9D1EA04-AD37-411E-BE42-25E220687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56EE8-FC58-4255-AFF4-67DB91D59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d75ce-2dd9-4bd0-94da-55aafecb6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DALE FUENTEBELLA</dc:creator>
  <cp:keywords/>
  <dc:description/>
  <cp:lastModifiedBy>RONALD DALE FUENTEBELLA</cp:lastModifiedBy>
  <cp:revision>2</cp:revision>
  <dcterms:created xsi:type="dcterms:W3CDTF">2022-03-05T02:10:00Z</dcterms:created>
  <dcterms:modified xsi:type="dcterms:W3CDTF">2022-03-05T02:10:00Z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0x0101004586A0A4D62E024482C285D3BDA9B4F9</vt:lpwstr>
  </property>
</Properties>
</file>