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3132" w14:textId="77777777" w:rsidR="002247D0" w:rsidRDefault="002247D0" w:rsidP="002247D0">
      <w:pPr>
        <w:spacing w:after="0" w:line="240" w:lineRule="auto"/>
        <w:jc w:val="center"/>
        <w:rPr>
          <w:rFonts w:ascii="Times New Roman" w:hAnsi="Times New Roman" w:cs="Times New Roman"/>
          <w:b/>
          <w:sz w:val="24"/>
          <w:szCs w:val="24"/>
        </w:rPr>
      </w:pPr>
      <w:r w:rsidRPr="008D4C67">
        <w:rPr>
          <w:rFonts w:ascii="Times New Roman" w:hAnsi="Times New Roman" w:cs="Times New Roman"/>
          <w:b/>
          <w:sz w:val="24"/>
          <w:szCs w:val="24"/>
        </w:rPr>
        <w:t>MEMORANDUM OF UNDERSTANDING</w:t>
      </w:r>
    </w:p>
    <w:p w14:paraId="493B6F1F" w14:textId="77777777" w:rsidR="004F7B41" w:rsidRDefault="004F7B41" w:rsidP="002247D0">
      <w:pPr>
        <w:spacing w:after="0" w:line="240" w:lineRule="auto"/>
        <w:jc w:val="center"/>
        <w:rPr>
          <w:rFonts w:ascii="Times New Roman" w:hAnsi="Times New Roman" w:cs="Times New Roman"/>
          <w:b/>
          <w:sz w:val="24"/>
          <w:szCs w:val="24"/>
        </w:rPr>
      </w:pPr>
    </w:p>
    <w:p w14:paraId="33465422" w14:textId="7342B8AC" w:rsidR="004F7B41" w:rsidRDefault="004F7B41" w:rsidP="002247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ON</w:t>
      </w:r>
    </w:p>
    <w:p w14:paraId="3B199EA9" w14:textId="77777777" w:rsidR="004F7B41" w:rsidRDefault="004F7B41" w:rsidP="002247D0">
      <w:pPr>
        <w:spacing w:after="0" w:line="240" w:lineRule="auto"/>
        <w:jc w:val="center"/>
        <w:rPr>
          <w:rFonts w:ascii="Times New Roman" w:hAnsi="Times New Roman" w:cs="Times New Roman"/>
          <w:b/>
          <w:sz w:val="24"/>
          <w:szCs w:val="24"/>
        </w:rPr>
      </w:pPr>
    </w:p>
    <w:p w14:paraId="3EB12797" w14:textId="445850E6" w:rsidR="004F7B41" w:rsidRPr="008D4C67" w:rsidRDefault="004F7B41" w:rsidP="002247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00E0297A">
        <w:rPr>
          <w:rFonts w:ascii="Times New Roman" w:hAnsi="Times New Roman" w:cs="Times New Roman"/>
          <w:b/>
          <w:sz w:val="24"/>
          <w:szCs w:val="24"/>
        </w:rPr>
        <w:t xml:space="preserve">INSTALLATION OF STARLINK AT WESMAARRDEC AND </w:t>
      </w:r>
      <w:r w:rsidR="002537B6">
        <w:rPr>
          <w:rFonts w:ascii="Times New Roman" w:hAnsi="Times New Roman" w:cs="Times New Roman"/>
          <w:b/>
          <w:sz w:val="24"/>
          <w:szCs w:val="24"/>
        </w:rPr>
        <w:t>SELECTED CONSORTIUM MEMBER INSTITUTIONS</w:t>
      </w:r>
      <w:r>
        <w:rPr>
          <w:rFonts w:ascii="Times New Roman" w:hAnsi="Times New Roman" w:cs="Times New Roman"/>
          <w:b/>
          <w:sz w:val="24"/>
          <w:szCs w:val="24"/>
        </w:rPr>
        <w:t>”</w:t>
      </w:r>
    </w:p>
    <w:p w14:paraId="632919D6" w14:textId="77777777" w:rsidR="002247D0" w:rsidRPr="008D4C67" w:rsidRDefault="002247D0" w:rsidP="002247D0">
      <w:pPr>
        <w:spacing w:after="0" w:line="240" w:lineRule="auto"/>
        <w:jc w:val="center"/>
        <w:rPr>
          <w:rFonts w:ascii="Times New Roman" w:hAnsi="Times New Roman" w:cs="Times New Roman"/>
          <w:b/>
          <w:sz w:val="24"/>
          <w:szCs w:val="24"/>
        </w:rPr>
      </w:pPr>
    </w:p>
    <w:p w14:paraId="3AD11C4E" w14:textId="77777777" w:rsidR="002247D0" w:rsidRDefault="002247D0" w:rsidP="002247D0">
      <w:pPr>
        <w:spacing w:after="0" w:line="240" w:lineRule="auto"/>
        <w:jc w:val="center"/>
        <w:rPr>
          <w:rFonts w:ascii="Times New Roman" w:hAnsi="Times New Roman" w:cs="Times New Roman"/>
          <w:sz w:val="24"/>
          <w:szCs w:val="24"/>
        </w:rPr>
      </w:pPr>
    </w:p>
    <w:p w14:paraId="0337B5F4" w14:textId="77777777" w:rsidR="002247D0" w:rsidRPr="00481196" w:rsidRDefault="002247D0" w:rsidP="002247D0">
      <w:pPr>
        <w:pStyle w:val="BodyText"/>
        <w:rPr>
          <w:b/>
          <w:bCs/>
        </w:rPr>
      </w:pPr>
      <w:r w:rsidRPr="00481196">
        <w:rPr>
          <w:b/>
          <w:bCs/>
        </w:rPr>
        <w:t>KNOW ALL MEN BY THESE PRESENTS:</w:t>
      </w:r>
    </w:p>
    <w:p w14:paraId="0B4C0E69" w14:textId="77777777" w:rsidR="002247D0" w:rsidRDefault="002247D0" w:rsidP="002247D0">
      <w:pPr>
        <w:spacing w:after="0" w:line="240" w:lineRule="auto"/>
        <w:jc w:val="both"/>
        <w:rPr>
          <w:rFonts w:ascii="Times New Roman" w:hAnsi="Times New Roman" w:cs="Times New Roman"/>
          <w:sz w:val="24"/>
          <w:szCs w:val="24"/>
        </w:rPr>
      </w:pPr>
    </w:p>
    <w:p w14:paraId="7FD19188" w14:textId="77777777" w:rsidR="002247D0" w:rsidRDefault="002247D0" w:rsidP="002247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5C918DE" w14:textId="77777777" w:rsidR="002247D0" w:rsidRDefault="002247D0" w:rsidP="002247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w:t>
      </w:r>
      <w:r w:rsidRPr="00EE234A">
        <w:rPr>
          <w:rFonts w:ascii="Times New Roman" w:hAnsi="Times New Roman" w:cs="Times New Roman"/>
          <w:b/>
          <w:sz w:val="24"/>
          <w:szCs w:val="24"/>
        </w:rPr>
        <w:t>MEMORANDUM OF UNDERSTANDING</w:t>
      </w:r>
      <w:r>
        <w:rPr>
          <w:rFonts w:ascii="Times New Roman" w:hAnsi="Times New Roman" w:cs="Times New Roman"/>
          <w:sz w:val="24"/>
          <w:szCs w:val="24"/>
        </w:rPr>
        <w:t xml:space="preserve"> made and entered into by and between:</w:t>
      </w:r>
    </w:p>
    <w:p w14:paraId="2ECBBAC4" w14:textId="77777777" w:rsidR="002247D0" w:rsidRPr="002247D0" w:rsidRDefault="002247D0" w:rsidP="002247D0">
      <w:pPr>
        <w:spacing w:after="0" w:line="240" w:lineRule="auto"/>
        <w:jc w:val="both"/>
        <w:rPr>
          <w:rFonts w:ascii="Times New Roman" w:hAnsi="Times New Roman" w:cs="Times New Roman"/>
          <w:sz w:val="24"/>
          <w:szCs w:val="24"/>
        </w:rPr>
      </w:pPr>
    </w:p>
    <w:p w14:paraId="58C8BAEE" w14:textId="77777777" w:rsidR="002247D0" w:rsidRPr="002247D0" w:rsidRDefault="002247D0" w:rsidP="002247D0">
      <w:pPr>
        <w:spacing w:after="0" w:line="240" w:lineRule="auto"/>
        <w:jc w:val="both"/>
        <w:rPr>
          <w:rFonts w:ascii="Times New Roman" w:hAnsi="Times New Roman" w:cs="Times New Roman"/>
          <w:sz w:val="24"/>
          <w:szCs w:val="24"/>
        </w:rPr>
      </w:pPr>
    </w:p>
    <w:p w14:paraId="27B8327A" w14:textId="79E5F67A" w:rsidR="002247D0" w:rsidRDefault="002247D0" w:rsidP="00EE234A">
      <w:pPr>
        <w:pStyle w:val="BodyText2"/>
        <w:jc w:val="both"/>
      </w:pPr>
      <w:r>
        <w:tab/>
      </w:r>
      <w:r w:rsidRPr="002247D0">
        <w:t xml:space="preserve">The </w:t>
      </w:r>
      <w:r w:rsidRPr="00EE234A">
        <w:rPr>
          <w:b/>
        </w:rPr>
        <w:t>WESTERN MINDANAO STATE UNIVERSITY</w:t>
      </w:r>
      <w:r w:rsidR="000A4782">
        <w:rPr>
          <w:b/>
        </w:rPr>
        <w:t xml:space="preserve"> </w:t>
      </w:r>
      <w:r w:rsidR="000A4782">
        <w:t>a higher educational institution organized and established by virtue of the laws of the Republic of the Philippines,</w:t>
      </w:r>
      <w:r>
        <w:t xml:space="preserve"> </w:t>
      </w:r>
      <w:r w:rsidR="00EE234A">
        <w:t>herein referred</w:t>
      </w:r>
      <w:r>
        <w:t xml:space="preserve"> to as </w:t>
      </w:r>
      <w:r w:rsidRPr="00EE234A">
        <w:rPr>
          <w:b/>
        </w:rPr>
        <w:t>WMSU</w:t>
      </w:r>
      <w:r>
        <w:t xml:space="preserve"> with principal office at Normal Road, San Jose, Zamboanga City and represented by its President, </w:t>
      </w:r>
      <w:r w:rsidRPr="00EE234A">
        <w:rPr>
          <w:b/>
        </w:rPr>
        <w:t xml:space="preserve">DR. </w:t>
      </w:r>
      <w:r w:rsidR="00D023A6">
        <w:rPr>
          <w:b/>
        </w:rPr>
        <w:t>MA. CARLA A. OCHOTORENA;</w:t>
      </w:r>
    </w:p>
    <w:p w14:paraId="60752904" w14:textId="77777777" w:rsidR="002247D0" w:rsidRDefault="002247D0" w:rsidP="002247D0">
      <w:pPr>
        <w:pStyle w:val="BodyText2"/>
      </w:pPr>
    </w:p>
    <w:p w14:paraId="09B36F39" w14:textId="77777777" w:rsidR="00D66295" w:rsidRDefault="002247D0" w:rsidP="002247D0">
      <w:pPr>
        <w:jc w:val="center"/>
        <w:rPr>
          <w:rFonts w:ascii="Times New Roman" w:hAnsi="Times New Roman" w:cs="Times New Roman"/>
          <w:sz w:val="24"/>
          <w:szCs w:val="24"/>
        </w:rPr>
      </w:pPr>
      <w:r>
        <w:rPr>
          <w:rFonts w:ascii="Times New Roman" w:hAnsi="Times New Roman" w:cs="Times New Roman"/>
          <w:sz w:val="24"/>
          <w:szCs w:val="24"/>
        </w:rPr>
        <w:t>-and-</w:t>
      </w:r>
    </w:p>
    <w:p w14:paraId="43BE9F58" w14:textId="77777777" w:rsidR="002247D0" w:rsidRDefault="002247D0" w:rsidP="002247D0">
      <w:pPr>
        <w:jc w:val="center"/>
        <w:rPr>
          <w:rFonts w:ascii="Times New Roman" w:hAnsi="Times New Roman" w:cs="Times New Roman"/>
          <w:sz w:val="24"/>
          <w:szCs w:val="24"/>
        </w:rPr>
      </w:pPr>
    </w:p>
    <w:p w14:paraId="02F3D14F" w14:textId="6996381A" w:rsidR="002247D0" w:rsidRDefault="002247D0" w:rsidP="002247D0">
      <w:pPr>
        <w:pStyle w:val="BodyText"/>
        <w:spacing w:after="160" w:line="259" w:lineRule="auto"/>
      </w:pPr>
      <w:r>
        <w:tab/>
        <w:t xml:space="preserve">The </w:t>
      </w:r>
      <w:r w:rsidR="00E0297A">
        <w:rPr>
          <w:b/>
        </w:rPr>
        <w:t xml:space="preserve">AETHERIO </w:t>
      </w:r>
      <w:bookmarkStart w:id="0" w:name="_Hlk157560298"/>
      <w:r w:rsidR="00E0297A">
        <w:rPr>
          <w:b/>
        </w:rPr>
        <w:t>IT SOLUTIONS</w:t>
      </w:r>
      <w:bookmarkEnd w:id="0"/>
      <w:r w:rsidR="00FC6AC1">
        <w:t>, a</w:t>
      </w:r>
      <w:r w:rsidR="00E0297A">
        <w:t xml:space="preserve">n IT company that provides IT services such as </w:t>
      </w:r>
      <w:r w:rsidR="00E0297A" w:rsidRPr="00E0297A">
        <w:t xml:space="preserve">Web Design and Development, Customized Business System Development, Network, </w:t>
      </w:r>
      <w:proofErr w:type="spellStart"/>
      <w:r w:rsidR="00E0297A" w:rsidRPr="00E0297A">
        <w:t>Wifi</w:t>
      </w:r>
      <w:proofErr w:type="spellEnd"/>
      <w:r w:rsidR="00E0297A" w:rsidRPr="00E0297A">
        <w:t xml:space="preserve"> and </w:t>
      </w:r>
      <w:proofErr w:type="spellStart"/>
      <w:r w:rsidR="00E0297A" w:rsidRPr="00E0297A">
        <w:t>Starlink</w:t>
      </w:r>
      <w:proofErr w:type="spellEnd"/>
      <w:r w:rsidR="00E0297A" w:rsidRPr="00E0297A">
        <w:t xml:space="preserve"> Installation and Optimization, CCTV and Alarm System Solutions, and a myriad of other IT solutions</w:t>
      </w:r>
      <w:r w:rsidR="00E0297A">
        <w:t xml:space="preserve"> </w:t>
      </w:r>
      <w:r w:rsidR="00FC6AC1">
        <w:t>w</w:t>
      </w:r>
      <w:r>
        <w:t xml:space="preserve">ith office at </w:t>
      </w:r>
      <w:r w:rsidR="00E0297A">
        <w:t xml:space="preserve">Veterans Drive, </w:t>
      </w:r>
      <w:proofErr w:type="spellStart"/>
      <w:r w:rsidR="00E0297A">
        <w:t>Lamitan</w:t>
      </w:r>
      <w:proofErr w:type="spellEnd"/>
      <w:r w:rsidR="00E0297A">
        <w:t>, Basilan City r</w:t>
      </w:r>
      <w:r>
        <w:t>epresented by its</w:t>
      </w:r>
      <w:r w:rsidR="003E1E1A">
        <w:t xml:space="preserve"> Chief Executive Officer</w:t>
      </w:r>
      <w:r w:rsidR="00D023A6">
        <w:t xml:space="preserve">, </w:t>
      </w:r>
      <w:r w:rsidR="003E1E1A">
        <w:rPr>
          <w:b/>
          <w:bCs/>
        </w:rPr>
        <w:t>RONALD DALE FUENTEBELLA</w:t>
      </w:r>
      <w:r>
        <w:t>;</w:t>
      </w:r>
    </w:p>
    <w:p w14:paraId="5EB16B1C" w14:textId="77777777" w:rsidR="002247D0" w:rsidRDefault="002247D0" w:rsidP="002247D0">
      <w:pPr>
        <w:pStyle w:val="BodyText"/>
        <w:spacing w:after="160" w:line="259" w:lineRule="auto"/>
      </w:pPr>
    </w:p>
    <w:p w14:paraId="2571D6D0" w14:textId="6F2F9194" w:rsidR="002247D0" w:rsidRDefault="002247D0" w:rsidP="00F47AFC">
      <w:pPr>
        <w:pStyle w:val="BodyText"/>
        <w:spacing w:after="160" w:line="259" w:lineRule="auto"/>
        <w:jc w:val="center"/>
      </w:pPr>
      <w:r>
        <w:t>-WITNESSETH-</w:t>
      </w:r>
    </w:p>
    <w:p w14:paraId="47414288" w14:textId="77777777" w:rsidR="00F47AFC" w:rsidRPr="00F47AFC" w:rsidRDefault="00F47AFC" w:rsidP="00F47AFC">
      <w:pPr>
        <w:pStyle w:val="BodyText"/>
        <w:spacing w:after="160" w:line="259" w:lineRule="auto"/>
        <w:jc w:val="center"/>
      </w:pPr>
    </w:p>
    <w:p w14:paraId="7B367C4B" w14:textId="01E41C1E" w:rsidR="00DD089A" w:rsidRDefault="00DD089A" w:rsidP="00F47AFC">
      <w:pPr>
        <w:pStyle w:val="BodyText"/>
        <w:spacing w:after="160" w:line="259" w:lineRule="auto"/>
      </w:pPr>
      <w:r>
        <w:tab/>
      </w:r>
      <w:r w:rsidR="00F47AFC" w:rsidRPr="00F47AFC">
        <w:t>WHEREAS, the WMSU as a government higher learning institution</w:t>
      </w:r>
      <w:r w:rsidR="00F47AFC">
        <w:t xml:space="preserve"> is mandated to conduct research and development</w:t>
      </w:r>
      <w:r w:rsidR="004E1C33">
        <w:t xml:space="preserve">. </w:t>
      </w:r>
    </w:p>
    <w:p w14:paraId="70B93EA3" w14:textId="77777777" w:rsidR="004E1C33" w:rsidRDefault="00FC6AC1" w:rsidP="004E1C33">
      <w:pPr>
        <w:pStyle w:val="BodyText"/>
      </w:pPr>
      <w:r>
        <w:tab/>
        <w:t xml:space="preserve">WHEREAS, </w:t>
      </w:r>
      <w:r w:rsidR="003E1E1A">
        <w:t>AETHERIO</w:t>
      </w:r>
      <w:r w:rsidR="004E1C33" w:rsidRPr="004E1C33">
        <w:t xml:space="preserve"> IT SOLUTIONS</w:t>
      </w:r>
      <w:r>
        <w:t xml:space="preserve"> </w:t>
      </w:r>
      <w:r w:rsidR="004E1C33">
        <w:t xml:space="preserve">has expertise in providing IT services, including </w:t>
      </w:r>
      <w:proofErr w:type="spellStart"/>
      <w:r w:rsidR="004E1C33">
        <w:t>Starlink</w:t>
      </w:r>
      <w:proofErr w:type="spellEnd"/>
      <w:r w:rsidR="004E1C33">
        <w:t xml:space="preserve"> installation and optimization;</w:t>
      </w:r>
    </w:p>
    <w:p w14:paraId="0DA4D72C" w14:textId="77777777" w:rsidR="004E1C33" w:rsidRDefault="004E1C33" w:rsidP="004E1C33">
      <w:pPr>
        <w:pStyle w:val="BodyText"/>
      </w:pPr>
    </w:p>
    <w:p w14:paraId="07DF7274" w14:textId="1044B056" w:rsidR="004E1C33" w:rsidRDefault="00DB3DF6" w:rsidP="00DB3DF6">
      <w:pPr>
        <w:pStyle w:val="BodyText"/>
      </w:pPr>
      <w:r>
        <w:tab/>
        <w:t xml:space="preserve">WHEREAS, WMSU </w:t>
      </w:r>
      <w:r w:rsidR="004D2636">
        <w:t>as</w:t>
      </w:r>
      <w:r>
        <w:t xml:space="preserve"> the host agency of the </w:t>
      </w:r>
      <w:r w:rsidR="004E1C33">
        <w:t>Western Mindanao Agriculture, Aquatic and Natural Resources Research and Development Consortium</w:t>
      </w:r>
      <w:r>
        <w:t xml:space="preserve"> (WESMAARRDEC)</w:t>
      </w:r>
      <w:r w:rsidR="004E1C33">
        <w:t xml:space="preserve"> </w:t>
      </w:r>
      <w:r>
        <w:t xml:space="preserve">and the implementing agency of the </w:t>
      </w:r>
      <w:r w:rsidR="004E1C33">
        <w:t>DOST-PCAARRD-funded project entitled “</w:t>
      </w:r>
      <w:r w:rsidR="004E1C33" w:rsidRPr="004E1C33">
        <w:t>Improvement of the ICT infrastructure of Western Mindanao Agriculture, Aquatic and Natural Resources Research and Development Consortium  and Selected Consortium Member Institutions</w:t>
      </w:r>
      <w:r w:rsidR="004E1C33">
        <w:t>” ;</w:t>
      </w:r>
    </w:p>
    <w:p w14:paraId="21D1AB2C" w14:textId="77777777" w:rsidR="004E1C33" w:rsidRDefault="004E1C33" w:rsidP="004E1C33">
      <w:pPr>
        <w:pStyle w:val="BodyText"/>
        <w:ind w:firstLine="720"/>
      </w:pPr>
    </w:p>
    <w:p w14:paraId="3E37AA7C" w14:textId="2A62801D" w:rsidR="004E1C33" w:rsidRDefault="004E1C33" w:rsidP="004E1C33">
      <w:pPr>
        <w:pStyle w:val="BodyText"/>
        <w:ind w:firstLine="720"/>
      </w:pPr>
      <w:r>
        <w:t xml:space="preserve">WHEREAS, the </w:t>
      </w:r>
      <w:r w:rsidR="00DB3DF6">
        <w:t>implementation site of the project includes the following:</w:t>
      </w:r>
    </w:p>
    <w:p w14:paraId="732F6C57" w14:textId="77777777" w:rsidR="004E1C33" w:rsidRDefault="004E1C33" w:rsidP="004E1C33">
      <w:pPr>
        <w:pStyle w:val="BodyText"/>
        <w:ind w:firstLine="720"/>
      </w:pPr>
    </w:p>
    <w:p w14:paraId="4FD9E59A" w14:textId="2BCC5358" w:rsidR="00DB3DF6" w:rsidRDefault="00DB3DF6" w:rsidP="004E1C33">
      <w:pPr>
        <w:pStyle w:val="BodyText"/>
        <w:numPr>
          <w:ilvl w:val="0"/>
          <w:numId w:val="11"/>
        </w:numPr>
        <w:ind w:left="1170" w:hanging="450"/>
      </w:pPr>
      <w:r>
        <w:t>WESMAARRDEC Office and Conference Room</w:t>
      </w:r>
    </w:p>
    <w:p w14:paraId="79A5B2A3" w14:textId="6875C5E8" w:rsidR="00DB3DF6" w:rsidRDefault="00DB3DF6" w:rsidP="00DB3DF6">
      <w:pPr>
        <w:pStyle w:val="BodyText"/>
        <w:ind w:left="1170"/>
      </w:pPr>
      <w:r w:rsidRPr="00DB3DF6">
        <w:t>WMSU Main Campus, Research Center</w:t>
      </w:r>
    </w:p>
    <w:p w14:paraId="4F0BA7E2" w14:textId="77777777" w:rsidR="00DB3DF6" w:rsidRDefault="00DB3DF6" w:rsidP="00DB3DF6">
      <w:pPr>
        <w:pStyle w:val="BodyText"/>
        <w:ind w:left="1170"/>
      </w:pPr>
    </w:p>
    <w:p w14:paraId="60F47777" w14:textId="2049F21C" w:rsidR="004E1C33" w:rsidRDefault="004E1C33" w:rsidP="004E1C33">
      <w:pPr>
        <w:pStyle w:val="BodyText"/>
        <w:numPr>
          <w:ilvl w:val="0"/>
          <w:numId w:val="11"/>
        </w:numPr>
        <w:ind w:left="1170" w:hanging="450"/>
      </w:pPr>
      <w:r>
        <w:t>Department of Agriculture - Regional Field Office IX (DA-RFOIX)</w:t>
      </w:r>
    </w:p>
    <w:p w14:paraId="04326AF5" w14:textId="4938A569" w:rsidR="00DB3DF6" w:rsidRDefault="00DB3DF6" w:rsidP="00DB3DF6">
      <w:pPr>
        <w:pStyle w:val="BodyText"/>
        <w:ind w:left="1170"/>
      </w:pPr>
      <w:proofErr w:type="spellStart"/>
      <w:r w:rsidRPr="00DB3DF6">
        <w:t>Lenienza</w:t>
      </w:r>
      <w:proofErr w:type="spellEnd"/>
      <w:r w:rsidRPr="00DB3DF6">
        <w:t>, Pagadian City, 7016</w:t>
      </w:r>
    </w:p>
    <w:p w14:paraId="2C9F566A" w14:textId="77777777" w:rsidR="00DB3DF6" w:rsidRDefault="00DB3DF6" w:rsidP="00DB3DF6">
      <w:pPr>
        <w:pStyle w:val="BodyText"/>
        <w:ind w:left="1170"/>
      </w:pPr>
    </w:p>
    <w:p w14:paraId="1D97F802" w14:textId="55F5F9ED" w:rsidR="004E1C33" w:rsidRDefault="004E1C33" w:rsidP="004E1C33">
      <w:pPr>
        <w:pStyle w:val="BodyText"/>
        <w:numPr>
          <w:ilvl w:val="0"/>
          <w:numId w:val="11"/>
        </w:numPr>
        <w:ind w:left="1170" w:hanging="450"/>
      </w:pPr>
      <w:r>
        <w:t>Office of the City Agriculturist, Zamboanga City</w:t>
      </w:r>
    </w:p>
    <w:p w14:paraId="68E2A27A" w14:textId="59801F99" w:rsidR="00DB3DF6" w:rsidRDefault="00DB3DF6" w:rsidP="00DB3DF6">
      <w:pPr>
        <w:pStyle w:val="BodyText"/>
        <w:ind w:left="1170"/>
      </w:pPr>
      <w:r w:rsidRPr="00DB3DF6">
        <w:t>W3MH+2CF, Veterans Ave Ext., Zamboanga, Zamboanga del Sur</w:t>
      </w:r>
    </w:p>
    <w:p w14:paraId="0DBA7DA1" w14:textId="77777777" w:rsidR="00DB3DF6" w:rsidRDefault="00DB3DF6" w:rsidP="00DB3DF6">
      <w:pPr>
        <w:pStyle w:val="BodyText"/>
        <w:ind w:left="1170"/>
      </w:pPr>
    </w:p>
    <w:p w14:paraId="2799A167" w14:textId="77777777" w:rsidR="00DB3DF6" w:rsidRDefault="00DB3DF6" w:rsidP="00DB3DF6">
      <w:pPr>
        <w:pStyle w:val="BodyText"/>
        <w:ind w:left="1170"/>
      </w:pPr>
    </w:p>
    <w:p w14:paraId="6A122E27" w14:textId="5881DA21" w:rsidR="004E1C33" w:rsidRDefault="004E1C33" w:rsidP="004E1C33">
      <w:pPr>
        <w:pStyle w:val="BodyText"/>
        <w:numPr>
          <w:ilvl w:val="0"/>
          <w:numId w:val="11"/>
        </w:numPr>
        <w:ind w:left="1170" w:hanging="450"/>
      </w:pPr>
      <w:r>
        <w:lastRenderedPageBreak/>
        <w:t>Philippine Rubber Research Institute (PRRI)</w:t>
      </w:r>
    </w:p>
    <w:p w14:paraId="482C7459" w14:textId="321E8F8C" w:rsidR="00DB3DF6" w:rsidRDefault="00DB3DF6" w:rsidP="00DB3DF6">
      <w:pPr>
        <w:pStyle w:val="BodyText"/>
        <w:ind w:left="1170"/>
      </w:pPr>
      <w:r w:rsidRPr="00DB3DF6">
        <w:t xml:space="preserve">DA-Research Complex, </w:t>
      </w:r>
      <w:proofErr w:type="spellStart"/>
      <w:r w:rsidRPr="00DB3DF6">
        <w:t>Sanito</w:t>
      </w:r>
      <w:proofErr w:type="spellEnd"/>
      <w:r w:rsidRPr="00DB3DF6">
        <w:t xml:space="preserve"> Ipil, Zamboanga Sibugay</w:t>
      </w:r>
    </w:p>
    <w:p w14:paraId="499E646D" w14:textId="77777777" w:rsidR="00DB3DF6" w:rsidRDefault="00DB3DF6" w:rsidP="00DB3DF6">
      <w:pPr>
        <w:pStyle w:val="BodyText"/>
        <w:ind w:left="1170"/>
      </w:pPr>
    </w:p>
    <w:p w14:paraId="56818EAB" w14:textId="089A0673" w:rsidR="004E1C33" w:rsidRDefault="004E1C33" w:rsidP="004E1C33">
      <w:pPr>
        <w:pStyle w:val="BodyText"/>
        <w:numPr>
          <w:ilvl w:val="0"/>
          <w:numId w:val="11"/>
        </w:numPr>
        <w:ind w:left="1170" w:hanging="450"/>
      </w:pPr>
      <w:r>
        <w:t xml:space="preserve">J.H. </w:t>
      </w:r>
      <w:proofErr w:type="spellStart"/>
      <w:r>
        <w:t>Ceriles</w:t>
      </w:r>
      <w:proofErr w:type="spellEnd"/>
      <w:r>
        <w:t xml:space="preserve"> State College (JHCSC)</w:t>
      </w:r>
    </w:p>
    <w:p w14:paraId="16EDEA87" w14:textId="099C7C0C" w:rsidR="00DB3DF6" w:rsidRDefault="00DB3DF6" w:rsidP="00DB3DF6">
      <w:pPr>
        <w:pStyle w:val="BodyText"/>
        <w:ind w:left="1170"/>
      </w:pPr>
      <w:r w:rsidRPr="00DB3DF6">
        <w:t xml:space="preserve">JR </w:t>
      </w:r>
      <w:proofErr w:type="spellStart"/>
      <w:r w:rsidRPr="00DB3DF6">
        <w:t>Ceriles</w:t>
      </w:r>
      <w:proofErr w:type="spellEnd"/>
      <w:r w:rsidRPr="00DB3DF6">
        <w:t xml:space="preserve">, </w:t>
      </w:r>
      <w:proofErr w:type="spellStart"/>
      <w:r w:rsidRPr="00DB3DF6">
        <w:t>Dumingag</w:t>
      </w:r>
      <w:proofErr w:type="spellEnd"/>
      <w:r w:rsidRPr="00DB3DF6">
        <w:t xml:space="preserve"> Campus</w:t>
      </w:r>
    </w:p>
    <w:p w14:paraId="20C5C9AD" w14:textId="77777777" w:rsidR="00DB3DF6" w:rsidRDefault="00DB3DF6" w:rsidP="00DB3DF6">
      <w:pPr>
        <w:pStyle w:val="BodyText"/>
        <w:ind w:left="1170"/>
      </w:pPr>
    </w:p>
    <w:p w14:paraId="434B23AB" w14:textId="17F610D1" w:rsidR="004E1C33" w:rsidRDefault="004E1C33" w:rsidP="004E1C33">
      <w:pPr>
        <w:pStyle w:val="BodyText"/>
        <w:numPr>
          <w:ilvl w:val="0"/>
          <w:numId w:val="11"/>
        </w:numPr>
        <w:ind w:left="1170" w:hanging="450"/>
      </w:pPr>
      <w:r>
        <w:t>Jose Rizal Memorial State University - Main Campus (JRMSU-Main Campus)</w:t>
      </w:r>
    </w:p>
    <w:p w14:paraId="2C94EF59" w14:textId="6D9CDBF7" w:rsidR="00DB3DF6" w:rsidRDefault="00DB3DF6" w:rsidP="00DB3DF6">
      <w:pPr>
        <w:pStyle w:val="BodyText"/>
        <w:ind w:left="1170"/>
      </w:pPr>
      <w:r w:rsidRPr="00DB3DF6">
        <w:t xml:space="preserve">Gov. </w:t>
      </w:r>
      <w:proofErr w:type="spellStart"/>
      <w:r w:rsidRPr="00DB3DF6">
        <w:t>Guading</w:t>
      </w:r>
      <w:proofErr w:type="spellEnd"/>
      <w:r w:rsidRPr="00DB3DF6">
        <w:t xml:space="preserve"> Adasa St., Sta. Cruz, Dapitan City, Zambo del Norte</w:t>
      </w:r>
    </w:p>
    <w:p w14:paraId="4575F6D6" w14:textId="77777777" w:rsidR="00DB3DF6" w:rsidRDefault="00DB3DF6" w:rsidP="00DB3DF6">
      <w:pPr>
        <w:pStyle w:val="BodyText"/>
        <w:ind w:left="1170"/>
      </w:pPr>
    </w:p>
    <w:p w14:paraId="0CEA805A" w14:textId="77777777" w:rsidR="00DB3DF6" w:rsidRDefault="004E1C33" w:rsidP="004E1C33">
      <w:pPr>
        <w:pStyle w:val="BodyText"/>
        <w:numPr>
          <w:ilvl w:val="0"/>
          <w:numId w:val="11"/>
        </w:numPr>
        <w:ind w:left="1170" w:hanging="450"/>
      </w:pPr>
      <w:r>
        <w:t>Mindanao State University - Tawi-Tawi, College of Technology and Oceanography (MSU-TCTO)</w:t>
      </w:r>
    </w:p>
    <w:p w14:paraId="2C28E6A0" w14:textId="5A532695" w:rsidR="00DB3DF6" w:rsidRDefault="00DB3DF6" w:rsidP="00DB3DF6">
      <w:pPr>
        <w:pStyle w:val="BodyText"/>
        <w:ind w:left="1170"/>
      </w:pPr>
      <w:r w:rsidRPr="00DB3DF6">
        <w:t xml:space="preserve">Sanga-Sanga, </w:t>
      </w:r>
      <w:proofErr w:type="spellStart"/>
      <w:r w:rsidRPr="00DB3DF6">
        <w:t>Bongao</w:t>
      </w:r>
      <w:proofErr w:type="spellEnd"/>
      <w:r w:rsidRPr="00DB3DF6">
        <w:t>, Tawi-Tawi, 7500</w:t>
      </w:r>
    </w:p>
    <w:p w14:paraId="57F58B27" w14:textId="77777777" w:rsidR="00DB3DF6" w:rsidRDefault="00DB3DF6" w:rsidP="00DB3DF6">
      <w:pPr>
        <w:pStyle w:val="BodyText"/>
        <w:ind w:left="1170"/>
      </w:pPr>
    </w:p>
    <w:p w14:paraId="09C27CAD" w14:textId="43F7797F" w:rsidR="00DB3DF6" w:rsidRDefault="004E1C33" w:rsidP="00445230">
      <w:pPr>
        <w:pStyle w:val="BodyText"/>
        <w:numPr>
          <w:ilvl w:val="0"/>
          <w:numId w:val="11"/>
        </w:numPr>
        <w:ind w:left="1170" w:hanging="450"/>
      </w:pPr>
      <w:r>
        <w:t>Western Mindanao State University</w:t>
      </w:r>
      <w:r w:rsidR="00DB3DF6">
        <w:t xml:space="preserve"> </w:t>
      </w:r>
      <w:r w:rsidR="00AA29CD">
        <w:t>(WMSU)</w:t>
      </w:r>
    </w:p>
    <w:p w14:paraId="4FA3DF33" w14:textId="74BA3767" w:rsidR="00DB3DF6" w:rsidRDefault="00DB3DF6" w:rsidP="00DB3DF6">
      <w:pPr>
        <w:pStyle w:val="BodyText"/>
        <w:ind w:left="1170"/>
      </w:pPr>
      <w:r w:rsidRPr="00DB3DF6">
        <w:t>WMSU</w:t>
      </w:r>
      <w:r w:rsidR="00AA29CD">
        <w:t>-</w:t>
      </w:r>
      <w:r w:rsidRPr="00DB3DF6">
        <w:t>Campus C, College of Agriculture, NICER Center</w:t>
      </w:r>
    </w:p>
    <w:p w14:paraId="771AFE14" w14:textId="77777777" w:rsidR="00DB3DF6" w:rsidRDefault="00DB3DF6" w:rsidP="00DB3DF6">
      <w:pPr>
        <w:pStyle w:val="BodyText"/>
        <w:ind w:left="1170"/>
      </w:pPr>
    </w:p>
    <w:p w14:paraId="44AAD0E4" w14:textId="2E3F1529" w:rsidR="00DB3DF6" w:rsidRDefault="00DB3DF6" w:rsidP="00DB3DF6">
      <w:pPr>
        <w:pStyle w:val="BodyText"/>
      </w:pPr>
      <w:r>
        <w:tab/>
        <w:t xml:space="preserve">WHEREAS, the objective of the project is to improve the ICT infrastructure of the consortium and its member institutions </w:t>
      </w:r>
      <w:r w:rsidR="004D2636">
        <w:t>by</w:t>
      </w:r>
      <w:r>
        <w:t xml:space="preserve"> providing </w:t>
      </w:r>
      <w:r w:rsidR="004D2636">
        <w:t xml:space="preserve">a </w:t>
      </w:r>
      <w:r>
        <w:t>reliable internet connection</w:t>
      </w:r>
      <w:r w:rsidR="001A04C2">
        <w:t xml:space="preserve"> for one year upon installation</w:t>
      </w:r>
      <w:r>
        <w:t>.</w:t>
      </w:r>
    </w:p>
    <w:p w14:paraId="2B7D55ED" w14:textId="77777777" w:rsidR="00DB3DF6" w:rsidRDefault="00DB3DF6" w:rsidP="00DB3DF6">
      <w:pPr>
        <w:pStyle w:val="BodyText"/>
        <w:ind w:left="1170"/>
      </w:pPr>
    </w:p>
    <w:p w14:paraId="1EED4C08" w14:textId="11961BE4" w:rsidR="004E1C33" w:rsidRDefault="004E1C33" w:rsidP="004E1C33">
      <w:pPr>
        <w:pStyle w:val="BodyText"/>
        <w:ind w:firstLine="720"/>
      </w:pPr>
      <w:r>
        <w:t>WHEREAS, AETHERIO</w:t>
      </w:r>
      <w:r w:rsidRPr="004E1C33">
        <w:t xml:space="preserve"> </w:t>
      </w:r>
      <w:r>
        <w:t xml:space="preserve">IT SOLUTIONS is capable of providing </w:t>
      </w:r>
      <w:proofErr w:type="spellStart"/>
      <w:r>
        <w:t>Starlink</w:t>
      </w:r>
      <w:proofErr w:type="spellEnd"/>
      <w:r>
        <w:t xml:space="preserve"> hardware and installation services to fulfill the connectivity needs of WMSU;</w:t>
      </w:r>
    </w:p>
    <w:p w14:paraId="7B95E7B1" w14:textId="77777777" w:rsidR="004E1C33" w:rsidRDefault="004E1C33" w:rsidP="004E1C33">
      <w:pPr>
        <w:pStyle w:val="BodyText"/>
        <w:ind w:firstLine="720"/>
      </w:pPr>
    </w:p>
    <w:p w14:paraId="1055D0A5" w14:textId="652CB406" w:rsidR="004E1C33" w:rsidRDefault="004E1C33" w:rsidP="004E1C33">
      <w:pPr>
        <w:pStyle w:val="BodyText"/>
        <w:ind w:firstLine="720"/>
      </w:pPr>
      <w:r>
        <w:t>WHEREAS, WMSU and AETHERIO</w:t>
      </w:r>
      <w:r w:rsidRPr="004E1C33">
        <w:t xml:space="preserve"> IT SOLUTIONS</w:t>
      </w:r>
      <w:r>
        <w:t xml:space="preserve"> would like to enter into a partnership in the form of a Memorandum of Understanding (MOU) for the “</w:t>
      </w:r>
      <w:r w:rsidRPr="004E1C33">
        <w:t>Improvement of the ICT infrastructure of Western Mindanao Agriculture, Aquatic and Natural Resources Research and Development Consortium  and Selected Consortium Member Institutions</w:t>
      </w:r>
      <w:r>
        <w:t>”;</w:t>
      </w:r>
    </w:p>
    <w:p w14:paraId="084E2B32" w14:textId="77777777" w:rsidR="004E1C33" w:rsidRDefault="004E1C33" w:rsidP="004E1C33">
      <w:pPr>
        <w:pStyle w:val="BodyText"/>
        <w:ind w:firstLine="720"/>
      </w:pPr>
    </w:p>
    <w:p w14:paraId="41D20661" w14:textId="4B640D00" w:rsidR="004E1C33" w:rsidRPr="006A188D" w:rsidRDefault="004E1C33" w:rsidP="00210707">
      <w:pPr>
        <w:pStyle w:val="BodyText"/>
        <w:spacing w:after="160" w:line="259" w:lineRule="auto"/>
        <w:ind w:firstLine="720"/>
      </w:pPr>
      <w:r>
        <w:t xml:space="preserve">WHEREAS, both WMSU and </w:t>
      </w:r>
      <w:r w:rsidR="00AA29CD">
        <w:t>AETHERIO</w:t>
      </w:r>
      <w:r w:rsidR="00AA29CD" w:rsidRPr="004E1C33">
        <w:t xml:space="preserve"> </w:t>
      </w:r>
      <w:r>
        <w:t>IT SOLUTIONS agreed to enter into a</w:t>
      </w:r>
      <w:r w:rsidR="00195F21">
        <w:t>n</w:t>
      </w:r>
      <w:r>
        <w:t xml:space="preserve"> MOU for the establishment of robust and </w:t>
      </w:r>
      <w:r w:rsidR="00210707">
        <w:t xml:space="preserve">reliable </w:t>
      </w:r>
      <w:r>
        <w:t>internet connectivity for WESMAARRDEC and the selected Consortium member institutions for a period of 1 year beginning from November 03, 2023 to November 02, 2024, upon the terms and conditions hereof;</w:t>
      </w:r>
    </w:p>
    <w:p w14:paraId="74718396" w14:textId="77777777" w:rsidR="004E1C33" w:rsidRDefault="004E1C33" w:rsidP="004E1C33">
      <w:pPr>
        <w:pStyle w:val="BodyText"/>
        <w:ind w:firstLine="720"/>
      </w:pPr>
    </w:p>
    <w:p w14:paraId="7908F587" w14:textId="6D8DBC97" w:rsidR="00FC6AC1" w:rsidRDefault="00515461" w:rsidP="00515461">
      <w:pPr>
        <w:pStyle w:val="BodyText"/>
        <w:ind w:firstLine="720"/>
      </w:pPr>
      <w:r w:rsidRPr="00515461">
        <w:t>NOW THEREFORE, for and in consideration of the foregoing premises and subject to the terms and conditions hereinafter set, the parties have agreed as follows:</w:t>
      </w:r>
    </w:p>
    <w:p w14:paraId="49908908" w14:textId="77777777" w:rsidR="00AA29CD" w:rsidRDefault="00AA29CD" w:rsidP="00515461">
      <w:pPr>
        <w:pStyle w:val="BodyText"/>
        <w:ind w:firstLine="720"/>
      </w:pPr>
    </w:p>
    <w:p w14:paraId="79686F4A" w14:textId="60AC3741" w:rsidR="00F47AFC" w:rsidRPr="00F47AFC" w:rsidRDefault="00FC6AC1" w:rsidP="00D023A6">
      <w:pPr>
        <w:pStyle w:val="BodyText"/>
        <w:rPr>
          <w:b/>
          <w:bCs/>
        </w:rPr>
      </w:pPr>
      <w:r>
        <w:tab/>
      </w:r>
    </w:p>
    <w:p w14:paraId="0577E3C3" w14:textId="77777777" w:rsidR="00C321EE" w:rsidRPr="00EE234A" w:rsidRDefault="00C321EE" w:rsidP="00C321EE">
      <w:pPr>
        <w:pStyle w:val="BodyText"/>
        <w:numPr>
          <w:ilvl w:val="0"/>
          <w:numId w:val="2"/>
        </w:numPr>
        <w:spacing w:after="160" w:line="259" w:lineRule="auto"/>
        <w:rPr>
          <w:b/>
        </w:rPr>
      </w:pPr>
      <w:r w:rsidRPr="00EE234A">
        <w:rPr>
          <w:b/>
        </w:rPr>
        <w:t>SCOPE OF AGREEMENT</w:t>
      </w:r>
    </w:p>
    <w:p w14:paraId="4D1C0F1B" w14:textId="05A9C694" w:rsidR="00AA29CD" w:rsidRDefault="00AA29CD" w:rsidP="00CD5E52">
      <w:pPr>
        <w:pStyle w:val="BodyText"/>
        <w:spacing w:after="160" w:line="259" w:lineRule="auto"/>
        <w:ind w:firstLine="720"/>
      </w:pPr>
      <w:r w:rsidRPr="00AA29CD">
        <w:t xml:space="preserve">The </w:t>
      </w:r>
      <w:r>
        <w:t>WMSU</w:t>
      </w:r>
      <w:r w:rsidRPr="00AA29CD">
        <w:t xml:space="preserve"> engages </w:t>
      </w:r>
      <w:r>
        <w:t>AETHERIO</w:t>
      </w:r>
      <w:r w:rsidRPr="004E1C33">
        <w:t xml:space="preserve"> </w:t>
      </w:r>
      <w:r w:rsidRPr="00AA29CD">
        <w:t xml:space="preserve">IT SOLUTIONS to provide </w:t>
      </w:r>
      <w:proofErr w:type="spellStart"/>
      <w:r w:rsidRPr="00AA29CD">
        <w:t>Starlink</w:t>
      </w:r>
      <w:proofErr w:type="spellEnd"/>
      <w:r w:rsidRPr="00AA29CD">
        <w:t xml:space="preserve"> hardware and installation services</w:t>
      </w:r>
      <w:r>
        <w:t xml:space="preserve"> for the eight (8) implementation sites of the project</w:t>
      </w:r>
      <w:r w:rsidRPr="00AA29CD">
        <w:t xml:space="preserve">. The scope of work includes the supply, installation, and optimization of </w:t>
      </w:r>
      <w:proofErr w:type="spellStart"/>
      <w:r w:rsidRPr="00AA29CD">
        <w:t>Starlink</w:t>
      </w:r>
      <w:proofErr w:type="spellEnd"/>
      <w:r w:rsidRPr="00AA29CD">
        <w:t xml:space="preserve"> equipment to ensure reliable internet connectivity.</w:t>
      </w:r>
    </w:p>
    <w:p w14:paraId="5D965023" w14:textId="5D33BF94" w:rsidR="00C321EE" w:rsidRDefault="00C321EE" w:rsidP="006A188D">
      <w:pPr>
        <w:pStyle w:val="BodyText"/>
        <w:spacing w:after="160" w:line="259" w:lineRule="auto"/>
      </w:pPr>
    </w:p>
    <w:p w14:paraId="6A8D2E3F" w14:textId="77777777" w:rsidR="00DC5C7E" w:rsidRPr="00EE234A" w:rsidRDefault="00DC5C7E" w:rsidP="00DC5C7E">
      <w:pPr>
        <w:pStyle w:val="BodyText"/>
        <w:spacing w:after="160" w:line="259" w:lineRule="auto"/>
        <w:rPr>
          <w:b/>
        </w:rPr>
      </w:pPr>
      <w:r w:rsidRPr="00EE234A">
        <w:rPr>
          <w:b/>
        </w:rPr>
        <w:t xml:space="preserve">A. </w:t>
      </w:r>
      <w:r w:rsidRPr="00EE234A">
        <w:rPr>
          <w:b/>
        </w:rPr>
        <w:tab/>
        <w:t>OBLIGATIONS OF THE WMSU</w:t>
      </w:r>
    </w:p>
    <w:p w14:paraId="7A73AA0E" w14:textId="58539E87" w:rsidR="00DC5C7E" w:rsidRDefault="00DC5C7E" w:rsidP="00DC5C7E">
      <w:pPr>
        <w:pStyle w:val="BodyText"/>
        <w:spacing w:after="160" w:line="259" w:lineRule="auto"/>
      </w:pPr>
      <w:r>
        <w:tab/>
        <w:t>The WMSU shall:</w:t>
      </w:r>
    </w:p>
    <w:p w14:paraId="74C43BBE" w14:textId="2F84488C" w:rsidR="001A04C2" w:rsidRDefault="001A04C2" w:rsidP="001A04C2">
      <w:pPr>
        <w:pStyle w:val="BodyText"/>
        <w:numPr>
          <w:ilvl w:val="0"/>
          <w:numId w:val="4"/>
        </w:numPr>
      </w:pPr>
      <w:r>
        <w:t>provide AETHERIO</w:t>
      </w:r>
      <w:r w:rsidRPr="004E1C33">
        <w:t xml:space="preserve"> </w:t>
      </w:r>
      <w:r>
        <w:t>IT SOLUTIONS with access to the designated consortium office for the installation process.</w:t>
      </w:r>
    </w:p>
    <w:p w14:paraId="2734E6F4" w14:textId="77777777" w:rsidR="001A04C2" w:rsidRDefault="001A04C2" w:rsidP="001A04C2">
      <w:pPr>
        <w:pStyle w:val="BodyText"/>
        <w:ind w:left="1080"/>
      </w:pPr>
    </w:p>
    <w:p w14:paraId="338CED17" w14:textId="5DDCC1AD" w:rsidR="001A04C2" w:rsidRDefault="001A04C2" w:rsidP="001A04C2">
      <w:pPr>
        <w:pStyle w:val="BodyText"/>
        <w:numPr>
          <w:ilvl w:val="0"/>
          <w:numId w:val="4"/>
        </w:numPr>
      </w:pPr>
      <w:r>
        <w:t>designate a representative to liaise with AETHERIO</w:t>
      </w:r>
      <w:r w:rsidRPr="004E1C33">
        <w:t xml:space="preserve"> </w:t>
      </w:r>
      <w:r>
        <w:t>IT SOLUTIONS throughout the project and provide necessary information and approvals.</w:t>
      </w:r>
    </w:p>
    <w:p w14:paraId="40706C03" w14:textId="77777777" w:rsidR="001A04C2" w:rsidRDefault="001A04C2" w:rsidP="001A04C2">
      <w:pPr>
        <w:pStyle w:val="BodyText"/>
        <w:ind w:left="1080"/>
      </w:pPr>
    </w:p>
    <w:p w14:paraId="087E69DB" w14:textId="4931FE10" w:rsidR="006B0187" w:rsidRDefault="001A04C2" w:rsidP="001A04C2">
      <w:pPr>
        <w:pStyle w:val="BodyText"/>
        <w:numPr>
          <w:ilvl w:val="0"/>
          <w:numId w:val="4"/>
        </w:numPr>
        <w:spacing w:after="160" w:line="259" w:lineRule="auto"/>
      </w:pPr>
      <w:r>
        <w:t xml:space="preserve">be responsible for the payment of all agreed-upon fees and expenses </w:t>
      </w:r>
      <w:r w:rsidR="00195F21">
        <w:t>on all the implementation sites for a period of one(1) year upon installation</w:t>
      </w:r>
      <w:r>
        <w:t xml:space="preserve">. </w:t>
      </w:r>
      <w:r w:rsidR="00DC5C7E">
        <w:t>Provide technical assistance and other support services needed in the</w:t>
      </w:r>
      <w:r w:rsidR="006B0187">
        <w:t xml:space="preserve"> operation of the project;</w:t>
      </w:r>
    </w:p>
    <w:p w14:paraId="4B20D66A" w14:textId="77777777" w:rsidR="00FC6E59" w:rsidRDefault="00FC6E59" w:rsidP="00FC6E59">
      <w:pPr>
        <w:pStyle w:val="ListParagraph"/>
      </w:pPr>
    </w:p>
    <w:p w14:paraId="1E29F821" w14:textId="2FFFDA6A" w:rsidR="00FC6E59" w:rsidRDefault="00FC6E59" w:rsidP="001A04C2">
      <w:pPr>
        <w:pStyle w:val="BodyText"/>
        <w:numPr>
          <w:ilvl w:val="0"/>
          <w:numId w:val="4"/>
        </w:numPr>
        <w:spacing w:after="160" w:line="259" w:lineRule="auto"/>
      </w:pPr>
      <w:r>
        <w:lastRenderedPageBreak/>
        <w:t>provide for the transportation and accommodation of the two (2) AETHERIO</w:t>
      </w:r>
      <w:r w:rsidRPr="004E1C33">
        <w:t xml:space="preserve"> </w:t>
      </w:r>
      <w:r>
        <w:t xml:space="preserve">IT SOLUTIONS personnel during the installation of the </w:t>
      </w:r>
      <w:proofErr w:type="spellStart"/>
      <w:r>
        <w:t>Starlink</w:t>
      </w:r>
      <w:proofErr w:type="spellEnd"/>
      <w:r>
        <w:t xml:space="preserve"> system on the eight(8) implementation sites. </w:t>
      </w:r>
    </w:p>
    <w:p w14:paraId="70FA2637" w14:textId="77777777" w:rsidR="006B0187" w:rsidRDefault="006B0187" w:rsidP="006B0187">
      <w:pPr>
        <w:pStyle w:val="BodyText"/>
        <w:spacing w:after="160" w:line="259" w:lineRule="auto"/>
        <w:ind w:left="1080"/>
      </w:pPr>
    </w:p>
    <w:p w14:paraId="4799036B" w14:textId="77777777" w:rsidR="006B0187" w:rsidRPr="00EE234A" w:rsidRDefault="006B0187" w:rsidP="006B0187">
      <w:pPr>
        <w:pStyle w:val="BodyText"/>
        <w:spacing w:after="160" w:line="259" w:lineRule="auto"/>
        <w:rPr>
          <w:b/>
        </w:rPr>
      </w:pPr>
      <w:r w:rsidRPr="00EE234A">
        <w:rPr>
          <w:b/>
        </w:rPr>
        <w:t>B.</w:t>
      </w:r>
      <w:r w:rsidRPr="00EE234A">
        <w:rPr>
          <w:b/>
        </w:rPr>
        <w:tab/>
        <w:t>OBLIGATIONS OF THE SRPPF</w:t>
      </w:r>
    </w:p>
    <w:p w14:paraId="5424E807" w14:textId="312E36C3" w:rsidR="006B0187" w:rsidRDefault="006B0187" w:rsidP="006B0187">
      <w:pPr>
        <w:pStyle w:val="BodyText"/>
        <w:spacing w:after="160" w:line="259" w:lineRule="auto"/>
      </w:pPr>
      <w:r>
        <w:tab/>
        <w:t xml:space="preserve">The </w:t>
      </w:r>
      <w:r w:rsidR="00195F21">
        <w:t>AETHERIO</w:t>
      </w:r>
      <w:r w:rsidR="00195F21" w:rsidRPr="004E1C33">
        <w:t xml:space="preserve"> </w:t>
      </w:r>
      <w:r w:rsidR="00195F21">
        <w:t xml:space="preserve">IT SOLUTIONS </w:t>
      </w:r>
      <w:r>
        <w:t>shall:</w:t>
      </w:r>
    </w:p>
    <w:p w14:paraId="36BE670D" w14:textId="54F7A19E" w:rsidR="00195F21" w:rsidRDefault="00195F21" w:rsidP="00195F21">
      <w:pPr>
        <w:pStyle w:val="BodyText"/>
        <w:numPr>
          <w:ilvl w:val="0"/>
          <w:numId w:val="13"/>
        </w:numPr>
        <w:spacing w:after="160" w:line="259" w:lineRule="auto"/>
      </w:pPr>
      <w:r>
        <w:t xml:space="preserve">provide all necessary </w:t>
      </w:r>
      <w:proofErr w:type="spellStart"/>
      <w:r>
        <w:t>Starlink</w:t>
      </w:r>
      <w:proofErr w:type="spellEnd"/>
      <w:r>
        <w:t xml:space="preserve"> hardware, equipment, and materials required for the installation.</w:t>
      </w:r>
    </w:p>
    <w:p w14:paraId="08B8FC76" w14:textId="3B000EE1" w:rsidR="00195F21" w:rsidRDefault="00195F21" w:rsidP="00195F21">
      <w:pPr>
        <w:pStyle w:val="BodyText"/>
        <w:numPr>
          <w:ilvl w:val="0"/>
          <w:numId w:val="13"/>
        </w:numPr>
        <w:spacing w:after="160" w:line="259" w:lineRule="auto"/>
      </w:pPr>
      <w:r>
        <w:t xml:space="preserve">deploy qualified personnel to perform the installation and optimization of the </w:t>
      </w:r>
      <w:proofErr w:type="spellStart"/>
      <w:r>
        <w:t>Starlink</w:t>
      </w:r>
      <w:proofErr w:type="spellEnd"/>
      <w:r>
        <w:t xml:space="preserve"> system.</w:t>
      </w:r>
    </w:p>
    <w:p w14:paraId="7894697B" w14:textId="0C479779" w:rsidR="006B73DD" w:rsidRDefault="00195F21" w:rsidP="00195F21">
      <w:pPr>
        <w:pStyle w:val="BodyText"/>
        <w:numPr>
          <w:ilvl w:val="0"/>
          <w:numId w:val="13"/>
        </w:numPr>
        <w:spacing w:after="160" w:line="259" w:lineRule="auto"/>
      </w:pPr>
      <w:r>
        <w:t xml:space="preserve">ensure that the installed </w:t>
      </w:r>
      <w:proofErr w:type="spellStart"/>
      <w:r>
        <w:t>Starlink</w:t>
      </w:r>
      <w:proofErr w:type="spellEnd"/>
      <w:r>
        <w:t xml:space="preserve"> system meets the technical specifications and performance standards necessary for reliable internet connectivity.</w:t>
      </w:r>
    </w:p>
    <w:p w14:paraId="670F8BF9" w14:textId="6A9CE181" w:rsidR="00DC636A" w:rsidRDefault="00C265F6" w:rsidP="00EE481D">
      <w:pPr>
        <w:pStyle w:val="BodyText"/>
        <w:numPr>
          <w:ilvl w:val="0"/>
          <w:numId w:val="13"/>
        </w:numPr>
        <w:spacing w:after="160" w:line="259" w:lineRule="auto"/>
      </w:pPr>
      <w:r>
        <w:t xml:space="preserve">provide </w:t>
      </w:r>
      <w:r w:rsidR="00B1248E">
        <w:t xml:space="preserve">a </w:t>
      </w:r>
      <w:r>
        <w:t xml:space="preserve">one-month warranty on </w:t>
      </w:r>
      <w:r w:rsidR="00A838AD">
        <w:t xml:space="preserve">the </w:t>
      </w:r>
      <w:r>
        <w:t xml:space="preserve">equipment </w:t>
      </w:r>
      <w:r w:rsidR="00A838AD">
        <w:t>upon</w:t>
      </w:r>
      <w:r>
        <w:t xml:space="preserve"> installation, covering defects under normal use.</w:t>
      </w:r>
    </w:p>
    <w:p w14:paraId="7607737B" w14:textId="3486899E" w:rsidR="00C265F6" w:rsidRDefault="00C265F6" w:rsidP="00EE481D">
      <w:pPr>
        <w:pStyle w:val="BodyText"/>
        <w:numPr>
          <w:ilvl w:val="0"/>
          <w:numId w:val="13"/>
        </w:numPr>
        <w:spacing w:after="160" w:line="259" w:lineRule="auto"/>
      </w:pPr>
      <w:r>
        <w:t xml:space="preserve">provide </w:t>
      </w:r>
      <w:r w:rsidR="00AC3932">
        <w:t xml:space="preserve">12 </w:t>
      </w:r>
      <w:r>
        <w:t>months of free support post-installation, extendable at a competitive rate</w:t>
      </w:r>
    </w:p>
    <w:p w14:paraId="0CE056AB" w14:textId="77777777" w:rsidR="00CD5E52" w:rsidRDefault="006B73DD" w:rsidP="00CD5E52">
      <w:pPr>
        <w:pStyle w:val="BodyText"/>
        <w:spacing w:after="160" w:line="259" w:lineRule="auto"/>
        <w:rPr>
          <w:b/>
        </w:rPr>
      </w:pPr>
      <w:r w:rsidRPr="00EE234A">
        <w:rPr>
          <w:b/>
        </w:rPr>
        <w:t xml:space="preserve">C. </w:t>
      </w:r>
      <w:r w:rsidRPr="00EE234A">
        <w:rPr>
          <w:b/>
        </w:rPr>
        <w:tab/>
      </w:r>
      <w:r w:rsidR="00CD5E52">
        <w:rPr>
          <w:b/>
        </w:rPr>
        <w:t>PAYMENT TERMS</w:t>
      </w:r>
    </w:p>
    <w:p w14:paraId="4DC411D7" w14:textId="19257147" w:rsidR="00CD5E52" w:rsidRDefault="00CD5E52" w:rsidP="00F300C9">
      <w:pPr>
        <w:pStyle w:val="BodyText"/>
        <w:spacing w:after="160" w:line="259" w:lineRule="auto"/>
        <w:ind w:firstLine="720"/>
      </w:pPr>
      <w:r>
        <w:t>In consideration for the services provided by AETHERIO</w:t>
      </w:r>
      <w:r w:rsidRPr="004E1C33">
        <w:t xml:space="preserve"> </w:t>
      </w:r>
      <w:r>
        <w:t xml:space="preserve">IT SOLUTIONS, WMSU agrees to pay the total </w:t>
      </w:r>
      <w:r w:rsidR="00391B41">
        <w:t>hardware cost of FORTY</w:t>
      </w:r>
      <w:r w:rsidR="004D2636">
        <w:t>-</w:t>
      </w:r>
      <w:r w:rsidR="00391B41">
        <w:t>FIVE THOUSAND PESOS (</w:t>
      </w:r>
      <w:proofErr w:type="spellStart"/>
      <w:r w:rsidR="00391B41">
        <w:t>Php</w:t>
      </w:r>
      <w:proofErr w:type="spellEnd"/>
      <w:r w:rsidR="00391B41">
        <w:t xml:space="preserve"> 45, 000.00) and the monthly subscription of TWO THOUSAND SEVEN HUNDRED (</w:t>
      </w:r>
      <w:proofErr w:type="spellStart"/>
      <w:r w:rsidR="00391B41">
        <w:t>Php</w:t>
      </w:r>
      <w:proofErr w:type="spellEnd"/>
      <w:r w:rsidR="00391B41">
        <w:t xml:space="preserve"> 2, 700.00) for all the eight(8) implementation sites for a period of one</w:t>
      </w:r>
      <w:r w:rsidR="004D2636">
        <w:t xml:space="preserve"> </w:t>
      </w:r>
      <w:r w:rsidR="00391B41">
        <w:t>year upon installation.</w:t>
      </w:r>
    </w:p>
    <w:p w14:paraId="55FBD654" w14:textId="77777777" w:rsidR="00CD5E52" w:rsidRPr="00CD5E52" w:rsidRDefault="00CD5E52" w:rsidP="00CD5E52">
      <w:pPr>
        <w:pStyle w:val="BodyText"/>
        <w:rPr>
          <w:b/>
          <w:bCs/>
        </w:rPr>
      </w:pPr>
    </w:p>
    <w:p w14:paraId="6EF5C0EC" w14:textId="6AE2BB44" w:rsidR="00CD5E52" w:rsidRPr="00CD5E52" w:rsidRDefault="00CD5E52" w:rsidP="00CD5E52">
      <w:pPr>
        <w:pStyle w:val="BodyText"/>
        <w:rPr>
          <w:b/>
          <w:bCs/>
        </w:rPr>
      </w:pPr>
      <w:r w:rsidRPr="00CD5E52">
        <w:rPr>
          <w:b/>
          <w:bCs/>
        </w:rPr>
        <w:t xml:space="preserve">D. </w:t>
      </w:r>
      <w:r>
        <w:rPr>
          <w:b/>
          <w:bCs/>
        </w:rPr>
        <w:tab/>
      </w:r>
      <w:r w:rsidRPr="00CD5E52">
        <w:rPr>
          <w:b/>
          <w:bCs/>
        </w:rPr>
        <w:t>CONFIDENTIALITY</w:t>
      </w:r>
    </w:p>
    <w:p w14:paraId="64F719AA" w14:textId="77777777" w:rsidR="00CD5E52" w:rsidRDefault="00CD5E52" w:rsidP="00CD5E52">
      <w:pPr>
        <w:pStyle w:val="BodyText"/>
        <w:ind w:firstLine="720"/>
      </w:pPr>
    </w:p>
    <w:p w14:paraId="055D6A4A" w14:textId="39BB1D5E" w:rsidR="00CD5E52" w:rsidRDefault="00CD5E52" w:rsidP="00AB7FB1">
      <w:pPr>
        <w:pStyle w:val="BodyText"/>
        <w:numPr>
          <w:ilvl w:val="0"/>
          <w:numId w:val="14"/>
        </w:numPr>
        <w:spacing w:after="160" w:line="259" w:lineRule="auto"/>
      </w:pPr>
      <w:r>
        <w:t xml:space="preserve"> Both parties agree to maintain the confidentiality of any proprietary or sensitive information disclosed during the course of this project.</w:t>
      </w:r>
    </w:p>
    <w:p w14:paraId="51254C5C" w14:textId="352BC2F3" w:rsidR="00CD5E52" w:rsidRDefault="00CD5E52" w:rsidP="00CD5E52">
      <w:pPr>
        <w:pStyle w:val="BodyText"/>
        <w:numPr>
          <w:ilvl w:val="0"/>
          <w:numId w:val="14"/>
        </w:numPr>
        <w:spacing w:after="160" w:line="259" w:lineRule="auto"/>
      </w:pPr>
      <w:r>
        <w:t>This confidentiality obligation shall survive the termination of this Memorandum of Understanding. manner:</w:t>
      </w:r>
    </w:p>
    <w:p w14:paraId="0E7A78D6" w14:textId="26DA950A" w:rsidR="00B86A02" w:rsidRPr="00391B41" w:rsidRDefault="00B86A02" w:rsidP="00B86A02">
      <w:pPr>
        <w:pStyle w:val="BodyText"/>
        <w:rPr>
          <w:b/>
          <w:bCs/>
        </w:rPr>
      </w:pPr>
      <w:r w:rsidRPr="00391B41">
        <w:rPr>
          <w:b/>
          <w:bCs/>
        </w:rPr>
        <w:t>E. TERM AND TERMINATION</w:t>
      </w:r>
    </w:p>
    <w:p w14:paraId="0B7A6876" w14:textId="77777777" w:rsidR="00B86A02" w:rsidRDefault="00B86A02" w:rsidP="00B86A02">
      <w:pPr>
        <w:pStyle w:val="BodyText"/>
      </w:pPr>
    </w:p>
    <w:p w14:paraId="72062B9D" w14:textId="4C777E58" w:rsidR="00B86A02" w:rsidRDefault="00B86A02" w:rsidP="00AB7FB1">
      <w:pPr>
        <w:pStyle w:val="BodyText"/>
        <w:numPr>
          <w:ilvl w:val="0"/>
          <w:numId w:val="15"/>
        </w:numPr>
        <w:spacing w:after="160" w:line="259" w:lineRule="auto"/>
      </w:pPr>
      <w:r>
        <w:t>This Memorandum of Understanding shall commence on the March 1</w:t>
      </w:r>
      <w:r w:rsidR="004D2636">
        <w:t>5</w:t>
      </w:r>
      <w:r>
        <w:t>, 2024 and continue until the completion of the project, unless earlier terminated by mutual agreement of the parties.</w:t>
      </w:r>
    </w:p>
    <w:p w14:paraId="1EEF464E" w14:textId="51C3A018" w:rsidR="00CD5E52" w:rsidRDefault="00B86A02" w:rsidP="00AB7FB1">
      <w:pPr>
        <w:pStyle w:val="BodyText"/>
        <w:numPr>
          <w:ilvl w:val="0"/>
          <w:numId w:val="15"/>
        </w:numPr>
        <w:spacing w:after="160" w:line="259" w:lineRule="auto"/>
      </w:pPr>
      <w:r>
        <w:t>Either party may terminate this agreement in the event of a material breach by the other party, provided written notice is given, and the breaching party fails to cure such breach within 30 days.</w:t>
      </w:r>
    </w:p>
    <w:p w14:paraId="0475BF05" w14:textId="77777777" w:rsidR="00B86A02" w:rsidRDefault="00B86A02" w:rsidP="00CD5E52">
      <w:pPr>
        <w:pStyle w:val="BodyText"/>
      </w:pPr>
    </w:p>
    <w:p w14:paraId="63C105D4" w14:textId="262841F1" w:rsidR="000450A0" w:rsidRDefault="000450A0" w:rsidP="000450A0">
      <w:pPr>
        <w:pStyle w:val="BodyText"/>
        <w:spacing w:after="160" w:line="259" w:lineRule="auto"/>
      </w:pPr>
      <w:r>
        <w:tab/>
        <w:t>IN WITNESS WHEREOF, the parties hereby set their signatures this ____day of_________________ 20</w:t>
      </w:r>
      <w:r w:rsidR="006558AD">
        <w:t>2</w:t>
      </w:r>
      <w:r w:rsidR="002E0AC1">
        <w:t>4</w:t>
      </w:r>
      <w:r>
        <w:t>, at Zamboanga City, Philippines.</w:t>
      </w:r>
    </w:p>
    <w:p w14:paraId="7F099145" w14:textId="77777777" w:rsidR="000450A0" w:rsidRDefault="000450A0" w:rsidP="000450A0">
      <w:pPr>
        <w:pStyle w:val="BodyText"/>
        <w:spacing w:after="160" w:line="259" w:lineRule="auto"/>
      </w:pPr>
    </w:p>
    <w:p w14:paraId="2D16FC8D" w14:textId="77777777" w:rsidR="000450A0" w:rsidRDefault="000450A0" w:rsidP="000450A0">
      <w:pPr>
        <w:pStyle w:val="BodyText"/>
        <w:spacing w:after="160" w:line="259" w:lineRule="auto"/>
      </w:pPr>
      <w:r>
        <w:t>WMSU PARTY</w:t>
      </w:r>
      <w:r>
        <w:tab/>
      </w:r>
      <w:r>
        <w:tab/>
      </w:r>
      <w:r>
        <w:tab/>
      </w:r>
      <w:r>
        <w:tab/>
      </w:r>
      <w:r>
        <w:tab/>
        <w:t>SRPPF PARTY</w:t>
      </w:r>
    </w:p>
    <w:p w14:paraId="65E38A0F" w14:textId="77777777" w:rsidR="000450A0" w:rsidRDefault="000450A0" w:rsidP="000450A0">
      <w:pPr>
        <w:pStyle w:val="BodyText"/>
        <w:spacing w:after="160" w:line="259" w:lineRule="auto"/>
      </w:pPr>
    </w:p>
    <w:p w14:paraId="65343D4F" w14:textId="0E8B1DA1" w:rsidR="000450A0" w:rsidRPr="000450A0" w:rsidRDefault="000450A0" w:rsidP="00DD089A">
      <w:pPr>
        <w:pStyle w:val="BodyText"/>
        <w:spacing w:after="160" w:line="259" w:lineRule="auto"/>
        <w:jc w:val="left"/>
        <w:rPr>
          <w:b/>
        </w:rPr>
      </w:pPr>
      <w:r w:rsidRPr="000450A0">
        <w:rPr>
          <w:b/>
        </w:rPr>
        <w:t xml:space="preserve">DR. </w:t>
      </w:r>
      <w:r w:rsidR="00DD089A">
        <w:rPr>
          <w:b/>
        </w:rPr>
        <w:t>MA. CARLA A. OCHOTORENA</w:t>
      </w:r>
      <w:r w:rsidRPr="000450A0">
        <w:rPr>
          <w:b/>
        </w:rPr>
        <w:tab/>
      </w:r>
      <w:r w:rsidR="00B86A02">
        <w:rPr>
          <w:b/>
        </w:rPr>
        <w:t>RONALD DALE FUENTEBELLA</w:t>
      </w:r>
    </w:p>
    <w:p w14:paraId="2020F411" w14:textId="1A3B36EE" w:rsidR="000450A0" w:rsidRDefault="000450A0" w:rsidP="000450A0">
      <w:pPr>
        <w:pStyle w:val="BodyText"/>
        <w:spacing w:after="160" w:line="259" w:lineRule="auto"/>
      </w:pPr>
      <w:r>
        <w:t>President – WMSU</w:t>
      </w:r>
      <w:r>
        <w:tab/>
      </w:r>
      <w:r>
        <w:tab/>
      </w:r>
      <w:r>
        <w:tab/>
      </w:r>
      <w:r w:rsidR="00DD089A">
        <w:t xml:space="preserve">            </w:t>
      </w:r>
      <w:r w:rsidR="00B86A02">
        <w:t xml:space="preserve">CEO, </w:t>
      </w:r>
      <w:r w:rsidR="00B86A02" w:rsidRPr="00B86A02">
        <w:t>AETHERIO IT SOLUTIONS</w:t>
      </w:r>
    </w:p>
    <w:p w14:paraId="7B897E08" w14:textId="7849B619" w:rsidR="00DD089A" w:rsidRDefault="00DD089A" w:rsidP="000450A0">
      <w:pPr>
        <w:pStyle w:val="BodyText"/>
        <w:spacing w:after="160" w:line="259" w:lineRule="auto"/>
      </w:pPr>
      <w:r>
        <w:tab/>
      </w:r>
      <w:r>
        <w:tab/>
      </w:r>
      <w:r>
        <w:tab/>
      </w:r>
    </w:p>
    <w:p w14:paraId="2B3FE706" w14:textId="77777777" w:rsidR="000450A0" w:rsidRDefault="000450A0" w:rsidP="000450A0">
      <w:pPr>
        <w:pStyle w:val="BodyText"/>
        <w:spacing w:after="160" w:line="259" w:lineRule="auto"/>
      </w:pPr>
    </w:p>
    <w:p w14:paraId="4D8EA985" w14:textId="77777777" w:rsidR="000450A0" w:rsidRDefault="000450A0" w:rsidP="000450A0">
      <w:pPr>
        <w:pStyle w:val="BodyText"/>
        <w:spacing w:after="160" w:line="259" w:lineRule="auto"/>
      </w:pPr>
      <w:r>
        <w:t>SIGNED IN THE PRESENCE OF:</w:t>
      </w:r>
    </w:p>
    <w:p w14:paraId="750A3312" w14:textId="77777777" w:rsidR="000450A0" w:rsidRDefault="000450A0" w:rsidP="000450A0">
      <w:pPr>
        <w:pStyle w:val="BodyText"/>
        <w:spacing w:after="160" w:line="259" w:lineRule="auto"/>
      </w:pPr>
    </w:p>
    <w:p w14:paraId="1CE0CAFF" w14:textId="08511D67" w:rsidR="004B5516" w:rsidRDefault="004B5516" w:rsidP="004B5516">
      <w:pPr>
        <w:pStyle w:val="BodyText"/>
        <w:spacing w:after="160" w:line="259" w:lineRule="auto"/>
        <w:rPr>
          <w:b/>
          <w:bCs/>
        </w:rPr>
      </w:pPr>
      <w:r w:rsidRPr="004B5516">
        <w:rPr>
          <w:b/>
          <w:bCs/>
        </w:rPr>
        <w:t xml:space="preserve">DR. LEONILO B. ABELLA </w:t>
      </w:r>
      <w:r>
        <w:rPr>
          <w:b/>
          <w:bCs/>
        </w:rPr>
        <w:t xml:space="preserve">                      </w:t>
      </w:r>
      <w:r w:rsidR="002E0AC1">
        <w:rPr>
          <w:b/>
          <w:bCs/>
        </w:rPr>
        <w:t>LUCY FELIX-SADIWA</w:t>
      </w:r>
    </w:p>
    <w:p w14:paraId="27A40DA0" w14:textId="76B8D4C0" w:rsidR="004B5516" w:rsidRDefault="002E0AC1" w:rsidP="004B5516">
      <w:pPr>
        <w:pStyle w:val="BodyText"/>
        <w:spacing w:after="160" w:line="259" w:lineRule="auto"/>
      </w:pPr>
      <w:r>
        <w:t>Director, WESMAARRDEC</w:t>
      </w:r>
      <w:r w:rsidR="004B5516">
        <w:t xml:space="preserve"> </w:t>
      </w:r>
      <w:r w:rsidR="004B5516">
        <w:tab/>
      </w:r>
      <w:r w:rsidR="004B5516">
        <w:tab/>
      </w:r>
      <w:r w:rsidR="004B5516">
        <w:tab/>
        <w:t xml:space="preserve">Project </w:t>
      </w:r>
      <w:r>
        <w:t>Leader</w:t>
      </w:r>
    </w:p>
    <w:p w14:paraId="7919487C" w14:textId="77777777" w:rsidR="00646DEF" w:rsidRDefault="00646DEF" w:rsidP="004B5516">
      <w:pPr>
        <w:pStyle w:val="BodyText"/>
        <w:spacing w:after="160" w:line="259" w:lineRule="auto"/>
      </w:pPr>
    </w:p>
    <w:p w14:paraId="272D5564" w14:textId="77777777" w:rsidR="00646DEF" w:rsidRPr="004B5516" w:rsidRDefault="00646DEF" w:rsidP="004B5516">
      <w:pPr>
        <w:pStyle w:val="BodyText"/>
        <w:spacing w:after="160" w:line="259" w:lineRule="auto"/>
      </w:pPr>
    </w:p>
    <w:p w14:paraId="3EBB36B8" w14:textId="4FAAE4C8" w:rsidR="008D4C67" w:rsidRDefault="008D4C67" w:rsidP="004B5516">
      <w:pPr>
        <w:pStyle w:val="BodyText"/>
        <w:spacing w:after="160" w:line="259" w:lineRule="auto"/>
      </w:pPr>
      <w:r>
        <w:t>Republic of the Philippines)</w:t>
      </w:r>
    </w:p>
    <w:p w14:paraId="2F2EFD46" w14:textId="77777777" w:rsidR="008D4C67" w:rsidRDefault="008D4C67" w:rsidP="008D4C67">
      <w:pPr>
        <w:pStyle w:val="BodyText"/>
      </w:pPr>
      <w:r>
        <w:t>City of Zamboanga………..)Sc.</w:t>
      </w:r>
    </w:p>
    <w:p w14:paraId="38B72465" w14:textId="77777777" w:rsidR="008D4C67" w:rsidRDefault="008D4C67" w:rsidP="008D4C67">
      <w:pPr>
        <w:pStyle w:val="BodyText"/>
      </w:pPr>
      <w:r>
        <w:t>x- - - - - - - - - - - - - - - - - - - x</w:t>
      </w:r>
    </w:p>
    <w:p w14:paraId="64FC18D8" w14:textId="77777777" w:rsidR="008D4C67" w:rsidRDefault="008D4C67" w:rsidP="000450A0">
      <w:pPr>
        <w:pStyle w:val="BodyText"/>
        <w:spacing w:after="160" w:line="259" w:lineRule="auto"/>
      </w:pPr>
    </w:p>
    <w:p w14:paraId="365214B9" w14:textId="77777777" w:rsidR="000A4782" w:rsidRDefault="000A4782" w:rsidP="000450A0">
      <w:pPr>
        <w:pStyle w:val="BodyText"/>
        <w:spacing w:after="160" w:line="259" w:lineRule="auto"/>
      </w:pPr>
    </w:p>
    <w:p w14:paraId="05F1D986" w14:textId="77777777" w:rsidR="000A4782" w:rsidRDefault="000A4782" w:rsidP="000450A0">
      <w:pPr>
        <w:pStyle w:val="BodyText"/>
        <w:spacing w:after="160" w:line="259" w:lineRule="auto"/>
      </w:pPr>
    </w:p>
    <w:p w14:paraId="2A3294C4" w14:textId="77777777" w:rsidR="000A4782" w:rsidRDefault="000A4782" w:rsidP="000450A0">
      <w:pPr>
        <w:pStyle w:val="BodyText"/>
        <w:spacing w:after="160" w:line="259" w:lineRule="auto"/>
      </w:pPr>
    </w:p>
    <w:p w14:paraId="7181E7AF" w14:textId="77777777" w:rsidR="000A4782" w:rsidRDefault="000A4782" w:rsidP="000450A0">
      <w:pPr>
        <w:pStyle w:val="BodyText"/>
        <w:spacing w:after="160" w:line="259" w:lineRule="auto"/>
      </w:pPr>
    </w:p>
    <w:p w14:paraId="1FA22587" w14:textId="77777777" w:rsidR="000A4782" w:rsidRDefault="000A4782" w:rsidP="000450A0">
      <w:pPr>
        <w:pStyle w:val="BodyText"/>
        <w:spacing w:after="160" w:line="259" w:lineRule="auto"/>
      </w:pPr>
    </w:p>
    <w:p w14:paraId="2A8676C0" w14:textId="77777777" w:rsidR="000A4782" w:rsidRDefault="000A4782" w:rsidP="000450A0">
      <w:pPr>
        <w:pStyle w:val="BodyText"/>
        <w:spacing w:after="160" w:line="259" w:lineRule="auto"/>
      </w:pPr>
    </w:p>
    <w:p w14:paraId="03865AE7" w14:textId="77777777" w:rsidR="000A4782" w:rsidRDefault="000A4782" w:rsidP="000450A0">
      <w:pPr>
        <w:pStyle w:val="BodyText"/>
        <w:spacing w:after="160" w:line="259" w:lineRule="auto"/>
      </w:pPr>
    </w:p>
    <w:p w14:paraId="5459F767" w14:textId="77777777" w:rsidR="000A4782" w:rsidRDefault="000A4782" w:rsidP="000450A0">
      <w:pPr>
        <w:pStyle w:val="BodyText"/>
        <w:spacing w:after="160" w:line="259" w:lineRule="auto"/>
      </w:pPr>
    </w:p>
    <w:p w14:paraId="1A75200F" w14:textId="77777777" w:rsidR="000A4782" w:rsidRDefault="000A4782" w:rsidP="000450A0">
      <w:pPr>
        <w:pStyle w:val="BodyText"/>
        <w:spacing w:after="160" w:line="259" w:lineRule="auto"/>
      </w:pPr>
    </w:p>
    <w:p w14:paraId="1A5B99AC" w14:textId="77777777" w:rsidR="000A4782" w:rsidRDefault="000A4782" w:rsidP="000450A0">
      <w:pPr>
        <w:pStyle w:val="BodyText"/>
        <w:spacing w:after="160" w:line="259" w:lineRule="auto"/>
      </w:pPr>
    </w:p>
    <w:p w14:paraId="47231421" w14:textId="77777777" w:rsidR="000A4782" w:rsidRDefault="000A4782" w:rsidP="000450A0">
      <w:pPr>
        <w:pStyle w:val="BodyText"/>
        <w:spacing w:after="160" w:line="259" w:lineRule="auto"/>
      </w:pPr>
    </w:p>
    <w:p w14:paraId="698F7B3C" w14:textId="77777777" w:rsidR="000A4782" w:rsidRDefault="000A4782" w:rsidP="000450A0">
      <w:pPr>
        <w:pStyle w:val="BodyText"/>
        <w:spacing w:after="160" w:line="259" w:lineRule="auto"/>
      </w:pPr>
    </w:p>
    <w:p w14:paraId="4077ABF3" w14:textId="48005A52" w:rsidR="000450A0" w:rsidRDefault="008D4C67" w:rsidP="008D4C67">
      <w:pPr>
        <w:pStyle w:val="BodyText"/>
        <w:spacing w:after="160" w:line="259" w:lineRule="auto"/>
        <w:jc w:val="center"/>
        <w:rPr>
          <w:b/>
        </w:rPr>
      </w:pPr>
      <w:r>
        <w:rPr>
          <w:b/>
        </w:rPr>
        <w:t>A</w:t>
      </w:r>
      <w:r w:rsidR="00EC7CE6">
        <w:rPr>
          <w:b/>
        </w:rPr>
        <w:t>C</w:t>
      </w:r>
      <w:r>
        <w:rPr>
          <w:b/>
        </w:rPr>
        <w:t>KNOWLEDGEMENT</w:t>
      </w:r>
    </w:p>
    <w:p w14:paraId="4A0C6C7B" w14:textId="77777777" w:rsidR="008D4C67" w:rsidRDefault="008D4C67" w:rsidP="008D4C67">
      <w:pPr>
        <w:pStyle w:val="BodyText"/>
        <w:spacing w:after="160" w:line="259" w:lineRule="auto"/>
        <w:jc w:val="center"/>
        <w:rPr>
          <w:b/>
        </w:rPr>
      </w:pPr>
    </w:p>
    <w:p w14:paraId="59AA9767" w14:textId="058BE3EE" w:rsidR="008D4C67" w:rsidRDefault="008D4C67" w:rsidP="008D4C67">
      <w:pPr>
        <w:pStyle w:val="BodyText"/>
        <w:spacing w:after="160" w:line="259" w:lineRule="auto"/>
      </w:pPr>
      <w:r>
        <w:rPr>
          <w:b/>
        </w:rPr>
        <w:tab/>
      </w:r>
      <w:r>
        <w:t>BEFORE ME, A Notary Public for and in the City of Zamboanga, on this _____ day of________________ 20</w:t>
      </w:r>
      <w:r w:rsidR="00646DEF">
        <w:t>2</w:t>
      </w:r>
      <w:r w:rsidR="002E0AC1">
        <w:t>4</w:t>
      </w:r>
      <w:r>
        <w:t xml:space="preserve"> personally appeared the following:</w:t>
      </w:r>
    </w:p>
    <w:p w14:paraId="007F39C4" w14:textId="77777777" w:rsidR="008D4C67" w:rsidRDefault="008D4C67" w:rsidP="008D4C67">
      <w:pPr>
        <w:pStyle w:val="BodyText"/>
        <w:spacing w:after="160" w:line="259" w:lineRule="auto"/>
      </w:pPr>
    </w:p>
    <w:p w14:paraId="2BD7C489" w14:textId="5640782D" w:rsidR="008D4C67" w:rsidRDefault="008D4C67" w:rsidP="008D4C67">
      <w:pPr>
        <w:pStyle w:val="BodyText"/>
        <w:spacing w:after="160" w:line="259" w:lineRule="auto"/>
      </w:pPr>
      <w:r>
        <w:t>Name</w:t>
      </w:r>
      <w:r>
        <w:tab/>
      </w:r>
      <w:r>
        <w:tab/>
      </w:r>
      <w:r>
        <w:tab/>
      </w:r>
      <w:r>
        <w:tab/>
      </w:r>
      <w:r w:rsidR="00646DEF">
        <w:t xml:space="preserve">           </w:t>
      </w:r>
      <w:r>
        <w:t>Comm. Tax Cert.</w:t>
      </w:r>
      <w:r>
        <w:tab/>
        <w:t>Date/Place of Issue</w:t>
      </w:r>
    </w:p>
    <w:p w14:paraId="0F9B7552" w14:textId="77777777" w:rsidR="008D4C67" w:rsidRDefault="008D4C67" w:rsidP="008D4C67">
      <w:pPr>
        <w:pStyle w:val="BodyText"/>
        <w:spacing w:after="160" w:line="259" w:lineRule="auto"/>
      </w:pPr>
    </w:p>
    <w:p w14:paraId="59F07695" w14:textId="4B2F56A3" w:rsidR="008D4C67" w:rsidRDefault="008D4C67" w:rsidP="002E0AC1">
      <w:pPr>
        <w:pStyle w:val="BodyText"/>
        <w:spacing w:after="160" w:line="259" w:lineRule="auto"/>
        <w:jc w:val="left"/>
      </w:pPr>
      <w:r>
        <w:t>M</w:t>
      </w:r>
      <w:r w:rsidR="00646DEF">
        <w:t>A. CARLA A. OCHOTORENA</w:t>
      </w:r>
      <w:r>
        <w:tab/>
        <w:t>_______________</w:t>
      </w:r>
      <w:r>
        <w:tab/>
        <w:t>_____________________</w:t>
      </w:r>
    </w:p>
    <w:p w14:paraId="790225A1" w14:textId="77777777" w:rsidR="008D4C67" w:rsidRDefault="008D4C67" w:rsidP="002E0AC1">
      <w:pPr>
        <w:pStyle w:val="BodyText"/>
        <w:spacing w:after="160" w:line="259" w:lineRule="auto"/>
        <w:jc w:val="left"/>
      </w:pPr>
    </w:p>
    <w:p w14:paraId="1AB84696" w14:textId="77777777" w:rsidR="002E0AC1" w:rsidRDefault="002E0AC1" w:rsidP="002E0AC1">
      <w:pPr>
        <w:pStyle w:val="BodyText"/>
        <w:spacing w:after="160" w:line="259" w:lineRule="auto"/>
        <w:jc w:val="left"/>
      </w:pPr>
      <w:r>
        <w:t xml:space="preserve">RONALD DALE FUENTEBELLA </w:t>
      </w:r>
      <w:r w:rsidR="00646DEF">
        <w:t xml:space="preserve"> </w:t>
      </w:r>
      <w:r w:rsidR="008D4C67">
        <w:t>_______________</w:t>
      </w:r>
      <w:r w:rsidR="008D4C67">
        <w:tab/>
      </w:r>
      <w:r>
        <w:t>_____________________</w:t>
      </w:r>
    </w:p>
    <w:p w14:paraId="2A81465C" w14:textId="2A78B30C" w:rsidR="008D4C67" w:rsidRDefault="008D4C67" w:rsidP="002E0AC1">
      <w:pPr>
        <w:pStyle w:val="BodyText"/>
        <w:spacing w:after="160" w:line="259" w:lineRule="auto"/>
        <w:jc w:val="left"/>
      </w:pPr>
    </w:p>
    <w:p w14:paraId="3C750FB0" w14:textId="77777777" w:rsidR="008D4C67" w:rsidRDefault="008D4C67" w:rsidP="008D4C67">
      <w:pPr>
        <w:pStyle w:val="BodyText"/>
        <w:spacing w:after="160" w:line="259" w:lineRule="auto"/>
      </w:pPr>
      <w:r>
        <w:tab/>
        <w:t>Known to me and to me known to be the same persons who executed the foregoing MOU consisting of four (4) pages including this page and they acknowledged to me that the same is their own free and voluntary act and deed as well as that of the agencies herein represented.</w:t>
      </w:r>
    </w:p>
    <w:p w14:paraId="71E7ABBA" w14:textId="77777777" w:rsidR="008D4C67" w:rsidRDefault="008D4C67" w:rsidP="008D4C67">
      <w:pPr>
        <w:pStyle w:val="BodyText"/>
        <w:spacing w:after="160" w:line="259" w:lineRule="auto"/>
      </w:pPr>
      <w:r>
        <w:tab/>
        <w:t>IN WITNESS WHEREOF, I have hereunto set my hand and affixed my notarial seal the day, month, year and place first above mentioned.</w:t>
      </w:r>
    </w:p>
    <w:p w14:paraId="5FB3E1C6" w14:textId="77777777" w:rsidR="008D4C67" w:rsidRDefault="008D4C67" w:rsidP="008D4C67">
      <w:pPr>
        <w:pStyle w:val="BodyText"/>
        <w:spacing w:after="160" w:line="259" w:lineRule="auto"/>
      </w:pPr>
    </w:p>
    <w:p w14:paraId="12E955A7" w14:textId="77777777" w:rsidR="008D4C67" w:rsidRDefault="008D4C67" w:rsidP="008D4C67">
      <w:pPr>
        <w:pStyle w:val="BodyText"/>
        <w:spacing w:after="160" w:line="259" w:lineRule="auto"/>
      </w:pPr>
    </w:p>
    <w:p w14:paraId="1C87B0A7" w14:textId="77777777" w:rsidR="008D4C67" w:rsidRDefault="008D4C67" w:rsidP="008D4C67">
      <w:pPr>
        <w:pStyle w:val="BodyText"/>
      </w:pPr>
      <w:r>
        <w:t>Doc. No.______</w:t>
      </w:r>
    </w:p>
    <w:p w14:paraId="1C90A700" w14:textId="77777777" w:rsidR="008D4C67" w:rsidRDefault="008D4C67" w:rsidP="008D4C67">
      <w:pPr>
        <w:pStyle w:val="BodyText"/>
      </w:pPr>
      <w:r>
        <w:t>Page No.______</w:t>
      </w:r>
    </w:p>
    <w:p w14:paraId="7463648B" w14:textId="77777777" w:rsidR="008D4C67" w:rsidRDefault="008D4C67" w:rsidP="008D4C67">
      <w:pPr>
        <w:pStyle w:val="BodyText"/>
      </w:pPr>
      <w:r>
        <w:t>Book No. _____</w:t>
      </w:r>
    </w:p>
    <w:p w14:paraId="24151585" w14:textId="72A865D2" w:rsidR="008D4C67" w:rsidRDefault="008D4C67" w:rsidP="008D4C67">
      <w:pPr>
        <w:pStyle w:val="BodyText"/>
      </w:pPr>
      <w:r>
        <w:t>Series of 20</w:t>
      </w:r>
      <w:r w:rsidR="00646DEF">
        <w:t>2</w:t>
      </w:r>
      <w:r w:rsidR="00391B41">
        <w:t>4</w:t>
      </w:r>
    </w:p>
    <w:p w14:paraId="57E74DE1" w14:textId="77777777" w:rsidR="008D4C67" w:rsidRDefault="008D4C67" w:rsidP="008D4C67">
      <w:pPr>
        <w:pStyle w:val="BodyText"/>
        <w:spacing w:after="160" w:line="259" w:lineRule="auto"/>
      </w:pPr>
    </w:p>
    <w:p w14:paraId="5FA3A447" w14:textId="77777777" w:rsidR="008D4C67" w:rsidRPr="008D4C67" w:rsidRDefault="008D4C67" w:rsidP="008D4C67">
      <w:pPr>
        <w:pStyle w:val="BodyText"/>
        <w:spacing w:after="160" w:line="259" w:lineRule="auto"/>
      </w:pPr>
    </w:p>
    <w:p w14:paraId="23E21515" w14:textId="77777777" w:rsidR="000450A0" w:rsidRDefault="000450A0" w:rsidP="000450A0">
      <w:pPr>
        <w:pStyle w:val="BodyText"/>
        <w:spacing w:after="160" w:line="259" w:lineRule="auto"/>
        <w:ind w:left="1080"/>
      </w:pPr>
    </w:p>
    <w:p w14:paraId="334F7F93" w14:textId="77777777" w:rsidR="000450A0" w:rsidRDefault="000450A0" w:rsidP="000450A0">
      <w:pPr>
        <w:pStyle w:val="BodyText"/>
        <w:spacing w:after="160" w:line="259" w:lineRule="auto"/>
        <w:ind w:left="1080"/>
      </w:pPr>
    </w:p>
    <w:p w14:paraId="0BDE060B" w14:textId="77777777" w:rsidR="00DC5C7E" w:rsidRDefault="00DC5C7E" w:rsidP="006B0187">
      <w:pPr>
        <w:pStyle w:val="BodyText"/>
        <w:spacing w:after="160" w:line="259" w:lineRule="auto"/>
      </w:pPr>
      <w:r>
        <w:t xml:space="preserve"> </w:t>
      </w:r>
    </w:p>
    <w:p w14:paraId="5F9A8D17" w14:textId="77777777" w:rsidR="00DC5C7E" w:rsidRDefault="00DC5C7E" w:rsidP="00C321EE">
      <w:pPr>
        <w:pStyle w:val="BodyText"/>
        <w:spacing w:after="160" w:line="259" w:lineRule="auto"/>
      </w:pPr>
    </w:p>
    <w:p w14:paraId="472394EE" w14:textId="77777777" w:rsidR="00DC5C7E" w:rsidRDefault="00DC5C7E" w:rsidP="00C321EE">
      <w:pPr>
        <w:pStyle w:val="BodyText"/>
        <w:spacing w:after="160" w:line="259" w:lineRule="auto"/>
      </w:pPr>
    </w:p>
    <w:p w14:paraId="3B1545AE" w14:textId="77777777" w:rsidR="00DC5C7E" w:rsidRPr="00DC5C7E" w:rsidRDefault="00DC5C7E" w:rsidP="00C321EE">
      <w:pPr>
        <w:pStyle w:val="BodyText"/>
        <w:spacing w:after="160" w:line="259" w:lineRule="auto"/>
      </w:pPr>
    </w:p>
    <w:p w14:paraId="3A1EE82C" w14:textId="77777777" w:rsidR="00C321EE" w:rsidRDefault="00C321EE" w:rsidP="00C321EE">
      <w:pPr>
        <w:pStyle w:val="BodyText"/>
        <w:spacing w:after="160" w:line="259" w:lineRule="auto"/>
      </w:pPr>
    </w:p>
    <w:p w14:paraId="4EBDB028" w14:textId="77777777" w:rsidR="00C321EE" w:rsidRDefault="00C321EE" w:rsidP="00C321EE">
      <w:pPr>
        <w:pStyle w:val="BodyText"/>
        <w:spacing w:after="160" w:line="259" w:lineRule="auto"/>
      </w:pPr>
      <w:r>
        <w:tab/>
        <w:t xml:space="preserve"> </w:t>
      </w:r>
    </w:p>
    <w:p w14:paraId="5E1BD601" w14:textId="77777777" w:rsidR="009F156F" w:rsidRDefault="009F156F" w:rsidP="00C321EE">
      <w:pPr>
        <w:pStyle w:val="BodyText"/>
        <w:spacing w:after="160" w:line="259" w:lineRule="auto"/>
      </w:pPr>
    </w:p>
    <w:p w14:paraId="6CEDDEA5" w14:textId="77777777" w:rsidR="00EE234A" w:rsidRDefault="00EE234A" w:rsidP="00C321EE">
      <w:pPr>
        <w:pStyle w:val="BodyText"/>
        <w:spacing w:after="160" w:line="259" w:lineRule="auto"/>
      </w:pPr>
    </w:p>
    <w:p w14:paraId="7C834A90" w14:textId="77777777" w:rsidR="00EE234A" w:rsidRDefault="00EE234A" w:rsidP="00C321EE">
      <w:pPr>
        <w:pStyle w:val="BodyText"/>
        <w:spacing w:after="160" w:line="259" w:lineRule="auto"/>
      </w:pPr>
    </w:p>
    <w:p w14:paraId="53D0626F" w14:textId="77777777" w:rsidR="00EE234A" w:rsidRDefault="00EE234A" w:rsidP="00C321EE">
      <w:pPr>
        <w:pStyle w:val="BodyText"/>
        <w:spacing w:after="160" w:line="259" w:lineRule="auto"/>
      </w:pPr>
    </w:p>
    <w:p w14:paraId="7C5D1A5B" w14:textId="77777777" w:rsidR="00EE234A" w:rsidRDefault="00EE234A" w:rsidP="00C321EE">
      <w:pPr>
        <w:pStyle w:val="BodyText"/>
        <w:spacing w:after="160" w:line="259" w:lineRule="auto"/>
      </w:pPr>
    </w:p>
    <w:p w14:paraId="1AC913B1" w14:textId="77777777" w:rsidR="00EE234A" w:rsidRDefault="00EE234A" w:rsidP="00C321EE">
      <w:pPr>
        <w:pStyle w:val="BodyText"/>
        <w:spacing w:after="160" w:line="259" w:lineRule="auto"/>
      </w:pPr>
    </w:p>
    <w:p w14:paraId="2F051FE1" w14:textId="77777777" w:rsidR="00EE234A" w:rsidRDefault="00EE234A" w:rsidP="00C321EE">
      <w:pPr>
        <w:pStyle w:val="BodyText"/>
        <w:spacing w:after="160" w:line="259" w:lineRule="auto"/>
      </w:pPr>
    </w:p>
    <w:p w14:paraId="72A4C584" w14:textId="77777777" w:rsidR="00EE234A" w:rsidRDefault="00EE234A" w:rsidP="00C321EE">
      <w:pPr>
        <w:pStyle w:val="BodyText"/>
        <w:spacing w:after="160" w:line="259" w:lineRule="auto"/>
      </w:pPr>
    </w:p>
    <w:sectPr w:rsidR="00EE234A" w:rsidSect="00D57ED7">
      <w:pgSz w:w="12240" w:h="20160" w:code="5"/>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F2D"/>
    <w:multiLevelType w:val="hybridMultilevel"/>
    <w:tmpl w:val="8F86ADBA"/>
    <w:lvl w:ilvl="0" w:tplc="C944D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1080A"/>
    <w:multiLevelType w:val="hybridMultilevel"/>
    <w:tmpl w:val="596299A4"/>
    <w:lvl w:ilvl="0" w:tplc="BDBC5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E6565"/>
    <w:multiLevelType w:val="hybridMultilevel"/>
    <w:tmpl w:val="596299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6170A4C"/>
    <w:multiLevelType w:val="hybridMultilevel"/>
    <w:tmpl w:val="FDBCE168"/>
    <w:lvl w:ilvl="0" w:tplc="89342620">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8F501A"/>
    <w:multiLevelType w:val="hybridMultilevel"/>
    <w:tmpl w:val="460E0420"/>
    <w:lvl w:ilvl="0" w:tplc="00BC6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478FC"/>
    <w:multiLevelType w:val="hybridMultilevel"/>
    <w:tmpl w:val="596299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E3D5B00"/>
    <w:multiLevelType w:val="hybridMultilevel"/>
    <w:tmpl w:val="7A1E2C28"/>
    <w:lvl w:ilvl="0" w:tplc="DBE45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F0176"/>
    <w:multiLevelType w:val="hybridMultilevel"/>
    <w:tmpl w:val="8FF8C7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E33B11"/>
    <w:multiLevelType w:val="hybridMultilevel"/>
    <w:tmpl w:val="14AC65E0"/>
    <w:lvl w:ilvl="0" w:tplc="A1F4B6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F64AD5"/>
    <w:multiLevelType w:val="hybridMultilevel"/>
    <w:tmpl w:val="DC4CE69C"/>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8A12749"/>
    <w:multiLevelType w:val="hybridMultilevel"/>
    <w:tmpl w:val="596299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8F1076"/>
    <w:multiLevelType w:val="hybridMultilevel"/>
    <w:tmpl w:val="F18C471E"/>
    <w:lvl w:ilvl="0" w:tplc="AAAAC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9A20E5"/>
    <w:multiLevelType w:val="hybridMultilevel"/>
    <w:tmpl w:val="DC4CE69C"/>
    <w:lvl w:ilvl="0" w:tplc="A6B4C5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803D0A"/>
    <w:multiLevelType w:val="hybridMultilevel"/>
    <w:tmpl w:val="90F820D2"/>
    <w:lvl w:ilvl="0" w:tplc="01D6B6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785C3C77"/>
    <w:multiLevelType w:val="hybridMultilevel"/>
    <w:tmpl w:val="DD36F6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286338">
    <w:abstractNumId w:val="11"/>
  </w:num>
  <w:num w:numId="2" w16cid:durableId="1179850819">
    <w:abstractNumId w:val="8"/>
  </w:num>
  <w:num w:numId="3" w16cid:durableId="22944866">
    <w:abstractNumId w:val="14"/>
  </w:num>
  <w:num w:numId="4" w16cid:durableId="1868791108">
    <w:abstractNumId w:val="1"/>
  </w:num>
  <w:num w:numId="5" w16cid:durableId="911232857">
    <w:abstractNumId w:val="6"/>
  </w:num>
  <w:num w:numId="6" w16cid:durableId="271789216">
    <w:abstractNumId w:val="4"/>
  </w:num>
  <w:num w:numId="7" w16cid:durableId="1307974744">
    <w:abstractNumId w:val="0"/>
  </w:num>
  <w:num w:numId="8" w16cid:durableId="1133863319">
    <w:abstractNumId w:val="3"/>
  </w:num>
  <w:num w:numId="9" w16cid:durableId="191963402">
    <w:abstractNumId w:val="13"/>
  </w:num>
  <w:num w:numId="10" w16cid:durableId="236474001">
    <w:abstractNumId w:val="7"/>
  </w:num>
  <w:num w:numId="11" w16cid:durableId="1999113388">
    <w:abstractNumId w:val="12"/>
  </w:num>
  <w:num w:numId="12" w16cid:durableId="85200167">
    <w:abstractNumId w:val="9"/>
  </w:num>
  <w:num w:numId="13" w16cid:durableId="553201786">
    <w:abstractNumId w:val="2"/>
  </w:num>
  <w:num w:numId="14" w16cid:durableId="1567451853">
    <w:abstractNumId w:val="10"/>
  </w:num>
  <w:num w:numId="15" w16cid:durableId="1082066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0NDIzNDA0NDcwNjdU0lEKTi0uzszPAykwqgUATNcxHSwAAAA="/>
  </w:docVars>
  <w:rsids>
    <w:rsidRoot w:val="002247D0"/>
    <w:rsid w:val="000450A0"/>
    <w:rsid w:val="000A4782"/>
    <w:rsid w:val="000D27DD"/>
    <w:rsid w:val="000E7DA5"/>
    <w:rsid w:val="00144FA5"/>
    <w:rsid w:val="00195F21"/>
    <w:rsid w:val="001A04C2"/>
    <w:rsid w:val="00210707"/>
    <w:rsid w:val="002247D0"/>
    <w:rsid w:val="002537B6"/>
    <w:rsid w:val="002A60BC"/>
    <w:rsid w:val="002E0AC1"/>
    <w:rsid w:val="00391B41"/>
    <w:rsid w:val="003E1E1A"/>
    <w:rsid w:val="00481196"/>
    <w:rsid w:val="004A7E1D"/>
    <w:rsid w:val="004B5516"/>
    <w:rsid w:val="004D2636"/>
    <w:rsid w:val="004E1C33"/>
    <w:rsid w:val="004F7B41"/>
    <w:rsid w:val="00515461"/>
    <w:rsid w:val="00594C9C"/>
    <w:rsid w:val="005F1B67"/>
    <w:rsid w:val="00646DEF"/>
    <w:rsid w:val="00650936"/>
    <w:rsid w:val="006558AD"/>
    <w:rsid w:val="00686997"/>
    <w:rsid w:val="006A188D"/>
    <w:rsid w:val="006B0187"/>
    <w:rsid w:val="006B73DD"/>
    <w:rsid w:val="007251C8"/>
    <w:rsid w:val="00844E86"/>
    <w:rsid w:val="00854038"/>
    <w:rsid w:val="008C6408"/>
    <w:rsid w:val="008D4C67"/>
    <w:rsid w:val="009F156F"/>
    <w:rsid w:val="00A3769F"/>
    <w:rsid w:val="00A47F49"/>
    <w:rsid w:val="00A838AD"/>
    <w:rsid w:val="00AA29CD"/>
    <w:rsid w:val="00AB7FB1"/>
    <w:rsid w:val="00AC3932"/>
    <w:rsid w:val="00AF0143"/>
    <w:rsid w:val="00B1248E"/>
    <w:rsid w:val="00B61F98"/>
    <w:rsid w:val="00B827A0"/>
    <w:rsid w:val="00B86A02"/>
    <w:rsid w:val="00C10EAA"/>
    <w:rsid w:val="00C265F6"/>
    <w:rsid w:val="00C321EE"/>
    <w:rsid w:val="00C66399"/>
    <w:rsid w:val="00CD5E52"/>
    <w:rsid w:val="00CF04E3"/>
    <w:rsid w:val="00D023A6"/>
    <w:rsid w:val="00D57ED7"/>
    <w:rsid w:val="00D66295"/>
    <w:rsid w:val="00DB3DF6"/>
    <w:rsid w:val="00DC5C7E"/>
    <w:rsid w:val="00DC636A"/>
    <w:rsid w:val="00DD089A"/>
    <w:rsid w:val="00E0297A"/>
    <w:rsid w:val="00EC7CE6"/>
    <w:rsid w:val="00EE234A"/>
    <w:rsid w:val="00F300C9"/>
    <w:rsid w:val="00F47AFC"/>
    <w:rsid w:val="00F55B9A"/>
    <w:rsid w:val="00FC6AC1"/>
    <w:rsid w:val="00FC6E59"/>
    <w:rsid w:val="00FD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9520"/>
  <w15:chartTrackingRefBased/>
  <w15:docId w15:val="{FF58F0F1-322B-4D36-BE40-CD9057F5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2247D0"/>
    <w:pPr>
      <w:spacing w:after="0"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2247D0"/>
    <w:rPr>
      <w:rFonts w:ascii="Times New Roman" w:hAnsi="Times New Roman" w:cs="Times New Roman"/>
      <w:sz w:val="24"/>
      <w:szCs w:val="24"/>
    </w:rPr>
  </w:style>
  <w:style w:type="paragraph" w:styleId="BodyText2">
    <w:name w:val="Body Text 2"/>
    <w:basedOn w:val="Normal"/>
    <w:link w:val="BodyText2Char"/>
    <w:uiPriority w:val="99"/>
    <w:unhideWhenUsed/>
    <w:rsid w:val="002247D0"/>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2247D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82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7A0"/>
    <w:rPr>
      <w:rFonts w:ascii="Segoe UI" w:hAnsi="Segoe UI" w:cs="Segoe UI"/>
      <w:sz w:val="18"/>
      <w:szCs w:val="18"/>
    </w:rPr>
  </w:style>
  <w:style w:type="paragraph" w:styleId="ListParagraph">
    <w:name w:val="List Paragraph"/>
    <w:basedOn w:val="Normal"/>
    <w:uiPriority w:val="34"/>
    <w:qFormat/>
    <w:rsid w:val="00FC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562">
      <w:bodyDiv w:val="1"/>
      <w:marLeft w:val="0"/>
      <w:marRight w:val="0"/>
      <w:marTop w:val="0"/>
      <w:marBottom w:val="0"/>
      <w:divBdr>
        <w:top w:val="none" w:sz="0" w:space="0" w:color="auto"/>
        <w:left w:val="none" w:sz="0" w:space="0" w:color="auto"/>
        <w:bottom w:val="none" w:sz="0" w:space="0" w:color="auto"/>
        <w:right w:val="none" w:sz="0" w:space="0" w:color="auto"/>
      </w:divBdr>
    </w:div>
    <w:div w:id="13464407">
      <w:bodyDiv w:val="1"/>
      <w:marLeft w:val="0"/>
      <w:marRight w:val="0"/>
      <w:marTop w:val="0"/>
      <w:marBottom w:val="0"/>
      <w:divBdr>
        <w:top w:val="none" w:sz="0" w:space="0" w:color="auto"/>
        <w:left w:val="none" w:sz="0" w:space="0" w:color="auto"/>
        <w:bottom w:val="none" w:sz="0" w:space="0" w:color="auto"/>
        <w:right w:val="none" w:sz="0" w:space="0" w:color="auto"/>
      </w:divBdr>
    </w:div>
    <w:div w:id="36899401">
      <w:bodyDiv w:val="1"/>
      <w:marLeft w:val="0"/>
      <w:marRight w:val="0"/>
      <w:marTop w:val="0"/>
      <w:marBottom w:val="0"/>
      <w:divBdr>
        <w:top w:val="none" w:sz="0" w:space="0" w:color="auto"/>
        <w:left w:val="none" w:sz="0" w:space="0" w:color="auto"/>
        <w:bottom w:val="none" w:sz="0" w:space="0" w:color="auto"/>
        <w:right w:val="none" w:sz="0" w:space="0" w:color="auto"/>
      </w:divBdr>
    </w:div>
    <w:div w:id="390152614">
      <w:bodyDiv w:val="1"/>
      <w:marLeft w:val="0"/>
      <w:marRight w:val="0"/>
      <w:marTop w:val="0"/>
      <w:marBottom w:val="0"/>
      <w:divBdr>
        <w:top w:val="none" w:sz="0" w:space="0" w:color="auto"/>
        <w:left w:val="none" w:sz="0" w:space="0" w:color="auto"/>
        <w:bottom w:val="none" w:sz="0" w:space="0" w:color="auto"/>
        <w:right w:val="none" w:sz="0" w:space="0" w:color="auto"/>
      </w:divBdr>
    </w:div>
    <w:div w:id="1503080091">
      <w:bodyDiv w:val="1"/>
      <w:marLeft w:val="0"/>
      <w:marRight w:val="0"/>
      <w:marTop w:val="0"/>
      <w:marBottom w:val="0"/>
      <w:divBdr>
        <w:top w:val="none" w:sz="0" w:space="0" w:color="auto"/>
        <w:left w:val="none" w:sz="0" w:space="0" w:color="auto"/>
        <w:bottom w:val="none" w:sz="0" w:space="0" w:color="auto"/>
        <w:right w:val="none" w:sz="0" w:space="0" w:color="auto"/>
      </w:divBdr>
    </w:div>
    <w:div w:id="175035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58351-FF26-4C22-A1D1-61E5B038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la1175</dc:creator>
  <cp:keywords/>
  <dc:description/>
  <cp:lastModifiedBy>ASUS</cp:lastModifiedBy>
  <cp:revision>27</cp:revision>
  <cp:lastPrinted>2023-11-24T06:49:00Z</cp:lastPrinted>
  <dcterms:created xsi:type="dcterms:W3CDTF">2024-01-29T00:32:00Z</dcterms:created>
  <dcterms:modified xsi:type="dcterms:W3CDTF">2024-01-31T01:38:00Z</dcterms:modified>
</cp:coreProperties>
</file>