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teste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teste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Aqui estão as 5 perguntas baseadas no conteúdo fornecido:</w:t>
        <w:br/>
        <w:t xml:space="preserve"/>
        <w:br/>
        <w:t xml:space="preserve">**Atividade:**</w:t>
        <w:br/>
        <w:t xml:space="preserve"/>
        <w:br/>
        <w:t xml:space="preserve">1. Qual é o objetivo geral do curso de Ferramentas Digitais?</w:t>
        <w:br/>
        <w:t xml:space="preserve"/>
        <w:br/>
        <w:t xml:space="preserve">A) Desenvolver habilidades para utilizar ferramentas digitais de forma eficaz e segura.</w:t>
        <w:br/>
        <w:t xml:space="preserve">B) Propiciar o desenvolvimento das capacidades básicas e socioemocionais dos estudantes no uso de ferramentas digitais.</w:t>
        <w:br/>
        <w:t xml:space="preserve">C) Conhecer as principais ferramentas digitais utilizadas em ambiente de trabalho.</w:t>
        <w:br/>
        <w:t xml:space="preserve">D) Identificar os benefícios do uso de ferramentas digitais na produtividade e qualidade dos processos.</w:t>
        <w:br/>
        <w:t xml:space="preserve"/>
        <w:br/>
        <w:t xml:space="preserve">Resposta: B)</w:t>
        <w:br/>
        <w:t xml:space="preserve"/>
        <w:br/>
        <w:t xml:space="preserve">2. Quais são alguns tipos de ferramentas digitais mencionados no conteúdo programático?</w:t>
        <w:br/>
        <w:t xml:space="preserve"/>
        <w:br/>
        <w:t xml:space="preserve">A) Ferramentas de entretenimento e ferramentas de comunicação.</w:t>
        <w:br/>
        <w:t xml:space="preserve">B) Ferramentas de produtividade e ferramentas de segurança.</w:t>
        <w:br/>
        <w:t xml:space="preserve">C) Ferramentas de produtividade, ferramentas de comunicação, etc.</w:t>
        <w:br/>
        <w:t xml:space="preserve">D) Ferramentas de informática e ferramentas de matemática.</w:t>
        <w:br/>
        <w:t xml:space="preserve"/>
        <w:br/>
        <w:t xml:space="preserve">Resposta: C)</w:t>
        <w:br/>
        <w:t xml:space="preserve"/>
        <w:br/>
        <w:t xml:space="preserve">3. Qual é a importância do uso efetivo e seguro das ferramentas digitais?</w:t>
        <w:br/>
        <w:t xml:space="preserve"/>
        <w:br/>
        <w:t xml:space="preserve">A) Para evitar problemas de segurança e privacidade.</w:t>
        <w:br/>
        <w:t xml:space="preserve">B) Para aumentar a produtividade e qualidade dos processos.</w:t>
        <w:br/>
        <w:t xml:space="preserve">C) Para desenvolver habilidades para utilizar ferramentas digitais de forma eficaz e segura.</w:t>
        <w:br/>
        <w:t xml:space="preserve">D) Todas as alternativas acima.</w:t>
        <w:br/>
        <w:t xml:space="preserve"/>
        <w:br/>
        <w:t xml:space="preserve">Resposta: D)</w:t>
        <w:br/>
        <w:t xml:space="preserve"/>
        <w:br/>
        <w:t xml:space="preserve">4. Quais são os recursos didáticos utilizados no curso?</w:t>
        <w:br/>
        <w:t xml:space="preserve"/>
        <w:br/>
        <w:t xml:space="preserve">A) Materiais impressos, ferramentas digitais em si e apresentações interativas.</w:t>
        <w:br/>
        <w:t xml:space="preserve">B) Ferramentas digitais em si e vídeos explicativos.</w:t>
        <w:br/>
        <w:t xml:space="preserve">C) Apresentações interativas e materiais impressos.</w:t>
        <w:br/>
        <w:t xml:space="preserve">D) Folhetos, brochuras e softwares de produtividade.</w:t>
        <w:br/>
        <w:t xml:space="preserve"/>
        <w:br/>
        <w:t xml:space="preserve">Resposta: A)</w:t>
        <w:br/>
        <w:t xml:space="preserve"/>
        <w:br/>
        <w:t xml:space="preserve">5. Qual é a percentagem da nota final atribuída à atividades práticas realizadas durante as aulas?</w:t>
        <w:br/>
        <w:t xml:space="preserve"/>
        <w:br/>
        <w:t xml:space="preserve">A) 20%</w:t>
        <w:br/>
        <w:t xml:space="preserve">B) 30%</w:t>
        <w:br/>
        <w:t xml:space="preserve">C) 40%</w:t>
        <w:br/>
        <w:t xml:space="preserve">D) 50%</w:t>
        <w:br/>
        <w:t xml:space="preserve"/>
        <w:br/>
        <w:t xml:space="preserve">Resposta: C)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