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0" w:type="dxa"/>
        <w:tblInd w:w="-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1016"/>
        <w:gridCol w:w="611"/>
        <w:gridCol w:w="607"/>
        <w:gridCol w:w="607"/>
        <w:gridCol w:w="607"/>
        <w:gridCol w:w="607"/>
        <w:gridCol w:w="32"/>
        <w:gridCol w:w="607"/>
        <w:gridCol w:w="904"/>
        <w:gridCol w:w="904"/>
        <w:gridCol w:w="801"/>
      </w:tblGrid>
      <w:tr w:rsidR="008860E7" w14:paraId="67834FB2" w14:textId="1AFD1C10" w:rsidTr="008911A9">
        <w:trPr>
          <w:trHeight w:val="390"/>
        </w:trPr>
        <w:tc>
          <w:tcPr>
            <w:tcW w:w="1778" w:type="dxa"/>
          </w:tcPr>
          <w:p w14:paraId="7C33BA69" w14:textId="77777777" w:rsidR="00750BCB" w:rsidRDefault="00750BCB" w:rsidP="00572C5F">
            <w:pPr>
              <w:spacing w:after="0"/>
              <w:jc w:val="both"/>
            </w:pPr>
          </w:p>
        </w:tc>
        <w:tc>
          <w:tcPr>
            <w:tcW w:w="1016" w:type="dxa"/>
          </w:tcPr>
          <w:p w14:paraId="1F3B22C9" w14:textId="66634C08" w:rsidR="00750BCB" w:rsidRDefault="00750BCB" w:rsidP="00F26C68">
            <w:pPr>
              <w:spacing w:after="0"/>
            </w:pPr>
            <w:r>
              <w:t>Accuracy</w:t>
            </w:r>
          </w:p>
        </w:tc>
        <w:tc>
          <w:tcPr>
            <w:tcW w:w="1207" w:type="dxa"/>
            <w:gridSpan w:val="2"/>
          </w:tcPr>
          <w:p w14:paraId="00424B0C" w14:textId="0FA919B9" w:rsidR="00750BCB" w:rsidRDefault="00750BCB" w:rsidP="00F26C68">
            <w:pPr>
              <w:spacing w:after="0"/>
            </w:pPr>
            <w:r>
              <w:t>Recall</w:t>
            </w:r>
          </w:p>
        </w:tc>
        <w:tc>
          <w:tcPr>
            <w:tcW w:w="1058" w:type="dxa"/>
            <w:gridSpan w:val="2"/>
          </w:tcPr>
          <w:p w14:paraId="4AF16B14" w14:textId="70F008D9" w:rsidR="00750BCB" w:rsidRDefault="00750BCB" w:rsidP="00F26C68">
            <w:pPr>
              <w:spacing w:after="0"/>
            </w:pPr>
            <w:r>
              <w:t>F1 Score</w:t>
            </w:r>
          </w:p>
        </w:tc>
        <w:tc>
          <w:tcPr>
            <w:tcW w:w="1214" w:type="dxa"/>
            <w:gridSpan w:val="3"/>
          </w:tcPr>
          <w:p w14:paraId="5075398F" w14:textId="1F30EE86" w:rsidR="00750BCB" w:rsidRDefault="00750BCB" w:rsidP="00F26C68">
            <w:pPr>
              <w:spacing w:after="0"/>
            </w:pPr>
            <w:r>
              <w:t>Precision</w:t>
            </w:r>
          </w:p>
        </w:tc>
        <w:tc>
          <w:tcPr>
            <w:tcW w:w="956" w:type="dxa"/>
          </w:tcPr>
          <w:p w14:paraId="3A20053C" w14:textId="77777777" w:rsidR="00750BCB" w:rsidRDefault="00750BCB" w:rsidP="00F26C68">
            <w:pPr>
              <w:spacing w:after="0"/>
            </w:pPr>
          </w:p>
        </w:tc>
        <w:tc>
          <w:tcPr>
            <w:tcW w:w="956" w:type="dxa"/>
          </w:tcPr>
          <w:p w14:paraId="527D27A1" w14:textId="77777777" w:rsidR="00750BCB" w:rsidRDefault="00750BCB" w:rsidP="00F26C68">
            <w:pPr>
              <w:spacing w:after="0"/>
            </w:pPr>
          </w:p>
        </w:tc>
        <w:tc>
          <w:tcPr>
            <w:tcW w:w="845" w:type="dxa"/>
          </w:tcPr>
          <w:p w14:paraId="7B2A50F9" w14:textId="77777777" w:rsidR="00750BCB" w:rsidRDefault="00750BCB" w:rsidP="00F26C68">
            <w:pPr>
              <w:spacing w:after="0"/>
            </w:pPr>
          </w:p>
        </w:tc>
      </w:tr>
      <w:tr w:rsidR="00AF4EC4" w14:paraId="5A2F99F7" w14:textId="77777777" w:rsidTr="008911A9">
        <w:trPr>
          <w:trHeight w:val="390"/>
        </w:trPr>
        <w:tc>
          <w:tcPr>
            <w:tcW w:w="1778" w:type="dxa"/>
          </w:tcPr>
          <w:p w14:paraId="24B2AA5E" w14:textId="77777777" w:rsidR="00AF4EC4" w:rsidRDefault="00AF4EC4" w:rsidP="00572C5F">
            <w:pPr>
              <w:spacing w:after="0"/>
              <w:jc w:val="both"/>
            </w:pPr>
          </w:p>
        </w:tc>
        <w:tc>
          <w:tcPr>
            <w:tcW w:w="1016" w:type="dxa"/>
          </w:tcPr>
          <w:p w14:paraId="753E9DFB" w14:textId="70237223" w:rsidR="00AF4EC4" w:rsidRDefault="00AF4EC4" w:rsidP="00F26C68">
            <w:pPr>
              <w:spacing w:after="0"/>
            </w:pPr>
            <w:r>
              <w:t>overall</w:t>
            </w:r>
          </w:p>
        </w:tc>
        <w:tc>
          <w:tcPr>
            <w:tcW w:w="612" w:type="dxa"/>
          </w:tcPr>
          <w:p w14:paraId="010F1F34" w14:textId="4AECE042" w:rsidR="00AF4EC4" w:rsidRDefault="00AF4EC4" w:rsidP="00F26C68">
            <w:pPr>
              <w:spacing w:after="0"/>
            </w:pPr>
            <w:r>
              <w:t xml:space="preserve">    </w:t>
            </w:r>
            <w:r w:rsidR="00096A14">
              <w:t>0</w:t>
            </w:r>
            <w:r>
              <w:t xml:space="preserve">        </w:t>
            </w:r>
          </w:p>
        </w:tc>
        <w:tc>
          <w:tcPr>
            <w:tcW w:w="595" w:type="dxa"/>
          </w:tcPr>
          <w:p w14:paraId="7E3F8B1C" w14:textId="7C642036" w:rsidR="00AF4EC4" w:rsidRDefault="00096A14" w:rsidP="00F26C68">
            <w:pPr>
              <w:spacing w:after="0"/>
            </w:pPr>
            <w:r>
              <w:t>1</w:t>
            </w:r>
          </w:p>
        </w:tc>
        <w:tc>
          <w:tcPr>
            <w:tcW w:w="529" w:type="dxa"/>
          </w:tcPr>
          <w:p w14:paraId="762352D9" w14:textId="2834A876" w:rsidR="00AF4EC4" w:rsidRDefault="00096A14" w:rsidP="00F26C68">
            <w:pPr>
              <w:spacing w:after="0"/>
            </w:pPr>
            <w:r>
              <w:t>0</w:t>
            </w:r>
          </w:p>
        </w:tc>
        <w:tc>
          <w:tcPr>
            <w:tcW w:w="529" w:type="dxa"/>
          </w:tcPr>
          <w:p w14:paraId="66C8A4C9" w14:textId="072F7FA0" w:rsidR="00AF4EC4" w:rsidRDefault="00096A14" w:rsidP="00F26C68">
            <w:pPr>
              <w:spacing w:after="0"/>
            </w:pPr>
            <w:r>
              <w:t>1</w:t>
            </w:r>
          </w:p>
        </w:tc>
        <w:tc>
          <w:tcPr>
            <w:tcW w:w="607" w:type="dxa"/>
          </w:tcPr>
          <w:p w14:paraId="39DA3735" w14:textId="746008E7" w:rsidR="00AF4EC4" w:rsidRDefault="00096A14" w:rsidP="00F26C68">
            <w:pPr>
              <w:spacing w:after="0"/>
            </w:pPr>
            <w:r>
              <w:t>0</w:t>
            </w:r>
          </w:p>
        </w:tc>
        <w:tc>
          <w:tcPr>
            <w:tcW w:w="607" w:type="dxa"/>
            <w:gridSpan w:val="2"/>
          </w:tcPr>
          <w:p w14:paraId="3A669759" w14:textId="23427557" w:rsidR="00AF4EC4" w:rsidRDefault="00096A14" w:rsidP="00F26C68">
            <w:pPr>
              <w:spacing w:after="0"/>
            </w:pPr>
            <w:r>
              <w:t>1</w:t>
            </w:r>
          </w:p>
        </w:tc>
        <w:tc>
          <w:tcPr>
            <w:tcW w:w="956" w:type="dxa"/>
          </w:tcPr>
          <w:p w14:paraId="0CC9137E" w14:textId="77777777" w:rsidR="00AF4EC4" w:rsidRDefault="00AF4EC4" w:rsidP="00F26C68">
            <w:pPr>
              <w:spacing w:after="0"/>
            </w:pPr>
          </w:p>
        </w:tc>
        <w:tc>
          <w:tcPr>
            <w:tcW w:w="956" w:type="dxa"/>
          </w:tcPr>
          <w:p w14:paraId="18FD7A4E" w14:textId="77777777" w:rsidR="00AF4EC4" w:rsidRDefault="00AF4EC4" w:rsidP="00F26C68">
            <w:pPr>
              <w:spacing w:after="0"/>
            </w:pPr>
          </w:p>
        </w:tc>
        <w:tc>
          <w:tcPr>
            <w:tcW w:w="845" w:type="dxa"/>
          </w:tcPr>
          <w:p w14:paraId="4F49B849" w14:textId="77777777" w:rsidR="00AF4EC4" w:rsidRDefault="00AF4EC4" w:rsidP="00F26C68">
            <w:pPr>
              <w:spacing w:after="0"/>
            </w:pPr>
          </w:p>
        </w:tc>
      </w:tr>
      <w:tr w:rsidR="008860E7" w14:paraId="59F258E1" w14:textId="21716562" w:rsidTr="008911A9">
        <w:trPr>
          <w:trHeight w:val="390"/>
        </w:trPr>
        <w:tc>
          <w:tcPr>
            <w:tcW w:w="1778" w:type="dxa"/>
          </w:tcPr>
          <w:p w14:paraId="7F2217A7" w14:textId="3DD9B74D" w:rsidR="008860E7" w:rsidRDefault="008860E7" w:rsidP="00572C5F">
            <w:pPr>
              <w:spacing w:after="0"/>
              <w:jc w:val="both"/>
            </w:pPr>
            <w:r>
              <w:t>Random Forest</w:t>
            </w:r>
          </w:p>
        </w:tc>
        <w:tc>
          <w:tcPr>
            <w:tcW w:w="1016" w:type="dxa"/>
          </w:tcPr>
          <w:p w14:paraId="61254D03" w14:textId="4B92577E" w:rsidR="008860E7" w:rsidRDefault="008860E7" w:rsidP="00F26C68">
            <w:pPr>
              <w:spacing w:after="0"/>
            </w:pPr>
            <w:r>
              <w:t>0.98</w:t>
            </w:r>
          </w:p>
        </w:tc>
        <w:tc>
          <w:tcPr>
            <w:tcW w:w="612" w:type="dxa"/>
          </w:tcPr>
          <w:p w14:paraId="0578CDA5" w14:textId="7096C676" w:rsidR="008860E7" w:rsidRDefault="006F2990" w:rsidP="00F26C68">
            <w:pPr>
              <w:spacing w:after="0"/>
            </w:pPr>
            <w:r>
              <w:t>1.00</w:t>
            </w:r>
          </w:p>
        </w:tc>
        <w:tc>
          <w:tcPr>
            <w:tcW w:w="595" w:type="dxa"/>
          </w:tcPr>
          <w:p w14:paraId="304F6E13" w14:textId="5C288BD9" w:rsidR="008860E7" w:rsidRDefault="00FF1E2A" w:rsidP="00F26C68">
            <w:pPr>
              <w:spacing w:after="0"/>
            </w:pPr>
            <w:r>
              <w:t>0.61</w:t>
            </w:r>
          </w:p>
        </w:tc>
        <w:tc>
          <w:tcPr>
            <w:tcW w:w="529" w:type="dxa"/>
          </w:tcPr>
          <w:p w14:paraId="2FBA24CF" w14:textId="6FD3A97D" w:rsidR="008860E7" w:rsidRDefault="00FF1E2A" w:rsidP="00F26C68">
            <w:pPr>
              <w:spacing w:after="0"/>
            </w:pPr>
            <w:r>
              <w:t>0.99</w:t>
            </w:r>
          </w:p>
        </w:tc>
        <w:tc>
          <w:tcPr>
            <w:tcW w:w="529" w:type="dxa"/>
          </w:tcPr>
          <w:p w14:paraId="335B0C8F" w14:textId="2E1AE9FF" w:rsidR="008860E7" w:rsidRDefault="00FF1E2A" w:rsidP="00F26C68">
            <w:pPr>
              <w:spacing w:after="0"/>
            </w:pPr>
            <w:r>
              <w:t>0.76</w:t>
            </w:r>
          </w:p>
        </w:tc>
        <w:tc>
          <w:tcPr>
            <w:tcW w:w="607" w:type="dxa"/>
          </w:tcPr>
          <w:p w14:paraId="353724D3" w14:textId="76D35647" w:rsidR="008860E7" w:rsidRDefault="008860E7" w:rsidP="00F26C68">
            <w:pPr>
              <w:spacing w:after="0"/>
            </w:pPr>
            <w:r>
              <w:t>0.9</w:t>
            </w:r>
            <w:r w:rsidR="00FF1E2A">
              <w:t>8</w:t>
            </w:r>
          </w:p>
        </w:tc>
        <w:tc>
          <w:tcPr>
            <w:tcW w:w="607" w:type="dxa"/>
            <w:gridSpan w:val="2"/>
          </w:tcPr>
          <w:p w14:paraId="4BD47CB8" w14:textId="53DC3D9F" w:rsidR="008860E7" w:rsidRDefault="00FF1E2A" w:rsidP="00F26C68">
            <w:pPr>
              <w:spacing w:after="0"/>
            </w:pPr>
            <w:r>
              <w:t>0.99</w:t>
            </w:r>
          </w:p>
        </w:tc>
        <w:tc>
          <w:tcPr>
            <w:tcW w:w="956" w:type="dxa"/>
          </w:tcPr>
          <w:p w14:paraId="31210EE8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370C20B0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164B1D12" w14:textId="77777777" w:rsidR="008860E7" w:rsidRDefault="008860E7" w:rsidP="00F26C68">
            <w:pPr>
              <w:spacing w:after="0"/>
            </w:pPr>
          </w:p>
        </w:tc>
      </w:tr>
      <w:tr w:rsidR="00750BCB" w14:paraId="5BF23417" w14:textId="77777777" w:rsidTr="008860E7">
        <w:trPr>
          <w:trHeight w:val="390"/>
        </w:trPr>
        <w:tc>
          <w:tcPr>
            <w:tcW w:w="9030" w:type="dxa"/>
            <w:gridSpan w:val="12"/>
          </w:tcPr>
          <w:p w14:paraId="57F48DD6" w14:textId="30BC4E67" w:rsidR="00750BCB" w:rsidRDefault="00750BCB" w:rsidP="00572C5F">
            <w:pPr>
              <w:spacing w:after="0"/>
              <w:jc w:val="both"/>
            </w:pPr>
            <w:r>
              <w:t>Boosting</w:t>
            </w:r>
          </w:p>
        </w:tc>
      </w:tr>
      <w:tr w:rsidR="00061C7A" w14:paraId="76052C78" w14:textId="34EA77B6" w:rsidTr="00D61E61">
        <w:trPr>
          <w:trHeight w:val="390"/>
        </w:trPr>
        <w:tc>
          <w:tcPr>
            <w:tcW w:w="1778" w:type="dxa"/>
          </w:tcPr>
          <w:p w14:paraId="5D0DD083" w14:textId="1D923F2F" w:rsidR="008860E7" w:rsidRDefault="008860E7" w:rsidP="00572C5F">
            <w:pPr>
              <w:spacing w:after="0"/>
              <w:jc w:val="both"/>
            </w:pPr>
            <w:proofErr w:type="spellStart"/>
            <w:r>
              <w:t>Adaboost</w:t>
            </w:r>
            <w:proofErr w:type="spellEnd"/>
          </w:p>
        </w:tc>
        <w:tc>
          <w:tcPr>
            <w:tcW w:w="1016" w:type="dxa"/>
          </w:tcPr>
          <w:p w14:paraId="37A0C704" w14:textId="218F47ED" w:rsidR="008860E7" w:rsidRDefault="008860E7" w:rsidP="00F26C68">
            <w:pPr>
              <w:spacing w:after="0"/>
            </w:pPr>
            <w:r>
              <w:t>0.96</w:t>
            </w:r>
          </w:p>
        </w:tc>
        <w:tc>
          <w:tcPr>
            <w:tcW w:w="612" w:type="dxa"/>
          </w:tcPr>
          <w:p w14:paraId="073B812F" w14:textId="1581D2F7" w:rsidR="008860E7" w:rsidRDefault="008860E7" w:rsidP="00F26C68">
            <w:pPr>
              <w:spacing w:after="0"/>
            </w:pPr>
            <w:r>
              <w:t>0.</w:t>
            </w:r>
            <w:r w:rsidR="004A095F">
              <w:t>97</w:t>
            </w:r>
          </w:p>
        </w:tc>
        <w:tc>
          <w:tcPr>
            <w:tcW w:w="595" w:type="dxa"/>
          </w:tcPr>
          <w:p w14:paraId="18A08A0E" w14:textId="74128CBA" w:rsidR="008860E7" w:rsidRDefault="004A095F" w:rsidP="00F26C68">
            <w:pPr>
              <w:spacing w:after="0"/>
            </w:pPr>
            <w:r>
              <w:t>0.80</w:t>
            </w:r>
          </w:p>
        </w:tc>
        <w:tc>
          <w:tcPr>
            <w:tcW w:w="529" w:type="dxa"/>
          </w:tcPr>
          <w:p w14:paraId="2322EE33" w14:textId="524E0017" w:rsidR="008860E7" w:rsidRDefault="00061C7A" w:rsidP="00F26C68">
            <w:pPr>
              <w:spacing w:after="0"/>
            </w:pPr>
            <w:r>
              <w:t>0.98</w:t>
            </w:r>
          </w:p>
        </w:tc>
        <w:tc>
          <w:tcPr>
            <w:tcW w:w="529" w:type="dxa"/>
          </w:tcPr>
          <w:p w14:paraId="303A4CD1" w14:textId="797D8B02" w:rsidR="008860E7" w:rsidRDefault="00061C7A" w:rsidP="00F26C68">
            <w:pPr>
              <w:spacing w:after="0"/>
            </w:pPr>
            <w:r>
              <w:t>0.68</w:t>
            </w:r>
          </w:p>
        </w:tc>
        <w:tc>
          <w:tcPr>
            <w:tcW w:w="641" w:type="dxa"/>
            <w:gridSpan w:val="2"/>
          </w:tcPr>
          <w:p w14:paraId="01D5A660" w14:textId="3ADA607A" w:rsidR="008860E7" w:rsidRDefault="008860E7" w:rsidP="00F26C68">
            <w:pPr>
              <w:spacing w:after="0"/>
            </w:pPr>
            <w:r>
              <w:t>0.</w:t>
            </w:r>
            <w:r w:rsidR="00061C7A">
              <w:t>99</w:t>
            </w:r>
          </w:p>
        </w:tc>
        <w:tc>
          <w:tcPr>
            <w:tcW w:w="573" w:type="dxa"/>
          </w:tcPr>
          <w:p w14:paraId="2D3726CF" w14:textId="0663FC8B" w:rsidR="008860E7" w:rsidRDefault="00061C7A" w:rsidP="00F26C68">
            <w:pPr>
              <w:spacing w:after="0"/>
            </w:pPr>
            <w:r>
              <w:t>0.59</w:t>
            </w:r>
          </w:p>
        </w:tc>
        <w:tc>
          <w:tcPr>
            <w:tcW w:w="956" w:type="dxa"/>
          </w:tcPr>
          <w:p w14:paraId="3458C629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41F81B1E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21FF4CF2" w14:textId="77777777" w:rsidR="008860E7" w:rsidRDefault="008860E7" w:rsidP="00F26C68">
            <w:pPr>
              <w:spacing w:after="0"/>
            </w:pPr>
          </w:p>
        </w:tc>
      </w:tr>
      <w:tr w:rsidR="00FF1E2A" w14:paraId="71206178" w14:textId="0A69D479" w:rsidTr="00D61E61">
        <w:trPr>
          <w:trHeight w:val="390"/>
        </w:trPr>
        <w:tc>
          <w:tcPr>
            <w:tcW w:w="1778" w:type="dxa"/>
          </w:tcPr>
          <w:p w14:paraId="42A5E3C9" w14:textId="34F102E7" w:rsidR="008860E7" w:rsidRDefault="008860E7" w:rsidP="00572C5F">
            <w:pPr>
              <w:spacing w:after="0"/>
              <w:jc w:val="both"/>
            </w:pPr>
            <w:r>
              <w:t>Gradient Boosting</w:t>
            </w:r>
          </w:p>
        </w:tc>
        <w:tc>
          <w:tcPr>
            <w:tcW w:w="1016" w:type="dxa"/>
          </w:tcPr>
          <w:p w14:paraId="15800634" w14:textId="14281BE5" w:rsidR="008860E7" w:rsidRDefault="008860E7" w:rsidP="00F26C68">
            <w:pPr>
              <w:spacing w:after="0"/>
            </w:pPr>
            <w:r>
              <w:t>0.97</w:t>
            </w:r>
          </w:p>
        </w:tc>
        <w:tc>
          <w:tcPr>
            <w:tcW w:w="612" w:type="dxa"/>
          </w:tcPr>
          <w:p w14:paraId="5A2CCE37" w14:textId="5810B274" w:rsidR="008860E7" w:rsidRDefault="008860E7" w:rsidP="00F26C68">
            <w:pPr>
              <w:spacing w:after="0"/>
            </w:pPr>
            <w:r>
              <w:t>0.</w:t>
            </w:r>
            <w:r w:rsidR="0096746D">
              <w:t>99</w:t>
            </w:r>
          </w:p>
        </w:tc>
        <w:tc>
          <w:tcPr>
            <w:tcW w:w="595" w:type="dxa"/>
          </w:tcPr>
          <w:p w14:paraId="58B2358E" w14:textId="2094097D" w:rsidR="008860E7" w:rsidRDefault="0096746D" w:rsidP="00F26C68">
            <w:pPr>
              <w:spacing w:after="0"/>
            </w:pPr>
            <w:r>
              <w:t>0.97</w:t>
            </w:r>
          </w:p>
        </w:tc>
        <w:tc>
          <w:tcPr>
            <w:tcW w:w="529" w:type="dxa"/>
          </w:tcPr>
          <w:p w14:paraId="371350AE" w14:textId="005410D7" w:rsidR="008860E7" w:rsidRDefault="00DB0A68" w:rsidP="00F26C68">
            <w:pPr>
              <w:spacing w:after="0"/>
            </w:pPr>
            <w:r>
              <w:t>0.98</w:t>
            </w:r>
          </w:p>
        </w:tc>
        <w:tc>
          <w:tcPr>
            <w:tcW w:w="529" w:type="dxa"/>
          </w:tcPr>
          <w:p w14:paraId="56235910" w14:textId="2498C348" w:rsidR="008860E7" w:rsidRDefault="00DB0A68" w:rsidP="00F26C68">
            <w:pPr>
              <w:spacing w:after="0"/>
            </w:pPr>
            <w:r>
              <w:t>0.73</w:t>
            </w:r>
          </w:p>
        </w:tc>
        <w:tc>
          <w:tcPr>
            <w:tcW w:w="641" w:type="dxa"/>
            <w:gridSpan w:val="2"/>
          </w:tcPr>
          <w:p w14:paraId="02133C96" w14:textId="344B5C34" w:rsidR="008860E7" w:rsidRDefault="008860E7" w:rsidP="00F26C68">
            <w:pPr>
              <w:spacing w:after="0"/>
            </w:pPr>
            <w:r>
              <w:t>0.</w:t>
            </w:r>
            <w:r w:rsidR="00DB0A68">
              <w:t>99</w:t>
            </w:r>
          </w:p>
        </w:tc>
        <w:tc>
          <w:tcPr>
            <w:tcW w:w="573" w:type="dxa"/>
          </w:tcPr>
          <w:p w14:paraId="3D8FF4D5" w14:textId="3F95AE88" w:rsidR="008860E7" w:rsidRDefault="00DB0A68" w:rsidP="00F26C68">
            <w:pPr>
              <w:spacing w:after="0"/>
            </w:pPr>
            <w:r>
              <w:t>0.67</w:t>
            </w:r>
          </w:p>
        </w:tc>
        <w:tc>
          <w:tcPr>
            <w:tcW w:w="956" w:type="dxa"/>
          </w:tcPr>
          <w:p w14:paraId="0ACAF186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31BB35A6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1908D1B8" w14:textId="77777777" w:rsidR="008860E7" w:rsidRDefault="008860E7" w:rsidP="00F26C68">
            <w:pPr>
              <w:spacing w:after="0"/>
            </w:pPr>
          </w:p>
        </w:tc>
      </w:tr>
      <w:tr w:rsidR="00FF1E2A" w14:paraId="7C4F4251" w14:textId="5400EDE2" w:rsidTr="00D61E61">
        <w:trPr>
          <w:trHeight w:val="390"/>
        </w:trPr>
        <w:tc>
          <w:tcPr>
            <w:tcW w:w="1778" w:type="dxa"/>
          </w:tcPr>
          <w:p w14:paraId="0B69FE59" w14:textId="5600371F" w:rsidR="008860E7" w:rsidRDefault="008860E7" w:rsidP="00572C5F">
            <w:pPr>
              <w:spacing w:after="0"/>
              <w:jc w:val="both"/>
            </w:pPr>
            <w:r>
              <w:t>XG Boost</w:t>
            </w:r>
          </w:p>
        </w:tc>
        <w:tc>
          <w:tcPr>
            <w:tcW w:w="1016" w:type="dxa"/>
          </w:tcPr>
          <w:p w14:paraId="2AB17826" w14:textId="13343F33" w:rsidR="008860E7" w:rsidRDefault="008860E7" w:rsidP="00F26C68">
            <w:pPr>
              <w:spacing w:after="0"/>
            </w:pPr>
            <w:r>
              <w:t>0.97</w:t>
            </w:r>
          </w:p>
        </w:tc>
        <w:tc>
          <w:tcPr>
            <w:tcW w:w="612" w:type="dxa"/>
          </w:tcPr>
          <w:p w14:paraId="0EFA499B" w14:textId="73A46006" w:rsidR="008860E7" w:rsidRDefault="0055627D" w:rsidP="00F26C68">
            <w:pPr>
              <w:spacing w:after="0"/>
            </w:pPr>
            <w:r>
              <w:t>0.98</w:t>
            </w:r>
          </w:p>
        </w:tc>
        <w:tc>
          <w:tcPr>
            <w:tcW w:w="595" w:type="dxa"/>
          </w:tcPr>
          <w:p w14:paraId="62207DFA" w14:textId="59F9989C" w:rsidR="008860E7" w:rsidRDefault="0055627D" w:rsidP="00F26C68">
            <w:pPr>
              <w:spacing w:after="0"/>
            </w:pPr>
            <w:r>
              <w:t>0.77</w:t>
            </w:r>
          </w:p>
        </w:tc>
        <w:tc>
          <w:tcPr>
            <w:tcW w:w="529" w:type="dxa"/>
          </w:tcPr>
          <w:p w14:paraId="6765F311" w14:textId="4C77ECFA" w:rsidR="008860E7" w:rsidRDefault="00FD2CC5" w:rsidP="00F26C68">
            <w:pPr>
              <w:spacing w:after="0"/>
            </w:pPr>
            <w:r>
              <w:t>0.98</w:t>
            </w:r>
          </w:p>
        </w:tc>
        <w:tc>
          <w:tcPr>
            <w:tcW w:w="529" w:type="dxa"/>
          </w:tcPr>
          <w:p w14:paraId="1C5D402C" w14:textId="2C08C20E" w:rsidR="008860E7" w:rsidRDefault="00FD2CC5" w:rsidP="00F26C68">
            <w:pPr>
              <w:spacing w:after="0"/>
            </w:pPr>
            <w:r>
              <w:t>0.70</w:t>
            </w:r>
          </w:p>
        </w:tc>
        <w:tc>
          <w:tcPr>
            <w:tcW w:w="641" w:type="dxa"/>
            <w:gridSpan w:val="2"/>
          </w:tcPr>
          <w:p w14:paraId="33EE0F42" w14:textId="3ACC7DD6" w:rsidR="008860E7" w:rsidRDefault="008860E7" w:rsidP="00F26C68">
            <w:pPr>
              <w:spacing w:after="0"/>
            </w:pPr>
            <w:r>
              <w:t>0.</w:t>
            </w:r>
            <w:r w:rsidR="002A1638">
              <w:t>99</w:t>
            </w:r>
          </w:p>
        </w:tc>
        <w:tc>
          <w:tcPr>
            <w:tcW w:w="573" w:type="dxa"/>
          </w:tcPr>
          <w:p w14:paraId="7E360672" w14:textId="7DC366C8" w:rsidR="008860E7" w:rsidRDefault="002A1638" w:rsidP="00F26C68">
            <w:pPr>
              <w:spacing w:after="0"/>
            </w:pPr>
            <w:r>
              <w:t>0.64</w:t>
            </w:r>
          </w:p>
        </w:tc>
        <w:tc>
          <w:tcPr>
            <w:tcW w:w="956" w:type="dxa"/>
          </w:tcPr>
          <w:p w14:paraId="5538D3BE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32835659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42B2EB4E" w14:textId="77777777" w:rsidR="008860E7" w:rsidRDefault="008860E7" w:rsidP="00F26C68">
            <w:pPr>
              <w:spacing w:after="0"/>
            </w:pPr>
          </w:p>
        </w:tc>
      </w:tr>
      <w:tr w:rsidR="00750BCB" w14:paraId="4E0540FF" w14:textId="77777777" w:rsidTr="008860E7">
        <w:trPr>
          <w:trHeight w:val="390"/>
        </w:trPr>
        <w:tc>
          <w:tcPr>
            <w:tcW w:w="9030" w:type="dxa"/>
            <w:gridSpan w:val="12"/>
          </w:tcPr>
          <w:p w14:paraId="7C4A6B59" w14:textId="64BF19AB" w:rsidR="00750BCB" w:rsidRDefault="00750BCB" w:rsidP="00572C5F">
            <w:pPr>
              <w:spacing w:after="0"/>
              <w:jc w:val="both"/>
            </w:pPr>
            <w:r>
              <w:t xml:space="preserve"> Oversampling</w:t>
            </w:r>
          </w:p>
        </w:tc>
      </w:tr>
      <w:tr w:rsidR="00D61E61" w14:paraId="12A194DF" w14:textId="68B4EDF2" w:rsidTr="00D61E61">
        <w:trPr>
          <w:trHeight w:val="390"/>
        </w:trPr>
        <w:tc>
          <w:tcPr>
            <w:tcW w:w="1778" w:type="dxa"/>
          </w:tcPr>
          <w:p w14:paraId="61D3BA5E" w14:textId="7AFAEA77" w:rsidR="008860E7" w:rsidRDefault="008860E7" w:rsidP="00572C5F">
            <w:pPr>
              <w:spacing w:after="0"/>
              <w:jc w:val="both"/>
            </w:pPr>
            <w:r>
              <w:t>SMOTE</w:t>
            </w:r>
          </w:p>
        </w:tc>
        <w:tc>
          <w:tcPr>
            <w:tcW w:w="1016" w:type="dxa"/>
          </w:tcPr>
          <w:p w14:paraId="32D91B64" w14:textId="7229BB2D" w:rsidR="008860E7" w:rsidRDefault="008860E7" w:rsidP="00F26C68">
            <w:pPr>
              <w:spacing w:after="0"/>
            </w:pPr>
            <w:r>
              <w:t>0.98</w:t>
            </w:r>
          </w:p>
        </w:tc>
        <w:tc>
          <w:tcPr>
            <w:tcW w:w="612" w:type="dxa"/>
          </w:tcPr>
          <w:p w14:paraId="573BB532" w14:textId="6323ADE8" w:rsidR="008860E7" w:rsidRDefault="00BE558B" w:rsidP="00F26C68">
            <w:pPr>
              <w:spacing w:after="0"/>
            </w:pPr>
            <w:r>
              <w:t>1.00</w:t>
            </w:r>
          </w:p>
        </w:tc>
        <w:tc>
          <w:tcPr>
            <w:tcW w:w="595" w:type="dxa"/>
          </w:tcPr>
          <w:p w14:paraId="5D2542BD" w14:textId="005EA203" w:rsidR="008860E7" w:rsidRDefault="00BE558B" w:rsidP="00F26C68">
            <w:pPr>
              <w:spacing w:after="0"/>
            </w:pPr>
            <w:r>
              <w:t>0.68</w:t>
            </w:r>
          </w:p>
        </w:tc>
        <w:tc>
          <w:tcPr>
            <w:tcW w:w="529" w:type="dxa"/>
          </w:tcPr>
          <w:p w14:paraId="7D88FBFD" w14:textId="6F754ED1" w:rsidR="008860E7" w:rsidRDefault="00BE558B" w:rsidP="00F26C68">
            <w:pPr>
              <w:spacing w:after="0"/>
            </w:pPr>
            <w:r>
              <w:t>0.99</w:t>
            </w:r>
          </w:p>
        </w:tc>
        <w:tc>
          <w:tcPr>
            <w:tcW w:w="529" w:type="dxa"/>
          </w:tcPr>
          <w:p w14:paraId="5C23403C" w14:textId="0C8E552E" w:rsidR="008860E7" w:rsidRDefault="00BE558B" w:rsidP="00F26C68">
            <w:pPr>
              <w:spacing w:after="0"/>
            </w:pPr>
            <w:r>
              <w:t>0.80</w:t>
            </w:r>
          </w:p>
        </w:tc>
        <w:tc>
          <w:tcPr>
            <w:tcW w:w="641" w:type="dxa"/>
            <w:gridSpan w:val="2"/>
          </w:tcPr>
          <w:p w14:paraId="36545761" w14:textId="33C8892E" w:rsidR="008860E7" w:rsidRDefault="008860E7" w:rsidP="00F26C68">
            <w:pPr>
              <w:spacing w:after="0"/>
            </w:pPr>
            <w:r>
              <w:t>0.9</w:t>
            </w:r>
            <w:r w:rsidR="00BE558B">
              <w:t>8</w:t>
            </w:r>
          </w:p>
        </w:tc>
        <w:tc>
          <w:tcPr>
            <w:tcW w:w="573" w:type="dxa"/>
          </w:tcPr>
          <w:p w14:paraId="382F91FE" w14:textId="261EE6CB" w:rsidR="008860E7" w:rsidRDefault="00BE558B" w:rsidP="00F26C68">
            <w:pPr>
              <w:spacing w:after="0"/>
            </w:pPr>
            <w:r>
              <w:t>0.99</w:t>
            </w:r>
          </w:p>
        </w:tc>
        <w:tc>
          <w:tcPr>
            <w:tcW w:w="956" w:type="dxa"/>
          </w:tcPr>
          <w:p w14:paraId="38BFE45B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354F183F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00194358" w14:textId="77777777" w:rsidR="008860E7" w:rsidRDefault="008860E7" w:rsidP="00F26C68">
            <w:pPr>
              <w:spacing w:after="0"/>
            </w:pPr>
          </w:p>
        </w:tc>
      </w:tr>
      <w:tr w:rsidR="008911A9" w14:paraId="70E987C5" w14:textId="77777777" w:rsidTr="00D61E61">
        <w:trPr>
          <w:trHeight w:val="390"/>
        </w:trPr>
        <w:tc>
          <w:tcPr>
            <w:tcW w:w="1778" w:type="dxa"/>
          </w:tcPr>
          <w:p w14:paraId="4D68A6F4" w14:textId="53052819" w:rsidR="008860E7" w:rsidRDefault="008860E7" w:rsidP="00572C5F">
            <w:pPr>
              <w:spacing w:after="0"/>
              <w:jc w:val="both"/>
            </w:pPr>
            <w:r>
              <w:t>ADASYN</w:t>
            </w:r>
          </w:p>
        </w:tc>
        <w:tc>
          <w:tcPr>
            <w:tcW w:w="1016" w:type="dxa"/>
          </w:tcPr>
          <w:p w14:paraId="42D9ACB7" w14:textId="19D6F969" w:rsidR="008860E7" w:rsidRDefault="008860E7" w:rsidP="00F26C68">
            <w:pPr>
              <w:spacing w:after="0"/>
            </w:pPr>
            <w:r>
              <w:t>0</w:t>
            </w:r>
            <w:r w:rsidR="00BE558B">
              <w:t>.98</w:t>
            </w:r>
          </w:p>
        </w:tc>
        <w:tc>
          <w:tcPr>
            <w:tcW w:w="612" w:type="dxa"/>
          </w:tcPr>
          <w:p w14:paraId="4D7FDB04" w14:textId="374F3CC1" w:rsidR="008860E7" w:rsidRDefault="00BB2F48" w:rsidP="00F26C68">
            <w:pPr>
              <w:spacing w:after="0"/>
            </w:pPr>
            <w:r>
              <w:t>1.00</w:t>
            </w:r>
          </w:p>
        </w:tc>
        <w:tc>
          <w:tcPr>
            <w:tcW w:w="595" w:type="dxa"/>
          </w:tcPr>
          <w:p w14:paraId="33C3CCA9" w14:textId="0915BB57" w:rsidR="008860E7" w:rsidRDefault="00BB2F48" w:rsidP="00F26C68">
            <w:pPr>
              <w:spacing w:after="0"/>
            </w:pPr>
            <w:r>
              <w:t>0.65</w:t>
            </w:r>
          </w:p>
        </w:tc>
        <w:tc>
          <w:tcPr>
            <w:tcW w:w="529" w:type="dxa"/>
          </w:tcPr>
          <w:p w14:paraId="6D4D12B6" w14:textId="43FB5605" w:rsidR="008860E7" w:rsidRDefault="00BB2F48" w:rsidP="00F26C68">
            <w:pPr>
              <w:spacing w:after="0"/>
            </w:pPr>
            <w:r>
              <w:t>0.99</w:t>
            </w:r>
          </w:p>
        </w:tc>
        <w:tc>
          <w:tcPr>
            <w:tcW w:w="529" w:type="dxa"/>
          </w:tcPr>
          <w:p w14:paraId="798F439C" w14:textId="038F9B40" w:rsidR="008860E7" w:rsidRDefault="00BB2F48" w:rsidP="00F26C68">
            <w:pPr>
              <w:spacing w:after="0"/>
            </w:pPr>
            <w:r>
              <w:t>0.79</w:t>
            </w:r>
          </w:p>
        </w:tc>
        <w:tc>
          <w:tcPr>
            <w:tcW w:w="641" w:type="dxa"/>
            <w:gridSpan w:val="2"/>
          </w:tcPr>
          <w:p w14:paraId="1DB8F782" w14:textId="36E34C73" w:rsidR="008860E7" w:rsidRDefault="008860E7" w:rsidP="00F26C68">
            <w:pPr>
              <w:spacing w:after="0"/>
            </w:pPr>
            <w:r>
              <w:t>0.9</w:t>
            </w:r>
            <w:r w:rsidR="00BB2F48">
              <w:t>8</w:t>
            </w:r>
          </w:p>
        </w:tc>
        <w:tc>
          <w:tcPr>
            <w:tcW w:w="573" w:type="dxa"/>
          </w:tcPr>
          <w:p w14:paraId="0821BE2C" w14:textId="64AE8B50" w:rsidR="008860E7" w:rsidRDefault="00BB2F48" w:rsidP="00F26C68">
            <w:pPr>
              <w:spacing w:after="0"/>
            </w:pPr>
            <w:r>
              <w:t>0.99</w:t>
            </w:r>
          </w:p>
        </w:tc>
        <w:tc>
          <w:tcPr>
            <w:tcW w:w="956" w:type="dxa"/>
          </w:tcPr>
          <w:p w14:paraId="11895343" w14:textId="77777777" w:rsidR="008860E7" w:rsidRDefault="008860E7" w:rsidP="00F26C68">
            <w:pPr>
              <w:spacing w:after="0"/>
            </w:pPr>
          </w:p>
        </w:tc>
        <w:tc>
          <w:tcPr>
            <w:tcW w:w="956" w:type="dxa"/>
          </w:tcPr>
          <w:p w14:paraId="5C4BEA6F" w14:textId="77777777" w:rsidR="008860E7" w:rsidRDefault="008860E7" w:rsidP="00F26C68">
            <w:pPr>
              <w:spacing w:after="0"/>
            </w:pPr>
          </w:p>
        </w:tc>
        <w:tc>
          <w:tcPr>
            <w:tcW w:w="845" w:type="dxa"/>
          </w:tcPr>
          <w:p w14:paraId="676D8DE5" w14:textId="77777777" w:rsidR="008860E7" w:rsidRDefault="008860E7" w:rsidP="00F26C68">
            <w:pPr>
              <w:spacing w:after="0"/>
            </w:pPr>
          </w:p>
        </w:tc>
      </w:tr>
    </w:tbl>
    <w:p w14:paraId="30A31B80" w14:textId="77777777" w:rsidR="00134532" w:rsidRDefault="00134532"/>
    <w:p w14:paraId="59D8E57A" w14:textId="77777777" w:rsidR="00661861" w:rsidRDefault="00661861"/>
    <w:p w14:paraId="1F8292C3" w14:textId="77777777" w:rsidR="00661861" w:rsidRDefault="00661861"/>
    <w:p w14:paraId="46287663" w14:textId="77777777" w:rsidR="00661861" w:rsidRDefault="00661861"/>
    <w:p w14:paraId="2EF26EB9" w14:textId="77777777" w:rsidR="00EB7BF7" w:rsidRDefault="00EB7BF7"/>
    <w:p w14:paraId="642D1112" w14:textId="77777777" w:rsidR="00EB7BF7" w:rsidRDefault="00EB7BF7"/>
    <w:p w14:paraId="5BCBC0A6" w14:textId="77777777" w:rsidR="00EB7BF7" w:rsidRDefault="00EB7BF7"/>
    <w:p w14:paraId="52E89A6C" w14:textId="77777777" w:rsidR="00EB7BF7" w:rsidRDefault="00EB7BF7"/>
    <w:p w14:paraId="7B1FA6C3" w14:textId="77777777" w:rsidR="00EB7BF7" w:rsidRDefault="00EB7BF7"/>
    <w:p w14:paraId="20F2065E" w14:textId="77777777" w:rsidR="00EB7BF7" w:rsidRDefault="00EB7BF7"/>
    <w:p w14:paraId="75301B06" w14:textId="77777777" w:rsidR="00EB7BF7" w:rsidRDefault="00EB7BF7"/>
    <w:p w14:paraId="2C3C7420" w14:textId="77777777" w:rsidR="00EB7BF7" w:rsidRDefault="00EB7BF7"/>
    <w:p w14:paraId="746936B5" w14:textId="77777777" w:rsidR="00EB7BF7" w:rsidRDefault="00EB7BF7"/>
    <w:p w14:paraId="483A6FF5" w14:textId="77777777" w:rsidR="00EB7BF7" w:rsidRDefault="00EB7BF7"/>
    <w:p w14:paraId="04932DED" w14:textId="77777777" w:rsidR="00EB7BF7" w:rsidRDefault="00EB7BF7"/>
    <w:p w14:paraId="76D4865B" w14:textId="77777777" w:rsidR="00EB7BF7" w:rsidRDefault="00EB7BF7"/>
    <w:p w14:paraId="14377AE2" w14:textId="77777777" w:rsidR="00EB7BF7" w:rsidRDefault="00EB7BF7"/>
    <w:p w14:paraId="3F9911E9" w14:textId="77777777" w:rsidR="00EB7BF7" w:rsidRDefault="00EB7BF7"/>
    <w:p w14:paraId="339D4497" w14:textId="77777777" w:rsidR="00EB7BF7" w:rsidRDefault="00EB7BF7"/>
    <w:p w14:paraId="27F3790F" w14:textId="77777777" w:rsidR="00EB7BF7" w:rsidRDefault="00EB7BF7"/>
    <w:p w14:paraId="2646635A" w14:textId="77777777" w:rsidR="001E2187" w:rsidRDefault="001E2187"/>
    <w:p w14:paraId="3B41EFEE" w14:textId="77777777" w:rsidR="001E2187" w:rsidRDefault="001E2187"/>
    <w:p w14:paraId="0FE5E033" w14:textId="5FA347BA" w:rsidR="00661861" w:rsidRPr="00833AE7" w:rsidRDefault="00661861">
      <w:pPr>
        <w:rPr>
          <w:sz w:val="48"/>
          <w:szCs w:val="48"/>
        </w:rPr>
      </w:pPr>
      <w:r w:rsidRPr="00833AE7">
        <w:rPr>
          <w:sz w:val="48"/>
          <w:szCs w:val="48"/>
        </w:rPr>
        <w:lastRenderedPageBreak/>
        <w:t>GRAPHS</w:t>
      </w:r>
    </w:p>
    <w:p w14:paraId="4816BBE7" w14:textId="2EC14CA0" w:rsidR="008A0DBB" w:rsidRDefault="00833AE7">
      <w:r>
        <w:t>PLOTS FOR MISSING VALUES</w:t>
      </w:r>
    </w:p>
    <w:p w14:paraId="49D37F39" w14:textId="77777777" w:rsidR="00661861" w:rsidRDefault="00661861"/>
    <w:p w14:paraId="7BB36171" w14:textId="5CED81EA" w:rsidR="00661861" w:rsidRDefault="00661861">
      <w:r>
        <w:rPr>
          <w:noProof/>
        </w:rPr>
        <w:drawing>
          <wp:inline distT="0" distB="0" distL="0" distR="0" wp14:anchorId="13FC1331" wp14:editId="435886C3">
            <wp:extent cx="5731510" cy="2994025"/>
            <wp:effectExtent l="0" t="0" r="2540" b="0"/>
            <wp:docPr id="304341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3CC0" w14:textId="0F25EAFC" w:rsidR="00661861" w:rsidRDefault="00661861">
      <w:r>
        <w:rPr>
          <w:noProof/>
        </w:rPr>
        <w:drawing>
          <wp:inline distT="0" distB="0" distL="0" distR="0" wp14:anchorId="12961DB8" wp14:editId="059874B1">
            <wp:extent cx="6171831" cy="3213100"/>
            <wp:effectExtent l="0" t="0" r="635" b="6350"/>
            <wp:docPr id="1834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493" cy="3219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5147C" w14:textId="77777777" w:rsidR="0017492B" w:rsidRDefault="0017492B"/>
    <w:p w14:paraId="3A7F4922" w14:textId="77777777" w:rsidR="0017492B" w:rsidRDefault="0017492B"/>
    <w:p w14:paraId="7896C1C1" w14:textId="77777777" w:rsidR="0017492B" w:rsidRDefault="0017492B"/>
    <w:p w14:paraId="2AAC6BF7" w14:textId="77777777" w:rsidR="0017492B" w:rsidRDefault="0017492B"/>
    <w:p w14:paraId="04D19A30" w14:textId="77777777" w:rsidR="0017492B" w:rsidRDefault="0017492B"/>
    <w:p w14:paraId="53D5F18C" w14:textId="77777777" w:rsidR="0017492B" w:rsidRDefault="0017492B"/>
    <w:p w14:paraId="133DC5C5" w14:textId="77777777" w:rsidR="0017492B" w:rsidRDefault="0017492B"/>
    <w:p w14:paraId="3E08FE7B" w14:textId="77777777" w:rsidR="00FD6258" w:rsidRDefault="00FD6258"/>
    <w:p w14:paraId="4F3241EB" w14:textId="3C3AFD02" w:rsidR="00EB7BF7" w:rsidRDefault="00EB7BF7">
      <w:r>
        <w:t>*REQUIRED EDUCATION VS FRAUDALENCE</w:t>
      </w:r>
    </w:p>
    <w:p w14:paraId="7A91B595" w14:textId="77777777" w:rsidR="00FB5C16" w:rsidRDefault="00FB5C16"/>
    <w:p w14:paraId="2BD87FD7" w14:textId="20C6D7F2" w:rsidR="00661861" w:rsidRDefault="00661861">
      <w:r>
        <w:rPr>
          <w:noProof/>
        </w:rPr>
        <w:drawing>
          <wp:inline distT="0" distB="0" distL="0" distR="0" wp14:anchorId="66EC5AD0" wp14:editId="73A5D721">
            <wp:extent cx="5537200" cy="6714189"/>
            <wp:effectExtent l="0" t="0" r="6350" b="0"/>
            <wp:docPr id="1442651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608" cy="67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CC36" w14:textId="77777777" w:rsidR="00FB5C16" w:rsidRDefault="00FB5C16">
      <w:pPr>
        <w:rPr>
          <w:noProof/>
        </w:rPr>
      </w:pPr>
    </w:p>
    <w:p w14:paraId="0CACF60C" w14:textId="77777777" w:rsidR="00E80D2E" w:rsidRDefault="00E80D2E">
      <w:pPr>
        <w:rPr>
          <w:noProof/>
        </w:rPr>
      </w:pPr>
    </w:p>
    <w:p w14:paraId="48932B70" w14:textId="77777777" w:rsidR="00E80D2E" w:rsidRDefault="00E80D2E">
      <w:pPr>
        <w:rPr>
          <w:noProof/>
        </w:rPr>
      </w:pPr>
    </w:p>
    <w:p w14:paraId="6A1ADDE8" w14:textId="7992F386" w:rsidR="00FB5C16" w:rsidRDefault="00E80D2E" w:rsidP="00CB5C4A">
      <w:pPr>
        <w:rPr>
          <w:noProof/>
        </w:rPr>
      </w:pPr>
      <w:r>
        <w:rPr>
          <w:noProof/>
        </w:rPr>
        <w:t>EMPLOYEMENT TYPE DISTRUIBUTION</w:t>
      </w:r>
    </w:p>
    <w:p w14:paraId="1687E59D" w14:textId="77777777" w:rsidR="00FB5C16" w:rsidRDefault="00FB5C16">
      <w:pPr>
        <w:rPr>
          <w:noProof/>
        </w:rPr>
      </w:pPr>
    </w:p>
    <w:p w14:paraId="2E8DF30A" w14:textId="367DA6CA" w:rsidR="00661861" w:rsidRDefault="00661861">
      <w:r>
        <w:rPr>
          <w:noProof/>
        </w:rPr>
        <w:drawing>
          <wp:inline distT="0" distB="0" distL="0" distR="0" wp14:anchorId="6C4884FB" wp14:editId="23D87E32">
            <wp:extent cx="4349750" cy="2837506"/>
            <wp:effectExtent l="0" t="0" r="0" b="1270"/>
            <wp:docPr id="11556115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17" cy="28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5BD0" w14:textId="77777777" w:rsidR="00CB5C4A" w:rsidRDefault="00CB5C4A"/>
    <w:p w14:paraId="1FFF80D7" w14:textId="77777777" w:rsidR="00CB5C4A" w:rsidRDefault="00CB5C4A"/>
    <w:p w14:paraId="69FE5BEE" w14:textId="0676394F" w:rsidR="00CB5C4A" w:rsidRDefault="00ED0A8F">
      <w:r>
        <w:t>*EMPLOYEMENT TYPE VS REQUIRED EDUCATION</w:t>
      </w:r>
    </w:p>
    <w:p w14:paraId="1C33BD96" w14:textId="77777777" w:rsidR="00CB5C4A" w:rsidRDefault="00CB5C4A"/>
    <w:p w14:paraId="43DFF44A" w14:textId="4A325A59" w:rsidR="00E80D2E" w:rsidRDefault="00E80D2E">
      <w:pPr>
        <w:rPr>
          <w:noProof/>
        </w:rPr>
      </w:pPr>
    </w:p>
    <w:p w14:paraId="30C62848" w14:textId="0D14AC91" w:rsidR="00E80D2E" w:rsidRDefault="00CB5C4A">
      <w:pPr>
        <w:rPr>
          <w:noProof/>
        </w:rPr>
      </w:pPr>
      <w:r>
        <w:rPr>
          <w:noProof/>
        </w:rPr>
        <w:drawing>
          <wp:inline distT="0" distB="0" distL="0" distR="0" wp14:anchorId="6D2CE188" wp14:editId="5687FA36">
            <wp:extent cx="3530600" cy="3144917"/>
            <wp:effectExtent l="0" t="0" r="0" b="0"/>
            <wp:docPr id="981024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14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5B31" w14:textId="00814566" w:rsidR="00E80D2E" w:rsidRDefault="00E80D2E">
      <w:pPr>
        <w:rPr>
          <w:noProof/>
        </w:rPr>
      </w:pPr>
    </w:p>
    <w:p w14:paraId="736A9467" w14:textId="290BF9E7" w:rsidR="00ED0A8F" w:rsidRDefault="00ED0A8F">
      <w:r>
        <w:rPr>
          <w:noProof/>
        </w:rPr>
        <w:lastRenderedPageBreak/>
        <w:t>*JOB ID VS FREQUENCY</w:t>
      </w:r>
    </w:p>
    <w:p w14:paraId="3407BA6D" w14:textId="44CA347E" w:rsidR="00661861" w:rsidRDefault="00661861"/>
    <w:p w14:paraId="69E5D303" w14:textId="1BB99311" w:rsidR="00661861" w:rsidRDefault="00661861">
      <w:r>
        <w:rPr>
          <w:noProof/>
        </w:rPr>
        <w:drawing>
          <wp:inline distT="0" distB="0" distL="0" distR="0" wp14:anchorId="77BB63F7" wp14:editId="44D1BB70">
            <wp:extent cx="4654550" cy="3546661"/>
            <wp:effectExtent l="0" t="0" r="0" b="0"/>
            <wp:docPr id="4034877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030" cy="355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C71CF" w14:textId="3C47B8DE" w:rsidR="00ED0A8F" w:rsidRDefault="00ED0A8F">
      <w:r>
        <w:t>*EMPLOYEMENT TYPE DISTRIBUTION</w:t>
      </w:r>
    </w:p>
    <w:p w14:paraId="5163ED80" w14:textId="1FF0E785" w:rsidR="00661861" w:rsidRDefault="00661861">
      <w:r>
        <w:rPr>
          <w:noProof/>
        </w:rPr>
        <w:drawing>
          <wp:inline distT="0" distB="0" distL="0" distR="0" wp14:anchorId="3B0DD672" wp14:editId="2F826D2F">
            <wp:extent cx="5520159" cy="3942272"/>
            <wp:effectExtent l="0" t="0" r="4445" b="1270"/>
            <wp:docPr id="13253166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75" cy="394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18AF" w14:textId="77777777" w:rsidR="00661861" w:rsidRDefault="00661861"/>
    <w:p w14:paraId="00FC458C" w14:textId="1173C7DC" w:rsidR="00661861" w:rsidRDefault="00693DB0">
      <w:r>
        <w:lastRenderedPageBreak/>
        <w:t>FRAUDLENT JOBS VS JOB INDUSTRY</w:t>
      </w:r>
    </w:p>
    <w:p w14:paraId="779187E0" w14:textId="19C760C4" w:rsidR="00661861" w:rsidRDefault="00661861">
      <w:r>
        <w:rPr>
          <w:noProof/>
        </w:rPr>
        <w:drawing>
          <wp:inline distT="0" distB="0" distL="0" distR="0" wp14:anchorId="5C696AF9" wp14:editId="32EC04EA">
            <wp:extent cx="4632385" cy="3646990"/>
            <wp:effectExtent l="0" t="0" r="0" b="0"/>
            <wp:docPr id="8103223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87" cy="365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2EAF" w14:textId="0B474FC6" w:rsidR="00661861" w:rsidRDefault="00661861"/>
    <w:p w14:paraId="4F9E11A1" w14:textId="77777777" w:rsidR="00661861" w:rsidRDefault="00661861"/>
    <w:p w14:paraId="58E517D8" w14:textId="038289EB" w:rsidR="00661861" w:rsidRDefault="00661861"/>
    <w:p w14:paraId="6C6C188B" w14:textId="77777777" w:rsidR="00661861" w:rsidRDefault="00661861"/>
    <w:p w14:paraId="3D083705" w14:textId="2EBD8CED" w:rsidR="00661861" w:rsidRDefault="003E36E2">
      <w:r>
        <w:rPr>
          <w:noProof/>
        </w:rPr>
        <w:drawing>
          <wp:inline distT="0" distB="0" distL="0" distR="0" wp14:anchorId="38D426AE" wp14:editId="776EF5CD">
            <wp:extent cx="5731510" cy="2807335"/>
            <wp:effectExtent l="0" t="0" r="2540" b="0"/>
            <wp:docPr id="373339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1861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62640" w14:textId="77777777" w:rsidR="00EF5760" w:rsidRDefault="00EF5760" w:rsidP="00A96612">
      <w:pPr>
        <w:spacing w:after="0" w:line="240" w:lineRule="auto"/>
      </w:pPr>
      <w:r>
        <w:separator/>
      </w:r>
    </w:p>
  </w:endnote>
  <w:endnote w:type="continuationSeparator" w:id="0">
    <w:p w14:paraId="592423EC" w14:textId="77777777" w:rsidR="00EF5760" w:rsidRDefault="00EF5760" w:rsidP="00A9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EB9A1" w14:textId="77777777" w:rsidR="00EF5760" w:rsidRDefault="00EF5760" w:rsidP="00A96612">
      <w:pPr>
        <w:spacing w:after="0" w:line="240" w:lineRule="auto"/>
      </w:pPr>
      <w:r>
        <w:separator/>
      </w:r>
    </w:p>
  </w:footnote>
  <w:footnote w:type="continuationSeparator" w:id="0">
    <w:p w14:paraId="4531E80C" w14:textId="77777777" w:rsidR="00EF5760" w:rsidRDefault="00EF5760" w:rsidP="00A9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DEC48" w14:textId="1CD4DF44" w:rsidR="00572C5F" w:rsidRPr="00FD6258" w:rsidRDefault="00FD6258">
    <w:pPr>
      <w:pStyle w:val="Header"/>
      <w:rPr>
        <w:lang w:val="en-US"/>
      </w:rPr>
    </w:pPr>
    <w:r>
      <w:rPr>
        <w:lang w:val="en-US"/>
      </w:rPr>
      <w:t>ONLINE RECRUITMENT FRAUD DETECTION WITH OVERSAMPLING AND BOOSTING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CB"/>
    <w:rsid w:val="0003486E"/>
    <w:rsid w:val="00061C7A"/>
    <w:rsid w:val="00096A14"/>
    <w:rsid w:val="00134532"/>
    <w:rsid w:val="0017492B"/>
    <w:rsid w:val="00182893"/>
    <w:rsid w:val="001E2187"/>
    <w:rsid w:val="002A1638"/>
    <w:rsid w:val="003E36E2"/>
    <w:rsid w:val="004A095F"/>
    <w:rsid w:val="004F49AB"/>
    <w:rsid w:val="0055627D"/>
    <w:rsid w:val="00572C5F"/>
    <w:rsid w:val="00595383"/>
    <w:rsid w:val="00661861"/>
    <w:rsid w:val="00693DB0"/>
    <w:rsid w:val="006A52EB"/>
    <w:rsid w:val="006F2990"/>
    <w:rsid w:val="00750BCB"/>
    <w:rsid w:val="00833AE7"/>
    <w:rsid w:val="008860E7"/>
    <w:rsid w:val="008911A9"/>
    <w:rsid w:val="008A0DBB"/>
    <w:rsid w:val="0096746D"/>
    <w:rsid w:val="00A96612"/>
    <w:rsid w:val="00AB6FCA"/>
    <w:rsid w:val="00AF4EC4"/>
    <w:rsid w:val="00BB2F48"/>
    <w:rsid w:val="00BE558B"/>
    <w:rsid w:val="00C26D14"/>
    <w:rsid w:val="00CB5C4A"/>
    <w:rsid w:val="00D61E61"/>
    <w:rsid w:val="00DB0A68"/>
    <w:rsid w:val="00E03EE5"/>
    <w:rsid w:val="00E80D2E"/>
    <w:rsid w:val="00EB7BF7"/>
    <w:rsid w:val="00ED0A8F"/>
    <w:rsid w:val="00EF5760"/>
    <w:rsid w:val="00F26C68"/>
    <w:rsid w:val="00FB5C16"/>
    <w:rsid w:val="00FD2CC5"/>
    <w:rsid w:val="00FD6258"/>
    <w:rsid w:val="00FF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87734"/>
  <w15:chartTrackingRefBased/>
  <w15:docId w15:val="{83905450-4559-4D7C-9384-FFD709F57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612"/>
  </w:style>
  <w:style w:type="paragraph" w:styleId="Footer">
    <w:name w:val="footer"/>
    <w:basedOn w:val="Normal"/>
    <w:link w:val="FooterChar"/>
    <w:uiPriority w:val="99"/>
    <w:unhideWhenUsed/>
    <w:rsid w:val="00A96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612"/>
  </w:style>
  <w:style w:type="paragraph" w:styleId="NoSpacing">
    <w:name w:val="No Spacing"/>
    <w:uiPriority w:val="1"/>
    <w:qFormat/>
    <w:rsid w:val="00CB5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61FD0-058C-4DE2-9A94-8C557E5CB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bhavanareddy mali</dc:creator>
  <cp:keywords/>
  <dc:description/>
  <cp:lastModifiedBy>Nawaz Mohammed</cp:lastModifiedBy>
  <cp:revision>37</cp:revision>
  <dcterms:created xsi:type="dcterms:W3CDTF">2024-06-22T05:21:00Z</dcterms:created>
  <dcterms:modified xsi:type="dcterms:W3CDTF">2024-06-22T06:35:00Z</dcterms:modified>
</cp:coreProperties>
</file>