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Background of the Owner of Roraima Feed:</w:t>
      </w:r>
      <w:r>
        <w:rPr/>
        <w:t xml:space="preserve"> Education and experience of of the owner /manager of Roraima Feeds, Basil Bactawar</w:t>
      </w:r>
    </w:p>
    <w:p>
      <w:pPr>
        <w:pStyle w:val="Normal"/>
        <w:rPr/>
      </w:pPr>
      <w:r>
        <w:rPr>
          <w:b/>
          <w:bCs/>
        </w:rPr>
        <w:t>International Experience:</w:t>
      </w:r>
      <w:r>
        <w:rPr/>
        <w:t xml:space="preserve"> Basil Bactawar has helped feed manufacturers in nine developing countries to formulate feeds. </w:t>
      </w:r>
    </w:p>
    <w:p>
      <w:pPr>
        <w:pStyle w:val="Normal"/>
        <w:rPr/>
      </w:pPr>
      <w:r>
        <w:rPr>
          <w:b/>
          <w:bCs/>
        </w:rPr>
        <w:t>Awards</w:t>
      </w:r>
      <w:r>
        <w:rPr/>
        <w:t>: Basil Bactawar has received an International award by University of Florida on his work on helping feed manufacturers and farmers overseas over a period of 18 years.</w:t>
      </w:r>
    </w:p>
    <w:p>
      <w:pPr>
        <w:pStyle w:val="Normal"/>
        <w:rPr/>
      </w:pPr>
      <w:r>
        <w:rPr/>
      </w:r>
    </w:p>
    <w:p>
      <w:pPr>
        <w:pStyle w:val="Normal"/>
        <w:spacing w:before="0" w:after="160"/>
        <w:rPr/>
      </w:pPr>
      <w:r>
        <w:rPr/>
        <w:t>Basil Bactawar is owner /manager of Roraima Feeds.  His education background includes a B.Sc. in Agriculture,  a M.Sc. in Animal Science a Certificate in International Development.  Basil Bactawar has also helped feed manufacturers in nine developing countries to formulate feeds.  Most notably, he has received an International award (University of Florida) on his work that assisted manufacturers and farmers overseas during the last 18 years.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LibreOffice/7.2.5.2.0$Linux_X86_64 LibreOffice_project/20$Build-2</Application>
  <AppVersion>15.0000</AppVersion>
  <Pages>1</Pages>
  <Words>128</Words>
  <Characters>732</Characters>
  <CharactersWithSpaces>861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2022-02-09T00:44:00Z</dcterms:created>
  <dc:creator>Bactawar Bactawar</dc:creator>
  <dc:description/>
  <dc:language>en-US</dc:language>
  <cp:lastModifiedBy/>
  <dcterms:modified xsi:type="dcterms:W3CDTF">2022-02-09T15:04:38Z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