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GUESTRETAIL11090520242131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17a0d21d-6b8b-11ef-a1ad-9828a61a8d5e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3IN1 ACTION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20.0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20.0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20.0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