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2024-09-03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JUANRETAIL11090320242308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  <w:br/>
              <w:t>1</w:t>
              <w:br/>
              <w:t>1</w:t>
              <w:br/>
              <w:t>1</w:t>
              <w:br/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  <w:br/>
              <w:t>ADOBO 90G</w:t>
              <w:br/>
              <w:t>ADULT DPR L-8</w:t>
              <w:br/>
              <w:t>ADULT DPR M-10</w:t>
              <w:br/>
              <w:t>ADULT DPR M-10</w:t>
              <w:br/>
              <w:t>AFRITADA 155G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  <w:br/>
              <w:t>23.0</w:t>
              <w:br/>
              <w:t>20.0</w:t>
              <w:br/>
              <w:t>228.0</w:t>
              <w:br/>
              <w:t>180.0</w:t>
              <w:br/>
              <w:t>185.0</w:t>
              <w:br/>
              <w:t>23.0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697.0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697.0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700.0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3.0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