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1B4F72"/>
          <w:sz w:val="56"/>
          <w:szCs w:val="56"/>
        </w:rPr>
        <w:t xml:space="preserve">Padel Analytics</w:t>
      </w:r>
    </w:p>
    <w:p>
      <w:pPr>
        <w:spacing w:after="200"/>
        <w:jc w:val="center"/>
      </w:pPr>
      <w:r>
        <w:rPr>
          <w:rFonts w:ascii="Arial" w:cs="Arial" w:eastAsia="Arial" w:hAnsi="Arial"/>
          <w:color w:val="2E86C1"/>
          <w:sz w:val="40"/>
          <w:szCs w:val="40"/>
        </w:rPr>
        <w:t xml:space="preserve">Data Schema Specification</w:t>
      </w:r>
    </w:p>
    <w:p>
      <w:pPr>
        <w:spacing w:after="60"/>
        <w:jc w:val="center"/>
      </w:pPr>
      <w:r>
        <w:rPr>
          <w:rFonts w:ascii="Arial" w:cs="Arial" w:eastAsia="Arial" w:hAnsi="Arial"/>
          <w:color w:val="566573"/>
          <w:sz w:val="24"/>
          <w:szCs w:val="24"/>
        </w:rPr>
        <w:t xml:space="preserve">Version 0.1.0  |  Draft</w:t>
      </w:r>
    </w:p>
    <w:p>
      <w:pPr>
        <w:pBdr>
          <w:bottom w:val="single" w:color="85C1E9" w:sz="2"/>
        </w:pBdr>
        <w:spacing w:before="200" w:after="200"/>
      </w:pPr>
    </w:p>
    <w:p>
      <w:pPr>
        <w:spacing w:after="60"/>
        <w:jc w:val="center"/>
      </w:pPr>
      <w:r>
        <w:rPr>
          <w:rFonts w:ascii="Arial" w:cs="Arial" w:eastAsia="Arial" w:hAnsi="Arial"/>
          <w:i/>
          <w:iCs/>
          <w:color w:val="566573"/>
          <w:sz w:val="22"/>
          <w:szCs w:val="22"/>
        </w:rPr>
        <w:t xml:space="preserve">A three-layer data model for computer vision-based padel match analysis</w:t>
      </w:r>
    </w:p>
    <w:p>
      <w:pPr>
        <w:spacing w:after="60"/>
        <w:jc w:val="center"/>
      </w:pPr>
      <w:r>
        <w:rPr>
          <w:rFonts w:ascii="Arial" w:cs="Arial" w:eastAsia="Arial" w:hAnsi="Arial"/>
          <w:b/>
          <w:bCs/>
          <w:color w:val="2E86C1"/>
          <w:sz w:val="24"/>
          <w:szCs w:val="24"/>
        </w:rPr>
        <w:t xml:space="preserve">Tracking  →  Events  →  Tactics</w:t>
      </w:r>
    </w:p>
    <w:p>
      <w:r>
        <w:br w:type="page"/>
      </w:r>
    </w:p>
    <w:p>
      <w:pPr>
        <w:pStyle w:val="Heading1"/>
        <w:spacing w:before="360" w:after="120"/>
      </w:pPr>
      <w:r>
        <w:rPr>
          <w:rFonts w:ascii="Arial" w:cs="Arial" w:eastAsia="Arial" w:hAnsi="Arial"/>
        </w:rPr>
        <w:t xml:space="preserve">1. Overview</w:t>
      </w:r>
    </w:p>
    <w:p>
      <w:pPr>
        <w:spacing w:after="120" w:before="0"/>
        <w:jc w:val="left"/>
      </w:pPr>
      <w:r>
        <w:rPr>
          <w:rFonts w:ascii="Arial" w:cs="Arial" w:eastAsia="Arial" w:hAnsi="Arial"/>
          <w:b w:val="false"/>
          <w:bCs w:val="false"/>
          <w:i w:val="false"/>
          <w:iCs w:val="false"/>
          <w:color w:val="1C2833"/>
          <w:sz w:val="22"/>
          <w:szCs w:val="22"/>
        </w:rPr>
        <w:t xml:space="preserve">This specification defines the data schema for an end-to-end padel analytics system that transforms broadcast match footage into structured tactical intelligence. The schema is organized into three layers, each building upon the previous:</w:t>
      </w:r>
    </w:p>
    <w:p>
      <w:pPr>
        <w:spacing w:after="120" w:before="0"/>
        <w:jc w:val="left"/>
      </w:pPr>
      <w:r>
        <w:rPr>
          <w:rFonts w:ascii="Arial" w:cs="Arial" w:eastAsia="Arial" w:hAnsi="Arial"/>
          <w:b w:val="false"/>
          <w:bCs w:val="false"/>
          <w:i w:val="false"/>
          <w:iCs w:val="false"/>
          <w:color w:val="1C2833"/>
          <w:sz w:val="22"/>
          <w:szCs w:val="22"/>
        </w:rPr>
        <w:t xml:space="preserve"/>
      </w:r>
    </w:p>
    <w:p>
      <w:pPr>
        <w:spacing w:after="80"/>
      </w:pPr>
      <w:r>
        <w:rPr>
          <w:rFonts w:ascii="Arial" w:cs="Arial" w:eastAsia="Arial" w:hAnsi="Arial"/>
          <w:b/>
          <w:bCs/>
          <w:color w:val="1B4F72"/>
          <w:sz w:val="22"/>
          <w:szCs w:val="22"/>
        </w:rPr>
        <w:t xml:space="preserve">Layer 1 — Raw Tracking: </w:t>
      </w:r>
      <w:r>
        <w:rPr>
          <w:rFonts w:ascii="Arial" w:cs="Arial" w:eastAsia="Arial" w:hAnsi="Arial"/>
          <w:color w:val="1C2833"/>
          <w:sz w:val="22"/>
          <w:szCs w:val="22"/>
        </w:rPr>
        <w:t xml:space="preserve">Per-frame positional data for players, ball, and court, output directly from the computer vision pipeline (YOLO, YOLO-Pose, SAM3).</w:t>
      </w:r>
    </w:p>
    <w:p>
      <w:pPr>
        <w:spacing w:after="80"/>
      </w:pPr>
      <w:r>
        <w:rPr>
          <w:rFonts w:ascii="Arial" w:cs="Arial" w:eastAsia="Arial" w:hAnsi="Arial"/>
          <w:b/>
          <w:bCs/>
          <w:color w:val="1B4F72"/>
          <w:sz w:val="22"/>
          <w:szCs w:val="22"/>
        </w:rPr>
        <w:t xml:space="preserve">Layer 2 — Event Data: </w:t>
      </w:r>
      <w:r>
        <w:rPr>
          <w:rFonts w:ascii="Arial" w:cs="Arial" w:eastAsia="Arial" w:hAnsi="Arial"/>
          <w:color w:val="1C2833"/>
          <w:sz w:val="22"/>
          <w:szCs w:val="22"/>
        </w:rPr>
        <w:t xml:space="preserve">Discrete match events (shots, rallies, points) derived from tracking data, with padel-specific taxonomies for shot types and ball trajectories including wall/ground bounces.</w:t>
      </w:r>
    </w:p>
    <w:p>
      <w:pPr>
        <w:spacing w:after="80"/>
      </w:pPr>
      <w:r>
        <w:rPr>
          <w:rFonts w:ascii="Arial" w:cs="Arial" w:eastAsia="Arial" w:hAnsi="Arial"/>
          <w:b/>
          <w:bCs/>
          <w:color w:val="1B4F72"/>
          <w:sz w:val="22"/>
          <w:szCs w:val="22"/>
        </w:rPr>
        <w:t xml:space="preserve">Layer 3 — Tactical Metrics: </w:t>
      </w:r>
      <w:r>
        <w:rPr>
          <w:rFonts w:ascii="Arial" w:cs="Arial" w:eastAsia="Arial" w:hAnsi="Arial"/>
          <w:color w:val="1C2833"/>
          <w:sz w:val="22"/>
          <w:szCs w:val="22"/>
        </w:rPr>
        <w:t xml:space="preserve">Aggregated analytics computed from events and tracking data, providing actionable insights at rally, game, set, and match levels.</w:t>
      </w:r>
    </w:p>
    <w:p>
      <w:pPr>
        <w:spacing w:after="120" w:before="0"/>
        <w:jc w:val="left"/>
      </w:pPr>
      <w:r>
        <w:rPr>
          <w:rFonts w:ascii="Arial" w:cs="Arial" w:eastAsia="Arial" w:hAnsi="Arial"/>
          <w:b w:val="false"/>
          <w:bCs w:val="false"/>
          <w:i w:val="false"/>
          <w:iCs w:val="false"/>
          <w:color w:val="1C2833"/>
          <w:sz w:val="22"/>
          <w:szCs w:val="22"/>
        </w:rPr>
        <w:t xml:space="preserve"/>
      </w:r>
    </w:p>
    <w:p>
      <w:pPr>
        <w:spacing w:after="120" w:before="0"/>
        <w:jc w:val="left"/>
      </w:pPr>
      <w:r>
        <w:rPr>
          <w:rFonts w:ascii="Arial" w:cs="Arial" w:eastAsia="Arial" w:hAnsi="Arial"/>
          <w:b w:val="false"/>
          <w:bCs w:val="false"/>
          <w:i w:val="false"/>
          <w:iCs w:val="false"/>
          <w:color w:val="1C2833"/>
          <w:sz w:val="22"/>
          <w:szCs w:val="22"/>
        </w:rPr>
        <w:t xml:space="preserve">The schema is designed with padel’s unique characteristics in mind: enclosed court with glass and metal walls as active playing surfaces, doubles-only format (4 players), and a rich vocabulary of specialized shot types (bandeja, víbora, chiquita, etc.).</w:t>
      </w:r>
    </w:p>
    <w:p>
      <w:pPr>
        <w:pStyle w:val="Heading2"/>
        <w:spacing w:before="240" w:after="120"/>
      </w:pPr>
      <w:r>
        <w:rPr>
          <w:rFonts w:ascii="Arial" w:cs="Arial" w:eastAsia="Arial" w:hAnsi="Arial"/>
        </w:rPr>
        <w:t xml:space="preserve">1.1 Coordinate System</w:t>
      </w:r>
    </w:p>
    <w:p>
      <w:pPr>
        <w:spacing w:after="120" w:before="0"/>
        <w:jc w:val="left"/>
      </w:pPr>
      <w:r>
        <w:rPr>
          <w:rFonts w:ascii="Arial" w:cs="Arial" w:eastAsia="Arial" w:hAnsi="Arial"/>
          <w:b w:val="false"/>
          <w:bCs w:val="false"/>
          <w:i w:val="false"/>
          <w:iCs w:val="false"/>
          <w:color w:val="1C2833"/>
          <w:sz w:val="22"/>
          <w:szCs w:val="22"/>
        </w:rPr>
        <w:t xml:space="preserve">All positional data uses a standardized court coordinate system:</w:t>
      </w:r>
    </w:p>
    <w:p>
      <w:pPr>
        <w:spacing w:after="120" w:before="0"/>
        <w:jc w:val="left"/>
      </w:pPr>
      <w:r>
        <w:rPr>
          <w:rFonts w:ascii="Arial" w:cs="Arial" w:eastAsia="Arial" w:hAnsi="Arial"/>
          <w:b w:val="false"/>
          <w:bCs w:val="false"/>
          <w:i w:val="false"/>
          <w:iCs w:val="false"/>
          <w:color w:val="1C2833"/>
          <w:sz w:val="22"/>
          <w:szCs w:val="22"/>
        </w:rPr>
        <w:t xml:space="preserve"/>
      </w:r>
    </w:p>
    <w:p>
      <w:pPr>
        <w:spacing w:after="80"/>
      </w:pPr>
      <w:r>
        <w:rPr>
          <w:rFonts w:ascii="Arial" w:cs="Arial" w:eastAsia="Arial" w:hAnsi="Arial"/>
          <w:b/>
          <w:bCs/>
          <w:color w:val="1B4F72"/>
          <w:sz w:val="22"/>
          <w:szCs w:val="22"/>
        </w:rPr>
        <w:t xml:space="preserve">Origin: </w:t>
      </w:r>
      <w:r>
        <w:rPr>
          <w:rFonts w:ascii="Arial" w:cs="Arial" w:eastAsia="Arial" w:hAnsi="Arial"/>
          <w:color w:val="1C2833"/>
          <w:sz w:val="22"/>
          <w:szCs w:val="22"/>
        </w:rPr>
        <w:t xml:space="preserve">Bottom-left corner of the court (Team A’s left side when facing the net).</w:t>
      </w:r>
    </w:p>
    <w:p>
      <w:pPr>
        <w:spacing w:after="80"/>
      </w:pPr>
      <w:r>
        <w:rPr>
          <w:rFonts w:ascii="Arial" w:cs="Arial" w:eastAsia="Arial" w:hAnsi="Arial"/>
          <w:b/>
          <w:bCs/>
          <w:color w:val="1B4F72"/>
          <w:sz w:val="22"/>
          <w:szCs w:val="22"/>
        </w:rPr>
        <w:t xml:space="preserve">X-axis: </w:t>
      </w:r>
      <w:r>
        <w:rPr>
          <w:rFonts w:ascii="Arial" w:cs="Arial" w:eastAsia="Arial" w:hAnsi="Arial"/>
          <w:color w:val="1C2833"/>
          <w:sz w:val="22"/>
          <w:szCs w:val="22"/>
        </w:rPr>
        <w:t xml:space="preserve">Width of the court, 0 to 10.0 meters (left to right).</w:t>
      </w:r>
    </w:p>
    <w:p>
      <w:pPr>
        <w:spacing w:after="80"/>
      </w:pPr>
      <w:r>
        <w:rPr>
          <w:rFonts w:ascii="Arial" w:cs="Arial" w:eastAsia="Arial" w:hAnsi="Arial"/>
          <w:b/>
          <w:bCs/>
          <w:color w:val="1B4F72"/>
          <w:sz w:val="22"/>
          <w:szCs w:val="22"/>
        </w:rPr>
        <w:t xml:space="preserve">Y-axis: </w:t>
      </w:r>
      <w:r>
        <w:rPr>
          <w:rFonts w:ascii="Arial" w:cs="Arial" w:eastAsia="Arial" w:hAnsi="Arial"/>
          <w:color w:val="1C2833"/>
          <w:sz w:val="22"/>
          <w:szCs w:val="22"/>
        </w:rPr>
        <w:t xml:space="preserve">Length of the court, 0 to 20.0 meters (Team A baseline to Team B baseline). Net is at y = 10.0.</w:t>
      </w:r>
    </w:p>
    <w:p>
      <w:pPr>
        <w:spacing w:after="80"/>
      </w:pPr>
      <w:r>
        <w:rPr>
          <w:rFonts w:ascii="Arial" w:cs="Arial" w:eastAsia="Arial" w:hAnsi="Arial"/>
          <w:b/>
          <w:bCs/>
          <w:color w:val="1B4F72"/>
          <w:sz w:val="22"/>
          <w:szCs w:val="22"/>
        </w:rPr>
        <w:t xml:space="preserve">Z-axis: </w:t>
      </w:r>
      <w:r>
        <w:rPr>
          <w:rFonts w:ascii="Arial" w:cs="Arial" w:eastAsia="Arial" w:hAnsi="Arial"/>
          <w:color w:val="1C2833"/>
          <w:sz w:val="22"/>
          <w:szCs w:val="22"/>
        </w:rPr>
        <w:t xml:space="preserve">Height above court surface in meters (optional, estimated). 0 = ground level.</w:t>
      </w:r>
    </w:p>
    <w:p>
      <w:pPr>
        <w:spacing w:after="120" w:before="0"/>
        <w:jc w:val="left"/>
      </w:pPr>
      <w:r>
        <w:rPr>
          <w:rFonts w:ascii="Arial" w:cs="Arial" w:eastAsia="Arial" w:hAnsi="Arial"/>
          <w:b w:val="false"/>
          <w:bCs w:val="false"/>
          <w:i w:val="false"/>
          <w:iCs w:val="false"/>
          <w:color w:val="1C2833"/>
          <w:sz w:val="22"/>
          <w:szCs w:val="22"/>
        </w:rPr>
        <w:t xml:space="preserve"/>
      </w:r>
    </w:p>
    <w:p>
      <w:pPr>
        <w:spacing w:after="120" w:before="0"/>
        <w:jc w:val="left"/>
      </w:pPr>
      <w:r>
        <w:rPr>
          <w:rFonts w:ascii="Arial" w:cs="Arial" w:eastAsia="Arial" w:hAnsi="Arial"/>
          <w:b w:val="false"/>
          <w:bCs w:val="false"/>
          <w:i w:val="false"/>
          <w:iCs w:val="false"/>
          <w:color w:val="1C2833"/>
          <w:sz w:val="22"/>
          <w:szCs w:val="22"/>
        </w:rPr>
        <w:t xml:space="preserve">Raw pixel coordinates from the video frame are also preserved for debugging and re-projection.</w:t>
      </w:r>
    </w:p>
    <w:p>
      <w:pPr>
        <w:pStyle w:val="Heading2"/>
        <w:spacing w:before="240" w:after="120"/>
      </w:pPr>
      <w:r>
        <w:rPr>
          <w:rFonts w:ascii="Arial" w:cs="Arial" w:eastAsia="Arial" w:hAnsi="Arial"/>
        </w:rPr>
        <w:t xml:space="preserve">1.2 Match Hierarchy</w:t>
      </w:r>
    </w:p>
    <w:p>
      <w:pPr>
        <w:spacing w:after="120" w:before="0"/>
        <w:jc w:val="left"/>
      </w:pPr>
      <w:r>
        <w:rPr>
          <w:rFonts w:ascii="Arial" w:cs="Arial" w:eastAsia="Arial" w:hAnsi="Arial"/>
          <w:b w:val="false"/>
          <w:bCs w:val="false"/>
          <w:i w:val="false"/>
          <w:iCs w:val="false"/>
          <w:color w:val="1C2833"/>
          <w:sz w:val="22"/>
          <w:szCs w:val="22"/>
        </w:rPr>
        <w:t xml:space="preserve">A match is organized in the following hierarchy, from coarsest to finest granularity:</w:t>
      </w:r>
    </w:p>
    <w:p>
      <w:pPr>
        <w:spacing w:after="120" w:before="0"/>
        <w:jc w:val="left"/>
      </w:pPr>
      <w:r>
        <w:rPr>
          <w:rFonts w:ascii="Arial" w:cs="Arial" w:eastAsia="Arial" w:hAnsi="Arial"/>
          <w:b w:val="false"/>
          <w:bCs w:val="false"/>
          <w:i w:val="false"/>
          <w:iCs w:val="false"/>
          <w:color w:val="1C2833"/>
          <w:sz w:val="22"/>
          <w:szCs w:val="22"/>
        </w:rPr>
        <w:t xml:space="preserve"/>
      </w:r>
    </w:p>
    <w:p>
      <w:pPr>
        <w:spacing w:after="80"/>
      </w:pPr>
      <w:r>
        <w:rPr>
          <w:rFonts w:ascii="Arial" w:cs="Arial" w:eastAsia="Arial" w:hAnsi="Arial"/>
          <w:b/>
          <w:bCs/>
          <w:color w:val="1B4F72"/>
          <w:sz w:val="22"/>
          <w:szCs w:val="22"/>
        </w:rPr>
        <w:t xml:space="preserve">Match: </w:t>
      </w:r>
      <w:r>
        <w:rPr>
          <w:rFonts w:ascii="Arial" w:cs="Arial" w:eastAsia="Arial" w:hAnsi="Arial"/>
          <w:color w:val="1C2833"/>
          <w:sz w:val="22"/>
          <w:szCs w:val="22"/>
        </w:rPr>
        <w:t xml:space="preserve">The complete contest between two teams.</w:t>
      </w:r>
    </w:p>
    <w:p>
      <w:pPr>
        <w:spacing w:after="80"/>
      </w:pPr>
      <w:r>
        <w:rPr>
          <w:rFonts w:ascii="Arial" w:cs="Arial" w:eastAsia="Arial" w:hAnsi="Arial"/>
          <w:b/>
          <w:bCs/>
          <w:color w:val="1B4F72"/>
          <w:sz w:val="22"/>
          <w:szCs w:val="22"/>
        </w:rPr>
        <w:t xml:space="preserve">Set: </w:t>
      </w:r>
      <w:r>
        <w:rPr>
          <w:rFonts w:ascii="Arial" w:cs="Arial" w:eastAsia="Arial" w:hAnsi="Arial"/>
          <w:color w:val="1C2833"/>
          <w:sz w:val="22"/>
          <w:szCs w:val="22"/>
        </w:rPr>
        <w:t xml:space="preserve">A set within the match (typically best of 3).</w:t>
      </w:r>
    </w:p>
    <w:p>
      <w:pPr>
        <w:spacing w:after="80"/>
      </w:pPr>
      <w:r>
        <w:rPr>
          <w:rFonts w:ascii="Arial" w:cs="Arial" w:eastAsia="Arial" w:hAnsi="Arial"/>
          <w:b/>
          <w:bCs/>
          <w:color w:val="1B4F72"/>
          <w:sz w:val="22"/>
          <w:szCs w:val="22"/>
        </w:rPr>
        <w:t xml:space="preserve">Game: </w:t>
      </w:r>
      <w:r>
        <w:rPr>
          <w:rFonts w:ascii="Arial" w:cs="Arial" w:eastAsia="Arial" w:hAnsi="Arial"/>
          <w:color w:val="1C2833"/>
          <w:sz w:val="22"/>
          <w:szCs w:val="22"/>
        </w:rPr>
        <w:t xml:space="preserve">A game within a set, including tiebreaks.</w:t>
      </w:r>
    </w:p>
    <w:p>
      <w:pPr>
        <w:spacing w:after="80"/>
      </w:pPr>
      <w:r>
        <w:rPr>
          <w:rFonts w:ascii="Arial" w:cs="Arial" w:eastAsia="Arial" w:hAnsi="Arial"/>
          <w:b/>
          <w:bCs/>
          <w:color w:val="1B4F72"/>
          <w:sz w:val="22"/>
          <w:szCs w:val="22"/>
        </w:rPr>
        <w:t xml:space="preserve">Point: </w:t>
      </w:r>
      <w:r>
        <w:rPr>
          <w:rFonts w:ascii="Arial" w:cs="Arial" w:eastAsia="Arial" w:hAnsi="Arial"/>
          <w:color w:val="1C2833"/>
          <w:sz w:val="22"/>
          <w:szCs w:val="22"/>
        </w:rPr>
        <w:t xml:space="preserve">A single point, from serve to point conclusion.</w:t>
      </w:r>
    </w:p>
    <w:p>
      <w:pPr>
        <w:spacing w:after="80"/>
      </w:pPr>
      <w:r>
        <w:rPr>
          <w:rFonts w:ascii="Arial" w:cs="Arial" w:eastAsia="Arial" w:hAnsi="Arial"/>
          <w:b/>
          <w:bCs/>
          <w:color w:val="1B4F72"/>
          <w:sz w:val="22"/>
          <w:szCs w:val="22"/>
        </w:rPr>
        <w:t xml:space="preserve">Rally: </w:t>
      </w:r>
      <w:r>
        <w:rPr>
          <w:rFonts w:ascii="Arial" w:cs="Arial" w:eastAsia="Arial" w:hAnsi="Arial"/>
          <w:color w:val="1C2833"/>
          <w:sz w:val="22"/>
          <w:szCs w:val="22"/>
        </w:rPr>
        <w:t xml:space="preserve">The sequence of shots within a point, starting after the serve return is in play.</w:t>
      </w:r>
    </w:p>
    <w:p>
      <w:pPr>
        <w:spacing w:after="80"/>
      </w:pPr>
      <w:r>
        <w:rPr>
          <w:rFonts w:ascii="Arial" w:cs="Arial" w:eastAsia="Arial" w:hAnsi="Arial"/>
          <w:b/>
          <w:bCs/>
          <w:color w:val="1B4F72"/>
          <w:sz w:val="22"/>
          <w:szCs w:val="22"/>
        </w:rPr>
        <w:t xml:space="preserve">Shot: </w:t>
      </w:r>
      <w:r>
        <w:rPr>
          <w:rFonts w:ascii="Arial" w:cs="Arial" w:eastAsia="Arial" w:hAnsi="Arial"/>
          <w:color w:val="1C2833"/>
          <w:sz w:val="22"/>
          <w:szCs w:val="22"/>
        </w:rPr>
        <w:t xml:space="preserve">A single hit by a player, including the ball’s full trajectory until the next hit or point end.</w:t>
      </w:r>
    </w:p>
    <w:p>
      <w:r>
        <w:br w:type="page"/>
      </w:r>
    </w:p>
    <w:p>
      <w:pPr>
        <w:pStyle w:val="Heading1"/>
        <w:spacing w:before="360" w:after="120"/>
      </w:pPr>
      <w:r>
        <w:rPr>
          <w:rFonts w:ascii="Arial" w:cs="Arial" w:eastAsia="Arial" w:hAnsi="Arial"/>
        </w:rPr>
        <w:t xml:space="preserve">2. Layer 1 — Raw Tracking Data</w:t>
      </w:r>
    </w:p>
    <w:p>
      <w:pPr>
        <w:spacing w:after="120" w:before="0"/>
        <w:jc w:val="left"/>
      </w:pPr>
      <w:r>
        <w:rPr>
          <w:rFonts w:ascii="Arial" w:cs="Arial" w:eastAsia="Arial" w:hAnsi="Arial"/>
          <w:b w:val="false"/>
          <w:bCs w:val="false"/>
          <w:i w:val="false"/>
          <w:iCs w:val="false"/>
          <w:color w:val="1C2833"/>
          <w:sz w:val="22"/>
          <w:szCs w:val="22"/>
        </w:rPr>
        <w:t xml:space="preserve">This layer captures per-frame output from the computer vision pipeline. Data is stored in columnar format (Parquet recommended, CSV as fallback) for efficient I/O on large frame counts. Each frame produces one row per tracked entity.</w:t>
      </w:r>
    </w:p>
    <w:p>
      <w:pPr>
        <w:pStyle w:val="Heading2"/>
        <w:spacing w:before="240" w:after="120"/>
      </w:pPr>
      <w:r>
        <w:rPr>
          <w:rFonts w:ascii="Arial" w:cs="Arial" w:eastAsia="Arial" w:hAnsi="Arial"/>
        </w:rPr>
        <w:t xml:space="preserve">2.1 Frame Metadata</w:t>
      </w:r>
    </w:p>
    <w:p>
      <w:pPr>
        <w:spacing w:after="120" w:before="0"/>
        <w:jc w:val="left"/>
      </w:pPr>
      <w:r>
        <w:rPr>
          <w:rFonts w:ascii="Arial" w:cs="Arial" w:eastAsia="Arial" w:hAnsi="Arial"/>
          <w:b w:val="false"/>
          <w:bCs w:val="false"/>
          <w:i w:val="false"/>
          <w:iCs w:val="false"/>
          <w:color w:val="1C2833"/>
          <w:sz w:val="22"/>
          <w:szCs w:val="22"/>
        </w:rPr>
        <w:t xml:space="preserve">Global metadata for each video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c>
          <w:tcPr>
            <w:tcW w:type="dxa" w:w="1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1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Required</w:t>
            </w:r>
          </w:p>
        </w:tc>
        <w:tc>
          <w:tcPr>
            <w:tcW w:type="dxa" w:w="53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1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frame_id</w:t>
            </w:r>
          </w:p>
        </w:tc>
        <w:tc>
          <w:tcPr>
            <w:tcW w:type="dxa" w:w="1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Sequential frame index starting from 0</w:t>
            </w:r>
          </w:p>
        </w:tc>
      </w:tr>
      <w:tr>
        <w:tc>
          <w:tcPr>
            <w:tcW w:type="dxa" w:w="1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timestamp_ms</w:t>
            </w:r>
          </w:p>
        </w:tc>
        <w:tc>
          <w:tcPr>
            <w:tcW w:type="dxa" w:w="1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Milliseconds from video start</w:t>
            </w:r>
          </w:p>
        </w:tc>
      </w:tr>
      <w:tr>
        <w:tc>
          <w:tcPr>
            <w:tcW w:type="dxa" w:w="1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video_fps</w:t>
            </w:r>
          </w:p>
        </w:tc>
        <w:tc>
          <w:tcPr>
            <w:tcW w:type="dxa" w:w="1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Source video frame rate (e.g. 25.0, 30.0)</w:t>
            </w:r>
          </w:p>
        </w:tc>
      </w:tr>
    </w:tbl>
    <w:p>
      <w:pPr>
        <w:pStyle w:val="Heading2"/>
        <w:spacing w:before="240" w:after="120"/>
      </w:pPr>
      <w:r>
        <w:rPr>
          <w:rFonts w:ascii="Arial" w:cs="Arial" w:eastAsia="Arial" w:hAnsi="Arial"/>
        </w:rPr>
        <w:t xml:space="preserve">2.2 Player Tracking</w:t>
      </w:r>
    </w:p>
    <w:p>
      <w:pPr>
        <w:spacing w:after="120" w:before="0"/>
        <w:jc w:val="left"/>
      </w:pPr>
      <w:r>
        <w:rPr>
          <w:rFonts w:ascii="Arial" w:cs="Arial" w:eastAsia="Arial" w:hAnsi="Arial"/>
          <w:b w:val="false"/>
          <w:bCs w:val="false"/>
          <w:i w:val="false"/>
          <w:iCs w:val="false"/>
          <w:color w:val="1C2833"/>
          <w:sz w:val="22"/>
          <w:szCs w:val="22"/>
        </w:rPr>
        <w:t xml:space="preserve">One record per player per frame. Up to 4 records per frame in standard doubles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1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Required</w:t>
            </w:r>
          </w:p>
        </w:tc>
        <w:tc>
          <w:tcPr>
            <w:tcW w:type="dxa" w:w="51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frame_id</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Reference to frame metadata</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player_id</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str</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Unique player identifier (e.g. "P1", "P2", "P3", "P4")</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team_id</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str</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Team identifier ("team_a" or "team_b"). Team A serves first.</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court_x</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X position on court in meters (0–10.0)</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court_y</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 position on court in meters (0–20.0)</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pixel_x</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X center of bounding box in source frame pixels</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pixel_y</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 center of bounding box in source frame pixels</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bbox_w</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Bounding box width in pixels</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bbox_h</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Bounding box height in pixels</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detection_confidence</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YOLO detection confidence (0.0–1.0)</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speed_mps</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No</w:t>
            </w:r>
          </w:p>
        </w:tc>
        <w:tc>
          <w:tcPr>
            <w:tcW w:type="dxa" w:w="5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Estimated speed in meters per second</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orientation_deg</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No</w:t>
            </w:r>
          </w:p>
        </w:tc>
        <w:tc>
          <w:tcPr>
            <w:tcW w:type="dxa" w:w="5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Body facing direction in degrees (0=toward net)</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pose_keypoints</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json</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No</w:t>
            </w:r>
          </w:p>
        </w:tc>
        <w:tc>
          <w:tcPr>
            <w:tcW w:type="dxa" w:w="5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YOLO-Pose keypoints array (see 2.2.1)</w:t>
            </w:r>
          </w:p>
        </w:tc>
      </w:tr>
    </w:tbl>
    <w:p>
      <w:pPr>
        <w:pStyle w:val="Heading2"/>
        <w:spacing w:before="240" w:after="120"/>
      </w:pPr>
      <w:r>
        <w:rPr>
          <w:rFonts w:ascii="Arial" w:cs="Arial" w:eastAsia="Arial" w:hAnsi="Arial"/>
        </w:rPr>
        <w:t xml:space="preserve">2.2.1 Pose Keypoints Schema</w:t>
      </w:r>
    </w:p>
    <w:p>
      <w:pPr>
        <w:spacing w:after="120" w:before="0"/>
        <w:jc w:val="left"/>
      </w:pPr>
      <w:r>
        <w:rPr>
          <w:rFonts w:ascii="Arial" w:cs="Arial" w:eastAsia="Arial" w:hAnsi="Arial"/>
          <w:b w:val="false"/>
          <w:bCs w:val="false"/>
          <w:i w:val="false"/>
          <w:iCs w:val="false"/>
          <w:color w:val="1C2833"/>
          <w:sz w:val="22"/>
          <w:szCs w:val="22"/>
        </w:rPr>
        <w:t xml:space="preserve">When YOLO-Pose is available, pose_keypoints stores an array of joint objects. Each keypoint follows this structure:</w:t>
      </w:r>
    </w:p>
    <w:p>
      <w:pPr>
        <w:spacing w:after="120" w:before="0"/>
        <w:jc w:val="left"/>
      </w:pPr>
      <w:r>
        <w:rPr>
          <w:rFonts w:ascii="Arial" w:cs="Arial" w:eastAsia="Arial" w:hAnsi="Arial"/>
          <w:b w:val="false"/>
          <w:bCs w:val="false"/>
          <w:i w:val="false"/>
          <w:iCs w:val="false"/>
          <w:color w:val="1C2833"/>
          <w:sz w:val="22"/>
          <w:szCs w:val="22"/>
        </w:rPr>
        <w:t xml:space="preserve"/>
      </w:r>
    </w:p>
    <w:p>
      <w:pPr>
        <w:spacing w:after="40" w:before="40"/>
        <w:ind w:left="360"/>
      </w:pPr>
      <w:r>
        <w:rPr>
          <w:rFonts w:ascii="Courier New" w:cs="Courier New" w:eastAsia="Courier New" w:hAnsi="Courier New"/>
          <w:color w:val="1C2833"/>
          <w:sz w:val="18"/>
          <w:szCs w:val="18"/>
        </w:rPr>
        <w:t xml:space="preserve">{</w:t>
      </w:r>
    </w:p>
    <w:p>
      <w:pPr>
        <w:spacing w:after="40" w:before="40"/>
        <w:ind w:left="360"/>
      </w:pPr>
      <w:r>
        <w:rPr>
          <w:rFonts w:ascii="Courier New" w:cs="Courier New" w:eastAsia="Courier New" w:hAnsi="Courier New"/>
          <w:color w:val="1C2833"/>
          <w:sz w:val="18"/>
          <w:szCs w:val="18"/>
        </w:rPr>
        <w:t xml:space="preserve">  "joint": "right_wrist",    // joint name (see table below)</w:t>
      </w:r>
    </w:p>
    <w:p>
      <w:pPr>
        <w:spacing w:after="40" w:before="40"/>
        <w:ind w:left="360"/>
      </w:pPr>
      <w:r>
        <w:rPr>
          <w:rFonts w:ascii="Courier New" w:cs="Courier New" w:eastAsia="Courier New" w:hAnsi="Courier New"/>
          <w:color w:val="1C2833"/>
          <w:sz w:val="18"/>
          <w:szCs w:val="18"/>
        </w:rPr>
        <w:t xml:space="preserve">  "pixel_x": 542.3,          // x in source frame pixels</w:t>
      </w:r>
    </w:p>
    <w:p>
      <w:pPr>
        <w:spacing w:after="40" w:before="40"/>
        <w:ind w:left="360"/>
      </w:pPr>
      <w:r>
        <w:rPr>
          <w:rFonts w:ascii="Courier New" w:cs="Courier New" w:eastAsia="Courier New" w:hAnsi="Courier New"/>
          <w:color w:val="1C2833"/>
          <w:sz w:val="18"/>
          <w:szCs w:val="18"/>
        </w:rPr>
        <w:t xml:space="preserve">  "pixel_y": 318.7,          // y in source frame pixels</w:t>
      </w:r>
    </w:p>
    <w:p>
      <w:pPr>
        <w:spacing w:after="40" w:before="40"/>
        <w:ind w:left="360"/>
      </w:pPr>
      <w:r>
        <w:rPr>
          <w:rFonts w:ascii="Courier New" w:cs="Courier New" w:eastAsia="Courier New" w:hAnsi="Courier New"/>
          <w:color w:val="1C2833"/>
          <w:sz w:val="18"/>
          <w:szCs w:val="18"/>
        </w:rPr>
        <w:t xml:space="preserve">  "confidence": 0.92          // keypoint detection confidence</w:t>
      </w:r>
    </w:p>
    <w:p>
      <w:pPr>
        <w:spacing w:after="40" w:before="40"/>
        <w:ind w:left="360"/>
      </w:pPr>
      <w:r>
        <w:rPr>
          <w:rFonts w:ascii="Courier New" w:cs="Courier New" w:eastAsia="Courier New" w:hAnsi="Courier New"/>
          <w:color w:val="1C2833"/>
          <w:sz w:val="18"/>
          <w:szCs w:val="18"/>
        </w:rPr>
        <w:t xml:space="preserve">}</w:t>
      </w:r>
    </w:p>
    <w:p>
      <w:pPr>
        <w:spacing w:after="120" w:before="0"/>
        <w:jc w:val="left"/>
      </w:pPr>
      <w:r>
        <w:rPr>
          <w:rFonts w:ascii="Arial" w:cs="Arial" w:eastAsia="Arial" w:hAnsi="Arial"/>
          <w:b w:val="false"/>
          <w:bCs w:val="false"/>
          <w:i w:val="false"/>
          <w:iCs w:val="false"/>
          <w:color w:val="1C2833"/>
          <w:sz w:val="22"/>
          <w:szCs w:val="22"/>
        </w:rPr>
        <w:t xml:space="preserve"/>
      </w:r>
    </w:p>
    <w:p>
      <w:pPr>
        <w:spacing w:after="120" w:before="0"/>
        <w:jc w:val="left"/>
      </w:pPr>
      <w:r>
        <w:rPr>
          <w:rFonts w:ascii="Arial" w:cs="Arial" w:eastAsia="Arial" w:hAnsi="Arial"/>
          <w:b w:val="false"/>
          <w:bCs w:val="false"/>
          <w:i w:val="false"/>
          <w:iCs w:val="false"/>
          <w:color w:val="1C2833"/>
          <w:sz w:val="22"/>
          <w:szCs w:val="22"/>
        </w:rPr>
        <w:t xml:space="preserve">Required keypoints for shot analysis (prioritized):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Joint Name</w:t>
            </w:r>
          </w:p>
        </w:tc>
        <w:tc>
          <w:tcPr>
            <w:tcW w:type="dxa" w:w="15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Priority</w:t>
            </w:r>
          </w:p>
        </w:tc>
        <w:tc>
          <w:tcPr>
            <w:tcW w:type="dxa" w:w="53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Primary Use</w:t>
            </w:r>
          </w:p>
        </w:tc>
      </w:tr>
      <w:tr>
        <w:tc>
          <w:tcPr>
            <w:tcW w:type="dxa" w:w="2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right_wrist</w:t>
            </w:r>
          </w:p>
        </w:tc>
        <w:tc>
          <w:tcPr>
            <w:tcW w:type="dxa" w:w="1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Critical</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Racket hand position, shot type detection</w:t>
            </w:r>
          </w:p>
        </w:tc>
      </w:tr>
      <w:tr>
        <w:tc>
          <w:tcPr>
            <w:tcW w:type="dxa" w:w="2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left_wrist</w:t>
            </w:r>
          </w:p>
        </w:tc>
        <w:tc>
          <w:tcPr>
            <w:tcW w:type="dxa" w:w="1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Critical</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Two-handed shots, backhand detection</w:t>
            </w:r>
          </w:p>
        </w:tc>
      </w:tr>
      <w:tr>
        <w:tc>
          <w:tcPr>
            <w:tcW w:type="dxa" w:w="2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right_elbow</w:t>
            </w:r>
          </w:p>
        </w:tc>
        <w:tc>
          <w:tcPr>
            <w:tcW w:type="dxa" w:w="1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Critical</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Swing arc analysis</w:t>
            </w:r>
          </w:p>
        </w:tc>
      </w:tr>
      <w:tr>
        <w:tc>
          <w:tcPr>
            <w:tcW w:type="dxa" w:w="2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left_elbow</w:t>
            </w:r>
          </w:p>
        </w:tc>
        <w:tc>
          <w:tcPr>
            <w:tcW w:type="dxa" w:w="1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Critical</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Swing arc analysis</w:t>
            </w:r>
          </w:p>
        </w:tc>
      </w:tr>
      <w:tr>
        <w:tc>
          <w:tcPr>
            <w:tcW w:type="dxa" w:w="2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right_shoulder</w:t>
            </w:r>
          </w:p>
        </w:tc>
        <w:tc>
          <w:tcPr>
            <w:tcW w:type="dxa" w:w="1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High</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Overhead shot detection (bandeja, víbora, smash)</w:t>
            </w:r>
          </w:p>
        </w:tc>
      </w:tr>
      <w:tr>
        <w:tc>
          <w:tcPr>
            <w:tcW w:type="dxa" w:w="2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left_shoulder</w:t>
            </w:r>
          </w:p>
        </w:tc>
        <w:tc>
          <w:tcPr>
            <w:tcW w:type="dxa" w:w="1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High</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Body rotation analysis</w:t>
            </w:r>
          </w:p>
        </w:tc>
      </w:tr>
      <w:tr>
        <w:tc>
          <w:tcPr>
            <w:tcW w:type="dxa" w:w="2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right_hip</w:t>
            </w:r>
          </w:p>
        </w:tc>
        <w:tc>
          <w:tcPr>
            <w:tcW w:type="dxa" w:w="1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Medium</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Lower body rotation</w:t>
            </w:r>
          </w:p>
        </w:tc>
      </w:tr>
      <w:tr>
        <w:tc>
          <w:tcPr>
            <w:tcW w:type="dxa" w:w="2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left_hip</w:t>
            </w:r>
          </w:p>
        </w:tc>
        <w:tc>
          <w:tcPr>
            <w:tcW w:type="dxa" w:w="1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Medium</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Lower body rotation</w:t>
            </w:r>
          </w:p>
        </w:tc>
      </w:tr>
      <w:tr>
        <w:tc>
          <w:tcPr>
            <w:tcW w:type="dxa" w:w="2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right_knee</w:t>
            </w:r>
          </w:p>
        </w:tc>
        <w:tc>
          <w:tcPr>
            <w:tcW w:type="dxa" w:w="1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Medium</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Stance and footwork analysis</w:t>
            </w:r>
          </w:p>
        </w:tc>
      </w:tr>
      <w:tr>
        <w:tc>
          <w:tcPr>
            <w:tcW w:type="dxa" w:w="2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left_knee</w:t>
            </w:r>
          </w:p>
        </w:tc>
        <w:tc>
          <w:tcPr>
            <w:tcW w:type="dxa" w:w="1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Medium</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Stance and footwork analysis</w:t>
            </w:r>
          </w:p>
        </w:tc>
      </w:tr>
      <w:tr>
        <w:tc>
          <w:tcPr>
            <w:tcW w:type="dxa" w:w="2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right_ankle</w:t>
            </w:r>
          </w:p>
        </w:tc>
        <w:tc>
          <w:tcPr>
            <w:tcW w:type="dxa" w:w="1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Low</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Court movement patterns</w:t>
            </w:r>
          </w:p>
        </w:tc>
      </w:tr>
      <w:tr>
        <w:tc>
          <w:tcPr>
            <w:tcW w:type="dxa" w:w="2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left_ankle</w:t>
            </w:r>
          </w:p>
        </w:tc>
        <w:tc>
          <w:tcPr>
            <w:tcW w:type="dxa" w:w="1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Low</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Court movement patterns</w:t>
            </w:r>
          </w:p>
        </w:tc>
      </w:tr>
      <w:tr>
        <w:tc>
          <w:tcPr>
            <w:tcW w:type="dxa" w:w="2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nose</w:t>
            </w:r>
          </w:p>
        </w:tc>
        <w:tc>
          <w:tcPr>
            <w:tcW w:type="dxa" w:w="1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Low</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Head position, gaze estimation</w:t>
            </w:r>
          </w:p>
        </w:tc>
      </w:tr>
    </w:tbl>
    <w:p>
      <w:pPr>
        <w:pStyle w:val="Heading2"/>
        <w:spacing w:before="240" w:after="120"/>
      </w:pPr>
      <w:r>
        <w:rPr>
          <w:rFonts w:ascii="Arial" w:cs="Arial" w:eastAsia="Arial" w:hAnsi="Arial"/>
        </w:rPr>
        <w:t xml:space="preserve">2.3 Ball Tracking</w:t>
      </w:r>
    </w:p>
    <w:p>
      <w:pPr>
        <w:spacing w:after="120" w:before="0"/>
        <w:jc w:val="left"/>
      </w:pPr>
      <w:r>
        <w:rPr>
          <w:rFonts w:ascii="Arial" w:cs="Arial" w:eastAsia="Arial" w:hAnsi="Arial"/>
          <w:b w:val="false"/>
          <w:bCs w:val="false"/>
          <w:i w:val="false"/>
          <w:iCs w:val="false"/>
          <w:color w:val="1C2833"/>
          <w:sz w:val="22"/>
          <w:szCs w:val="22"/>
        </w:rPr>
        <w:t xml:space="preserve">One record per frame when ball is detected or inferred. Ball tracking is the most challenging component due to small ball size and high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1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Required</w:t>
            </w:r>
          </w:p>
        </w:tc>
        <w:tc>
          <w:tcPr>
            <w:tcW w:type="dxa" w:w="51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frame_id</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Reference to frame metadata</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court_x</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X position on court in meters</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court_y</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 position on court in meters</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court_z</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No</w:t>
            </w:r>
          </w:p>
        </w:tc>
        <w:tc>
          <w:tcPr>
            <w:tcW w:type="dxa" w:w="5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Estimated height above court in meters</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pixel_x</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X position in source frame pixels</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pixel_y</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 position in source frame pixels</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detection_confidence</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Detection confidence (0.0–1.0)</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visibility</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enum</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5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"visible", "occluded", or "inferred"</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speed_mps</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No</w:t>
            </w:r>
          </w:p>
        </w:tc>
        <w:tc>
          <w:tcPr>
            <w:tcW w:type="dxa" w:w="5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Estimated ball speed in m/s</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spin_estimate</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str</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No</w:t>
            </w:r>
          </w:p>
        </w:tc>
        <w:tc>
          <w:tcPr>
            <w:tcW w:type="dxa" w:w="5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Estimated spin: "topspin", "backspin", "flat", "unknown"</w:t>
            </w:r>
          </w:p>
        </w:tc>
      </w:tr>
    </w:tbl>
    <w:p>
      <w:pPr>
        <w:spacing w:after="120" w:before="0"/>
        <w:jc w:val="left"/>
      </w:pPr>
      <w:r>
        <w:rPr>
          <w:rFonts w:ascii="Arial" w:cs="Arial" w:eastAsia="Arial" w:hAnsi="Arial"/>
          <w:b w:val="false"/>
          <w:bCs w:val="false"/>
          <w:i w:val="false"/>
          <w:iCs w:val="false"/>
          <w:color w:val="1C2833"/>
          <w:sz w:val="22"/>
          <w:szCs w:val="22"/>
        </w:rPr>
        <w:t xml:space="preserve"/>
      </w:r>
    </w:p>
    <w:p>
      <w:pPr>
        <w:spacing w:after="120" w:before="0"/>
        <w:jc w:val="left"/>
      </w:pPr>
      <w:r>
        <w:rPr>
          <w:rFonts w:ascii="Arial" w:cs="Arial" w:eastAsia="Arial" w:hAnsi="Arial"/>
          <w:b/>
          <w:bCs/>
          <w:i w:val="false"/>
          <w:iCs w:val="false"/>
          <w:color w:val="1C2833"/>
          <w:sz w:val="22"/>
          <w:szCs w:val="22"/>
        </w:rPr>
        <w:t xml:space="preserve">Visibility states explained:</w:t>
      </w:r>
    </w:p>
    <w:p>
      <w:pPr>
        <w:spacing w:after="80"/>
      </w:pPr>
      <w:r>
        <w:rPr>
          <w:rFonts w:ascii="Arial" w:cs="Arial" w:eastAsia="Arial" w:hAnsi="Arial"/>
          <w:b/>
          <w:bCs/>
          <w:color w:val="1B4F72"/>
          <w:sz w:val="22"/>
          <w:szCs w:val="22"/>
        </w:rPr>
        <w:t xml:space="preserve">visible: </w:t>
      </w:r>
      <w:r>
        <w:rPr>
          <w:rFonts w:ascii="Arial" w:cs="Arial" w:eastAsia="Arial" w:hAnsi="Arial"/>
          <w:color w:val="1C2833"/>
          <w:sz w:val="22"/>
          <w:szCs w:val="22"/>
        </w:rPr>
        <w:t xml:space="preserve">Ball detected with confidence &gt; threshold in current frame.</w:t>
      </w:r>
    </w:p>
    <w:p>
      <w:pPr>
        <w:spacing w:after="80"/>
      </w:pPr>
      <w:r>
        <w:rPr>
          <w:rFonts w:ascii="Arial" w:cs="Arial" w:eastAsia="Arial" w:hAnsi="Arial"/>
          <w:b/>
          <w:bCs/>
          <w:color w:val="1B4F72"/>
          <w:sz w:val="22"/>
          <w:szCs w:val="22"/>
        </w:rPr>
        <w:t xml:space="preserve">occluded: </w:t>
      </w:r>
      <w:r>
        <w:rPr>
          <w:rFonts w:ascii="Arial" w:cs="Arial" w:eastAsia="Arial" w:hAnsi="Arial"/>
          <w:color w:val="1C2833"/>
          <w:sz w:val="22"/>
          <w:szCs w:val="22"/>
        </w:rPr>
        <w:t xml:space="preserve">Ball not detected but position inferred from trajectory model. Typically occurs during player body occlusion or wall contact.</w:t>
      </w:r>
    </w:p>
    <w:p>
      <w:pPr>
        <w:spacing w:after="80"/>
      </w:pPr>
      <w:r>
        <w:rPr>
          <w:rFonts w:ascii="Arial" w:cs="Arial" w:eastAsia="Arial" w:hAnsi="Arial"/>
          <w:b/>
          <w:bCs/>
          <w:color w:val="1B4F72"/>
          <w:sz w:val="22"/>
          <w:szCs w:val="22"/>
        </w:rPr>
        <w:t xml:space="preserve">inferred: </w:t>
      </w:r>
      <w:r>
        <w:rPr>
          <w:rFonts w:ascii="Arial" w:cs="Arial" w:eastAsia="Arial" w:hAnsi="Arial"/>
          <w:color w:val="1C2833"/>
          <w:sz w:val="22"/>
          <w:szCs w:val="22"/>
        </w:rPr>
        <w:t xml:space="preserve">Ball not detected and position estimated via interpolation between known positions. Common during motion blur at high speeds.</w:t>
      </w:r>
    </w:p>
    <w:p>
      <w:pPr>
        <w:pStyle w:val="Heading2"/>
        <w:spacing w:before="240" w:after="120"/>
      </w:pPr>
      <w:r>
        <w:rPr>
          <w:rFonts w:ascii="Arial" w:cs="Arial" w:eastAsia="Arial" w:hAnsi="Arial"/>
        </w:rPr>
        <w:t xml:space="preserve">2.4 Court Calibration</w:t>
      </w:r>
    </w:p>
    <w:p>
      <w:pPr>
        <w:spacing w:after="120" w:before="0"/>
        <w:jc w:val="left"/>
      </w:pPr>
      <w:r>
        <w:rPr>
          <w:rFonts w:ascii="Arial" w:cs="Arial" w:eastAsia="Arial" w:hAnsi="Arial"/>
          <w:b w:val="false"/>
          <w:bCs w:val="false"/>
          <w:i w:val="false"/>
          <w:iCs w:val="false"/>
          <w:color w:val="1C2833"/>
          <w:sz w:val="22"/>
          <w:szCs w:val="22"/>
        </w:rPr>
        <w:t xml:space="preserve">Court geometry and homography data. Typically computed once per camera setup, refreshed if camera movement is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c>
          <w:tcPr>
            <w:tcW w:type="dxa" w:w="2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1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Required</w:t>
            </w:r>
          </w:p>
        </w:tc>
        <w:tc>
          <w:tcPr>
            <w:tcW w:type="dxa" w:w="49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court_corners_px</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array</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49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4 court corner points in pixel coordinates [[x,y], ...]</w:t>
            </w:r>
          </w:p>
        </w:tc>
      </w:tr>
      <w:tr>
        <w:tc>
          <w:tcPr>
            <w:tcW w:type="dxa" w:w="24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homography_matrix</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array</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49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3x3 homography matrix (pixel → court meters)</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net_line_px</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array</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49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 line endpoints in pixels [[x1,y1], [x2,y2]]</w:t>
            </w:r>
          </w:p>
        </w:tc>
      </w:tr>
      <w:tr>
        <w:tc>
          <w:tcPr>
            <w:tcW w:type="dxa" w:w="24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service_lines_px</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array</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No</w:t>
            </w:r>
          </w:p>
        </w:tc>
        <w:tc>
          <w:tcPr>
            <w:tcW w:type="dxa" w:w="49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Service line pixel coordinates</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camera_position</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str</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No</w:t>
            </w:r>
          </w:p>
        </w:tc>
        <w:tc>
          <w:tcPr>
            <w:tcW w:type="dxa" w:w="49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"overhead", "broadcast_side", "broadcast_end"</w:t>
            </w:r>
          </w:p>
        </w:tc>
      </w:tr>
      <w:tr>
        <w:tc>
          <w:tcPr>
            <w:tcW w:type="dxa" w:w="24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frame_width</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1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49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Source video frame width in pixels</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frame_height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1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Yes</w:t>
            </w:r>
          </w:p>
        </w:tc>
        <w:tc>
          <w:tcPr>
            <w:tcW w:type="dxa" w:w="49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Source video frame height in pixels</w:t>
            </w:r>
          </w:p>
        </w:tc>
      </w:tr>
    </w:tbl>
    <w:p>
      <w:r>
        <w:br w:type="page"/>
      </w:r>
    </w:p>
    <w:p>
      <w:pPr>
        <w:pStyle w:val="Heading1"/>
        <w:spacing w:before="360" w:after="120"/>
      </w:pPr>
      <w:r>
        <w:rPr>
          <w:rFonts w:ascii="Arial" w:cs="Arial" w:eastAsia="Arial" w:hAnsi="Arial"/>
        </w:rPr>
        <w:t xml:space="preserve">3. Layer 2 — Event Data</w:t>
      </w:r>
    </w:p>
    <w:p>
      <w:pPr>
        <w:spacing w:after="120" w:before="0"/>
        <w:jc w:val="left"/>
      </w:pPr>
      <w:r>
        <w:rPr>
          <w:rFonts w:ascii="Arial" w:cs="Arial" w:eastAsia="Arial" w:hAnsi="Arial"/>
          <w:b w:val="false"/>
          <w:bCs w:val="false"/>
          <w:i w:val="false"/>
          <w:iCs w:val="false"/>
          <w:color w:val="1C2833"/>
          <w:sz w:val="22"/>
          <w:szCs w:val="22"/>
        </w:rPr>
        <w:t xml:space="preserve">Event data is stored as JSON (or JSON Lines for streaming). Events are derived from Layer 1 tracking data through rule-based and ML-based classifiers. This layer captures the discrete actions and structure of the match.</w:t>
      </w:r>
    </w:p>
    <w:p>
      <w:pPr>
        <w:pStyle w:val="Heading2"/>
        <w:spacing w:before="240" w:after="120"/>
      </w:pPr>
      <w:r>
        <w:rPr>
          <w:rFonts w:ascii="Arial" w:cs="Arial" w:eastAsia="Arial" w:hAnsi="Arial"/>
        </w:rPr>
        <w:t xml:space="preserve">3.1 Match Metadata</w:t>
      </w:r>
    </w:p>
    <w:p>
      <w:pPr>
        <w:spacing w:after="120" w:before="0"/>
        <w:jc w:val="left"/>
      </w:pPr>
      <w:r>
        <w:rPr>
          <w:rFonts w:ascii="Arial" w:cs="Arial" w:eastAsia="Arial" w:hAnsi="Arial"/>
          <w:b w:val="false"/>
          <w:bCs w:val="false"/>
          <w:i w:val="false"/>
          <w:iCs w:val="false"/>
          <w:color w:val="1C2833"/>
          <w:sz w:val="22"/>
          <w:szCs w:val="22"/>
        </w:rPr>
        <w:t xml:space="preserve">Top-level match information.</w:t>
      </w:r>
    </w:p>
    <w:p>
      <w:pPr>
        <w:spacing w:after="40" w:before="40"/>
        <w:ind w:left="360"/>
      </w:pPr>
      <w:r>
        <w:rPr>
          <w:rFonts w:ascii="Courier New" w:cs="Courier New" w:eastAsia="Courier New" w:hAnsi="Courier New"/>
          <w:color w:val="1C2833"/>
          <w:sz w:val="18"/>
          <w:szCs w:val="18"/>
        </w:rPr>
        <w:t xml:space="preserve">{</w:t>
      </w:r>
    </w:p>
    <w:p>
      <w:pPr>
        <w:spacing w:after="40" w:before="40"/>
        <w:ind w:left="360"/>
      </w:pPr>
      <w:r>
        <w:rPr>
          <w:rFonts w:ascii="Courier New" w:cs="Courier New" w:eastAsia="Courier New" w:hAnsi="Courier New"/>
          <w:color w:val="1C2833"/>
          <w:sz w:val="18"/>
          <w:szCs w:val="18"/>
        </w:rPr>
        <w:t xml:space="preserve">  "match_id": "20260301_teamA_vs_teamB",</w:t>
      </w:r>
    </w:p>
    <w:p>
      <w:pPr>
        <w:spacing w:after="40" w:before="40"/>
        <w:ind w:left="360"/>
      </w:pPr>
      <w:r>
        <w:rPr>
          <w:rFonts w:ascii="Courier New" w:cs="Courier New" w:eastAsia="Courier New" w:hAnsi="Courier New"/>
          <w:color w:val="1C2833"/>
          <w:sz w:val="18"/>
          <w:szCs w:val="18"/>
        </w:rPr>
        <w:t xml:space="preserve">  "date": "2026-03-01",</w:t>
      </w:r>
    </w:p>
    <w:p>
      <w:pPr>
        <w:spacing w:after="40" w:before="40"/>
        <w:ind w:left="360"/>
      </w:pPr>
      <w:r>
        <w:rPr>
          <w:rFonts w:ascii="Courier New" w:cs="Courier New" w:eastAsia="Courier New" w:hAnsi="Courier New"/>
          <w:color w:val="1C2833"/>
          <w:sz w:val="18"/>
          <w:szCs w:val="18"/>
        </w:rPr>
        <w:t xml:space="preserve">  "venue": "Club Padel Barcelona",</w:t>
      </w:r>
    </w:p>
    <w:p>
      <w:pPr>
        <w:spacing w:after="40" w:before="40"/>
        <w:ind w:left="360"/>
      </w:pPr>
      <w:r>
        <w:rPr>
          <w:rFonts w:ascii="Courier New" w:cs="Courier New" w:eastAsia="Courier New" w:hAnsi="Courier New"/>
          <w:color w:val="1C2833"/>
          <w:sz w:val="18"/>
          <w:szCs w:val="18"/>
        </w:rPr>
        <w:t xml:space="preserve">  "surface": "artificial_grass",</w:t>
      </w:r>
    </w:p>
    <w:p>
      <w:pPr>
        <w:spacing w:after="40" w:before="40"/>
        <w:ind w:left="360"/>
      </w:pPr>
      <w:r>
        <w:rPr>
          <w:rFonts w:ascii="Courier New" w:cs="Courier New" w:eastAsia="Courier New" w:hAnsi="Courier New"/>
          <w:color w:val="1C2833"/>
          <w:sz w:val="18"/>
          <w:szCs w:val="18"/>
        </w:rPr>
        <w:t xml:space="preserve">  "team_a": {</w:t>
      </w:r>
    </w:p>
    <w:p>
      <w:pPr>
        <w:spacing w:after="40" w:before="40"/>
        <w:ind w:left="360"/>
      </w:pPr>
      <w:r>
        <w:rPr>
          <w:rFonts w:ascii="Courier New" w:cs="Courier New" w:eastAsia="Courier New" w:hAnsi="Courier New"/>
          <w:color w:val="1C2833"/>
          <w:sz w:val="18"/>
          <w:szCs w:val="18"/>
        </w:rPr>
        <w:t xml:space="preserve">    "name": "Team Alpha",</w:t>
      </w:r>
    </w:p>
    <w:p>
      <w:pPr>
        <w:spacing w:after="40" w:before="40"/>
        <w:ind w:left="360"/>
      </w:pPr>
      <w:r>
        <w:rPr>
          <w:rFonts w:ascii="Courier New" w:cs="Courier New" w:eastAsia="Courier New" w:hAnsi="Courier New"/>
          <w:color w:val="1C2833"/>
          <w:sz w:val="18"/>
          <w:szCs w:val="18"/>
        </w:rPr>
        <w:t xml:space="preserve">    "players": [</w:t>
      </w:r>
    </w:p>
    <w:p>
      <w:pPr>
        <w:spacing w:after="40" w:before="40"/>
        <w:ind w:left="360"/>
      </w:pPr>
      <w:r>
        <w:rPr>
          <w:rFonts w:ascii="Courier New" w:cs="Courier New" w:eastAsia="Courier New" w:hAnsi="Courier New"/>
          <w:color w:val="1C2833"/>
          <w:sz w:val="18"/>
          <w:szCs w:val="18"/>
        </w:rPr>
        <w:t xml:space="preserve">      {"player_id": "P1", "name": "Player One", "handedness": "right"},</w:t>
      </w:r>
    </w:p>
    <w:p>
      <w:pPr>
        <w:spacing w:after="40" w:before="40"/>
        <w:ind w:left="360"/>
      </w:pPr>
      <w:r>
        <w:rPr>
          <w:rFonts w:ascii="Courier New" w:cs="Courier New" w:eastAsia="Courier New" w:hAnsi="Courier New"/>
          <w:color w:val="1C2833"/>
          <w:sz w:val="18"/>
          <w:szCs w:val="18"/>
        </w:rPr>
        <w:t xml:space="preserve">      {"player_id": "P2", "name": "Player Two", "handedness": "left"}</w:t>
      </w:r>
    </w:p>
    <w:p>
      <w:pPr>
        <w:spacing w:after="40" w:before="40"/>
        <w:ind w:left="360"/>
      </w:pPr>
      <w:r>
        <w:rPr>
          <w:rFonts w:ascii="Courier New" w:cs="Courier New" w:eastAsia="Courier New" w:hAnsi="Courier New"/>
          <w:color w:val="1C2833"/>
          <w:sz w:val="18"/>
          <w:szCs w:val="18"/>
        </w:rPr>
        <w:t xml:space="preserve">    ]</w:t>
      </w:r>
    </w:p>
    <w:p>
      <w:pPr>
        <w:spacing w:after="40" w:before="40"/>
        <w:ind w:left="360"/>
      </w:pPr>
      <w:r>
        <w:rPr>
          <w:rFonts w:ascii="Courier New" w:cs="Courier New" w:eastAsia="Courier New" w:hAnsi="Courier New"/>
          <w:color w:val="1C2833"/>
          <w:sz w:val="18"/>
          <w:szCs w:val="18"/>
        </w:rPr>
        <w:t xml:space="preserve">  },</w:t>
      </w:r>
    </w:p>
    <w:p>
      <w:pPr>
        <w:spacing w:after="40" w:before="40"/>
        <w:ind w:left="360"/>
      </w:pPr>
      <w:r>
        <w:rPr>
          <w:rFonts w:ascii="Courier New" w:cs="Courier New" w:eastAsia="Courier New" w:hAnsi="Courier New"/>
          <w:color w:val="1C2833"/>
          <w:sz w:val="18"/>
          <w:szCs w:val="18"/>
        </w:rPr>
        <w:t xml:space="preserve">  "team_b": {</w:t>
      </w:r>
    </w:p>
    <w:p>
      <w:pPr>
        <w:spacing w:after="40" w:before="40"/>
        <w:ind w:left="360"/>
      </w:pPr>
      <w:r>
        <w:rPr>
          <w:rFonts w:ascii="Courier New" w:cs="Courier New" w:eastAsia="Courier New" w:hAnsi="Courier New"/>
          <w:color w:val="1C2833"/>
          <w:sz w:val="18"/>
          <w:szCs w:val="18"/>
        </w:rPr>
        <w:t xml:space="preserve">    "name": "Team Beta",</w:t>
      </w:r>
    </w:p>
    <w:p>
      <w:pPr>
        <w:spacing w:after="40" w:before="40"/>
        <w:ind w:left="360"/>
      </w:pPr>
      <w:r>
        <w:rPr>
          <w:rFonts w:ascii="Courier New" w:cs="Courier New" w:eastAsia="Courier New" w:hAnsi="Courier New"/>
          <w:color w:val="1C2833"/>
          <w:sz w:val="18"/>
          <w:szCs w:val="18"/>
        </w:rPr>
        <w:t xml:space="preserve">    "players": [</w:t>
      </w:r>
    </w:p>
    <w:p>
      <w:pPr>
        <w:spacing w:after="40" w:before="40"/>
        <w:ind w:left="360"/>
      </w:pPr>
      <w:r>
        <w:rPr>
          <w:rFonts w:ascii="Courier New" w:cs="Courier New" w:eastAsia="Courier New" w:hAnsi="Courier New"/>
          <w:color w:val="1C2833"/>
          <w:sz w:val="18"/>
          <w:szCs w:val="18"/>
        </w:rPr>
        <w:t xml:space="preserve">      {"player_id": "P3", "name": "Player Three", "handedness": "right"},</w:t>
      </w:r>
    </w:p>
    <w:p>
      <w:pPr>
        <w:spacing w:after="40" w:before="40"/>
        <w:ind w:left="360"/>
      </w:pPr>
      <w:r>
        <w:rPr>
          <w:rFonts w:ascii="Courier New" w:cs="Courier New" w:eastAsia="Courier New" w:hAnsi="Courier New"/>
          <w:color w:val="1C2833"/>
          <w:sz w:val="18"/>
          <w:szCs w:val="18"/>
        </w:rPr>
        <w:t xml:space="preserve">      {"player_id": "P4", "name": "Player Four", "handedness": "right"}</w:t>
      </w:r>
    </w:p>
    <w:p>
      <w:pPr>
        <w:spacing w:after="40" w:before="40"/>
        <w:ind w:left="360"/>
      </w:pPr>
      <w:r>
        <w:rPr>
          <w:rFonts w:ascii="Courier New" w:cs="Courier New" w:eastAsia="Courier New" w:hAnsi="Courier New"/>
          <w:color w:val="1C2833"/>
          <w:sz w:val="18"/>
          <w:szCs w:val="18"/>
        </w:rPr>
        <w:t xml:space="preserve">    ]</w:t>
      </w:r>
    </w:p>
    <w:p>
      <w:pPr>
        <w:spacing w:after="40" w:before="40"/>
        <w:ind w:left="360"/>
      </w:pPr>
      <w:r>
        <w:rPr>
          <w:rFonts w:ascii="Courier New" w:cs="Courier New" w:eastAsia="Courier New" w:hAnsi="Courier New"/>
          <w:color w:val="1C2833"/>
          <w:sz w:val="18"/>
          <w:szCs w:val="18"/>
        </w:rPr>
        <w:t xml:space="preserve">  },</w:t>
      </w:r>
    </w:p>
    <w:p>
      <w:pPr>
        <w:spacing w:after="40" w:before="40"/>
        <w:ind w:left="360"/>
      </w:pPr>
      <w:r>
        <w:rPr>
          <w:rFonts w:ascii="Courier New" w:cs="Courier New" w:eastAsia="Courier New" w:hAnsi="Courier New"/>
          <w:color w:val="1C2833"/>
          <w:sz w:val="18"/>
          <w:szCs w:val="18"/>
        </w:rPr>
        <w:t xml:space="preserve">  "video_source": "match_20260301.mp4",</w:t>
      </w:r>
    </w:p>
    <w:p>
      <w:pPr>
        <w:spacing w:after="40" w:before="40"/>
        <w:ind w:left="360"/>
      </w:pPr>
      <w:r>
        <w:rPr>
          <w:rFonts w:ascii="Courier New" w:cs="Courier New" w:eastAsia="Courier New" w:hAnsi="Courier New"/>
          <w:color w:val="1C2833"/>
          <w:sz w:val="18"/>
          <w:szCs w:val="18"/>
        </w:rPr>
        <w:t xml:space="preserve">  "tracking_version": "0.1.0",</w:t>
      </w:r>
    </w:p>
    <w:p>
      <w:pPr>
        <w:spacing w:after="40" w:before="40"/>
        <w:ind w:left="360"/>
      </w:pPr>
      <w:r>
        <w:rPr>
          <w:rFonts w:ascii="Courier New" w:cs="Courier New" w:eastAsia="Courier New" w:hAnsi="Courier New"/>
          <w:color w:val="1C2833"/>
          <w:sz w:val="18"/>
          <w:szCs w:val="18"/>
        </w:rPr>
        <w:t xml:space="preserve">  "schema_version": "0.1.0"</w:t>
      </w:r>
    </w:p>
    <w:p>
      <w:pPr>
        <w:spacing w:after="40" w:before="40"/>
        <w:ind w:left="360"/>
      </w:pPr>
      <w:r>
        <w:rPr>
          <w:rFonts w:ascii="Courier New" w:cs="Courier New" w:eastAsia="Courier New" w:hAnsi="Courier New"/>
          <w:color w:val="1C2833"/>
          <w:sz w:val="18"/>
          <w:szCs w:val="18"/>
        </w:rPr>
        <w:t xml:space="preserve">}</w:t>
      </w:r>
    </w:p>
    <w:p>
      <w:pPr>
        <w:pStyle w:val="Heading2"/>
        <w:spacing w:before="240" w:after="120"/>
      </w:pPr>
      <w:r>
        <w:rPr>
          <w:rFonts w:ascii="Arial" w:cs="Arial" w:eastAsia="Arial" w:hAnsi="Arial"/>
        </w:rPr>
        <w:t xml:space="preserve">3.2 Shot Event (Core)</w:t>
      </w:r>
    </w:p>
    <w:p>
      <w:pPr>
        <w:spacing w:after="120" w:before="0"/>
        <w:jc w:val="left"/>
      </w:pPr>
      <w:r>
        <w:rPr>
          <w:rFonts w:ascii="Arial" w:cs="Arial" w:eastAsia="Arial" w:hAnsi="Arial"/>
          <w:b w:val="false"/>
          <w:bCs w:val="false"/>
          <w:i w:val="false"/>
          <w:iCs w:val="false"/>
          <w:color w:val="1C2833"/>
          <w:sz w:val="22"/>
          <w:szCs w:val="22"/>
        </w:rPr>
        <w:t xml:space="preserve">The shot event is the atomic unit of padel match data. Each shot captures the moment of contact, the type of stroke, and the ball’s full trajectory until the next contact or point conclusion. The trajectory array encodes all bounces (ground and wall) as an ordered sequence.</w:t>
      </w:r>
    </w:p>
    <w:p>
      <w:pPr>
        <w:spacing w:after="120" w:before="0"/>
        <w:jc w:val="left"/>
      </w:pPr>
      <w:r>
        <w:rPr>
          <w:rFonts w:ascii="Arial" w:cs="Arial" w:eastAsia="Arial" w:hAnsi="Arial"/>
          <w:b w:val="false"/>
          <w:bCs w:val="false"/>
          <w:i w:val="false"/>
          <w:iCs w:val="false"/>
          <w:color w:val="1C2833"/>
          <w:sz w:val="22"/>
          <w:szCs w:val="22"/>
        </w:rPr>
        <w:t xml:space="preserve"/>
      </w:r>
    </w:p>
    <w:p>
      <w:pPr>
        <w:spacing w:after="40" w:before="40"/>
        <w:ind w:left="360"/>
      </w:pPr>
      <w:r>
        <w:rPr>
          <w:rFonts w:ascii="Courier New" w:cs="Courier New" w:eastAsia="Courier New" w:hAnsi="Courier New"/>
          <w:color w:val="1C2833"/>
          <w:sz w:val="18"/>
          <w:szCs w:val="18"/>
        </w:rPr>
        <w:t xml:space="preserve">{</w:t>
      </w:r>
    </w:p>
    <w:p>
      <w:pPr>
        <w:spacing w:after="40" w:before="40"/>
        <w:ind w:left="360"/>
      </w:pPr>
      <w:r>
        <w:rPr>
          <w:rFonts w:ascii="Courier New" w:cs="Courier New" w:eastAsia="Courier New" w:hAnsi="Courier New"/>
          <w:color w:val="1C2833"/>
          <w:sz w:val="18"/>
          <w:szCs w:val="18"/>
        </w:rPr>
        <w:t xml:space="preserve">  "shot_id": "S_003_02_04_001",</w:t>
      </w:r>
    </w:p>
    <w:p>
      <w:pPr>
        <w:spacing w:after="40" w:before="40"/>
        <w:ind w:left="360"/>
      </w:pPr>
      <w:r>
        <w:rPr>
          <w:rFonts w:ascii="Courier New" w:cs="Courier New" w:eastAsia="Courier New" w:hAnsi="Courier New"/>
          <w:color w:val="1C2833"/>
          <w:sz w:val="18"/>
          <w:szCs w:val="18"/>
        </w:rPr>
        <w:t xml:space="preserve">  "point_id": "PT_003_02_04",</w:t>
      </w:r>
    </w:p>
    <w:p>
      <w:pPr>
        <w:spacing w:after="40" w:before="40"/>
        <w:ind w:left="360"/>
      </w:pPr>
      <w:r>
        <w:rPr>
          <w:rFonts w:ascii="Courier New" w:cs="Courier New" w:eastAsia="Courier New" w:hAnsi="Courier New"/>
          <w:color w:val="1C2833"/>
          <w:sz w:val="18"/>
          <w:szCs w:val="18"/>
        </w:rPr>
        <w:t xml:space="preserve">  "timestamp_ms": 142350.0,</w:t>
      </w:r>
    </w:p>
    <w:p>
      <w:pPr>
        <w:spacing w:after="40" w:before="40"/>
        <w:ind w:left="360"/>
      </w:pPr>
      <w:r>
        <w:rPr>
          <w:rFonts w:ascii="Courier New" w:cs="Courier New" w:eastAsia="Courier New" w:hAnsi="Courier New"/>
          <w:color w:val="1C2833"/>
          <w:sz w:val="18"/>
          <w:szCs w:val="18"/>
        </w:rPr>
        <w:t xml:space="preserve">  "frame_id": 4271,</w:t>
      </w:r>
    </w:p>
    <w:p>
      <w:pPr>
        <w:spacing w:after="40" w:before="40"/>
        <w:ind w:left="360"/>
      </w:pPr>
      <w:r>
        <w:rPr>
          <w:rFonts w:ascii="Courier New" w:cs="Courier New" w:eastAsia="Courier New" w:hAnsi="Courier New"/>
          <w:color w:val="1C2833"/>
          <w:sz w:val="18"/>
          <w:szCs w:val="18"/>
        </w:rPr>
        <w:t xml:space="preserve">  "player_id": "P1",</w:t>
      </w:r>
    </w:p>
    <w:p>
      <w:pPr>
        <w:spacing w:after="40" w:before="40"/>
        <w:ind w:left="360"/>
      </w:pPr>
      <w:r>
        <w:rPr>
          <w:rFonts w:ascii="Courier New" w:cs="Courier New" w:eastAsia="Courier New" w:hAnsi="Courier New"/>
          <w:color w:val="1C2833"/>
          <w:sz w:val="18"/>
          <w:szCs w:val="18"/>
        </w:rPr>
        <w:t xml:space="preserve">  "team_id": "team_a",</w:t>
      </w:r>
    </w:p>
    <w:p>
      <w:pPr>
        <w:spacing w:after="40" w:before="40"/>
        <w:ind w:left="360"/>
      </w:pPr>
      <w:r>
        <w:rPr>
          <w:rFonts w:ascii="Courier New" w:cs="Courier New" w:eastAsia="Courier New" w:hAnsi="Courier New"/>
          <w:color w:val="1C2833"/>
          <w:sz w:val="18"/>
          <w:szCs w:val="18"/>
        </w:rPr>
        <w:t xml:space="preserve"/>
      </w:r>
    </w:p>
    <w:p>
      <w:pPr>
        <w:spacing w:after="40" w:before="40"/>
        <w:ind w:left="360"/>
      </w:pPr>
      <w:r>
        <w:rPr>
          <w:rFonts w:ascii="Courier New" w:cs="Courier New" w:eastAsia="Courier New" w:hAnsi="Courier New"/>
          <w:color w:val="1C2833"/>
          <w:sz w:val="18"/>
          <w:szCs w:val="18"/>
        </w:rPr>
        <w:t xml:space="preserve">  "shot_type": "bandeja",</w:t>
      </w:r>
    </w:p>
    <w:p>
      <w:pPr>
        <w:spacing w:after="40" w:before="40"/>
        <w:ind w:left="360"/>
      </w:pPr>
      <w:r>
        <w:rPr>
          <w:rFonts w:ascii="Courier New" w:cs="Courier New" w:eastAsia="Courier New" w:hAnsi="Courier New"/>
          <w:color w:val="1C2833"/>
          <w:sz w:val="18"/>
          <w:szCs w:val="18"/>
        </w:rPr>
        <w:t xml:space="preserve">  "shot_hand": "forehand",</w:t>
      </w:r>
    </w:p>
    <w:p>
      <w:pPr>
        <w:spacing w:after="40" w:before="40"/>
        <w:ind w:left="360"/>
      </w:pPr>
      <w:r>
        <w:rPr>
          <w:rFonts w:ascii="Courier New" w:cs="Courier New" w:eastAsia="Courier New" w:hAnsi="Courier New"/>
          <w:color w:val="1C2833"/>
          <w:sz w:val="18"/>
          <w:szCs w:val="18"/>
        </w:rPr>
        <w:t xml:space="preserve">  "shot_technique": "flat",</w:t>
      </w:r>
    </w:p>
    <w:p>
      <w:pPr>
        <w:spacing w:after="40" w:before="40"/>
        <w:ind w:left="360"/>
      </w:pPr>
      <w:r>
        <w:rPr>
          <w:rFonts w:ascii="Courier New" w:cs="Courier New" w:eastAsia="Courier New" w:hAnsi="Courier New"/>
          <w:color w:val="1C2833"/>
          <w:sz w:val="18"/>
          <w:szCs w:val="18"/>
        </w:rPr>
        <w:t xml:space="preserve"/>
      </w:r>
    </w:p>
    <w:p>
      <w:pPr>
        <w:spacing w:after="40" w:before="40"/>
        <w:ind w:left="360"/>
      </w:pPr>
      <w:r>
        <w:rPr>
          <w:rFonts w:ascii="Courier New" w:cs="Courier New" w:eastAsia="Courier New" w:hAnsi="Courier New"/>
          <w:color w:val="1C2833"/>
          <w:sz w:val="18"/>
          <w:szCs w:val="18"/>
        </w:rPr>
        <w:t xml:space="preserve">  "hit_position": {"x": 5.2, "y": 14.3, "z": 2.1},</w:t>
      </w:r>
    </w:p>
    <w:p>
      <w:pPr>
        <w:spacing w:after="40" w:before="40"/>
        <w:ind w:left="360"/>
      </w:pPr>
      <w:r>
        <w:rPr>
          <w:rFonts w:ascii="Courier New" w:cs="Courier New" w:eastAsia="Courier New" w:hAnsi="Courier New"/>
          <w:color w:val="1C2833"/>
          <w:sz w:val="18"/>
          <w:szCs w:val="18"/>
        </w:rPr>
        <w:t xml:space="preserve">  "hit_speed_kmh": 78.5,</w:t>
      </w:r>
    </w:p>
    <w:p>
      <w:pPr>
        <w:spacing w:after="40" w:before="40"/>
        <w:ind w:left="360"/>
      </w:pPr>
      <w:r>
        <w:rPr>
          <w:rFonts w:ascii="Courier New" w:cs="Courier New" w:eastAsia="Courier New" w:hAnsi="Courier New"/>
          <w:color w:val="1C2833"/>
          <w:sz w:val="18"/>
          <w:szCs w:val="18"/>
        </w:rPr>
        <w:t xml:space="preserve"/>
      </w:r>
    </w:p>
    <w:p>
      <w:pPr>
        <w:spacing w:after="40" w:before="40"/>
        <w:ind w:left="360"/>
      </w:pPr>
      <w:r>
        <w:rPr>
          <w:rFonts w:ascii="Courier New" w:cs="Courier New" w:eastAsia="Courier New" w:hAnsi="Courier New"/>
          <w:color w:val="1C2833"/>
          <w:sz w:val="18"/>
          <w:szCs w:val="18"/>
        </w:rPr>
        <w:t xml:space="preserve">  "trajectory": [</w:t>
      </w:r>
    </w:p>
    <w:p>
      <w:pPr>
        <w:spacing w:after="40" w:before="40"/>
        <w:ind w:left="360"/>
      </w:pPr>
      <w:r>
        <w:rPr>
          <w:rFonts w:ascii="Courier New" w:cs="Courier New" w:eastAsia="Courier New" w:hAnsi="Courier New"/>
          <w:color w:val="1C2833"/>
          <w:sz w:val="18"/>
          <w:szCs w:val="18"/>
        </w:rPr>
        <w:t xml:space="preserve">    {</w:t>
      </w:r>
    </w:p>
    <w:p>
      <w:pPr>
        <w:spacing w:after="40" w:before="40"/>
        <w:ind w:left="360"/>
      </w:pPr>
      <w:r>
        <w:rPr>
          <w:rFonts w:ascii="Courier New" w:cs="Courier New" w:eastAsia="Courier New" w:hAnsi="Courier New"/>
          <w:color w:val="1C2833"/>
          <w:sz w:val="18"/>
          <w:szCs w:val="18"/>
        </w:rPr>
        <w:t xml:space="preserve">      "type": "ground",</w:t>
      </w:r>
    </w:p>
    <w:p>
      <w:pPr>
        <w:spacing w:after="40" w:before="40"/>
        <w:ind w:left="360"/>
      </w:pPr>
      <w:r>
        <w:rPr>
          <w:rFonts w:ascii="Courier New" w:cs="Courier New" w:eastAsia="Courier New" w:hAnsi="Courier New"/>
          <w:color w:val="1C2833"/>
          <w:sz w:val="18"/>
          <w:szCs w:val="18"/>
        </w:rPr>
        <w:t xml:space="preserve">      "position": {"x": 6.8, "y": 7.2},</w:t>
      </w:r>
    </w:p>
    <w:p>
      <w:pPr>
        <w:spacing w:after="40" w:before="40"/>
        <w:ind w:left="360"/>
      </w:pPr>
      <w:r>
        <w:rPr>
          <w:rFonts w:ascii="Courier New" w:cs="Courier New" w:eastAsia="Courier New" w:hAnsi="Courier New"/>
          <w:color w:val="1C2833"/>
          <w:sz w:val="18"/>
          <w:szCs w:val="18"/>
        </w:rPr>
        <w:t xml:space="preserve">      "timestamp_ms": 142620.0,</w:t>
      </w:r>
    </w:p>
    <w:p>
      <w:pPr>
        <w:spacing w:after="40" w:before="40"/>
        <w:ind w:left="360"/>
      </w:pPr>
      <w:r>
        <w:rPr>
          <w:rFonts w:ascii="Courier New" w:cs="Courier New" w:eastAsia="Courier New" w:hAnsi="Courier New"/>
          <w:color w:val="1C2833"/>
          <w:sz w:val="18"/>
          <w:szCs w:val="18"/>
        </w:rPr>
        <w:t xml:space="preserve">      "frame_id": 4279,</w:t>
      </w:r>
    </w:p>
    <w:p>
      <w:pPr>
        <w:spacing w:after="40" w:before="40"/>
        <w:ind w:left="360"/>
      </w:pPr>
      <w:r>
        <w:rPr>
          <w:rFonts w:ascii="Courier New" w:cs="Courier New" w:eastAsia="Courier New" w:hAnsi="Courier New"/>
          <w:color w:val="1C2833"/>
          <w:sz w:val="18"/>
          <w:szCs w:val="18"/>
        </w:rPr>
        <w:t xml:space="preserve">      "confidence": 0.91</w:t>
      </w:r>
    </w:p>
    <w:p>
      <w:pPr>
        <w:spacing w:after="40" w:before="40"/>
        <w:ind w:left="360"/>
      </w:pPr>
      <w:r>
        <w:rPr>
          <w:rFonts w:ascii="Courier New" w:cs="Courier New" w:eastAsia="Courier New" w:hAnsi="Courier New"/>
          <w:color w:val="1C2833"/>
          <w:sz w:val="18"/>
          <w:szCs w:val="18"/>
        </w:rPr>
        <w:t xml:space="preserve">    },</w:t>
      </w:r>
    </w:p>
    <w:p>
      <w:pPr>
        <w:spacing w:after="40" w:before="40"/>
        <w:ind w:left="360"/>
      </w:pPr>
      <w:r>
        <w:rPr>
          <w:rFonts w:ascii="Courier New" w:cs="Courier New" w:eastAsia="Courier New" w:hAnsi="Courier New"/>
          <w:color w:val="1C2833"/>
          <w:sz w:val="18"/>
          <w:szCs w:val="18"/>
        </w:rPr>
        <w:t xml:space="preserve">    {</w:t>
      </w:r>
    </w:p>
    <w:p>
      <w:pPr>
        <w:spacing w:after="40" w:before="40"/>
        <w:ind w:left="360"/>
      </w:pPr>
      <w:r>
        <w:rPr>
          <w:rFonts w:ascii="Courier New" w:cs="Courier New" w:eastAsia="Courier New" w:hAnsi="Courier New"/>
          <w:color w:val="1C2833"/>
          <w:sz w:val="18"/>
          <w:szCs w:val="18"/>
        </w:rPr>
        <w:t xml:space="preserve">      "type": "back_wall",</w:t>
      </w:r>
    </w:p>
    <w:p>
      <w:pPr>
        <w:spacing w:after="40" w:before="40"/>
        <w:ind w:left="360"/>
      </w:pPr>
      <w:r>
        <w:rPr>
          <w:rFonts w:ascii="Courier New" w:cs="Courier New" w:eastAsia="Courier New" w:hAnsi="Courier New"/>
          <w:color w:val="1C2833"/>
          <w:sz w:val="18"/>
          <w:szCs w:val="18"/>
        </w:rPr>
        <w:t xml:space="preserve">      "position": {"x": 7.1, "y": 0.0, "z": 1.3},</w:t>
      </w:r>
    </w:p>
    <w:p>
      <w:pPr>
        <w:spacing w:after="40" w:before="40"/>
        <w:ind w:left="360"/>
      </w:pPr>
      <w:r>
        <w:rPr>
          <w:rFonts w:ascii="Courier New" w:cs="Courier New" w:eastAsia="Courier New" w:hAnsi="Courier New"/>
          <w:color w:val="1C2833"/>
          <w:sz w:val="18"/>
          <w:szCs w:val="18"/>
        </w:rPr>
        <w:t xml:space="preserve">      "timestamp_ms": 142810.0,</w:t>
      </w:r>
    </w:p>
    <w:p>
      <w:pPr>
        <w:spacing w:after="40" w:before="40"/>
        <w:ind w:left="360"/>
      </w:pPr>
      <w:r>
        <w:rPr>
          <w:rFonts w:ascii="Courier New" w:cs="Courier New" w:eastAsia="Courier New" w:hAnsi="Courier New"/>
          <w:color w:val="1C2833"/>
          <w:sz w:val="18"/>
          <w:szCs w:val="18"/>
        </w:rPr>
        <w:t xml:space="preserve">      "frame_id": 4284,</w:t>
      </w:r>
    </w:p>
    <w:p>
      <w:pPr>
        <w:spacing w:after="40" w:before="40"/>
        <w:ind w:left="360"/>
      </w:pPr>
      <w:r>
        <w:rPr>
          <w:rFonts w:ascii="Courier New" w:cs="Courier New" w:eastAsia="Courier New" w:hAnsi="Courier New"/>
          <w:color w:val="1C2833"/>
          <w:sz w:val="18"/>
          <w:szCs w:val="18"/>
        </w:rPr>
        <w:t xml:space="preserve">      "incidence_angle_deg": 35.2,</w:t>
      </w:r>
    </w:p>
    <w:p>
      <w:pPr>
        <w:spacing w:after="40" w:before="40"/>
        <w:ind w:left="360"/>
      </w:pPr>
      <w:r>
        <w:rPr>
          <w:rFonts w:ascii="Courier New" w:cs="Courier New" w:eastAsia="Courier New" w:hAnsi="Courier New"/>
          <w:color w:val="1C2833"/>
          <w:sz w:val="18"/>
          <w:szCs w:val="18"/>
        </w:rPr>
        <w:t xml:space="preserve">      "confidence": 0.78</w:t>
      </w:r>
    </w:p>
    <w:p>
      <w:pPr>
        <w:spacing w:after="40" w:before="40"/>
        <w:ind w:left="360"/>
      </w:pPr>
      <w:r>
        <w:rPr>
          <w:rFonts w:ascii="Courier New" w:cs="Courier New" w:eastAsia="Courier New" w:hAnsi="Courier New"/>
          <w:color w:val="1C2833"/>
          <w:sz w:val="18"/>
          <w:szCs w:val="18"/>
        </w:rPr>
        <w:t xml:space="preserve">    },</w:t>
      </w:r>
    </w:p>
    <w:p>
      <w:pPr>
        <w:spacing w:after="40" w:before="40"/>
        <w:ind w:left="360"/>
      </w:pPr>
      <w:r>
        <w:rPr>
          <w:rFonts w:ascii="Courier New" w:cs="Courier New" w:eastAsia="Courier New" w:hAnsi="Courier New"/>
          <w:color w:val="1C2833"/>
          <w:sz w:val="18"/>
          <w:szCs w:val="18"/>
        </w:rPr>
        <w:t xml:space="preserve">    {</w:t>
      </w:r>
    </w:p>
    <w:p>
      <w:pPr>
        <w:spacing w:after="40" w:before="40"/>
        <w:ind w:left="360"/>
      </w:pPr>
      <w:r>
        <w:rPr>
          <w:rFonts w:ascii="Courier New" w:cs="Courier New" w:eastAsia="Courier New" w:hAnsi="Courier New"/>
          <w:color w:val="1C2833"/>
          <w:sz w:val="18"/>
          <w:szCs w:val="18"/>
        </w:rPr>
        <w:t xml:space="preserve">      "type": "ground",</w:t>
      </w:r>
    </w:p>
    <w:p>
      <w:pPr>
        <w:spacing w:after="40" w:before="40"/>
        <w:ind w:left="360"/>
      </w:pPr>
      <w:r>
        <w:rPr>
          <w:rFonts w:ascii="Courier New" w:cs="Courier New" w:eastAsia="Courier New" w:hAnsi="Courier New"/>
          <w:color w:val="1C2833"/>
          <w:sz w:val="18"/>
          <w:szCs w:val="18"/>
        </w:rPr>
        <w:t xml:space="preserve">      "position": {"x": 6.5, "y": 2.1},</w:t>
      </w:r>
    </w:p>
    <w:p>
      <w:pPr>
        <w:spacing w:after="40" w:before="40"/>
        <w:ind w:left="360"/>
      </w:pPr>
      <w:r>
        <w:rPr>
          <w:rFonts w:ascii="Courier New" w:cs="Courier New" w:eastAsia="Courier New" w:hAnsi="Courier New"/>
          <w:color w:val="1C2833"/>
          <w:sz w:val="18"/>
          <w:szCs w:val="18"/>
        </w:rPr>
        <w:t xml:space="preserve">      "timestamp_ms": 142950.0,</w:t>
      </w:r>
    </w:p>
    <w:p>
      <w:pPr>
        <w:spacing w:after="40" w:before="40"/>
        <w:ind w:left="360"/>
      </w:pPr>
      <w:r>
        <w:rPr>
          <w:rFonts w:ascii="Courier New" w:cs="Courier New" w:eastAsia="Courier New" w:hAnsi="Courier New"/>
          <w:color w:val="1C2833"/>
          <w:sz w:val="18"/>
          <w:szCs w:val="18"/>
        </w:rPr>
        <w:t xml:space="preserve">      "frame_id": 4289,</w:t>
      </w:r>
    </w:p>
    <w:p>
      <w:pPr>
        <w:spacing w:after="40" w:before="40"/>
        <w:ind w:left="360"/>
      </w:pPr>
      <w:r>
        <w:rPr>
          <w:rFonts w:ascii="Courier New" w:cs="Courier New" w:eastAsia="Courier New" w:hAnsi="Courier New"/>
          <w:color w:val="1C2833"/>
          <w:sz w:val="18"/>
          <w:szCs w:val="18"/>
        </w:rPr>
        <w:t xml:space="preserve">      "confidence": 0.85</w:t>
      </w:r>
    </w:p>
    <w:p>
      <w:pPr>
        <w:spacing w:after="40" w:before="40"/>
        <w:ind w:left="360"/>
      </w:pPr>
      <w:r>
        <w:rPr>
          <w:rFonts w:ascii="Courier New" w:cs="Courier New" w:eastAsia="Courier New" w:hAnsi="Courier New"/>
          <w:color w:val="1C2833"/>
          <w:sz w:val="18"/>
          <w:szCs w:val="18"/>
        </w:rPr>
        <w:t xml:space="preserve">    }</w:t>
      </w:r>
    </w:p>
    <w:p>
      <w:pPr>
        <w:spacing w:after="40" w:before="40"/>
        <w:ind w:left="360"/>
      </w:pPr>
      <w:r>
        <w:rPr>
          <w:rFonts w:ascii="Courier New" w:cs="Courier New" w:eastAsia="Courier New" w:hAnsi="Courier New"/>
          <w:color w:val="1C2833"/>
          <w:sz w:val="18"/>
          <w:szCs w:val="18"/>
        </w:rPr>
        <w:t xml:space="preserve">  ],</w:t>
      </w:r>
    </w:p>
    <w:p>
      <w:pPr>
        <w:spacing w:after="40" w:before="40"/>
        <w:ind w:left="360"/>
      </w:pPr>
      <w:r>
        <w:rPr>
          <w:rFonts w:ascii="Courier New" w:cs="Courier New" w:eastAsia="Courier New" w:hAnsi="Courier New"/>
          <w:color w:val="1C2833"/>
          <w:sz w:val="18"/>
          <w:szCs w:val="18"/>
        </w:rPr>
        <w:t xml:space="preserve"/>
      </w:r>
    </w:p>
    <w:p>
      <w:pPr>
        <w:spacing w:after="40" w:before="40"/>
        <w:ind w:left="360"/>
      </w:pPr>
      <w:r>
        <w:rPr>
          <w:rFonts w:ascii="Courier New" w:cs="Courier New" w:eastAsia="Courier New" w:hAnsi="Courier New"/>
          <w:color w:val="1C2833"/>
          <w:sz w:val="18"/>
          <w:szCs w:val="18"/>
        </w:rPr>
        <w:t xml:space="preserve">  "outcome": "next_shot",</w:t>
      </w:r>
    </w:p>
    <w:p>
      <w:pPr>
        <w:spacing w:after="40" w:before="40"/>
        <w:ind w:left="360"/>
      </w:pPr>
      <w:r>
        <w:rPr>
          <w:rFonts w:ascii="Courier New" w:cs="Courier New" w:eastAsia="Courier New" w:hAnsi="Courier New"/>
          <w:color w:val="1C2833"/>
          <w:sz w:val="18"/>
          <w:szCs w:val="18"/>
        </w:rPr>
        <w:t xml:space="preserve">  "detection_confidence": 0.88</w:t>
      </w:r>
    </w:p>
    <w:p>
      <w:pPr>
        <w:spacing w:after="40" w:before="40"/>
        <w:ind w:left="360"/>
      </w:pPr>
      <w:r>
        <w:rPr>
          <w:rFonts w:ascii="Courier New" w:cs="Courier New" w:eastAsia="Courier New" w:hAnsi="Courier New"/>
          <w:color w:val="1C2833"/>
          <w:sz w:val="18"/>
          <w:szCs w:val="18"/>
        </w:rPr>
        <w:t xml:space="preserve">}</w:t>
      </w:r>
    </w:p>
    <w:p>
      <w:pPr>
        <w:pStyle w:val="Heading2"/>
        <w:spacing w:before="240" w:after="120"/>
      </w:pPr>
      <w:r>
        <w:rPr>
          <w:rFonts w:ascii="Arial" w:cs="Arial" w:eastAsia="Arial" w:hAnsi="Arial"/>
        </w:rPr>
        <w:t xml:space="preserve">3.2.1 Shot Type Taxonomy</w:t>
      </w:r>
    </w:p>
    <w:p>
      <w:pPr>
        <w:spacing w:after="120" w:before="0"/>
        <w:jc w:val="left"/>
      </w:pPr>
      <w:r>
        <w:rPr>
          <w:rFonts w:ascii="Arial" w:cs="Arial" w:eastAsia="Arial" w:hAnsi="Arial"/>
          <w:b w:val="false"/>
          <w:bCs w:val="false"/>
          <w:i w:val="false"/>
          <w:iCs w:val="false"/>
          <w:color w:val="1C2833"/>
          <w:sz w:val="22"/>
          <w:szCs w:val="22"/>
        </w:rPr>
        <w:t xml:space="preserve">The following taxonomy covers the standard padel shot vocabulary. Values are used in the shot_type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shot_type</w:t>
            </w:r>
          </w:p>
        </w:tc>
        <w:tc>
          <w:tcPr>
            <w:tcW w:type="dxa" w:w="1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Category</w:t>
            </w:r>
          </w:p>
        </w:tc>
        <w:tc>
          <w:tcPr>
            <w:tcW w:type="dxa" w:w="53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serve</w:t>
            </w:r>
          </w:p>
        </w:tc>
        <w:tc>
          <w:tcPr>
            <w:tcW w:type="dxa" w:w="1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Serve</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Underhand serve to start a point</w:t>
            </w:r>
          </w:p>
        </w:tc>
      </w:tr>
      <w:tr>
        <w:tc>
          <w:tcPr>
            <w:tcW w:type="dxa" w:w="24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return</w:t>
            </w:r>
          </w:p>
        </w:tc>
        <w:tc>
          <w:tcPr>
            <w:tcW w:type="dxa" w:w="16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Return</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First shot after receiving the serve</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volley</w:t>
            </w:r>
          </w:p>
        </w:tc>
        <w:tc>
          <w:tcPr>
            <w:tcW w:type="dxa" w:w="1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 Play</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Struck before bouncing, typically at the net</w:t>
            </w:r>
          </w:p>
        </w:tc>
      </w:tr>
      <w:tr>
        <w:tc>
          <w:tcPr>
            <w:tcW w:type="dxa" w:w="24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bandeja</w:t>
            </w:r>
          </w:p>
        </w:tc>
        <w:tc>
          <w:tcPr>
            <w:tcW w:type="dxa" w:w="16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 Play</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High defensive/transitional overhead, hit with slice and control</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vibora</w:t>
            </w:r>
          </w:p>
        </w:tc>
        <w:tc>
          <w:tcPr>
            <w:tcW w:type="dxa" w:w="1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 Play</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Aggressive overhead with side-spin, aimed at the side wall</w:t>
            </w:r>
          </w:p>
        </w:tc>
      </w:tr>
      <w:tr>
        <w:tc>
          <w:tcPr>
            <w:tcW w:type="dxa" w:w="24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smash</w:t>
            </w:r>
          </w:p>
        </w:tc>
        <w:tc>
          <w:tcPr>
            <w:tcW w:type="dxa" w:w="16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 Play</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Full power overhead, intended as a winner</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smash_x3</w:t>
            </w:r>
          </w:p>
        </w:tc>
        <w:tc>
          <w:tcPr>
            <w:tcW w:type="dxa" w:w="1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 Play</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Smash aimed to exit court via side wall (por tres)</w:t>
            </w:r>
          </w:p>
        </w:tc>
      </w:tr>
      <w:tr>
        <w:tc>
          <w:tcPr>
            <w:tcW w:type="dxa" w:w="24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smash_x4</w:t>
            </w:r>
          </w:p>
        </w:tc>
        <w:tc>
          <w:tcPr>
            <w:tcW w:type="dxa" w:w="16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 Play</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Smash aimed to exit court via back wall (por cuatro)</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bajada</w:t>
            </w:r>
          </w:p>
        </w:tc>
        <w:tc>
          <w:tcPr>
            <w:tcW w:type="dxa" w:w="1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Baseline</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Aggressive shot after ball bounces off the back wall above head height</w:t>
            </w:r>
          </w:p>
        </w:tc>
      </w:tr>
      <w:tr>
        <w:tc>
          <w:tcPr>
            <w:tcW w:type="dxa" w:w="24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chiquita</w:t>
            </w:r>
          </w:p>
        </w:tc>
        <w:tc>
          <w:tcPr>
            <w:tcW w:type="dxa" w:w="16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Transition</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Soft, low shot aimed at opponents’ feet, used to approach the net</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lob</w:t>
            </w:r>
          </w:p>
        </w:tc>
        <w:tc>
          <w:tcPr>
            <w:tcW w:type="dxa" w:w="1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Defensive</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High arcing shot aimed deep, used to push opponents back</w:t>
            </w:r>
          </w:p>
        </w:tc>
      </w:tr>
      <w:tr>
        <w:tc>
          <w:tcPr>
            <w:tcW w:type="dxa" w:w="24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groundstroke_fh</w:t>
            </w:r>
          </w:p>
        </w:tc>
        <w:tc>
          <w:tcPr>
            <w:tcW w:type="dxa" w:w="16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Baseline</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Forehand groundstroke after bounce</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groundstroke_bh</w:t>
            </w:r>
          </w:p>
        </w:tc>
        <w:tc>
          <w:tcPr>
            <w:tcW w:type="dxa" w:w="1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Baseline</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Backhand groundstroke after bounce</w:t>
            </w:r>
          </w:p>
        </w:tc>
      </w:tr>
      <w:tr>
        <w:tc>
          <w:tcPr>
            <w:tcW w:type="dxa" w:w="24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wall_return</w:t>
            </w:r>
          </w:p>
        </w:tc>
        <w:tc>
          <w:tcPr>
            <w:tcW w:type="dxa" w:w="16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Defensive</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Shot played after ball rebounds off own back or side wall</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drop_shot</w:t>
            </w:r>
          </w:p>
        </w:tc>
        <w:tc>
          <w:tcPr>
            <w:tcW w:type="dxa" w:w="1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 Play</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Soft shot landing just over the net</w:t>
            </w:r>
          </w:p>
        </w:tc>
      </w:tr>
      <w:tr>
        <w:tc>
          <w:tcPr>
            <w:tcW w:type="dxa" w:w="24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contra_pared</w:t>
            </w:r>
          </w:p>
        </w:tc>
        <w:tc>
          <w:tcPr>
            <w:tcW w:type="dxa" w:w="16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Defensive</w:t>
            </w:r>
          </w:p>
        </w:tc>
        <w:tc>
          <w:tcPr>
            <w:tcW w:type="dxa" w:w="5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Shot hit directly into own back wall to return over net</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unknown</w:t>
            </w:r>
          </w:p>
        </w:tc>
        <w:tc>
          <w:tcPr>
            <w:tcW w:type="dxa" w:w="1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Fallback</w:t>
            </w:r>
          </w:p>
        </w:tc>
        <w:tc>
          <w:tcPr>
            <w:tcW w:type="dxa" w:w="5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Shot detected but type could not be classified</w:t>
            </w:r>
          </w:p>
        </w:tc>
      </w:tr>
    </w:tbl>
    <w:p>
      <w:pPr>
        <w:pStyle w:val="Heading2"/>
        <w:spacing w:before="240" w:after="120"/>
      </w:pPr>
      <w:r>
        <w:rPr>
          <w:rFonts w:ascii="Arial" w:cs="Arial" w:eastAsia="Arial" w:hAnsi="Arial"/>
        </w:rPr>
        <w:t xml:space="preserve">3.2.2 Trajectory Bounce Types</w:t>
      </w:r>
    </w:p>
    <w:p>
      <w:pPr>
        <w:spacing w:after="120" w:before="0"/>
        <w:jc w:val="left"/>
      </w:pPr>
      <w:r>
        <w:rPr>
          <w:rFonts w:ascii="Arial" w:cs="Arial" w:eastAsia="Arial" w:hAnsi="Arial"/>
          <w:b w:val="false"/>
          <w:bCs w:val="false"/>
          <w:i w:val="false"/>
          <w:iCs w:val="false"/>
          <w:color w:val="1C2833"/>
          <w:sz w:val="22"/>
          <w:szCs w:val="22"/>
        </w:rPr>
        <w:t xml:space="preserve">Each element in the trajectory array has a type field from the following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3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c>
          <w:tcPr>
            <w:tcW w:type="dxa" w:w="35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Detection Hint</w:t>
            </w:r>
          </w:p>
        </w:tc>
      </w:tr>
      <w:tr>
        <w:tc>
          <w:tcPr>
            <w:tcW w:type="dxa" w:w="2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ground</w:t>
            </w:r>
          </w:p>
        </w:tc>
        <w:tc>
          <w:tcPr>
            <w:tcW w:type="dxa" w:w="3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bounces on court surface</w:t>
            </w:r>
          </w:p>
        </w:tc>
        <w:tc>
          <w:tcPr>
            <w:tcW w:type="dxa" w:w="35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Vertical velocity reversal (z-component sign change)</w:t>
            </w:r>
          </w:p>
        </w:tc>
      </w:tr>
      <w:tr>
        <w:tc>
          <w:tcPr>
            <w:tcW w:type="dxa" w:w="2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back_wall</w:t>
            </w:r>
          </w:p>
        </w:tc>
        <w:tc>
          <w:tcPr>
            <w:tcW w:type="dxa" w:w="3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hits the back glass wall (y=0 or y=20)</w:t>
            </w:r>
          </w:p>
        </w:tc>
        <w:tc>
          <w:tcPr>
            <w:tcW w:type="dxa" w:w="35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Horizontal y-velocity reversal near y boundary</w:t>
            </w:r>
          </w:p>
        </w:tc>
      </w:tr>
      <w:tr>
        <w:tc>
          <w:tcPr>
            <w:tcW w:type="dxa" w:w="2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side_wall</w:t>
            </w:r>
          </w:p>
        </w:tc>
        <w:tc>
          <w:tcPr>
            <w:tcW w:type="dxa" w:w="3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hits a side glass wall (x=0 or x=10)</w:t>
            </w:r>
          </w:p>
        </w:tc>
        <w:tc>
          <w:tcPr>
            <w:tcW w:type="dxa" w:w="35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Horizontal x-velocity reversal near x boundary</w:t>
            </w:r>
          </w:p>
        </w:tc>
      </w:tr>
      <w:tr>
        <w:tc>
          <w:tcPr>
            <w:tcW w:type="dxa" w:w="2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back_fence</w:t>
            </w:r>
          </w:p>
        </w:tc>
        <w:tc>
          <w:tcPr>
            <w:tcW w:type="dxa" w:w="3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hits the metal fence above the back wall</w:t>
            </w:r>
          </w:p>
        </w:tc>
        <w:tc>
          <w:tcPr>
            <w:tcW w:type="dxa" w:w="35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Contact above glass height (~3m) near y boundary</w:t>
            </w:r>
          </w:p>
        </w:tc>
      </w:tr>
      <w:tr>
        <w:tc>
          <w:tcPr>
            <w:tcW w:type="dxa" w:w="2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side_fence</w:t>
            </w:r>
          </w:p>
        </w:tc>
        <w:tc>
          <w:tcPr>
            <w:tcW w:type="dxa" w:w="3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hits the metal fence above the side wall</w:t>
            </w:r>
          </w:p>
        </w:tc>
        <w:tc>
          <w:tcPr>
            <w:tcW w:type="dxa" w:w="35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Contact above glass height near x boundary</w:t>
            </w:r>
          </w:p>
        </w:tc>
      </w:tr>
      <w:tr>
        <w:tc>
          <w:tcPr>
            <w:tcW w:type="dxa" w:w="2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corner</w:t>
            </w:r>
          </w:p>
        </w:tc>
        <w:tc>
          <w:tcPr>
            <w:tcW w:type="dxa" w:w="3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contacts the corner junction of two walls</w:t>
            </w:r>
          </w:p>
        </w:tc>
        <w:tc>
          <w:tcPr>
            <w:tcW w:type="dxa" w:w="35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Simultaneous x and y velocity change at corner</w:t>
            </w:r>
          </w:p>
        </w:tc>
      </w:tr>
      <w:tr>
        <w:tc>
          <w:tcPr>
            <w:tcW w:type="dxa" w:w="2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w:t>
            </w:r>
          </w:p>
        </w:tc>
        <w:tc>
          <w:tcPr>
            <w:tcW w:type="dxa" w:w="3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clips the net (let or net cord)</w:t>
            </w:r>
          </w:p>
        </w:tc>
        <w:tc>
          <w:tcPr>
            <w:tcW w:type="dxa" w:w="35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Brief deceleration at y=10.0, z near net height</w:t>
            </w:r>
          </w:p>
        </w:tc>
      </w:tr>
    </w:tbl>
    <w:p>
      <w:pPr>
        <w:pStyle w:val="Heading2"/>
        <w:spacing w:before="240" w:after="120"/>
      </w:pPr>
      <w:r>
        <w:rPr>
          <w:rFonts w:ascii="Arial" w:cs="Arial" w:eastAsia="Arial" w:hAnsi="Arial"/>
        </w:rPr>
        <w:t xml:space="preserve">3.2.3 Shot Outcome Values</w:t>
      </w:r>
    </w:p>
    <w:p>
      <w:pPr>
        <w:spacing w:after="120" w:before="0"/>
        <w:jc w:val="left"/>
      </w:pPr>
      <w:r>
        <w:rPr>
          <w:rFonts w:ascii="Arial" w:cs="Arial" w:eastAsia="Arial" w:hAnsi="Arial"/>
          <w:b w:val="false"/>
          <w:bCs w:val="false"/>
          <w:i w:val="false"/>
          <w:iCs w:val="false"/>
          <w:color w:val="1C2833"/>
          <w:sz w:val="22"/>
          <w:szCs w:val="22"/>
        </w:rPr>
        <w:t xml:space="preserve">The outcome field describes what happens after this shot’s trajectory completes: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outcome</w:t>
            </w:r>
          </w:p>
        </w:tc>
        <w:tc>
          <w:tcPr>
            <w:tcW w:type="dxa" w:w="68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next_shot</w:t>
            </w:r>
          </w:p>
        </w:tc>
        <w:tc>
          <w:tcPr>
            <w:tcW w:type="dxa" w:w="68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was returned by the opposing team; rally continues</w:t>
            </w:r>
          </w:p>
        </w:tc>
      </w:tr>
      <w:tr>
        <w:tc>
          <w:tcPr>
            <w:tcW w:type="dxa" w:w="2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winner</w:t>
            </w:r>
          </w:p>
        </w:tc>
        <w:tc>
          <w:tcPr>
            <w:tcW w:type="dxa" w:w="68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Shot was not touched by opponents and landed in; point won</w:t>
            </w:r>
          </w:p>
        </w:tc>
      </w:tr>
      <w:tr>
        <w:tc>
          <w:tcPr>
            <w:tcW w:type="dxa" w:w="2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forced_error</w:t>
            </w:r>
          </w:p>
        </w:tc>
        <w:tc>
          <w:tcPr>
            <w:tcW w:type="dxa" w:w="68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Opponents attempted a return but failed due to shot quality</w:t>
            </w:r>
          </w:p>
        </w:tc>
      </w:tr>
      <w:tr>
        <w:tc>
          <w:tcPr>
            <w:tcW w:type="dxa" w:w="2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unforced_error</w:t>
            </w:r>
          </w:p>
        </w:tc>
        <w:tc>
          <w:tcPr>
            <w:tcW w:type="dxa" w:w="68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Opponents failed to return a playable ball</w:t>
            </w:r>
          </w:p>
        </w:tc>
      </w:tr>
      <w:tr>
        <w:tc>
          <w:tcPr>
            <w:tcW w:type="dxa" w:w="2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out</w:t>
            </w:r>
          </w:p>
        </w:tc>
        <w:tc>
          <w:tcPr>
            <w:tcW w:type="dxa" w:w="68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went out of bounds; point lost by hitter</w:t>
            </w:r>
          </w:p>
        </w:tc>
      </w:tr>
      <w:tr>
        <w:tc>
          <w:tcPr>
            <w:tcW w:type="dxa" w:w="2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net_fault</w:t>
            </w:r>
          </w:p>
        </w:tc>
        <w:tc>
          <w:tcPr>
            <w:tcW w:type="dxa" w:w="68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hit the net and did not cross; point lost by hitter</w:t>
            </w:r>
          </w:p>
        </w:tc>
      </w:tr>
      <w:tr>
        <w:tc>
          <w:tcPr>
            <w:tcW w:type="dxa" w:w="2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let</w:t>
            </w:r>
          </w:p>
        </w:tc>
        <w:tc>
          <w:tcPr>
            <w:tcW w:type="dxa" w:w="68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Serve hit the net cord and landed in; serve is replayed</w:t>
            </w:r>
          </w:p>
        </w:tc>
      </w:tr>
      <w:tr>
        <w:tc>
          <w:tcPr>
            <w:tcW w:type="dxa" w:w="25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foot_fault</w:t>
            </w:r>
          </w:p>
        </w:tc>
        <w:tc>
          <w:tcPr>
            <w:tcW w:type="dxa" w:w="68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Server committed a foot fault</w:t>
            </w:r>
          </w:p>
        </w:tc>
      </w:tr>
    </w:tbl>
    <w:p>
      <w:pPr>
        <w:pStyle w:val="Heading2"/>
        <w:spacing w:before="240" w:after="120"/>
      </w:pPr>
      <w:r>
        <w:rPr>
          <w:rFonts w:ascii="Arial" w:cs="Arial" w:eastAsia="Arial" w:hAnsi="Arial"/>
        </w:rPr>
        <w:t xml:space="preserve">3.3 Point Event</w:t>
      </w:r>
    </w:p>
    <w:p>
      <w:pPr>
        <w:spacing w:after="120" w:before="0"/>
        <w:jc w:val="left"/>
      </w:pPr>
      <w:r>
        <w:rPr>
          <w:rFonts w:ascii="Arial" w:cs="Arial" w:eastAsia="Arial" w:hAnsi="Arial"/>
          <w:b w:val="false"/>
          <w:bCs w:val="false"/>
          <w:i w:val="false"/>
          <w:iCs w:val="false"/>
          <w:color w:val="1C2833"/>
          <w:sz w:val="22"/>
          <w:szCs w:val="22"/>
        </w:rPr>
        <w:t xml:space="preserve">A point aggregates all shots from serve to conclusion. Each point belongs to a game, and contains an ordered array of shot references.</w:t>
      </w:r>
    </w:p>
    <w:p>
      <w:pPr>
        <w:spacing w:after="40" w:before="40"/>
        <w:ind w:left="360"/>
      </w:pPr>
      <w:r>
        <w:rPr>
          <w:rFonts w:ascii="Courier New" w:cs="Courier New" w:eastAsia="Courier New" w:hAnsi="Courier New"/>
          <w:color w:val="1C2833"/>
          <w:sz w:val="18"/>
          <w:szCs w:val="18"/>
        </w:rPr>
        <w:t xml:space="preserve">{</w:t>
      </w:r>
    </w:p>
    <w:p>
      <w:pPr>
        <w:spacing w:after="40" w:before="40"/>
        <w:ind w:left="360"/>
      </w:pPr>
      <w:r>
        <w:rPr>
          <w:rFonts w:ascii="Courier New" w:cs="Courier New" w:eastAsia="Courier New" w:hAnsi="Courier New"/>
          <w:color w:val="1C2833"/>
          <w:sz w:val="18"/>
          <w:szCs w:val="18"/>
        </w:rPr>
        <w:t xml:space="preserve">  "point_id": "PT_003_02_04",</w:t>
      </w:r>
    </w:p>
    <w:p>
      <w:pPr>
        <w:spacing w:after="40" w:before="40"/>
        <w:ind w:left="360"/>
      </w:pPr>
      <w:r>
        <w:rPr>
          <w:rFonts w:ascii="Courier New" w:cs="Courier New" w:eastAsia="Courier New" w:hAnsi="Courier New"/>
          <w:color w:val="1C2833"/>
          <w:sz w:val="18"/>
          <w:szCs w:val="18"/>
        </w:rPr>
        <w:t xml:space="preserve">  "game_id": "GM_003_02",</w:t>
      </w:r>
    </w:p>
    <w:p>
      <w:pPr>
        <w:spacing w:after="40" w:before="40"/>
        <w:ind w:left="360"/>
      </w:pPr>
      <w:r>
        <w:rPr>
          <w:rFonts w:ascii="Courier New" w:cs="Courier New" w:eastAsia="Courier New" w:hAnsi="Courier New"/>
          <w:color w:val="1C2833"/>
          <w:sz w:val="18"/>
          <w:szCs w:val="18"/>
        </w:rPr>
        <w:t xml:space="preserve">  "set_id": "SET_003",</w:t>
      </w:r>
    </w:p>
    <w:p>
      <w:pPr>
        <w:spacing w:after="40" w:before="40"/>
        <w:ind w:left="360"/>
      </w:pPr>
      <w:r>
        <w:rPr>
          <w:rFonts w:ascii="Courier New" w:cs="Courier New" w:eastAsia="Courier New" w:hAnsi="Courier New"/>
          <w:color w:val="1C2833"/>
          <w:sz w:val="18"/>
          <w:szCs w:val="18"/>
        </w:rPr>
        <w:t xml:space="preserve"/>
      </w:r>
    </w:p>
    <w:p>
      <w:pPr>
        <w:spacing w:after="40" w:before="40"/>
        <w:ind w:left="360"/>
      </w:pPr>
      <w:r>
        <w:rPr>
          <w:rFonts w:ascii="Courier New" w:cs="Courier New" w:eastAsia="Courier New" w:hAnsi="Courier New"/>
          <w:color w:val="1C2833"/>
          <w:sz w:val="18"/>
          <w:szCs w:val="18"/>
        </w:rPr>
        <w:t xml:space="preserve">  "serve_side": "deuce",</w:t>
      </w:r>
    </w:p>
    <w:p>
      <w:pPr>
        <w:spacing w:after="40" w:before="40"/>
        <w:ind w:left="360"/>
      </w:pPr>
      <w:r>
        <w:rPr>
          <w:rFonts w:ascii="Courier New" w:cs="Courier New" w:eastAsia="Courier New" w:hAnsi="Courier New"/>
          <w:color w:val="1C2833"/>
          <w:sz w:val="18"/>
          <w:szCs w:val="18"/>
        </w:rPr>
        <w:t xml:space="preserve">  "server_id": "P1",</w:t>
      </w:r>
    </w:p>
    <w:p>
      <w:pPr>
        <w:spacing w:after="40" w:before="40"/>
        <w:ind w:left="360"/>
      </w:pPr>
      <w:r>
        <w:rPr>
          <w:rFonts w:ascii="Courier New" w:cs="Courier New" w:eastAsia="Courier New" w:hAnsi="Courier New"/>
          <w:color w:val="1C2833"/>
          <w:sz w:val="18"/>
          <w:szCs w:val="18"/>
        </w:rPr>
        <w:t xml:space="preserve">  "serving_team": "team_a",</w:t>
      </w:r>
    </w:p>
    <w:p>
      <w:pPr>
        <w:spacing w:after="40" w:before="40"/>
        <w:ind w:left="360"/>
      </w:pPr>
      <w:r>
        <w:rPr>
          <w:rFonts w:ascii="Courier New" w:cs="Courier New" w:eastAsia="Courier New" w:hAnsi="Courier New"/>
          <w:color w:val="1C2833"/>
          <w:sz w:val="18"/>
          <w:szCs w:val="18"/>
        </w:rPr>
        <w:t xml:space="preserve"/>
      </w:r>
    </w:p>
    <w:p>
      <w:pPr>
        <w:spacing w:after="40" w:before="40"/>
        <w:ind w:left="360"/>
      </w:pPr>
      <w:r>
        <w:rPr>
          <w:rFonts w:ascii="Courier New" w:cs="Courier New" w:eastAsia="Courier New" w:hAnsi="Courier New"/>
          <w:color w:val="1C2833"/>
          <w:sz w:val="18"/>
          <w:szCs w:val="18"/>
        </w:rPr>
        <w:t xml:space="preserve">  "first_serve_in": false,</w:t>
      </w:r>
    </w:p>
    <w:p>
      <w:pPr>
        <w:spacing w:after="40" w:before="40"/>
        <w:ind w:left="360"/>
      </w:pPr>
      <w:r>
        <w:rPr>
          <w:rFonts w:ascii="Courier New" w:cs="Courier New" w:eastAsia="Courier New" w:hAnsi="Courier New"/>
          <w:color w:val="1C2833"/>
          <w:sz w:val="18"/>
          <w:szCs w:val="18"/>
        </w:rPr>
        <w:t xml:space="preserve">  "second_serve_in": true,</w:t>
      </w:r>
    </w:p>
    <w:p>
      <w:pPr>
        <w:spacing w:after="40" w:before="40"/>
        <w:ind w:left="360"/>
      </w:pPr>
      <w:r>
        <w:rPr>
          <w:rFonts w:ascii="Courier New" w:cs="Courier New" w:eastAsia="Courier New" w:hAnsi="Courier New"/>
          <w:color w:val="1C2833"/>
          <w:sz w:val="18"/>
          <w:szCs w:val="18"/>
        </w:rPr>
        <w:t xml:space="preserve"/>
      </w:r>
    </w:p>
    <w:p>
      <w:pPr>
        <w:spacing w:after="40" w:before="40"/>
        <w:ind w:left="360"/>
      </w:pPr>
      <w:r>
        <w:rPr>
          <w:rFonts w:ascii="Courier New" w:cs="Courier New" w:eastAsia="Courier New" w:hAnsi="Courier New"/>
          <w:color w:val="1C2833"/>
          <w:sz w:val="18"/>
          <w:szCs w:val="18"/>
        </w:rPr>
        <w:t xml:space="preserve">  "shot_ids": ["S_003_02_04_001", "S_003_02_04_002", "..."],</w:t>
      </w:r>
    </w:p>
    <w:p>
      <w:pPr>
        <w:spacing w:after="40" w:before="40"/>
        <w:ind w:left="360"/>
      </w:pPr>
      <w:r>
        <w:rPr>
          <w:rFonts w:ascii="Courier New" w:cs="Courier New" w:eastAsia="Courier New" w:hAnsi="Courier New"/>
          <w:color w:val="1C2833"/>
          <w:sz w:val="18"/>
          <w:szCs w:val="18"/>
        </w:rPr>
        <w:t xml:space="preserve">  "rally_length": 8,</w:t>
      </w:r>
    </w:p>
    <w:p>
      <w:pPr>
        <w:spacing w:after="40" w:before="40"/>
        <w:ind w:left="360"/>
      </w:pPr>
      <w:r>
        <w:rPr>
          <w:rFonts w:ascii="Courier New" w:cs="Courier New" w:eastAsia="Courier New" w:hAnsi="Courier New"/>
          <w:color w:val="1C2833"/>
          <w:sz w:val="18"/>
          <w:szCs w:val="18"/>
        </w:rPr>
        <w:t xml:space="preserve">  "rally_duration_ms": 12400,</w:t>
      </w:r>
    </w:p>
    <w:p>
      <w:pPr>
        <w:spacing w:after="40" w:before="40"/>
        <w:ind w:left="360"/>
      </w:pPr>
      <w:r>
        <w:rPr>
          <w:rFonts w:ascii="Courier New" w:cs="Courier New" w:eastAsia="Courier New" w:hAnsi="Courier New"/>
          <w:color w:val="1C2833"/>
          <w:sz w:val="18"/>
          <w:szCs w:val="18"/>
        </w:rPr>
        <w:t xml:space="preserve"/>
      </w:r>
    </w:p>
    <w:p>
      <w:pPr>
        <w:spacing w:after="40" w:before="40"/>
        <w:ind w:left="360"/>
      </w:pPr>
      <w:r>
        <w:rPr>
          <w:rFonts w:ascii="Courier New" w:cs="Courier New" w:eastAsia="Courier New" w:hAnsi="Courier New"/>
          <w:color w:val="1C2833"/>
          <w:sz w:val="18"/>
          <w:szCs w:val="18"/>
        </w:rPr>
        <w:t xml:space="preserve">  "won_by_team": "team_a",</w:t>
      </w:r>
    </w:p>
    <w:p>
      <w:pPr>
        <w:spacing w:after="40" w:before="40"/>
        <w:ind w:left="360"/>
      </w:pPr>
      <w:r>
        <w:rPr>
          <w:rFonts w:ascii="Courier New" w:cs="Courier New" w:eastAsia="Courier New" w:hAnsi="Courier New"/>
          <w:color w:val="1C2833"/>
          <w:sz w:val="18"/>
          <w:szCs w:val="18"/>
        </w:rPr>
        <w:t xml:space="preserve">  "won_by_player": "P2",</w:t>
      </w:r>
    </w:p>
    <w:p>
      <w:pPr>
        <w:spacing w:after="40" w:before="40"/>
        <w:ind w:left="360"/>
      </w:pPr>
      <w:r>
        <w:rPr>
          <w:rFonts w:ascii="Courier New" w:cs="Courier New" w:eastAsia="Courier New" w:hAnsi="Courier New"/>
          <w:color w:val="1C2833"/>
          <w:sz w:val="18"/>
          <w:szCs w:val="18"/>
        </w:rPr>
        <w:t xml:space="preserve">  "win_reason": "winner",</w:t>
      </w:r>
    </w:p>
    <w:p>
      <w:pPr>
        <w:spacing w:after="40" w:before="40"/>
        <w:ind w:left="360"/>
      </w:pPr>
      <w:r>
        <w:rPr>
          <w:rFonts w:ascii="Courier New" w:cs="Courier New" w:eastAsia="Courier New" w:hAnsi="Courier New"/>
          <w:color w:val="1C2833"/>
          <w:sz w:val="18"/>
          <w:szCs w:val="18"/>
        </w:rPr>
        <w:t xml:space="preserve"/>
      </w:r>
    </w:p>
    <w:p>
      <w:pPr>
        <w:spacing w:after="40" w:before="40"/>
        <w:ind w:left="360"/>
      </w:pPr>
      <w:r>
        <w:rPr>
          <w:rFonts w:ascii="Courier New" w:cs="Courier New" w:eastAsia="Courier New" w:hAnsi="Courier New"/>
          <w:color w:val="1C2833"/>
          <w:sz w:val="18"/>
          <w:szCs w:val="18"/>
        </w:rPr>
        <w:t xml:space="preserve">  "score_after": {</w:t>
      </w:r>
    </w:p>
    <w:p>
      <w:pPr>
        <w:spacing w:after="40" w:before="40"/>
        <w:ind w:left="360"/>
      </w:pPr>
      <w:r>
        <w:rPr>
          <w:rFonts w:ascii="Courier New" w:cs="Courier New" w:eastAsia="Courier New" w:hAnsi="Courier New"/>
          <w:color w:val="1C2833"/>
          <w:sz w:val="18"/>
          <w:szCs w:val="18"/>
        </w:rPr>
        <w:t xml:space="preserve">    "set_score": [1, 2],</w:t>
      </w:r>
    </w:p>
    <w:p>
      <w:pPr>
        <w:spacing w:after="40" w:before="40"/>
        <w:ind w:left="360"/>
      </w:pPr>
      <w:r>
        <w:rPr>
          <w:rFonts w:ascii="Courier New" w:cs="Courier New" w:eastAsia="Courier New" w:hAnsi="Courier New"/>
          <w:color w:val="1C2833"/>
          <w:sz w:val="18"/>
          <w:szCs w:val="18"/>
        </w:rPr>
        <w:t xml:space="preserve">    "game_score": ["30", "40"]</w:t>
      </w:r>
    </w:p>
    <w:p>
      <w:pPr>
        <w:spacing w:after="40" w:before="40"/>
        <w:ind w:left="360"/>
      </w:pPr>
      <w:r>
        <w:rPr>
          <w:rFonts w:ascii="Courier New" w:cs="Courier New" w:eastAsia="Courier New" w:hAnsi="Courier New"/>
          <w:color w:val="1C2833"/>
          <w:sz w:val="18"/>
          <w:szCs w:val="18"/>
        </w:rPr>
        <w:t xml:space="preserve">  },</w:t>
      </w:r>
    </w:p>
    <w:p>
      <w:pPr>
        <w:spacing w:after="40" w:before="40"/>
        <w:ind w:left="360"/>
      </w:pPr>
      <w:r>
        <w:rPr>
          <w:rFonts w:ascii="Courier New" w:cs="Courier New" w:eastAsia="Courier New" w:hAnsi="Courier New"/>
          <w:color w:val="1C2833"/>
          <w:sz w:val="18"/>
          <w:szCs w:val="18"/>
        </w:rPr>
        <w:t xml:space="preserve"/>
      </w:r>
    </w:p>
    <w:p>
      <w:pPr>
        <w:spacing w:after="40" w:before="40"/>
        <w:ind w:left="360"/>
      </w:pPr>
      <w:r>
        <w:rPr>
          <w:rFonts w:ascii="Courier New" w:cs="Courier New" w:eastAsia="Courier New" w:hAnsi="Courier New"/>
          <w:color w:val="1C2833"/>
          <w:sz w:val="18"/>
          <w:szCs w:val="18"/>
        </w:rPr>
        <w:t xml:space="preserve">  "start_timestamp_ms": 142000.0,</w:t>
      </w:r>
    </w:p>
    <w:p>
      <w:pPr>
        <w:spacing w:after="40" w:before="40"/>
        <w:ind w:left="360"/>
      </w:pPr>
      <w:r>
        <w:rPr>
          <w:rFonts w:ascii="Courier New" w:cs="Courier New" w:eastAsia="Courier New" w:hAnsi="Courier New"/>
          <w:color w:val="1C2833"/>
          <w:sz w:val="18"/>
          <w:szCs w:val="18"/>
        </w:rPr>
        <w:t xml:space="preserve">  "end_timestamp_ms": 154400.0</w:t>
      </w:r>
    </w:p>
    <w:p>
      <w:pPr>
        <w:spacing w:after="40" w:before="40"/>
        <w:ind w:left="360"/>
      </w:pPr>
      <w:r>
        <w:rPr>
          <w:rFonts w:ascii="Courier New" w:cs="Courier New" w:eastAsia="Courier New" w:hAnsi="Courier New"/>
          <w:color w:val="1C2833"/>
          <w:sz w:val="18"/>
          <w:szCs w:val="18"/>
        </w:rPr>
        <w:t xml:space="preserve">}</w:t>
      </w:r>
    </w:p>
    <w:p>
      <w:pPr>
        <w:pStyle w:val="Heading2"/>
        <w:spacing w:before="240" w:after="120"/>
      </w:pPr>
      <w:r>
        <w:rPr>
          <w:rFonts w:ascii="Arial" w:cs="Arial" w:eastAsia="Arial" w:hAnsi="Arial"/>
        </w:rPr>
        <w:t xml:space="preserve">3.4 Game / Set / Match Structure</w:t>
      </w:r>
    </w:p>
    <w:p>
      <w:pPr>
        <w:spacing w:after="120" w:before="0"/>
        <w:jc w:val="left"/>
      </w:pPr>
      <w:r>
        <w:rPr>
          <w:rFonts w:ascii="Arial" w:cs="Arial" w:eastAsia="Arial" w:hAnsi="Arial"/>
          <w:b w:val="false"/>
          <w:bCs w:val="false"/>
          <w:i w:val="false"/>
          <w:iCs w:val="false"/>
          <w:color w:val="1C2833"/>
          <w:sz w:val="22"/>
          <w:szCs w:val="22"/>
        </w:rPr>
        <w:t xml:space="preserve">Higher-level containers follow a consistent pattern:</w:t>
      </w:r>
    </w:p>
    <w:p>
      <w:pPr>
        <w:spacing w:after="40" w:before="40"/>
        <w:ind w:left="360"/>
      </w:pPr>
      <w:r>
        <w:rPr>
          <w:rFonts w:ascii="Courier New" w:cs="Courier New" w:eastAsia="Courier New" w:hAnsi="Courier New"/>
          <w:color w:val="1C2833"/>
          <w:sz w:val="18"/>
          <w:szCs w:val="18"/>
        </w:rPr>
        <w:t xml:space="preserve">// Game</w:t>
      </w:r>
    </w:p>
    <w:p>
      <w:pPr>
        <w:spacing w:after="40" w:before="40"/>
        <w:ind w:left="360"/>
      </w:pPr>
      <w:r>
        <w:rPr>
          <w:rFonts w:ascii="Courier New" w:cs="Courier New" w:eastAsia="Courier New" w:hAnsi="Courier New"/>
          <w:color w:val="1C2833"/>
          <w:sz w:val="18"/>
          <w:szCs w:val="18"/>
        </w:rPr>
        <w:t xml:space="preserve">{</w:t>
      </w:r>
    </w:p>
    <w:p>
      <w:pPr>
        <w:spacing w:after="40" w:before="40"/>
        <w:ind w:left="360"/>
      </w:pPr>
      <w:r>
        <w:rPr>
          <w:rFonts w:ascii="Courier New" w:cs="Courier New" w:eastAsia="Courier New" w:hAnsi="Courier New"/>
          <w:color w:val="1C2833"/>
          <w:sz w:val="18"/>
          <w:szCs w:val="18"/>
        </w:rPr>
        <w:t xml:space="preserve">  "game_id": "GM_003_02",</w:t>
      </w:r>
    </w:p>
    <w:p>
      <w:pPr>
        <w:spacing w:after="40" w:before="40"/>
        <w:ind w:left="360"/>
      </w:pPr>
      <w:r>
        <w:rPr>
          <w:rFonts w:ascii="Courier New" w:cs="Courier New" w:eastAsia="Courier New" w:hAnsi="Courier New"/>
          <w:color w:val="1C2833"/>
          <w:sz w:val="18"/>
          <w:szCs w:val="18"/>
        </w:rPr>
        <w:t xml:space="preserve">  "set_id": "SET_003",</w:t>
      </w:r>
    </w:p>
    <w:p>
      <w:pPr>
        <w:spacing w:after="40" w:before="40"/>
        <w:ind w:left="360"/>
      </w:pPr>
      <w:r>
        <w:rPr>
          <w:rFonts w:ascii="Courier New" w:cs="Courier New" w:eastAsia="Courier New" w:hAnsi="Courier New"/>
          <w:color w:val="1C2833"/>
          <w:sz w:val="18"/>
          <w:szCs w:val="18"/>
        </w:rPr>
        <w:t xml:space="preserve">  "game_number": 2,</w:t>
      </w:r>
    </w:p>
    <w:p>
      <w:pPr>
        <w:spacing w:after="40" w:before="40"/>
        <w:ind w:left="360"/>
      </w:pPr>
      <w:r>
        <w:rPr>
          <w:rFonts w:ascii="Courier New" w:cs="Courier New" w:eastAsia="Courier New" w:hAnsi="Courier New"/>
          <w:color w:val="1C2833"/>
          <w:sz w:val="18"/>
          <w:szCs w:val="18"/>
        </w:rPr>
        <w:t xml:space="preserve">  "server_id": "P1",</w:t>
      </w:r>
    </w:p>
    <w:p>
      <w:pPr>
        <w:spacing w:after="40" w:before="40"/>
        <w:ind w:left="360"/>
      </w:pPr>
      <w:r>
        <w:rPr>
          <w:rFonts w:ascii="Courier New" w:cs="Courier New" w:eastAsia="Courier New" w:hAnsi="Courier New"/>
          <w:color w:val="1C2833"/>
          <w:sz w:val="18"/>
          <w:szCs w:val="18"/>
        </w:rPr>
        <w:t xml:space="preserve">  "is_tiebreak": false,</w:t>
      </w:r>
    </w:p>
    <w:p>
      <w:pPr>
        <w:spacing w:after="40" w:before="40"/>
        <w:ind w:left="360"/>
      </w:pPr>
      <w:r>
        <w:rPr>
          <w:rFonts w:ascii="Courier New" w:cs="Courier New" w:eastAsia="Courier New" w:hAnsi="Courier New"/>
          <w:color w:val="1C2833"/>
          <w:sz w:val="18"/>
          <w:szCs w:val="18"/>
        </w:rPr>
        <w:t xml:space="preserve">  "point_ids": ["PT_003_02_01", "PT_003_02_02", "..."],</w:t>
      </w:r>
    </w:p>
    <w:p>
      <w:pPr>
        <w:spacing w:after="40" w:before="40"/>
        <w:ind w:left="360"/>
      </w:pPr>
      <w:r>
        <w:rPr>
          <w:rFonts w:ascii="Courier New" w:cs="Courier New" w:eastAsia="Courier New" w:hAnsi="Courier New"/>
          <w:color w:val="1C2833"/>
          <w:sz w:val="18"/>
          <w:szCs w:val="18"/>
        </w:rPr>
        <w:t xml:space="preserve">  "won_by_team": "team_a",</w:t>
      </w:r>
    </w:p>
    <w:p>
      <w:pPr>
        <w:spacing w:after="40" w:before="40"/>
        <w:ind w:left="360"/>
      </w:pPr>
      <w:r>
        <w:rPr>
          <w:rFonts w:ascii="Courier New" w:cs="Courier New" w:eastAsia="Courier New" w:hAnsi="Courier New"/>
          <w:color w:val="1C2833"/>
          <w:sz w:val="18"/>
          <w:szCs w:val="18"/>
        </w:rPr>
        <w:t xml:space="preserve">  "score_progression": ["0-0", "15-0", "15-15", "30-15", "40-15", "game"]</w:t>
      </w:r>
    </w:p>
    <w:p>
      <w:pPr>
        <w:spacing w:after="40" w:before="40"/>
        <w:ind w:left="360"/>
      </w:pPr>
      <w:r>
        <w:rPr>
          <w:rFonts w:ascii="Courier New" w:cs="Courier New" w:eastAsia="Courier New" w:hAnsi="Courier New"/>
          <w:color w:val="1C2833"/>
          <w:sz w:val="18"/>
          <w:szCs w:val="18"/>
        </w:rPr>
        <w:t xml:space="preserve">}</w:t>
      </w:r>
    </w:p>
    <w:p>
      <w:pPr>
        <w:spacing w:after="40" w:before="40"/>
        <w:ind w:left="360"/>
      </w:pPr>
      <w:r>
        <w:rPr>
          <w:rFonts w:ascii="Courier New" w:cs="Courier New" w:eastAsia="Courier New" w:hAnsi="Courier New"/>
          <w:color w:val="1C2833"/>
          <w:sz w:val="18"/>
          <w:szCs w:val="18"/>
        </w:rPr>
        <w:t xml:space="preserve"/>
      </w:r>
    </w:p>
    <w:p>
      <w:pPr>
        <w:spacing w:after="40" w:before="40"/>
        <w:ind w:left="360"/>
      </w:pPr>
      <w:r>
        <w:rPr>
          <w:rFonts w:ascii="Courier New" w:cs="Courier New" w:eastAsia="Courier New" w:hAnsi="Courier New"/>
          <w:color w:val="1C2833"/>
          <w:sz w:val="18"/>
          <w:szCs w:val="18"/>
        </w:rPr>
        <w:t xml:space="preserve">// Set</w:t>
      </w:r>
    </w:p>
    <w:p>
      <w:pPr>
        <w:spacing w:after="40" w:before="40"/>
        <w:ind w:left="360"/>
      </w:pPr>
      <w:r>
        <w:rPr>
          <w:rFonts w:ascii="Courier New" w:cs="Courier New" w:eastAsia="Courier New" w:hAnsi="Courier New"/>
          <w:color w:val="1C2833"/>
          <w:sz w:val="18"/>
          <w:szCs w:val="18"/>
        </w:rPr>
        <w:t xml:space="preserve">{</w:t>
      </w:r>
    </w:p>
    <w:p>
      <w:pPr>
        <w:spacing w:after="40" w:before="40"/>
        <w:ind w:left="360"/>
      </w:pPr>
      <w:r>
        <w:rPr>
          <w:rFonts w:ascii="Courier New" w:cs="Courier New" w:eastAsia="Courier New" w:hAnsi="Courier New"/>
          <w:color w:val="1C2833"/>
          <w:sz w:val="18"/>
          <w:szCs w:val="18"/>
        </w:rPr>
        <w:t xml:space="preserve">  "set_id": "SET_003",</w:t>
      </w:r>
    </w:p>
    <w:p>
      <w:pPr>
        <w:spacing w:after="40" w:before="40"/>
        <w:ind w:left="360"/>
      </w:pPr>
      <w:r>
        <w:rPr>
          <w:rFonts w:ascii="Courier New" w:cs="Courier New" w:eastAsia="Courier New" w:hAnsi="Courier New"/>
          <w:color w:val="1C2833"/>
          <w:sz w:val="18"/>
          <w:szCs w:val="18"/>
        </w:rPr>
        <w:t xml:space="preserve">  "set_number": 3,</w:t>
      </w:r>
    </w:p>
    <w:p>
      <w:pPr>
        <w:spacing w:after="40" w:before="40"/>
        <w:ind w:left="360"/>
      </w:pPr>
      <w:r>
        <w:rPr>
          <w:rFonts w:ascii="Courier New" w:cs="Courier New" w:eastAsia="Courier New" w:hAnsi="Courier New"/>
          <w:color w:val="1C2833"/>
          <w:sz w:val="18"/>
          <w:szCs w:val="18"/>
        </w:rPr>
        <w:t xml:space="preserve">  "game_ids": ["GM_003_01", "GM_003_02", "..."],</w:t>
      </w:r>
    </w:p>
    <w:p>
      <w:pPr>
        <w:spacing w:after="40" w:before="40"/>
        <w:ind w:left="360"/>
      </w:pPr>
      <w:r>
        <w:rPr>
          <w:rFonts w:ascii="Courier New" w:cs="Courier New" w:eastAsia="Courier New" w:hAnsi="Courier New"/>
          <w:color w:val="1C2833"/>
          <w:sz w:val="18"/>
          <w:szCs w:val="18"/>
        </w:rPr>
        <w:t xml:space="preserve">  "won_by_team": "team_b",</w:t>
      </w:r>
    </w:p>
    <w:p>
      <w:pPr>
        <w:spacing w:after="40" w:before="40"/>
        <w:ind w:left="360"/>
      </w:pPr>
      <w:r>
        <w:rPr>
          <w:rFonts w:ascii="Courier New" w:cs="Courier New" w:eastAsia="Courier New" w:hAnsi="Courier New"/>
          <w:color w:val="1C2833"/>
          <w:sz w:val="18"/>
          <w:szCs w:val="18"/>
        </w:rPr>
        <w:t xml:space="preserve">  "final_score": [5, 7]</w:t>
      </w:r>
    </w:p>
    <w:p>
      <w:pPr>
        <w:spacing w:after="40" w:before="40"/>
        <w:ind w:left="360"/>
      </w:pPr>
      <w:r>
        <w:rPr>
          <w:rFonts w:ascii="Courier New" w:cs="Courier New" w:eastAsia="Courier New" w:hAnsi="Courier New"/>
          <w:color w:val="1C2833"/>
          <w:sz w:val="18"/>
          <w:szCs w:val="18"/>
        </w:rPr>
        <w:t xml:space="preserve">}</w:t>
      </w:r>
    </w:p>
    <w:p>
      <w:pPr>
        <w:spacing w:after="40" w:before="40"/>
        <w:ind w:left="360"/>
      </w:pPr>
      <w:r>
        <w:rPr>
          <w:rFonts w:ascii="Courier New" w:cs="Courier New" w:eastAsia="Courier New" w:hAnsi="Courier New"/>
          <w:color w:val="1C2833"/>
          <w:sz w:val="18"/>
          <w:szCs w:val="18"/>
        </w:rPr>
        <w:t xml:space="preserve"/>
      </w:r>
    </w:p>
    <w:p>
      <w:pPr>
        <w:spacing w:after="40" w:before="40"/>
        <w:ind w:left="360"/>
      </w:pPr>
      <w:r>
        <w:rPr>
          <w:rFonts w:ascii="Courier New" w:cs="Courier New" w:eastAsia="Courier New" w:hAnsi="Courier New"/>
          <w:color w:val="1C2833"/>
          <w:sz w:val="18"/>
          <w:szCs w:val="18"/>
        </w:rPr>
        <w:t xml:space="preserve">// Match</w:t>
      </w:r>
    </w:p>
    <w:p>
      <w:pPr>
        <w:spacing w:after="40" w:before="40"/>
        <w:ind w:left="360"/>
      </w:pPr>
      <w:r>
        <w:rPr>
          <w:rFonts w:ascii="Courier New" w:cs="Courier New" w:eastAsia="Courier New" w:hAnsi="Courier New"/>
          <w:color w:val="1C2833"/>
          <w:sz w:val="18"/>
          <w:szCs w:val="18"/>
        </w:rPr>
        <w:t xml:space="preserve">{</w:t>
      </w:r>
    </w:p>
    <w:p>
      <w:pPr>
        <w:spacing w:after="40" w:before="40"/>
        <w:ind w:left="360"/>
      </w:pPr>
      <w:r>
        <w:rPr>
          <w:rFonts w:ascii="Courier New" w:cs="Courier New" w:eastAsia="Courier New" w:hAnsi="Courier New"/>
          <w:color w:val="1C2833"/>
          <w:sz w:val="18"/>
          <w:szCs w:val="18"/>
        </w:rPr>
        <w:t xml:space="preserve">  "match_id": "20260301_teamA_vs_teamB",</w:t>
      </w:r>
    </w:p>
    <w:p>
      <w:pPr>
        <w:spacing w:after="40" w:before="40"/>
        <w:ind w:left="360"/>
      </w:pPr>
      <w:r>
        <w:rPr>
          <w:rFonts w:ascii="Courier New" w:cs="Courier New" w:eastAsia="Courier New" w:hAnsi="Courier New"/>
          <w:color w:val="1C2833"/>
          <w:sz w:val="18"/>
          <w:szCs w:val="18"/>
        </w:rPr>
        <w:t xml:space="preserve">  "set_ids": ["SET_001", "SET_002", "SET_003"],</w:t>
      </w:r>
    </w:p>
    <w:p>
      <w:pPr>
        <w:spacing w:after="40" w:before="40"/>
        <w:ind w:left="360"/>
      </w:pPr>
      <w:r>
        <w:rPr>
          <w:rFonts w:ascii="Courier New" w:cs="Courier New" w:eastAsia="Courier New" w:hAnsi="Courier New"/>
          <w:color w:val="1C2833"/>
          <w:sz w:val="18"/>
          <w:szCs w:val="18"/>
        </w:rPr>
        <w:t xml:space="preserve">  "won_by_team": "team_a",</w:t>
      </w:r>
    </w:p>
    <w:p>
      <w:pPr>
        <w:spacing w:after="40" w:before="40"/>
        <w:ind w:left="360"/>
      </w:pPr>
      <w:r>
        <w:rPr>
          <w:rFonts w:ascii="Courier New" w:cs="Courier New" w:eastAsia="Courier New" w:hAnsi="Courier New"/>
          <w:color w:val="1C2833"/>
          <w:sz w:val="18"/>
          <w:szCs w:val="18"/>
        </w:rPr>
        <w:t xml:space="preserve">  "final_score": [[6, 3], [4, 6], [7, 5]],</w:t>
      </w:r>
    </w:p>
    <w:p>
      <w:pPr>
        <w:spacing w:after="40" w:before="40"/>
        <w:ind w:left="360"/>
      </w:pPr>
      <w:r>
        <w:rPr>
          <w:rFonts w:ascii="Courier New" w:cs="Courier New" w:eastAsia="Courier New" w:hAnsi="Courier New"/>
          <w:color w:val="1C2833"/>
          <w:sz w:val="18"/>
          <w:szCs w:val="18"/>
        </w:rPr>
        <w:t xml:space="preserve">  "total_duration_ms": 5400000</w:t>
      </w:r>
    </w:p>
    <w:p>
      <w:pPr>
        <w:spacing w:after="40" w:before="40"/>
        <w:ind w:left="360"/>
      </w:pPr>
      <w:r>
        <w:rPr>
          <w:rFonts w:ascii="Courier New" w:cs="Courier New" w:eastAsia="Courier New" w:hAnsi="Courier New"/>
          <w:color w:val="1C2833"/>
          <w:sz w:val="18"/>
          <w:szCs w:val="18"/>
        </w:rPr>
        <w:t xml:space="preserve">}</w:t>
      </w:r>
    </w:p>
    <w:p>
      <w:r>
        <w:br w:type="page"/>
      </w:r>
    </w:p>
    <w:p>
      <w:pPr>
        <w:pStyle w:val="Heading1"/>
        <w:spacing w:before="360" w:after="120"/>
      </w:pPr>
      <w:r>
        <w:rPr>
          <w:rFonts w:ascii="Arial" w:cs="Arial" w:eastAsia="Arial" w:hAnsi="Arial"/>
        </w:rPr>
        <w:t xml:space="preserve">4. Layer 3 — Tactical Metrics</w:t>
      </w:r>
    </w:p>
    <w:p>
      <w:pPr>
        <w:spacing w:after="120" w:before="0"/>
        <w:jc w:val="left"/>
      </w:pPr>
      <w:r>
        <w:rPr>
          <w:rFonts w:ascii="Arial" w:cs="Arial" w:eastAsia="Arial" w:hAnsi="Arial"/>
          <w:b w:val="false"/>
          <w:bCs w:val="false"/>
          <w:i w:val="false"/>
          <w:iCs w:val="false"/>
          <w:color w:val="1C2833"/>
          <w:sz w:val="22"/>
          <w:szCs w:val="22"/>
        </w:rPr>
        <w:t xml:space="preserve">Tactical metrics are computed from Layer 1 and Layer 2 data. They are stored as JSON documents, aggregated at multiple granularity levels. All metrics are designed to capture padel-specific tactical patterns.</w:t>
      </w:r>
    </w:p>
    <w:p>
      <w:pPr>
        <w:pStyle w:val="Heading2"/>
        <w:spacing w:before="240" w:after="120"/>
      </w:pPr>
      <w:r>
        <w:rPr>
          <w:rFonts w:ascii="Arial" w:cs="Arial" w:eastAsia="Arial" w:hAnsi="Arial"/>
        </w:rPr>
        <w:t xml:space="preserve">4.1 Rally-Level Metrics</w:t>
      </w:r>
    </w:p>
    <w:p>
      <w:pPr>
        <w:spacing w:after="120" w:before="0"/>
        <w:jc w:val="left"/>
      </w:pPr>
      <w:r>
        <w:rPr>
          <w:rFonts w:ascii="Arial" w:cs="Arial" w:eastAsia="Arial" w:hAnsi="Arial"/>
          <w:b w:val="false"/>
          <w:bCs w:val="false"/>
          <w:i w:val="false"/>
          <w:iCs w:val="false"/>
          <w:color w:val="1C2833"/>
          <w:sz w:val="22"/>
          <w:szCs w:val="22"/>
        </w:rPr>
        <w:t xml:space="preserve">Computed per point/rally.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9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56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rally_length</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Total number of shots in the rally</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rally_duration_ms</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Duration from first serve to point end</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net_approaches</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Number of times a team moved to the net zone (y &gt; 14 or y &lt; 6)</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net_time_pct</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Percentage of rally time spent in the net zone by each team</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wall_bounces_total</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Total wall bounces across all shots in the rally</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longest_exchange</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Longest consecutive shot sequence without a wall bounce</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attack_defense_switches</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Number of times control shifted between teams</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winning_position</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str</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Court zone of the player who hit the final winning shot</w:t>
            </w:r>
          </w:p>
        </w:tc>
      </w:tr>
    </w:tbl>
    <w:p>
      <w:pPr>
        <w:pStyle w:val="Heading2"/>
        <w:spacing w:before="240" w:after="120"/>
      </w:pPr>
      <w:r>
        <w:rPr>
          <w:rFonts w:ascii="Arial" w:cs="Arial" w:eastAsia="Arial" w:hAnsi="Arial"/>
        </w:rPr>
        <w:t xml:space="preserve">4.2 Player-Level Metrics</w:t>
      </w:r>
    </w:p>
    <w:p>
      <w:pPr>
        <w:spacing w:after="120" w:before="0"/>
        <w:jc w:val="left"/>
      </w:pPr>
      <w:r>
        <w:rPr>
          <w:rFonts w:ascii="Arial" w:cs="Arial" w:eastAsia="Arial" w:hAnsi="Arial"/>
          <w:b w:val="false"/>
          <w:bCs w:val="false"/>
          <w:i w:val="false"/>
          <w:iCs w:val="false"/>
          <w:color w:val="1C2833"/>
          <w:sz w:val="22"/>
          <w:szCs w:val="22"/>
        </w:rPr>
        <w:t xml:space="preserve">Aggregated per player, over configurable scope (game, set, or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9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56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shots_total</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Total shots played</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winners</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Shots that resulted in winner outcome</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forced_errors</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Shots that caused opponent forced errors</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unforced_errors</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Shots resulting in own unforced errors</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first_serve_pct</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Percentage of first serves that landed in</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second_serve_pct</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Percentage of second serves that landed in</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avg_serve_speed_kmh</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Average serve speed</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volley_success_pct</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Percentage of volleys that continued the rally or won the point</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bandeja_count</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Number of bandejas played</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bandeja_success_pct</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Percentage of bandejas with positive outcome</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vibora_count</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Number of víboras played</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vibora_success_pct</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Percentage of víboras with positive outcome</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smash_count</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Total smashes (all variants)</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smash_winner_pct</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Percentage of smashes that were direct winners</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lob_count</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Number of lobs played</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lob_success_pct</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Percentage of lobs that pushed opponents back effectively</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chiquita_count</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Number of chiquitas played</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avg_shot_speed_kmh</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Average speed across all shots</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distance_covered_m</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Total distance covered during rallies</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avg_position_depth</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Average y-coordinate (court depth) during rallies</w:t>
            </w:r>
          </w:p>
        </w:tc>
      </w:tr>
    </w:tbl>
    <w:p>
      <w:pPr>
        <w:pStyle w:val="Heading2"/>
        <w:spacing w:before="240" w:after="120"/>
      </w:pPr>
      <w:r>
        <w:rPr>
          <w:rFonts w:ascii="Arial" w:cs="Arial" w:eastAsia="Arial" w:hAnsi="Arial"/>
        </w:rPr>
        <w:t xml:space="preserve">4.3 Team-Level Metrics</w:t>
      </w:r>
    </w:p>
    <w:p>
      <w:pPr>
        <w:spacing w:after="120" w:before="0"/>
        <w:jc w:val="left"/>
      </w:pPr>
      <w:r>
        <w:rPr>
          <w:rFonts w:ascii="Arial" w:cs="Arial" w:eastAsia="Arial" w:hAnsi="Arial"/>
          <w:b w:val="false"/>
          <w:bCs w:val="false"/>
          <w:i w:val="false"/>
          <w:iCs w:val="false"/>
          <w:color w:val="1C2833"/>
          <w:sz w:val="22"/>
          <w:szCs w:val="22"/>
        </w:rPr>
        <w:t xml:space="preserve">Aggregated per team, capturing doubles-specific coordination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9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56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net_control_pct</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Percentage of rally time both players in net zone simultaneously</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formation_switches</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int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Number of times players switched sides (left/right rotation)</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avg_pair_distance_m</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Average distance between the two teammates during rallies</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wall_utilization_index</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Rate of shots involving wall bounces that resulted in positive outcomes</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back_wall_winner_pct</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Percentage of points won with shots involving back wall trajectory</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side_wall_winner_pct</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Percentage of points won with shots involving side wall trajectory</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transition_efficiency</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Success rate of points where team moved from baseline to net</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defensive_save_pct</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float</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Percentage of wall returns that kept the rally alive</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heatmap_data</w:t>
            </w:r>
          </w:p>
        </w:tc>
        <w:tc>
          <w:tcPr>
            <w:tcW w:type="dxa" w:w="9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json</w:t>
            </w:r>
          </w:p>
        </w:tc>
        <w:tc>
          <w:tcPr>
            <w:tcW w:type="dxa" w:w="56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2D grid (10x20 cells) of time spent in each court zone, per player</w:t>
            </w:r>
          </w:p>
        </w:tc>
      </w:tr>
      <w:tr>
        <w:tc>
          <w:tcPr>
            <w:tcW w:type="dxa" w:w="2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shot_direction_matrix</w:t>
            </w:r>
          </w:p>
        </w:tc>
        <w:tc>
          <w:tcPr>
            <w:tcW w:type="dxa" w:w="9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json</w:t>
            </w:r>
          </w:p>
        </w:tc>
        <w:tc>
          <w:tcPr>
            <w:tcW w:type="dxa" w:w="56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Distribution of shot directions: cross-court, down-the-line, lob, etc.</w:t>
            </w:r>
          </w:p>
        </w:tc>
      </w:tr>
    </w:tbl>
    <w:p>
      <w:r>
        <w:br w:type="page"/>
      </w:r>
    </w:p>
    <w:p>
      <w:pPr>
        <w:pStyle w:val="Heading1"/>
        <w:spacing w:before="360" w:after="120"/>
      </w:pPr>
      <w:r>
        <w:rPr>
          <w:rFonts w:ascii="Arial" w:cs="Arial" w:eastAsia="Arial" w:hAnsi="Arial"/>
        </w:rPr>
        <w:t xml:space="preserve">5. File Format &amp; Storage Conventions</w:t>
      </w:r>
    </w:p>
    <w:p>
      <w:pPr>
        <w:spacing w:after="120" w:before="0"/>
        <w:jc w:val="left"/>
      </w:pPr>
      <w:r>
        <w:rPr>
          <w:rFonts w:ascii="Arial" w:cs="Arial" w:eastAsia="Arial" w:hAnsi="Arial"/>
          <w:b w:val="false"/>
          <w:bCs w:val="false"/>
          <w:i w:val="false"/>
          <w:iCs w:val="false"/>
          <w:color w:val="1C2833"/>
          <w:sz w:val="22"/>
          <w:szCs w:val="22"/>
        </w:rPr>
        <w:t xml:space="preserve">The following file structure is recommended for storing match data:</w:t>
      </w:r>
    </w:p>
    <w:p>
      <w:pPr>
        <w:spacing w:after="120" w:before="0"/>
        <w:jc w:val="left"/>
      </w:pPr>
      <w:r>
        <w:rPr>
          <w:rFonts w:ascii="Arial" w:cs="Arial" w:eastAsia="Arial" w:hAnsi="Arial"/>
          <w:b w:val="false"/>
          <w:bCs w:val="false"/>
          <w:i w:val="false"/>
          <w:iCs w:val="false"/>
          <w:color w:val="1C2833"/>
          <w:sz w:val="22"/>
          <w:szCs w:val="22"/>
        </w:rPr>
        <w:t xml:space="preserve"/>
      </w:r>
    </w:p>
    <w:p>
      <w:pPr>
        <w:spacing w:after="40" w:before="40"/>
        <w:ind w:left="360"/>
      </w:pPr>
      <w:r>
        <w:rPr>
          <w:rFonts w:ascii="Courier New" w:cs="Courier New" w:eastAsia="Courier New" w:hAnsi="Courier New"/>
          <w:color w:val="1C2833"/>
          <w:sz w:val="18"/>
          <w:szCs w:val="18"/>
        </w:rPr>
        <w:t xml:space="preserve">match_20260301_teamA_vs_teamB/</w:t>
      </w:r>
    </w:p>
    <w:p>
      <w:pPr>
        <w:spacing w:after="40" w:before="40"/>
        <w:ind w:left="360"/>
      </w:pPr>
      <w:r>
        <w:rPr>
          <w:rFonts w:ascii="Courier New" w:cs="Courier New" w:eastAsia="Courier New" w:hAnsi="Courier New"/>
          <w:color w:val="1C2833"/>
          <w:sz w:val="18"/>
          <w:szCs w:val="18"/>
        </w:rPr>
        <w:t xml:space="preserve">├── metadata.json              # Match metadata (Section 3.1)</w:t>
      </w:r>
    </w:p>
    <w:p>
      <w:pPr>
        <w:spacing w:after="40" w:before="40"/>
        <w:ind w:left="360"/>
      </w:pPr>
      <w:r>
        <w:rPr>
          <w:rFonts w:ascii="Courier New" w:cs="Courier New" w:eastAsia="Courier New" w:hAnsi="Courier New"/>
          <w:color w:val="1C2833"/>
          <w:sz w:val="18"/>
          <w:szCs w:val="18"/>
        </w:rPr>
        <w:t xml:space="preserve">├── tracking/</w:t>
      </w:r>
    </w:p>
    <w:p>
      <w:pPr>
        <w:spacing w:after="40" w:before="40"/>
        <w:ind w:left="360"/>
      </w:pPr>
      <w:r>
        <w:rPr>
          <w:rFonts w:ascii="Courier New" w:cs="Courier New" w:eastAsia="Courier New" w:hAnsi="Courier New"/>
          <w:color w:val="1C2833"/>
          <w:sz w:val="18"/>
          <w:szCs w:val="18"/>
        </w:rPr>
        <w:t xml:space="preserve">│   ├── players.parquet         # Player tracking (Section 2.2)</w:t>
      </w:r>
    </w:p>
    <w:p>
      <w:pPr>
        <w:spacing w:after="40" w:before="40"/>
        <w:ind w:left="360"/>
      </w:pPr>
      <w:r>
        <w:rPr>
          <w:rFonts w:ascii="Courier New" w:cs="Courier New" w:eastAsia="Courier New" w:hAnsi="Courier New"/>
          <w:color w:val="1C2833"/>
          <w:sz w:val="18"/>
          <w:szCs w:val="18"/>
        </w:rPr>
        <w:t xml:space="preserve">│   ├── ball.parquet            # Ball tracking (Section 2.3)</w:t>
      </w:r>
    </w:p>
    <w:p>
      <w:pPr>
        <w:spacing w:after="40" w:before="40"/>
        <w:ind w:left="360"/>
      </w:pPr>
      <w:r>
        <w:rPr>
          <w:rFonts w:ascii="Courier New" w:cs="Courier New" w:eastAsia="Courier New" w:hAnsi="Courier New"/>
          <w:color w:val="1C2833"/>
          <w:sz w:val="18"/>
          <w:szCs w:val="18"/>
        </w:rPr>
        <w:t xml:space="preserve">│   └── court_calibration.json  # Court calibration (Section 2.4)</w:t>
      </w:r>
    </w:p>
    <w:p>
      <w:pPr>
        <w:spacing w:after="40" w:before="40"/>
        <w:ind w:left="360"/>
      </w:pPr>
      <w:r>
        <w:rPr>
          <w:rFonts w:ascii="Courier New" w:cs="Courier New" w:eastAsia="Courier New" w:hAnsi="Courier New"/>
          <w:color w:val="1C2833"/>
          <w:sz w:val="18"/>
          <w:szCs w:val="18"/>
        </w:rPr>
        <w:t xml:space="preserve">├── events/</w:t>
      </w:r>
    </w:p>
    <w:p>
      <w:pPr>
        <w:spacing w:after="40" w:before="40"/>
        <w:ind w:left="360"/>
      </w:pPr>
      <w:r>
        <w:rPr>
          <w:rFonts w:ascii="Courier New" w:cs="Courier New" w:eastAsia="Courier New" w:hAnsi="Courier New"/>
          <w:color w:val="1C2833"/>
          <w:sz w:val="18"/>
          <w:szCs w:val="18"/>
        </w:rPr>
        <w:t xml:space="preserve">│   ├── shots.jsonl             # Shot events (Section 3.2)</w:t>
      </w:r>
    </w:p>
    <w:p>
      <w:pPr>
        <w:spacing w:after="40" w:before="40"/>
        <w:ind w:left="360"/>
      </w:pPr>
      <w:r>
        <w:rPr>
          <w:rFonts w:ascii="Courier New" w:cs="Courier New" w:eastAsia="Courier New" w:hAnsi="Courier New"/>
          <w:color w:val="1C2833"/>
          <w:sz w:val="18"/>
          <w:szCs w:val="18"/>
        </w:rPr>
        <w:t xml:space="preserve">│   ├── points.jsonl            # Point events (Section 3.3)</w:t>
      </w:r>
    </w:p>
    <w:p>
      <w:pPr>
        <w:spacing w:after="40" w:before="40"/>
        <w:ind w:left="360"/>
      </w:pPr>
      <w:r>
        <w:rPr>
          <w:rFonts w:ascii="Courier New" w:cs="Courier New" w:eastAsia="Courier New" w:hAnsi="Courier New"/>
          <w:color w:val="1C2833"/>
          <w:sz w:val="18"/>
          <w:szCs w:val="18"/>
        </w:rPr>
        <w:t xml:space="preserve">│   └── structure.json          # Game/Set/Match hierarchy (Section 3.4)</w:t>
      </w:r>
    </w:p>
    <w:p>
      <w:pPr>
        <w:spacing w:after="40" w:before="40"/>
        <w:ind w:left="360"/>
      </w:pPr>
      <w:r>
        <w:rPr>
          <w:rFonts w:ascii="Courier New" w:cs="Courier New" w:eastAsia="Courier New" w:hAnsi="Courier New"/>
          <w:color w:val="1C2833"/>
          <w:sz w:val="18"/>
          <w:szCs w:val="18"/>
        </w:rPr>
        <w:t xml:space="preserve">└── analytics/</w:t>
      </w:r>
    </w:p>
    <w:p>
      <w:pPr>
        <w:spacing w:after="40" w:before="40"/>
        <w:ind w:left="360"/>
      </w:pPr>
      <w:r>
        <w:rPr>
          <w:rFonts w:ascii="Courier New" w:cs="Courier New" w:eastAsia="Courier New" w:hAnsi="Courier New"/>
          <w:color w:val="1C2833"/>
          <w:sz w:val="18"/>
          <w:szCs w:val="18"/>
        </w:rPr>
        <w:t xml:space="preserve">    ├── rally_metrics.jsonl     # Rally-level metrics (Section 4.1)</w:t>
      </w:r>
    </w:p>
    <w:p>
      <w:pPr>
        <w:spacing w:after="40" w:before="40"/>
        <w:ind w:left="360"/>
      </w:pPr>
      <w:r>
        <w:rPr>
          <w:rFonts w:ascii="Courier New" w:cs="Courier New" w:eastAsia="Courier New" w:hAnsi="Courier New"/>
          <w:color w:val="1C2833"/>
          <w:sz w:val="18"/>
          <w:szCs w:val="18"/>
        </w:rPr>
        <w:t xml:space="preserve">    ├── player_metrics.json     # Player-level metrics (Section 4.2)</w:t>
      </w:r>
    </w:p>
    <w:p>
      <w:pPr>
        <w:spacing w:after="40" w:before="40"/>
        <w:ind w:left="360"/>
      </w:pPr>
      <w:r>
        <w:rPr>
          <w:rFonts w:ascii="Courier New" w:cs="Courier New" w:eastAsia="Courier New" w:hAnsi="Courier New"/>
          <w:color w:val="1C2833"/>
          <w:sz w:val="18"/>
          <w:szCs w:val="18"/>
        </w:rPr>
        <w:t xml:space="preserve">    └── team_metrics.json       # Team-level metrics (Section 4.3)</w:t>
      </w:r>
    </w:p>
    <w:p>
      <w:pPr>
        <w:spacing w:after="120" w:before="0"/>
        <w:jc w:val="left"/>
      </w:pPr>
      <w:r>
        <w:rPr>
          <w:rFonts w:ascii="Arial" w:cs="Arial" w:eastAsia="Arial" w:hAnsi="Arial"/>
          <w:b w:val="false"/>
          <w:bCs w:val="false"/>
          <w:i w:val="false"/>
          <w:iCs w:val="false"/>
          <w:color w:val="1C2833"/>
          <w:sz w:val="22"/>
          <w:szCs w:val="22"/>
        </w:rPr>
        <w:t xml:space="preserve"/>
      </w:r>
    </w:p>
    <w:p>
      <w:pPr>
        <w:spacing w:after="120" w:before="0"/>
        <w:jc w:val="left"/>
      </w:pPr>
      <w:r>
        <w:rPr>
          <w:rFonts w:ascii="Arial" w:cs="Arial" w:eastAsia="Arial" w:hAnsi="Arial"/>
          <w:b/>
          <w:bCs/>
          <w:i w:val="false"/>
          <w:iCs w:val="false"/>
          <w:color w:val="1C2833"/>
          <w:sz w:val="22"/>
          <w:szCs w:val="22"/>
        </w:rPr>
        <w:t xml:space="preserve">Format rationale:</w:t>
      </w:r>
    </w:p>
    <w:p>
      <w:pPr>
        <w:spacing w:after="80"/>
      </w:pPr>
      <w:r>
        <w:rPr>
          <w:rFonts w:ascii="Arial" w:cs="Arial" w:eastAsia="Arial" w:hAnsi="Arial"/>
          <w:b/>
          <w:bCs/>
          <w:color w:val="1B4F72"/>
          <w:sz w:val="22"/>
          <w:szCs w:val="22"/>
        </w:rPr>
        <w:t xml:space="preserve">Parquet for tracking: </w:t>
      </w:r>
      <w:r>
        <w:rPr>
          <w:rFonts w:ascii="Arial" w:cs="Arial" w:eastAsia="Arial" w:hAnsi="Arial"/>
          <w:color w:val="1C2833"/>
          <w:sz w:val="22"/>
          <w:szCs w:val="22"/>
        </w:rPr>
        <w:t xml:space="preserve">Layer 1 data can reach millions of rows (90 min at 30fps = ~162,000 frames × 5 entities). Parquet provides columnar compression and fast reads for analytical queries.</w:t>
      </w:r>
    </w:p>
    <w:p>
      <w:pPr>
        <w:spacing w:after="80"/>
      </w:pPr>
      <w:r>
        <w:rPr>
          <w:rFonts w:ascii="Arial" w:cs="Arial" w:eastAsia="Arial" w:hAnsi="Arial"/>
          <w:b/>
          <w:bCs/>
          <w:color w:val="1B4F72"/>
          <w:sz w:val="22"/>
          <w:szCs w:val="22"/>
        </w:rPr>
        <w:t xml:space="preserve">JSONL for events: </w:t>
      </w:r>
      <w:r>
        <w:rPr>
          <w:rFonts w:ascii="Arial" w:cs="Arial" w:eastAsia="Arial" w:hAnsi="Arial"/>
          <w:color w:val="1C2833"/>
          <w:sz w:val="22"/>
          <w:szCs w:val="22"/>
        </w:rPr>
        <w:t xml:space="preserve">Shot and point events are naturally document-oriented with nested structures (trajectory arrays). JSON Lines allows streaming append and line-by-line processing.</w:t>
      </w:r>
    </w:p>
    <w:p>
      <w:pPr>
        <w:spacing w:after="80"/>
      </w:pPr>
      <w:r>
        <w:rPr>
          <w:rFonts w:ascii="Arial" w:cs="Arial" w:eastAsia="Arial" w:hAnsi="Arial"/>
          <w:b/>
          <w:bCs/>
          <w:color w:val="1B4F72"/>
          <w:sz w:val="22"/>
          <w:szCs w:val="22"/>
        </w:rPr>
        <w:t xml:space="preserve">JSON for structure/metrics: </w:t>
      </w:r>
      <w:r>
        <w:rPr>
          <w:rFonts w:ascii="Arial" w:cs="Arial" w:eastAsia="Arial" w:hAnsi="Arial"/>
          <w:color w:val="1C2833"/>
          <w:sz w:val="22"/>
          <w:szCs w:val="22"/>
        </w:rPr>
        <w:t xml:space="preserve">Match hierarchy and aggregated metrics are small, single-document structures best served by plain JSON.</w:t>
      </w:r>
    </w:p>
    <w:p>
      <w:pPr>
        <w:pStyle w:val="Heading2"/>
        <w:spacing w:before="240" w:after="120"/>
      </w:pPr>
      <w:r>
        <w:rPr>
          <w:rFonts w:ascii="Arial" w:cs="Arial" w:eastAsia="Arial" w:hAnsi="Arial"/>
        </w:rPr>
        <w:t xml:space="preserve">5.1 ID Naming Convention</w:t>
      </w:r>
    </w:p>
    <w:p>
      <w:pPr>
        <w:spacing w:after="120" w:before="0"/>
        <w:jc w:val="left"/>
      </w:pPr>
      <w:r>
        <w:rPr>
          <w:rFonts w:ascii="Arial" w:cs="Arial" w:eastAsia="Arial" w:hAnsi="Arial"/>
          <w:b w:val="false"/>
          <w:bCs w:val="false"/>
          <w:i w:val="false"/>
          <w:iCs w:val="false"/>
          <w:color w:val="1C2833"/>
          <w:sz w:val="22"/>
          <w:szCs w:val="22"/>
        </w:rPr>
        <w:t xml:space="preserve">All IDs follow a hierarchical naming scheme that encodes their position in the match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Entity</w:t>
            </w:r>
          </w:p>
        </w:tc>
        <w:tc>
          <w:tcPr>
            <w:tcW w:type="dxa" w:w="4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Pattern</w:t>
            </w:r>
          </w:p>
        </w:tc>
        <w:tc>
          <w:tcPr>
            <w:tcW w:type="dxa" w:w="33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Example</w:t>
            </w:r>
          </w:p>
        </w:tc>
      </w:tr>
      <w:tr>
        <w:tc>
          <w:tcPr>
            <w:tcW w:type="dxa" w:w="2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Set</w:t>
            </w:r>
          </w:p>
        </w:tc>
        <w:tc>
          <w:tcPr>
            <w:tcW w:type="dxa" w:w="4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SET_{set_number}</w:t>
            </w:r>
          </w:p>
        </w:tc>
        <w:tc>
          <w:tcPr>
            <w:tcW w:type="dxa" w:w="3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SET_002</w:t>
            </w:r>
          </w:p>
        </w:tc>
      </w:tr>
      <w:tr>
        <w:tc>
          <w:tcPr>
            <w:tcW w:type="dxa" w:w="2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Game</w:t>
            </w:r>
          </w:p>
        </w:tc>
        <w:tc>
          <w:tcPr>
            <w:tcW w:type="dxa" w:w="4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GM_{set}_{game}</w:t>
            </w:r>
          </w:p>
        </w:tc>
        <w:tc>
          <w:tcPr>
            <w:tcW w:type="dxa" w:w="3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GM_002_05</w:t>
            </w:r>
          </w:p>
        </w:tc>
      </w:tr>
      <w:tr>
        <w:tc>
          <w:tcPr>
            <w:tcW w:type="dxa" w:w="2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Point</w:t>
            </w:r>
          </w:p>
        </w:tc>
        <w:tc>
          <w:tcPr>
            <w:tcW w:type="dxa" w:w="4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PT_{set}_{game}_{point}</w:t>
            </w:r>
          </w:p>
        </w:tc>
        <w:tc>
          <w:tcPr>
            <w:tcW w:type="dxa" w:w="33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PT_002_05_03</w:t>
            </w:r>
          </w:p>
        </w:tc>
      </w:tr>
      <w:tr>
        <w:tc>
          <w:tcPr>
            <w:tcW w:type="dxa" w:w="2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Shot</w:t>
            </w:r>
          </w:p>
        </w:tc>
        <w:tc>
          <w:tcPr>
            <w:tcW w:type="dxa" w:w="4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S_{set}_{game}_{point}_{shot}</w:t>
            </w:r>
          </w:p>
        </w:tc>
        <w:tc>
          <w:tcPr>
            <w:tcW w:type="dxa" w:w="33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S_002_05_03_007</w:t>
            </w:r>
          </w:p>
        </w:tc>
      </w:tr>
    </w:tbl>
    <w:p>
      <w:pPr>
        <w:spacing w:after="120" w:before="0"/>
        <w:jc w:val="left"/>
      </w:pPr>
      <w:r>
        <w:rPr>
          <w:rFonts w:ascii="Arial" w:cs="Arial" w:eastAsia="Arial" w:hAnsi="Arial"/>
          <w:b w:val="false"/>
          <w:bCs w:val="false"/>
          <w:i w:val="false"/>
          <w:iCs w:val="false"/>
          <w:color w:val="1C2833"/>
          <w:sz w:val="22"/>
          <w:szCs w:val="22"/>
        </w:rPr>
        <w:t xml:space="preserve">This convention allows extracting hierarchical context directly from any ID without requiring a lookup.</w:t>
      </w:r>
    </w:p>
    <w:p>
      <w:r>
        <w:br w:type="page"/>
      </w:r>
    </w:p>
    <w:p>
      <w:pPr>
        <w:pStyle w:val="Heading1"/>
        <w:spacing w:before="360" w:after="120"/>
      </w:pPr>
      <w:r>
        <w:rPr>
          <w:rFonts w:ascii="Arial" w:cs="Arial" w:eastAsia="Arial" w:hAnsi="Arial"/>
        </w:rPr>
        <w:t xml:space="preserve">6. Implementation Notes</w:t>
      </w:r>
    </w:p>
    <w:p>
      <w:pPr>
        <w:pStyle w:val="Heading2"/>
        <w:spacing w:before="240" w:after="120"/>
      </w:pPr>
      <w:r>
        <w:rPr>
          <w:rFonts w:ascii="Arial" w:cs="Arial" w:eastAsia="Arial" w:hAnsi="Arial"/>
        </w:rPr>
        <w:t xml:space="preserve">6.1 CV Pipeline Considerations</w:t>
      </w:r>
    </w:p>
    <w:p>
      <w:pPr>
        <w:spacing w:after="80"/>
      </w:pPr>
      <w:r>
        <w:rPr>
          <w:rFonts w:ascii="Arial" w:cs="Arial" w:eastAsia="Arial" w:hAnsi="Arial"/>
          <w:b/>
          <w:bCs/>
          <w:color w:val="1B4F72"/>
          <w:sz w:val="22"/>
          <w:szCs w:val="22"/>
        </w:rPr>
        <w:t xml:space="preserve">Player Detection: </w:t>
      </w:r>
      <w:r>
        <w:rPr>
          <w:rFonts w:ascii="Arial" w:cs="Arial" w:eastAsia="Arial" w:hAnsi="Arial"/>
          <w:color w:val="1C2833"/>
          <w:sz w:val="22"/>
          <w:szCs w:val="22"/>
        </w:rPr>
        <w:t xml:space="preserve">YOLO v8/v11 for bounding boxes. Glass reflections may produce ghost detections; apply NMS with court boundary constraints (detections outside court area are likely reflections).</w:t>
      </w:r>
    </w:p>
    <w:p>
      <w:pPr>
        <w:spacing w:after="80"/>
      </w:pPr>
      <w:r>
        <w:rPr>
          <w:rFonts w:ascii="Arial" w:cs="Arial" w:eastAsia="Arial" w:hAnsi="Arial"/>
          <w:b/>
          <w:bCs/>
          <w:color w:val="1B4F72"/>
          <w:sz w:val="22"/>
          <w:szCs w:val="22"/>
        </w:rPr>
        <w:t xml:space="preserve">Pose Estimation: </w:t>
      </w:r>
      <w:r>
        <w:rPr>
          <w:rFonts w:ascii="Arial" w:cs="Arial" w:eastAsia="Arial" w:hAnsi="Arial"/>
          <w:color w:val="1C2833"/>
          <w:sz w:val="22"/>
          <w:szCs w:val="22"/>
        </w:rPr>
        <w:t xml:space="preserve">YOLO-Pose for keypoint extraction. Critical for shot type classification, especially distinguishing overhead shots (bandeja vs víbora vs smash) based on arm angle and wrist position.</w:t>
      </w:r>
    </w:p>
    <w:p>
      <w:pPr>
        <w:spacing w:after="80"/>
      </w:pPr>
      <w:r>
        <w:rPr>
          <w:rFonts w:ascii="Arial" w:cs="Arial" w:eastAsia="Arial" w:hAnsi="Arial"/>
          <w:b/>
          <w:bCs/>
          <w:color w:val="1B4F72"/>
          <w:sz w:val="22"/>
          <w:szCs w:val="22"/>
        </w:rPr>
        <w:t xml:space="preserve">Ball Tracking: </w:t>
      </w:r>
      <w:r>
        <w:rPr>
          <w:rFonts w:ascii="Arial" w:cs="Arial" w:eastAsia="Arial" w:hAnsi="Arial"/>
          <w:color w:val="1C2833"/>
          <w:sz w:val="22"/>
          <w:szCs w:val="22"/>
        </w:rPr>
        <w:t xml:space="preserve">Standard YOLO may underperform due to small ball size (&lt; 20px in broadcast footage). Consider TrackNet-style architecture or optical flow-assisted tracking. Mark gaps as "inferred" in visibility field.</w:t>
      </w:r>
    </w:p>
    <w:p>
      <w:pPr>
        <w:spacing w:after="80"/>
      </w:pPr>
      <w:r>
        <w:rPr>
          <w:rFonts w:ascii="Arial" w:cs="Arial" w:eastAsia="Arial" w:hAnsi="Arial"/>
          <w:b/>
          <w:bCs/>
          <w:color w:val="1B4F72"/>
          <w:sz w:val="22"/>
          <w:szCs w:val="22"/>
        </w:rPr>
        <w:t xml:space="preserve">Team Classification: </w:t>
      </w:r>
      <w:r>
        <w:rPr>
          <w:rFonts w:ascii="Arial" w:cs="Arial" w:eastAsia="Arial" w:hAnsi="Arial"/>
          <w:color w:val="1C2833"/>
          <w:sz w:val="22"/>
          <w:szCs w:val="22"/>
        </w:rPr>
        <w:t xml:space="preserve">Color-based jersey classification. Padel kits are typically more varied than football, but the 2v2 format simplifies clustering.</w:t>
      </w:r>
    </w:p>
    <w:p>
      <w:pPr>
        <w:spacing w:after="80"/>
      </w:pPr>
      <w:r>
        <w:rPr>
          <w:rFonts w:ascii="Arial" w:cs="Arial" w:eastAsia="Arial" w:hAnsi="Arial"/>
          <w:b/>
          <w:bCs/>
          <w:color w:val="1B4F72"/>
          <w:sz w:val="22"/>
          <w:szCs w:val="22"/>
        </w:rPr>
        <w:t xml:space="preserve">Court Detection: </w:t>
      </w:r>
      <w:r>
        <w:rPr>
          <w:rFonts w:ascii="Arial" w:cs="Arial" w:eastAsia="Arial" w:hAnsi="Arial"/>
          <w:color w:val="1C2833"/>
          <w:sz w:val="22"/>
          <w:szCs w:val="22"/>
        </w:rPr>
        <w:t xml:space="preserve">Line detection for homography. Padel courts have standard markings. Glass wall edges provide additional calibration points.</w:t>
      </w:r>
    </w:p>
    <w:p>
      <w:pPr>
        <w:pStyle w:val="Heading2"/>
        <w:spacing w:before="240" w:after="120"/>
      </w:pPr>
      <w:r>
        <w:rPr>
          <w:rFonts w:ascii="Arial" w:cs="Arial" w:eastAsia="Arial" w:hAnsi="Arial"/>
        </w:rPr>
        <w:t xml:space="preserve">6.2 Bounce Detection Strategy</w:t>
      </w:r>
    </w:p>
    <w:p>
      <w:pPr>
        <w:spacing w:after="120" w:before="0"/>
        <w:jc w:val="left"/>
      </w:pPr>
      <w:r>
        <w:rPr>
          <w:rFonts w:ascii="Arial" w:cs="Arial" w:eastAsia="Arial" w:hAnsi="Arial"/>
          <w:b w:val="false"/>
          <w:bCs w:val="false"/>
          <w:i w:val="false"/>
          <w:iCs w:val="false"/>
          <w:color w:val="1C2833"/>
          <w:sz w:val="22"/>
          <w:szCs w:val="22"/>
        </w:rPr>
        <w:t xml:space="preserve">Bounces are detected by analyzing ball trajectory physics:</w:t>
      </w:r>
    </w:p>
    <w:p>
      <w:pPr>
        <w:spacing w:after="80"/>
      </w:pPr>
      <w:r>
        <w:rPr>
          <w:rFonts w:ascii="Arial" w:cs="Arial" w:eastAsia="Arial" w:hAnsi="Arial"/>
          <w:b/>
          <w:bCs/>
          <w:color w:val="1B4F72"/>
          <w:sz w:val="22"/>
          <w:szCs w:val="22"/>
        </w:rPr>
        <w:t xml:space="preserve">Ground bounce: </w:t>
      </w:r>
      <w:r>
        <w:rPr>
          <w:rFonts w:ascii="Arial" w:cs="Arial" w:eastAsia="Arial" w:hAnsi="Arial"/>
          <w:color w:val="1C2833"/>
          <w:sz w:val="22"/>
          <w:szCs w:val="22"/>
        </w:rPr>
        <w:t xml:space="preserve">Z-velocity sign change (positive to negative or vice versa) with ball position near z=0.</w:t>
      </w:r>
    </w:p>
    <w:p>
      <w:pPr>
        <w:spacing w:after="80"/>
      </w:pPr>
      <w:r>
        <w:rPr>
          <w:rFonts w:ascii="Arial" w:cs="Arial" w:eastAsia="Arial" w:hAnsi="Arial"/>
          <w:b/>
          <w:bCs/>
          <w:color w:val="1B4F72"/>
          <w:sz w:val="22"/>
          <w:szCs w:val="22"/>
        </w:rPr>
        <w:t xml:space="preserve">Wall bounce: </w:t>
      </w:r>
      <w:r>
        <w:rPr>
          <w:rFonts w:ascii="Arial" w:cs="Arial" w:eastAsia="Arial" w:hAnsi="Arial"/>
          <w:color w:val="1C2833"/>
          <w:sz w:val="22"/>
          <w:szCs w:val="22"/>
        </w:rPr>
        <w:t xml:space="preserve">Sudden reversal in x-velocity (side wall) or y-velocity (back wall) when ball position is within threshold distance of wall boundary.</w:t>
      </w:r>
    </w:p>
    <w:p>
      <w:pPr>
        <w:spacing w:after="80"/>
      </w:pPr>
      <w:r>
        <w:rPr>
          <w:rFonts w:ascii="Arial" w:cs="Arial" w:eastAsia="Arial" w:hAnsi="Arial"/>
          <w:b/>
          <w:bCs/>
          <w:color w:val="1B4F72"/>
          <w:sz w:val="22"/>
          <w:szCs w:val="22"/>
        </w:rPr>
        <w:t xml:space="preserve">Corner bounce: </w:t>
      </w:r>
      <w:r>
        <w:rPr>
          <w:rFonts w:ascii="Arial" w:cs="Arial" w:eastAsia="Arial" w:hAnsi="Arial"/>
          <w:color w:val="1C2833"/>
          <w:sz w:val="22"/>
          <w:szCs w:val="22"/>
        </w:rPr>
        <w:t xml:space="preserve">Simultaneous x and y velocity changes when ball is near a corner junction.</w:t>
      </w:r>
    </w:p>
    <w:p>
      <w:pPr>
        <w:spacing w:after="120" w:before="0"/>
        <w:jc w:val="left"/>
      </w:pPr>
      <w:r>
        <w:rPr>
          <w:rFonts w:ascii="Arial" w:cs="Arial" w:eastAsia="Arial" w:hAnsi="Arial"/>
          <w:b w:val="false"/>
          <w:bCs w:val="false"/>
          <w:i w:val="false"/>
          <w:iCs w:val="false"/>
          <w:color w:val="1C2833"/>
          <w:sz w:val="22"/>
          <w:szCs w:val="22"/>
        </w:rPr>
        <w:t xml:space="preserve">For single-camera setups without reliable z-estimation, ground bounces can be approximated by detecting sudden changes in the ball’s apparent size or vertical pixel velocity in the source frame.</w:t>
      </w:r>
    </w:p>
    <w:p>
      <w:pPr>
        <w:pStyle w:val="Heading2"/>
        <w:spacing w:before="240" w:after="120"/>
      </w:pPr>
      <w:r>
        <w:rPr>
          <w:rFonts w:ascii="Arial" w:cs="Arial" w:eastAsia="Arial" w:hAnsi="Arial"/>
        </w:rPr>
        <w:t xml:space="preserve">6.3 Schema Versioning</w:t>
      </w:r>
    </w:p>
    <w:p>
      <w:pPr>
        <w:spacing w:after="120" w:before="0"/>
        <w:jc w:val="left"/>
      </w:pPr>
      <w:r>
        <w:rPr>
          <w:rFonts w:ascii="Arial" w:cs="Arial" w:eastAsia="Arial" w:hAnsi="Arial"/>
          <w:b w:val="false"/>
          <w:bCs w:val="false"/>
          <w:i w:val="false"/>
          <w:iCs w:val="false"/>
          <w:color w:val="1C2833"/>
          <w:sz w:val="22"/>
          <w:szCs w:val="22"/>
        </w:rPr>
        <w:t xml:space="preserve">The schema follows semantic versioning (MAJOR.MINOR.PATCH). The current version is 0.1.0, indicating a pre-release draft. Breaking changes increment the MAJOR version. New optional fields increment MINOR. Bug fixes and documentation updates increment PATCH. All data files must include a schema_version field for compatibility checking.</w:t>
      </w:r>
    </w:p>
    <w:p>
      <w:r>
        <w:br w:type="page"/>
      </w:r>
    </w:p>
    <w:p>
      <w:pPr>
        <w:pStyle w:val="Heading1"/>
        <w:spacing w:before="360" w:after="120"/>
      </w:pPr>
      <w:r>
        <w:rPr>
          <w:rFonts w:ascii="Arial" w:cs="Arial" w:eastAsia="Arial" w:hAnsi="Arial"/>
        </w:rPr>
        <w:t xml:space="preserve">Appendix A — Court Zones Reference</w:t>
      </w:r>
    </w:p>
    <w:p>
      <w:pPr>
        <w:spacing w:after="120" w:before="0"/>
        <w:jc w:val="left"/>
      </w:pPr>
      <w:r>
        <w:rPr>
          <w:rFonts w:ascii="Arial" w:cs="Arial" w:eastAsia="Arial" w:hAnsi="Arial"/>
          <w:b w:val="false"/>
          <w:bCs w:val="false"/>
          <w:i w:val="false"/>
          <w:iCs w:val="false"/>
          <w:color w:val="1C2833"/>
          <w:sz w:val="22"/>
          <w:szCs w:val="22"/>
        </w:rPr>
        <w:t xml:space="preserve">The following zone definitions are used for positional analysis and heatmap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Zone Name</w:t>
            </w:r>
          </w:p>
        </w:tc>
        <w:tc>
          <w:tcPr>
            <w:tcW w:type="dxa" w:w="1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 Range (m)</w:t>
            </w:r>
          </w:p>
        </w:tc>
        <w:tc>
          <w:tcPr>
            <w:tcW w:type="dxa" w:w="1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X Range (m)</w:t>
            </w:r>
          </w:p>
        </w:tc>
        <w:tc>
          <w:tcPr>
            <w:tcW w:type="dxa" w:w="35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Tactical Meaning</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Team A Net Zone</w:t>
            </w:r>
          </w:p>
        </w:tc>
        <w:tc>
          <w:tcPr>
            <w:tcW w:type="dxa" w:w="1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6.0 – 10.0</w:t>
            </w:r>
          </w:p>
        </w:tc>
        <w:tc>
          <w:tcPr>
            <w:tcW w:type="dxa" w:w="1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0 – 10.0</w:t>
            </w:r>
          </w:p>
        </w:tc>
        <w:tc>
          <w:tcPr>
            <w:tcW w:type="dxa" w:w="35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Attacking position for Team A</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Team A Mid Zone</w:t>
            </w:r>
          </w:p>
        </w:tc>
        <w:tc>
          <w:tcPr>
            <w:tcW w:type="dxa" w:w="1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3.0 – 6.0</w:t>
            </w:r>
          </w:p>
        </w:tc>
        <w:tc>
          <w:tcPr>
            <w:tcW w:type="dxa" w:w="1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0 – 10.0</w:t>
            </w:r>
          </w:p>
        </w:tc>
        <w:tc>
          <w:tcPr>
            <w:tcW w:type="dxa" w:w="35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Transition zone for Team A</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Team A Back Zone</w:t>
            </w:r>
          </w:p>
        </w:tc>
        <w:tc>
          <w:tcPr>
            <w:tcW w:type="dxa" w:w="1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0.0 – 3.0</w:t>
            </w:r>
          </w:p>
        </w:tc>
        <w:tc>
          <w:tcPr>
            <w:tcW w:type="dxa" w:w="1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0 – 10.0</w:t>
            </w:r>
          </w:p>
        </w:tc>
        <w:tc>
          <w:tcPr>
            <w:tcW w:type="dxa" w:w="35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Defensive/wall play zone for Team A</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Team B Net Zone</w:t>
            </w:r>
          </w:p>
        </w:tc>
        <w:tc>
          <w:tcPr>
            <w:tcW w:type="dxa" w:w="1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10.0 – 14.0</w:t>
            </w:r>
          </w:p>
        </w:tc>
        <w:tc>
          <w:tcPr>
            <w:tcW w:type="dxa" w:w="1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0 – 10.0</w:t>
            </w:r>
          </w:p>
        </w:tc>
        <w:tc>
          <w:tcPr>
            <w:tcW w:type="dxa" w:w="35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Attacking position for Team B</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Team B Mid Zone</w:t>
            </w:r>
          </w:p>
        </w:tc>
        <w:tc>
          <w:tcPr>
            <w:tcW w:type="dxa" w:w="1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14.0 – 17.0</w:t>
            </w:r>
          </w:p>
        </w:tc>
        <w:tc>
          <w:tcPr>
            <w:tcW w:type="dxa" w:w="1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0 – 10.0</w:t>
            </w:r>
          </w:p>
        </w:tc>
        <w:tc>
          <w:tcPr>
            <w:tcW w:type="dxa" w:w="35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Transition zone for Team B</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Team B Back Zone</w:t>
            </w:r>
          </w:p>
        </w:tc>
        <w:tc>
          <w:tcPr>
            <w:tcW w:type="dxa" w:w="1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17.0 – 20.0</w:t>
            </w:r>
          </w:p>
        </w:tc>
        <w:tc>
          <w:tcPr>
            <w:tcW w:type="dxa" w:w="1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0 – 10.0</w:t>
            </w:r>
          </w:p>
        </w:tc>
        <w:tc>
          <w:tcPr>
            <w:tcW w:type="dxa" w:w="35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Defensive/wall play zone for Team B</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Deuce Side</w:t>
            </w:r>
          </w:p>
        </w:tc>
        <w:tc>
          <w:tcPr>
            <w:tcW w:type="dxa" w:w="1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any</w:t>
            </w:r>
          </w:p>
        </w:tc>
        <w:tc>
          <w:tcPr>
            <w:tcW w:type="dxa" w:w="1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5.0 – 10.0</w:t>
            </w:r>
          </w:p>
        </w:tc>
        <w:tc>
          <w:tcPr>
            <w:tcW w:type="dxa" w:w="35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Right side of court (from server perspective)</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Ad Side</w:t>
            </w:r>
          </w:p>
        </w:tc>
        <w:tc>
          <w:tcPr>
            <w:tcW w:type="dxa" w:w="1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any</w:t>
            </w:r>
          </w:p>
        </w:tc>
        <w:tc>
          <w:tcPr>
            <w:tcW w:type="dxa" w:w="18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0.0 – 5.0</w:t>
            </w:r>
          </w:p>
        </w:tc>
        <w:tc>
          <w:tcPr>
            <w:tcW w:type="dxa" w:w="35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Left side of court (from server perspective)</w:t>
            </w:r>
          </w:p>
        </w:tc>
      </w:tr>
    </w:tbl>
    <w:p>
      <w:pPr>
        <w:pStyle w:val="Heading1"/>
        <w:spacing w:before="360" w:after="120"/>
      </w:pPr>
      <w:r>
        <w:rPr>
          <w:rFonts w:ascii="Arial" w:cs="Arial" w:eastAsia="Arial" w:hAnsi="Arial"/>
        </w:rPr>
        <w:t xml:space="preserve">Appendix B — Common Trajectory Patterns</w:t>
      </w:r>
    </w:p>
    <w:p>
      <w:pPr>
        <w:spacing w:after="120" w:before="0"/>
        <w:jc w:val="left"/>
      </w:pPr>
      <w:r>
        <w:rPr>
          <w:rFonts w:ascii="Arial" w:cs="Arial" w:eastAsia="Arial" w:hAnsi="Arial"/>
          <w:b w:val="false"/>
          <w:bCs w:val="false"/>
          <w:i w:val="false"/>
          <w:iCs w:val="false"/>
          <w:color w:val="1C2833"/>
          <w:sz w:val="22"/>
          <w:szCs w:val="22"/>
        </w:rPr>
        <w:t xml:space="preserve">Reference patterns for the trajectory array, useful for pattern matching in analytics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Pattern Name</w:t>
            </w:r>
          </w:p>
        </w:tc>
        <w:tc>
          <w:tcPr>
            <w:tcW w:type="dxa" w:w="3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Trajectory Sequence</w:t>
            </w:r>
          </w:p>
        </w:tc>
        <w:tc>
          <w:tcPr>
            <w:tcW w:type="dxa" w:w="41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Tactical Interpretation</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Clean winner</w:t>
            </w:r>
          </w:p>
        </w:tc>
        <w:tc>
          <w:tcPr>
            <w:tcW w:type="dxa" w:w="3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 ground ]</w:t>
            </w:r>
          </w:p>
        </w:tc>
        <w:tc>
          <w:tcPr>
            <w:tcW w:type="dxa" w:w="4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bounced once and was not returned</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Wall setup</w:t>
            </w:r>
          </w:p>
        </w:tc>
        <w:tc>
          <w:tcPr>
            <w:tcW w:type="dxa" w:w="3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 ground, back_wall ]</w:t>
            </w:r>
          </w:p>
        </w:tc>
        <w:tc>
          <w:tcPr>
            <w:tcW w:type="dxa" w:w="4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Deep shot forcing opponent to play off back wall</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Double wall</w:t>
            </w:r>
          </w:p>
        </w:tc>
        <w:tc>
          <w:tcPr>
            <w:tcW w:type="dxa" w:w="3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 ground, back_wall, side_wall ]</w:t>
            </w:r>
          </w:p>
        </w:tc>
        <w:tc>
          <w:tcPr>
            <w:tcW w:type="dxa" w:w="4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traveled into the corner, very difficult return</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Direct volley</w:t>
            </w:r>
          </w:p>
        </w:tc>
        <w:tc>
          <w:tcPr>
            <w:tcW w:type="dxa" w:w="3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 ] (empty)</w:t>
            </w:r>
          </w:p>
        </w:tc>
        <w:tc>
          <w:tcPr>
            <w:tcW w:type="dxa" w:w="4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was intercepted before any bounce</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Lob over</w:t>
            </w:r>
          </w:p>
        </w:tc>
        <w:tc>
          <w:tcPr>
            <w:tcW w:type="dxa" w:w="3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 ground ]</w:t>
            </w:r>
          </w:p>
        </w:tc>
        <w:tc>
          <w:tcPr>
            <w:tcW w:type="dxa" w:w="4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High ball clearing opponents, single bounce deep</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Por tres exit</w:t>
            </w:r>
          </w:p>
        </w:tc>
        <w:tc>
          <w:tcPr>
            <w:tcW w:type="dxa" w:w="3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 ground, side_wall → exit ]</w:t>
            </w:r>
          </w:p>
        </w:tc>
        <w:tc>
          <w:tcPr>
            <w:tcW w:type="dxa" w:w="4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Smash that exits court via side wall</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Por cuatro exit</w:t>
            </w:r>
          </w:p>
        </w:tc>
        <w:tc>
          <w:tcPr>
            <w:tcW w:type="dxa" w:w="3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 ground, back_wall → exit ]</w:t>
            </w:r>
          </w:p>
        </w:tc>
        <w:tc>
          <w:tcPr>
            <w:tcW w:type="dxa" w:w="416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Smash that exits court via back wall</w:t>
            </w:r>
          </w:p>
        </w:tc>
      </w:tr>
      <w:tr>
        <w:tc>
          <w:tcPr>
            <w:tcW w:type="dxa" w:w="22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Net cord</w:t>
            </w:r>
          </w:p>
        </w:tc>
        <w:tc>
          <w:tcPr>
            <w:tcW w:type="dxa" w:w="300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 net, ground ]</w:t>
            </w:r>
          </w:p>
        </w:tc>
        <w:tc>
          <w:tcPr>
            <w:tcW w:type="dxa" w:w="4160"/>
            <w:tcBorders>
              <w:top w:val="single" w:color="AEB6BF" w:sz="1"/>
              <w:left w:val="single" w:color="AEB6BF" w:sz="1"/>
              <w:bottom w:val="single" w:color="AEB6BF" w:sz="1"/>
              <w:right w:val="single" w:color="AEB6BF" w:sz="1"/>
            </w:tcBorders>
            <w:shd w:fill="EBF5FB" w:val="clear"/>
            <w:tcMar>
              <w:top w:type="dxa" w:w="60"/>
              <w:left w:type="dxa" w:w="100"/>
              <w:bottom w:type="dxa" w:w="60"/>
              <w:right w:type="dxa" w:w="100"/>
            </w:tcMar>
            <w:vAlign w:val="center"/>
          </w:tcPr>
          <w:p>
            <w:pPr>
              <w:spacing w:after="0"/>
            </w:pPr>
            <w:r>
              <w:rPr>
                <w:rFonts w:ascii="Arial" w:cs="Arial" w:eastAsia="Arial" w:hAnsi="Arial"/>
                <w:b w:val="false"/>
                <w:bCs w:val="false"/>
                <w:color w:val="1C2833"/>
                <w:sz w:val="20"/>
                <w:szCs w:val="20"/>
              </w:rPr>
              <w:t xml:space="preserve">Ball clipped the net before bouncing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2026-03-03T18:39:47.983Z</dcterms:created>
  <dcterms:modified xsi:type="dcterms:W3CDTF">2026-03-03T18:39:47.984Z</dcterms:modified>
</cp:coreProperties>
</file>

<file path=docProps/custom.xml><?xml version="1.0" encoding="utf-8"?>
<Properties xmlns="http://schemas.openxmlformats.org/officeDocument/2006/custom-properties" xmlns:vt="http://schemas.openxmlformats.org/officeDocument/2006/docPropsVTypes"/>
</file>