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2DA39" w14:textId="3CB518D2" w:rsidR="00716C45" w:rsidRPr="00265A04" w:rsidRDefault="00265A04" w:rsidP="00265A04">
      <w:r>
        <w:pict w14:anchorId="528E0C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0pt;height:664.7pt">
            <v:imagedata r:id="rId8" o:title="Plantilla"/>
          </v:shape>
        </w:pict>
      </w:r>
      <w:bookmarkStart w:id="0" w:name="_GoBack"/>
      <w:bookmarkEnd w:id="0"/>
    </w:p>
    <w:sectPr w:rsidR="00716C45" w:rsidRPr="00265A04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2AE6A" w14:textId="77777777" w:rsidR="0048071B" w:rsidRDefault="0048071B" w:rsidP="00276B50">
      <w:r>
        <w:separator/>
      </w:r>
    </w:p>
  </w:endnote>
  <w:endnote w:type="continuationSeparator" w:id="0">
    <w:p w14:paraId="1D6C9FF9" w14:textId="77777777" w:rsidR="0048071B" w:rsidRDefault="0048071B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F06E4" w14:textId="19E567F8" w:rsidR="00FE2F96" w:rsidRPr="00B834BA" w:rsidRDefault="00FE2F96" w:rsidP="001C535D">
    <w:pPr>
      <w:jc w:val="right"/>
      <w:rPr>
        <w:rFonts w:cs="Arial"/>
      </w:rPr>
    </w:pP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538BD" w14:textId="77777777" w:rsidR="0048071B" w:rsidRDefault="0048071B" w:rsidP="00276B50">
      <w:r>
        <w:separator/>
      </w:r>
    </w:p>
  </w:footnote>
  <w:footnote w:type="continuationSeparator" w:id="0">
    <w:p w14:paraId="44A40AEF" w14:textId="77777777" w:rsidR="0048071B" w:rsidRDefault="0048071B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572E8" w14:textId="77777777"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E6921" w14:textId="7A66317D" w:rsidR="00FE2F96" w:rsidRPr="003D0F6D" w:rsidRDefault="00FE2F96" w:rsidP="003D0F6D">
    <w:pPr>
      <w:rPr>
        <w:lang w:val="es-PE"/>
      </w:rPr>
    </w:pPr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65A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071B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C1524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6685F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BCA467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29AE4-2BC5-46B5-83D3-6D835EAAB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1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George Icochea</cp:lastModifiedBy>
  <cp:revision>6</cp:revision>
  <cp:lastPrinted>2015-12-21T16:50:00Z</cp:lastPrinted>
  <dcterms:created xsi:type="dcterms:W3CDTF">2019-07-24T22:52:00Z</dcterms:created>
  <dcterms:modified xsi:type="dcterms:W3CDTF">2021-02-24T04:46:00Z</dcterms:modified>
  <cp:contentStatus/>
</cp:coreProperties>
</file>