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Pr="00BE71E5" w:rsidRDefault="009D6B5E" w:rsidP="009D6B5E">
            <w:pPr>
              <w:spacing w:before="60" w:line="240" w:lineRule="auto"/>
              <w:ind w:firstLine="0"/>
              <w:rPr>
                <w:rFonts w:ascii="Arial" w:hAnsi="Arial"/>
                <w:sz w:val="40"/>
                <w:szCs w:val="40"/>
                <w:lang w:val="sr-Latn-R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544D0DD1" w:rsidR="00171186" w:rsidRPr="00815EF5" w:rsidRDefault="009D6B5E" w:rsidP="00695CF4">
            <w:pPr>
              <w:spacing w:before="60" w:line="240" w:lineRule="auto"/>
              <w:ind w:firstLine="0"/>
              <w:jc w:val="center"/>
              <w:rPr>
                <w:rFonts w:ascii="Tahoma" w:hAnsi="Tahoma"/>
                <w:sz w:val="28"/>
                <w:lang w:val="sr-Cyrl-RS"/>
              </w:rPr>
            </w:pPr>
            <w:r>
              <w:rPr>
                <w:rFonts w:ascii="Arial" w:hAnsi="Arial"/>
                <w:sz w:val="32"/>
                <w:szCs w:val="40"/>
                <w:lang w:val="sr-Cyrl-CS"/>
              </w:rPr>
              <w:t xml:space="preserve">Нови Сад, </w:t>
            </w:r>
            <w:r w:rsidR="00815EF5">
              <w:rPr>
                <w:rFonts w:ascii="Arial" w:hAnsi="Arial"/>
                <w:sz w:val="32"/>
                <w:szCs w:val="40"/>
                <w:lang w:val="sr-Cyrl-RS"/>
              </w:rPr>
              <w:t>2020</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r>
              <w:rPr>
                <w:rFonts w:ascii="Arial" w:hAnsi="Arial"/>
                <w:sz w:val="18"/>
              </w:rPr>
              <w:lastRenderedPageBreak/>
              <w:t xml:space="preserve">Редни број,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Идентификациони број,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документације,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Тип записа,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r>
              <w:rPr>
                <w:rFonts w:ascii="Arial" w:hAnsi="Arial"/>
                <w:sz w:val="18"/>
              </w:rPr>
              <w:t xml:space="preserve">Врста рада,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Аутор,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2E432904"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Роберт Шандор</w:t>
            </w: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Ментор,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396CD62"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Проф. др Милан З. Бјелица</w:t>
            </w: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Наслов рада,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333574F" w:rsidR="00D22293" w:rsidRPr="00C076E2" w:rsidRDefault="002D1901" w:rsidP="00517A6A">
            <w:pPr>
              <w:spacing w:before="60" w:after="60" w:line="240" w:lineRule="auto"/>
              <w:ind w:firstLine="0"/>
              <w:jc w:val="left"/>
              <w:rPr>
                <w:rFonts w:ascii="Arial" w:hAnsi="Arial" w:cs="Arial"/>
                <w:b/>
                <w:sz w:val="18"/>
                <w:szCs w:val="18"/>
              </w:rPr>
            </w:pPr>
            <w:r w:rsidRPr="002D1901">
              <w:rPr>
                <w:rFonts w:ascii="Arial" w:hAnsi="Arial" w:cs="Arial"/>
                <w:b/>
                <w:sz w:val="18"/>
                <w:szCs w:val="18"/>
              </w:rPr>
              <w:t>Реализација софтверске магистрале за дистрибуцију видео сигнала у возилу на „Adaptive AUTOSAR“ платформи</w:t>
            </w: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публикације,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Језик извода,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r>
              <w:rPr>
                <w:rFonts w:ascii="Arial" w:hAnsi="Arial"/>
                <w:sz w:val="18"/>
              </w:rPr>
              <w:t>Зем</w:t>
            </w:r>
            <w:r>
              <w:rPr>
                <w:rFonts w:ascii="Arial" w:hAnsi="Arial"/>
                <w:sz w:val="18"/>
                <w:lang w:val="sr-Cyrl-CS"/>
              </w:rPr>
              <w:t>љ</w:t>
            </w:r>
            <w:r>
              <w:rPr>
                <w:rFonts w:ascii="Arial" w:hAnsi="Arial"/>
                <w:sz w:val="18"/>
              </w:rPr>
              <w:t>а публикова</w:t>
            </w:r>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е географско подру</w:t>
            </w:r>
            <w:r>
              <w:rPr>
                <w:rFonts w:ascii="Arial" w:hAnsi="Arial"/>
                <w:sz w:val="18"/>
                <w:lang w:val="sr-Cyrl-CS"/>
              </w:rPr>
              <w:t>ч</w:t>
            </w:r>
            <w:r>
              <w:rPr>
                <w:rFonts w:ascii="Arial" w:hAnsi="Arial"/>
                <w:sz w:val="18"/>
              </w:rPr>
              <w:t xml:space="preserve">је,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Година,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2C02235D" w:rsidR="00D22293" w:rsidRPr="002D1901" w:rsidRDefault="002D1901" w:rsidP="00517A6A">
            <w:pPr>
              <w:spacing w:before="60" w:after="60" w:line="240" w:lineRule="auto"/>
              <w:ind w:firstLine="0"/>
              <w:jc w:val="left"/>
              <w:rPr>
                <w:rFonts w:ascii="Arial" w:hAnsi="Arial" w:cs="Arial"/>
                <w:b/>
                <w:sz w:val="18"/>
                <w:szCs w:val="18"/>
                <w:lang w:val="sr-Cyrl-RS"/>
              </w:rPr>
            </w:pPr>
            <w:r>
              <w:rPr>
                <w:rFonts w:ascii="Arial" w:hAnsi="Arial" w:cs="Arial"/>
                <w:b/>
                <w:sz w:val="18"/>
                <w:szCs w:val="18"/>
                <w:lang w:val="sr-Cyrl-RS"/>
              </w:rPr>
              <w:t>2020</w:t>
            </w: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r>
              <w:rPr>
                <w:rFonts w:ascii="Arial" w:hAnsi="Arial"/>
                <w:sz w:val="18"/>
              </w:rPr>
              <w:t>Издава</w:t>
            </w:r>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Место и адреса,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2D1F3A"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2D1F3A" w:rsidRDefault="002D1F3A" w:rsidP="002D1F3A">
            <w:pPr>
              <w:spacing w:before="60" w:after="60" w:line="240" w:lineRule="auto"/>
              <w:ind w:firstLine="0"/>
              <w:jc w:val="left"/>
              <w:rPr>
                <w:rFonts w:ascii="Arial" w:hAnsi="Arial"/>
                <w:sz w:val="20"/>
              </w:rPr>
            </w:pPr>
            <w:r>
              <w:rPr>
                <w:rFonts w:ascii="Arial" w:hAnsi="Arial"/>
                <w:sz w:val="18"/>
              </w:rPr>
              <w:t>Физи</w:t>
            </w:r>
            <w:r>
              <w:rPr>
                <w:rFonts w:ascii="Arial" w:hAnsi="Arial"/>
                <w:sz w:val="18"/>
                <w:lang w:val="sr-Cyrl-CS"/>
              </w:rPr>
              <w:t>ч</w:t>
            </w:r>
            <w:r>
              <w:rPr>
                <w:rFonts w:ascii="Arial" w:hAnsi="Arial"/>
                <w:sz w:val="18"/>
              </w:rPr>
              <w:t xml:space="preserve">ки опис рада, </w:t>
            </w:r>
            <w:r>
              <w:rPr>
                <w:rFonts w:ascii="Arial" w:hAnsi="Arial"/>
                <w:b/>
                <w:sz w:val="18"/>
              </w:rPr>
              <w:t>ФО</w:t>
            </w:r>
            <w:r>
              <w:rPr>
                <w:rFonts w:ascii="Arial" w:hAnsi="Arial"/>
                <w:sz w:val="18"/>
              </w:rPr>
              <w:t>:</w:t>
            </w:r>
            <w:r>
              <w:rPr>
                <w:rFonts w:ascii="Arial" w:hAnsi="Arial"/>
                <w:sz w:val="18"/>
              </w:rPr>
              <w:br/>
            </w:r>
            <w:r>
              <w:rPr>
                <w:rFonts w:ascii="Arial" w:hAnsi="Arial"/>
                <w:spacing w:val="-4"/>
                <w:sz w:val="13"/>
              </w:rPr>
              <w:t>(поглав</w:t>
            </w:r>
            <w:r>
              <w:rPr>
                <w:rFonts w:ascii="Arial" w:hAnsi="Arial"/>
                <w:spacing w:val="-4"/>
                <w:sz w:val="13"/>
                <w:lang w:val="sr-Cyrl-CS"/>
              </w:rPr>
              <w:t>љ</w:t>
            </w:r>
            <w:r>
              <w:rPr>
                <w:rFonts w:ascii="Arial" w:hAnsi="Arial"/>
                <w:spacing w:val="-4"/>
                <w:sz w:val="13"/>
              </w:rPr>
              <w:t>а/страна/ цитата/табела/слика/графика/прилога)</w:t>
            </w:r>
          </w:p>
        </w:tc>
        <w:tc>
          <w:tcPr>
            <w:tcW w:w="5954" w:type="dxa"/>
            <w:gridSpan w:val="2"/>
            <w:tcBorders>
              <w:top w:val="dashSmallGap" w:sz="4" w:space="0" w:color="auto"/>
              <w:bottom w:val="dashSmallGap" w:sz="4" w:space="0" w:color="auto"/>
            </w:tcBorders>
          </w:tcPr>
          <w:p w14:paraId="26B50D84" w14:textId="5B25CB7A" w:rsidR="002D1F3A" w:rsidRPr="002D1901" w:rsidRDefault="002D1F3A" w:rsidP="002D1F3A">
            <w:pPr>
              <w:spacing w:before="60" w:after="60" w:line="240" w:lineRule="auto"/>
              <w:ind w:firstLine="0"/>
              <w:jc w:val="left"/>
              <w:rPr>
                <w:rFonts w:ascii="Arial" w:hAnsi="Arial" w:cs="Arial"/>
                <w:b/>
                <w:color w:val="FF0000"/>
                <w:sz w:val="18"/>
                <w:szCs w:val="18"/>
                <w:lang w:val="sr-Cyrl-RS"/>
              </w:rPr>
            </w:pPr>
            <w:r>
              <w:rPr>
                <w:rFonts w:ascii="Arial" w:hAnsi="Arial" w:cs="Arial"/>
                <w:b/>
                <w:color w:val="FF0000"/>
                <w:sz w:val="18"/>
                <w:szCs w:val="18"/>
                <w:lang w:val="sr-Cyrl-RS"/>
              </w:rPr>
              <w:t>7/77/0/11/40/0/0</w:t>
            </w: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област,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r>
              <w:rPr>
                <w:rFonts w:ascii="Arial" w:hAnsi="Arial"/>
                <w:sz w:val="18"/>
              </w:rPr>
              <w:t>Нау</w:t>
            </w:r>
            <w:r>
              <w:rPr>
                <w:rFonts w:ascii="Arial" w:hAnsi="Arial"/>
                <w:sz w:val="18"/>
                <w:lang w:val="sr-Cyrl-CS"/>
              </w:rPr>
              <w:t>ч</w:t>
            </w:r>
            <w:r>
              <w:rPr>
                <w:rFonts w:ascii="Arial" w:hAnsi="Arial"/>
                <w:sz w:val="18"/>
              </w:rPr>
              <w:t xml:space="preserve">на дисциплина,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r>
              <w:rPr>
                <w:rFonts w:ascii="Arial" w:hAnsi="Arial"/>
                <w:spacing w:val="-8"/>
                <w:sz w:val="18"/>
              </w:rPr>
              <w:t>Предметна одредница/Кqу</w:t>
            </w:r>
            <w:r>
              <w:rPr>
                <w:rFonts w:ascii="Arial" w:hAnsi="Arial"/>
                <w:spacing w:val="-8"/>
                <w:sz w:val="18"/>
                <w:lang w:val="sr-Cyrl-CS"/>
              </w:rPr>
              <w:t>ч</w:t>
            </w:r>
            <w:r>
              <w:rPr>
                <w:rFonts w:ascii="Arial" w:hAnsi="Arial"/>
                <w:spacing w:val="-8"/>
                <w:sz w:val="18"/>
              </w:rPr>
              <w:t>не ре</w:t>
            </w:r>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203478A6" w:rsidR="00D22293" w:rsidRPr="002D1901" w:rsidRDefault="002D1901"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lang w:val="sr-Cyrl-RS"/>
              </w:rPr>
              <w:t>Видео сигнал, камера, аутомобилска индустрија, дистрибуција видео сигнала</w:t>
            </w:r>
            <w:r>
              <w:rPr>
                <w:rFonts w:ascii="Arial" w:hAnsi="Arial" w:cs="Arial"/>
                <w:b/>
                <w:sz w:val="18"/>
                <w:szCs w:val="18"/>
                <w:lang w:val="sr-Latn-RS"/>
              </w:rPr>
              <w:t xml:space="preserve">, </w:t>
            </w:r>
            <w:r w:rsidRPr="002D1901">
              <w:rPr>
                <w:rFonts w:ascii="Arial" w:hAnsi="Arial" w:cs="Arial"/>
                <w:b/>
                <w:bCs/>
                <w:i/>
                <w:iCs/>
                <w:sz w:val="18"/>
                <w:szCs w:val="18"/>
                <w:lang w:val="pl-PL"/>
              </w:rPr>
              <w:t>adaptive autosar</w:t>
            </w: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r>
              <w:rPr>
                <w:rFonts w:ascii="Arial" w:hAnsi="Arial"/>
                <w:sz w:val="18"/>
              </w:rPr>
              <w:t xml:space="preserve">ува се,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r>
              <w:rPr>
                <w:rFonts w:ascii="Arial" w:hAnsi="Arial"/>
                <w:sz w:val="18"/>
              </w:rPr>
              <w:t>Ва</w:t>
            </w:r>
            <w:r>
              <w:rPr>
                <w:rFonts w:ascii="Arial" w:hAnsi="Arial"/>
                <w:sz w:val="18"/>
                <w:lang w:val="sr-Cyrl-CS"/>
              </w:rPr>
              <w:t>ж</w:t>
            </w:r>
            <w:r>
              <w:rPr>
                <w:rFonts w:ascii="Arial" w:hAnsi="Arial"/>
                <w:sz w:val="18"/>
              </w:rPr>
              <w:t xml:space="preserve">на напомена,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Извод,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315CB51D" w14:textId="1B461788" w:rsidR="00D22293" w:rsidRPr="00675406" w:rsidRDefault="00CF3C7C" w:rsidP="004144F7">
            <w:pPr>
              <w:spacing w:before="60" w:after="60" w:line="240" w:lineRule="auto"/>
              <w:ind w:firstLine="0"/>
              <w:rPr>
                <w:rFonts w:ascii="Arial" w:hAnsi="Arial" w:cs="Arial"/>
                <w:b/>
                <w:sz w:val="18"/>
                <w:szCs w:val="18"/>
                <w:lang w:val="sr-Cyrl-RS"/>
              </w:rPr>
            </w:pPr>
            <w:r w:rsidRPr="00CF3C7C">
              <w:rPr>
                <w:rFonts w:ascii="Arial" w:hAnsi="Arial" w:cs="Arial"/>
                <w:b/>
                <w:i/>
                <w:iCs/>
                <w:sz w:val="18"/>
                <w:szCs w:val="18"/>
              </w:rPr>
              <w:t>AUTOSAR Adaptive</w:t>
            </w:r>
            <w:r w:rsidRPr="00CF3C7C">
              <w:rPr>
                <w:rFonts w:ascii="Arial" w:hAnsi="Arial" w:cs="Arial"/>
                <w:b/>
                <w:i/>
                <w:iCs/>
                <w:sz w:val="18"/>
                <w:szCs w:val="18"/>
                <w:lang w:val="sr-Cyrl-RS"/>
              </w:rPr>
              <w:t xml:space="preserve"> </w:t>
            </w:r>
            <w:r>
              <w:rPr>
                <w:rFonts w:ascii="Arial" w:hAnsi="Arial" w:cs="Arial"/>
                <w:b/>
                <w:sz w:val="18"/>
                <w:szCs w:val="18"/>
                <w:lang w:val="sr-Cyrl-RS"/>
              </w:rPr>
              <w:t>стандард представља искорак аутомобилске индустрије ка лакшем и бржем развоју софтвера за аутономна возила. Како се аутомобилска индустрија ослања на решења која нису стандардизована, управо овим стандардом олакшава се развој софтвера и хардвера за паметна возила</w:t>
            </w:r>
            <w:r w:rsidR="00675406">
              <w:rPr>
                <w:rFonts w:ascii="Arial" w:hAnsi="Arial" w:cs="Arial"/>
                <w:b/>
                <w:sz w:val="18"/>
                <w:szCs w:val="18"/>
              </w:rPr>
              <w:t xml:space="preserve">, </w:t>
            </w:r>
            <w:r w:rsidR="00675406">
              <w:rPr>
                <w:rFonts w:ascii="Arial" w:hAnsi="Arial" w:cs="Arial"/>
                <w:b/>
                <w:sz w:val="18"/>
                <w:szCs w:val="18"/>
                <w:lang w:val="sr-Cyrl-RS"/>
              </w:rPr>
              <w:t>као и њихово одржавање.</w:t>
            </w:r>
          </w:p>
          <w:p w14:paraId="27654B91" w14:textId="3E8668DF" w:rsidR="00CF3C7C" w:rsidRPr="00CF3C7C" w:rsidRDefault="00CF3C7C" w:rsidP="004144F7">
            <w:pPr>
              <w:spacing w:before="60" w:after="60" w:line="240" w:lineRule="auto"/>
              <w:ind w:firstLine="0"/>
              <w:rPr>
                <w:rFonts w:ascii="Arial" w:hAnsi="Arial" w:cs="Arial"/>
                <w:b/>
                <w:sz w:val="18"/>
                <w:szCs w:val="18"/>
                <w:lang w:val="sr-Cyrl-RS"/>
              </w:rPr>
            </w:pPr>
            <w:r>
              <w:rPr>
                <w:rFonts w:ascii="Arial" w:hAnsi="Arial" w:cs="Arial"/>
                <w:b/>
                <w:sz w:val="18"/>
                <w:szCs w:val="18"/>
                <w:lang w:val="sr-Cyrl-RS"/>
              </w:rPr>
              <w:t>Овај рад представља једно решење софтверске магистрале за дистрибуцију видео сигнала</w:t>
            </w:r>
            <w:r w:rsidR="00C86DD1">
              <w:rPr>
                <w:rFonts w:ascii="Arial" w:hAnsi="Arial" w:cs="Arial"/>
                <w:b/>
                <w:sz w:val="18"/>
                <w:szCs w:val="18"/>
                <w:lang w:val="sr-Cyrl-RS"/>
              </w:rPr>
              <w:t>, у оквиру адаптивне платформе,</w:t>
            </w:r>
            <w:r>
              <w:rPr>
                <w:rFonts w:ascii="Arial" w:hAnsi="Arial" w:cs="Arial"/>
                <w:b/>
                <w:sz w:val="18"/>
                <w:szCs w:val="18"/>
                <w:lang w:val="sr-Cyrl-RS"/>
              </w:rPr>
              <w:t xml:space="preserve"> којим се омогућује апстракција хардверске платформе за коју је </w:t>
            </w:r>
            <w:r>
              <w:rPr>
                <w:rFonts w:ascii="Arial" w:hAnsi="Arial" w:cs="Arial"/>
                <w:b/>
                <w:sz w:val="18"/>
                <w:szCs w:val="18"/>
              </w:rPr>
              <w:t xml:space="preserve"> </w:t>
            </w:r>
            <w:r>
              <w:rPr>
                <w:rFonts w:ascii="Arial" w:hAnsi="Arial" w:cs="Arial"/>
                <w:b/>
                <w:sz w:val="18"/>
                <w:szCs w:val="18"/>
                <w:lang w:val="sr-Cyrl-RS"/>
              </w:rPr>
              <w:t>алгоритам</w:t>
            </w:r>
            <w:r w:rsidR="002D1901">
              <w:rPr>
                <w:rFonts w:ascii="Arial" w:hAnsi="Arial" w:cs="Arial"/>
                <w:b/>
                <w:sz w:val="18"/>
                <w:szCs w:val="18"/>
                <w:lang w:val="sr-Cyrl-RS"/>
              </w:rPr>
              <w:t xml:space="preserve"> напредних система за помоћ возачу намењен</w:t>
            </w:r>
            <w:r>
              <w:rPr>
                <w:rFonts w:ascii="Arial" w:hAnsi="Arial" w:cs="Arial"/>
                <w:b/>
                <w:sz w:val="18"/>
                <w:szCs w:val="18"/>
                <w:lang w:val="sr-Cyrl-RS"/>
              </w:rPr>
              <w:t>.</w:t>
            </w: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r>
              <w:rPr>
                <w:rFonts w:ascii="Arial" w:hAnsi="Arial"/>
                <w:sz w:val="18"/>
              </w:rPr>
              <w:t>Датум прихвата</w:t>
            </w:r>
            <w:r>
              <w:rPr>
                <w:rFonts w:ascii="Arial" w:hAnsi="Arial"/>
                <w:sz w:val="18"/>
                <w:lang w:val="sr-Cyrl-CS"/>
              </w:rPr>
              <w:t>њ</w:t>
            </w:r>
            <w:r>
              <w:rPr>
                <w:rFonts w:ascii="Arial" w:hAnsi="Arial"/>
                <w:sz w:val="18"/>
              </w:rPr>
              <w:t xml:space="preserve">а теме,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r>
              <w:rPr>
                <w:rFonts w:ascii="Arial" w:hAnsi="Arial"/>
                <w:sz w:val="18"/>
              </w:rPr>
              <w:t xml:space="preserve">Датум одбране,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r>
              <w:rPr>
                <w:rFonts w:ascii="Arial" w:hAnsi="Arial"/>
                <w:spacing w:val="-4"/>
                <w:sz w:val="18"/>
              </w:rPr>
              <w:t xml:space="preserve">ланови комисије,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r>
              <w:rPr>
                <w:rFonts w:ascii="Arial" w:hAnsi="Arial"/>
                <w:sz w:val="18"/>
              </w:rPr>
              <w:t>Председник:</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r>
              <w:rPr>
                <w:rFonts w:ascii="Arial" w:hAnsi="Arial"/>
                <w:sz w:val="18"/>
              </w:rPr>
              <w:t>Потпис ментора</w:t>
            </w:r>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r>
              <w:rPr>
                <w:rFonts w:ascii="Arial" w:hAnsi="Arial"/>
                <w:sz w:val="18"/>
              </w:rPr>
              <w:t>лан, ментор:</w:t>
            </w:r>
          </w:p>
        </w:tc>
        <w:tc>
          <w:tcPr>
            <w:tcW w:w="4253" w:type="dxa"/>
            <w:tcBorders>
              <w:top w:val="dashSmallGap" w:sz="4" w:space="0" w:color="auto"/>
              <w:bottom w:val="single" w:sz="12" w:space="0" w:color="auto"/>
              <w:right w:val="nil"/>
            </w:tcBorders>
          </w:tcPr>
          <w:p w14:paraId="4F1826CF" w14:textId="098EF632"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 xml:space="preserve">Проф. </w:t>
            </w:r>
            <w:r w:rsidR="002D1901">
              <w:rPr>
                <w:rFonts w:ascii="Arial" w:hAnsi="Arial"/>
                <w:sz w:val="18"/>
                <w:lang w:val="sr-Cyrl-RS"/>
              </w:rPr>
              <w:t>д</w:t>
            </w:r>
            <w:r>
              <w:rPr>
                <w:rFonts w:ascii="Arial" w:hAnsi="Arial"/>
                <w:sz w:val="18"/>
                <w:lang w:val="sr-Cyrl-RS"/>
              </w:rPr>
              <w:t>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5926B189" w:rsidR="00D50B10" w:rsidRPr="001A464C" w:rsidRDefault="008F73B3" w:rsidP="00517A6A">
            <w:pPr>
              <w:spacing w:before="60" w:after="60" w:line="240" w:lineRule="auto"/>
              <w:ind w:firstLine="0"/>
              <w:jc w:val="left"/>
              <w:rPr>
                <w:rFonts w:ascii="Arial" w:hAnsi="Arial" w:cs="Arial"/>
                <w:sz w:val="18"/>
                <w:szCs w:val="18"/>
              </w:rPr>
            </w:pPr>
            <w:r>
              <w:rPr>
                <w:rFonts w:ascii="Arial" w:hAnsi="Arial" w:cs="Arial"/>
                <w:sz w:val="18"/>
                <w:szCs w:val="18"/>
              </w:rPr>
              <w:t>Masters</w:t>
            </w:r>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5BBE015" w:rsidR="00D50B10" w:rsidRPr="002D1901" w:rsidRDefault="002D1901" w:rsidP="00517A6A">
            <w:pPr>
              <w:spacing w:before="60" w:after="60" w:line="240" w:lineRule="auto"/>
              <w:ind w:firstLine="0"/>
              <w:jc w:val="left"/>
              <w:rPr>
                <w:rFonts w:ascii="Arial" w:hAnsi="Arial" w:cs="Arial"/>
                <w:b/>
                <w:sz w:val="18"/>
                <w:szCs w:val="18"/>
                <w:lang w:val="sr-Latn-RS"/>
              </w:rPr>
            </w:pPr>
            <w:r>
              <w:rPr>
                <w:rFonts w:ascii="Arial" w:hAnsi="Arial" w:cs="Arial"/>
                <w:b/>
                <w:sz w:val="18"/>
                <w:szCs w:val="18"/>
                <w:lang w:val="sr-Latn-RS"/>
              </w:rPr>
              <w:t>Robert Šandor</w:t>
            </w: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Mentor, </w:t>
            </w:r>
            <w:r>
              <w:rPr>
                <w:rFonts w:ascii="Arial" w:hAnsi="Arial"/>
                <w:b/>
                <w:sz w:val="18"/>
              </w:rPr>
              <w:t>MN</w:t>
            </w:r>
            <w:r>
              <w:rPr>
                <w:rFonts w:ascii="Arial" w:hAnsi="Arial"/>
                <w:sz w:val="18"/>
              </w:rPr>
              <w:t>:</w:t>
            </w:r>
          </w:p>
        </w:tc>
        <w:tc>
          <w:tcPr>
            <w:tcW w:w="6095" w:type="dxa"/>
            <w:gridSpan w:val="2"/>
            <w:tcBorders>
              <w:top w:val="dashSmallGap" w:sz="4" w:space="0" w:color="auto"/>
              <w:bottom w:val="dashSmallGap" w:sz="4" w:space="0" w:color="auto"/>
            </w:tcBorders>
          </w:tcPr>
          <w:p w14:paraId="071EC77E" w14:textId="58FCD609" w:rsidR="00D50B10" w:rsidRPr="00FF5308" w:rsidRDefault="002D1901" w:rsidP="00517A6A">
            <w:pPr>
              <w:spacing w:before="60" w:after="60" w:line="240" w:lineRule="auto"/>
              <w:ind w:firstLine="0"/>
              <w:jc w:val="left"/>
              <w:rPr>
                <w:rFonts w:ascii="Arial" w:hAnsi="Arial" w:cs="Arial"/>
                <w:b/>
                <w:sz w:val="18"/>
                <w:szCs w:val="18"/>
                <w:lang w:val="sr-Latn-CS"/>
              </w:rPr>
            </w:pPr>
            <w:r>
              <w:rPr>
                <w:rFonts w:ascii="Arial" w:hAnsi="Arial" w:cs="Arial"/>
                <w:b/>
                <w:sz w:val="18"/>
                <w:szCs w:val="18"/>
                <w:lang w:val="sr-Latn-CS"/>
              </w:rPr>
              <w:t>Milan Bjelica, PhD</w:t>
            </w: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07BDF6D5" w:rsidR="00D50B10" w:rsidRPr="00FF5308" w:rsidRDefault="002D1901" w:rsidP="00517A6A">
            <w:pPr>
              <w:spacing w:before="60" w:after="60" w:line="240" w:lineRule="auto"/>
              <w:ind w:firstLine="0"/>
              <w:jc w:val="left"/>
              <w:rPr>
                <w:rFonts w:ascii="Arial" w:hAnsi="Arial" w:cs="Arial"/>
                <w:b/>
                <w:sz w:val="18"/>
                <w:szCs w:val="18"/>
              </w:rPr>
            </w:pPr>
            <w:r w:rsidRPr="002D1901">
              <w:rPr>
                <w:rFonts w:ascii="Arial" w:hAnsi="Arial" w:cs="Arial"/>
                <w:b/>
                <w:sz w:val="18"/>
                <w:szCs w:val="18"/>
              </w:rPr>
              <w:t>Proposition of software bus for video signal distribution in vehicle utilizing Adaptive AUTOSAR</w:t>
            </w: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1CD17097" w:rsidR="00D50B10" w:rsidRPr="002D1901" w:rsidRDefault="002D1901" w:rsidP="00517A6A">
            <w:pPr>
              <w:spacing w:before="60" w:after="60" w:line="240" w:lineRule="auto"/>
              <w:ind w:firstLine="0"/>
              <w:jc w:val="left"/>
              <w:rPr>
                <w:rFonts w:ascii="Arial" w:hAnsi="Arial" w:cs="Arial"/>
                <w:sz w:val="18"/>
                <w:szCs w:val="18"/>
                <w:lang w:val="sr-Cyrl-RS"/>
              </w:rPr>
            </w:pPr>
            <w:r>
              <w:rPr>
                <w:rFonts w:ascii="Arial" w:hAnsi="Arial" w:cs="Arial"/>
                <w:sz w:val="18"/>
                <w:szCs w:val="18"/>
                <w:lang w:val="sr-Cyrl-RS"/>
              </w:rPr>
              <w:t>2020</w:t>
            </w: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2D1901"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2D1901" w:rsidRDefault="002D1901" w:rsidP="002D1901">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5B154263" w:rsidR="002D1901" w:rsidRPr="00FF5308" w:rsidRDefault="002D1901" w:rsidP="002D1901">
            <w:pPr>
              <w:spacing w:before="60" w:after="60" w:line="240" w:lineRule="auto"/>
              <w:ind w:firstLine="0"/>
              <w:jc w:val="left"/>
              <w:rPr>
                <w:rFonts w:ascii="Arial" w:hAnsi="Arial" w:cs="Arial"/>
                <w:sz w:val="18"/>
                <w:szCs w:val="18"/>
              </w:rPr>
            </w:pPr>
            <w:r>
              <w:rPr>
                <w:rFonts w:ascii="Arial" w:hAnsi="Arial" w:cs="Arial"/>
                <w:b/>
                <w:color w:val="FF0000"/>
                <w:sz w:val="18"/>
                <w:szCs w:val="18"/>
                <w:lang w:val="sr-Cyrl-RS"/>
              </w:rPr>
              <w:t>7/</w:t>
            </w:r>
            <w:r w:rsidR="00111472">
              <w:rPr>
                <w:rFonts w:ascii="Arial" w:hAnsi="Arial" w:cs="Arial"/>
                <w:b/>
                <w:color w:val="FF0000"/>
                <w:sz w:val="18"/>
                <w:szCs w:val="18"/>
                <w:lang w:val="sr-Cyrl-RS"/>
              </w:rPr>
              <w:t>77</w:t>
            </w:r>
            <w:r>
              <w:rPr>
                <w:rFonts w:ascii="Arial" w:hAnsi="Arial" w:cs="Arial"/>
                <w:b/>
                <w:color w:val="FF0000"/>
                <w:sz w:val="18"/>
                <w:szCs w:val="18"/>
                <w:lang w:val="sr-Cyrl-RS"/>
              </w:rPr>
              <w:t>/0/11/</w:t>
            </w:r>
            <w:r w:rsidR="002D1F3A">
              <w:rPr>
                <w:rFonts w:ascii="Arial" w:hAnsi="Arial" w:cs="Arial"/>
                <w:b/>
                <w:color w:val="FF0000"/>
                <w:sz w:val="18"/>
                <w:szCs w:val="18"/>
                <w:lang w:val="sr-Cyrl-RS"/>
              </w:rPr>
              <w:t>40</w:t>
            </w:r>
            <w:r>
              <w:rPr>
                <w:rFonts w:ascii="Arial" w:hAnsi="Arial" w:cs="Arial"/>
                <w:b/>
                <w:color w:val="FF0000"/>
                <w:sz w:val="18"/>
                <w:szCs w:val="18"/>
                <w:lang w:val="sr-Cyrl-RS"/>
              </w:rPr>
              <w:t>/0/0</w:t>
            </w:r>
          </w:p>
        </w:tc>
      </w:tr>
      <w:tr w:rsidR="002D1901"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2D1901"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2D1901"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2D1901" w:rsidRDefault="002D1901" w:rsidP="002D1901">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6E530C0D" w:rsidR="002D1901" w:rsidRPr="00FF5308" w:rsidRDefault="002D1901" w:rsidP="002D1901">
            <w:pPr>
              <w:spacing w:before="60" w:after="60" w:line="240" w:lineRule="auto"/>
              <w:ind w:firstLine="0"/>
              <w:jc w:val="left"/>
              <w:rPr>
                <w:rFonts w:ascii="Arial" w:hAnsi="Arial" w:cs="Arial"/>
                <w:sz w:val="18"/>
                <w:szCs w:val="18"/>
                <w:lang w:val="pl-PL"/>
              </w:rPr>
            </w:pPr>
            <w:r>
              <w:rPr>
                <w:rFonts w:ascii="Arial" w:hAnsi="Arial" w:cs="Arial"/>
                <w:sz w:val="18"/>
                <w:szCs w:val="18"/>
                <w:lang w:val="pl-PL"/>
              </w:rPr>
              <w:t>Video signal, automotive, cameras, video signal distribution, adaptive autosar</w:t>
            </w:r>
          </w:p>
        </w:tc>
      </w:tr>
      <w:tr w:rsidR="002D1901"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2D1901" w:rsidRDefault="002D1901" w:rsidP="002D1901">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2D1901" w:rsidRPr="00FF5308" w:rsidRDefault="002D1901" w:rsidP="002D1901">
            <w:pPr>
              <w:spacing w:before="60" w:after="60" w:line="240" w:lineRule="auto"/>
              <w:ind w:firstLine="0"/>
              <w:jc w:val="left"/>
              <w:rPr>
                <w:rFonts w:ascii="Arial" w:hAnsi="Arial" w:cs="Arial"/>
                <w:sz w:val="18"/>
                <w:szCs w:val="18"/>
              </w:rPr>
            </w:pPr>
          </w:p>
        </w:tc>
      </w:tr>
      <w:tr w:rsidR="002D1901"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2D1901" w:rsidRPr="00FF5308" w:rsidRDefault="002D1901" w:rsidP="002D1901">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2D1901"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2D1901" w:rsidRPr="00FF5308" w:rsidRDefault="002D1901" w:rsidP="002D1901">
            <w:pPr>
              <w:spacing w:before="60" w:after="60" w:line="240" w:lineRule="auto"/>
              <w:ind w:firstLine="0"/>
              <w:jc w:val="left"/>
              <w:rPr>
                <w:rFonts w:ascii="Arial" w:hAnsi="Arial" w:cs="Arial"/>
                <w:sz w:val="18"/>
                <w:szCs w:val="18"/>
              </w:rPr>
            </w:pPr>
          </w:p>
        </w:tc>
      </w:tr>
      <w:tr w:rsidR="002D1901"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543B4412" w14:textId="77777777" w:rsidR="002D1901" w:rsidRDefault="002D1901" w:rsidP="002D1901">
            <w:pPr>
              <w:spacing w:before="60" w:after="60" w:line="240" w:lineRule="auto"/>
              <w:ind w:firstLine="0"/>
              <w:rPr>
                <w:rFonts w:ascii="Arial" w:hAnsi="Arial" w:cs="Arial"/>
                <w:sz w:val="18"/>
                <w:szCs w:val="18"/>
              </w:rPr>
            </w:pPr>
            <w:r>
              <w:rPr>
                <w:rFonts w:ascii="Arial" w:hAnsi="Arial" w:cs="Arial"/>
                <w:sz w:val="18"/>
                <w:szCs w:val="18"/>
              </w:rPr>
              <w:t xml:space="preserve">AUTOSAR Adaptive standard presents the new automotive standard which should allow more flexible and easier approach in automotive application development. As the current solutions are not standardized, this standard should allow faster and easier software and hardware and their maintenance, as well. </w:t>
            </w:r>
          </w:p>
          <w:p w14:paraId="7878E2EF" w14:textId="0A0ABF51" w:rsidR="002D1901" w:rsidRPr="00C86DD1" w:rsidRDefault="002D1901" w:rsidP="002D1901">
            <w:pPr>
              <w:spacing w:before="60" w:after="60" w:line="240" w:lineRule="auto"/>
              <w:ind w:firstLine="0"/>
              <w:rPr>
                <w:rFonts w:ascii="Arial" w:hAnsi="Arial" w:cs="Arial"/>
                <w:sz w:val="18"/>
                <w:szCs w:val="18"/>
                <w:lang w:val="sr-Latn-RS"/>
              </w:rPr>
            </w:pPr>
            <w:r>
              <w:rPr>
                <w:rFonts w:ascii="Arial" w:hAnsi="Arial" w:cs="Arial"/>
                <w:sz w:val="18"/>
                <w:szCs w:val="18"/>
              </w:rPr>
              <w:t>Within AUTOSAR Adaptive platform,</w:t>
            </w:r>
            <w:r>
              <w:rPr>
                <w:rFonts w:ascii="Arial" w:hAnsi="Arial" w:cs="Arial"/>
                <w:sz w:val="18"/>
                <w:szCs w:val="18"/>
                <w:lang w:val="sr-Cyrl-RS"/>
              </w:rPr>
              <w:t xml:space="preserve"> </w:t>
            </w:r>
            <w:r>
              <w:rPr>
                <w:rFonts w:ascii="Arial" w:hAnsi="Arial" w:cs="Arial"/>
                <w:sz w:val="18"/>
                <w:szCs w:val="18"/>
                <w:lang w:val="sr-Latn-RS"/>
              </w:rPr>
              <w:t>the paper presents the implementation of the software bus used for the distribution of video signal. This bus presents the abstraction of the hardware platform in accordance with the AUTOSAR Adaptive requirement and its use is to make the development of ADAS applications easier and faster.</w:t>
            </w:r>
          </w:p>
        </w:tc>
      </w:tr>
      <w:tr w:rsidR="002D1901"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2D1901" w:rsidRDefault="002D1901" w:rsidP="002D1901">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2D1901" w:rsidRPr="00FF5308" w:rsidRDefault="002D1901" w:rsidP="002D1901">
            <w:pPr>
              <w:spacing w:before="60" w:after="60" w:line="240" w:lineRule="auto"/>
              <w:ind w:firstLine="0"/>
              <w:jc w:val="left"/>
              <w:rPr>
                <w:rFonts w:ascii="Arial" w:hAnsi="Arial" w:cs="Arial"/>
                <w:b/>
                <w:sz w:val="18"/>
                <w:szCs w:val="18"/>
                <w:lang w:val="sr-Latn-CS"/>
              </w:rPr>
            </w:pPr>
          </w:p>
        </w:tc>
      </w:tr>
      <w:tr w:rsidR="002D1901"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2D1901" w:rsidRDefault="002D1901" w:rsidP="002D1901">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2D1901" w:rsidRPr="00FF5308" w:rsidRDefault="002D1901" w:rsidP="002D1901">
            <w:pPr>
              <w:spacing w:before="60" w:after="60" w:line="240" w:lineRule="auto"/>
              <w:ind w:firstLine="0"/>
              <w:jc w:val="left"/>
              <w:rPr>
                <w:rFonts w:ascii="Arial" w:hAnsi="Arial"/>
                <w:sz w:val="18"/>
              </w:rPr>
            </w:pPr>
          </w:p>
        </w:tc>
      </w:tr>
      <w:tr w:rsidR="002D1901"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2D1901" w:rsidRDefault="002D1901" w:rsidP="002D1901">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2D1901" w:rsidRDefault="002D1901" w:rsidP="002D1901">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2D1901" w:rsidRPr="00FF5308" w:rsidRDefault="002D1901" w:rsidP="002D1901">
            <w:pPr>
              <w:spacing w:before="60" w:after="60" w:line="240" w:lineRule="auto"/>
              <w:ind w:firstLine="33"/>
              <w:jc w:val="left"/>
              <w:rPr>
                <w:rFonts w:ascii="Arial" w:hAnsi="Arial"/>
                <w:sz w:val="18"/>
              </w:rPr>
            </w:pPr>
          </w:p>
        </w:tc>
      </w:tr>
      <w:tr w:rsidR="002D1901" w14:paraId="0B317BCB" w14:textId="77777777" w:rsidTr="00D712F3">
        <w:trPr>
          <w:cantSplit/>
          <w:trHeight w:hRule="exact" w:val="350"/>
        </w:trPr>
        <w:tc>
          <w:tcPr>
            <w:tcW w:w="2411" w:type="dxa"/>
            <w:tcBorders>
              <w:top w:val="nil"/>
              <w:bottom w:val="nil"/>
              <w:right w:val="nil"/>
            </w:tcBorders>
            <w:vAlign w:val="center"/>
          </w:tcPr>
          <w:p w14:paraId="2B78BCFE" w14:textId="77777777" w:rsidR="002D1901" w:rsidRDefault="002D1901" w:rsidP="002D1901">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2D1901" w:rsidRDefault="002D1901" w:rsidP="002D1901">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2D1901" w:rsidRPr="00FF5308" w:rsidRDefault="002D1901" w:rsidP="002D1901">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2D1901" w:rsidRPr="00FF5308" w:rsidRDefault="002D1901" w:rsidP="002D1901">
            <w:pPr>
              <w:spacing w:before="60" w:after="60" w:line="240" w:lineRule="auto"/>
              <w:ind w:firstLine="0"/>
              <w:jc w:val="center"/>
              <w:rPr>
                <w:rFonts w:ascii="Arial" w:hAnsi="Arial"/>
                <w:sz w:val="18"/>
              </w:rPr>
            </w:pPr>
            <w:r w:rsidRPr="00FF5308">
              <w:rPr>
                <w:rFonts w:ascii="Arial" w:hAnsi="Arial"/>
                <w:sz w:val="18"/>
              </w:rPr>
              <w:t>Menthor's sign</w:t>
            </w:r>
          </w:p>
        </w:tc>
      </w:tr>
      <w:tr w:rsidR="002D1901"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2D1901" w:rsidRDefault="002D1901" w:rsidP="002D1901">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2D1901" w:rsidRDefault="002D1901" w:rsidP="002D1901">
            <w:pPr>
              <w:spacing w:line="240" w:lineRule="auto"/>
              <w:ind w:firstLine="0"/>
              <w:jc w:val="left"/>
              <w:rPr>
                <w:rFonts w:ascii="Arial" w:hAnsi="Arial"/>
                <w:spacing w:val="-4"/>
                <w:sz w:val="18"/>
              </w:rPr>
            </w:pPr>
            <w:r>
              <w:rPr>
                <w:rFonts w:ascii="Arial" w:hAnsi="Arial"/>
                <w:spacing w:val="-4"/>
                <w:sz w:val="18"/>
              </w:rPr>
              <w:t>Member, Mentor:</w:t>
            </w:r>
          </w:p>
        </w:tc>
        <w:tc>
          <w:tcPr>
            <w:tcW w:w="4253" w:type="dxa"/>
            <w:tcBorders>
              <w:top w:val="dashSmallGap" w:sz="4" w:space="0" w:color="auto"/>
              <w:bottom w:val="single" w:sz="12" w:space="0" w:color="auto"/>
              <w:right w:val="nil"/>
            </w:tcBorders>
          </w:tcPr>
          <w:p w14:paraId="71781F47" w14:textId="182B0729" w:rsidR="002D1901" w:rsidRPr="002D1901" w:rsidRDefault="002D1901" w:rsidP="002D1901">
            <w:pPr>
              <w:spacing w:before="60" w:after="60" w:line="240" w:lineRule="auto"/>
              <w:ind w:firstLine="33"/>
              <w:jc w:val="left"/>
              <w:rPr>
                <w:rFonts w:ascii="Arial" w:hAnsi="Arial"/>
                <w:sz w:val="18"/>
                <w:lang w:val="sr-Latn-RS"/>
              </w:rPr>
            </w:pPr>
            <w:r>
              <w:rPr>
                <w:rFonts w:ascii="Arial" w:hAnsi="Arial"/>
                <w:sz w:val="18"/>
                <w:lang w:val="sr-Latn-RS"/>
              </w:rPr>
              <w:t>Milan Bjelica, PhD</w:t>
            </w: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2D1901" w:rsidRPr="00FF5308" w:rsidRDefault="002D1901" w:rsidP="002D1901">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749D5CE" w14:textId="01CA15CD" w:rsidR="00953E5A" w:rsidRPr="00953E5A" w:rsidRDefault="00D970E2" w:rsidP="00953E5A">
      <w:pPr>
        <w:spacing w:before="4000"/>
        <w:rPr>
          <w:rFonts w:ascii="Tahoma" w:hAnsi="Tahoma" w:cs="Tahoma"/>
          <w:b/>
          <w:sz w:val="32"/>
          <w:szCs w:val="32"/>
          <w:lang w:val="sr-Cyrl-RS"/>
        </w:rPr>
      </w:pPr>
      <w:r>
        <w:rPr>
          <w:rFonts w:ascii="Tahoma" w:hAnsi="Tahoma" w:cs="Tahoma"/>
          <w:b/>
          <w:sz w:val="32"/>
          <w:szCs w:val="32"/>
          <w:lang w:val="sr-Cyrl-RS"/>
        </w:rPr>
        <w:lastRenderedPageBreak/>
        <w:t>Захвалност</w:t>
      </w:r>
    </w:p>
    <w:p w14:paraId="1563D9F1" w14:textId="77777777" w:rsidR="006A6C11" w:rsidRDefault="006A6C11">
      <w:pPr>
        <w:rPr>
          <w:lang w:val="hr-HR"/>
        </w:rPr>
      </w:pPr>
    </w:p>
    <w:p w14:paraId="32ACB158" w14:textId="4E36EC37" w:rsidR="006A6C11" w:rsidRDefault="00953E5A">
      <w:pPr>
        <w:rPr>
          <w:lang w:val="sr-Cyrl-RS"/>
        </w:rPr>
      </w:pPr>
      <w:r>
        <w:rPr>
          <w:lang w:val="sr-Cyrl-RS"/>
        </w:rPr>
        <w:t>Овим путем желим да се захвалим ментору, проф. др Милану Бјелици на саветима у изради овог рада.</w:t>
      </w:r>
    </w:p>
    <w:p w14:paraId="2C10E3B5" w14:textId="1924FCA1" w:rsidR="00953E5A" w:rsidRDefault="00953E5A">
      <w:pPr>
        <w:rPr>
          <w:lang w:val="sr-Cyrl-RS"/>
        </w:rPr>
      </w:pPr>
      <w:r>
        <w:rPr>
          <w:lang w:val="sr-Cyrl-RS"/>
        </w:rPr>
        <w:t xml:space="preserve">Посебну захвалност дугујем својем техничком ментору, Милени Милошевић, </w:t>
      </w:r>
      <w:r w:rsidR="00813B01">
        <w:rPr>
          <w:lang w:val="sr-Cyrl-RS"/>
        </w:rPr>
        <w:t>која је пратила развој овог рада и упућивала конструктивне савете.</w:t>
      </w:r>
    </w:p>
    <w:p w14:paraId="3AFC58C6" w14:textId="57F1E27B" w:rsidR="00813B01" w:rsidRDefault="00813B01">
      <w:pPr>
        <w:rPr>
          <w:lang w:val="sr-Cyrl-RS"/>
        </w:rPr>
      </w:pPr>
      <w:r>
        <w:rPr>
          <w:lang w:val="sr-Cyrl-RS"/>
        </w:rPr>
        <w:t xml:space="preserve"> На крају, желео бих да се захвалим свима који </w:t>
      </w:r>
      <w:r w:rsidR="00955F29">
        <w:rPr>
          <w:lang w:val="sr-Cyrl-RS"/>
        </w:rPr>
        <w:t>су ме мотивисали у току израде овог рада.</w:t>
      </w:r>
    </w:p>
    <w:p w14:paraId="792A935A" w14:textId="4EB83A95" w:rsidR="00813B01" w:rsidRPr="00953E5A" w:rsidRDefault="00813B01">
      <w:pPr>
        <w:rPr>
          <w:lang w:val="sr-Cyrl-RS"/>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70674895" w14:textId="78E7C116" w:rsidR="005A1494"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34947030" w:history="1">
        <w:r w:rsidR="005A1494" w:rsidRPr="0048029C">
          <w:rPr>
            <w:rStyle w:val="Hyperlink"/>
            <w:noProof/>
          </w:rPr>
          <w:t>1.</w:t>
        </w:r>
        <w:r w:rsidR="005A1494">
          <w:rPr>
            <w:rFonts w:asciiTheme="minorHAnsi" w:eastAsiaTheme="minorEastAsia" w:hAnsiTheme="minorHAnsi" w:cstheme="minorBidi"/>
            <w:noProof/>
            <w:sz w:val="22"/>
            <w:szCs w:val="22"/>
            <w:lang w:val="en-US"/>
          </w:rPr>
          <w:tab/>
        </w:r>
        <w:r w:rsidR="005A1494" w:rsidRPr="0048029C">
          <w:rPr>
            <w:rStyle w:val="Hyperlink"/>
            <w:noProof/>
            <w:lang w:val="sr-Cyrl-RS"/>
          </w:rPr>
          <w:t>Увод</w:t>
        </w:r>
        <w:r w:rsidR="005A1494">
          <w:rPr>
            <w:noProof/>
            <w:webHidden/>
          </w:rPr>
          <w:tab/>
        </w:r>
        <w:r w:rsidR="005A1494">
          <w:rPr>
            <w:noProof/>
            <w:webHidden/>
          </w:rPr>
          <w:fldChar w:fldCharType="begin"/>
        </w:r>
        <w:r w:rsidR="005A1494">
          <w:rPr>
            <w:noProof/>
            <w:webHidden/>
          </w:rPr>
          <w:instrText xml:space="preserve"> PAGEREF _Toc34947030 \h </w:instrText>
        </w:r>
        <w:r w:rsidR="005A1494">
          <w:rPr>
            <w:noProof/>
            <w:webHidden/>
          </w:rPr>
        </w:r>
        <w:r w:rsidR="005A1494">
          <w:rPr>
            <w:noProof/>
            <w:webHidden/>
          </w:rPr>
          <w:fldChar w:fldCharType="separate"/>
        </w:r>
        <w:r w:rsidR="005A1494">
          <w:rPr>
            <w:noProof/>
            <w:webHidden/>
          </w:rPr>
          <w:t>1</w:t>
        </w:r>
        <w:r w:rsidR="005A1494">
          <w:rPr>
            <w:noProof/>
            <w:webHidden/>
          </w:rPr>
          <w:fldChar w:fldCharType="end"/>
        </w:r>
      </w:hyperlink>
    </w:p>
    <w:p w14:paraId="45586C99" w14:textId="7D71226B" w:rsidR="005A1494" w:rsidRDefault="005A1494">
      <w:pPr>
        <w:pStyle w:val="TOC1"/>
        <w:rPr>
          <w:rFonts w:asciiTheme="minorHAnsi" w:eastAsiaTheme="minorEastAsia" w:hAnsiTheme="minorHAnsi" w:cstheme="minorBidi"/>
          <w:noProof/>
          <w:sz w:val="22"/>
          <w:szCs w:val="22"/>
          <w:lang w:val="en-US"/>
        </w:rPr>
      </w:pPr>
      <w:hyperlink w:anchor="_Toc34947031" w:history="1">
        <w:r w:rsidRPr="0048029C">
          <w:rPr>
            <w:rStyle w:val="Hyperlink"/>
            <w:noProof/>
          </w:rPr>
          <w:t>2.</w:t>
        </w:r>
        <w:r>
          <w:rPr>
            <w:rFonts w:asciiTheme="minorHAnsi" w:eastAsiaTheme="minorEastAsia" w:hAnsiTheme="minorHAnsi" w:cstheme="minorBidi"/>
            <w:noProof/>
            <w:sz w:val="22"/>
            <w:szCs w:val="22"/>
            <w:lang w:val="en-US"/>
          </w:rPr>
          <w:tab/>
        </w:r>
        <w:r w:rsidRPr="0048029C">
          <w:rPr>
            <w:rStyle w:val="Hyperlink"/>
            <w:noProof/>
            <w:lang w:val="sr-Cyrl-RS"/>
          </w:rPr>
          <w:t>Теоријске основе</w:t>
        </w:r>
        <w:r>
          <w:rPr>
            <w:noProof/>
            <w:webHidden/>
          </w:rPr>
          <w:tab/>
        </w:r>
        <w:r>
          <w:rPr>
            <w:noProof/>
            <w:webHidden/>
          </w:rPr>
          <w:fldChar w:fldCharType="begin"/>
        </w:r>
        <w:r>
          <w:rPr>
            <w:noProof/>
            <w:webHidden/>
          </w:rPr>
          <w:instrText xml:space="preserve"> PAGEREF _Toc34947031 \h </w:instrText>
        </w:r>
        <w:r>
          <w:rPr>
            <w:noProof/>
            <w:webHidden/>
          </w:rPr>
        </w:r>
        <w:r>
          <w:rPr>
            <w:noProof/>
            <w:webHidden/>
          </w:rPr>
          <w:fldChar w:fldCharType="separate"/>
        </w:r>
        <w:r>
          <w:rPr>
            <w:noProof/>
            <w:webHidden/>
          </w:rPr>
          <w:t>4</w:t>
        </w:r>
        <w:r>
          <w:rPr>
            <w:noProof/>
            <w:webHidden/>
          </w:rPr>
          <w:fldChar w:fldCharType="end"/>
        </w:r>
      </w:hyperlink>
    </w:p>
    <w:p w14:paraId="6C4AF5C8" w14:textId="7CB52FE5" w:rsidR="005A1494" w:rsidRDefault="005A1494">
      <w:pPr>
        <w:pStyle w:val="TOC2"/>
        <w:tabs>
          <w:tab w:val="left" w:pos="1400"/>
          <w:tab w:val="right" w:leader="dot" w:pos="9062"/>
        </w:tabs>
        <w:rPr>
          <w:rFonts w:asciiTheme="minorHAnsi" w:eastAsiaTheme="minorEastAsia" w:hAnsiTheme="minorHAnsi" w:cstheme="minorBidi"/>
          <w:noProof/>
          <w:sz w:val="22"/>
          <w:szCs w:val="22"/>
        </w:rPr>
      </w:pPr>
      <w:hyperlink w:anchor="_Toc34947032" w:history="1">
        <w:r w:rsidRPr="0048029C">
          <w:rPr>
            <w:rStyle w:val="Hyperlink"/>
            <w:noProof/>
            <w:lang w:val="sr-Cyrl-RS"/>
          </w:rPr>
          <w:t>2.1</w:t>
        </w:r>
        <w:r>
          <w:rPr>
            <w:rFonts w:asciiTheme="minorHAnsi" w:eastAsiaTheme="minorEastAsia" w:hAnsiTheme="minorHAnsi" w:cstheme="minorBidi"/>
            <w:noProof/>
            <w:sz w:val="22"/>
            <w:szCs w:val="22"/>
          </w:rPr>
          <w:tab/>
        </w:r>
        <w:r w:rsidRPr="0048029C">
          <w:rPr>
            <w:rStyle w:val="Hyperlink"/>
            <w:i/>
            <w:iCs/>
            <w:noProof/>
            <w:lang w:val="sr-Latn-RS"/>
          </w:rPr>
          <w:t>AUTOSAR</w:t>
        </w:r>
        <w:r>
          <w:rPr>
            <w:noProof/>
            <w:webHidden/>
          </w:rPr>
          <w:tab/>
        </w:r>
        <w:r>
          <w:rPr>
            <w:noProof/>
            <w:webHidden/>
          </w:rPr>
          <w:fldChar w:fldCharType="begin"/>
        </w:r>
        <w:r>
          <w:rPr>
            <w:noProof/>
            <w:webHidden/>
          </w:rPr>
          <w:instrText xml:space="preserve"> PAGEREF _Toc34947032 \h </w:instrText>
        </w:r>
        <w:r>
          <w:rPr>
            <w:noProof/>
            <w:webHidden/>
          </w:rPr>
        </w:r>
        <w:r>
          <w:rPr>
            <w:noProof/>
            <w:webHidden/>
          </w:rPr>
          <w:fldChar w:fldCharType="separate"/>
        </w:r>
        <w:r>
          <w:rPr>
            <w:noProof/>
            <w:webHidden/>
          </w:rPr>
          <w:t>4</w:t>
        </w:r>
        <w:r>
          <w:rPr>
            <w:noProof/>
            <w:webHidden/>
          </w:rPr>
          <w:fldChar w:fldCharType="end"/>
        </w:r>
      </w:hyperlink>
    </w:p>
    <w:p w14:paraId="12C3EF72" w14:textId="39A60C0F" w:rsidR="005A1494" w:rsidRDefault="005A1494">
      <w:pPr>
        <w:pStyle w:val="TOC3"/>
        <w:tabs>
          <w:tab w:val="left" w:pos="1667"/>
          <w:tab w:val="right" w:leader="dot" w:pos="9062"/>
        </w:tabs>
        <w:rPr>
          <w:rFonts w:asciiTheme="minorHAnsi" w:eastAsiaTheme="minorEastAsia" w:hAnsiTheme="minorHAnsi" w:cstheme="minorBidi"/>
          <w:noProof/>
          <w:sz w:val="22"/>
          <w:szCs w:val="22"/>
        </w:rPr>
      </w:pPr>
      <w:hyperlink w:anchor="_Toc34947033" w:history="1">
        <w:r w:rsidRPr="0048029C">
          <w:rPr>
            <w:rStyle w:val="Hyperlink"/>
            <w:noProof/>
            <w:lang w:val="sr-Latn-RS"/>
          </w:rPr>
          <w:t>2.1.1</w:t>
        </w:r>
        <w:r>
          <w:rPr>
            <w:rFonts w:asciiTheme="minorHAnsi" w:eastAsiaTheme="minorEastAsia" w:hAnsiTheme="minorHAnsi" w:cstheme="minorBidi"/>
            <w:noProof/>
            <w:sz w:val="22"/>
            <w:szCs w:val="22"/>
          </w:rPr>
          <w:tab/>
        </w:r>
        <w:r w:rsidRPr="0048029C">
          <w:rPr>
            <w:rStyle w:val="Hyperlink"/>
            <w:i/>
            <w:iCs/>
            <w:noProof/>
            <w:lang w:val="sr-Latn-RS"/>
          </w:rPr>
          <w:t>AUTOSAR</w:t>
        </w:r>
        <w:r w:rsidRPr="0048029C">
          <w:rPr>
            <w:rStyle w:val="Hyperlink"/>
            <w:noProof/>
            <w:lang w:val="sr-Latn-RS"/>
          </w:rPr>
          <w:t xml:space="preserve"> </w:t>
        </w:r>
        <w:r w:rsidRPr="0048029C">
          <w:rPr>
            <w:rStyle w:val="Hyperlink"/>
            <w:i/>
            <w:iCs/>
            <w:noProof/>
            <w:lang w:val="sr-Latn-RS"/>
          </w:rPr>
          <w:t>Classic</w:t>
        </w:r>
        <w:r>
          <w:rPr>
            <w:noProof/>
            <w:webHidden/>
          </w:rPr>
          <w:tab/>
        </w:r>
        <w:r>
          <w:rPr>
            <w:noProof/>
            <w:webHidden/>
          </w:rPr>
          <w:fldChar w:fldCharType="begin"/>
        </w:r>
        <w:r>
          <w:rPr>
            <w:noProof/>
            <w:webHidden/>
          </w:rPr>
          <w:instrText xml:space="preserve"> PAGEREF _Toc34947033 \h </w:instrText>
        </w:r>
        <w:r>
          <w:rPr>
            <w:noProof/>
            <w:webHidden/>
          </w:rPr>
        </w:r>
        <w:r>
          <w:rPr>
            <w:noProof/>
            <w:webHidden/>
          </w:rPr>
          <w:fldChar w:fldCharType="separate"/>
        </w:r>
        <w:r>
          <w:rPr>
            <w:noProof/>
            <w:webHidden/>
          </w:rPr>
          <w:t>5</w:t>
        </w:r>
        <w:r>
          <w:rPr>
            <w:noProof/>
            <w:webHidden/>
          </w:rPr>
          <w:fldChar w:fldCharType="end"/>
        </w:r>
      </w:hyperlink>
    </w:p>
    <w:p w14:paraId="01C5B093" w14:textId="2AC29C92" w:rsidR="005A1494" w:rsidRDefault="005A1494">
      <w:pPr>
        <w:pStyle w:val="TOC3"/>
        <w:tabs>
          <w:tab w:val="left" w:pos="1667"/>
          <w:tab w:val="right" w:leader="dot" w:pos="9062"/>
        </w:tabs>
        <w:rPr>
          <w:rFonts w:asciiTheme="minorHAnsi" w:eastAsiaTheme="minorEastAsia" w:hAnsiTheme="minorHAnsi" w:cstheme="minorBidi"/>
          <w:noProof/>
          <w:sz w:val="22"/>
          <w:szCs w:val="22"/>
        </w:rPr>
      </w:pPr>
      <w:hyperlink w:anchor="_Toc34947034" w:history="1">
        <w:r w:rsidRPr="0048029C">
          <w:rPr>
            <w:rStyle w:val="Hyperlink"/>
            <w:noProof/>
          </w:rPr>
          <w:t>2.1.2</w:t>
        </w:r>
        <w:r>
          <w:rPr>
            <w:rFonts w:asciiTheme="minorHAnsi" w:eastAsiaTheme="minorEastAsia" w:hAnsiTheme="minorHAnsi" w:cstheme="minorBidi"/>
            <w:noProof/>
            <w:sz w:val="22"/>
            <w:szCs w:val="22"/>
          </w:rPr>
          <w:tab/>
        </w:r>
        <w:r w:rsidRPr="0048029C">
          <w:rPr>
            <w:rStyle w:val="Hyperlink"/>
            <w:i/>
            <w:iCs/>
            <w:noProof/>
          </w:rPr>
          <w:t>AUTOSAR Adaptive</w:t>
        </w:r>
        <w:r>
          <w:rPr>
            <w:noProof/>
            <w:webHidden/>
          </w:rPr>
          <w:tab/>
        </w:r>
        <w:r>
          <w:rPr>
            <w:noProof/>
            <w:webHidden/>
          </w:rPr>
          <w:fldChar w:fldCharType="begin"/>
        </w:r>
        <w:r>
          <w:rPr>
            <w:noProof/>
            <w:webHidden/>
          </w:rPr>
          <w:instrText xml:space="preserve"> PAGEREF _Toc34947034 \h </w:instrText>
        </w:r>
        <w:r>
          <w:rPr>
            <w:noProof/>
            <w:webHidden/>
          </w:rPr>
        </w:r>
        <w:r>
          <w:rPr>
            <w:noProof/>
            <w:webHidden/>
          </w:rPr>
          <w:fldChar w:fldCharType="separate"/>
        </w:r>
        <w:r>
          <w:rPr>
            <w:noProof/>
            <w:webHidden/>
          </w:rPr>
          <w:t>6</w:t>
        </w:r>
        <w:r>
          <w:rPr>
            <w:noProof/>
            <w:webHidden/>
          </w:rPr>
          <w:fldChar w:fldCharType="end"/>
        </w:r>
      </w:hyperlink>
    </w:p>
    <w:p w14:paraId="1813A7CF" w14:textId="46186C74" w:rsidR="005A1494" w:rsidRDefault="005A1494">
      <w:pPr>
        <w:pStyle w:val="TOC4"/>
        <w:tabs>
          <w:tab w:val="left" w:pos="2047"/>
          <w:tab w:val="right" w:leader="dot" w:pos="9062"/>
        </w:tabs>
        <w:rPr>
          <w:rFonts w:asciiTheme="minorHAnsi" w:eastAsiaTheme="minorEastAsia" w:hAnsiTheme="minorHAnsi" w:cstheme="minorBidi"/>
          <w:noProof/>
          <w:sz w:val="22"/>
          <w:szCs w:val="22"/>
        </w:rPr>
      </w:pPr>
      <w:hyperlink w:anchor="_Toc34947035" w:history="1">
        <w:r w:rsidRPr="0048029C">
          <w:rPr>
            <w:rStyle w:val="Hyperlink"/>
            <w:noProof/>
            <w:lang w:val="sr-Latn-RS"/>
          </w:rPr>
          <w:t>2.1.2.1</w:t>
        </w:r>
        <w:r>
          <w:rPr>
            <w:rFonts w:asciiTheme="minorHAnsi" w:eastAsiaTheme="minorEastAsia" w:hAnsiTheme="minorHAnsi" w:cstheme="minorBidi"/>
            <w:noProof/>
            <w:sz w:val="22"/>
            <w:szCs w:val="22"/>
          </w:rPr>
          <w:tab/>
        </w:r>
        <w:r w:rsidRPr="0048029C">
          <w:rPr>
            <w:rStyle w:val="Hyperlink"/>
            <w:i/>
            <w:iCs/>
            <w:noProof/>
            <w:lang w:val="sr-Latn-RS"/>
          </w:rPr>
          <w:t>Execution</w:t>
        </w:r>
        <w:r w:rsidRPr="0048029C">
          <w:rPr>
            <w:rStyle w:val="Hyperlink"/>
            <w:noProof/>
            <w:lang w:val="sr-Latn-RS"/>
          </w:rPr>
          <w:t xml:space="preserve"> </w:t>
        </w:r>
        <w:r w:rsidRPr="0048029C">
          <w:rPr>
            <w:rStyle w:val="Hyperlink"/>
            <w:i/>
            <w:iCs/>
            <w:noProof/>
            <w:lang w:val="sr-Latn-RS"/>
          </w:rPr>
          <w:t>Management</w:t>
        </w:r>
        <w:r>
          <w:rPr>
            <w:noProof/>
            <w:webHidden/>
          </w:rPr>
          <w:tab/>
        </w:r>
        <w:r>
          <w:rPr>
            <w:noProof/>
            <w:webHidden/>
          </w:rPr>
          <w:fldChar w:fldCharType="begin"/>
        </w:r>
        <w:r>
          <w:rPr>
            <w:noProof/>
            <w:webHidden/>
          </w:rPr>
          <w:instrText xml:space="preserve"> PAGEREF _Toc34947035 \h </w:instrText>
        </w:r>
        <w:r>
          <w:rPr>
            <w:noProof/>
            <w:webHidden/>
          </w:rPr>
        </w:r>
        <w:r>
          <w:rPr>
            <w:noProof/>
            <w:webHidden/>
          </w:rPr>
          <w:fldChar w:fldCharType="separate"/>
        </w:r>
        <w:r>
          <w:rPr>
            <w:noProof/>
            <w:webHidden/>
          </w:rPr>
          <w:t>10</w:t>
        </w:r>
        <w:r>
          <w:rPr>
            <w:noProof/>
            <w:webHidden/>
          </w:rPr>
          <w:fldChar w:fldCharType="end"/>
        </w:r>
      </w:hyperlink>
    </w:p>
    <w:p w14:paraId="451970B7" w14:textId="0AFF6500" w:rsidR="005A1494" w:rsidRDefault="005A1494">
      <w:pPr>
        <w:pStyle w:val="TOC4"/>
        <w:tabs>
          <w:tab w:val="left" w:pos="2047"/>
          <w:tab w:val="right" w:leader="dot" w:pos="9062"/>
        </w:tabs>
        <w:rPr>
          <w:rFonts w:asciiTheme="minorHAnsi" w:eastAsiaTheme="minorEastAsia" w:hAnsiTheme="minorHAnsi" w:cstheme="minorBidi"/>
          <w:noProof/>
          <w:sz w:val="22"/>
          <w:szCs w:val="22"/>
        </w:rPr>
      </w:pPr>
      <w:hyperlink w:anchor="_Toc34947036" w:history="1">
        <w:r w:rsidRPr="0048029C">
          <w:rPr>
            <w:rStyle w:val="Hyperlink"/>
            <w:noProof/>
            <w:lang w:val="sr-Latn-RS"/>
          </w:rPr>
          <w:t>2.1.2.2</w:t>
        </w:r>
        <w:r>
          <w:rPr>
            <w:rFonts w:asciiTheme="minorHAnsi" w:eastAsiaTheme="minorEastAsia" w:hAnsiTheme="minorHAnsi" w:cstheme="minorBidi"/>
            <w:noProof/>
            <w:sz w:val="22"/>
            <w:szCs w:val="22"/>
          </w:rPr>
          <w:tab/>
        </w:r>
        <w:r w:rsidRPr="0048029C">
          <w:rPr>
            <w:rStyle w:val="Hyperlink"/>
            <w:i/>
            <w:iCs/>
            <w:noProof/>
            <w:lang w:val="sr-Latn-RS"/>
          </w:rPr>
          <w:t>State</w:t>
        </w:r>
        <w:r w:rsidRPr="0048029C">
          <w:rPr>
            <w:rStyle w:val="Hyperlink"/>
            <w:noProof/>
            <w:lang w:val="sr-Latn-RS"/>
          </w:rPr>
          <w:t xml:space="preserve"> </w:t>
        </w:r>
        <w:r w:rsidRPr="0048029C">
          <w:rPr>
            <w:rStyle w:val="Hyperlink"/>
            <w:i/>
            <w:iCs/>
            <w:noProof/>
            <w:lang w:val="sr-Latn-RS"/>
          </w:rPr>
          <w:t>Management</w:t>
        </w:r>
        <w:r>
          <w:rPr>
            <w:noProof/>
            <w:webHidden/>
          </w:rPr>
          <w:tab/>
        </w:r>
        <w:r>
          <w:rPr>
            <w:noProof/>
            <w:webHidden/>
          </w:rPr>
          <w:fldChar w:fldCharType="begin"/>
        </w:r>
        <w:r>
          <w:rPr>
            <w:noProof/>
            <w:webHidden/>
          </w:rPr>
          <w:instrText xml:space="preserve"> PAGEREF _Toc34947036 \h </w:instrText>
        </w:r>
        <w:r>
          <w:rPr>
            <w:noProof/>
            <w:webHidden/>
          </w:rPr>
        </w:r>
        <w:r>
          <w:rPr>
            <w:noProof/>
            <w:webHidden/>
          </w:rPr>
          <w:fldChar w:fldCharType="separate"/>
        </w:r>
        <w:r>
          <w:rPr>
            <w:noProof/>
            <w:webHidden/>
          </w:rPr>
          <w:t>10</w:t>
        </w:r>
        <w:r>
          <w:rPr>
            <w:noProof/>
            <w:webHidden/>
          </w:rPr>
          <w:fldChar w:fldCharType="end"/>
        </w:r>
      </w:hyperlink>
    </w:p>
    <w:p w14:paraId="7C05F604" w14:textId="633CC0F1" w:rsidR="005A1494" w:rsidRDefault="005A1494">
      <w:pPr>
        <w:pStyle w:val="TOC4"/>
        <w:tabs>
          <w:tab w:val="left" w:pos="2047"/>
          <w:tab w:val="right" w:leader="dot" w:pos="9062"/>
        </w:tabs>
        <w:rPr>
          <w:rFonts w:asciiTheme="minorHAnsi" w:eastAsiaTheme="minorEastAsia" w:hAnsiTheme="minorHAnsi" w:cstheme="minorBidi"/>
          <w:noProof/>
          <w:sz w:val="22"/>
          <w:szCs w:val="22"/>
        </w:rPr>
      </w:pPr>
      <w:hyperlink w:anchor="_Toc34947037" w:history="1">
        <w:r w:rsidRPr="0048029C">
          <w:rPr>
            <w:rStyle w:val="Hyperlink"/>
            <w:noProof/>
            <w:lang w:val="sr-Latn-RS"/>
          </w:rPr>
          <w:t>2.1.2.3</w:t>
        </w:r>
        <w:r>
          <w:rPr>
            <w:rFonts w:asciiTheme="minorHAnsi" w:eastAsiaTheme="minorEastAsia" w:hAnsiTheme="minorHAnsi" w:cstheme="minorBidi"/>
            <w:noProof/>
            <w:sz w:val="22"/>
            <w:szCs w:val="22"/>
          </w:rPr>
          <w:tab/>
        </w:r>
        <w:r w:rsidRPr="0048029C">
          <w:rPr>
            <w:rStyle w:val="Hyperlink"/>
            <w:i/>
            <w:iCs/>
            <w:noProof/>
            <w:lang w:val="sr-Latn-RS"/>
          </w:rPr>
          <w:t>Communication</w:t>
        </w:r>
        <w:r w:rsidRPr="0048029C">
          <w:rPr>
            <w:rStyle w:val="Hyperlink"/>
            <w:noProof/>
            <w:lang w:val="sr-Latn-RS"/>
          </w:rPr>
          <w:t xml:space="preserve"> </w:t>
        </w:r>
        <w:r w:rsidRPr="0048029C">
          <w:rPr>
            <w:rStyle w:val="Hyperlink"/>
            <w:i/>
            <w:iCs/>
            <w:noProof/>
            <w:lang w:val="sr-Latn-RS"/>
          </w:rPr>
          <w:t>Management</w:t>
        </w:r>
        <w:r>
          <w:rPr>
            <w:noProof/>
            <w:webHidden/>
          </w:rPr>
          <w:tab/>
        </w:r>
        <w:r>
          <w:rPr>
            <w:noProof/>
            <w:webHidden/>
          </w:rPr>
          <w:fldChar w:fldCharType="begin"/>
        </w:r>
        <w:r>
          <w:rPr>
            <w:noProof/>
            <w:webHidden/>
          </w:rPr>
          <w:instrText xml:space="preserve"> PAGEREF _Toc34947037 \h </w:instrText>
        </w:r>
        <w:r>
          <w:rPr>
            <w:noProof/>
            <w:webHidden/>
          </w:rPr>
        </w:r>
        <w:r>
          <w:rPr>
            <w:noProof/>
            <w:webHidden/>
          </w:rPr>
          <w:fldChar w:fldCharType="separate"/>
        </w:r>
        <w:r>
          <w:rPr>
            <w:noProof/>
            <w:webHidden/>
          </w:rPr>
          <w:t>11</w:t>
        </w:r>
        <w:r>
          <w:rPr>
            <w:noProof/>
            <w:webHidden/>
          </w:rPr>
          <w:fldChar w:fldCharType="end"/>
        </w:r>
      </w:hyperlink>
    </w:p>
    <w:p w14:paraId="0BBBF9FB" w14:textId="320B2AE9" w:rsidR="005A1494" w:rsidRDefault="005A1494">
      <w:pPr>
        <w:pStyle w:val="TOC2"/>
        <w:tabs>
          <w:tab w:val="left" w:pos="1400"/>
          <w:tab w:val="right" w:leader="dot" w:pos="9062"/>
        </w:tabs>
        <w:rPr>
          <w:rFonts w:asciiTheme="minorHAnsi" w:eastAsiaTheme="minorEastAsia" w:hAnsiTheme="minorHAnsi" w:cstheme="minorBidi"/>
          <w:noProof/>
          <w:sz w:val="22"/>
          <w:szCs w:val="22"/>
        </w:rPr>
      </w:pPr>
      <w:hyperlink w:anchor="_Toc34947038" w:history="1">
        <w:r w:rsidRPr="0048029C">
          <w:rPr>
            <w:rStyle w:val="Hyperlink"/>
            <w:noProof/>
            <w:lang w:val="sr-Latn-RS"/>
          </w:rPr>
          <w:t>2.2</w:t>
        </w:r>
        <w:r>
          <w:rPr>
            <w:rFonts w:asciiTheme="minorHAnsi" w:eastAsiaTheme="minorEastAsia" w:hAnsiTheme="minorHAnsi" w:cstheme="minorBidi"/>
            <w:noProof/>
            <w:sz w:val="22"/>
            <w:szCs w:val="22"/>
          </w:rPr>
          <w:tab/>
        </w:r>
        <w:r w:rsidRPr="0048029C">
          <w:rPr>
            <w:rStyle w:val="Hyperlink"/>
            <w:noProof/>
            <w:lang w:val="sr-Cyrl-RS"/>
          </w:rPr>
          <w:t>Магистрале</w:t>
        </w:r>
        <w:r>
          <w:rPr>
            <w:noProof/>
            <w:webHidden/>
          </w:rPr>
          <w:tab/>
        </w:r>
        <w:r>
          <w:rPr>
            <w:noProof/>
            <w:webHidden/>
          </w:rPr>
          <w:fldChar w:fldCharType="begin"/>
        </w:r>
        <w:r>
          <w:rPr>
            <w:noProof/>
            <w:webHidden/>
          </w:rPr>
          <w:instrText xml:space="preserve"> PAGEREF _Toc34947038 \h </w:instrText>
        </w:r>
        <w:r>
          <w:rPr>
            <w:noProof/>
            <w:webHidden/>
          </w:rPr>
        </w:r>
        <w:r>
          <w:rPr>
            <w:noProof/>
            <w:webHidden/>
          </w:rPr>
          <w:fldChar w:fldCharType="separate"/>
        </w:r>
        <w:r>
          <w:rPr>
            <w:noProof/>
            <w:webHidden/>
          </w:rPr>
          <w:t>11</w:t>
        </w:r>
        <w:r>
          <w:rPr>
            <w:noProof/>
            <w:webHidden/>
          </w:rPr>
          <w:fldChar w:fldCharType="end"/>
        </w:r>
      </w:hyperlink>
    </w:p>
    <w:p w14:paraId="4571D5D8" w14:textId="165CF490" w:rsidR="005A1494" w:rsidRDefault="005A1494">
      <w:pPr>
        <w:pStyle w:val="TOC3"/>
        <w:tabs>
          <w:tab w:val="left" w:pos="1667"/>
          <w:tab w:val="right" w:leader="dot" w:pos="9062"/>
        </w:tabs>
        <w:rPr>
          <w:rFonts w:asciiTheme="minorHAnsi" w:eastAsiaTheme="minorEastAsia" w:hAnsiTheme="minorHAnsi" w:cstheme="minorBidi"/>
          <w:noProof/>
          <w:sz w:val="22"/>
          <w:szCs w:val="22"/>
        </w:rPr>
      </w:pPr>
      <w:hyperlink w:anchor="_Toc34947039" w:history="1">
        <w:r w:rsidRPr="0048029C">
          <w:rPr>
            <w:rStyle w:val="Hyperlink"/>
            <w:noProof/>
            <w:lang w:val="sr-Cyrl-RS"/>
          </w:rPr>
          <w:t>2.2.1</w:t>
        </w:r>
        <w:r>
          <w:rPr>
            <w:rFonts w:asciiTheme="minorHAnsi" w:eastAsiaTheme="minorEastAsia" w:hAnsiTheme="minorHAnsi" w:cstheme="minorBidi"/>
            <w:noProof/>
            <w:sz w:val="22"/>
            <w:szCs w:val="22"/>
          </w:rPr>
          <w:tab/>
        </w:r>
        <w:r w:rsidRPr="0048029C">
          <w:rPr>
            <w:rStyle w:val="Hyperlink"/>
            <w:noProof/>
            <w:lang w:val="sr-Cyrl-RS"/>
          </w:rPr>
          <w:t>Хардверске магистрале</w:t>
        </w:r>
        <w:r>
          <w:rPr>
            <w:noProof/>
            <w:webHidden/>
          </w:rPr>
          <w:tab/>
        </w:r>
        <w:r>
          <w:rPr>
            <w:noProof/>
            <w:webHidden/>
          </w:rPr>
          <w:fldChar w:fldCharType="begin"/>
        </w:r>
        <w:r>
          <w:rPr>
            <w:noProof/>
            <w:webHidden/>
          </w:rPr>
          <w:instrText xml:space="preserve"> PAGEREF _Toc34947039 \h </w:instrText>
        </w:r>
        <w:r>
          <w:rPr>
            <w:noProof/>
            <w:webHidden/>
          </w:rPr>
        </w:r>
        <w:r>
          <w:rPr>
            <w:noProof/>
            <w:webHidden/>
          </w:rPr>
          <w:fldChar w:fldCharType="separate"/>
        </w:r>
        <w:r>
          <w:rPr>
            <w:noProof/>
            <w:webHidden/>
          </w:rPr>
          <w:t>12</w:t>
        </w:r>
        <w:r>
          <w:rPr>
            <w:noProof/>
            <w:webHidden/>
          </w:rPr>
          <w:fldChar w:fldCharType="end"/>
        </w:r>
      </w:hyperlink>
    </w:p>
    <w:p w14:paraId="3B259A22" w14:textId="16F0E4BF" w:rsidR="005A1494" w:rsidRDefault="005A1494">
      <w:pPr>
        <w:pStyle w:val="TOC3"/>
        <w:tabs>
          <w:tab w:val="left" w:pos="1667"/>
          <w:tab w:val="right" w:leader="dot" w:pos="9062"/>
        </w:tabs>
        <w:rPr>
          <w:rFonts w:asciiTheme="minorHAnsi" w:eastAsiaTheme="minorEastAsia" w:hAnsiTheme="minorHAnsi" w:cstheme="minorBidi"/>
          <w:noProof/>
          <w:sz w:val="22"/>
          <w:szCs w:val="22"/>
        </w:rPr>
      </w:pPr>
      <w:hyperlink w:anchor="_Toc34947040" w:history="1">
        <w:r w:rsidRPr="0048029C">
          <w:rPr>
            <w:rStyle w:val="Hyperlink"/>
            <w:noProof/>
            <w:lang w:val="sr-Cyrl-RS"/>
          </w:rPr>
          <w:t>2.2.2</w:t>
        </w:r>
        <w:r>
          <w:rPr>
            <w:rFonts w:asciiTheme="minorHAnsi" w:eastAsiaTheme="minorEastAsia" w:hAnsiTheme="minorHAnsi" w:cstheme="minorBidi"/>
            <w:noProof/>
            <w:sz w:val="22"/>
            <w:szCs w:val="22"/>
          </w:rPr>
          <w:tab/>
        </w:r>
        <w:r w:rsidRPr="0048029C">
          <w:rPr>
            <w:rStyle w:val="Hyperlink"/>
            <w:noProof/>
            <w:lang w:val="sr-Cyrl-RS"/>
          </w:rPr>
          <w:t>Софтверске магистрале</w:t>
        </w:r>
        <w:r>
          <w:rPr>
            <w:noProof/>
            <w:webHidden/>
          </w:rPr>
          <w:tab/>
        </w:r>
        <w:r>
          <w:rPr>
            <w:noProof/>
            <w:webHidden/>
          </w:rPr>
          <w:fldChar w:fldCharType="begin"/>
        </w:r>
        <w:r>
          <w:rPr>
            <w:noProof/>
            <w:webHidden/>
          </w:rPr>
          <w:instrText xml:space="preserve"> PAGEREF _Toc34947040 \h </w:instrText>
        </w:r>
        <w:r>
          <w:rPr>
            <w:noProof/>
            <w:webHidden/>
          </w:rPr>
        </w:r>
        <w:r>
          <w:rPr>
            <w:noProof/>
            <w:webHidden/>
          </w:rPr>
          <w:fldChar w:fldCharType="separate"/>
        </w:r>
        <w:r>
          <w:rPr>
            <w:noProof/>
            <w:webHidden/>
          </w:rPr>
          <w:t>12</w:t>
        </w:r>
        <w:r>
          <w:rPr>
            <w:noProof/>
            <w:webHidden/>
          </w:rPr>
          <w:fldChar w:fldCharType="end"/>
        </w:r>
      </w:hyperlink>
    </w:p>
    <w:p w14:paraId="2C96DBF3" w14:textId="672782B3" w:rsidR="005A1494" w:rsidRDefault="005A1494">
      <w:pPr>
        <w:pStyle w:val="TOC2"/>
        <w:tabs>
          <w:tab w:val="left" w:pos="1400"/>
          <w:tab w:val="right" w:leader="dot" w:pos="9062"/>
        </w:tabs>
        <w:rPr>
          <w:rFonts w:asciiTheme="minorHAnsi" w:eastAsiaTheme="minorEastAsia" w:hAnsiTheme="minorHAnsi" w:cstheme="minorBidi"/>
          <w:noProof/>
          <w:sz w:val="22"/>
          <w:szCs w:val="22"/>
        </w:rPr>
      </w:pPr>
      <w:hyperlink w:anchor="_Toc34947041" w:history="1">
        <w:r w:rsidRPr="0048029C">
          <w:rPr>
            <w:rStyle w:val="Hyperlink"/>
            <w:noProof/>
            <w:lang w:val="sr-Cyrl-RS"/>
          </w:rPr>
          <w:t>2.3</w:t>
        </w:r>
        <w:r>
          <w:rPr>
            <w:rFonts w:asciiTheme="minorHAnsi" w:eastAsiaTheme="minorEastAsia" w:hAnsiTheme="minorHAnsi" w:cstheme="minorBidi"/>
            <w:noProof/>
            <w:sz w:val="22"/>
            <w:szCs w:val="22"/>
          </w:rPr>
          <w:tab/>
        </w:r>
        <w:r w:rsidRPr="0048029C">
          <w:rPr>
            <w:rStyle w:val="Hyperlink"/>
            <w:noProof/>
            <w:lang w:val="sr-Cyrl-RS"/>
          </w:rPr>
          <w:t>Хардверска платформа</w:t>
        </w:r>
        <w:r>
          <w:rPr>
            <w:noProof/>
            <w:webHidden/>
          </w:rPr>
          <w:tab/>
        </w:r>
        <w:r>
          <w:rPr>
            <w:noProof/>
            <w:webHidden/>
          </w:rPr>
          <w:fldChar w:fldCharType="begin"/>
        </w:r>
        <w:r>
          <w:rPr>
            <w:noProof/>
            <w:webHidden/>
          </w:rPr>
          <w:instrText xml:space="preserve"> PAGEREF _Toc34947041 \h </w:instrText>
        </w:r>
        <w:r>
          <w:rPr>
            <w:noProof/>
            <w:webHidden/>
          </w:rPr>
        </w:r>
        <w:r>
          <w:rPr>
            <w:noProof/>
            <w:webHidden/>
          </w:rPr>
          <w:fldChar w:fldCharType="separate"/>
        </w:r>
        <w:r>
          <w:rPr>
            <w:noProof/>
            <w:webHidden/>
          </w:rPr>
          <w:t>13</w:t>
        </w:r>
        <w:r>
          <w:rPr>
            <w:noProof/>
            <w:webHidden/>
          </w:rPr>
          <w:fldChar w:fldCharType="end"/>
        </w:r>
      </w:hyperlink>
    </w:p>
    <w:p w14:paraId="3280CBB3" w14:textId="151935DA" w:rsidR="005A1494" w:rsidRDefault="005A1494">
      <w:pPr>
        <w:pStyle w:val="TOC3"/>
        <w:tabs>
          <w:tab w:val="left" w:pos="1667"/>
          <w:tab w:val="right" w:leader="dot" w:pos="9062"/>
        </w:tabs>
        <w:rPr>
          <w:rFonts w:asciiTheme="minorHAnsi" w:eastAsiaTheme="minorEastAsia" w:hAnsiTheme="minorHAnsi" w:cstheme="minorBidi"/>
          <w:noProof/>
          <w:sz w:val="22"/>
          <w:szCs w:val="22"/>
        </w:rPr>
      </w:pPr>
      <w:hyperlink w:anchor="_Toc34947042" w:history="1">
        <w:r w:rsidRPr="0048029C">
          <w:rPr>
            <w:rStyle w:val="Hyperlink"/>
            <w:noProof/>
            <w:lang w:val="sr-Cyrl-RS"/>
          </w:rPr>
          <w:t>2.3.1</w:t>
        </w:r>
        <w:r>
          <w:rPr>
            <w:rFonts w:asciiTheme="minorHAnsi" w:eastAsiaTheme="minorEastAsia" w:hAnsiTheme="minorHAnsi" w:cstheme="minorBidi"/>
            <w:noProof/>
            <w:sz w:val="22"/>
            <w:szCs w:val="22"/>
          </w:rPr>
          <w:tab/>
        </w:r>
        <w:r w:rsidRPr="0048029C">
          <w:rPr>
            <w:rStyle w:val="Hyperlink"/>
            <w:i/>
            <w:iCs/>
            <w:noProof/>
            <w:lang w:val="sr-Latn-RS"/>
          </w:rPr>
          <w:t xml:space="preserve">ALPHA </w:t>
        </w:r>
        <w:r w:rsidRPr="0048029C">
          <w:rPr>
            <w:rStyle w:val="Hyperlink"/>
            <w:noProof/>
            <w:lang w:val="sr-Cyrl-RS"/>
          </w:rPr>
          <w:t>развојна платформ</w:t>
        </w:r>
        <w:r>
          <w:rPr>
            <w:noProof/>
            <w:webHidden/>
          </w:rPr>
          <w:tab/>
        </w:r>
        <w:r>
          <w:rPr>
            <w:noProof/>
            <w:webHidden/>
          </w:rPr>
          <w:fldChar w:fldCharType="begin"/>
        </w:r>
        <w:r>
          <w:rPr>
            <w:noProof/>
            <w:webHidden/>
          </w:rPr>
          <w:instrText xml:space="preserve"> PAGEREF _Toc34947042 \h </w:instrText>
        </w:r>
        <w:r>
          <w:rPr>
            <w:noProof/>
            <w:webHidden/>
          </w:rPr>
        </w:r>
        <w:r>
          <w:rPr>
            <w:noProof/>
            <w:webHidden/>
          </w:rPr>
          <w:fldChar w:fldCharType="separate"/>
        </w:r>
        <w:r>
          <w:rPr>
            <w:noProof/>
            <w:webHidden/>
          </w:rPr>
          <w:t>14</w:t>
        </w:r>
        <w:r>
          <w:rPr>
            <w:noProof/>
            <w:webHidden/>
          </w:rPr>
          <w:fldChar w:fldCharType="end"/>
        </w:r>
      </w:hyperlink>
    </w:p>
    <w:p w14:paraId="12136460" w14:textId="2514B8A7" w:rsidR="005A1494" w:rsidRDefault="005A1494">
      <w:pPr>
        <w:pStyle w:val="TOC1"/>
        <w:rPr>
          <w:rFonts w:asciiTheme="minorHAnsi" w:eastAsiaTheme="minorEastAsia" w:hAnsiTheme="minorHAnsi" w:cstheme="minorBidi"/>
          <w:noProof/>
          <w:sz w:val="22"/>
          <w:szCs w:val="22"/>
          <w:lang w:val="en-US"/>
        </w:rPr>
      </w:pPr>
      <w:hyperlink w:anchor="_Toc34947043" w:history="1">
        <w:r w:rsidRPr="0048029C">
          <w:rPr>
            <w:rStyle w:val="Hyperlink"/>
            <w:noProof/>
            <w:lang w:val="sr-Latn-CS"/>
          </w:rPr>
          <w:t>3.</w:t>
        </w:r>
        <w:r>
          <w:rPr>
            <w:rFonts w:asciiTheme="minorHAnsi" w:eastAsiaTheme="minorEastAsia" w:hAnsiTheme="minorHAnsi" w:cstheme="minorBidi"/>
            <w:noProof/>
            <w:sz w:val="22"/>
            <w:szCs w:val="22"/>
            <w:lang w:val="en-US"/>
          </w:rPr>
          <w:tab/>
        </w:r>
        <w:r w:rsidRPr="0048029C">
          <w:rPr>
            <w:rStyle w:val="Hyperlink"/>
            <w:noProof/>
            <w:lang w:val="sr-Cyrl-RS"/>
          </w:rPr>
          <w:t>Концепт решења</w:t>
        </w:r>
        <w:r>
          <w:rPr>
            <w:noProof/>
            <w:webHidden/>
          </w:rPr>
          <w:tab/>
        </w:r>
        <w:r>
          <w:rPr>
            <w:noProof/>
            <w:webHidden/>
          </w:rPr>
          <w:fldChar w:fldCharType="begin"/>
        </w:r>
        <w:r>
          <w:rPr>
            <w:noProof/>
            <w:webHidden/>
          </w:rPr>
          <w:instrText xml:space="preserve"> PAGEREF _Toc34947043 \h </w:instrText>
        </w:r>
        <w:r>
          <w:rPr>
            <w:noProof/>
            <w:webHidden/>
          </w:rPr>
        </w:r>
        <w:r>
          <w:rPr>
            <w:noProof/>
            <w:webHidden/>
          </w:rPr>
          <w:fldChar w:fldCharType="separate"/>
        </w:r>
        <w:r>
          <w:rPr>
            <w:noProof/>
            <w:webHidden/>
          </w:rPr>
          <w:t>17</w:t>
        </w:r>
        <w:r>
          <w:rPr>
            <w:noProof/>
            <w:webHidden/>
          </w:rPr>
          <w:fldChar w:fldCharType="end"/>
        </w:r>
      </w:hyperlink>
    </w:p>
    <w:p w14:paraId="0CFE8242" w14:textId="4B777FA4" w:rsidR="005A1494" w:rsidRDefault="005A1494">
      <w:pPr>
        <w:pStyle w:val="TOC2"/>
        <w:tabs>
          <w:tab w:val="left" w:pos="1400"/>
          <w:tab w:val="right" w:leader="dot" w:pos="9062"/>
        </w:tabs>
        <w:rPr>
          <w:rFonts w:asciiTheme="minorHAnsi" w:eastAsiaTheme="minorEastAsia" w:hAnsiTheme="minorHAnsi" w:cstheme="minorBidi"/>
          <w:noProof/>
          <w:sz w:val="22"/>
          <w:szCs w:val="22"/>
        </w:rPr>
      </w:pPr>
      <w:hyperlink w:anchor="_Toc34947044" w:history="1">
        <w:r w:rsidRPr="0048029C">
          <w:rPr>
            <w:rStyle w:val="Hyperlink"/>
            <w:noProof/>
            <w:lang w:val="sr-Cyrl-RS"/>
          </w:rPr>
          <w:t>3.1</w:t>
        </w:r>
        <w:r>
          <w:rPr>
            <w:rFonts w:asciiTheme="minorHAnsi" w:eastAsiaTheme="minorEastAsia" w:hAnsiTheme="minorHAnsi" w:cstheme="minorBidi"/>
            <w:noProof/>
            <w:sz w:val="22"/>
            <w:szCs w:val="22"/>
          </w:rPr>
          <w:tab/>
        </w:r>
        <w:r w:rsidRPr="0048029C">
          <w:rPr>
            <w:rStyle w:val="Hyperlink"/>
            <w:noProof/>
            <w:lang w:val="sr-Cyrl-RS"/>
          </w:rPr>
          <w:t>Софтверска магистрала за дистрибуцију видео сигнала</w:t>
        </w:r>
        <w:r>
          <w:rPr>
            <w:noProof/>
            <w:webHidden/>
          </w:rPr>
          <w:tab/>
        </w:r>
        <w:r>
          <w:rPr>
            <w:noProof/>
            <w:webHidden/>
          </w:rPr>
          <w:fldChar w:fldCharType="begin"/>
        </w:r>
        <w:r>
          <w:rPr>
            <w:noProof/>
            <w:webHidden/>
          </w:rPr>
          <w:instrText xml:space="preserve"> PAGEREF _Toc34947044 \h </w:instrText>
        </w:r>
        <w:r>
          <w:rPr>
            <w:noProof/>
            <w:webHidden/>
          </w:rPr>
        </w:r>
        <w:r>
          <w:rPr>
            <w:noProof/>
            <w:webHidden/>
          </w:rPr>
          <w:fldChar w:fldCharType="separate"/>
        </w:r>
        <w:r>
          <w:rPr>
            <w:noProof/>
            <w:webHidden/>
          </w:rPr>
          <w:t>17</w:t>
        </w:r>
        <w:r>
          <w:rPr>
            <w:noProof/>
            <w:webHidden/>
          </w:rPr>
          <w:fldChar w:fldCharType="end"/>
        </w:r>
      </w:hyperlink>
    </w:p>
    <w:p w14:paraId="1AD7C71D" w14:textId="3D82136E" w:rsidR="005A1494" w:rsidRDefault="005A1494">
      <w:pPr>
        <w:pStyle w:val="TOC2"/>
        <w:tabs>
          <w:tab w:val="left" w:pos="1400"/>
          <w:tab w:val="right" w:leader="dot" w:pos="9062"/>
        </w:tabs>
        <w:rPr>
          <w:rFonts w:asciiTheme="minorHAnsi" w:eastAsiaTheme="minorEastAsia" w:hAnsiTheme="minorHAnsi" w:cstheme="minorBidi"/>
          <w:noProof/>
          <w:sz w:val="22"/>
          <w:szCs w:val="22"/>
        </w:rPr>
      </w:pPr>
      <w:hyperlink w:anchor="_Toc34947045" w:history="1">
        <w:r w:rsidRPr="0048029C">
          <w:rPr>
            <w:rStyle w:val="Hyperlink"/>
            <w:noProof/>
            <w:lang w:val="sr-Cyrl-RS"/>
          </w:rPr>
          <w:t>3.2</w:t>
        </w:r>
        <w:r>
          <w:rPr>
            <w:rFonts w:asciiTheme="minorHAnsi" w:eastAsiaTheme="minorEastAsia" w:hAnsiTheme="minorHAnsi" w:cstheme="minorBidi"/>
            <w:noProof/>
            <w:sz w:val="22"/>
            <w:szCs w:val="22"/>
          </w:rPr>
          <w:tab/>
        </w:r>
        <w:r w:rsidRPr="0048029C">
          <w:rPr>
            <w:rStyle w:val="Hyperlink"/>
            <w:noProof/>
            <w:lang w:val="sr-Cyrl-RS"/>
          </w:rPr>
          <w:t>Слој за апстракцију камера наменске платформе</w:t>
        </w:r>
        <w:r>
          <w:rPr>
            <w:noProof/>
            <w:webHidden/>
          </w:rPr>
          <w:tab/>
        </w:r>
        <w:r>
          <w:rPr>
            <w:noProof/>
            <w:webHidden/>
          </w:rPr>
          <w:fldChar w:fldCharType="begin"/>
        </w:r>
        <w:r>
          <w:rPr>
            <w:noProof/>
            <w:webHidden/>
          </w:rPr>
          <w:instrText xml:space="preserve"> PAGEREF _Toc34947045 \h </w:instrText>
        </w:r>
        <w:r>
          <w:rPr>
            <w:noProof/>
            <w:webHidden/>
          </w:rPr>
        </w:r>
        <w:r>
          <w:rPr>
            <w:noProof/>
            <w:webHidden/>
          </w:rPr>
          <w:fldChar w:fldCharType="separate"/>
        </w:r>
        <w:r>
          <w:rPr>
            <w:noProof/>
            <w:webHidden/>
          </w:rPr>
          <w:t>19</w:t>
        </w:r>
        <w:r>
          <w:rPr>
            <w:noProof/>
            <w:webHidden/>
          </w:rPr>
          <w:fldChar w:fldCharType="end"/>
        </w:r>
      </w:hyperlink>
    </w:p>
    <w:p w14:paraId="62FE72A8" w14:textId="4B9ECF44" w:rsidR="005A1494" w:rsidRDefault="005A1494">
      <w:pPr>
        <w:pStyle w:val="TOC2"/>
        <w:tabs>
          <w:tab w:val="left" w:pos="1400"/>
          <w:tab w:val="right" w:leader="dot" w:pos="9062"/>
        </w:tabs>
        <w:rPr>
          <w:rFonts w:asciiTheme="minorHAnsi" w:eastAsiaTheme="minorEastAsia" w:hAnsiTheme="minorHAnsi" w:cstheme="minorBidi"/>
          <w:noProof/>
          <w:sz w:val="22"/>
          <w:szCs w:val="22"/>
        </w:rPr>
      </w:pPr>
      <w:hyperlink w:anchor="_Toc34947046" w:history="1">
        <w:r w:rsidRPr="0048029C">
          <w:rPr>
            <w:rStyle w:val="Hyperlink"/>
            <w:noProof/>
            <w:lang w:val="sr-Cyrl-RS"/>
          </w:rPr>
          <w:t>3.3</w:t>
        </w:r>
        <w:r>
          <w:rPr>
            <w:rFonts w:asciiTheme="minorHAnsi" w:eastAsiaTheme="minorEastAsia" w:hAnsiTheme="minorHAnsi" w:cstheme="minorBidi"/>
            <w:noProof/>
            <w:sz w:val="22"/>
            <w:szCs w:val="22"/>
          </w:rPr>
          <w:tab/>
        </w:r>
        <w:r w:rsidRPr="0048029C">
          <w:rPr>
            <w:rStyle w:val="Hyperlink"/>
            <w:noProof/>
            <w:lang w:val="sr-Cyrl-RS"/>
          </w:rPr>
          <w:t>Слој за апстракцију дистрибуције добављеног видео сигнала</w:t>
        </w:r>
        <w:r>
          <w:rPr>
            <w:noProof/>
            <w:webHidden/>
          </w:rPr>
          <w:tab/>
        </w:r>
        <w:r>
          <w:rPr>
            <w:noProof/>
            <w:webHidden/>
          </w:rPr>
          <w:fldChar w:fldCharType="begin"/>
        </w:r>
        <w:r>
          <w:rPr>
            <w:noProof/>
            <w:webHidden/>
          </w:rPr>
          <w:instrText xml:space="preserve"> PAGEREF _Toc34947046 \h </w:instrText>
        </w:r>
        <w:r>
          <w:rPr>
            <w:noProof/>
            <w:webHidden/>
          </w:rPr>
        </w:r>
        <w:r>
          <w:rPr>
            <w:noProof/>
            <w:webHidden/>
          </w:rPr>
          <w:fldChar w:fldCharType="separate"/>
        </w:r>
        <w:r>
          <w:rPr>
            <w:noProof/>
            <w:webHidden/>
          </w:rPr>
          <w:t>21</w:t>
        </w:r>
        <w:r>
          <w:rPr>
            <w:noProof/>
            <w:webHidden/>
          </w:rPr>
          <w:fldChar w:fldCharType="end"/>
        </w:r>
      </w:hyperlink>
    </w:p>
    <w:p w14:paraId="5681900A" w14:textId="5EBF774F" w:rsidR="005A1494" w:rsidRDefault="005A1494">
      <w:pPr>
        <w:pStyle w:val="TOC2"/>
        <w:tabs>
          <w:tab w:val="left" w:pos="1400"/>
          <w:tab w:val="right" w:leader="dot" w:pos="9062"/>
        </w:tabs>
        <w:rPr>
          <w:rFonts w:asciiTheme="minorHAnsi" w:eastAsiaTheme="minorEastAsia" w:hAnsiTheme="minorHAnsi" w:cstheme="minorBidi"/>
          <w:noProof/>
          <w:sz w:val="22"/>
          <w:szCs w:val="22"/>
        </w:rPr>
      </w:pPr>
      <w:hyperlink w:anchor="_Toc34947047" w:history="1">
        <w:r w:rsidRPr="0048029C">
          <w:rPr>
            <w:rStyle w:val="Hyperlink"/>
            <w:noProof/>
            <w:lang w:val="sr-Cyrl-RS"/>
          </w:rPr>
          <w:t>3.4</w:t>
        </w:r>
        <w:r>
          <w:rPr>
            <w:rFonts w:asciiTheme="minorHAnsi" w:eastAsiaTheme="minorEastAsia" w:hAnsiTheme="minorHAnsi" w:cstheme="minorBidi"/>
            <w:noProof/>
            <w:sz w:val="22"/>
            <w:szCs w:val="22"/>
          </w:rPr>
          <w:tab/>
        </w:r>
        <w:r w:rsidRPr="0048029C">
          <w:rPr>
            <w:rStyle w:val="Hyperlink"/>
            <w:noProof/>
            <w:lang w:val="sr-Cyrl-RS"/>
          </w:rPr>
          <w:t>Слој за информисање о карактеристикама прибављеног видео сигнала</w:t>
        </w:r>
        <w:r>
          <w:rPr>
            <w:noProof/>
            <w:webHidden/>
          </w:rPr>
          <w:tab/>
        </w:r>
        <w:r>
          <w:rPr>
            <w:noProof/>
            <w:webHidden/>
          </w:rPr>
          <w:fldChar w:fldCharType="begin"/>
        </w:r>
        <w:r>
          <w:rPr>
            <w:noProof/>
            <w:webHidden/>
          </w:rPr>
          <w:instrText xml:space="preserve"> PAGEREF _Toc34947047 \h </w:instrText>
        </w:r>
        <w:r>
          <w:rPr>
            <w:noProof/>
            <w:webHidden/>
          </w:rPr>
        </w:r>
        <w:r>
          <w:rPr>
            <w:noProof/>
            <w:webHidden/>
          </w:rPr>
          <w:fldChar w:fldCharType="separate"/>
        </w:r>
        <w:r>
          <w:rPr>
            <w:noProof/>
            <w:webHidden/>
          </w:rPr>
          <w:t>25</w:t>
        </w:r>
        <w:r>
          <w:rPr>
            <w:noProof/>
            <w:webHidden/>
          </w:rPr>
          <w:fldChar w:fldCharType="end"/>
        </w:r>
      </w:hyperlink>
    </w:p>
    <w:p w14:paraId="437FB6E2" w14:textId="44295EDE" w:rsidR="005A1494" w:rsidRDefault="005A1494">
      <w:pPr>
        <w:pStyle w:val="TOC2"/>
        <w:tabs>
          <w:tab w:val="left" w:pos="1400"/>
          <w:tab w:val="right" w:leader="dot" w:pos="9062"/>
        </w:tabs>
        <w:rPr>
          <w:rFonts w:asciiTheme="minorHAnsi" w:eastAsiaTheme="minorEastAsia" w:hAnsiTheme="minorHAnsi" w:cstheme="minorBidi"/>
          <w:noProof/>
          <w:sz w:val="22"/>
          <w:szCs w:val="22"/>
        </w:rPr>
      </w:pPr>
      <w:hyperlink w:anchor="_Toc34947048" w:history="1">
        <w:r w:rsidRPr="0048029C">
          <w:rPr>
            <w:rStyle w:val="Hyperlink"/>
            <w:noProof/>
            <w:lang w:val="sr-Cyrl-RS"/>
          </w:rPr>
          <w:t>3.5</w:t>
        </w:r>
        <w:r>
          <w:rPr>
            <w:rFonts w:asciiTheme="minorHAnsi" w:eastAsiaTheme="minorEastAsia" w:hAnsiTheme="minorHAnsi" w:cstheme="minorBidi"/>
            <w:noProof/>
            <w:sz w:val="22"/>
            <w:szCs w:val="22"/>
          </w:rPr>
          <w:tab/>
        </w:r>
        <w:r w:rsidRPr="0048029C">
          <w:rPr>
            <w:rStyle w:val="Hyperlink"/>
            <w:noProof/>
            <w:lang w:val="sr-Cyrl-RS"/>
          </w:rPr>
          <w:t>Резиме функционалности концепта решења</w:t>
        </w:r>
        <w:r>
          <w:rPr>
            <w:noProof/>
            <w:webHidden/>
          </w:rPr>
          <w:tab/>
        </w:r>
        <w:r>
          <w:rPr>
            <w:noProof/>
            <w:webHidden/>
          </w:rPr>
          <w:fldChar w:fldCharType="begin"/>
        </w:r>
        <w:r>
          <w:rPr>
            <w:noProof/>
            <w:webHidden/>
          </w:rPr>
          <w:instrText xml:space="preserve"> PAGEREF _Toc34947048 \h </w:instrText>
        </w:r>
        <w:r>
          <w:rPr>
            <w:noProof/>
            <w:webHidden/>
          </w:rPr>
        </w:r>
        <w:r>
          <w:rPr>
            <w:noProof/>
            <w:webHidden/>
          </w:rPr>
          <w:fldChar w:fldCharType="separate"/>
        </w:r>
        <w:r>
          <w:rPr>
            <w:noProof/>
            <w:webHidden/>
          </w:rPr>
          <w:t>27</w:t>
        </w:r>
        <w:r>
          <w:rPr>
            <w:noProof/>
            <w:webHidden/>
          </w:rPr>
          <w:fldChar w:fldCharType="end"/>
        </w:r>
      </w:hyperlink>
    </w:p>
    <w:p w14:paraId="1597E17C" w14:textId="470BD18E" w:rsidR="005A1494" w:rsidRDefault="005A1494">
      <w:pPr>
        <w:pStyle w:val="TOC1"/>
        <w:rPr>
          <w:rFonts w:asciiTheme="minorHAnsi" w:eastAsiaTheme="minorEastAsia" w:hAnsiTheme="minorHAnsi" w:cstheme="minorBidi"/>
          <w:noProof/>
          <w:sz w:val="22"/>
          <w:szCs w:val="22"/>
          <w:lang w:val="en-US"/>
        </w:rPr>
      </w:pPr>
      <w:hyperlink w:anchor="_Toc34947049" w:history="1">
        <w:r w:rsidRPr="0048029C">
          <w:rPr>
            <w:rStyle w:val="Hyperlink"/>
            <w:noProof/>
            <w:lang w:val="sr-Cyrl-RS"/>
          </w:rPr>
          <w:t>4.</w:t>
        </w:r>
        <w:r>
          <w:rPr>
            <w:rFonts w:asciiTheme="minorHAnsi" w:eastAsiaTheme="minorEastAsia" w:hAnsiTheme="minorHAnsi" w:cstheme="minorBidi"/>
            <w:noProof/>
            <w:sz w:val="22"/>
            <w:szCs w:val="22"/>
            <w:lang w:val="en-US"/>
          </w:rPr>
          <w:tab/>
        </w:r>
        <w:r w:rsidRPr="0048029C">
          <w:rPr>
            <w:rStyle w:val="Hyperlink"/>
            <w:noProof/>
            <w:lang w:val="sr-Cyrl-RS"/>
          </w:rPr>
          <w:t>Програмско решење</w:t>
        </w:r>
        <w:r>
          <w:rPr>
            <w:noProof/>
            <w:webHidden/>
          </w:rPr>
          <w:tab/>
        </w:r>
        <w:r>
          <w:rPr>
            <w:noProof/>
            <w:webHidden/>
          </w:rPr>
          <w:fldChar w:fldCharType="begin"/>
        </w:r>
        <w:r>
          <w:rPr>
            <w:noProof/>
            <w:webHidden/>
          </w:rPr>
          <w:instrText xml:space="preserve"> PAGEREF _Toc34947049 \h </w:instrText>
        </w:r>
        <w:r>
          <w:rPr>
            <w:noProof/>
            <w:webHidden/>
          </w:rPr>
        </w:r>
        <w:r>
          <w:rPr>
            <w:noProof/>
            <w:webHidden/>
          </w:rPr>
          <w:fldChar w:fldCharType="separate"/>
        </w:r>
        <w:r>
          <w:rPr>
            <w:noProof/>
            <w:webHidden/>
          </w:rPr>
          <w:t>29</w:t>
        </w:r>
        <w:r>
          <w:rPr>
            <w:noProof/>
            <w:webHidden/>
          </w:rPr>
          <w:fldChar w:fldCharType="end"/>
        </w:r>
      </w:hyperlink>
    </w:p>
    <w:p w14:paraId="7EB1FC4E" w14:textId="3779600F" w:rsidR="005A1494" w:rsidRDefault="005A1494">
      <w:pPr>
        <w:pStyle w:val="TOC2"/>
        <w:tabs>
          <w:tab w:val="left" w:pos="1400"/>
          <w:tab w:val="right" w:leader="dot" w:pos="9062"/>
        </w:tabs>
        <w:rPr>
          <w:rFonts w:asciiTheme="minorHAnsi" w:eastAsiaTheme="minorEastAsia" w:hAnsiTheme="minorHAnsi" w:cstheme="minorBidi"/>
          <w:noProof/>
          <w:sz w:val="22"/>
          <w:szCs w:val="22"/>
        </w:rPr>
      </w:pPr>
      <w:hyperlink w:anchor="_Toc34947050" w:history="1">
        <w:r w:rsidRPr="0048029C">
          <w:rPr>
            <w:rStyle w:val="Hyperlink"/>
            <w:noProof/>
            <w:lang w:val="sr-Cyrl-RS"/>
          </w:rPr>
          <w:t>4.1</w:t>
        </w:r>
        <w:r>
          <w:rPr>
            <w:rFonts w:asciiTheme="minorHAnsi" w:eastAsiaTheme="minorEastAsia" w:hAnsiTheme="minorHAnsi" w:cstheme="minorBidi"/>
            <w:noProof/>
            <w:sz w:val="22"/>
            <w:szCs w:val="22"/>
          </w:rPr>
          <w:tab/>
        </w:r>
        <w:r w:rsidRPr="0048029C">
          <w:rPr>
            <w:rStyle w:val="Hyperlink"/>
            <w:noProof/>
            <w:lang w:val="sr-Cyrl-RS"/>
          </w:rPr>
          <w:t>Реализација апстракције наменске платформе са камерама</w:t>
        </w:r>
        <w:r>
          <w:rPr>
            <w:noProof/>
            <w:webHidden/>
          </w:rPr>
          <w:tab/>
        </w:r>
        <w:r>
          <w:rPr>
            <w:noProof/>
            <w:webHidden/>
          </w:rPr>
          <w:fldChar w:fldCharType="begin"/>
        </w:r>
        <w:r>
          <w:rPr>
            <w:noProof/>
            <w:webHidden/>
          </w:rPr>
          <w:instrText xml:space="preserve"> PAGEREF _Toc34947050 \h </w:instrText>
        </w:r>
        <w:r>
          <w:rPr>
            <w:noProof/>
            <w:webHidden/>
          </w:rPr>
        </w:r>
        <w:r>
          <w:rPr>
            <w:noProof/>
            <w:webHidden/>
          </w:rPr>
          <w:fldChar w:fldCharType="separate"/>
        </w:r>
        <w:r>
          <w:rPr>
            <w:noProof/>
            <w:webHidden/>
          </w:rPr>
          <w:t>30</w:t>
        </w:r>
        <w:r>
          <w:rPr>
            <w:noProof/>
            <w:webHidden/>
          </w:rPr>
          <w:fldChar w:fldCharType="end"/>
        </w:r>
      </w:hyperlink>
    </w:p>
    <w:p w14:paraId="0D292743" w14:textId="4A33EB28" w:rsidR="005A1494" w:rsidRDefault="005A1494">
      <w:pPr>
        <w:pStyle w:val="TOC2"/>
        <w:tabs>
          <w:tab w:val="left" w:pos="1400"/>
          <w:tab w:val="right" w:leader="dot" w:pos="9062"/>
        </w:tabs>
        <w:rPr>
          <w:rFonts w:asciiTheme="minorHAnsi" w:eastAsiaTheme="minorEastAsia" w:hAnsiTheme="minorHAnsi" w:cstheme="minorBidi"/>
          <w:noProof/>
          <w:sz w:val="22"/>
          <w:szCs w:val="22"/>
        </w:rPr>
      </w:pPr>
      <w:hyperlink w:anchor="_Toc34947051" w:history="1">
        <w:r w:rsidRPr="0048029C">
          <w:rPr>
            <w:rStyle w:val="Hyperlink"/>
            <w:noProof/>
            <w:lang w:val="sr-Cyrl-RS"/>
          </w:rPr>
          <w:t>4.2</w:t>
        </w:r>
        <w:r>
          <w:rPr>
            <w:rFonts w:asciiTheme="minorHAnsi" w:eastAsiaTheme="minorEastAsia" w:hAnsiTheme="minorHAnsi" w:cstheme="minorBidi"/>
            <w:noProof/>
            <w:sz w:val="22"/>
            <w:szCs w:val="22"/>
          </w:rPr>
          <w:tab/>
        </w:r>
        <w:r w:rsidRPr="0048029C">
          <w:rPr>
            <w:rStyle w:val="Hyperlink"/>
            <w:noProof/>
            <w:lang w:val="sr-Cyrl-RS"/>
          </w:rPr>
          <w:t>Реализација апстракције дистрибуирања видео сигнала кроз систем</w:t>
        </w:r>
        <w:r>
          <w:rPr>
            <w:noProof/>
            <w:webHidden/>
          </w:rPr>
          <w:tab/>
        </w:r>
        <w:r>
          <w:rPr>
            <w:noProof/>
            <w:webHidden/>
          </w:rPr>
          <w:fldChar w:fldCharType="begin"/>
        </w:r>
        <w:r>
          <w:rPr>
            <w:noProof/>
            <w:webHidden/>
          </w:rPr>
          <w:instrText xml:space="preserve"> PAGEREF _Toc34947051 \h </w:instrText>
        </w:r>
        <w:r>
          <w:rPr>
            <w:noProof/>
            <w:webHidden/>
          </w:rPr>
        </w:r>
        <w:r>
          <w:rPr>
            <w:noProof/>
            <w:webHidden/>
          </w:rPr>
          <w:fldChar w:fldCharType="separate"/>
        </w:r>
        <w:r>
          <w:rPr>
            <w:noProof/>
            <w:webHidden/>
          </w:rPr>
          <w:t>33</w:t>
        </w:r>
        <w:r>
          <w:rPr>
            <w:noProof/>
            <w:webHidden/>
          </w:rPr>
          <w:fldChar w:fldCharType="end"/>
        </w:r>
      </w:hyperlink>
    </w:p>
    <w:p w14:paraId="7ED3F09B" w14:textId="42F3BCC0" w:rsidR="005A1494" w:rsidRDefault="005A1494">
      <w:pPr>
        <w:pStyle w:val="TOC3"/>
        <w:tabs>
          <w:tab w:val="left" w:pos="1667"/>
          <w:tab w:val="right" w:leader="dot" w:pos="9062"/>
        </w:tabs>
        <w:rPr>
          <w:rFonts w:asciiTheme="minorHAnsi" w:eastAsiaTheme="minorEastAsia" w:hAnsiTheme="minorHAnsi" w:cstheme="minorBidi"/>
          <w:noProof/>
          <w:sz w:val="22"/>
          <w:szCs w:val="22"/>
        </w:rPr>
      </w:pPr>
      <w:hyperlink w:anchor="_Toc34947052" w:history="1">
        <w:r w:rsidRPr="0048029C">
          <w:rPr>
            <w:rStyle w:val="Hyperlink"/>
            <w:noProof/>
          </w:rPr>
          <w:t>4.2.1</w:t>
        </w:r>
        <w:r>
          <w:rPr>
            <w:rFonts w:asciiTheme="minorHAnsi" w:eastAsiaTheme="minorEastAsia" w:hAnsiTheme="minorHAnsi" w:cstheme="minorBidi"/>
            <w:noProof/>
            <w:sz w:val="22"/>
            <w:szCs w:val="22"/>
          </w:rPr>
          <w:tab/>
        </w:r>
        <w:r w:rsidRPr="0048029C">
          <w:rPr>
            <w:rStyle w:val="Hyperlink"/>
            <w:noProof/>
            <w:lang w:val="sr-Cyrl-RS"/>
          </w:rPr>
          <w:t xml:space="preserve">Реализација апстракције руковања фрејмовима - </w:t>
        </w:r>
        <w:r w:rsidRPr="0048029C">
          <w:rPr>
            <w:rStyle w:val="Hyperlink"/>
            <w:i/>
            <w:iCs/>
            <w:noProof/>
          </w:rPr>
          <w:t>FrameAccessEngine</w:t>
        </w:r>
        <w:r>
          <w:rPr>
            <w:noProof/>
            <w:webHidden/>
          </w:rPr>
          <w:tab/>
        </w:r>
        <w:r>
          <w:rPr>
            <w:noProof/>
            <w:webHidden/>
          </w:rPr>
          <w:fldChar w:fldCharType="begin"/>
        </w:r>
        <w:r>
          <w:rPr>
            <w:noProof/>
            <w:webHidden/>
          </w:rPr>
          <w:instrText xml:space="preserve"> PAGEREF _Toc34947052 \h </w:instrText>
        </w:r>
        <w:r>
          <w:rPr>
            <w:noProof/>
            <w:webHidden/>
          </w:rPr>
        </w:r>
        <w:r>
          <w:rPr>
            <w:noProof/>
            <w:webHidden/>
          </w:rPr>
          <w:fldChar w:fldCharType="separate"/>
        </w:r>
        <w:r>
          <w:rPr>
            <w:noProof/>
            <w:webHidden/>
          </w:rPr>
          <w:t>35</w:t>
        </w:r>
        <w:r>
          <w:rPr>
            <w:noProof/>
            <w:webHidden/>
          </w:rPr>
          <w:fldChar w:fldCharType="end"/>
        </w:r>
      </w:hyperlink>
    </w:p>
    <w:p w14:paraId="23C25E26" w14:textId="36B029B5" w:rsidR="005A1494" w:rsidRDefault="005A1494">
      <w:pPr>
        <w:pStyle w:val="TOC3"/>
        <w:tabs>
          <w:tab w:val="left" w:pos="1667"/>
          <w:tab w:val="right" w:leader="dot" w:pos="9062"/>
        </w:tabs>
        <w:rPr>
          <w:rFonts w:asciiTheme="minorHAnsi" w:eastAsiaTheme="minorEastAsia" w:hAnsiTheme="minorHAnsi" w:cstheme="minorBidi"/>
          <w:noProof/>
          <w:sz w:val="22"/>
          <w:szCs w:val="22"/>
        </w:rPr>
      </w:pPr>
      <w:hyperlink w:anchor="_Toc34947053" w:history="1">
        <w:r w:rsidRPr="0048029C">
          <w:rPr>
            <w:rStyle w:val="Hyperlink"/>
            <w:noProof/>
          </w:rPr>
          <w:t>4.2.2</w:t>
        </w:r>
        <w:r>
          <w:rPr>
            <w:rFonts w:asciiTheme="minorHAnsi" w:eastAsiaTheme="minorEastAsia" w:hAnsiTheme="minorHAnsi" w:cstheme="minorBidi"/>
            <w:noProof/>
            <w:sz w:val="22"/>
            <w:szCs w:val="22"/>
          </w:rPr>
          <w:tab/>
        </w:r>
        <w:r w:rsidRPr="0048029C">
          <w:rPr>
            <w:rStyle w:val="Hyperlink"/>
            <w:noProof/>
            <w:lang w:val="sr-Cyrl-RS"/>
          </w:rPr>
          <w:t xml:space="preserve">Реализација апстракције добављања фрејмова – </w:t>
        </w:r>
        <w:r w:rsidRPr="0048029C">
          <w:rPr>
            <w:rStyle w:val="Hyperlink"/>
            <w:i/>
            <w:iCs/>
            <w:noProof/>
          </w:rPr>
          <w:t>FrameAccessClient</w:t>
        </w:r>
        <w:r>
          <w:rPr>
            <w:noProof/>
            <w:webHidden/>
          </w:rPr>
          <w:tab/>
        </w:r>
        <w:r>
          <w:rPr>
            <w:noProof/>
            <w:webHidden/>
          </w:rPr>
          <w:fldChar w:fldCharType="begin"/>
        </w:r>
        <w:r>
          <w:rPr>
            <w:noProof/>
            <w:webHidden/>
          </w:rPr>
          <w:instrText xml:space="preserve"> PAGEREF _Toc34947053 \h </w:instrText>
        </w:r>
        <w:r>
          <w:rPr>
            <w:noProof/>
            <w:webHidden/>
          </w:rPr>
        </w:r>
        <w:r>
          <w:rPr>
            <w:noProof/>
            <w:webHidden/>
          </w:rPr>
          <w:fldChar w:fldCharType="separate"/>
        </w:r>
        <w:r>
          <w:rPr>
            <w:noProof/>
            <w:webHidden/>
          </w:rPr>
          <w:t>38</w:t>
        </w:r>
        <w:r>
          <w:rPr>
            <w:noProof/>
            <w:webHidden/>
          </w:rPr>
          <w:fldChar w:fldCharType="end"/>
        </w:r>
      </w:hyperlink>
    </w:p>
    <w:p w14:paraId="72A2AABF" w14:textId="1F79E74B" w:rsidR="005A1494" w:rsidRDefault="005A1494" w:rsidP="005A1494">
      <w:pPr>
        <w:pStyle w:val="TOC2"/>
        <w:tabs>
          <w:tab w:val="left" w:pos="1400"/>
          <w:tab w:val="right" w:leader="dot" w:pos="9062"/>
        </w:tabs>
        <w:ind w:left="967" w:hanging="200"/>
        <w:rPr>
          <w:rFonts w:asciiTheme="minorHAnsi" w:eastAsiaTheme="minorEastAsia" w:hAnsiTheme="minorHAnsi" w:cstheme="minorBidi"/>
          <w:noProof/>
          <w:sz w:val="22"/>
          <w:szCs w:val="22"/>
        </w:rPr>
      </w:pPr>
      <w:hyperlink w:anchor="_Toc34947054" w:history="1">
        <w:r w:rsidRPr="0048029C">
          <w:rPr>
            <w:rStyle w:val="Hyperlink"/>
            <w:noProof/>
            <w:lang w:val="sr-Cyrl-RS"/>
          </w:rPr>
          <w:t>4.3</w:t>
        </w:r>
        <w:r>
          <w:rPr>
            <w:rFonts w:asciiTheme="minorHAnsi" w:eastAsiaTheme="minorEastAsia" w:hAnsiTheme="minorHAnsi" w:cstheme="minorBidi"/>
            <w:noProof/>
            <w:sz w:val="22"/>
            <w:szCs w:val="22"/>
          </w:rPr>
          <w:tab/>
        </w:r>
        <w:r w:rsidRPr="0048029C">
          <w:rPr>
            <w:rStyle w:val="Hyperlink"/>
            <w:noProof/>
            <w:lang w:val="sr-Cyrl-RS"/>
          </w:rPr>
          <w:t>Реализација спреге за информисање о квалитативним карактеристикама сигнала у оквиру адаптивне платформе</w:t>
        </w:r>
        <w:r>
          <w:rPr>
            <w:noProof/>
            <w:webHidden/>
          </w:rPr>
          <w:tab/>
        </w:r>
        <w:r>
          <w:rPr>
            <w:noProof/>
            <w:webHidden/>
          </w:rPr>
          <w:fldChar w:fldCharType="begin"/>
        </w:r>
        <w:r>
          <w:rPr>
            <w:noProof/>
            <w:webHidden/>
          </w:rPr>
          <w:instrText xml:space="preserve"> PAGEREF _Toc34947054 \h </w:instrText>
        </w:r>
        <w:r>
          <w:rPr>
            <w:noProof/>
            <w:webHidden/>
          </w:rPr>
        </w:r>
        <w:r>
          <w:rPr>
            <w:noProof/>
            <w:webHidden/>
          </w:rPr>
          <w:fldChar w:fldCharType="separate"/>
        </w:r>
        <w:r>
          <w:rPr>
            <w:noProof/>
            <w:webHidden/>
          </w:rPr>
          <w:t>39</w:t>
        </w:r>
        <w:r>
          <w:rPr>
            <w:noProof/>
            <w:webHidden/>
          </w:rPr>
          <w:fldChar w:fldCharType="end"/>
        </w:r>
      </w:hyperlink>
    </w:p>
    <w:p w14:paraId="657D6482" w14:textId="1333DBAD" w:rsidR="005A1494" w:rsidRDefault="005A1494">
      <w:pPr>
        <w:pStyle w:val="TOC3"/>
        <w:tabs>
          <w:tab w:val="left" w:pos="1667"/>
          <w:tab w:val="right" w:leader="dot" w:pos="9062"/>
        </w:tabs>
        <w:rPr>
          <w:rFonts w:asciiTheme="minorHAnsi" w:eastAsiaTheme="minorEastAsia" w:hAnsiTheme="minorHAnsi" w:cstheme="minorBidi"/>
          <w:noProof/>
          <w:sz w:val="22"/>
          <w:szCs w:val="22"/>
        </w:rPr>
      </w:pPr>
      <w:hyperlink w:anchor="_Toc34947055" w:history="1">
        <w:r w:rsidRPr="0048029C">
          <w:rPr>
            <w:rStyle w:val="Hyperlink"/>
            <w:noProof/>
            <w:lang w:val="sr-Cyrl-RS"/>
          </w:rPr>
          <w:t>4.3.1</w:t>
        </w:r>
        <w:r>
          <w:rPr>
            <w:rFonts w:asciiTheme="minorHAnsi" w:eastAsiaTheme="minorEastAsia" w:hAnsiTheme="minorHAnsi" w:cstheme="minorBidi"/>
            <w:noProof/>
            <w:sz w:val="22"/>
            <w:szCs w:val="22"/>
          </w:rPr>
          <w:tab/>
        </w:r>
        <w:r w:rsidRPr="0048029C">
          <w:rPr>
            <w:rStyle w:val="Hyperlink"/>
            <w:noProof/>
            <w:lang w:val="sr-Cyrl-RS"/>
          </w:rPr>
          <w:t>Опис конфигурације спреге за информисање у адаптивној платформи</w:t>
        </w:r>
        <w:r>
          <w:rPr>
            <w:noProof/>
            <w:webHidden/>
          </w:rPr>
          <w:tab/>
        </w:r>
        <w:r>
          <w:rPr>
            <w:noProof/>
            <w:webHidden/>
          </w:rPr>
          <w:fldChar w:fldCharType="begin"/>
        </w:r>
        <w:r>
          <w:rPr>
            <w:noProof/>
            <w:webHidden/>
          </w:rPr>
          <w:instrText xml:space="preserve"> PAGEREF _Toc34947055 \h </w:instrText>
        </w:r>
        <w:r>
          <w:rPr>
            <w:noProof/>
            <w:webHidden/>
          </w:rPr>
        </w:r>
        <w:r>
          <w:rPr>
            <w:noProof/>
            <w:webHidden/>
          </w:rPr>
          <w:fldChar w:fldCharType="separate"/>
        </w:r>
        <w:r>
          <w:rPr>
            <w:noProof/>
            <w:webHidden/>
          </w:rPr>
          <w:t>41</w:t>
        </w:r>
        <w:r>
          <w:rPr>
            <w:noProof/>
            <w:webHidden/>
          </w:rPr>
          <w:fldChar w:fldCharType="end"/>
        </w:r>
      </w:hyperlink>
    </w:p>
    <w:p w14:paraId="1685CAA3" w14:textId="65F0219D" w:rsidR="005A1494" w:rsidRDefault="005A1494" w:rsidP="005A1494">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4947056" w:history="1">
        <w:r w:rsidRPr="0048029C">
          <w:rPr>
            <w:rStyle w:val="Hyperlink"/>
            <w:noProof/>
            <w:lang w:val="sr-Cyrl-RS"/>
          </w:rPr>
          <w:t>4.3.2</w:t>
        </w:r>
        <w:r>
          <w:rPr>
            <w:rFonts w:asciiTheme="minorHAnsi" w:eastAsiaTheme="minorEastAsia" w:hAnsiTheme="minorHAnsi" w:cstheme="minorBidi"/>
            <w:noProof/>
            <w:sz w:val="22"/>
            <w:szCs w:val="22"/>
          </w:rPr>
          <w:tab/>
        </w:r>
        <w:r w:rsidRPr="0048029C">
          <w:rPr>
            <w:rStyle w:val="Hyperlink"/>
            <w:noProof/>
            <w:lang w:val="sr-Cyrl-RS"/>
          </w:rPr>
          <w:t>Апликативна програмска спрега за руковање слојем за дистрибуцију квалитативних информација видео сигнала</w:t>
        </w:r>
        <w:r>
          <w:rPr>
            <w:noProof/>
            <w:webHidden/>
          </w:rPr>
          <w:tab/>
        </w:r>
        <w:r>
          <w:rPr>
            <w:noProof/>
            <w:webHidden/>
          </w:rPr>
          <w:fldChar w:fldCharType="begin"/>
        </w:r>
        <w:r>
          <w:rPr>
            <w:noProof/>
            <w:webHidden/>
          </w:rPr>
          <w:instrText xml:space="preserve"> PAGEREF _Toc34947056 \h </w:instrText>
        </w:r>
        <w:r>
          <w:rPr>
            <w:noProof/>
            <w:webHidden/>
          </w:rPr>
        </w:r>
        <w:r>
          <w:rPr>
            <w:noProof/>
            <w:webHidden/>
          </w:rPr>
          <w:fldChar w:fldCharType="separate"/>
        </w:r>
        <w:r>
          <w:rPr>
            <w:noProof/>
            <w:webHidden/>
          </w:rPr>
          <w:t>42</w:t>
        </w:r>
        <w:r>
          <w:rPr>
            <w:noProof/>
            <w:webHidden/>
          </w:rPr>
          <w:fldChar w:fldCharType="end"/>
        </w:r>
      </w:hyperlink>
    </w:p>
    <w:p w14:paraId="25BB88E9" w14:textId="77196890" w:rsidR="005A1494" w:rsidRDefault="005A1494">
      <w:pPr>
        <w:pStyle w:val="TOC1"/>
        <w:rPr>
          <w:rFonts w:asciiTheme="minorHAnsi" w:eastAsiaTheme="minorEastAsia" w:hAnsiTheme="minorHAnsi" w:cstheme="minorBidi"/>
          <w:noProof/>
          <w:sz w:val="22"/>
          <w:szCs w:val="22"/>
          <w:lang w:val="en-US"/>
        </w:rPr>
      </w:pPr>
      <w:hyperlink w:anchor="_Toc34947057" w:history="1">
        <w:r w:rsidRPr="0048029C">
          <w:rPr>
            <w:rStyle w:val="Hyperlink"/>
            <w:noProof/>
          </w:rPr>
          <w:t>5.</w:t>
        </w:r>
        <w:r>
          <w:rPr>
            <w:rFonts w:asciiTheme="minorHAnsi" w:eastAsiaTheme="minorEastAsia" w:hAnsiTheme="minorHAnsi" w:cstheme="minorBidi"/>
            <w:noProof/>
            <w:sz w:val="22"/>
            <w:szCs w:val="22"/>
            <w:lang w:val="en-US"/>
          </w:rPr>
          <w:tab/>
        </w:r>
        <w:r w:rsidRPr="0048029C">
          <w:rPr>
            <w:rStyle w:val="Hyperlink"/>
            <w:noProof/>
            <w:lang w:val="sr-Cyrl-RS"/>
          </w:rPr>
          <w:t>Резултати</w:t>
        </w:r>
        <w:r>
          <w:rPr>
            <w:noProof/>
            <w:webHidden/>
          </w:rPr>
          <w:tab/>
        </w:r>
        <w:r>
          <w:rPr>
            <w:noProof/>
            <w:webHidden/>
          </w:rPr>
          <w:fldChar w:fldCharType="begin"/>
        </w:r>
        <w:r>
          <w:rPr>
            <w:noProof/>
            <w:webHidden/>
          </w:rPr>
          <w:instrText xml:space="preserve"> PAGEREF _Toc34947057 \h </w:instrText>
        </w:r>
        <w:r>
          <w:rPr>
            <w:noProof/>
            <w:webHidden/>
          </w:rPr>
        </w:r>
        <w:r>
          <w:rPr>
            <w:noProof/>
            <w:webHidden/>
          </w:rPr>
          <w:fldChar w:fldCharType="separate"/>
        </w:r>
        <w:r>
          <w:rPr>
            <w:noProof/>
            <w:webHidden/>
          </w:rPr>
          <w:t>45</w:t>
        </w:r>
        <w:r>
          <w:rPr>
            <w:noProof/>
            <w:webHidden/>
          </w:rPr>
          <w:fldChar w:fldCharType="end"/>
        </w:r>
      </w:hyperlink>
    </w:p>
    <w:p w14:paraId="2680273E" w14:textId="1FB3BB12" w:rsidR="005A1494" w:rsidRDefault="005A1494" w:rsidP="005A1494">
      <w:pPr>
        <w:pStyle w:val="TOC2"/>
        <w:tabs>
          <w:tab w:val="left" w:pos="1400"/>
          <w:tab w:val="right" w:leader="dot" w:pos="9062"/>
        </w:tabs>
        <w:ind w:left="767" w:firstLine="0"/>
        <w:rPr>
          <w:rFonts w:asciiTheme="minorHAnsi" w:eastAsiaTheme="minorEastAsia" w:hAnsiTheme="minorHAnsi" w:cstheme="minorBidi"/>
          <w:noProof/>
          <w:sz w:val="22"/>
          <w:szCs w:val="22"/>
        </w:rPr>
      </w:pPr>
      <w:hyperlink w:anchor="_Toc34947058" w:history="1">
        <w:r w:rsidRPr="0048029C">
          <w:rPr>
            <w:rStyle w:val="Hyperlink"/>
            <w:noProof/>
            <w:lang w:val="sr-Cyrl-RS"/>
          </w:rPr>
          <w:t>5.1</w:t>
        </w:r>
        <w:r>
          <w:rPr>
            <w:rFonts w:asciiTheme="minorHAnsi" w:eastAsiaTheme="minorEastAsia" w:hAnsiTheme="minorHAnsi" w:cstheme="minorBidi"/>
            <w:noProof/>
            <w:sz w:val="22"/>
            <w:szCs w:val="22"/>
          </w:rPr>
          <w:tab/>
        </w:r>
        <w:r w:rsidRPr="0048029C">
          <w:rPr>
            <w:rStyle w:val="Hyperlink"/>
            <w:noProof/>
            <w:lang w:val="sr-Cyrl-RS"/>
          </w:rPr>
          <w:t xml:space="preserve">Мерење брзине чувања једног фрејма у зони дељене меморије </w:t>
        </w:r>
        <w:r w:rsidRPr="0048029C">
          <w:rPr>
            <w:rStyle w:val="Hyperlink"/>
            <w:i/>
            <w:iCs/>
            <w:noProof/>
          </w:rPr>
          <w:t>Linux</w:t>
        </w:r>
        <w:r w:rsidRPr="0048029C">
          <w:rPr>
            <w:rStyle w:val="Hyperlink"/>
            <w:noProof/>
          </w:rPr>
          <w:t xml:space="preserve"> </w:t>
        </w:r>
        <w:r w:rsidRPr="0048029C">
          <w:rPr>
            <w:rStyle w:val="Hyperlink"/>
            <w:noProof/>
            <w:lang w:val="sr-Cyrl-RS"/>
          </w:rPr>
          <w:t>оперативног система</w:t>
        </w:r>
        <w:r>
          <w:rPr>
            <w:noProof/>
            <w:webHidden/>
          </w:rPr>
          <w:tab/>
        </w:r>
        <w:r>
          <w:rPr>
            <w:noProof/>
            <w:webHidden/>
          </w:rPr>
          <w:fldChar w:fldCharType="begin"/>
        </w:r>
        <w:r>
          <w:rPr>
            <w:noProof/>
            <w:webHidden/>
          </w:rPr>
          <w:instrText xml:space="preserve"> PAGEREF _Toc34947058 \h </w:instrText>
        </w:r>
        <w:r>
          <w:rPr>
            <w:noProof/>
            <w:webHidden/>
          </w:rPr>
        </w:r>
        <w:r>
          <w:rPr>
            <w:noProof/>
            <w:webHidden/>
          </w:rPr>
          <w:fldChar w:fldCharType="separate"/>
        </w:r>
        <w:r>
          <w:rPr>
            <w:noProof/>
            <w:webHidden/>
          </w:rPr>
          <w:t>45</w:t>
        </w:r>
        <w:r>
          <w:rPr>
            <w:noProof/>
            <w:webHidden/>
          </w:rPr>
          <w:fldChar w:fldCharType="end"/>
        </w:r>
      </w:hyperlink>
    </w:p>
    <w:p w14:paraId="1D6E2BC6" w14:textId="44039009" w:rsidR="005A1494" w:rsidRDefault="005A1494">
      <w:pPr>
        <w:pStyle w:val="TOC2"/>
        <w:tabs>
          <w:tab w:val="left" w:pos="1400"/>
          <w:tab w:val="right" w:leader="dot" w:pos="9062"/>
        </w:tabs>
        <w:rPr>
          <w:rFonts w:asciiTheme="minorHAnsi" w:eastAsiaTheme="minorEastAsia" w:hAnsiTheme="minorHAnsi" w:cstheme="minorBidi"/>
          <w:noProof/>
          <w:sz w:val="22"/>
          <w:szCs w:val="22"/>
        </w:rPr>
      </w:pPr>
      <w:hyperlink w:anchor="_Toc34947059" w:history="1">
        <w:r w:rsidRPr="0048029C">
          <w:rPr>
            <w:rStyle w:val="Hyperlink"/>
            <w:noProof/>
            <w:lang w:val="sr-Cyrl-RS"/>
          </w:rPr>
          <w:t>5.2</w:t>
        </w:r>
        <w:r>
          <w:rPr>
            <w:rFonts w:asciiTheme="minorHAnsi" w:eastAsiaTheme="minorEastAsia" w:hAnsiTheme="minorHAnsi" w:cstheme="minorBidi"/>
            <w:noProof/>
            <w:sz w:val="22"/>
            <w:szCs w:val="22"/>
          </w:rPr>
          <w:tab/>
        </w:r>
        <w:r w:rsidRPr="0048029C">
          <w:rPr>
            <w:rStyle w:val="Hyperlink"/>
            <w:noProof/>
            <w:lang w:val="sr-Cyrl-RS"/>
          </w:rPr>
          <w:t>Мерење времена потребно за руковање фрејмом камере</w:t>
        </w:r>
        <w:r>
          <w:rPr>
            <w:noProof/>
            <w:webHidden/>
          </w:rPr>
          <w:tab/>
        </w:r>
        <w:r>
          <w:rPr>
            <w:noProof/>
            <w:webHidden/>
          </w:rPr>
          <w:fldChar w:fldCharType="begin"/>
        </w:r>
        <w:r>
          <w:rPr>
            <w:noProof/>
            <w:webHidden/>
          </w:rPr>
          <w:instrText xml:space="preserve"> PAGEREF _Toc34947059 \h </w:instrText>
        </w:r>
        <w:r>
          <w:rPr>
            <w:noProof/>
            <w:webHidden/>
          </w:rPr>
        </w:r>
        <w:r>
          <w:rPr>
            <w:noProof/>
            <w:webHidden/>
          </w:rPr>
          <w:fldChar w:fldCharType="separate"/>
        </w:r>
        <w:r>
          <w:rPr>
            <w:noProof/>
            <w:webHidden/>
          </w:rPr>
          <w:t>47</w:t>
        </w:r>
        <w:r>
          <w:rPr>
            <w:noProof/>
            <w:webHidden/>
          </w:rPr>
          <w:fldChar w:fldCharType="end"/>
        </w:r>
      </w:hyperlink>
    </w:p>
    <w:p w14:paraId="269211E3" w14:textId="295C3C47" w:rsidR="005A1494" w:rsidRDefault="005A1494" w:rsidP="005A1494">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4947060" w:history="1">
        <w:r w:rsidRPr="0048029C">
          <w:rPr>
            <w:rStyle w:val="Hyperlink"/>
            <w:noProof/>
            <w:lang w:val="sr-Cyrl-RS"/>
          </w:rPr>
          <w:t>5.2.1</w:t>
        </w:r>
        <w:r>
          <w:rPr>
            <w:rFonts w:asciiTheme="minorHAnsi" w:eastAsiaTheme="minorEastAsia" w:hAnsiTheme="minorHAnsi" w:cstheme="minorBidi"/>
            <w:noProof/>
            <w:sz w:val="22"/>
            <w:szCs w:val="22"/>
          </w:rPr>
          <w:tab/>
        </w:r>
        <w:r w:rsidRPr="0048029C">
          <w:rPr>
            <w:rStyle w:val="Hyperlink"/>
            <w:noProof/>
            <w:lang w:val="sr-Cyrl-RS"/>
          </w:rPr>
          <w:t>Мерење времена потребно за чување једног фрејма у дељеној меморији придруженој софтверској магистрали</w:t>
        </w:r>
        <w:r>
          <w:rPr>
            <w:noProof/>
            <w:webHidden/>
          </w:rPr>
          <w:tab/>
        </w:r>
        <w:r>
          <w:rPr>
            <w:noProof/>
            <w:webHidden/>
          </w:rPr>
          <w:fldChar w:fldCharType="begin"/>
        </w:r>
        <w:r>
          <w:rPr>
            <w:noProof/>
            <w:webHidden/>
          </w:rPr>
          <w:instrText xml:space="preserve"> PAGEREF _Toc34947060 \h </w:instrText>
        </w:r>
        <w:r>
          <w:rPr>
            <w:noProof/>
            <w:webHidden/>
          </w:rPr>
        </w:r>
        <w:r>
          <w:rPr>
            <w:noProof/>
            <w:webHidden/>
          </w:rPr>
          <w:fldChar w:fldCharType="separate"/>
        </w:r>
        <w:r>
          <w:rPr>
            <w:noProof/>
            <w:webHidden/>
          </w:rPr>
          <w:t>47</w:t>
        </w:r>
        <w:r>
          <w:rPr>
            <w:noProof/>
            <w:webHidden/>
          </w:rPr>
          <w:fldChar w:fldCharType="end"/>
        </w:r>
      </w:hyperlink>
    </w:p>
    <w:p w14:paraId="4CC50BD4" w14:textId="1FCF0FDD" w:rsidR="005A1494" w:rsidRDefault="005A1494" w:rsidP="005A1494">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4947061" w:history="1">
        <w:r w:rsidRPr="0048029C">
          <w:rPr>
            <w:rStyle w:val="Hyperlink"/>
            <w:noProof/>
            <w:lang w:val="sr-Cyrl-RS"/>
          </w:rPr>
          <w:t>5.2.2</w:t>
        </w:r>
        <w:r>
          <w:rPr>
            <w:rFonts w:asciiTheme="minorHAnsi" w:eastAsiaTheme="minorEastAsia" w:hAnsiTheme="minorHAnsi" w:cstheme="minorBidi"/>
            <w:noProof/>
            <w:sz w:val="22"/>
            <w:szCs w:val="22"/>
          </w:rPr>
          <w:tab/>
        </w:r>
        <w:r w:rsidRPr="0048029C">
          <w:rPr>
            <w:rStyle w:val="Hyperlink"/>
            <w:noProof/>
            <w:lang w:val="sr-Cyrl-RS"/>
          </w:rPr>
          <w:t>Мерење времена потребног за достављање једног фрејма посредстом сервиса за информисање о доступности и квалитету сигнала</w:t>
        </w:r>
        <w:r>
          <w:rPr>
            <w:noProof/>
            <w:webHidden/>
          </w:rPr>
          <w:tab/>
        </w:r>
        <w:r>
          <w:rPr>
            <w:noProof/>
            <w:webHidden/>
          </w:rPr>
          <w:fldChar w:fldCharType="begin"/>
        </w:r>
        <w:r>
          <w:rPr>
            <w:noProof/>
            <w:webHidden/>
          </w:rPr>
          <w:instrText xml:space="preserve"> PAGEREF _Toc34947061 \h </w:instrText>
        </w:r>
        <w:r>
          <w:rPr>
            <w:noProof/>
            <w:webHidden/>
          </w:rPr>
        </w:r>
        <w:r>
          <w:rPr>
            <w:noProof/>
            <w:webHidden/>
          </w:rPr>
          <w:fldChar w:fldCharType="separate"/>
        </w:r>
        <w:r>
          <w:rPr>
            <w:noProof/>
            <w:webHidden/>
          </w:rPr>
          <w:t>49</w:t>
        </w:r>
        <w:r>
          <w:rPr>
            <w:noProof/>
            <w:webHidden/>
          </w:rPr>
          <w:fldChar w:fldCharType="end"/>
        </w:r>
      </w:hyperlink>
    </w:p>
    <w:p w14:paraId="3E63A01A" w14:textId="74CB17C0" w:rsidR="005A1494" w:rsidRDefault="005A1494" w:rsidP="005A1494">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34947062" w:history="1">
        <w:r w:rsidRPr="0048029C">
          <w:rPr>
            <w:rStyle w:val="Hyperlink"/>
            <w:noProof/>
          </w:rPr>
          <w:t>5.2.3</w:t>
        </w:r>
        <w:r>
          <w:rPr>
            <w:rFonts w:asciiTheme="minorHAnsi" w:eastAsiaTheme="minorEastAsia" w:hAnsiTheme="minorHAnsi" w:cstheme="minorBidi"/>
            <w:noProof/>
            <w:sz w:val="22"/>
            <w:szCs w:val="22"/>
          </w:rPr>
          <w:tab/>
        </w:r>
        <w:r w:rsidRPr="0048029C">
          <w:rPr>
            <w:rStyle w:val="Hyperlink"/>
            <w:noProof/>
            <w:lang w:val="sr-Cyrl-RS"/>
          </w:rPr>
          <w:t xml:space="preserve">Пример информативне </w:t>
        </w:r>
        <w:r w:rsidRPr="0048029C">
          <w:rPr>
            <w:rStyle w:val="Hyperlink"/>
            <w:i/>
            <w:iCs/>
            <w:noProof/>
            <w:lang w:val="sr-Latn-RS"/>
          </w:rPr>
          <w:t>ADAS</w:t>
        </w:r>
        <w:r w:rsidRPr="0048029C">
          <w:rPr>
            <w:rStyle w:val="Hyperlink"/>
            <w:noProof/>
            <w:lang w:val="sr-Latn-RS"/>
          </w:rPr>
          <w:t xml:space="preserve"> </w:t>
        </w:r>
        <w:r w:rsidRPr="0048029C">
          <w:rPr>
            <w:rStyle w:val="Hyperlink"/>
            <w:noProof/>
            <w:lang w:val="sr-Cyrl-RS"/>
          </w:rPr>
          <w:t>апликације засноване на употреби софтверске магистрале за дистрибуцију видео сигнала</w:t>
        </w:r>
        <w:r>
          <w:rPr>
            <w:noProof/>
            <w:webHidden/>
          </w:rPr>
          <w:tab/>
        </w:r>
        <w:r>
          <w:rPr>
            <w:noProof/>
            <w:webHidden/>
          </w:rPr>
          <w:fldChar w:fldCharType="begin"/>
        </w:r>
        <w:r>
          <w:rPr>
            <w:noProof/>
            <w:webHidden/>
          </w:rPr>
          <w:instrText xml:space="preserve"> PAGEREF _Toc34947062 \h </w:instrText>
        </w:r>
        <w:r>
          <w:rPr>
            <w:noProof/>
            <w:webHidden/>
          </w:rPr>
        </w:r>
        <w:r>
          <w:rPr>
            <w:noProof/>
            <w:webHidden/>
          </w:rPr>
          <w:fldChar w:fldCharType="separate"/>
        </w:r>
        <w:r>
          <w:rPr>
            <w:noProof/>
            <w:webHidden/>
          </w:rPr>
          <w:t>53</w:t>
        </w:r>
        <w:r>
          <w:rPr>
            <w:noProof/>
            <w:webHidden/>
          </w:rPr>
          <w:fldChar w:fldCharType="end"/>
        </w:r>
      </w:hyperlink>
    </w:p>
    <w:p w14:paraId="0F01E85B" w14:textId="4B0E3B72" w:rsidR="005A1494" w:rsidRDefault="005A1494">
      <w:pPr>
        <w:pStyle w:val="TOC1"/>
        <w:rPr>
          <w:rFonts w:asciiTheme="minorHAnsi" w:eastAsiaTheme="minorEastAsia" w:hAnsiTheme="minorHAnsi" w:cstheme="minorBidi"/>
          <w:noProof/>
          <w:sz w:val="22"/>
          <w:szCs w:val="22"/>
          <w:lang w:val="en-US"/>
        </w:rPr>
      </w:pPr>
      <w:hyperlink w:anchor="_Toc34947063" w:history="1">
        <w:r w:rsidRPr="0048029C">
          <w:rPr>
            <w:rStyle w:val="Hyperlink"/>
            <w:noProof/>
          </w:rPr>
          <w:t>6.</w:t>
        </w:r>
        <w:r>
          <w:rPr>
            <w:rFonts w:asciiTheme="minorHAnsi" w:eastAsiaTheme="minorEastAsia" w:hAnsiTheme="minorHAnsi" w:cstheme="minorBidi"/>
            <w:noProof/>
            <w:sz w:val="22"/>
            <w:szCs w:val="22"/>
            <w:lang w:val="en-US"/>
          </w:rPr>
          <w:tab/>
        </w:r>
        <w:r w:rsidRPr="0048029C">
          <w:rPr>
            <w:rStyle w:val="Hyperlink"/>
            <w:noProof/>
            <w:lang w:val="sr-Cyrl-RS"/>
          </w:rPr>
          <w:t>Закључак</w:t>
        </w:r>
        <w:r>
          <w:rPr>
            <w:noProof/>
            <w:webHidden/>
          </w:rPr>
          <w:tab/>
        </w:r>
        <w:r>
          <w:rPr>
            <w:noProof/>
            <w:webHidden/>
          </w:rPr>
          <w:fldChar w:fldCharType="begin"/>
        </w:r>
        <w:r>
          <w:rPr>
            <w:noProof/>
            <w:webHidden/>
          </w:rPr>
          <w:instrText xml:space="preserve"> PAGEREF _Toc34947063 \h </w:instrText>
        </w:r>
        <w:r>
          <w:rPr>
            <w:noProof/>
            <w:webHidden/>
          </w:rPr>
        </w:r>
        <w:r>
          <w:rPr>
            <w:noProof/>
            <w:webHidden/>
          </w:rPr>
          <w:fldChar w:fldCharType="separate"/>
        </w:r>
        <w:r>
          <w:rPr>
            <w:noProof/>
            <w:webHidden/>
          </w:rPr>
          <w:t>60</w:t>
        </w:r>
        <w:r>
          <w:rPr>
            <w:noProof/>
            <w:webHidden/>
          </w:rPr>
          <w:fldChar w:fldCharType="end"/>
        </w:r>
      </w:hyperlink>
    </w:p>
    <w:p w14:paraId="573B958B" w14:textId="76CB8E64" w:rsidR="005A1494" w:rsidRDefault="005A1494">
      <w:pPr>
        <w:pStyle w:val="TOC1"/>
        <w:rPr>
          <w:rFonts w:asciiTheme="minorHAnsi" w:eastAsiaTheme="minorEastAsia" w:hAnsiTheme="minorHAnsi" w:cstheme="minorBidi"/>
          <w:noProof/>
          <w:sz w:val="22"/>
          <w:szCs w:val="22"/>
          <w:lang w:val="en-US"/>
        </w:rPr>
      </w:pPr>
      <w:hyperlink w:anchor="_Toc34947064" w:history="1">
        <w:r w:rsidRPr="0048029C">
          <w:rPr>
            <w:rStyle w:val="Hyperlink"/>
            <w:noProof/>
          </w:rPr>
          <w:t>7.</w:t>
        </w:r>
        <w:r>
          <w:rPr>
            <w:rFonts w:asciiTheme="minorHAnsi" w:eastAsiaTheme="minorEastAsia" w:hAnsiTheme="minorHAnsi" w:cstheme="minorBidi"/>
            <w:noProof/>
            <w:sz w:val="22"/>
            <w:szCs w:val="22"/>
            <w:lang w:val="en-US"/>
          </w:rPr>
          <w:tab/>
        </w:r>
        <w:r w:rsidRPr="0048029C">
          <w:rPr>
            <w:rStyle w:val="Hyperlink"/>
            <w:noProof/>
            <w:lang w:val="sr-Cyrl-RS"/>
          </w:rPr>
          <w:t>Литература</w:t>
        </w:r>
        <w:r>
          <w:rPr>
            <w:noProof/>
            <w:webHidden/>
          </w:rPr>
          <w:tab/>
        </w:r>
        <w:r>
          <w:rPr>
            <w:noProof/>
            <w:webHidden/>
          </w:rPr>
          <w:fldChar w:fldCharType="begin"/>
        </w:r>
        <w:r>
          <w:rPr>
            <w:noProof/>
            <w:webHidden/>
          </w:rPr>
          <w:instrText xml:space="preserve"> PAGEREF _Toc34947064 \h </w:instrText>
        </w:r>
        <w:r>
          <w:rPr>
            <w:noProof/>
            <w:webHidden/>
          </w:rPr>
        </w:r>
        <w:r>
          <w:rPr>
            <w:noProof/>
            <w:webHidden/>
          </w:rPr>
          <w:fldChar w:fldCharType="separate"/>
        </w:r>
        <w:r>
          <w:rPr>
            <w:noProof/>
            <w:webHidden/>
          </w:rPr>
          <w:t>62</w:t>
        </w:r>
        <w:r>
          <w:rPr>
            <w:noProof/>
            <w:webHidden/>
          </w:rPr>
          <w:fldChar w:fldCharType="end"/>
        </w:r>
      </w:hyperlink>
    </w:p>
    <w:p w14:paraId="68746878" w14:textId="23E4CEF6" w:rsidR="00517A6A" w:rsidRPr="008265CA" w:rsidRDefault="00DB5579">
      <w:pPr>
        <w:tabs>
          <w:tab w:val="right" w:leader="dot" w:pos="8789"/>
        </w:tabs>
        <w:ind w:firstLine="0"/>
        <w:rPr>
          <w:sz w:val="20"/>
          <w:lang w:val="sr-Cyrl-RS"/>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27DCF566" w14:textId="097CFB8E" w:rsidR="00C04DD8"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C04DD8">
        <w:rPr>
          <w:noProof/>
        </w:rPr>
        <w:t>Слика 2.1</w:t>
      </w:r>
      <w:r w:rsidR="00C04DD8" w:rsidRPr="00493F10">
        <w:rPr>
          <w:noProof/>
          <w:lang w:val="sr-Cyrl-RS"/>
        </w:rPr>
        <w:t xml:space="preserve"> Детаљни приказ чланова </w:t>
      </w:r>
      <w:r w:rsidR="00C04DD8" w:rsidRPr="00493F10">
        <w:rPr>
          <w:i/>
          <w:iCs/>
          <w:noProof/>
        </w:rPr>
        <w:t>AUTOSAR</w:t>
      </w:r>
      <w:r w:rsidR="00C04DD8" w:rsidRPr="00493F10">
        <w:rPr>
          <w:noProof/>
          <w:lang w:val="sr-Cyrl-RS"/>
        </w:rPr>
        <w:t xml:space="preserve"> конзорцијума [7]</w:t>
      </w:r>
      <w:r w:rsidR="00C04DD8">
        <w:rPr>
          <w:noProof/>
        </w:rPr>
        <w:tab/>
      </w:r>
      <w:r w:rsidR="00C04DD8">
        <w:rPr>
          <w:noProof/>
        </w:rPr>
        <w:fldChar w:fldCharType="begin"/>
      </w:r>
      <w:r w:rsidR="00C04DD8">
        <w:rPr>
          <w:noProof/>
        </w:rPr>
        <w:instrText xml:space="preserve"> PAGEREF _Toc34946990 \h </w:instrText>
      </w:r>
      <w:r w:rsidR="00C04DD8">
        <w:rPr>
          <w:noProof/>
        </w:rPr>
      </w:r>
      <w:r w:rsidR="00C04DD8">
        <w:rPr>
          <w:noProof/>
        </w:rPr>
        <w:fldChar w:fldCharType="separate"/>
      </w:r>
      <w:r w:rsidR="00C04DD8">
        <w:rPr>
          <w:noProof/>
        </w:rPr>
        <w:t>5</w:t>
      </w:r>
      <w:r w:rsidR="00C04DD8">
        <w:rPr>
          <w:noProof/>
        </w:rPr>
        <w:fldChar w:fldCharType="end"/>
      </w:r>
    </w:p>
    <w:p w14:paraId="62BF0565" w14:textId="30C38E7C" w:rsidR="00C04DD8" w:rsidRDefault="00C04DD8">
      <w:pPr>
        <w:pStyle w:val="TableofFigures"/>
        <w:tabs>
          <w:tab w:val="right" w:leader="dot" w:pos="9062"/>
        </w:tabs>
        <w:rPr>
          <w:rFonts w:asciiTheme="minorHAnsi" w:eastAsiaTheme="minorEastAsia" w:hAnsiTheme="minorHAnsi" w:cstheme="minorBidi"/>
          <w:noProof/>
          <w:sz w:val="22"/>
          <w:szCs w:val="22"/>
        </w:rPr>
      </w:pPr>
      <w:r>
        <w:rPr>
          <w:noProof/>
        </w:rPr>
        <w:t>Слика 2.2 Преглед доступних компоненти адаптивне платформе</w:t>
      </w:r>
      <w:r>
        <w:rPr>
          <w:noProof/>
        </w:rPr>
        <w:tab/>
      </w:r>
      <w:r>
        <w:rPr>
          <w:noProof/>
        </w:rPr>
        <w:fldChar w:fldCharType="begin"/>
      </w:r>
      <w:r>
        <w:rPr>
          <w:noProof/>
        </w:rPr>
        <w:instrText xml:space="preserve"> PAGEREF _Toc34946991 \h </w:instrText>
      </w:r>
      <w:r>
        <w:rPr>
          <w:noProof/>
        </w:rPr>
      </w:r>
      <w:r>
        <w:rPr>
          <w:noProof/>
        </w:rPr>
        <w:fldChar w:fldCharType="separate"/>
      </w:r>
      <w:r>
        <w:rPr>
          <w:noProof/>
        </w:rPr>
        <w:t>8</w:t>
      </w:r>
      <w:r>
        <w:rPr>
          <w:noProof/>
        </w:rPr>
        <w:fldChar w:fldCharType="end"/>
      </w:r>
    </w:p>
    <w:p w14:paraId="553EEE7F" w14:textId="27FEB44B" w:rsidR="00C04DD8" w:rsidRDefault="00C04DD8">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493F10">
        <w:rPr>
          <w:noProof/>
          <w:lang w:val="sr-Cyrl-RS"/>
        </w:rPr>
        <w:t xml:space="preserve"> Приказ комуникације у </w:t>
      </w:r>
      <w:r w:rsidRPr="00493F10">
        <w:rPr>
          <w:i/>
          <w:iCs/>
          <w:noProof/>
          <w:lang w:val="sr-Latn-RS"/>
        </w:rPr>
        <w:t>SOA</w:t>
      </w:r>
      <w:r w:rsidRPr="00493F10">
        <w:rPr>
          <w:noProof/>
          <w:lang w:val="sr-Cyrl-RS"/>
        </w:rPr>
        <w:t xml:space="preserve"> адаптивне платформе</w:t>
      </w:r>
      <w:r>
        <w:rPr>
          <w:noProof/>
        </w:rPr>
        <w:tab/>
      </w:r>
      <w:r>
        <w:rPr>
          <w:noProof/>
        </w:rPr>
        <w:fldChar w:fldCharType="begin"/>
      </w:r>
      <w:r>
        <w:rPr>
          <w:noProof/>
        </w:rPr>
        <w:instrText xml:space="preserve"> PAGEREF _Toc34946992 \h </w:instrText>
      </w:r>
      <w:r>
        <w:rPr>
          <w:noProof/>
        </w:rPr>
      </w:r>
      <w:r>
        <w:rPr>
          <w:noProof/>
        </w:rPr>
        <w:fldChar w:fldCharType="separate"/>
      </w:r>
      <w:r>
        <w:rPr>
          <w:noProof/>
        </w:rPr>
        <w:t>9</w:t>
      </w:r>
      <w:r>
        <w:rPr>
          <w:noProof/>
        </w:rPr>
        <w:fldChar w:fldCharType="end"/>
      </w:r>
    </w:p>
    <w:p w14:paraId="6A50732C" w14:textId="54A9F51A" w:rsidR="00C04DD8" w:rsidRDefault="00C04DD8">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493F10">
        <w:rPr>
          <w:noProof/>
          <w:lang w:val="sr-Cyrl-RS"/>
        </w:rPr>
        <w:t xml:space="preserve"> Дијаграм прелаза стања приликом покретања </w:t>
      </w:r>
      <w:r w:rsidRPr="00493F10">
        <w:rPr>
          <w:i/>
          <w:iCs/>
          <w:noProof/>
          <w:lang w:val="sr-Cyrl-RS"/>
        </w:rPr>
        <w:t>ЕМ</w:t>
      </w:r>
      <w:r>
        <w:rPr>
          <w:noProof/>
        </w:rPr>
        <w:tab/>
      </w:r>
      <w:r>
        <w:rPr>
          <w:noProof/>
        </w:rPr>
        <w:fldChar w:fldCharType="begin"/>
      </w:r>
      <w:r>
        <w:rPr>
          <w:noProof/>
        </w:rPr>
        <w:instrText xml:space="preserve"> PAGEREF _Toc34946993 \h </w:instrText>
      </w:r>
      <w:r>
        <w:rPr>
          <w:noProof/>
        </w:rPr>
      </w:r>
      <w:r>
        <w:rPr>
          <w:noProof/>
        </w:rPr>
        <w:fldChar w:fldCharType="separate"/>
      </w:r>
      <w:r>
        <w:rPr>
          <w:noProof/>
        </w:rPr>
        <w:t>10</w:t>
      </w:r>
      <w:r>
        <w:rPr>
          <w:noProof/>
        </w:rPr>
        <w:fldChar w:fldCharType="end"/>
      </w:r>
    </w:p>
    <w:p w14:paraId="2B5F548C" w14:textId="2E20BB6F" w:rsidR="00C04DD8" w:rsidRDefault="00C04DD8">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493F10">
        <w:rPr>
          <w:noProof/>
          <w:lang w:val="sr-Cyrl-RS"/>
        </w:rPr>
        <w:t xml:space="preserve"> </w:t>
      </w:r>
      <w:r w:rsidRPr="00493F10">
        <w:rPr>
          <w:i/>
          <w:iCs/>
          <w:noProof/>
          <w:lang w:val="sr-Latn-RS"/>
        </w:rPr>
        <w:t>ALPHA</w:t>
      </w:r>
      <w:r w:rsidRPr="00493F10">
        <w:rPr>
          <w:noProof/>
          <w:lang w:val="sr-Latn-RS"/>
        </w:rPr>
        <w:t xml:space="preserve"> </w:t>
      </w:r>
      <w:r w:rsidRPr="00493F10">
        <w:rPr>
          <w:noProof/>
          <w:lang w:val="sr-Cyrl-RS"/>
        </w:rPr>
        <w:t>развојна платформа [5]</w:t>
      </w:r>
      <w:r>
        <w:rPr>
          <w:noProof/>
        </w:rPr>
        <w:tab/>
      </w:r>
      <w:r>
        <w:rPr>
          <w:noProof/>
        </w:rPr>
        <w:fldChar w:fldCharType="begin"/>
      </w:r>
      <w:r>
        <w:rPr>
          <w:noProof/>
        </w:rPr>
        <w:instrText xml:space="preserve"> PAGEREF _Toc34946994 \h </w:instrText>
      </w:r>
      <w:r>
        <w:rPr>
          <w:noProof/>
        </w:rPr>
      </w:r>
      <w:r>
        <w:rPr>
          <w:noProof/>
        </w:rPr>
        <w:fldChar w:fldCharType="separate"/>
      </w:r>
      <w:r>
        <w:rPr>
          <w:noProof/>
        </w:rPr>
        <w:t>13</w:t>
      </w:r>
      <w:r>
        <w:rPr>
          <w:noProof/>
        </w:rPr>
        <w:fldChar w:fldCharType="end"/>
      </w:r>
    </w:p>
    <w:p w14:paraId="033B587A" w14:textId="311B96F8" w:rsidR="00C04DD8" w:rsidRDefault="00C04DD8">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493F10">
        <w:rPr>
          <w:noProof/>
          <w:lang w:val="sr-Cyrl-RS"/>
        </w:rPr>
        <w:t xml:space="preserve"> Блок дијаграм </w:t>
      </w:r>
      <w:r w:rsidRPr="00493F10">
        <w:rPr>
          <w:i/>
          <w:iCs/>
          <w:noProof/>
        </w:rPr>
        <w:t>TDA2x</w:t>
      </w:r>
      <w:r w:rsidRPr="00493F10">
        <w:rPr>
          <w:noProof/>
          <w:lang w:val="sr-Cyrl-RS"/>
        </w:rPr>
        <w:t xml:space="preserve"> система на чипу [20]</w:t>
      </w:r>
      <w:r>
        <w:rPr>
          <w:noProof/>
        </w:rPr>
        <w:tab/>
      </w:r>
      <w:r>
        <w:rPr>
          <w:noProof/>
        </w:rPr>
        <w:fldChar w:fldCharType="begin"/>
      </w:r>
      <w:r>
        <w:rPr>
          <w:noProof/>
        </w:rPr>
        <w:instrText xml:space="preserve"> PAGEREF _Toc34946995 \h </w:instrText>
      </w:r>
      <w:r>
        <w:rPr>
          <w:noProof/>
        </w:rPr>
      </w:r>
      <w:r>
        <w:rPr>
          <w:noProof/>
        </w:rPr>
        <w:fldChar w:fldCharType="separate"/>
      </w:r>
      <w:r>
        <w:rPr>
          <w:noProof/>
        </w:rPr>
        <w:t>15</w:t>
      </w:r>
      <w:r>
        <w:rPr>
          <w:noProof/>
        </w:rPr>
        <w:fldChar w:fldCharType="end"/>
      </w:r>
    </w:p>
    <w:p w14:paraId="16BDFD17" w14:textId="6404EC1A" w:rsidR="00C04DD8" w:rsidRDefault="00C04DD8">
      <w:pPr>
        <w:pStyle w:val="TableofFigures"/>
        <w:tabs>
          <w:tab w:val="right" w:leader="dot" w:pos="9062"/>
        </w:tabs>
        <w:rPr>
          <w:rFonts w:asciiTheme="minorHAnsi" w:eastAsiaTheme="minorEastAsia" w:hAnsiTheme="minorHAnsi" w:cstheme="minorBidi"/>
          <w:noProof/>
          <w:sz w:val="22"/>
          <w:szCs w:val="22"/>
        </w:rPr>
      </w:pPr>
      <w:r>
        <w:rPr>
          <w:noProof/>
        </w:rPr>
        <w:t>Слика 2.7</w:t>
      </w:r>
      <w:r w:rsidRPr="00493F10">
        <w:rPr>
          <w:noProof/>
          <w:lang w:val="sr-Cyrl-RS"/>
        </w:rPr>
        <w:t xml:space="preserve"> Организација хардверских компоненти на </w:t>
      </w:r>
      <w:r w:rsidRPr="00493F10">
        <w:rPr>
          <w:i/>
          <w:iCs/>
          <w:noProof/>
          <w:lang w:val="sr-Latn-RS"/>
        </w:rPr>
        <w:t>ALPHA</w:t>
      </w:r>
      <w:r w:rsidRPr="00493F10">
        <w:rPr>
          <w:noProof/>
          <w:lang w:val="sr-Cyrl-RS"/>
        </w:rPr>
        <w:t xml:space="preserve"> платформи [5]</w:t>
      </w:r>
      <w:r>
        <w:rPr>
          <w:noProof/>
        </w:rPr>
        <w:tab/>
      </w:r>
      <w:r>
        <w:rPr>
          <w:noProof/>
        </w:rPr>
        <w:fldChar w:fldCharType="begin"/>
      </w:r>
      <w:r>
        <w:rPr>
          <w:noProof/>
        </w:rPr>
        <w:instrText xml:space="preserve"> PAGEREF _Toc34946996 \h </w:instrText>
      </w:r>
      <w:r>
        <w:rPr>
          <w:noProof/>
        </w:rPr>
      </w:r>
      <w:r>
        <w:rPr>
          <w:noProof/>
        </w:rPr>
        <w:fldChar w:fldCharType="separate"/>
      </w:r>
      <w:r>
        <w:rPr>
          <w:noProof/>
        </w:rPr>
        <w:t>15</w:t>
      </w:r>
      <w:r>
        <w:rPr>
          <w:noProof/>
        </w:rPr>
        <w:fldChar w:fldCharType="end"/>
      </w:r>
    </w:p>
    <w:p w14:paraId="11A31AC0" w14:textId="58316F09" w:rsidR="00C04DD8" w:rsidRDefault="00C04DD8">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493F10">
        <w:rPr>
          <w:noProof/>
          <w:lang w:val="sr-Cyrl-RS"/>
        </w:rPr>
        <w:t xml:space="preserve"> Дијаграм адаптивне платформе проширене софтверском магистралом</w:t>
      </w:r>
      <w:r>
        <w:rPr>
          <w:noProof/>
        </w:rPr>
        <w:tab/>
      </w:r>
      <w:r>
        <w:rPr>
          <w:noProof/>
        </w:rPr>
        <w:fldChar w:fldCharType="begin"/>
      </w:r>
      <w:r>
        <w:rPr>
          <w:noProof/>
        </w:rPr>
        <w:instrText xml:space="preserve"> PAGEREF _Toc34946997 \h </w:instrText>
      </w:r>
      <w:r>
        <w:rPr>
          <w:noProof/>
        </w:rPr>
      </w:r>
      <w:r>
        <w:rPr>
          <w:noProof/>
        </w:rPr>
        <w:fldChar w:fldCharType="separate"/>
      </w:r>
      <w:r>
        <w:rPr>
          <w:noProof/>
        </w:rPr>
        <w:t>18</w:t>
      </w:r>
      <w:r>
        <w:rPr>
          <w:noProof/>
        </w:rPr>
        <w:fldChar w:fldCharType="end"/>
      </w:r>
    </w:p>
    <w:p w14:paraId="3945F57E" w14:textId="7DEE5C1D" w:rsidR="00C04DD8" w:rsidRDefault="00C04DD8">
      <w:pPr>
        <w:pStyle w:val="TableofFigures"/>
        <w:tabs>
          <w:tab w:val="right" w:leader="dot" w:pos="9062"/>
        </w:tabs>
        <w:rPr>
          <w:rFonts w:asciiTheme="minorHAnsi" w:eastAsiaTheme="minorEastAsia" w:hAnsiTheme="minorHAnsi" w:cstheme="minorBidi"/>
          <w:noProof/>
          <w:sz w:val="22"/>
          <w:szCs w:val="22"/>
        </w:rPr>
      </w:pPr>
      <w:r>
        <w:rPr>
          <w:noProof/>
        </w:rPr>
        <w:t>Слика 3.2</w:t>
      </w:r>
      <w:r w:rsidRPr="00493F10">
        <w:rPr>
          <w:noProof/>
          <w:lang w:val="sr-Cyrl-RS"/>
        </w:rPr>
        <w:t xml:space="preserve"> Дијаграм концепта решења софтверске магистрале</w:t>
      </w:r>
      <w:r>
        <w:rPr>
          <w:noProof/>
        </w:rPr>
        <w:tab/>
      </w:r>
      <w:r>
        <w:rPr>
          <w:noProof/>
        </w:rPr>
        <w:fldChar w:fldCharType="begin"/>
      </w:r>
      <w:r>
        <w:rPr>
          <w:noProof/>
        </w:rPr>
        <w:instrText xml:space="preserve"> PAGEREF _Toc34946998 \h </w:instrText>
      </w:r>
      <w:r>
        <w:rPr>
          <w:noProof/>
        </w:rPr>
      </w:r>
      <w:r>
        <w:rPr>
          <w:noProof/>
        </w:rPr>
        <w:fldChar w:fldCharType="separate"/>
      </w:r>
      <w:r>
        <w:rPr>
          <w:noProof/>
        </w:rPr>
        <w:t>19</w:t>
      </w:r>
      <w:r>
        <w:rPr>
          <w:noProof/>
        </w:rPr>
        <w:fldChar w:fldCharType="end"/>
      </w:r>
    </w:p>
    <w:p w14:paraId="4BE7B006" w14:textId="0B30C4EB" w:rsidR="00C04DD8" w:rsidRDefault="00C04DD8" w:rsidP="005A1494">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3.3</w:t>
      </w:r>
      <w:r w:rsidRPr="00493F10">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_Toc34946999 \h </w:instrText>
      </w:r>
      <w:r>
        <w:rPr>
          <w:noProof/>
        </w:rPr>
      </w:r>
      <w:r>
        <w:rPr>
          <w:noProof/>
        </w:rPr>
        <w:fldChar w:fldCharType="separate"/>
      </w:r>
      <w:r>
        <w:rPr>
          <w:noProof/>
        </w:rPr>
        <w:t>20</w:t>
      </w:r>
      <w:r>
        <w:rPr>
          <w:noProof/>
        </w:rPr>
        <w:fldChar w:fldCharType="end"/>
      </w:r>
    </w:p>
    <w:p w14:paraId="1258BA70" w14:textId="48C7266B" w:rsidR="00C04DD8" w:rsidRDefault="00C04DD8" w:rsidP="005A1494">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3.4</w:t>
      </w:r>
      <w:r w:rsidRPr="00493F10">
        <w:rPr>
          <w:noProof/>
          <w:lang w:val="sr-Cyrl-RS"/>
        </w:rPr>
        <w:t xml:space="preserve"> Логичка организација слоја за апстракцију дистрибуције видео сигнала и слојева од којих зависи</w:t>
      </w:r>
      <w:r>
        <w:rPr>
          <w:noProof/>
        </w:rPr>
        <w:tab/>
      </w:r>
      <w:r>
        <w:rPr>
          <w:noProof/>
        </w:rPr>
        <w:fldChar w:fldCharType="begin"/>
      </w:r>
      <w:r>
        <w:rPr>
          <w:noProof/>
        </w:rPr>
        <w:instrText xml:space="preserve"> PAGEREF _Toc34947000 \h </w:instrText>
      </w:r>
      <w:r>
        <w:rPr>
          <w:noProof/>
        </w:rPr>
      </w:r>
      <w:r>
        <w:rPr>
          <w:noProof/>
        </w:rPr>
        <w:fldChar w:fldCharType="separate"/>
      </w:r>
      <w:r>
        <w:rPr>
          <w:noProof/>
        </w:rPr>
        <w:t>22</w:t>
      </w:r>
      <w:r>
        <w:rPr>
          <w:noProof/>
        </w:rPr>
        <w:fldChar w:fldCharType="end"/>
      </w:r>
    </w:p>
    <w:p w14:paraId="70F50F82" w14:textId="23C5D981" w:rsidR="00C04DD8" w:rsidRDefault="00C04DD8" w:rsidP="005A1494">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3.5</w:t>
      </w:r>
      <w:r w:rsidRPr="00493F10">
        <w:rPr>
          <w:noProof/>
          <w:lang w:val="sr-Cyrl-RS"/>
        </w:rPr>
        <w:t xml:space="preserve"> Дијаграм организације компоненте задужене за руковање меморијом и мрежним адаптером на страни хардверске платформе која добавља видео сигнал</w:t>
      </w:r>
      <w:r>
        <w:rPr>
          <w:noProof/>
        </w:rPr>
        <w:tab/>
      </w:r>
      <w:r>
        <w:rPr>
          <w:noProof/>
        </w:rPr>
        <w:fldChar w:fldCharType="begin"/>
      </w:r>
      <w:r>
        <w:rPr>
          <w:noProof/>
        </w:rPr>
        <w:instrText xml:space="preserve"> PAGEREF _Toc34947001 \h </w:instrText>
      </w:r>
      <w:r>
        <w:rPr>
          <w:noProof/>
        </w:rPr>
      </w:r>
      <w:r>
        <w:rPr>
          <w:noProof/>
        </w:rPr>
        <w:fldChar w:fldCharType="separate"/>
      </w:r>
      <w:r>
        <w:rPr>
          <w:noProof/>
        </w:rPr>
        <w:t>23</w:t>
      </w:r>
      <w:r>
        <w:rPr>
          <w:noProof/>
        </w:rPr>
        <w:fldChar w:fldCharType="end"/>
      </w:r>
    </w:p>
    <w:p w14:paraId="0460F09B" w14:textId="7810F2F8" w:rsidR="00C04DD8" w:rsidRDefault="00C04DD8" w:rsidP="005A1494">
      <w:pPr>
        <w:pStyle w:val="TableofFigures"/>
        <w:tabs>
          <w:tab w:val="right" w:leader="dot" w:pos="9062"/>
        </w:tabs>
        <w:ind w:left="567" w:firstLine="0"/>
        <w:rPr>
          <w:rFonts w:asciiTheme="minorHAnsi" w:eastAsiaTheme="minorEastAsia" w:hAnsiTheme="minorHAnsi" w:cstheme="minorBidi"/>
          <w:noProof/>
          <w:sz w:val="22"/>
          <w:szCs w:val="22"/>
        </w:rPr>
      </w:pPr>
      <w:r>
        <w:rPr>
          <w:noProof/>
        </w:rPr>
        <w:t xml:space="preserve">Слика 3.6 </w:t>
      </w:r>
      <w:r w:rsidRPr="00493F10">
        <w:rPr>
          <w:noProof/>
          <w:lang w:val="sr-Cyrl-RS"/>
        </w:rPr>
        <w:t>Дијаграм компоненте која прибавља видео сигнал на страни адаптивне апликације</w:t>
      </w:r>
      <w:r>
        <w:rPr>
          <w:noProof/>
        </w:rPr>
        <w:tab/>
      </w:r>
      <w:r>
        <w:rPr>
          <w:noProof/>
        </w:rPr>
        <w:fldChar w:fldCharType="begin"/>
      </w:r>
      <w:r>
        <w:rPr>
          <w:noProof/>
        </w:rPr>
        <w:instrText xml:space="preserve"> PAGEREF _Toc34947002 \h </w:instrText>
      </w:r>
      <w:r>
        <w:rPr>
          <w:noProof/>
        </w:rPr>
      </w:r>
      <w:r>
        <w:rPr>
          <w:noProof/>
        </w:rPr>
        <w:fldChar w:fldCharType="separate"/>
      </w:r>
      <w:r>
        <w:rPr>
          <w:noProof/>
        </w:rPr>
        <w:t>23</w:t>
      </w:r>
      <w:r>
        <w:rPr>
          <w:noProof/>
        </w:rPr>
        <w:fldChar w:fldCharType="end"/>
      </w:r>
    </w:p>
    <w:p w14:paraId="15FB1FE3" w14:textId="2DE4F307" w:rsidR="00C04DD8" w:rsidRDefault="00C04DD8" w:rsidP="005A1494">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3.7</w:t>
      </w:r>
      <w:r w:rsidRPr="00493F10">
        <w:rPr>
          <w:noProof/>
          <w:lang w:val="sr-Cyrl-RS"/>
        </w:rPr>
        <w:t xml:space="preserve"> Дијаграм дистрибуције видео сигнала од тренутка покретања нижих слојева адаптивне платформе до крајњег корисника видео сигнала</w:t>
      </w:r>
      <w:r>
        <w:rPr>
          <w:noProof/>
        </w:rPr>
        <w:tab/>
      </w:r>
      <w:r>
        <w:rPr>
          <w:noProof/>
        </w:rPr>
        <w:fldChar w:fldCharType="begin"/>
      </w:r>
      <w:r>
        <w:rPr>
          <w:noProof/>
        </w:rPr>
        <w:instrText xml:space="preserve"> PAGEREF _Toc34947003 \h </w:instrText>
      </w:r>
      <w:r>
        <w:rPr>
          <w:noProof/>
        </w:rPr>
      </w:r>
      <w:r>
        <w:rPr>
          <w:noProof/>
        </w:rPr>
        <w:fldChar w:fldCharType="separate"/>
      </w:r>
      <w:r>
        <w:rPr>
          <w:noProof/>
        </w:rPr>
        <w:t>24</w:t>
      </w:r>
      <w:r>
        <w:rPr>
          <w:noProof/>
        </w:rPr>
        <w:fldChar w:fldCharType="end"/>
      </w:r>
    </w:p>
    <w:p w14:paraId="5E02F612" w14:textId="54332977" w:rsidR="00C04DD8" w:rsidRDefault="00C04DD8">
      <w:pPr>
        <w:pStyle w:val="TableofFigures"/>
        <w:tabs>
          <w:tab w:val="right" w:leader="dot" w:pos="9062"/>
        </w:tabs>
        <w:rPr>
          <w:rFonts w:asciiTheme="minorHAnsi" w:eastAsiaTheme="minorEastAsia" w:hAnsiTheme="minorHAnsi" w:cstheme="minorBidi"/>
          <w:noProof/>
          <w:sz w:val="22"/>
          <w:szCs w:val="22"/>
        </w:rPr>
      </w:pPr>
      <w:r>
        <w:rPr>
          <w:noProof/>
        </w:rPr>
        <w:t>Слика 3.8</w:t>
      </w:r>
      <w:r w:rsidRPr="00493F10">
        <w:rPr>
          <w:noProof/>
          <w:lang w:val="sr-Cyrl-RS"/>
        </w:rPr>
        <w:t xml:space="preserve"> Логичка организација софтверске магистрале</w:t>
      </w:r>
      <w:r>
        <w:rPr>
          <w:noProof/>
        </w:rPr>
        <w:tab/>
      </w:r>
      <w:r>
        <w:rPr>
          <w:noProof/>
        </w:rPr>
        <w:fldChar w:fldCharType="begin"/>
      </w:r>
      <w:r>
        <w:rPr>
          <w:noProof/>
        </w:rPr>
        <w:instrText xml:space="preserve"> PAGEREF _Toc34947004 \h </w:instrText>
      </w:r>
      <w:r>
        <w:rPr>
          <w:noProof/>
        </w:rPr>
      </w:r>
      <w:r>
        <w:rPr>
          <w:noProof/>
        </w:rPr>
        <w:fldChar w:fldCharType="separate"/>
      </w:r>
      <w:r>
        <w:rPr>
          <w:noProof/>
        </w:rPr>
        <w:t>25</w:t>
      </w:r>
      <w:r>
        <w:rPr>
          <w:noProof/>
        </w:rPr>
        <w:fldChar w:fldCharType="end"/>
      </w:r>
    </w:p>
    <w:p w14:paraId="32A6E9A1" w14:textId="3E29773F" w:rsidR="00C04DD8" w:rsidRDefault="00C04DD8">
      <w:pPr>
        <w:pStyle w:val="TableofFigures"/>
        <w:tabs>
          <w:tab w:val="right" w:leader="dot" w:pos="9062"/>
        </w:tabs>
        <w:rPr>
          <w:rFonts w:asciiTheme="minorHAnsi" w:eastAsiaTheme="minorEastAsia" w:hAnsiTheme="minorHAnsi" w:cstheme="minorBidi"/>
          <w:noProof/>
          <w:sz w:val="22"/>
          <w:szCs w:val="22"/>
        </w:rPr>
      </w:pPr>
      <w:r>
        <w:rPr>
          <w:noProof/>
        </w:rPr>
        <w:t>Слика 3.9</w:t>
      </w:r>
      <w:r w:rsidRPr="00493F10">
        <w:rPr>
          <w:noProof/>
          <w:lang w:val="sr-Cyrl-RS"/>
        </w:rPr>
        <w:t xml:space="preserve"> Дијаграм прелаза стања при иницијализацији магистрале</w:t>
      </w:r>
      <w:r>
        <w:rPr>
          <w:noProof/>
        </w:rPr>
        <w:tab/>
      </w:r>
      <w:r>
        <w:rPr>
          <w:noProof/>
        </w:rPr>
        <w:fldChar w:fldCharType="begin"/>
      </w:r>
      <w:r>
        <w:rPr>
          <w:noProof/>
        </w:rPr>
        <w:instrText xml:space="preserve"> PAGEREF _Toc34947005 \h </w:instrText>
      </w:r>
      <w:r>
        <w:rPr>
          <w:noProof/>
        </w:rPr>
      </w:r>
      <w:r>
        <w:rPr>
          <w:noProof/>
        </w:rPr>
        <w:fldChar w:fldCharType="separate"/>
      </w:r>
      <w:r>
        <w:rPr>
          <w:noProof/>
        </w:rPr>
        <w:t>26</w:t>
      </w:r>
      <w:r>
        <w:rPr>
          <w:noProof/>
        </w:rPr>
        <w:fldChar w:fldCharType="end"/>
      </w:r>
    </w:p>
    <w:p w14:paraId="485D9E34" w14:textId="3D3CD007" w:rsidR="00C04DD8" w:rsidRDefault="00C04DD8" w:rsidP="005A1494">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3.10</w:t>
      </w:r>
      <w:r w:rsidRPr="00493F10">
        <w:rPr>
          <w:noProof/>
          <w:lang w:val="sr-Cyrl-RS"/>
        </w:rPr>
        <w:t xml:space="preserve"> Дијаграм зависности адаптивне апликације за обраду видео сигнала од функционаних компоненти софтверске магистрале</w:t>
      </w:r>
      <w:r>
        <w:rPr>
          <w:noProof/>
        </w:rPr>
        <w:tab/>
      </w:r>
      <w:r>
        <w:rPr>
          <w:noProof/>
        </w:rPr>
        <w:fldChar w:fldCharType="begin"/>
      </w:r>
      <w:r>
        <w:rPr>
          <w:noProof/>
        </w:rPr>
        <w:instrText xml:space="preserve"> PAGEREF _Toc34947006 \h </w:instrText>
      </w:r>
      <w:r>
        <w:rPr>
          <w:noProof/>
        </w:rPr>
      </w:r>
      <w:r>
        <w:rPr>
          <w:noProof/>
        </w:rPr>
        <w:fldChar w:fldCharType="separate"/>
      </w:r>
      <w:r>
        <w:rPr>
          <w:noProof/>
        </w:rPr>
        <w:t>27</w:t>
      </w:r>
      <w:r>
        <w:rPr>
          <w:noProof/>
        </w:rPr>
        <w:fldChar w:fldCharType="end"/>
      </w:r>
    </w:p>
    <w:p w14:paraId="4A8B0D21" w14:textId="1BAD3949" w:rsidR="00C04DD8" w:rsidRDefault="00C04DD8">
      <w:pPr>
        <w:pStyle w:val="TableofFigures"/>
        <w:tabs>
          <w:tab w:val="right" w:leader="dot" w:pos="9062"/>
        </w:tabs>
        <w:rPr>
          <w:rFonts w:asciiTheme="minorHAnsi" w:eastAsiaTheme="minorEastAsia" w:hAnsiTheme="minorHAnsi" w:cstheme="minorBidi"/>
          <w:noProof/>
          <w:sz w:val="22"/>
          <w:szCs w:val="22"/>
        </w:rPr>
      </w:pPr>
      <w:r>
        <w:rPr>
          <w:noProof/>
        </w:rPr>
        <w:t>Слика 4.1</w:t>
      </w:r>
      <w:r w:rsidRPr="00493F10">
        <w:rPr>
          <w:i/>
          <w:iCs/>
          <w:noProof/>
          <w:lang w:val="sr-Latn-RS"/>
        </w:rPr>
        <w:t xml:space="preserve"> UML</w:t>
      </w:r>
      <w:r w:rsidRPr="00493F10">
        <w:rPr>
          <w:noProof/>
          <w:lang w:val="sr-Latn-RS"/>
        </w:rPr>
        <w:t xml:space="preserve"> </w:t>
      </w:r>
      <w:r w:rsidRPr="00493F10">
        <w:rPr>
          <w:noProof/>
          <w:lang w:val="sr-Cyrl-RS"/>
        </w:rPr>
        <w:t>дијаграм</w:t>
      </w:r>
      <w:r>
        <w:rPr>
          <w:noProof/>
        </w:rPr>
        <w:t xml:space="preserve"> </w:t>
      </w:r>
      <w:r w:rsidRPr="00493F10">
        <w:rPr>
          <w:noProof/>
          <w:lang w:val="sr-Cyrl-RS"/>
        </w:rPr>
        <w:t>организације компоненти софтверске магистрале</w:t>
      </w:r>
      <w:r>
        <w:rPr>
          <w:noProof/>
        </w:rPr>
        <w:tab/>
      </w:r>
      <w:r>
        <w:rPr>
          <w:noProof/>
        </w:rPr>
        <w:fldChar w:fldCharType="begin"/>
      </w:r>
      <w:r>
        <w:rPr>
          <w:noProof/>
        </w:rPr>
        <w:instrText xml:space="preserve"> PAGEREF _Toc34947007 \h </w:instrText>
      </w:r>
      <w:r>
        <w:rPr>
          <w:noProof/>
        </w:rPr>
      </w:r>
      <w:r>
        <w:rPr>
          <w:noProof/>
        </w:rPr>
        <w:fldChar w:fldCharType="separate"/>
      </w:r>
      <w:r>
        <w:rPr>
          <w:noProof/>
        </w:rPr>
        <w:t>30</w:t>
      </w:r>
      <w:r>
        <w:rPr>
          <w:noProof/>
        </w:rPr>
        <w:fldChar w:fldCharType="end"/>
      </w:r>
    </w:p>
    <w:p w14:paraId="53837577" w14:textId="33DC0063" w:rsidR="00C04DD8" w:rsidRDefault="00C04DD8" w:rsidP="005A1494">
      <w:pPr>
        <w:pStyle w:val="TableofFigures"/>
        <w:tabs>
          <w:tab w:val="right" w:leader="dot" w:pos="9062"/>
        </w:tabs>
        <w:ind w:left="567" w:firstLine="0"/>
        <w:rPr>
          <w:rFonts w:asciiTheme="minorHAnsi" w:eastAsiaTheme="minorEastAsia" w:hAnsiTheme="minorHAnsi" w:cstheme="minorBidi"/>
          <w:noProof/>
          <w:sz w:val="22"/>
          <w:szCs w:val="22"/>
        </w:rPr>
      </w:pPr>
      <w:r>
        <w:rPr>
          <w:noProof/>
        </w:rPr>
        <w:lastRenderedPageBreak/>
        <w:t>Слика 4.2</w:t>
      </w:r>
      <w:r w:rsidRPr="00493F10">
        <w:rPr>
          <w:noProof/>
          <w:lang w:val="sr-Cyrl-RS"/>
        </w:rPr>
        <w:t xml:space="preserve"> </w:t>
      </w:r>
      <w:r w:rsidRPr="00493F10">
        <w:rPr>
          <w:i/>
          <w:iCs/>
          <w:noProof/>
        </w:rPr>
        <w:t>UML</w:t>
      </w:r>
      <w:r>
        <w:rPr>
          <w:noProof/>
        </w:rPr>
        <w:t xml:space="preserve"> </w:t>
      </w:r>
      <w:r w:rsidRPr="00493F10">
        <w:rPr>
          <w:noProof/>
          <w:lang w:val="sr-Cyrl-RS"/>
        </w:rPr>
        <w:t>дијаграм реализације софтверске компоненте за апстракцију наменске платформе са камерама</w:t>
      </w:r>
      <w:r>
        <w:rPr>
          <w:noProof/>
        </w:rPr>
        <w:tab/>
      </w:r>
      <w:r>
        <w:rPr>
          <w:noProof/>
        </w:rPr>
        <w:fldChar w:fldCharType="begin"/>
      </w:r>
      <w:r>
        <w:rPr>
          <w:noProof/>
        </w:rPr>
        <w:instrText xml:space="preserve"> PAGEREF _Toc34947008 \h </w:instrText>
      </w:r>
      <w:r>
        <w:rPr>
          <w:noProof/>
        </w:rPr>
      </w:r>
      <w:r>
        <w:rPr>
          <w:noProof/>
        </w:rPr>
        <w:fldChar w:fldCharType="separate"/>
      </w:r>
      <w:r>
        <w:rPr>
          <w:noProof/>
        </w:rPr>
        <w:t>31</w:t>
      </w:r>
      <w:r>
        <w:rPr>
          <w:noProof/>
        </w:rPr>
        <w:fldChar w:fldCharType="end"/>
      </w:r>
    </w:p>
    <w:p w14:paraId="753E4532" w14:textId="23D7200C" w:rsidR="00C04DD8" w:rsidRDefault="00C04DD8" w:rsidP="005A1494">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4.3</w:t>
      </w:r>
      <w:r w:rsidRPr="00493F10">
        <w:rPr>
          <w:i/>
          <w:iCs/>
          <w:noProof/>
        </w:rPr>
        <w:t xml:space="preserve"> UML</w:t>
      </w:r>
      <w:r>
        <w:rPr>
          <w:noProof/>
        </w:rPr>
        <w:t xml:space="preserve"> </w:t>
      </w:r>
      <w:r w:rsidRPr="00493F10">
        <w:rPr>
          <w:noProof/>
          <w:lang w:val="sr-Cyrl-RS"/>
        </w:rPr>
        <w:t>дијаграм реализације компоненте за апстракцију руковања фрејмовима</w:t>
      </w:r>
      <w:r>
        <w:rPr>
          <w:noProof/>
        </w:rPr>
        <w:tab/>
      </w:r>
      <w:r>
        <w:rPr>
          <w:noProof/>
        </w:rPr>
        <w:fldChar w:fldCharType="begin"/>
      </w:r>
      <w:r>
        <w:rPr>
          <w:noProof/>
        </w:rPr>
        <w:instrText xml:space="preserve"> PAGEREF _Toc34947009 \h </w:instrText>
      </w:r>
      <w:r>
        <w:rPr>
          <w:noProof/>
        </w:rPr>
      </w:r>
      <w:r>
        <w:rPr>
          <w:noProof/>
        </w:rPr>
        <w:fldChar w:fldCharType="separate"/>
      </w:r>
      <w:r>
        <w:rPr>
          <w:noProof/>
        </w:rPr>
        <w:t>34</w:t>
      </w:r>
      <w:r>
        <w:rPr>
          <w:noProof/>
        </w:rPr>
        <w:fldChar w:fldCharType="end"/>
      </w:r>
    </w:p>
    <w:p w14:paraId="70F18FBD" w14:textId="5FBD0B0A" w:rsidR="00C04DD8" w:rsidRDefault="00C04DD8" w:rsidP="005A1494">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4.4</w:t>
      </w:r>
      <w:r w:rsidRPr="00493F10">
        <w:rPr>
          <w:noProof/>
          <w:lang w:val="sr-Cyrl-RS"/>
        </w:rPr>
        <w:t xml:space="preserve"> </w:t>
      </w:r>
      <w:r w:rsidRPr="00493F10">
        <w:rPr>
          <w:i/>
          <w:iCs/>
          <w:noProof/>
        </w:rPr>
        <w:t>UML</w:t>
      </w:r>
      <w:r>
        <w:rPr>
          <w:noProof/>
        </w:rPr>
        <w:t xml:space="preserve"> </w:t>
      </w:r>
      <w:r w:rsidRPr="00493F10">
        <w:rPr>
          <w:noProof/>
          <w:lang w:val="sr-Cyrl-RS"/>
        </w:rPr>
        <w:t>дијаграм реализације компоненте за апстракцију</w:t>
      </w:r>
      <w:r>
        <w:rPr>
          <w:noProof/>
        </w:rPr>
        <w:t xml:space="preserve"> </w:t>
      </w:r>
      <w:r w:rsidRPr="00493F10">
        <w:rPr>
          <w:noProof/>
          <w:lang w:val="sr-Cyrl-RS"/>
        </w:rPr>
        <w:t>добављања фрејмова</w:t>
      </w:r>
      <w:r>
        <w:rPr>
          <w:noProof/>
        </w:rPr>
        <w:tab/>
      </w:r>
      <w:r>
        <w:rPr>
          <w:noProof/>
        </w:rPr>
        <w:fldChar w:fldCharType="begin"/>
      </w:r>
      <w:r>
        <w:rPr>
          <w:noProof/>
        </w:rPr>
        <w:instrText xml:space="preserve"> PAGEREF _Toc34947010 \h </w:instrText>
      </w:r>
      <w:r>
        <w:rPr>
          <w:noProof/>
        </w:rPr>
      </w:r>
      <w:r>
        <w:rPr>
          <w:noProof/>
        </w:rPr>
        <w:fldChar w:fldCharType="separate"/>
      </w:r>
      <w:r>
        <w:rPr>
          <w:noProof/>
        </w:rPr>
        <w:t>34</w:t>
      </w:r>
      <w:r>
        <w:rPr>
          <w:noProof/>
        </w:rPr>
        <w:fldChar w:fldCharType="end"/>
      </w:r>
    </w:p>
    <w:p w14:paraId="7E243A2C" w14:textId="78079579" w:rsidR="00C04DD8" w:rsidRDefault="00C04DD8" w:rsidP="005A1494">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4.5</w:t>
      </w:r>
      <w:r w:rsidRPr="00493F10">
        <w:rPr>
          <w:i/>
          <w:iCs/>
          <w:noProof/>
        </w:rPr>
        <w:t xml:space="preserve"> UML</w:t>
      </w:r>
      <w:r>
        <w:rPr>
          <w:noProof/>
        </w:rPr>
        <w:t xml:space="preserve"> </w:t>
      </w:r>
      <w:r w:rsidRPr="00493F10">
        <w:rPr>
          <w:noProof/>
          <w:lang w:val="sr-Cyrl-RS"/>
        </w:rPr>
        <w:t>дијаграм реализације компоненте за руковање слојем за дистрибуцију квалитативних информација видео сигнала</w:t>
      </w:r>
      <w:r>
        <w:rPr>
          <w:noProof/>
        </w:rPr>
        <w:tab/>
      </w:r>
      <w:r>
        <w:rPr>
          <w:noProof/>
        </w:rPr>
        <w:fldChar w:fldCharType="begin"/>
      </w:r>
      <w:r>
        <w:rPr>
          <w:noProof/>
        </w:rPr>
        <w:instrText xml:space="preserve"> PAGEREF _Toc34947011 \h </w:instrText>
      </w:r>
      <w:r>
        <w:rPr>
          <w:noProof/>
        </w:rPr>
      </w:r>
      <w:r>
        <w:rPr>
          <w:noProof/>
        </w:rPr>
        <w:fldChar w:fldCharType="separate"/>
      </w:r>
      <w:r>
        <w:rPr>
          <w:noProof/>
        </w:rPr>
        <w:t>43</w:t>
      </w:r>
      <w:r>
        <w:rPr>
          <w:noProof/>
        </w:rPr>
        <w:fldChar w:fldCharType="end"/>
      </w:r>
    </w:p>
    <w:p w14:paraId="4ED89535" w14:textId="7145F597" w:rsidR="00C04DD8" w:rsidRDefault="00C04DD8" w:rsidP="005A1494">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5.1</w:t>
      </w:r>
      <w:r w:rsidRPr="00493F10">
        <w:rPr>
          <w:noProof/>
          <w:lang w:val="sr-Cyrl-RS"/>
        </w:rPr>
        <w:t xml:space="preserve"> Дијаграм интеракције слоја хардверске платформе са камерама и меморијске зоне дељене меморије додељене за прихватање фрејмова платформе</w:t>
      </w:r>
      <w:r>
        <w:rPr>
          <w:noProof/>
        </w:rPr>
        <w:tab/>
      </w:r>
      <w:r>
        <w:rPr>
          <w:noProof/>
        </w:rPr>
        <w:fldChar w:fldCharType="begin"/>
      </w:r>
      <w:r>
        <w:rPr>
          <w:noProof/>
        </w:rPr>
        <w:instrText xml:space="preserve"> PAGEREF _Toc34947012 \h </w:instrText>
      </w:r>
      <w:r>
        <w:rPr>
          <w:noProof/>
        </w:rPr>
      </w:r>
      <w:r>
        <w:rPr>
          <w:noProof/>
        </w:rPr>
        <w:fldChar w:fldCharType="separate"/>
      </w:r>
      <w:r>
        <w:rPr>
          <w:noProof/>
        </w:rPr>
        <w:t>46</w:t>
      </w:r>
      <w:r>
        <w:rPr>
          <w:noProof/>
        </w:rPr>
        <w:fldChar w:fldCharType="end"/>
      </w:r>
    </w:p>
    <w:p w14:paraId="65E0E965" w14:textId="0556C47F" w:rsidR="00C04DD8" w:rsidRDefault="00C04DD8">
      <w:pPr>
        <w:pStyle w:val="TableofFigures"/>
        <w:tabs>
          <w:tab w:val="right" w:leader="dot" w:pos="9062"/>
        </w:tabs>
        <w:rPr>
          <w:rFonts w:asciiTheme="minorHAnsi" w:eastAsiaTheme="minorEastAsia" w:hAnsiTheme="minorHAnsi" w:cstheme="minorBidi"/>
          <w:noProof/>
          <w:sz w:val="22"/>
          <w:szCs w:val="22"/>
        </w:rPr>
      </w:pPr>
      <w:r>
        <w:rPr>
          <w:noProof/>
        </w:rPr>
        <w:t>Слика 5.2</w:t>
      </w:r>
      <w:r w:rsidRPr="00493F10">
        <w:rPr>
          <w:noProof/>
          <w:lang w:val="sr-Cyrl-RS"/>
        </w:rPr>
        <w:t xml:space="preserve"> Време уписа једног фрејма у зону дељене меморије у us</w:t>
      </w:r>
      <w:r>
        <w:rPr>
          <w:noProof/>
        </w:rPr>
        <w:tab/>
      </w:r>
      <w:r>
        <w:rPr>
          <w:noProof/>
        </w:rPr>
        <w:fldChar w:fldCharType="begin"/>
      </w:r>
      <w:r>
        <w:rPr>
          <w:noProof/>
        </w:rPr>
        <w:instrText xml:space="preserve"> PAGEREF _Toc34947013 \h </w:instrText>
      </w:r>
      <w:r>
        <w:rPr>
          <w:noProof/>
        </w:rPr>
      </w:r>
      <w:r>
        <w:rPr>
          <w:noProof/>
        </w:rPr>
        <w:fldChar w:fldCharType="separate"/>
      </w:r>
      <w:r>
        <w:rPr>
          <w:noProof/>
        </w:rPr>
        <w:t>47</w:t>
      </w:r>
      <w:r>
        <w:rPr>
          <w:noProof/>
        </w:rPr>
        <w:fldChar w:fldCharType="end"/>
      </w:r>
    </w:p>
    <w:p w14:paraId="0066AB0D" w14:textId="27B6DE1C" w:rsidR="00C04DD8" w:rsidRDefault="00C04DD8" w:rsidP="005A1494">
      <w:pPr>
        <w:pStyle w:val="TableofFigures"/>
        <w:tabs>
          <w:tab w:val="right" w:leader="dot" w:pos="9062"/>
        </w:tabs>
        <w:ind w:left="567" w:firstLine="0"/>
        <w:rPr>
          <w:rFonts w:asciiTheme="minorHAnsi" w:eastAsiaTheme="minorEastAsia" w:hAnsiTheme="minorHAnsi" w:cstheme="minorBidi"/>
          <w:noProof/>
          <w:sz w:val="22"/>
          <w:szCs w:val="22"/>
        </w:rPr>
      </w:pPr>
      <w:r>
        <w:rPr>
          <w:noProof/>
        </w:rPr>
        <w:t xml:space="preserve">Слика 5.3 </w:t>
      </w:r>
      <w:r w:rsidRPr="00493F10">
        <w:rPr>
          <w:noProof/>
          <w:lang w:val="sr-Cyrl-RS"/>
        </w:rPr>
        <w:t>Дијаграм интеракције слоја за дистрибуцију видео сигнала и хардверске платформе, посредством слоја за апстракцију хардверске платформе</w:t>
      </w:r>
      <w:r>
        <w:rPr>
          <w:noProof/>
        </w:rPr>
        <w:tab/>
      </w:r>
      <w:r>
        <w:rPr>
          <w:noProof/>
        </w:rPr>
        <w:fldChar w:fldCharType="begin"/>
      </w:r>
      <w:r>
        <w:rPr>
          <w:noProof/>
        </w:rPr>
        <w:instrText xml:space="preserve"> PAGEREF _Toc34947014 \h </w:instrText>
      </w:r>
      <w:r>
        <w:rPr>
          <w:noProof/>
        </w:rPr>
      </w:r>
      <w:r>
        <w:rPr>
          <w:noProof/>
        </w:rPr>
        <w:fldChar w:fldCharType="separate"/>
      </w:r>
      <w:r>
        <w:rPr>
          <w:noProof/>
        </w:rPr>
        <w:t>48</w:t>
      </w:r>
      <w:r>
        <w:rPr>
          <w:noProof/>
        </w:rPr>
        <w:fldChar w:fldCharType="end"/>
      </w:r>
    </w:p>
    <w:p w14:paraId="7DBCBFA6" w14:textId="3088EFE3" w:rsidR="00C04DD8" w:rsidRDefault="00C04DD8" w:rsidP="005A1494">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5.4</w:t>
      </w:r>
      <w:r w:rsidRPr="00493F10">
        <w:rPr>
          <w:noProof/>
          <w:lang w:val="sr-Cyrl-RS"/>
        </w:rPr>
        <w:t xml:space="preserve"> Време копирања фрејма из дељене меморије наменске платформе у дељену меморије слоја за дистрибуцију фрејмова</w:t>
      </w:r>
      <w:r>
        <w:rPr>
          <w:noProof/>
        </w:rPr>
        <w:tab/>
      </w:r>
      <w:r>
        <w:rPr>
          <w:noProof/>
        </w:rPr>
        <w:fldChar w:fldCharType="begin"/>
      </w:r>
      <w:r>
        <w:rPr>
          <w:noProof/>
        </w:rPr>
        <w:instrText xml:space="preserve"> PAGEREF _Toc34947015 \h </w:instrText>
      </w:r>
      <w:r>
        <w:rPr>
          <w:noProof/>
        </w:rPr>
      </w:r>
      <w:r>
        <w:rPr>
          <w:noProof/>
        </w:rPr>
        <w:fldChar w:fldCharType="separate"/>
      </w:r>
      <w:r>
        <w:rPr>
          <w:noProof/>
        </w:rPr>
        <w:t>49</w:t>
      </w:r>
      <w:r>
        <w:rPr>
          <w:noProof/>
        </w:rPr>
        <w:fldChar w:fldCharType="end"/>
      </w:r>
    </w:p>
    <w:p w14:paraId="4D1150C5" w14:textId="690A626D" w:rsidR="00C04DD8" w:rsidRDefault="00C04DD8" w:rsidP="005A1494">
      <w:pPr>
        <w:pStyle w:val="TableofFigures"/>
        <w:tabs>
          <w:tab w:val="right" w:leader="dot" w:pos="9062"/>
        </w:tabs>
        <w:ind w:left="567" w:firstLine="0"/>
        <w:rPr>
          <w:rFonts w:asciiTheme="minorHAnsi" w:eastAsiaTheme="minorEastAsia" w:hAnsiTheme="minorHAnsi" w:cstheme="minorBidi"/>
          <w:noProof/>
          <w:sz w:val="22"/>
          <w:szCs w:val="22"/>
        </w:rPr>
      </w:pPr>
      <w:r>
        <w:rPr>
          <w:noProof/>
        </w:rPr>
        <w:t xml:space="preserve">Слика 5.5 </w:t>
      </w:r>
      <w:r w:rsidRPr="00493F10">
        <w:rPr>
          <w:noProof/>
          <w:lang w:val="sr-Cyrl-RS"/>
        </w:rPr>
        <w:t>Интеракција компоненте за дистрибуцију видео сингала и компоненте за достављање видео сингала, након интеракције адаптивне апликације и слоја за информисање о карактеристикама видео сигнала на истој платформи</w:t>
      </w:r>
      <w:r>
        <w:rPr>
          <w:noProof/>
        </w:rPr>
        <w:tab/>
      </w:r>
      <w:r>
        <w:rPr>
          <w:noProof/>
        </w:rPr>
        <w:fldChar w:fldCharType="begin"/>
      </w:r>
      <w:r>
        <w:rPr>
          <w:noProof/>
        </w:rPr>
        <w:instrText xml:space="preserve"> PAGEREF _Toc34947016 \h </w:instrText>
      </w:r>
      <w:r>
        <w:rPr>
          <w:noProof/>
        </w:rPr>
      </w:r>
      <w:r>
        <w:rPr>
          <w:noProof/>
        </w:rPr>
        <w:fldChar w:fldCharType="separate"/>
      </w:r>
      <w:r>
        <w:rPr>
          <w:noProof/>
        </w:rPr>
        <w:t>50</w:t>
      </w:r>
      <w:r>
        <w:rPr>
          <w:noProof/>
        </w:rPr>
        <w:fldChar w:fldCharType="end"/>
      </w:r>
    </w:p>
    <w:p w14:paraId="2C547B65" w14:textId="0E0FA93B" w:rsidR="00C04DD8" w:rsidRDefault="00C04DD8" w:rsidP="005A1494">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5.6</w:t>
      </w:r>
      <w:r w:rsidRPr="00493F10">
        <w:rPr>
          <w:noProof/>
          <w:lang w:val="sr-Cyrl-RS"/>
        </w:rPr>
        <w:t xml:space="preserve"> Време потребно локалној апликацији адаптивне платформе да прибави фрејм, од момента његове доступности</w:t>
      </w:r>
      <w:r>
        <w:rPr>
          <w:noProof/>
        </w:rPr>
        <w:tab/>
      </w:r>
      <w:r>
        <w:rPr>
          <w:noProof/>
        </w:rPr>
        <w:fldChar w:fldCharType="begin"/>
      </w:r>
      <w:r>
        <w:rPr>
          <w:noProof/>
        </w:rPr>
        <w:instrText xml:space="preserve"> PAGEREF _Toc34947017 \h </w:instrText>
      </w:r>
      <w:r>
        <w:rPr>
          <w:noProof/>
        </w:rPr>
      </w:r>
      <w:r>
        <w:rPr>
          <w:noProof/>
        </w:rPr>
        <w:fldChar w:fldCharType="separate"/>
      </w:r>
      <w:r>
        <w:rPr>
          <w:noProof/>
        </w:rPr>
        <w:t>51</w:t>
      </w:r>
      <w:r>
        <w:rPr>
          <w:noProof/>
        </w:rPr>
        <w:fldChar w:fldCharType="end"/>
      </w:r>
    </w:p>
    <w:p w14:paraId="400EA5C3" w14:textId="770493CF" w:rsidR="00C04DD8" w:rsidRDefault="00C04DD8" w:rsidP="005A1494">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5.7</w:t>
      </w:r>
      <w:r w:rsidRPr="00493F10">
        <w:rPr>
          <w:noProof/>
          <w:lang w:val="sr-Cyrl-RS"/>
        </w:rPr>
        <w:t xml:space="preserve"> Време потребно локалној апликацији адаптивне платформе да преузме фрејм из зоне дељене меморије</w:t>
      </w:r>
      <w:r>
        <w:rPr>
          <w:noProof/>
        </w:rPr>
        <w:tab/>
      </w:r>
      <w:r>
        <w:rPr>
          <w:noProof/>
        </w:rPr>
        <w:fldChar w:fldCharType="begin"/>
      </w:r>
      <w:r>
        <w:rPr>
          <w:noProof/>
        </w:rPr>
        <w:instrText xml:space="preserve"> PAGEREF _Toc34947018 \h </w:instrText>
      </w:r>
      <w:r>
        <w:rPr>
          <w:noProof/>
        </w:rPr>
      </w:r>
      <w:r>
        <w:rPr>
          <w:noProof/>
        </w:rPr>
        <w:fldChar w:fldCharType="separate"/>
      </w:r>
      <w:r>
        <w:rPr>
          <w:noProof/>
        </w:rPr>
        <w:t>51</w:t>
      </w:r>
      <w:r>
        <w:rPr>
          <w:noProof/>
        </w:rPr>
        <w:fldChar w:fldCharType="end"/>
      </w:r>
    </w:p>
    <w:p w14:paraId="0CF9FC0A" w14:textId="2FC4537D" w:rsidR="00C04DD8" w:rsidRDefault="00C04DD8" w:rsidP="005A1494">
      <w:pPr>
        <w:pStyle w:val="TableofFigures"/>
        <w:tabs>
          <w:tab w:val="right" w:leader="dot" w:pos="9062"/>
        </w:tabs>
        <w:ind w:left="567" w:firstLine="0"/>
        <w:rPr>
          <w:rFonts w:asciiTheme="minorHAnsi" w:eastAsiaTheme="minorEastAsia" w:hAnsiTheme="minorHAnsi" w:cstheme="minorBidi"/>
          <w:noProof/>
          <w:sz w:val="22"/>
          <w:szCs w:val="22"/>
        </w:rPr>
      </w:pPr>
      <w:r>
        <w:rPr>
          <w:noProof/>
        </w:rPr>
        <w:t xml:space="preserve">Слика 5.8 </w:t>
      </w:r>
      <w:r w:rsidRPr="00493F10">
        <w:rPr>
          <w:noProof/>
          <w:lang w:val="sr-Cyrl-RS"/>
        </w:rPr>
        <w:t>Интеракција компоненте за дистрибуцију видео сингала и компоненте за достављање видео сингала, након интеракције адаптивне апликације и слоја за информисање о карактеристикама видео сигнала на удаљеној платформи</w:t>
      </w:r>
      <w:r>
        <w:rPr>
          <w:noProof/>
        </w:rPr>
        <w:tab/>
      </w:r>
      <w:r>
        <w:rPr>
          <w:noProof/>
        </w:rPr>
        <w:fldChar w:fldCharType="begin"/>
      </w:r>
      <w:r>
        <w:rPr>
          <w:noProof/>
        </w:rPr>
        <w:instrText xml:space="preserve"> PAGEREF _Toc34947019 \h </w:instrText>
      </w:r>
      <w:r>
        <w:rPr>
          <w:noProof/>
        </w:rPr>
      </w:r>
      <w:r>
        <w:rPr>
          <w:noProof/>
        </w:rPr>
        <w:fldChar w:fldCharType="separate"/>
      </w:r>
      <w:r>
        <w:rPr>
          <w:noProof/>
        </w:rPr>
        <w:t>52</w:t>
      </w:r>
      <w:r>
        <w:rPr>
          <w:noProof/>
        </w:rPr>
        <w:fldChar w:fldCharType="end"/>
      </w:r>
    </w:p>
    <w:p w14:paraId="6D46C912" w14:textId="73FF7C99" w:rsidR="00C04DD8" w:rsidRDefault="00C04DD8" w:rsidP="005A1494">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5.9</w:t>
      </w:r>
      <w:r w:rsidRPr="00493F10">
        <w:rPr>
          <w:noProof/>
          <w:lang w:val="sr-Cyrl-RS"/>
        </w:rPr>
        <w:t xml:space="preserve"> </w:t>
      </w:r>
      <w:r>
        <w:rPr>
          <w:noProof/>
        </w:rPr>
        <w:t>Време достављања једног фрејма претплаћеној удаљеној апликацији адаптивне платформе</w:t>
      </w:r>
      <w:r>
        <w:rPr>
          <w:noProof/>
        </w:rPr>
        <w:tab/>
      </w:r>
      <w:r>
        <w:rPr>
          <w:noProof/>
        </w:rPr>
        <w:fldChar w:fldCharType="begin"/>
      </w:r>
      <w:r>
        <w:rPr>
          <w:noProof/>
        </w:rPr>
        <w:instrText xml:space="preserve"> PAGEREF _Toc34947020 \h </w:instrText>
      </w:r>
      <w:r>
        <w:rPr>
          <w:noProof/>
        </w:rPr>
      </w:r>
      <w:r>
        <w:rPr>
          <w:noProof/>
        </w:rPr>
        <w:fldChar w:fldCharType="separate"/>
      </w:r>
      <w:r>
        <w:rPr>
          <w:noProof/>
        </w:rPr>
        <w:t>53</w:t>
      </w:r>
      <w:r>
        <w:rPr>
          <w:noProof/>
        </w:rPr>
        <w:fldChar w:fldCharType="end"/>
      </w:r>
    </w:p>
    <w:p w14:paraId="4F9CB5A5" w14:textId="3D7EB0C8" w:rsidR="00C04DD8" w:rsidRDefault="00C04DD8" w:rsidP="005A1494">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5.10</w:t>
      </w:r>
      <w:r w:rsidRPr="00493F10">
        <w:rPr>
          <w:noProof/>
          <w:lang w:val="sr-Cyrl-RS"/>
        </w:rPr>
        <w:t xml:space="preserve"> Време потребно удаљеној апликацији адаптивне платформе да преузме фрејм путем етернет магистрале</w:t>
      </w:r>
      <w:r>
        <w:rPr>
          <w:noProof/>
        </w:rPr>
        <w:tab/>
      </w:r>
      <w:r>
        <w:rPr>
          <w:noProof/>
        </w:rPr>
        <w:fldChar w:fldCharType="begin"/>
      </w:r>
      <w:r>
        <w:rPr>
          <w:noProof/>
        </w:rPr>
        <w:instrText xml:space="preserve"> PAGEREF _Toc34947021 \h </w:instrText>
      </w:r>
      <w:r>
        <w:rPr>
          <w:noProof/>
        </w:rPr>
      </w:r>
      <w:r>
        <w:rPr>
          <w:noProof/>
        </w:rPr>
        <w:fldChar w:fldCharType="separate"/>
      </w:r>
      <w:r>
        <w:rPr>
          <w:noProof/>
        </w:rPr>
        <w:t>53</w:t>
      </w:r>
      <w:r>
        <w:rPr>
          <w:noProof/>
        </w:rPr>
        <w:fldChar w:fldCharType="end"/>
      </w:r>
    </w:p>
    <w:p w14:paraId="49F14964" w14:textId="47797B99" w:rsidR="00C04DD8" w:rsidRDefault="00C04DD8" w:rsidP="005A1494">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5.11</w:t>
      </w:r>
      <w:r w:rsidRPr="00493F10">
        <w:rPr>
          <w:noProof/>
          <w:lang w:val="sr-Cyrl-RS"/>
        </w:rPr>
        <w:t xml:space="preserve"> Тестни случај 1 – приказивање фрејмова путем локалне адаптивне апликације</w:t>
      </w:r>
      <w:r>
        <w:rPr>
          <w:noProof/>
        </w:rPr>
        <w:tab/>
      </w:r>
      <w:r>
        <w:rPr>
          <w:noProof/>
        </w:rPr>
        <w:fldChar w:fldCharType="begin"/>
      </w:r>
      <w:r>
        <w:rPr>
          <w:noProof/>
        </w:rPr>
        <w:instrText xml:space="preserve"> PAGEREF _Toc34947022 \h </w:instrText>
      </w:r>
      <w:r>
        <w:rPr>
          <w:noProof/>
        </w:rPr>
      </w:r>
      <w:r>
        <w:rPr>
          <w:noProof/>
        </w:rPr>
        <w:fldChar w:fldCharType="separate"/>
      </w:r>
      <w:r>
        <w:rPr>
          <w:noProof/>
        </w:rPr>
        <w:t>54</w:t>
      </w:r>
      <w:r>
        <w:rPr>
          <w:noProof/>
        </w:rPr>
        <w:fldChar w:fldCharType="end"/>
      </w:r>
    </w:p>
    <w:p w14:paraId="489961FC" w14:textId="27000BCD" w:rsidR="00C04DD8" w:rsidRDefault="00C04DD8" w:rsidP="005A1494">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5.12</w:t>
      </w:r>
      <w:r w:rsidRPr="00493F10">
        <w:rPr>
          <w:noProof/>
          <w:lang w:val="sr-Cyrl-RS"/>
        </w:rPr>
        <w:t xml:space="preserve"> Тестни случај 2 – приказивање фрејмова путем удаљене адаптивне апликације</w:t>
      </w:r>
      <w:r>
        <w:rPr>
          <w:noProof/>
        </w:rPr>
        <w:tab/>
      </w:r>
      <w:r>
        <w:rPr>
          <w:noProof/>
        </w:rPr>
        <w:fldChar w:fldCharType="begin"/>
      </w:r>
      <w:r>
        <w:rPr>
          <w:noProof/>
        </w:rPr>
        <w:instrText xml:space="preserve"> PAGEREF _Toc34947023 \h </w:instrText>
      </w:r>
      <w:r>
        <w:rPr>
          <w:noProof/>
        </w:rPr>
      </w:r>
      <w:r>
        <w:rPr>
          <w:noProof/>
        </w:rPr>
        <w:fldChar w:fldCharType="separate"/>
      </w:r>
      <w:r>
        <w:rPr>
          <w:noProof/>
        </w:rPr>
        <w:t>55</w:t>
      </w:r>
      <w:r>
        <w:rPr>
          <w:noProof/>
        </w:rPr>
        <w:fldChar w:fldCharType="end"/>
      </w:r>
    </w:p>
    <w:p w14:paraId="3F50E686" w14:textId="2DE6B841" w:rsidR="00C04DD8" w:rsidRDefault="00C04DD8">
      <w:pPr>
        <w:pStyle w:val="TableofFigures"/>
        <w:tabs>
          <w:tab w:val="right" w:leader="dot" w:pos="9062"/>
        </w:tabs>
        <w:rPr>
          <w:rFonts w:asciiTheme="minorHAnsi" w:eastAsiaTheme="minorEastAsia" w:hAnsiTheme="minorHAnsi" w:cstheme="minorBidi"/>
          <w:noProof/>
          <w:sz w:val="22"/>
          <w:szCs w:val="22"/>
        </w:rPr>
      </w:pPr>
      <w:r>
        <w:rPr>
          <w:noProof/>
        </w:rPr>
        <w:t>Слика 5.13</w:t>
      </w:r>
      <w:r w:rsidRPr="00493F10">
        <w:rPr>
          <w:noProof/>
          <w:lang w:val="sr-Cyrl-RS"/>
        </w:rPr>
        <w:t xml:space="preserve"> Поставка опреме коришћене за тестирање</w:t>
      </w:r>
      <w:r>
        <w:rPr>
          <w:noProof/>
        </w:rPr>
        <w:tab/>
      </w:r>
      <w:r>
        <w:rPr>
          <w:noProof/>
        </w:rPr>
        <w:fldChar w:fldCharType="begin"/>
      </w:r>
      <w:r>
        <w:rPr>
          <w:noProof/>
        </w:rPr>
        <w:instrText xml:space="preserve"> PAGEREF _Toc34947024 \h </w:instrText>
      </w:r>
      <w:r>
        <w:rPr>
          <w:noProof/>
        </w:rPr>
      </w:r>
      <w:r>
        <w:rPr>
          <w:noProof/>
        </w:rPr>
        <w:fldChar w:fldCharType="separate"/>
      </w:r>
      <w:r>
        <w:rPr>
          <w:noProof/>
        </w:rPr>
        <w:t>56</w:t>
      </w:r>
      <w:r>
        <w:rPr>
          <w:noProof/>
        </w:rPr>
        <w:fldChar w:fldCharType="end"/>
      </w:r>
    </w:p>
    <w:p w14:paraId="1DA884B0" w14:textId="02D3FFCB" w:rsidR="00C04DD8" w:rsidRDefault="00C04DD8">
      <w:pPr>
        <w:pStyle w:val="TableofFigures"/>
        <w:tabs>
          <w:tab w:val="right" w:leader="dot" w:pos="9062"/>
        </w:tabs>
        <w:rPr>
          <w:rFonts w:asciiTheme="minorHAnsi" w:eastAsiaTheme="minorEastAsia" w:hAnsiTheme="minorHAnsi" w:cstheme="minorBidi"/>
          <w:noProof/>
          <w:sz w:val="22"/>
          <w:szCs w:val="22"/>
        </w:rPr>
      </w:pPr>
      <w:r>
        <w:rPr>
          <w:noProof/>
        </w:rPr>
        <w:t>Слика 5.14</w:t>
      </w:r>
      <w:r w:rsidRPr="00493F10">
        <w:rPr>
          <w:noProof/>
          <w:lang w:val="sr-Cyrl-RS"/>
        </w:rPr>
        <w:t xml:space="preserve"> Време потребно за исцртавање једног фрејма на екран</w:t>
      </w:r>
      <w:r>
        <w:rPr>
          <w:noProof/>
        </w:rPr>
        <w:tab/>
      </w:r>
      <w:r>
        <w:rPr>
          <w:noProof/>
        </w:rPr>
        <w:fldChar w:fldCharType="begin"/>
      </w:r>
      <w:r>
        <w:rPr>
          <w:noProof/>
        </w:rPr>
        <w:instrText xml:space="preserve"> PAGEREF _Toc34947025 \h </w:instrText>
      </w:r>
      <w:r>
        <w:rPr>
          <w:noProof/>
        </w:rPr>
      </w:r>
      <w:r>
        <w:rPr>
          <w:noProof/>
        </w:rPr>
        <w:fldChar w:fldCharType="separate"/>
      </w:r>
      <w:r>
        <w:rPr>
          <w:noProof/>
        </w:rPr>
        <w:t>57</w:t>
      </w:r>
      <w:r>
        <w:rPr>
          <w:noProof/>
        </w:rPr>
        <w:fldChar w:fldCharType="end"/>
      </w:r>
    </w:p>
    <w:p w14:paraId="64F71DE4" w14:textId="572194B2" w:rsidR="00C04DD8" w:rsidRDefault="00C04DD8">
      <w:pPr>
        <w:pStyle w:val="TableofFigures"/>
        <w:tabs>
          <w:tab w:val="right" w:leader="dot" w:pos="9062"/>
        </w:tabs>
        <w:rPr>
          <w:rFonts w:asciiTheme="minorHAnsi" w:eastAsiaTheme="minorEastAsia" w:hAnsiTheme="minorHAnsi" w:cstheme="minorBidi"/>
          <w:noProof/>
          <w:sz w:val="22"/>
          <w:szCs w:val="22"/>
        </w:rPr>
      </w:pPr>
      <w:r>
        <w:rPr>
          <w:noProof/>
        </w:rPr>
        <w:lastRenderedPageBreak/>
        <w:t>Слика 5.15</w:t>
      </w:r>
      <w:r w:rsidRPr="00493F10">
        <w:rPr>
          <w:noProof/>
          <w:lang w:val="sr-Cyrl-RS"/>
        </w:rPr>
        <w:t xml:space="preserve"> Исцртавање садржаја са једне од шест камера</w:t>
      </w:r>
      <w:r>
        <w:rPr>
          <w:noProof/>
        </w:rPr>
        <w:tab/>
      </w:r>
      <w:r>
        <w:rPr>
          <w:noProof/>
        </w:rPr>
        <w:fldChar w:fldCharType="begin"/>
      </w:r>
      <w:r>
        <w:rPr>
          <w:noProof/>
        </w:rPr>
        <w:instrText xml:space="preserve"> PAGEREF _Toc34947026 \h </w:instrText>
      </w:r>
      <w:r>
        <w:rPr>
          <w:noProof/>
        </w:rPr>
      </w:r>
      <w:r>
        <w:rPr>
          <w:noProof/>
        </w:rPr>
        <w:fldChar w:fldCharType="separate"/>
      </w:r>
      <w:r>
        <w:rPr>
          <w:noProof/>
        </w:rPr>
        <w:t>57</w:t>
      </w:r>
      <w:r>
        <w:rPr>
          <w:noProof/>
        </w:rPr>
        <w:fldChar w:fldCharType="end"/>
      </w:r>
    </w:p>
    <w:p w14:paraId="77429861" w14:textId="1E4DF0AB" w:rsidR="00C04DD8" w:rsidRDefault="00C04DD8" w:rsidP="005A1494">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5.16</w:t>
      </w:r>
      <w:r w:rsidRPr="00493F10">
        <w:rPr>
          <w:noProof/>
          <w:lang w:val="sr-Cyrl-RS"/>
        </w:rPr>
        <w:t xml:space="preserve"> Време исцртавања једног фрејма локалне апликације адаптивне платформе у току паралелног прикупљања фрејмова са свих 6 камера</w:t>
      </w:r>
      <w:r>
        <w:rPr>
          <w:noProof/>
        </w:rPr>
        <w:tab/>
      </w:r>
      <w:r>
        <w:rPr>
          <w:noProof/>
        </w:rPr>
        <w:fldChar w:fldCharType="begin"/>
      </w:r>
      <w:r>
        <w:rPr>
          <w:noProof/>
        </w:rPr>
        <w:instrText xml:space="preserve"> PAGEREF _Toc34947027 \h </w:instrText>
      </w:r>
      <w:r>
        <w:rPr>
          <w:noProof/>
        </w:rPr>
      </w:r>
      <w:r>
        <w:rPr>
          <w:noProof/>
        </w:rPr>
        <w:fldChar w:fldCharType="separate"/>
      </w:r>
      <w:r>
        <w:rPr>
          <w:noProof/>
        </w:rPr>
        <w:t>58</w:t>
      </w:r>
      <w:r>
        <w:rPr>
          <w:noProof/>
        </w:rPr>
        <w:fldChar w:fldCharType="end"/>
      </w:r>
    </w:p>
    <w:p w14:paraId="50DCB84C" w14:textId="2AB09F5E" w:rsidR="00C04DD8" w:rsidRDefault="00C04DD8" w:rsidP="005A1494">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5.17</w:t>
      </w:r>
      <w:r w:rsidRPr="00493F10">
        <w:rPr>
          <w:noProof/>
          <w:lang w:val="sr-Cyrl-RS"/>
        </w:rPr>
        <w:t xml:space="preserve"> Време исцртавања једног фрејма удаљене апликације адаптивне платформе у току паралелног прикупљања фрејмова са свих 6 камера</w:t>
      </w:r>
      <w:r>
        <w:rPr>
          <w:noProof/>
        </w:rPr>
        <w:tab/>
      </w:r>
      <w:r>
        <w:rPr>
          <w:noProof/>
        </w:rPr>
        <w:fldChar w:fldCharType="begin"/>
      </w:r>
      <w:r>
        <w:rPr>
          <w:noProof/>
        </w:rPr>
        <w:instrText xml:space="preserve"> PAGEREF _Toc34947028 \h </w:instrText>
      </w:r>
      <w:r>
        <w:rPr>
          <w:noProof/>
        </w:rPr>
      </w:r>
      <w:r>
        <w:rPr>
          <w:noProof/>
        </w:rPr>
        <w:fldChar w:fldCharType="separate"/>
      </w:r>
      <w:r>
        <w:rPr>
          <w:noProof/>
        </w:rPr>
        <w:t>58</w:t>
      </w:r>
      <w:r>
        <w:rPr>
          <w:noProof/>
        </w:rPr>
        <w:fldChar w:fldCharType="end"/>
      </w:r>
    </w:p>
    <w:p w14:paraId="3E972D93" w14:textId="2E30CD2D" w:rsidR="00C04DD8" w:rsidRDefault="00C04DD8">
      <w:pPr>
        <w:pStyle w:val="TableofFigures"/>
        <w:tabs>
          <w:tab w:val="right" w:leader="dot" w:pos="9062"/>
        </w:tabs>
        <w:rPr>
          <w:rFonts w:asciiTheme="minorHAnsi" w:eastAsiaTheme="minorEastAsia" w:hAnsiTheme="minorHAnsi" w:cstheme="minorBidi"/>
          <w:noProof/>
          <w:sz w:val="22"/>
          <w:szCs w:val="22"/>
        </w:rPr>
      </w:pPr>
      <w:r>
        <w:rPr>
          <w:noProof/>
        </w:rPr>
        <w:t>Слика 5.18</w:t>
      </w:r>
      <w:r w:rsidRPr="00493F10">
        <w:rPr>
          <w:noProof/>
          <w:lang w:val="sr-Cyrl-RS"/>
        </w:rPr>
        <w:t xml:space="preserve"> Приказ исцртавања садржаја са сваке од 6 камера</w:t>
      </w:r>
      <w:r>
        <w:rPr>
          <w:noProof/>
        </w:rPr>
        <w:tab/>
      </w:r>
      <w:r>
        <w:rPr>
          <w:noProof/>
        </w:rPr>
        <w:fldChar w:fldCharType="begin"/>
      </w:r>
      <w:r>
        <w:rPr>
          <w:noProof/>
        </w:rPr>
        <w:instrText xml:space="preserve"> PAGEREF _Toc34947029 \h </w:instrText>
      </w:r>
      <w:r>
        <w:rPr>
          <w:noProof/>
        </w:rPr>
      </w:r>
      <w:r>
        <w:rPr>
          <w:noProof/>
        </w:rPr>
        <w:fldChar w:fldCharType="separate"/>
      </w:r>
      <w:r>
        <w:rPr>
          <w:noProof/>
        </w:rPr>
        <w:t>59</w:t>
      </w:r>
      <w:r>
        <w:rPr>
          <w:noProof/>
        </w:rPr>
        <w:fldChar w:fldCharType="end"/>
      </w:r>
    </w:p>
    <w:p w14:paraId="4E2C01B7" w14:textId="48BC44CE" w:rsidR="006A6C11" w:rsidRDefault="00DF66D0" w:rsidP="006A6C11">
      <w:pPr>
        <w:rPr>
          <w:lang w:val="hr-HR"/>
        </w:rPr>
      </w:pPr>
      <w:r>
        <w:rPr>
          <w:lang w:val="hr-HR"/>
        </w:rPr>
        <w:fldChar w:fldCharType="end"/>
      </w: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0FC1B0F1" w14:textId="13835210" w:rsidR="001D1127" w:rsidRDefault="00AE48B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"Табела" </w:instrText>
      </w:r>
      <w:r>
        <w:rPr>
          <w:lang w:val="hr-HR"/>
        </w:rPr>
        <w:fldChar w:fldCharType="separate"/>
      </w:r>
      <w:r w:rsidR="001D1127">
        <w:rPr>
          <w:noProof/>
        </w:rPr>
        <w:t>Табела 4.1</w:t>
      </w:r>
      <w:r w:rsidR="001D1127" w:rsidRPr="001B3F22">
        <w:rPr>
          <w:noProof/>
          <w:lang w:val="sr-Cyrl-RS"/>
        </w:rPr>
        <w:t xml:space="preserve"> Опис поља потребних за конфигурисање камера и меморијских зона</w:t>
      </w:r>
      <w:r w:rsidR="001D1127">
        <w:rPr>
          <w:noProof/>
        </w:rPr>
        <w:tab/>
      </w:r>
      <w:r w:rsidR="001D1127">
        <w:rPr>
          <w:noProof/>
        </w:rPr>
        <w:fldChar w:fldCharType="begin"/>
      </w:r>
      <w:r w:rsidR="001D1127">
        <w:rPr>
          <w:noProof/>
        </w:rPr>
        <w:instrText xml:space="preserve"> PAGEREF _Toc34947065 \h </w:instrText>
      </w:r>
      <w:r w:rsidR="001D1127">
        <w:rPr>
          <w:noProof/>
        </w:rPr>
      </w:r>
      <w:r w:rsidR="001D1127">
        <w:rPr>
          <w:noProof/>
        </w:rPr>
        <w:fldChar w:fldCharType="separate"/>
      </w:r>
      <w:r w:rsidR="001D1127">
        <w:rPr>
          <w:noProof/>
        </w:rPr>
        <w:t>31</w:t>
      </w:r>
      <w:r w:rsidR="001D1127">
        <w:rPr>
          <w:noProof/>
        </w:rPr>
        <w:fldChar w:fldCharType="end"/>
      </w:r>
    </w:p>
    <w:p w14:paraId="14ADCC45" w14:textId="60F8DF4E" w:rsidR="001D1127" w:rsidRDefault="001D1127">
      <w:pPr>
        <w:pStyle w:val="TableofFigures"/>
        <w:tabs>
          <w:tab w:val="right" w:leader="dot" w:pos="9062"/>
        </w:tabs>
        <w:rPr>
          <w:rFonts w:asciiTheme="minorHAnsi" w:eastAsiaTheme="minorEastAsia" w:hAnsiTheme="minorHAnsi" w:cstheme="minorBidi"/>
          <w:noProof/>
          <w:sz w:val="22"/>
          <w:szCs w:val="22"/>
        </w:rPr>
      </w:pPr>
      <w:r>
        <w:rPr>
          <w:noProof/>
        </w:rPr>
        <w:t>Табела 4.2</w:t>
      </w:r>
      <w:r w:rsidRPr="001B3F22">
        <w:rPr>
          <w:noProof/>
          <w:lang w:val="sr-Cyrl-RS"/>
        </w:rPr>
        <w:t xml:space="preserve"> Методе за конфигурацију и покретање камера наменске платформе</w:t>
      </w:r>
      <w:r>
        <w:rPr>
          <w:noProof/>
        </w:rPr>
        <w:tab/>
      </w:r>
      <w:r>
        <w:rPr>
          <w:noProof/>
        </w:rPr>
        <w:fldChar w:fldCharType="begin"/>
      </w:r>
      <w:r>
        <w:rPr>
          <w:noProof/>
        </w:rPr>
        <w:instrText xml:space="preserve"> PAGEREF _Toc34947066 \h </w:instrText>
      </w:r>
      <w:r>
        <w:rPr>
          <w:noProof/>
        </w:rPr>
      </w:r>
      <w:r>
        <w:rPr>
          <w:noProof/>
        </w:rPr>
        <w:fldChar w:fldCharType="separate"/>
      </w:r>
      <w:r>
        <w:rPr>
          <w:noProof/>
        </w:rPr>
        <w:t>32</w:t>
      </w:r>
      <w:r>
        <w:rPr>
          <w:noProof/>
        </w:rPr>
        <w:fldChar w:fldCharType="end"/>
      </w:r>
    </w:p>
    <w:p w14:paraId="6A8227D0" w14:textId="7005A9CD" w:rsidR="001D1127" w:rsidRDefault="001D1127">
      <w:pPr>
        <w:pStyle w:val="TableofFigures"/>
        <w:tabs>
          <w:tab w:val="right" w:leader="dot" w:pos="9062"/>
        </w:tabs>
        <w:rPr>
          <w:rFonts w:asciiTheme="minorHAnsi" w:eastAsiaTheme="minorEastAsia" w:hAnsiTheme="minorHAnsi" w:cstheme="minorBidi"/>
          <w:noProof/>
          <w:sz w:val="22"/>
          <w:szCs w:val="22"/>
        </w:rPr>
      </w:pPr>
      <w:r>
        <w:rPr>
          <w:noProof/>
        </w:rPr>
        <w:t>Табела 4.3</w:t>
      </w:r>
      <w:r w:rsidRPr="001B3F22">
        <w:rPr>
          <w:noProof/>
          <w:lang w:val="sr-Cyrl-RS"/>
        </w:rPr>
        <w:t xml:space="preserve"> Методе за комуникацију са вишим слојевима софтверске магистрале</w:t>
      </w:r>
      <w:r>
        <w:rPr>
          <w:noProof/>
        </w:rPr>
        <w:tab/>
      </w:r>
      <w:r>
        <w:rPr>
          <w:noProof/>
        </w:rPr>
        <w:fldChar w:fldCharType="begin"/>
      </w:r>
      <w:r>
        <w:rPr>
          <w:noProof/>
        </w:rPr>
        <w:instrText xml:space="preserve"> PAGEREF _Toc34947067 \h </w:instrText>
      </w:r>
      <w:r>
        <w:rPr>
          <w:noProof/>
        </w:rPr>
      </w:r>
      <w:r>
        <w:rPr>
          <w:noProof/>
        </w:rPr>
        <w:fldChar w:fldCharType="separate"/>
      </w:r>
      <w:r>
        <w:rPr>
          <w:noProof/>
        </w:rPr>
        <w:t>33</w:t>
      </w:r>
      <w:r>
        <w:rPr>
          <w:noProof/>
        </w:rPr>
        <w:fldChar w:fldCharType="end"/>
      </w:r>
    </w:p>
    <w:p w14:paraId="1E3E51F9" w14:textId="4491A75F" w:rsidR="001D1127" w:rsidRDefault="001D1127">
      <w:pPr>
        <w:pStyle w:val="TableofFigures"/>
        <w:tabs>
          <w:tab w:val="right" w:leader="dot" w:pos="9062"/>
        </w:tabs>
        <w:rPr>
          <w:rFonts w:asciiTheme="minorHAnsi" w:eastAsiaTheme="minorEastAsia" w:hAnsiTheme="minorHAnsi" w:cstheme="minorBidi"/>
          <w:noProof/>
          <w:sz w:val="22"/>
          <w:szCs w:val="22"/>
        </w:rPr>
      </w:pPr>
      <w:r>
        <w:rPr>
          <w:noProof/>
        </w:rPr>
        <w:t xml:space="preserve">Табела 4.4 </w:t>
      </w:r>
      <w:r w:rsidRPr="001B3F22">
        <w:rPr>
          <w:noProof/>
          <w:lang w:val="sr-Cyrl-RS"/>
        </w:rPr>
        <w:t xml:space="preserve">Методе </w:t>
      </w:r>
      <w:r w:rsidRPr="001B3F22">
        <w:rPr>
          <w:i/>
          <w:iCs/>
          <w:noProof/>
        </w:rPr>
        <w:t>FrameAccessEngine</w:t>
      </w:r>
      <w:r w:rsidRPr="001B3F22">
        <w:rPr>
          <w:i/>
          <w:iCs/>
          <w:noProof/>
          <w:lang w:val="sr-Cyrl-RS"/>
        </w:rPr>
        <w:t xml:space="preserve"> </w:t>
      </w:r>
      <w:r w:rsidRPr="001B3F22">
        <w:rPr>
          <w:noProof/>
          <w:lang w:val="sr-Cyrl-RS"/>
        </w:rPr>
        <w:t>класе за њену иницијализацију</w:t>
      </w:r>
      <w:r>
        <w:rPr>
          <w:noProof/>
        </w:rPr>
        <w:tab/>
      </w:r>
      <w:r>
        <w:rPr>
          <w:noProof/>
        </w:rPr>
        <w:fldChar w:fldCharType="begin"/>
      </w:r>
      <w:r>
        <w:rPr>
          <w:noProof/>
        </w:rPr>
        <w:instrText xml:space="preserve"> PAGEREF _Toc34947068 \h </w:instrText>
      </w:r>
      <w:r>
        <w:rPr>
          <w:noProof/>
        </w:rPr>
      </w:r>
      <w:r>
        <w:rPr>
          <w:noProof/>
        </w:rPr>
        <w:fldChar w:fldCharType="separate"/>
      </w:r>
      <w:r>
        <w:rPr>
          <w:noProof/>
        </w:rPr>
        <w:t>36</w:t>
      </w:r>
      <w:r>
        <w:rPr>
          <w:noProof/>
        </w:rPr>
        <w:fldChar w:fldCharType="end"/>
      </w:r>
    </w:p>
    <w:p w14:paraId="57DB7727" w14:textId="7051DA22" w:rsidR="001D1127" w:rsidRDefault="001D1127">
      <w:pPr>
        <w:pStyle w:val="TableofFigures"/>
        <w:tabs>
          <w:tab w:val="right" w:leader="dot" w:pos="9062"/>
        </w:tabs>
        <w:rPr>
          <w:rFonts w:asciiTheme="minorHAnsi" w:eastAsiaTheme="minorEastAsia" w:hAnsiTheme="minorHAnsi" w:cstheme="minorBidi"/>
          <w:noProof/>
          <w:sz w:val="22"/>
          <w:szCs w:val="22"/>
        </w:rPr>
      </w:pPr>
      <w:r>
        <w:rPr>
          <w:noProof/>
        </w:rPr>
        <w:t>Табела 4.5</w:t>
      </w:r>
      <w:r w:rsidRPr="001B3F22">
        <w:rPr>
          <w:noProof/>
          <w:lang w:val="sr-Cyrl-RS"/>
        </w:rPr>
        <w:t xml:space="preserve"> Методе </w:t>
      </w:r>
      <w:r w:rsidRPr="001B3F22">
        <w:rPr>
          <w:i/>
          <w:iCs/>
          <w:noProof/>
          <w:lang w:val="sr-Cyrl-RS"/>
        </w:rPr>
        <w:t>FrameAccessEngineSHMUtil</w:t>
      </w:r>
      <w:r w:rsidRPr="001B3F22">
        <w:rPr>
          <w:noProof/>
          <w:lang w:val="sr-Cyrl-RS"/>
        </w:rPr>
        <w:t xml:space="preserve"> класе за њену иницијализацију</w:t>
      </w:r>
      <w:r>
        <w:rPr>
          <w:noProof/>
        </w:rPr>
        <w:tab/>
      </w:r>
      <w:r>
        <w:rPr>
          <w:noProof/>
        </w:rPr>
        <w:fldChar w:fldCharType="begin"/>
      </w:r>
      <w:r>
        <w:rPr>
          <w:noProof/>
        </w:rPr>
        <w:instrText xml:space="preserve"> PAGEREF _Toc34947069 \h </w:instrText>
      </w:r>
      <w:r>
        <w:rPr>
          <w:noProof/>
        </w:rPr>
      </w:r>
      <w:r>
        <w:rPr>
          <w:noProof/>
        </w:rPr>
        <w:fldChar w:fldCharType="separate"/>
      </w:r>
      <w:r>
        <w:rPr>
          <w:noProof/>
        </w:rPr>
        <w:t>36</w:t>
      </w:r>
      <w:r>
        <w:rPr>
          <w:noProof/>
        </w:rPr>
        <w:fldChar w:fldCharType="end"/>
      </w:r>
    </w:p>
    <w:p w14:paraId="1976E7C4" w14:textId="0C238B0E" w:rsidR="001D1127" w:rsidRDefault="001D1127" w:rsidP="001D1127">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4.6</w:t>
      </w:r>
      <w:r w:rsidRPr="001B3F22">
        <w:rPr>
          <w:noProof/>
          <w:lang w:val="sr-Cyrl-RS"/>
        </w:rPr>
        <w:t xml:space="preserve"> Опис метода за руковање дистрибуцијом фрејмова класе </w:t>
      </w:r>
      <w:r w:rsidRPr="001B3F22">
        <w:rPr>
          <w:i/>
          <w:iCs/>
          <w:noProof/>
        </w:rPr>
        <w:t>FrameAccessEngine</w:t>
      </w:r>
      <w:r>
        <w:rPr>
          <w:noProof/>
        </w:rPr>
        <w:tab/>
      </w:r>
      <w:r>
        <w:rPr>
          <w:noProof/>
        </w:rPr>
        <w:fldChar w:fldCharType="begin"/>
      </w:r>
      <w:r>
        <w:rPr>
          <w:noProof/>
        </w:rPr>
        <w:instrText xml:space="preserve"> PAGEREF _Toc34947070 \h </w:instrText>
      </w:r>
      <w:r>
        <w:rPr>
          <w:noProof/>
        </w:rPr>
      </w:r>
      <w:r>
        <w:rPr>
          <w:noProof/>
        </w:rPr>
        <w:fldChar w:fldCharType="separate"/>
      </w:r>
      <w:r>
        <w:rPr>
          <w:noProof/>
        </w:rPr>
        <w:t>37</w:t>
      </w:r>
      <w:r>
        <w:rPr>
          <w:noProof/>
        </w:rPr>
        <w:fldChar w:fldCharType="end"/>
      </w:r>
    </w:p>
    <w:p w14:paraId="01A60075" w14:textId="78F60DF9" w:rsidR="001D1127" w:rsidRDefault="001D1127" w:rsidP="001D1127">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4.7</w:t>
      </w:r>
      <w:r w:rsidRPr="001B3F22">
        <w:rPr>
          <w:noProof/>
          <w:lang w:val="sr-Cyrl-RS"/>
        </w:rPr>
        <w:t xml:space="preserve"> Опис метода за руковање дељеном меморијом класе </w:t>
      </w:r>
      <w:r w:rsidRPr="001B3F22">
        <w:rPr>
          <w:i/>
          <w:iCs/>
          <w:noProof/>
          <w:lang w:val="sr-Cyrl-RS"/>
        </w:rPr>
        <w:t>FrameAccessEngineSHMUtil</w:t>
      </w:r>
      <w:r>
        <w:rPr>
          <w:noProof/>
        </w:rPr>
        <w:tab/>
      </w:r>
      <w:r>
        <w:rPr>
          <w:noProof/>
        </w:rPr>
        <w:fldChar w:fldCharType="begin"/>
      </w:r>
      <w:r>
        <w:rPr>
          <w:noProof/>
        </w:rPr>
        <w:instrText xml:space="preserve"> PAGEREF _Toc34947071 \h </w:instrText>
      </w:r>
      <w:r>
        <w:rPr>
          <w:noProof/>
        </w:rPr>
      </w:r>
      <w:r>
        <w:rPr>
          <w:noProof/>
        </w:rPr>
        <w:fldChar w:fldCharType="separate"/>
      </w:r>
      <w:r>
        <w:rPr>
          <w:noProof/>
        </w:rPr>
        <w:t>37</w:t>
      </w:r>
      <w:r>
        <w:rPr>
          <w:noProof/>
        </w:rPr>
        <w:fldChar w:fldCharType="end"/>
      </w:r>
    </w:p>
    <w:p w14:paraId="586C2919" w14:textId="0D7A4B6A" w:rsidR="001D1127" w:rsidRDefault="001D1127">
      <w:pPr>
        <w:pStyle w:val="TableofFigures"/>
        <w:tabs>
          <w:tab w:val="right" w:leader="dot" w:pos="9062"/>
        </w:tabs>
        <w:rPr>
          <w:rFonts w:asciiTheme="minorHAnsi" w:eastAsiaTheme="minorEastAsia" w:hAnsiTheme="minorHAnsi" w:cstheme="minorBidi"/>
          <w:noProof/>
          <w:sz w:val="22"/>
          <w:szCs w:val="22"/>
        </w:rPr>
      </w:pPr>
      <w:r>
        <w:rPr>
          <w:noProof/>
        </w:rPr>
        <w:t>Табела 4.8</w:t>
      </w:r>
      <w:r w:rsidRPr="001B3F22">
        <w:rPr>
          <w:noProof/>
          <w:lang w:val="sr-Cyrl-RS"/>
        </w:rPr>
        <w:t xml:space="preserve"> Метода класе </w:t>
      </w:r>
      <w:r w:rsidRPr="001B3F22">
        <w:rPr>
          <w:i/>
          <w:iCs/>
          <w:noProof/>
        </w:rPr>
        <w:t>FrameAccessClient</w:t>
      </w:r>
      <w:r w:rsidRPr="001B3F22">
        <w:rPr>
          <w:noProof/>
          <w:lang w:val="sr-Cyrl-RS"/>
        </w:rPr>
        <w:t xml:space="preserve"> за њену иницијализацију</w:t>
      </w:r>
      <w:r>
        <w:rPr>
          <w:noProof/>
        </w:rPr>
        <w:tab/>
      </w:r>
      <w:r>
        <w:rPr>
          <w:noProof/>
        </w:rPr>
        <w:fldChar w:fldCharType="begin"/>
      </w:r>
      <w:r>
        <w:rPr>
          <w:noProof/>
        </w:rPr>
        <w:instrText xml:space="preserve"> PAGEREF _Toc34947072 \h </w:instrText>
      </w:r>
      <w:r>
        <w:rPr>
          <w:noProof/>
        </w:rPr>
      </w:r>
      <w:r>
        <w:rPr>
          <w:noProof/>
        </w:rPr>
        <w:fldChar w:fldCharType="separate"/>
      </w:r>
      <w:r>
        <w:rPr>
          <w:noProof/>
        </w:rPr>
        <w:t>38</w:t>
      </w:r>
      <w:r>
        <w:rPr>
          <w:noProof/>
        </w:rPr>
        <w:fldChar w:fldCharType="end"/>
      </w:r>
    </w:p>
    <w:p w14:paraId="48717E72" w14:textId="475BFA45" w:rsidR="001D1127" w:rsidRDefault="001D1127">
      <w:pPr>
        <w:pStyle w:val="TableofFigures"/>
        <w:tabs>
          <w:tab w:val="right" w:leader="dot" w:pos="9062"/>
        </w:tabs>
        <w:rPr>
          <w:rFonts w:asciiTheme="minorHAnsi" w:eastAsiaTheme="minorEastAsia" w:hAnsiTheme="minorHAnsi" w:cstheme="minorBidi"/>
          <w:noProof/>
          <w:sz w:val="22"/>
          <w:szCs w:val="22"/>
        </w:rPr>
      </w:pPr>
      <w:r>
        <w:rPr>
          <w:noProof/>
        </w:rPr>
        <w:t>Табела 4.9</w:t>
      </w:r>
      <w:r w:rsidRPr="001B3F22">
        <w:rPr>
          <w:noProof/>
          <w:lang w:val="sr-Cyrl-RS"/>
        </w:rPr>
        <w:t xml:space="preserve"> Методе за руковање инстанцом класе </w:t>
      </w:r>
      <w:r w:rsidRPr="001B3F22">
        <w:rPr>
          <w:i/>
          <w:iCs/>
          <w:noProof/>
        </w:rPr>
        <w:t>FrameAccessClient</w:t>
      </w:r>
      <w:r>
        <w:rPr>
          <w:noProof/>
        </w:rPr>
        <w:tab/>
      </w:r>
      <w:r>
        <w:rPr>
          <w:noProof/>
        </w:rPr>
        <w:fldChar w:fldCharType="begin"/>
      </w:r>
      <w:r>
        <w:rPr>
          <w:noProof/>
        </w:rPr>
        <w:instrText xml:space="preserve"> PAGEREF _Toc34947073 \h </w:instrText>
      </w:r>
      <w:r>
        <w:rPr>
          <w:noProof/>
        </w:rPr>
      </w:r>
      <w:r>
        <w:rPr>
          <w:noProof/>
        </w:rPr>
        <w:fldChar w:fldCharType="separate"/>
      </w:r>
      <w:r>
        <w:rPr>
          <w:noProof/>
        </w:rPr>
        <w:t>39</w:t>
      </w:r>
      <w:r>
        <w:rPr>
          <w:noProof/>
        </w:rPr>
        <w:fldChar w:fldCharType="end"/>
      </w:r>
    </w:p>
    <w:p w14:paraId="450CC2F7" w14:textId="44AAFDA3" w:rsidR="001D1127" w:rsidRDefault="001D1127" w:rsidP="001D1127">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4.10</w:t>
      </w:r>
      <w:r w:rsidRPr="001B3F22">
        <w:rPr>
          <w:noProof/>
          <w:lang w:val="sr-Cyrl-RS"/>
        </w:rPr>
        <w:t xml:space="preserve"> Преглед метода адаптивне апликације за руковање иницијализацијом софтверске магистрале</w:t>
      </w:r>
      <w:r>
        <w:rPr>
          <w:noProof/>
        </w:rPr>
        <w:tab/>
      </w:r>
      <w:r>
        <w:rPr>
          <w:noProof/>
        </w:rPr>
        <w:fldChar w:fldCharType="begin"/>
      </w:r>
      <w:r>
        <w:rPr>
          <w:noProof/>
        </w:rPr>
        <w:instrText xml:space="preserve"> PAGEREF _Toc34947074 \h </w:instrText>
      </w:r>
      <w:r>
        <w:rPr>
          <w:noProof/>
        </w:rPr>
      </w:r>
      <w:r>
        <w:rPr>
          <w:noProof/>
        </w:rPr>
        <w:fldChar w:fldCharType="separate"/>
      </w:r>
      <w:r>
        <w:rPr>
          <w:noProof/>
        </w:rPr>
        <w:t>44</w:t>
      </w:r>
      <w:r>
        <w:rPr>
          <w:noProof/>
        </w:rPr>
        <w:fldChar w:fldCharType="end"/>
      </w:r>
    </w:p>
    <w:p w14:paraId="15A0589F" w14:textId="45CAAC03" w:rsidR="001D1127" w:rsidRDefault="001D1127">
      <w:pPr>
        <w:pStyle w:val="TableofFigures"/>
        <w:tabs>
          <w:tab w:val="right" w:leader="dot" w:pos="9062"/>
        </w:tabs>
        <w:rPr>
          <w:rFonts w:asciiTheme="minorHAnsi" w:eastAsiaTheme="minorEastAsia" w:hAnsiTheme="minorHAnsi" w:cstheme="minorBidi"/>
          <w:noProof/>
          <w:sz w:val="22"/>
          <w:szCs w:val="22"/>
        </w:rPr>
      </w:pPr>
      <w:r>
        <w:rPr>
          <w:noProof/>
        </w:rPr>
        <w:t>Табела 4.11</w:t>
      </w:r>
      <w:r w:rsidRPr="001B3F22">
        <w:rPr>
          <w:noProof/>
          <w:lang w:val="sr-Cyrl-RS"/>
        </w:rPr>
        <w:t xml:space="preserve"> Методе за руковање информацијама софтверске магистрале</w:t>
      </w:r>
      <w:r>
        <w:rPr>
          <w:noProof/>
        </w:rPr>
        <w:tab/>
      </w:r>
      <w:r>
        <w:rPr>
          <w:noProof/>
        </w:rPr>
        <w:fldChar w:fldCharType="begin"/>
      </w:r>
      <w:r>
        <w:rPr>
          <w:noProof/>
        </w:rPr>
        <w:instrText xml:space="preserve"> PAGEREF _Toc34947075 \h </w:instrText>
      </w:r>
      <w:r>
        <w:rPr>
          <w:noProof/>
        </w:rPr>
      </w:r>
      <w:r>
        <w:rPr>
          <w:noProof/>
        </w:rPr>
        <w:fldChar w:fldCharType="separate"/>
      </w:r>
      <w:r>
        <w:rPr>
          <w:noProof/>
        </w:rPr>
        <w:t>44</w:t>
      </w:r>
      <w:r>
        <w:rPr>
          <w:noProof/>
        </w:rPr>
        <w:fldChar w:fldCharType="end"/>
      </w:r>
    </w:p>
    <w:p w14:paraId="7DFB169E" w14:textId="43748BE7" w:rsidR="00A73B40" w:rsidRDefault="00AE48B0" w:rsidP="00A73B40">
      <w:pPr>
        <w:rPr>
          <w:lang w:val="hr-HR"/>
        </w:rPr>
      </w:pP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90"/>
        <w:gridCol w:w="7672"/>
      </w:tblGrid>
      <w:tr w:rsidR="00E96B24" w14:paraId="30A0C74F" w14:textId="77777777" w:rsidTr="002A54F7">
        <w:trPr>
          <w:jc w:val="center"/>
        </w:trPr>
        <w:tc>
          <w:tcPr>
            <w:tcW w:w="1390" w:type="dxa"/>
            <w:vAlign w:val="center"/>
          </w:tcPr>
          <w:p w14:paraId="6447C0C3" w14:textId="25C01A6C" w:rsidR="00E96B24" w:rsidRPr="002A54F7" w:rsidRDefault="00E96B24" w:rsidP="00C076E2">
            <w:pPr>
              <w:ind w:firstLine="0"/>
              <w:jc w:val="left"/>
              <w:rPr>
                <w:b/>
                <w:lang w:val="sr-Cyrl-RS"/>
              </w:rPr>
            </w:pPr>
            <w:r>
              <w:rPr>
                <w:b/>
              </w:rPr>
              <w:t>ADAS</w:t>
            </w:r>
            <w:r w:rsidR="002A54F7">
              <w:rPr>
                <w:b/>
                <w:lang w:val="sr-Cyrl-RS"/>
              </w:rPr>
              <w:t xml:space="preserve"> </w:t>
            </w:r>
          </w:p>
        </w:tc>
        <w:tc>
          <w:tcPr>
            <w:tcW w:w="7672" w:type="dxa"/>
            <w:vAlign w:val="center"/>
          </w:tcPr>
          <w:p w14:paraId="2FBAE99C" w14:textId="3002372C" w:rsidR="00E96B24" w:rsidRDefault="00E96B24" w:rsidP="00C076E2">
            <w:pPr>
              <w:ind w:firstLine="0"/>
              <w:jc w:val="left"/>
              <w:rPr>
                <w:b/>
                <w:lang w:val="sr-Cyrl-CS"/>
              </w:rPr>
            </w:pPr>
            <w:r>
              <w:rPr>
                <w:b/>
              </w:rPr>
              <w:t>A</w:t>
            </w:r>
            <w:r>
              <w:t xml:space="preserve">dvanced </w:t>
            </w:r>
            <w:r w:rsidRPr="00641A26">
              <w:rPr>
                <w:b/>
              </w:rPr>
              <w:t>D</w:t>
            </w:r>
            <w:r>
              <w:t>river-</w:t>
            </w:r>
            <w:r>
              <w:rPr>
                <w:b/>
                <w:lang w:val="sr-Latn-RS"/>
              </w:rPr>
              <w:t>A</w:t>
            </w:r>
            <w:r>
              <w:t xml:space="preserve">ssistance </w:t>
            </w:r>
            <w:r>
              <w:rPr>
                <w:b/>
              </w:rPr>
              <w:t>S</w:t>
            </w:r>
            <w:r>
              <w:t xml:space="preserve">ystems – </w:t>
            </w:r>
            <w:r>
              <w:rPr>
                <w:lang w:val="sr-Cyrl-RS"/>
              </w:rPr>
              <w:t>Напредни системи за помоћ возачу у вожњи.</w:t>
            </w:r>
          </w:p>
        </w:tc>
      </w:tr>
      <w:tr w:rsidR="002B3FB9" w14:paraId="666DEA05" w14:textId="77777777" w:rsidTr="002A54F7">
        <w:trPr>
          <w:jc w:val="center"/>
        </w:trPr>
        <w:tc>
          <w:tcPr>
            <w:tcW w:w="1390" w:type="dxa"/>
            <w:vAlign w:val="center"/>
          </w:tcPr>
          <w:p w14:paraId="089BEE8B" w14:textId="78043471" w:rsidR="002B3FB9" w:rsidRPr="002B3FB9" w:rsidRDefault="002B3FB9" w:rsidP="00C076E2">
            <w:pPr>
              <w:ind w:firstLine="0"/>
              <w:jc w:val="left"/>
              <w:rPr>
                <w:b/>
                <w:lang w:val="sr-Latn-RS"/>
              </w:rPr>
            </w:pPr>
            <w:r>
              <w:rPr>
                <w:b/>
                <w:lang w:val="sr-Latn-RS"/>
              </w:rPr>
              <w:t>AMV</w:t>
            </w:r>
          </w:p>
        </w:tc>
        <w:tc>
          <w:tcPr>
            <w:tcW w:w="7672" w:type="dxa"/>
            <w:vAlign w:val="center"/>
          </w:tcPr>
          <w:p w14:paraId="611B1127" w14:textId="30A5341D" w:rsidR="002B3FB9" w:rsidRPr="002B3FB9" w:rsidRDefault="002B3FB9" w:rsidP="00C076E2">
            <w:pPr>
              <w:ind w:firstLine="0"/>
              <w:jc w:val="left"/>
              <w:rPr>
                <w:b/>
                <w:lang w:val="sr-Cyrl-RS"/>
              </w:rPr>
            </w:pPr>
            <w:r w:rsidRPr="002B3FB9">
              <w:rPr>
                <w:b/>
              </w:rPr>
              <w:t>A</w:t>
            </w:r>
            <w:r w:rsidRPr="002B3FB9">
              <w:rPr>
                <w:bCs/>
              </w:rPr>
              <w:t>utomotive</w:t>
            </w:r>
            <w:r w:rsidRPr="002B3FB9">
              <w:rPr>
                <w:b/>
              </w:rPr>
              <w:t xml:space="preserve"> M</w:t>
            </w:r>
            <w:r w:rsidRPr="002B3FB9">
              <w:rPr>
                <w:bCs/>
              </w:rPr>
              <w:t>achine</w:t>
            </w:r>
            <w:r w:rsidRPr="002B3FB9">
              <w:rPr>
                <w:b/>
              </w:rPr>
              <w:t xml:space="preserve"> V</w:t>
            </w:r>
            <w:r w:rsidRPr="002B3FB9">
              <w:rPr>
                <w:bCs/>
              </w:rPr>
              <w:t>ision</w:t>
            </w:r>
            <w:r>
              <w:rPr>
                <w:bCs/>
              </w:rPr>
              <w:t xml:space="preserve"> – </w:t>
            </w:r>
            <w:r>
              <w:rPr>
                <w:bCs/>
                <w:lang w:val="sr-Cyrl-RS"/>
              </w:rPr>
              <w:t>скуп функционалности машинске визије за аутомобилску индустрију</w:t>
            </w:r>
            <w:r w:rsidR="00615265">
              <w:rPr>
                <w:bCs/>
                <w:lang w:val="sr-Cyrl-RS"/>
              </w:rPr>
              <w:t>.</w:t>
            </w:r>
          </w:p>
        </w:tc>
      </w:tr>
      <w:tr w:rsidR="00E96B24" w14:paraId="466C386F" w14:textId="77777777" w:rsidTr="002A54F7">
        <w:trPr>
          <w:jc w:val="center"/>
        </w:trPr>
        <w:tc>
          <w:tcPr>
            <w:tcW w:w="1390" w:type="dxa"/>
            <w:vAlign w:val="center"/>
          </w:tcPr>
          <w:p w14:paraId="6F6D157A" w14:textId="2961BDEE" w:rsidR="00E96B24" w:rsidRPr="002A54F7" w:rsidRDefault="00E96B24" w:rsidP="000B2B1A">
            <w:pPr>
              <w:ind w:firstLine="0"/>
              <w:jc w:val="left"/>
              <w:rPr>
                <w:b/>
                <w:lang w:val="sr-Cyrl-RS"/>
              </w:rPr>
            </w:pPr>
            <w:r w:rsidRPr="006C5B59">
              <w:rPr>
                <w:b/>
                <w:bCs/>
                <w:lang w:val="sr-Latn-RS"/>
              </w:rPr>
              <w:t>API</w:t>
            </w:r>
          </w:p>
        </w:tc>
        <w:tc>
          <w:tcPr>
            <w:tcW w:w="7672" w:type="dxa"/>
            <w:vAlign w:val="center"/>
          </w:tcPr>
          <w:p w14:paraId="46DDCF73" w14:textId="600B6780" w:rsidR="00E96B24" w:rsidRDefault="00E96B24" w:rsidP="000B2B1A">
            <w:pPr>
              <w:ind w:firstLine="0"/>
              <w:jc w:val="left"/>
              <w:rPr>
                <w:b/>
                <w:lang w:val="sr-Cyrl-CS"/>
              </w:rPr>
            </w:pP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Pr>
                <w:lang w:val="sr-Cyrl-RS"/>
              </w:rPr>
              <w:t xml:space="preserve"> – апликативна програмска спрега/интерфејс.</w:t>
            </w:r>
          </w:p>
        </w:tc>
      </w:tr>
      <w:tr w:rsidR="00E96B24" w14:paraId="48DC6AE3" w14:textId="77777777" w:rsidTr="002A54F7">
        <w:trPr>
          <w:jc w:val="center"/>
        </w:trPr>
        <w:tc>
          <w:tcPr>
            <w:tcW w:w="1390" w:type="dxa"/>
            <w:vAlign w:val="center"/>
          </w:tcPr>
          <w:p w14:paraId="40BDC301" w14:textId="46A87DD1" w:rsidR="00E96B24" w:rsidRPr="002A54F7" w:rsidRDefault="00E96B24" w:rsidP="000B2B1A">
            <w:pPr>
              <w:ind w:firstLine="0"/>
              <w:jc w:val="left"/>
              <w:rPr>
                <w:b/>
                <w:lang w:val="sr-Cyrl-RS"/>
              </w:rPr>
            </w:pPr>
            <w:r>
              <w:rPr>
                <w:b/>
                <w:lang w:val="sr-Latn-RS"/>
              </w:rPr>
              <w:t>ARA</w:t>
            </w:r>
          </w:p>
        </w:tc>
        <w:tc>
          <w:tcPr>
            <w:tcW w:w="7672" w:type="dxa"/>
            <w:vAlign w:val="center"/>
          </w:tcPr>
          <w:p w14:paraId="4AEEDE8C" w14:textId="308E9582" w:rsidR="00E96B24" w:rsidRDefault="00E96B24" w:rsidP="000B2B1A">
            <w:pPr>
              <w:ind w:firstLine="0"/>
              <w:jc w:val="left"/>
              <w:rPr>
                <w:b/>
                <w:lang w:val="sr-Cyrl-CS"/>
              </w:rPr>
            </w:pP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tc>
      </w:tr>
      <w:tr w:rsidR="00E96B24" w14:paraId="4FFA5E50" w14:textId="77777777" w:rsidTr="002A54F7">
        <w:trPr>
          <w:jc w:val="center"/>
        </w:trPr>
        <w:tc>
          <w:tcPr>
            <w:tcW w:w="1390" w:type="dxa"/>
            <w:vAlign w:val="center"/>
          </w:tcPr>
          <w:p w14:paraId="4AFD71FD" w14:textId="7CE8E5EB" w:rsidR="00E96B24" w:rsidRDefault="00E96B24" w:rsidP="000B2B1A">
            <w:pPr>
              <w:ind w:firstLine="0"/>
              <w:jc w:val="left"/>
              <w:rPr>
                <w:b/>
                <w:lang w:val="sr-Cyrl-CS"/>
              </w:rPr>
            </w:pPr>
            <w:r w:rsidRPr="00600705">
              <w:rPr>
                <w:b/>
                <w:bCs/>
                <w:lang w:val="sr-Cyrl-RS"/>
              </w:rPr>
              <w:t>А</w:t>
            </w:r>
            <w:r w:rsidRPr="00600705">
              <w:rPr>
                <w:b/>
                <w:bCs/>
                <w:lang w:val="sr-Latn-RS"/>
              </w:rPr>
              <w:t>UTOSAR</w:t>
            </w:r>
          </w:p>
        </w:tc>
        <w:tc>
          <w:tcPr>
            <w:tcW w:w="7672" w:type="dxa"/>
            <w:vAlign w:val="center"/>
          </w:tcPr>
          <w:p w14:paraId="780AC37C" w14:textId="690A674D" w:rsidR="00E96B24" w:rsidRDefault="00E96B24" w:rsidP="000B2B1A">
            <w:pPr>
              <w:ind w:firstLine="0"/>
              <w:jc w:val="left"/>
              <w:rPr>
                <w:b/>
                <w:lang w:val="sr-Cyrl-CS"/>
              </w:rPr>
            </w:pPr>
            <w:r w:rsidRPr="00600705">
              <w:rPr>
                <w:b/>
                <w:bCs/>
              </w:rPr>
              <w:t>AUT</w:t>
            </w:r>
            <w:r>
              <w:t xml:space="preserve">omotive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tc>
      </w:tr>
      <w:tr w:rsidR="00E96B24" w14:paraId="4C377D07" w14:textId="77777777" w:rsidTr="002A54F7">
        <w:trPr>
          <w:jc w:val="center"/>
        </w:trPr>
        <w:tc>
          <w:tcPr>
            <w:tcW w:w="1390" w:type="dxa"/>
            <w:vAlign w:val="center"/>
          </w:tcPr>
          <w:p w14:paraId="5300FD0D" w14:textId="582655DA" w:rsidR="00E96B24" w:rsidRDefault="00E96B24" w:rsidP="000B2B1A">
            <w:pPr>
              <w:ind w:firstLine="0"/>
              <w:jc w:val="left"/>
              <w:rPr>
                <w:b/>
                <w:lang w:val="sr-Cyrl-CS"/>
              </w:rPr>
            </w:pPr>
            <w:r w:rsidRPr="00296D1A">
              <w:rPr>
                <w:b/>
                <w:bCs/>
                <w:lang w:val="sr-Latn-RS"/>
              </w:rPr>
              <w:t>CAN</w:t>
            </w:r>
          </w:p>
        </w:tc>
        <w:tc>
          <w:tcPr>
            <w:tcW w:w="7672" w:type="dxa"/>
            <w:vAlign w:val="center"/>
          </w:tcPr>
          <w:p w14:paraId="67F8BB54" w14:textId="2325CA1C" w:rsidR="00E96B24" w:rsidRDefault="00E96B24" w:rsidP="000B2B1A">
            <w:pPr>
              <w:ind w:firstLine="0"/>
              <w:jc w:val="left"/>
              <w:rPr>
                <w:b/>
                <w:lang w:val="sr-Cyrl-CS"/>
              </w:rPr>
            </w:pPr>
            <w:r>
              <w:rPr>
                <w:b/>
                <w:bCs/>
                <w:lang w:val="sr-Latn-RS"/>
              </w:rPr>
              <w:t>C</w:t>
            </w:r>
            <w:r>
              <w:rPr>
                <w:lang w:val="sr-Latn-RS"/>
              </w:rPr>
              <w:t xml:space="preserve">ontroller </w:t>
            </w:r>
            <w:r w:rsidRPr="00296D1A">
              <w:rPr>
                <w:b/>
                <w:bCs/>
                <w:lang w:val="sr-Latn-RS"/>
              </w:rPr>
              <w:t>A</w:t>
            </w:r>
            <w:r>
              <w:rPr>
                <w:lang w:val="sr-Latn-RS"/>
              </w:rPr>
              <w:t xml:space="preserve">rea </w:t>
            </w:r>
            <w:r w:rsidRPr="00296D1A">
              <w:rPr>
                <w:b/>
                <w:bCs/>
                <w:lang w:val="sr-Latn-RS"/>
              </w:rPr>
              <w:t>N</w:t>
            </w:r>
            <w:r>
              <w:rPr>
                <w:lang w:val="sr-Latn-RS"/>
              </w:rPr>
              <w:t xml:space="preserve">etwork – </w:t>
            </w:r>
            <w:r>
              <w:rPr>
                <w:lang w:val="sr-Cyrl-RS"/>
              </w:rPr>
              <w:t>Контролер мрежног региона</w:t>
            </w:r>
            <w:r w:rsidR="000F07D4">
              <w:rPr>
                <w:lang w:val="sr-Cyrl-RS"/>
              </w:rPr>
              <w:t>.</w:t>
            </w:r>
          </w:p>
        </w:tc>
      </w:tr>
      <w:tr w:rsidR="00E96B24" w14:paraId="0BCE40AD" w14:textId="77777777" w:rsidTr="002A54F7">
        <w:trPr>
          <w:jc w:val="center"/>
        </w:trPr>
        <w:tc>
          <w:tcPr>
            <w:tcW w:w="1390" w:type="dxa"/>
            <w:vAlign w:val="center"/>
          </w:tcPr>
          <w:p w14:paraId="07C44485" w14:textId="7F650283" w:rsidR="00E96B24" w:rsidRDefault="00E96B24" w:rsidP="000B2B1A">
            <w:pPr>
              <w:ind w:firstLine="0"/>
              <w:jc w:val="left"/>
              <w:rPr>
                <w:b/>
                <w:lang w:val="sr-Cyrl-CS"/>
              </w:rPr>
            </w:pPr>
            <w:r>
              <w:rPr>
                <w:b/>
                <w:bCs/>
              </w:rPr>
              <w:t>CM</w:t>
            </w:r>
          </w:p>
        </w:tc>
        <w:tc>
          <w:tcPr>
            <w:tcW w:w="7672" w:type="dxa"/>
            <w:vAlign w:val="center"/>
          </w:tcPr>
          <w:p w14:paraId="0F856707" w14:textId="2F5376D3" w:rsidR="00E96B24" w:rsidRPr="00E96B24" w:rsidRDefault="00E96B24" w:rsidP="000B2B1A">
            <w:pPr>
              <w:ind w:firstLine="0"/>
              <w:jc w:val="left"/>
              <w:rPr>
                <w:b/>
                <w:lang w:val="sr-Latn-RS"/>
              </w:rPr>
            </w:pPr>
            <w:r>
              <w:rPr>
                <w:b/>
                <w:bCs/>
              </w:rPr>
              <w:t>C</w:t>
            </w:r>
            <w:r>
              <w:t xml:space="preserve">ommunication </w:t>
            </w:r>
            <w:r>
              <w:rPr>
                <w:b/>
                <w:bCs/>
              </w:rPr>
              <w:t>M</w:t>
            </w:r>
            <w:r>
              <w:t xml:space="preserve">anagement – </w:t>
            </w:r>
            <w:r>
              <w:rPr>
                <w:lang w:val="sr-Cyrl-RS"/>
              </w:rPr>
              <w:t xml:space="preserve">компонента задужена за руковање комуникацијом на </w:t>
            </w:r>
            <w:r w:rsidRPr="00E96B24">
              <w:rPr>
                <w:i/>
                <w:iCs/>
              </w:rPr>
              <w:t>AUTOSAR Adaptive</w:t>
            </w:r>
            <w:r>
              <w:t xml:space="preserve"> </w:t>
            </w:r>
            <w:r>
              <w:rPr>
                <w:lang w:val="sr-Cyrl-RS"/>
              </w:rPr>
              <w:t>платформи.</w:t>
            </w:r>
            <w:r>
              <w:rPr>
                <w:lang w:val="sr-Latn-RS"/>
              </w:rPr>
              <w:t xml:space="preserve"> </w:t>
            </w:r>
          </w:p>
        </w:tc>
      </w:tr>
      <w:tr w:rsidR="00E96B24" w14:paraId="0D15854E" w14:textId="77777777" w:rsidTr="002A54F7">
        <w:trPr>
          <w:jc w:val="center"/>
        </w:trPr>
        <w:tc>
          <w:tcPr>
            <w:tcW w:w="1390" w:type="dxa"/>
            <w:vAlign w:val="center"/>
          </w:tcPr>
          <w:p w14:paraId="0293EB1E" w14:textId="14D276CF" w:rsidR="00E96B24" w:rsidRDefault="00E96B24" w:rsidP="000B2B1A">
            <w:pPr>
              <w:ind w:firstLine="0"/>
              <w:jc w:val="left"/>
              <w:rPr>
                <w:b/>
                <w:lang w:val="sr-Cyrl-CS"/>
              </w:rPr>
            </w:pPr>
            <w:r w:rsidRPr="00686DE4">
              <w:rPr>
                <w:b/>
                <w:bCs/>
              </w:rPr>
              <w:t>DSP</w:t>
            </w:r>
          </w:p>
        </w:tc>
        <w:tc>
          <w:tcPr>
            <w:tcW w:w="7672" w:type="dxa"/>
            <w:vAlign w:val="center"/>
          </w:tcPr>
          <w:p w14:paraId="7FAF8F33" w14:textId="3021FE4E" w:rsidR="00E96B24" w:rsidRDefault="00E96B24" w:rsidP="000B2B1A">
            <w:pPr>
              <w:ind w:firstLine="0"/>
              <w:jc w:val="left"/>
              <w:rPr>
                <w:b/>
                <w:lang w:val="sr-Cyrl-CS"/>
              </w:rPr>
            </w:pP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r w:rsidR="000F07D4">
              <w:rPr>
                <w:lang w:val="sr-Cyrl-RS"/>
              </w:rPr>
              <w:t>.</w:t>
            </w:r>
          </w:p>
        </w:tc>
      </w:tr>
      <w:tr w:rsidR="00E96B24" w14:paraId="5C6034CE" w14:textId="77777777" w:rsidTr="002A54F7">
        <w:trPr>
          <w:jc w:val="center"/>
        </w:trPr>
        <w:tc>
          <w:tcPr>
            <w:tcW w:w="1390" w:type="dxa"/>
            <w:vAlign w:val="center"/>
          </w:tcPr>
          <w:p w14:paraId="0DA7A96D" w14:textId="79B6E868" w:rsidR="00E96B24" w:rsidRDefault="00E96B24" w:rsidP="000B2B1A">
            <w:pPr>
              <w:ind w:firstLine="0"/>
              <w:jc w:val="left"/>
              <w:rPr>
                <w:b/>
                <w:lang w:val="sr-Cyrl-CS"/>
              </w:rPr>
            </w:pPr>
            <w:r>
              <w:rPr>
                <w:b/>
                <w:bCs/>
              </w:rPr>
              <w:t>EM</w:t>
            </w:r>
          </w:p>
        </w:tc>
        <w:tc>
          <w:tcPr>
            <w:tcW w:w="7672" w:type="dxa"/>
            <w:vAlign w:val="center"/>
          </w:tcPr>
          <w:p w14:paraId="741B74E4" w14:textId="78D48664" w:rsidR="00E96B24" w:rsidRPr="00E96B24" w:rsidRDefault="00E96B24" w:rsidP="000B2B1A">
            <w:pPr>
              <w:ind w:firstLine="0"/>
              <w:jc w:val="left"/>
              <w:rPr>
                <w:b/>
                <w:lang w:val="sr-Cyrl-RS"/>
              </w:rPr>
            </w:pPr>
            <w:r>
              <w:rPr>
                <w:b/>
                <w:bCs/>
              </w:rPr>
              <w:t>E</w:t>
            </w:r>
            <w:r>
              <w:t xml:space="preserve">xecution </w:t>
            </w:r>
            <w:r>
              <w:rPr>
                <w:b/>
                <w:bCs/>
              </w:rPr>
              <w:t>M</w:t>
            </w:r>
            <w:r>
              <w:t>anagement</w:t>
            </w:r>
            <w:r>
              <w:rPr>
                <w:lang w:val="sr-Cyrl-RS"/>
              </w:rPr>
              <w:t xml:space="preserve"> – руковалац животног циклуса апликација адаптивне платформе.</w:t>
            </w:r>
          </w:p>
        </w:tc>
      </w:tr>
      <w:tr w:rsidR="00E96B24" w14:paraId="5155C9AE" w14:textId="77777777" w:rsidTr="002A54F7">
        <w:trPr>
          <w:jc w:val="center"/>
        </w:trPr>
        <w:tc>
          <w:tcPr>
            <w:tcW w:w="1390" w:type="dxa"/>
            <w:vAlign w:val="center"/>
          </w:tcPr>
          <w:p w14:paraId="71D6A4EA" w14:textId="1705F589" w:rsidR="00E96B24" w:rsidRDefault="00E96B24" w:rsidP="000B2B1A">
            <w:pPr>
              <w:ind w:firstLine="0"/>
              <w:jc w:val="left"/>
              <w:rPr>
                <w:b/>
                <w:lang w:val="sr-Cyrl-CS"/>
              </w:rPr>
            </w:pPr>
            <w:r w:rsidRPr="00BE76D0">
              <w:rPr>
                <w:b/>
                <w:bCs/>
                <w:lang w:val="sr-Latn-RS"/>
              </w:rPr>
              <w:t>IP</w:t>
            </w:r>
          </w:p>
        </w:tc>
        <w:tc>
          <w:tcPr>
            <w:tcW w:w="7672" w:type="dxa"/>
            <w:vAlign w:val="center"/>
          </w:tcPr>
          <w:p w14:paraId="52819C4B" w14:textId="67E3FB06" w:rsidR="00E96B24" w:rsidRDefault="00313FAA" w:rsidP="000B2B1A">
            <w:pPr>
              <w:ind w:firstLine="0"/>
              <w:jc w:val="left"/>
              <w:rPr>
                <w:b/>
                <w:lang w:val="sr-Cyrl-CS"/>
              </w:rPr>
            </w:pPr>
            <w:r>
              <w:rPr>
                <w:b/>
                <w:bCs/>
                <w:lang w:val="sr-Latn-RS"/>
              </w:rPr>
              <w:t>I</w:t>
            </w:r>
            <w:r w:rsidRPr="00BE76D0">
              <w:rPr>
                <w:lang w:val="sr-Latn-RS"/>
              </w:rPr>
              <w:t>nternet</w:t>
            </w:r>
            <w:r>
              <w:rPr>
                <w:b/>
                <w:bCs/>
                <w:lang w:val="sr-Latn-RS"/>
              </w:rPr>
              <w:t xml:space="preserve"> p</w:t>
            </w:r>
            <w:r>
              <w:rPr>
                <w:lang w:val="sr-Latn-RS"/>
              </w:rPr>
              <w:t xml:space="preserve">rotocol – </w:t>
            </w:r>
            <w:r>
              <w:rPr>
                <w:lang w:val="sr-Cyrl-RS"/>
              </w:rPr>
              <w:t>Интернет протокол</w:t>
            </w:r>
            <w:r w:rsidR="000F07D4">
              <w:rPr>
                <w:lang w:val="sr-Cyrl-RS"/>
              </w:rPr>
              <w:t>.</w:t>
            </w:r>
          </w:p>
        </w:tc>
      </w:tr>
      <w:tr w:rsidR="00E96B24" w14:paraId="62A0CCDF" w14:textId="77777777" w:rsidTr="002A54F7">
        <w:trPr>
          <w:jc w:val="center"/>
        </w:trPr>
        <w:tc>
          <w:tcPr>
            <w:tcW w:w="1390" w:type="dxa"/>
            <w:vAlign w:val="center"/>
          </w:tcPr>
          <w:p w14:paraId="6326E948" w14:textId="2DC3CC98" w:rsidR="00E96B24" w:rsidRDefault="00E96B24" w:rsidP="000B2B1A">
            <w:pPr>
              <w:ind w:firstLine="0"/>
              <w:jc w:val="left"/>
              <w:rPr>
                <w:b/>
                <w:lang w:val="sr-Cyrl-CS"/>
              </w:rPr>
            </w:pPr>
            <w:r w:rsidRPr="007E24C5">
              <w:rPr>
                <w:b/>
                <w:bCs/>
                <w:lang w:val="sr-Latn-RS"/>
              </w:rPr>
              <w:t>IPC</w:t>
            </w:r>
          </w:p>
        </w:tc>
        <w:tc>
          <w:tcPr>
            <w:tcW w:w="7672" w:type="dxa"/>
            <w:vAlign w:val="center"/>
          </w:tcPr>
          <w:p w14:paraId="66D05D86" w14:textId="271EE92C" w:rsidR="00E96B24" w:rsidRDefault="00B43693" w:rsidP="000B2B1A">
            <w:pPr>
              <w:ind w:firstLine="0"/>
              <w:jc w:val="left"/>
              <w:rPr>
                <w:b/>
                <w:lang w:val="sr-Cyrl-CS"/>
              </w:rPr>
            </w:pPr>
            <w:r w:rsidRPr="007E24C5">
              <w:rPr>
                <w:b/>
                <w:bCs/>
                <w:lang w:val="sr-Latn-RS"/>
              </w:rPr>
              <w:t>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r w:rsidR="000F07D4">
              <w:rPr>
                <w:lang w:val="sr-Cyrl-RS"/>
              </w:rPr>
              <w:t>.</w:t>
            </w:r>
          </w:p>
        </w:tc>
      </w:tr>
      <w:tr w:rsidR="00E96B24" w14:paraId="7D4502FC" w14:textId="77777777" w:rsidTr="002A54F7">
        <w:trPr>
          <w:jc w:val="center"/>
        </w:trPr>
        <w:tc>
          <w:tcPr>
            <w:tcW w:w="1390" w:type="dxa"/>
            <w:vAlign w:val="center"/>
          </w:tcPr>
          <w:p w14:paraId="4DE07621" w14:textId="3B76BD30" w:rsidR="00E96B24" w:rsidRDefault="00E96B24" w:rsidP="000B2B1A">
            <w:pPr>
              <w:ind w:firstLine="0"/>
              <w:jc w:val="left"/>
              <w:rPr>
                <w:b/>
                <w:lang w:val="sr-Cyrl-CS"/>
              </w:rPr>
            </w:pPr>
            <w:r w:rsidRPr="00296D1A">
              <w:rPr>
                <w:b/>
                <w:bCs/>
                <w:lang w:val="sr-Latn-RS"/>
              </w:rPr>
              <w:lastRenderedPageBreak/>
              <w:t>JTAG</w:t>
            </w:r>
          </w:p>
        </w:tc>
        <w:tc>
          <w:tcPr>
            <w:tcW w:w="7672" w:type="dxa"/>
            <w:vAlign w:val="center"/>
          </w:tcPr>
          <w:p w14:paraId="3720B824" w14:textId="304D78C5" w:rsidR="00E96B24" w:rsidRPr="00B43693" w:rsidRDefault="00B43693" w:rsidP="000B2B1A">
            <w:pPr>
              <w:ind w:firstLine="0"/>
              <w:jc w:val="left"/>
              <w:rPr>
                <w:b/>
                <w:lang w:val="sr-Cyrl-RS"/>
              </w:rPr>
            </w:pPr>
            <w:r>
              <w:rPr>
                <w:b/>
                <w:bCs/>
              </w:rPr>
              <w:t>J</w:t>
            </w:r>
            <w:r w:rsidRPr="00296D1A">
              <w:t>oint</w:t>
            </w:r>
            <w:r>
              <w:rPr>
                <w:b/>
                <w:bCs/>
              </w:rPr>
              <w:t xml:space="preserve"> T</w:t>
            </w:r>
            <w:r w:rsidRPr="00296D1A">
              <w:t>est</w:t>
            </w:r>
            <w:r>
              <w:rPr>
                <w:b/>
                <w:bCs/>
              </w:rPr>
              <w:t xml:space="preserve"> A</w:t>
            </w:r>
            <w:r w:rsidRPr="00296D1A">
              <w:t>ction</w:t>
            </w:r>
            <w:r>
              <w:rPr>
                <w:b/>
                <w:bCs/>
              </w:rPr>
              <w:t xml:space="preserve"> G</w:t>
            </w:r>
            <w:r w:rsidRPr="00296D1A">
              <w:t>roup</w:t>
            </w:r>
            <w:r>
              <w:rPr>
                <w:lang w:val="sr-Cyrl-RS"/>
              </w:rPr>
              <w:t xml:space="preserve"> – специјализовани протокол за комуникацију са наменском платформом</w:t>
            </w:r>
            <w:r w:rsidR="000F07D4">
              <w:rPr>
                <w:lang w:val="sr-Cyrl-RS"/>
              </w:rPr>
              <w:t>.</w:t>
            </w:r>
          </w:p>
        </w:tc>
      </w:tr>
      <w:tr w:rsidR="00E96B24" w14:paraId="2D87249F" w14:textId="77777777" w:rsidTr="002A54F7">
        <w:trPr>
          <w:jc w:val="center"/>
        </w:trPr>
        <w:tc>
          <w:tcPr>
            <w:tcW w:w="1390" w:type="dxa"/>
            <w:vAlign w:val="center"/>
          </w:tcPr>
          <w:p w14:paraId="34982132" w14:textId="1F4339EC" w:rsidR="00E96B24" w:rsidRDefault="00E96B24" w:rsidP="000B2B1A">
            <w:pPr>
              <w:ind w:firstLine="0"/>
              <w:jc w:val="left"/>
              <w:rPr>
                <w:b/>
                <w:lang w:val="sr-Cyrl-CS"/>
              </w:rPr>
            </w:pPr>
            <w:r w:rsidRPr="00641A26">
              <w:rPr>
                <w:b/>
              </w:rPr>
              <w:t>LiDAR</w:t>
            </w:r>
          </w:p>
        </w:tc>
        <w:tc>
          <w:tcPr>
            <w:tcW w:w="7672" w:type="dxa"/>
            <w:vAlign w:val="center"/>
          </w:tcPr>
          <w:p w14:paraId="4B3E3BC0" w14:textId="5AB4A5AA" w:rsidR="00E96B24" w:rsidRDefault="000F07D4" w:rsidP="000B2B1A">
            <w:pPr>
              <w:ind w:firstLine="0"/>
              <w:jc w:val="left"/>
              <w:rPr>
                <w:b/>
                <w:lang w:val="sr-Cyrl-CS"/>
              </w:rPr>
            </w:pP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 њихове удаљености путем светлосног снопа.</w:t>
            </w:r>
          </w:p>
        </w:tc>
      </w:tr>
      <w:tr w:rsidR="00E96B24" w14:paraId="214F982A" w14:textId="77777777" w:rsidTr="002A54F7">
        <w:trPr>
          <w:jc w:val="center"/>
        </w:trPr>
        <w:tc>
          <w:tcPr>
            <w:tcW w:w="1390" w:type="dxa"/>
            <w:vAlign w:val="center"/>
          </w:tcPr>
          <w:p w14:paraId="3494A282" w14:textId="0C2DED47" w:rsidR="00E96B24" w:rsidRDefault="00E96B24" w:rsidP="000B2B1A">
            <w:pPr>
              <w:ind w:firstLine="0"/>
              <w:jc w:val="left"/>
              <w:rPr>
                <w:b/>
                <w:lang w:val="sr-Cyrl-CS"/>
              </w:rPr>
            </w:pPr>
            <w:r>
              <w:rPr>
                <w:b/>
              </w:rPr>
              <w:t>OEM</w:t>
            </w:r>
          </w:p>
        </w:tc>
        <w:tc>
          <w:tcPr>
            <w:tcW w:w="7672" w:type="dxa"/>
            <w:vAlign w:val="center"/>
          </w:tcPr>
          <w:p w14:paraId="452B184A" w14:textId="5F444412" w:rsidR="00E96B24" w:rsidRDefault="000F07D4" w:rsidP="000B2B1A">
            <w:pPr>
              <w:ind w:firstLine="0"/>
              <w:jc w:val="left"/>
              <w:rPr>
                <w:b/>
                <w:lang w:val="sr-Cyrl-CS"/>
              </w:rPr>
            </w:pP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tc>
      </w:tr>
      <w:tr w:rsidR="00E96B24" w14:paraId="1C25D268" w14:textId="77777777" w:rsidTr="002A54F7">
        <w:trPr>
          <w:jc w:val="center"/>
        </w:trPr>
        <w:tc>
          <w:tcPr>
            <w:tcW w:w="1390" w:type="dxa"/>
            <w:vAlign w:val="center"/>
          </w:tcPr>
          <w:p w14:paraId="058D4F77" w14:textId="2FF737E9" w:rsidR="00E96B24" w:rsidRDefault="00E96B24" w:rsidP="000B2B1A">
            <w:pPr>
              <w:ind w:firstLine="0"/>
              <w:jc w:val="left"/>
              <w:rPr>
                <w:b/>
                <w:lang w:val="sr-Cyrl-CS"/>
              </w:rPr>
            </w:pPr>
            <w:r w:rsidRPr="007C1457">
              <w:rPr>
                <w:b/>
                <w:bCs/>
              </w:rPr>
              <w:t>PCIe</w:t>
            </w:r>
          </w:p>
        </w:tc>
        <w:tc>
          <w:tcPr>
            <w:tcW w:w="7672" w:type="dxa"/>
            <w:vAlign w:val="center"/>
          </w:tcPr>
          <w:p w14:paraId="192E314B" w14:textId="56B43727" w:rsidR="00E96B24" w:rsidRPr="000F07D4" w:rsidRDefault="000F07D4" w:rsidP="000B2B1A">
            <w:pPr>
              <w:ind w:firstLine="0"/>
              <w:jc w:val="left"/>
              <w:rPr>
                <w:lang w:val="sr-Cyrl-RS"/>
              </w:rPr>
            </w:pPr>
            <w:r>
              <w:rPr>
                <w:b/>
                <w:bCs/>
              </w:rPr>
              <w:t>P</w:t>
            </w:r>
            <w:r w:rsidRPr="007C1457">
              <w:t>eripheral</w:t>
            </w:r>
            <w:r>
              <w:rPr>
                <w:b/>
                <w:bCs/>
              </w:rPr>
              <w:t xml:space="preserve"> C</w:t>
            </w:r>
            <w:r w:rsidRPr="007C1457">
              <w:t>omponent</w:t>
            </w:r>
            <w:r>
              <w:rPr>
                <w:b/>
                <w:bCs/>
              </w:rPr>
              <w:t xml:space="preserve"> I</w:t>
            </w:r>
            <w:r w:rsidRPr="007C1457">
              <w:t xml:space="preserve">nterconnect </w:t>
            </w:r>
            <w:r>
              <w:rPr>
                <w:b/>
                <w:bCs/>
              </w:rPr>
              <w:t>E</w:t>
            </w:r>
            <w:r w:rsidRPr="007C1457">
              <w:t>xpres</w:t>
            </w:r>
            <w:r>
              <w:rPr>
                <w:b/>
                <w:bCs/>
              </w:rPr>
              <w:t>s</w:t>
            </w:r>
            <w:r>
              <w:rPr>
                <w:b/>
                <w:bCs/>
                <w:lang w:val="sr-Cyrl-RS"/>
              </w:rPr>
              <w:t xml:space="preserve"> – </w:t>
            </w:r>
            <w:r>
              <w:rPr>
                <w:lang w:val="sr-Cyrl-RS"/>
              </w:rPr>
              <w:t>магистрала за комуникацију хетерогених компоненти велике брзине и пропусне моћи.</w:t>
            </w:r>
          </w:p>
        </w:tc>
      </w:tr>
      <w:tr w:rsidR="00E96B24" w14:paraId="78E3F040" w14:textId="77777777" w:rsidTr="002A54F7">
        <w:trPr>
          <w:jc w:val="center"/>
        </w:trPr>
        <w:tc>
          <w:tcPr>
            <w:tcW w:w="1390" w:type="dxa"/>
            <w:vAlign w:val="center"/>
          </w:tcPr>
          <w:p w14:paraId="7205902F" w14:textId="502A7F16" w:rsidR="00E96B24" w:rsidRDefault="00E96B24" w:rsidP="000B2B1A">
            <w:pPr>
              <w:ind w:firstLine="0"/>
              <w:jc w:val="left"/>
              <w:rPr>
                <w:b/>
                <w:lang w:val="sr-Cyrl-CS"/>
              </w:rPr>
            </w:pPr>
            <w:r w:rsidRPr="00F83ABE">
              <w:rPr>
                <w:b/>
                <w:bCs/>
                <w:lang w:val="sr-Latn-RS"/>
              </w:rPr>
              <w:t>POSI</w:t>
            </w:r>
            <w:r>
              <w:rPr>
                <w:b/>
                <w:bCs/>
              </w:rPr>
              <w:t>X</w:t>
            </w:r>
          </w:p>
        </w:tc>
        <w:tc>
          <w:tcPr>
            <w:tcW w:w="7672" w:type="dxa"/>
            <w:vAlign w:val="center"/>
          </w:tcPr>
          <w:p w14:paraId="5A7941F3" w14:textId="58F45428" w:rsidR="00E96B24" w:rsidRPr="000F07D4" w:rsidRDefault="000F07D4" w:rsidP="000B2B1A">
            <w:pPr>
              <w:ind w:firstLine="0"/>
              <w:jc w:val="left"/>
              <w:rPr>
                <w:b/>
                <w:lang w:val="sr-Cyrl-RS"/>
              </w:rPr>
            </w:pPr>
            <w:r>
              <w:rPr>
                <w:b/>
                <w:bCs/>
                <w:sz w:val="23"/>
                <w:szCs w:val="23"/>
              </w:rPr>
              <w:t>P</w:t>
            </w:r>
            <w:r>
              <w:rPr>
                <w:sz w:val="23"/>
                <w:szCs w:val="23"/>
              </w:rPr>
              <w:t xml:space="preserve">ortable </w:t>
            </w:r>
            <w:r>
              <w:rPr>
                <w:b/>
                <w:bCs/>
                <w:sz w:val="23"/>
                <w:szCs w:val="23"/>
              </w:rPr>
              <w:t>O</w:t>
            </w:r>
            <w:r>
              <w:rPr>
                <w:sz w:val="23"/>
                <w:szCs w:val="23"/>
              </w:rPr>
              <w:t xml:space="preserve">perating </w:t>
            </w:r>
            <w:r>
              <w:rPr>
                <w:b/>
                <w:bCs/>
                <w:sz w:val="23"/>
                <w:szCs w:val="23"/>
              </w:rPr>
              <w:t>S</w:t>
            </w:r>
            <w:r>
              <w:rPr>
                <w:sz w:val="23"/>
                <w:szCs w:val="23"/>
              </w:rPr>
              <w:t xml:space="preserve">ystem </w:t>
            </w:r>
            <w:r>
              <w:rPr>
                <w:b/>
                <w:bCs/>
                <w:sz w:val="23"/>
                <w:szCs w:val="23"/>
              </w:rPr>
              <w:t>I</w:t>
            </w:r>
            <w:r>
              <w:rPr>
                <w:sz w:val="23"/>
                <w:szCs w:val="23"/>
              </w:rPr>
              <w:t>nterface – Интерфејс преносивог оперативног система</w:t>
            </w:r>
            <w:r>
              <w:rPr>
                <w:sz w:val="23"/>
                <w:szCs w:val="23"/>
                <w:lang w:val="sr-Cyrl-RS"/>
              </w:rPr>
              <w:t>.</w:t>
            </w:r>
          </w:p>
        </w:tc>
      </w:tr>
      <w:tr w:rsidR="00E96B24" w14:paraId="48715A25" w14:textId="77777777" w:rsidTr="002A54F7">
        <w:trPr>
          <w:jc w:val="center"/>
        </w:trPr>
        <w:tc>
          <w:tcPr>
            <w:tcW w:w="1390" w:type="dxa"/>
            <w:vAlign w:val="center"/>
          </w:tcPr>
          <w:p w14:paraId="5B84B372" w14:textId="6E5F0D58" w:rsidR="00E96B24" w:rsidRDefault="00E96B24" w:rsidP="000B2B1A">
            <w:pPr>
              <w:ind w:firstLine="0"/>
              <w:jc w:val="left"/>
              <w:rPr>
                <w:b/>
                <w:lang w:val="sr-Cyrl-CS"/>
              </w:rPr>
            </w:pPr>
            <w:r w:rsidRPr="00641A26">
              <w:rPr>
                <w:b/>
              </w:rPr>
              <w:t>RADAR</w:t>
            </w:r>
          </w:p>
        </w:tc>
        <w:tc>
          <w:tcPr>
            <w:tcW w:w="7672" w:type="dxa"/>
            <w:vAlign w:val="center"/>
          </w:tcPr>
          <w:p w14:paraId="0CE50159" w14:textId="2F798F3F" w:rsidR="00E96B24" w:rsidRPr="000F07D4" w:rsidRDefault="000F07D4" w:rsidP="000B2B1A">
            <w:pPr>
              <w:ind w:firstLine="0"/>
              <w:jc w:val="left"/>
              <w:rPr>
                <w:b/>
                <w:lang w:val="sr-Cyrl-RS"/>
              </w:rPr>
            </w:pPr>
            <w:r>
              <w:rPr>
                <w:b/>
                <w:bCs/>
                <w:sz w:val="23"/>
                <w:szCs w:val="23"/>
              </w:rPr>
              <w:t>Ra</w:t>
            </w:r>
            <w:r>
              <w:rPr>
                <w:sz w:val="23"/>
                <w:szCs w:val="23"/>
              </w:rPr>
              <w:t xml:space="preserve">dio </w:t>
            </w:r>
            <w:r>
              <w:rPr>
                <w:b/>
                <w:bCs/>
                <w:sz w:val="23"/>
                <w:szCs w:val="23"/>
              </w:rPr>
              <w:t>D</w:t>
            </w:r>
            <w:r>
              <w:rPr>
                <w:sz w:val="23"/>
                <w:szCs w:val="23"/>
              </w:rPr>
              <w:t xml:space="preserve">etection </w:t>
            </w:r>
            <w:r>
              <w:rPr>
                <w:b/>
                <w:bCs/>
                <w:sz w:val="23"/>
                <w:szCs w:val="23"/>
              </w:rPr>
              <w:t>a</w:t>
            </w:r>
            <w:r>
              <w:rPr>
                <w:sz w:val="23"/>
                <w:szCs w:val="23"/>
              </w:rPr>
              <w:t xml:space="preserve">nd </w:t>
            </w:r>
            <w:r>
              <w:rPr>
                <w:b/>
                <w:bCs/>
                <w:sz w:val="23"/>
                <w:szCs w:val="23"/>
              </w:rPr>
              <w:t>R</w:t>
            </w:r>
            <w:r>
              <w:rPr>
                <w:sz w:val="23"/>
                <w:szCs w:val="23"/>
              </w:rPr>
              <w:t>anging – детекција објеката и њихове удаљености путем радио таласа</w:t>
            </w:r>
            <w:r>
              <w:rPr>
                <w:sz w:val="23"/>
                <w:szCs w:val="23"/>
                <w:lang w:val="sr-Cyrl-RS"/>
              </w:rPr>
              <w:t>.</w:t>
            </w:r>
          </w:p>
        </w:tc>
      </w:tr>
      <w:tr w:rsidR="00E96B24" w14:paraId="1BF20361" w14:textId="77777777" w:rsidTr="002A54F7">
        <w:trPr>
          <w:jc w:val="center"/>
        </w:trPr>
        <w:tc>
          <w:tcPr>
            <w:tcW w:w="1390" w:type="dxa"/>
            <w:vAlign w:val="center"/>
          </w:tcPr>
          <w:p w14:paraId="3F9C1ABA" w14:textId="779AF5A6" w:rsidR="00E96B24" w:rsidRDefault="00E96B24" w:rsidP="000B2B1A">
            <w:pPr>
              <w:ind w:firstLine="0"/>
              <w:jc w:val="left"/>
              <w:rPr>
                <w:b/>
                <w:lang w:val="sr-Cyrl-CS"/>
              </w:rPr>
            </w:pPr>
            <w:r w:rsidRPr="00C667B8">
              <w:rPr>
                <w:b/>
                <w:bCs/>
              </w:rPr>
              <w:t>RGB</w:t>
            </w:r>
          </w:p>
        </w:tc>
        <w:tc>
          <w:tcPr>
            <w:tcW w:w="7672" w:type="dxa"/>
            <w:vAlign w:val="center"/>
          </w:tcPr>
          <w:p w14:paraId="62BA30E1" w14:textId="0A3EFA8B" w:rsidR="00E96B24" w:rsidRPr="000F07D4" w:rsidRDefault="000F07D4" w:rsidP="000B2B1A">
            <w:pPr>
              <w:ind w:firstLine="0"/>
              <w:jc w:val="left"/>
              <w:rPr>
                <w:b/>
                <w:lang w:val="sr-Cyrl-RS"/>
              </w:rPr>
            </w:pPr>
            <w:r>
              <w:rPr>
                <w:b/>
                <w:bCs/>
                <w:sz w:val="23"/>
                <w:szCs w:val="23"/>
              </w:rPr>
              <w:t>R</w:t>
            </w:r>
            <w:r>
              <w:rPr>
                <w:sz w:val="23"/>
                <w:szCs w:val="23"/>
              </w:rPr>
              <w:t xml:space="preserve">ed </w:t>
            </w:r>
            <w:r>
              <w:rPr>
                <w:b/>
                <w:bCs/>
                <w:sz w:val="23"/>
                <w:szCs w:val="23"/>
              </w:rPr>
              <w:t>– G</w:t>
            </w:r>
            <w:r>
              <w:rPr>
                <w:sz w:val="23"/>
                <w:szCs w:val="23"/>
              </w:rPr>
              <w:t xml:space="preserve">reen </w:t>
            </w:r>
            <w:r>
              <w:rPr>
                <w:b/>
                <w:bCs/>
                <w:sz w:val="23"/>
                <w:szCs w:val="23"/>
              </w:rPr>
              <w:t>– B</w:t>
            </w:r>
            <w:r>
              <w:rPr>
                <w:sz w:val="23"/>
                <w:szCs w:val="23"/>
              </w:rPr>
              <w:t>lue – формат енкодовања видео сигнала, где сваки од канала представља вредност једне боје (црвене, зелене и плаве)</w:t>
            </w:r>
            <w:r>
              <w:rPr>
                <w:sz w:val="23"/>
                <w:szCs w:val="23"/>
                <w:lang w:val="sr-Cyrl-RS"/>
              </w:rPr>
              <w:t>.</w:t>
            </w:r>
          </w:p>
        </w:tc>
      </w:tr>
      <w:tr w:rsidR="00E96B24" w14:paraId="7F46685B" w14:textId="77777777" w:rsidTr="002A54F7">
        <w:trPr>
          <w:jc w:val="center"/>
        </w:trPr>
        <w:tc>
          <w:tcPr>
            <w:tcW w:w="1390" w:type="dxa"/>
            <w:vAlign w:val="center"/>
          </w:tcPr>
          <w:p w14:paraId="2E785956" w14:textId="7D98B6A4" w:rsidR="00E96B24" w:rsidRDefault="00E96B24" w:rsidP="000B2B1A">
            <w:pPr>
              <w:ind w:firstLine="0"/>
              <w:jc w:val="left"/>
              <w:rPr>
                <w:b/>
                <w:lang w:val="sr-Cyrl-CS"/>
              </w:rPr>
            </w:pPr>
            <w:r w:rsidRPr="004A5FB2">
              <w:rPr>
                <w:b/>
                <w:bCs/>
                <w:lang w:val="sr-Latn-RS"/>
              </w:rPr>
              <w:t>RPC</w:t>
            </w:r>
          </w:p>
        </w:tc>
        <w:tc>
          <w:tcPr>
            <w:tcW w:w="7672" w:type="dxa"/>
            <w:vAlign w:val="center"/>
          </w:tcPr>
          <w:p w14:paraId="5A07FB74" w14:textId="357DC8F7" w:rsidR="00E96B24" w:rsidRPr="000F07D4" w:rsidRDefault="000F07D4" w:rsidP="000B2B1A">
            <w:pPr>
              <w:ind w:firstLine="0"/>
              <w:jc w:val="left"/>
              <w:rPr>
                <w:b/>
                <w:lang w:val="sr-Cyrl-RS"/>
              </w:rPr>
            </w:pPr>
            <w:r>
              <w:rPr>
                <w:b/>
                <w:bCs/>
                <w:sz w:val="23"/>
                <w:szCs w:val="23"/>
              </w:rPr>
              <w:t>R</w:t>
            </w:r>
            <w:r>
              <w:rPr>
                <w:sz w:val="23"/>
                <w:szCs w:val="23"/>
              </w:rPr>
              <w:t xml:space="preserve">emote </w:t>
            </w:r>
            <w:r>
              <w:rPr>
                <w:b/>
                <w:bCs/>
                <w:sz w:val="23"/>
                <w:szCs w:val="23"/>
              </w:rPr>
              <w:t>P</w:t>
            </w:r>
            <w:r>
              <w:rPr>
                <w:sz w:val="23"/>
                <w:szCs w:val="23"/>
              </w:rPr>
              <w:t xml:space="preserve">rocedure </w:t>
            </w:r>
            <w:r>
              <w:rPr>
                <w:b/>
                <w:bCs/>
                <w:sz w:val="23"/>
                <w:szCs w:val="23"/>
              </w:rPr>
              <w:t>C</w:t>
            </w:r>
            <w:r>
              <w:rPr>
                <w:sz w:val="23"/>
                <w:szCs w:val="23"/>
              </w:rPr>
              <w:t>all – Позивање функционалности удаљеног модула</w:t>
            </w:r>
            <w:r>
              <w:rPr>
                <w:sz w:val="23"/>
                <w:szCs w:val="23"/>
                <w:lang w:val="sr-Cyrl-RS"/>
              </w:rPr>
              <w:t>.</w:t>
            </w:r>
          </w:p>
        </w:tc>
      </w:tr>
      <w:tr w:rsidR="00E96B24" w14:paraId="53965347" w14:textId="77777777" w:rsidTr="002A54F7">
        <w:trPr>
          <w:jc w:val="center"/>
        </w:trPr>
        <w:tc>
          <w:tcPr>
            <w:tcW w:w="1390" w:type="dxa"/>
            <w:vAlign w:val="center"/>
          </w:tcPr>
          <w:p w14:paraId="4B1E5562" w14:textId="70D2E4D9" w:rsidR="00E96B24" w:rsidRDefault="00E96B24" w:rsidP="000B2B1A">
            <w:pPr>
              <w:ind w:firstLine="0"/>
              <w:jc w:val="left"/>
              <w:rPr>
                <w:b/>
                <w:lang w:val="sr-Cyrl-CS"/>
              </w:rPr>
            </w:pPr>
            <w:r w:rsidRPr="007A0EEE">
              <w:rPr>
                <w:b/>
                <w:bCs/>
                <w:lang w:val="sr-Latn-RS"/>
              </w:rPr>
              <w:t>RTOS</w:t>
            </w:r>
            <w:r w:rsidRPr="007A0EEE">
              <w:rPr>
                <w:i/>
                <w:iCs/>
                <w:lang w:val="sr-Latn-RS"/>
              </w:rPr>
              <w:t xml:space="preserve"> </w:t>
            </w:r>
            <w:r>
              <w:rPr>
                <w:i/>
                <w:iCs/>
                <w:lang w:val="sr-Latn-RS"/>
              </w:rPr>
              <w:t xml:space="preserve"> </w:t>
            </w:r>
          </w:p>
        </w:tc>
        <w:tc>
          <w:tcPr>
            <w:tcW w:w="7672" w:type="dxa"/>
            <w:vAlign w:val="center"/>
          </w:tcPr>
          <w:p w14:paraId="65BE60D9" w14:textId="3023A1B4" w:rsidR="00E96B24" w:rsidRPr="000F07D4" w:rsidRDefault="000F07D4" w:rsidP="000B2B1A">
            <w:pPr>
              <w:ind w:firstLine="0"/>
              <w:jc w:val="left"/>
              <w:rPr>
                <w:b/>
                <w:lang w:val="sr-Cyrl-RS"/>
              </w:rPr>
            </w:pPr>
            <w:r>
              <w:rPr>
                <w:b/>
                <w:bCs/>
                <w:sz w:val="23"/>
                <w:szCs w:val="23"/>
              </w:rPr>
              <w:t>R</w:t>
            </w:r>
            <w:r>
              <w:rPr>
                <w:sz w:val="23"/>
                <w:szCs w:val="23"/>
              </w:rPr>
              <w:t>eal-</w:t>
            </w:r>
            <w:r>
              <w:rPr>
                <w:b/>
                <w:bCs/>
                <w:sz w:val="23"/>
                <w:szCs w:val="23"/>
              </w:rPr>
              <w:t>T</w:t>
            </w:r>
            <w:r>
              <w:rPr>
                <w:sz w:val="23"/>
                <w:szCs w:val="23"/>
              </w:rPr>
              <w:t xml:space="preserve">ime </w:t>
            </w:r>
            <w:r>
              <w:rPr>
                <w:b/>
                <w:bCs/>
                <w:sz w:val="23"/>
                <w:szCs w:val="23"/>
              </w:rPr>
              <w:t>O</w:t>
            </w:r>
            <w:r>
              <w:rPr>
                <w:sz w:val="23"/>
                <w:szCs w:val="23"/>
              </w:rPr>
              <w:t xml:space="preserve">perating </w:t>
            </w:r>
            <w:r>
              <w:rPr>
                <w:b/>
                <w:bCs/>
                <w:sz w:val="23"/>
                <w:szCs w:val="23"/>
              </w:rPr>
              <w:t>S</w:t>
            </w:r>
            <w:r>
              <w:rPr>
                <w:sz w:val="23"/>
                <w:szCs w:val="23"/>
              </w:rPr>
              <w:t>ystem – оперативни систем за рад у реалном времену</w:t>
            </w:r>
            <w:r>
              <w:rPr>
                <w:sz w:val="23"/>
                <w:szCs w:val="23"/>
                <w:lang w:val="sr-Cyrl-RS"/>
              </w:rPr>
              <w:t>.</w:t>
            </w:r>
          </w:p>
        </w:tc>
      </w:tr>
      <w:tr w:rsidR="009C1BCA" w14:paraId="19A04666" w14:textId="77777777" w:rsidTr="002A54F7">
        <w:trPr>
          <w:jc w:val="center"/>
        </w:trPr>
        <w:tc>
          <w:tcPr>
            <w:tcW w:w="1390" w:type="dxa"/>
            <w:vAlign w:val="center"/>
          </w:tcPr>
          <w:p w14:paraId="3A52F2E7" w14:textId="77777777" w:rsidR="009C1BCA" w:rsidRDefault="009C1BCA" w:rsidP="000B2B1A">
            <w:pPr>
              <w:ind w:firstLine="0"/>
              <w:jc w:val="left"/>
              <w:rPr>
                <w:b/>
                <w:lang w:val="sr-Cyrl-CS"/>
              </w:rPr>
            </w:pPr>
            <w:r w:rsidRPr="00D41AC9">
              <w:rPr>
                <w:b/>
                <w:bCs/>
                <w:lang w:val="sr-Latn-RS"/>
              </w:rPr>
              <w:t>SOA</w:t>
            </w:r>
          </w:p>
        </w:tc>
        <w:tc>
          <w:tcPr>
            <w:tcW w:w="7672" w:type="dxa"/>
            <w:vAlign w:val="center"/>
          </w:tcPr>
          <w:p w14:paraId="1B3D4C2E" w14:textId="77777777" w:rsidR="009C1BCA" w:rsidRPr="009E4129" w:rsidRDefault="009C1BCA" w:rsidP="000B2B1A">
            <w:pPr>
              <w:ind w:firstLine="0"/>
              <w:jc w:val="left"/>
              <w:rPr>
                <w:b/>
                <w:lang w:val="sr-Cyrl-RS"/>
              </w:rPr>
            </w:pPr>
            <w:r>
              <w:rPr>
                <w:b/>
                <w:bCs/>
                <w:sz w:val="23"/>
                <w:szCs w:val="23"/>
              </w:rPr>
              <w:t>S</w:t>
            </w:r>
            <w:r>
              <w:rPr>
                <w:sz w:val="23"/>
                <w:szCs w:val="23"/>
              </w:rPr>
              <w:t xml:space="preserve">ervice </w:t>
            </w:r>
            <w:r>
              <w:rPr>
                <w:b/>
                <w:bCs/>
                <w:sz w:val="23"/>
                <w:szCs w:val="23"/>
              </w:rPr>
              <w:t>O</w:t>
            </w:r>
            <w:r>
              <w:rPr>
                <w:sz w:val="23"/>
                <w:szCs w:val="23"/>
              </w:rPr>
              <w:t xml:space="preserve">riented </w:t>
            </w:r>
            <w:r>
              <w:rPr>
                <w:b/>
                <w:bCs/>
                <w:sz w:val="23"/>
                <w:szCs w:val="23"/>
              </w:rPr>
              <w:t>A</w:t>
            </w:r>
            <w:r>
              <w:rPr>
                <w:sz w:val="23"/>
                <w:szCs w:val="23"/>
              </w:rPr>
              <w:t>rchitecture</w:t>
            </w:r>
            <w:r>
              <w:rPr>
                <w:sz w:val="23"/>
                <w:szCs w:val="23"/>
                <w:lang w:val="sr-Cyrl-RS"/>
              </w:rPr>
              <w:t xml:space="preserve"> - </w:t>
            </w:r>
            <w:r>
              <w:rPr>
                <w:sz w:val="23"/>
                <w:szCs w:val="23"/>
              </w:rPr>
              <w:t>сервисно оријентисана софтверска архитектура</w:t>
            </w:r>
            <w:r>
              <w:rPr>
                <w:sz w:val="23"/>
                <w:szCs w:val="23"/>
                <w:lang w:val="sr-Cyrl-RS"/>
              </w:rPr>
              <w:t>.</w:t>
            </w:r>
          </w:p>
        </w:tc>
      </w:tr>
      <w:tr w:rsidR="009C1BCA" w14:paraId="6413E1CF" w14:textId="77777777" w:rsidTr="002A54F7">
        <w:trPr>
          <w:jc w:val="center"/>
        </w:trPr>
        <w:tc>
          <w:tcPr>
            <w:tcW w:w="1390" w:type="dxa"/>
            <w:vAlign w:val="center"/>
          </w:tcPr>
          <w:p w14:paraId="34B967AF" w14:textId="77777777" w:rsidR="009C1BCA" w:rsidRDefault="009C1BCA" w:rsidP="000B2B1A">
            <w:pPr>
              <w:ind w:firstLine="0"/>
              <w:jc w:val="left"/>
              <w:rPr>
                <w:b/>
                <w:bCs/>
                <w:lang w:val="sr-Latn-RS"/>
              </w:rPr>
            </w:pPr>
            <w:r w:rsidRPr="006C7776">
              <w:rPr>
                <w:b/>
                <w:bCs/>
                <w:lang w:val="sr-Latn-RS"/>
              </w:rPr>
              <w:t>SoC</w:t>
            </w:r>
          </w:p>
        </w:tc>
        <w:tc>
          <w:tcPr>
            <w:tcW w:w="7672" w:type="dxa"/>
            <w:vAlign w:val="center"/>
          </w:tcPr>
          <w:p w14:paraId="47CB79FE" w14:textId="4CB2377C" w:rsidR="009C1BCA" w:rsidRPr="009C1BCA" w:rsidRDefault="009C1BCA" w:rsidP="000B2B1A">
            <w:pPr>
              <w:ind w:firstLine="0"/>
              <w:jc w:val="left"/>
              <w:rPr>
                <w:b/>
                <w:lang w:val="sr-Cyrl-RS"/>
              </w:rPr>
            </w:pPr>
            <w:r w:rsidRPr="00116249">
              <w:rPr>
                <w:b/>
                <w:bCs/>
              </w:rPr>
              <w:t>S</w:t>
            </w:r>
            <w:r>
              <w:t xml:space="preserve">ystem </w:t>
            </w:r>
            <w:r w:rsidRPr="00116249">
              <w:rPr>
                <w:b/>
                <w:bCs/>
              </w:rPr>
              <w:t>o</w:t>
            </w:r>
            <w:r>
              <w:t xml:space="preserve">n a </w:t>
            </w:r>
            <w:r w:rsidRPr="00116249">
              <w:rPr>
                <w:b/>
                <w:bCs/>
              </w:rPr>
              <w:t>C</w:t>
            </w:r>
            <w:r>
              <w:t xml:space="preserve">hip – </w:t>
            </w:r>
            <w:r>
              <w:rPr>
                <w:sz w:val="23"/>
                <w:szCs w:val="23"/>
              </w:rPr>
              <w:t>систем на чипу</w:t>
            </w:r>
            <w:r>
              <w:rPr>
                <w:sz w:val="23"/>
                <w:szCs w:val="23"/>
                <w:lang w:val="sr-Cyrl-RS"/>
              </w:rPr>
              <w:t>.</w:t>
            </w:r>
          </w:p>
        </w:tc>
      </w:tr>
      <w:tr w:rsidR="00E96B24" w14:paraId="1BD0FCB9" w14:textId="77777777" w:rsidTr="002A54F7">
        <w:trPr>
          <w:jc w:val="center"/>
        </w:trPr>
        <w:tc>
          <w:tcPr>
            <w:tcW w:w="1390" w:type="dxa"/>
            <w:vAlign w:val="center"/>
          </w:tcPr>
          <w:p w14:paraId="49059A97" w14:textId="1B24F270" w:rsidR="00E96B24" w:rsidRDefault="00E96B24" w:rsidP="000B2B1A">
            <w:pPr>
              <w:ind w:firstLine="0"/>
              <w:jc w:val="left"/>
              <w:rPr>
                <w:b/>
                <w:lang w:val="sr-Cyrl-CS"/>
              </w:rPr>
            </w:pPr>
            <w:r>
              <w:rPr>
                <w:b/>
                <w:bCs/>
                <w:lang w:val="sr-Latn-RS"/>
              </w:rPr>
              <w:t>SDK</w:t>
            </w:r>
          </w:p>
        </w:tc>
        <w:tc>
          <w:tcPr>
            <w:tcW w:w="7672" w:type="dxa"/>
            <w:vAlign w:val="center"/>
          </w:tcPr>
          <w:p w14:paraId="77087DDA" w14:textId="6C0767C9" w:rsidR="00E96B24" w:rsidRPr="0071645C" w:rsidRDefault="0071645C" w:rsidP="000B2B1A">
            <w:pPr>
              <w:ind w:firstLine="0"/>
              <w:jc w:val="left"/>
              <w:rPr>
                <w:b/>
                <w:lang w:val="sr-Cyrl-RS"/>
              </w:rPr>
            </w:pPr>
            <w:r>
              <w:rPr>
                <w:b/>
                <w:bCs/>
                <w:sz w:val="23"/>
                <w:szCs w:val="23"/>
              </w:rPr>
              <w:t>S</w:t>
            </w:r>
            <w:r>
              <w:rPr>
                <w:sz w:val="23"/>
                <w:szCs w:val="23"/>
              </w:rPr>
              <w:t xml:space="preserve">oftware </w:t>
            </w:r>
            <w:r>
              <w:rPr>
                <w:b/>
                <w:bCs/>
                <w:sz w:val="23"/>
                <w:szCs w:val="23"/>
              </w:rPr>
              <w:t>D</w:t>
            </w:r>
            <w:r>
              <w:rPr>
                <w:sz w:val="23"/>
                <w:szCs w:val="23"/>
              </w:rPr>
              <w:t xml:space="preserve">evelopment </w:t>
            </w:r>
            <w:r>
              <w:rPr>
                <w:b/>
                <w:bCs/>
                <w:sz w:val="23"/>
                <w:szCs w:val="23"/>
              </w:rPr>
              <w:t>K</w:t>
            </w:r>
            <w:r>
              <w:rPr>
                <w:sz w:val="23"/>
                <w:szCs w:val="23"/>
              </w:rPr>
              <w:t xml:space="preserve">it – </w:t>
            </w:r>
            <w:r>
              <w:rPr>
                <w:sz w:val="23"/>
                <w:szCs w:val="23"/>
                <w:lang w:val="sr-Cyrl-RS"/>
              </w:rPr>
              <w:t>Софтверско развојно окружење</w:t>
            </w:r>
            <w:r w:rsidR="009C1BCA">
              <w:rPr>
                <w:sz w:val="23"/>
                <w:szCs w:val="23"/>
                <w:lang w:val="sr-Cyrl-RS"/>
              </w:rPr>
              <w:t>.</w:t>
            </w:r>
          </w:p>
        </w:tc>
      </w:tr>
      <w:tr w:rsidR="00E96B24" w14:paraId="2D57BB69" w14:textId="77777777" w:rsidTr="002A54F7">
        <w:trPr>
          <w:jc w:val="center"/>
        </w:trPr>
        <w:tc>
          <w:tcPr>
            <w:tcW w:w="1390" w:type="dxa"/>
            <w:vAlign w:val="center"/>
          </w:tcPr>
          <w:p w14:paraId="3B7C07AB" w14:textId="24B2873B" w:rsidR="00E96B24" w:rsidRDefault="00E96B24" w:rsidP="000B2B1A">
            <w:pPr>
              <w:ind w:firstLine="0"/>
              <w:jc w:val="left"/>
              <w:rPr>
                <w:b/>
                <w:lang w:val="sr-Cyrl-CS"/>
              </w:rPr>
            </w:pPr>
            <w:r>
              <w:rPr>
                <w:b/>
                <w:bCs/>
                <w:lang w:val="sr-Latn-RS"/>
              </w:rPr>
              <w:t>SM</w:t>
            </w:r>
          </w:p>
        </w:tc>
        <w:tc>
          <w:tcPr>
            <w:tcW w:w="7672" w:type="dxa"/>
            <w:vAlign w:val="center"/>
          </w:tcPr>
          <w:p w14:paraId="203F0962" w14:textId="46B3ACF2" w:rsidR="00E96B24" w:rsidRPr="00B5031D" w:rsidRDefault="00B5031D" w:rsidP="00B5031D">
            <w:pPr>
              <w:pStyle w:val="Default"/>
              <w:rPr>
                <w:lang w:val="sr-Cyrl-RS"/>
              </w:rPr>
            </w:pPr>
            <w:r w:rsidRPr="00B5031D">
              <w:rPr>
                <w:b/>
                <w:bCs/>
              </w:rPr>
              <w:t>S</w:t>
            </w:r>
            <w:r>
              <w:t xml:space="preserve">tate </w:t>
            </w:r>
            <w:r w:rsidRPr="00B5031D">
              <w:rPr>
                <w:b/>
                <w:bCs/>
              </w:rPr>
              <w:t>M</w:t>
            </w:r>
            <w:r>
              <w:t>anagement</w:t>
            </w:r>
            <w:r>
              <w:rPr>
                <w:lang w:val="sr-Cyrl-RS"/>
              </w:rPr>
              <w:t xml:space="preserve"> – руковалац стањем</w:t>
            </w:r>
            <w:r w:rsidR="005D29BE">
              <w:rPr>
                <w:lang w:val="sr-Cyrl-RS"/>
              </w:rPr>
              <w:t>.</w:t>
            </w:r>
          </w:p>
        </w:tc>
      </w:tr>
      <w:tr w:rsidR="00E96B24" w14:paraId="605E5DF6" w14:textId="77777777" w:rsidTr="002A54F7">
        <w:trPr>
          <w:jc w:val="center"/>
        </w:trPr>
        <w:tc>
          <w:tcPr>
            <w:tcW w:w="1390" w:type="dxa"/>
            <w:vAlign w:val="center"/>
          </w:tcPr>
          <w:p w14:paraId="76207892" w14:textId="77BDA5DA" w:rsidR="00E96B24" w:rsidRDefault="00E96B24" w:rsidP="000B2B1A">
            <w:pPr>
              <w:ind w:firstLine="0"/>
              <w:jc w:val="left"/>
              <w:rPr>
                <w:b/>
                <w:lang w:val="sr-Cyrl-CS"/>
              </w:rPr>
            </w:pPr>
            <w:r w:rsidRPr="00296D1A">
              <w:rPr>
                <w:b/>
                <w:bCs/>
                <w:lang w:val="sr-Latn-RS"/>
              </w:rPr>
              <w:t>UAR</w:t>
            </w:r>
            <w:r>
              <w:rPr>
                <w:b/>
                <w:bCs/>
                <w:lang w:val="sr-Cyrl-RS"/>
              </w:rPr>
              <w:t>Т</w:t>
            </w:r>
          </w:p>
        </w:tc>
        <w:tc>
          <w:tcPr>
            <w:tcW w:w="7672" w:type="dxa"/>
            <w:vAlign w:val="center"/>
          </w:tcPr>
          <w:p w14:paraId="56BE5F64" w14:textId="0191854E" w:rsidR="00E96B24" w:rsidRPr="005D29BE" w:rsidRDefault="005D29BE" w:rsidP="000B2B1A">
            <w:pPr>
              <w:ind w:firstLine="0"/>
              <w:jc w:val="left"/>
              <w:rPr>
                <w:b/>
                <w:lang w:val="sr-Cyrl-RS"/>
              </w:rPr>
            </w:pPr>
            <w:r>
              <w:rPr>
                <w:b/>
                <w:bCs/>
                <w:sz w:val="23"/>
                <w:szCs w:val="23"/>
              </w:rPr>
              <w:t>U</w:t>
            </w:r>
            <w:r>
              <w:rPr>
                <w:sz w:val="23"/>
                <w:szCs w:val="23"/>
              </w:rPr>
              <w:t xml:space="preserve">niversal </w:t>
            </w:r>
            <w:r>
              <w:rPr>
                <w:b/>
                <w:bCs/>
                <w:sz w:val="23"/>
                <w:szCs w:val="23"/>
              </w:rPr>
              <w:t>A</w:t>
            </w:r>
            <w:r>
              <w:rPr>
                <w:sz w:val="23"/>
                <w:szCs w:val="23"/>
              </w:rPr>
              <w:t xml:space="preserve">synchronous </w:t>
            </w:r>
            <w:r>
              <w:rPr>
                <w:b/>
                <w:bCs/>
                <w:sz w:val="23"/>
                <w:szCs w:val="23"/>
              </w:rPr>
              <w:t>R</w:t>
            </w:r>
            <w:r>
              <w:rPr>
                <w:sz w:val="23"/>
                <w:szCs w:val="23"/>
              </w:rPr>
              <w:t xml:space="preserve">eceiver </w:t>
            </w:r>
            <w:r>
              <w:rPr>
                <w:b/>
                <w:bCs/>
                <w:sz w:val="23"/>
                <w:szCs w:val="23"/>
              </w:rPr>
              <w:t>T</w:t>
            </w:r>
            <w:r>
              <w:rPr>
                <w:sz w:val="23"/>
                <w:szCs w:val="23"/>
              </w:rPr>
              <w:t>ransmitter – Универзални асинхрони пријемник-предајник</w:t>
            </w:r>
            <w:r>
              <w:rPr>
                <w:sz w:val="23"/>
                <w:szCs w:val="23"/>
                <w:lang w:val="sr-Cyrl-RS"/>
              </w:rPr>
              <w:t>.</w:t>
            </w:r>
          </w:p>
        </w:tc>
      </w:tr>
      <w:tr w:rsidR="00116249" w14:paraId="67C1C237" w14:textId="77777777" w:rsidTr="002A54F7">
        <w:trPr>
          <w:jc w:val="center"/>
        </w:trPr>
        <w:tc>
          <w:tcPr>
            <w:tcW w:w="1390" w:type="dxa"/>
            <w:vAlign w:val="center"/>
          </w:tcPr>
          <w:p w14:paraId="12C91EF4" w14:textId="0F44B7A9" w:rsidR="00116249" w:rsidRPr="00116249" w:rsidRDefault="00116249" w:rsidP="000B2B1A">
            <w:pPr>
              <w:ind w:firstLine="0"/>
              <w:jc w:val="left"/>
              <w:rPr>
                <w:b/>
                <w:bCs/>
                <w:lang w:val="sr-Latn-RS"/>
              </w:rPr>
            </w:pPr>
            <w:r w:rsidRPr="00116249">
              <w:rPr>
                <w:b/>
                <w:bCs/>
                <w:lang w:val="sr-Latn-RS"/>
              </w:rPr>
              <w:t>UML</w:t>
            </w:r>
          </w:p>
        </w:tc>
        <w:tc>
          <w:tcPr>
            <w:tcW w:w="7672" w:type="dxa"/>
            <w:vAlign w:val="center"/>
          </w:tcPr>
          <w:p w14:paraId="48B5210D" w14:textId="7C486B7C" w:rsidR="00116249" w:rsidRPr="00116249" w:rsidRDefault="00116249" w:rsidP="000B2B1A">
            <w:pPr>
              <w:ind w:firstLine="0"/>
              <w:jc w:val="left"/>
              <w:rPr>
                <w:b/>
                <w:bCs/>
                <w:sz w:val="23"/>
                <w:szCs w:val="23"/>
                <w:lang w:val="sr-Cyrl-RS"/>
              </w:rPr>
            </w:pPr>
            <w:r w:rsidRPr="00116249">
              <w:rPr>
                <w:rStyle w:val="moduletitlelink"/>
                <w:b/>
                <w:bCs/>
              </w:rPr>
              <w:t>U</w:t>
            </w:r>
            <w:r>
              <w:rPr>
                <w:rStyle w:val="moduletitlelink"/>
              </w:rPr>
              <w:t xml:space="preserve">nified </w:t>
            </w:r>
            <w:r w:rsidRPr="00116249">
              <w:rPr>
                <w:rStyle w:val="moduletitlelink"/>
                <w:b/>
                <w:bCs/>
              </w:rPr>
              <w:t>M</w:t>
            </w:r>
            <w:r>
              <w:rPr>
                <w:rStyle w:val="moduletitlelink"/>
              </w:rPr>
              <w:t xml:space="preserve">odeling </w:t>
            </w:r>
            <w:r w:rsidRPr="00116249">
              <w:rPr>
                <w:rStyle w:val="moduletitlelink"/>
                <w:b/>
                <w:bCs/>
              </w:rPr>
              <w:t>L</w:t>
            </w:r>
            <w:r>
              <w:rPr>
                <w:rStyle w:val="moduletitlelink"/>
              </w:rPr>
              <w:t>anguage</w:t>
            </w:r>
            <w:r>
              <w:rPr>
                <w:rStyle w:val="moduletitlelink"/>
                <w:lang w:val="sr-Cyrl-RS"/>
              </w:rPr>
              <w:t xml:space="preserve"> - </w:t>
            </w:r>
            <w:r w:rsidRPr="00116249">
              <w:rPr>
                <w:rStyle w:val="moduletitlelink"/>
                <w:lang w:val="sr-Cyrl-RS"/>
              </w:rPr>
              <w:t>Обједињени језик за моделовање</w:t>
            </w:r>
          </w:p>
        </w:tc>
      </w:tr>
      <w:tr w:rsidR="00E96B24" w14:paraId="5BD8E6BE" w14:textId="77777777" w:rsidTr="002A54F7">
        <w:trPr>
          <w:jc w:val="center"/>
        </w:trPr>
        <w:tc>
          <w:tcPr>
            <w:tcW w:w="1390" w:type="dxa"/>
            <w:vAlign w:val="center"/>
          </w:tcPr>
          <w:p w14:paraId="211D484B" w14:textId="120011A0" w:rsidR="00E96B24" w:rsidRDefault="00E96B24" w:rsidP="000B2B1A">
            <w:pPr>
              <w:ind w:firstLine="0"/>
              <w:jc w:val="left"/>
              <w:rPr>
                <w:b/>
                <w:lang w:val="sr-Cyrl-CS"/>
              </w:rPr>
            </w:pPr>
            <w:r w:rsidRPr="00AB0F7F">
              <w:rPr>
                <w:b/>
                <w:bCs/>
                <w:lang w:val="sr-Latn-RS"/>
              </w:rPr>
              <w:t>USB</w:t>
            </w:r>
          </w:p>
        </w:tc>
        <w:tc>
          <w:tcPr>
            <w:tcW w:w="7672" w:type="dxa"/>
            <w:vAlign w:val="center"/>
          </w:tcPr>
          <w:p w14:paraId="7B6B3B8F" w14:textId="34D4014E" w:rsidR="00E96B24" w:rsidRPr="005D29BE" w:rsidRDefault="005D29BE" w:rsidP="000B2B1A">
            <w:pPr>
              <w:ind w:firstLine="0"/>
              <w:jc w:val="left"/>
              <w:rPr>
                <w:b/>
                <w:lang w:val="sr-Cyrl-RS"/>
              </w:rPr>
            </w:pPr>
            <w:r>
              <w:rPr>
                <w:b/>
                <w:bCs/>
                <w:sz w:val="23"/>
                <w:szCs w:val="23"/>
              </w:rPr>
              <w:t>U</w:t>
            </w:r>
            <w:r>
              <w:rPr>
                <w:sz w:val="23"/>
                <w:szCs w:val="23"/>
              </w:rPr>
              <w:t xml:space="preserve">niversal </w:t>
            </w:r>
            <w:r>
              <w:rPr>
                <w:b/>
                <w:bCs/>
                <w:sz w:val="23"/>
                <w:szCs w:val="23"/>
              </w:rPr>
              <w:t>S</w:t>
            </w:r>
            <w:r>
              <w:rPr>
                <w:sz w:val="23"/>
                <w:szCs w:val="23"/>
              </w:rPr>
              <w:t xml:space="preserve">erial </w:t>
            </w:r>
            <w:r>
              <w:rPr>
                <w:b/>
                <w:bCs/>
                <w:sz w:val="23"/>
                <w:szCs w:val="23"/>
              </w:rPr>
              <w:t>B</w:t>
            </w:r>
            <w:r>
              <w:rPr>
                <w:sz w:val="23"/>
                <w:szCs w:val="23"/>
              </w:rPr>
              <w:t>us – универзална серијска веза</w:t>
            </w:r>
            <w:r>
              <w:rPr>
                <w:sz w:val="23"/>
                <w:szCs w:val="23"/>
                <w:lang w:val="sr-Cyrl-RS"/>
              </w:rPr>
              <w:t>.</w:t>
            </w:r>
          </w:p>
        </w:tc>
      </w:tr>
      <w:tr w:rsidR="00E96B24" w14:paraId="3DC38935" w14:textId="77777777" w:rsidTr="002A54F7">
        <w:trPr>
          <w:jc w:val="center"/>
        </w:trPr>
        <w:tc>
          <w:tcPr>
            <w:tcW w:w="1390" w:type="dxa"/>
            <w:vAlign w:val="center"/>
          </w:tcPr>
          <w:p w14:paraId="2B18E25D" w14:textId="3C648765" w:rsidR="00E96B24" w:rsidRDefault="00E96B24" w:rsidP="000B2B1A">
            <w:pPr>
              <w:ind w:firstLine="0"/>
              <w:jc w:val="left"/>
              <w:rPr>
                <w:b/>
                <w:lang w:val="sr-Cyrl-CS"/>
              </w:rPr>
            </w:pPr>
            <w:r>
              <w:rPr>
                <w:b/>
                <w:bCs/>
              </w:rPr>
              <w:t>YUV</w:t>
            </w:r>
          </w:p>
        </w:tc>
        <w:tc>
          <w:tcPr>
            <w:tcW w:w="7672" w:type="dxa"/>
            <w:vAlign w:val="center"/>
          </w:tcPr>
          <w:p w14:paraId="74B0CD5E" w14:textId="1CE86CBC" w:rsidR="00E96B24" w:rsidRDefault="005D29BE" w:rsidP="000B2B1A">
            <w:pPr>
              <w:ind w:firstLine="0"/>
              <w:jc w:val="left"/>
              <w:rPr>
                <w:b/>
                <w:lang w:val="sr-Cyrl-CS"/>
              </w:rPr>
            </w:pPr>
            <w:r w:rsidRPr="005D29BE">
              <w:rPr>
                <w:b/>
                <w:bCs/>
              </w:rPr>
              <w:t>Y</w:t>
            </w:r>
            <w:r>
              <w:t>-</w:t>
            </w:r>
            <w:r>
              <w:rPr>
                <w:lang w:val="sr-Cyrl-RS"/>
              </w:rPr>
              <w:t xml:space="preserve"> </w:t>
            </w:r>
            <w:r>
              <w:t xml:space="preserve">luminance </w:t>
            </w:r>
            <w:r>
              <w:rPr>
                <w:lang w:val="sr-Cyrl-RS"/>
              </w:rPr>
              <w:t>(осветљај)</w:t>
            </w:r>
            <w:r>
              <w:t>, U –</w:t>
            </w:r>
            <w:r>
              <w:rPr>
                <w:lang w:val="sr-Cyrl-RS"/>
              </w:rPr>
              <w:t xml:space="preserve"> </w:t>
            </w:r>
            <w:r>
              <w:t>blue projection (</w:t>
            </w:r>
            <w:r>
              <w:rPr>
                <w:lang w:val="sr-Cyrl-RS"/>
              </w:rPr>
              <w:t>пројекција плаве боје</w:t>
            </w:r>
            <w:r>
              <w:t>) V – red projection (</w:t>
            </w:r>
            <w:r>
              <w:rPr>
                <w:lang w:val="sr-Cyrl-RS"/>
              </w:rPr>
              <w:t xml:space="preserve">пројекција црвене боје) - </w:t>
            </w:r>
            <w:r>
              <w:t xml:space="preserve">формат енкодирања видео сигнала где </w:t>
            </w:r>
            <w:r>
              <w:rPr>
                <w:b/>
                <w:bCs/>
                <w:sz w:val="23"/>
                <w:szCs w:val="23"/>
              </w:rPr>
              <w:t xml:space="preserve">Y </w:t>
            </w:r>
            <w:r>
              <w:rPr>
                <w:sz w:val="23"/>
                <w:szCs w:val="23"/>
              </w:rPr>
              <w:t xml:space="preserve">компонента представља осветљај, а </w:t>
            </w:r>
            <w:r>
              <w:rPr>
                <w:b/>
                <w:bCs/>
                <w:sz w:val="23"/>
                <w:szCs w:val="23"/>
              </w:rPr>
              <w:t xml:space="preserve">U </w:t>
            </w:r>
            <w:r>
              <w:rPr>
                <w:sz w:val="23"/>
                <w:szCs w:val="23"/>
              </w:rPr>
              <w:t xml:space="preserve">и </w:t>
            </w:r>
            <w:r>
              <w:rPr>
                <w:b/>
                <w:bCs/>
                <w:sz w:val="23"/>
                <w:szCs w:val="23"/>
              </w:rPr>
              <w:t xml:space="preserve">V </w:t>
            </w:r>
            <w:r>
              <w:rPr>
                <w:sz w:val="23"/>
                <w:szCs w:val="23"/>
              </w:rPr>
              <w:t>компоненте представљају боје.</w:t>
            </w:r>
          </w:p>
        </w:tc>
      </w:tr>
    </w:tbl>
    <w:p w14:paraId="0C5492E9" w14:textId="77777777" w:rsidR="00C076E2" w:rsidRPr="002F47B0" w:rsidRDefault="00C076E2" w:rsidP="00C076E2">
      <w:pPr>
        <w:jc w:val="left"/>
        <w:rPr>
          <w:b/>
          <w:lang w:val="sr-Cyrl-CS"/>
        </w:rPr>
      </w:pPr>
    </w:p>
    <w:p w14:paraId="4D9B7E38" w14:textId="1B4CBAE3" w:rsidR="00517A6A" w:rsidRPr="000A553A" w:rsidRDefault="00517A6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p>
    <w:p w14:paraId="61461364" w14:textId="77777777" w:rsidR="00517A6A" w:rsidRDefault="00170C67">
      <w:pPr>
        <w:pStyle w:val="Heading1"/>
      </w:pPr>
      <w:bookmarkStart w:id="0" w:name="_Toc34947030"/>
      <w:r>
        <w:rPr>
          <w:lang w:val="sr-Cyrl-RS"/>
        </w:rPr>
        <w:lastRenderedPageBreak/>
        <w:t>Увод</w:t>
      </w:r>
      <w:bookmarkEnd w:id="0"/>
    </w:p>
    <w:p w14:paraId="5862D67E" w14:textId="77777777" w:rsidR="00C076E2" w:rsidRDefault="00C076E2" w:rsidP="00C076E2">
      <w:pPr>
        <w:pStyle w:val="BodyText"/>
        <w:rPr>
          <w:lang w:val="sr-Latn-CS"/>
        </w:rPr>
      </w:pPr>
    </w:p>
    <w:p w14:paraId="62CB8094" w14:textId="223EE51C"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00755B7A" w:rsidRPr="00755B7A">
        <w:rPr>
          <w:i/>
        </w:rPr>
        <w:t>Advanced Driver 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w:t>
      </w:r>
      <w:r w:rsidR="00B10011">
        <w:rPr>
          <w:lang w:val="sr-Cyrl-RS"/>
        </w:rPr>
        <w:t>м</w:t>
      </w:r>
      <w:r w:rsidR="00990D39">
        <w:rPr>
          <w:lang w:val="sr-Cyrl-RS"/>
        </w:rPr>
        <w:t xml:space="preserve">, тако и самом путнику. </w:t>
      </w:r>
      <w:r w:rsidR="00437B60">
        <w:rPr>
          <w:lang w:val="sr-Cyrl-RS"/>
        </w:rPr>
        <w:t>Функционална безбедност</w:t>
      </w:r>
      <w:sdt>
        <w:sdtPr>
          <w:rPr>
            <w:lang w:val="sr-Cyrl-RS"/>
          </w:rPr>
          <w:id w:val="-1127846092"/>
          <w:citation/>
        </w:sdt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Content>
          <w:r w:rsidR="00311A9D">
            <w:rPr>
              <w:lang w:val="sr-Cyrl-RS"/>
            </w:rPr>
            <w:fldChar w:fldCharType="begin"/>
          </w:r>
          <w:r w:rsidR="0085341D">
            <w:rPr>
              <w:lang w:val="sr-Cyrl-RS"/>
            </w:rPr>
            <w:instrText xml:space="preserve">CITATION Zha14 \l 10266 </w:instrText>
          </w:r>
          <w:r w:rsidR="00311A9D">
            <w:rPr>
              <w:lang w:val="sr-Cyrl-RS"/>
            </w:rPr>
            <w:fldChar w:fldCharType="separate"/>
          </w:r>
          <w:r w:rsidR="0085341D">
            <w:rPr>
              <w:noProof/>
              <w:lang w:val="sr-Cyrl-RS"/>
            </w:rPr>
            <w:t xml:space="preserve"> </w:t>
          </w:r>
          <w:r w:rsidR="0085341D" w:rsidRPr="0085341D">
            <w:rPr>
              <w:noProof/>
              <w:lang w:val="sr-Cyrl-RS"/>
            </w:rPr>
            <w:t>[2]</w:t>
          </w:r>
          <w:r w:rsidR="00311A9D">
            <w:rPr>
              <w:lang w:val="sr-Cyrl-RS"/>
            </w:rPr>
            <w:fldChar w:fldCharType="end"/>
          </w:r>
        </w:sdtContent>
      </w:sdt>
      <w:r w:rsidR="00C24343">
        <w:rPr>
          <w:lang w:val="sr-Cyrl-RS"/>
        </w:rPr>
        <w:t xml:space="preserve">, док </w:t>
      </w:r>
      <w:r w:rsidR="00193C32">
        <w:rPr>
          <w:lang w:val="sr-Cyrl-RS"/>
        </w:rPr>
        <w:t>такође</w:t>
      </w:r>
      <w:r w:rsidR="00C24343">
        <w:rPr>
          <w:lang w:val="sr-Cyrl-RS"/>
        </w:rPr>
        <w:t xml:space="preserve"> постоје а</w:t>
      </w:r>
      <w:r w:rsidR="0080308D">
        <w:rPr>
          <w:lang w:val="sr-Cyrl-RS"/>
        </w:rPr>
        <w:t>лго</w:t>
      </w:r>
      <w:r w:rsidR="00C24343">
        <w:rPr>
          <w:lang w:val="sr-Cyrl-RS"/>
        </w:rPr>
        <w:t>ритм</w:t>
      </w:r>
      <w:r w:rsidR="004A570B">
        <w:rPr>
          <w:lang w:val="sr-Cyrl-RS"/>
        </w:rPr>
        <w:t>и</w:t>
      </w:r>
      <w:r w:rsidR="00C24343">
        <w:rPr>
          <w:lang w:val="sr-Cyrl-RS"/>
        </w:rPr>
        <w:t xml:space="preserve"> за избегавање судара</w:t>
      </w:r>
      <w:sdt>
        <w:sdtPr>
          <w:rPr>
            <w:lang w:val="sr-Cyrl-RS"/>
          </w:rPr>
          <w:id w:val="1806035027"/>
          <w:citation/>
        </w:sdt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594DBCBA" w:rsidR="00A51DC5" w:rsidRPr="00913DB9" w:rsidRDefault="0093292C" w:rsidP="00397B51">
      <w:pPr>
        <w:pStyle w:val="BodyText"/>
        <w:rPr>
          <w:lang w:val="sr-Cyrl-RS"/>
        </w:rPr>
      </w:pPr>
      <w:r>
        <w:rPr>
          <w:lang w:val="sr-Cyrl-RS"/>
        </w:rPr>
        <w:t xml:space="preserve">Како би </w:t>
      </w:r>
      <w:r w:rsidR="00193C32">
        <w:rPr>
          <w:lang w:val="sr-Cyrl-RS"/>
        </w:rPr>
        <w:t>извршавање</w:t>
      </w:r>
      <w:r w:rsidR="00110635">
        <w:rPr>
          <w:lang w:val="sr-Cyrl-RS"/>
        </w:rPr>
        <w:t xml:space="preserve"> алгоритама</w:t>
      </w:r>
      <w:r>
        <w:rPr>
          <w:lang w:val="sr-Cyrl-RS"/>
        </w:rPr>
        <w:t xml:space="preserve">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 xml:space="preserve">уређаја који преводе сигнал из аналогног у дигитални и циљне платформе која врши обраду сигнала и </w:t>
      </w:r>
      <w:r w:rsidR="00110635">
        <w:rPr>
          <w:lang w:val="sr-Cyrl-RS"/>
        </w:rPr>
        <w:t>узима</w:t>
      </w:r>
      <w:r w:rsidR="00913DB9">
        <w:rPr>
          <w:lang w:val="sr-Cyrl-RS"/>
        </w:rPr>
        <w:t xml:space="preserve"> корисне информације из истог.</w:t>
      </w:r>
    </w:p>
    <w:p w14:paraId="7D1769F9" w14:textId="2DF3919E"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 xml:space="preserve">роизвођачи хардверских компоненти тренутно немају </w:t>
      </w:r>
      <w:r w:rsidR="00522204">
        <w:rPr>
          <w:lang w:val="sr-Cyrl-RS"/>
        </w:rPr>
        <w:t>јединствен</w:t>
      </w:r>
      <w:r w:rsidR="00B14F22">
        <w:rPr>
          <w:lang w:val="sr-Cyrl-RS"/>
        </w:rPr>
        <w:t xml:space="preserve"> одговор на овај проблем</w:t>
      </w:r>
      <w:r w:rsidR="00F4774F">
        <w:rPr>
          <w:lang w:val="sr-Cyrl-RS"/>
        </w:rPr>
        <w:t xml:space="preserve">. Њихова </w:t>
      </w:r>
      <w:r w:rsidR="00B14F22">
        <w:rPr>
          <w:lang w:val="sr-Cyrl-RS"/>
        </w:rPr>
        <w:t>решења ослањају се на хардверске магистрале великих брзина преноса података, које најчешће прати програмска подршка затвореног кода.</w:t>
      </w:r>
    </w:p>
    <w:p w14:paraId="06496687" w14:textId="4E2863E4"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стварају се конзорцијуми који окупљају велике произвођаче аутомобила и аутомобилске индустрије. Један такав конзорцијум представља</w:t>
      </w:r>
      <w:r w:rsidR="00600705">
        <w:t xml:space="preserve"> </w:t>
      </w:r>
      <w:r w:rsidR="00600705" w:rsidRPr="00600705">
        <w:rPr>
          <w:i/>
          <w:iCs/>
        </w:rPr>
        <w:t>AUTOSAR</w:t>
      </w:r>
      <w:sdt>
        <w:sdtPr>
          <w:rPr>
            <w:i/>
            <w:iCs/>
          </w:rPr>
          <w:id w:val="1293173624"/>
          <w:citation/>
        </w:sdt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A00796">
        <w:rPr>
          <w:lang w:val="sr-Cyrl-RS"/>
        </w:rPr>
        <w:t>има</w:t>
      </w:r>
      <w:r w:rsidR="00D11453">
        <w:rPr>
          <w:lang w:val="sr-Cyrl-RS"/>
        </w:rPr>
        <w:t xml:space="preserve">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sidRPr="00DA3707">
        <w:rPr>
          <w:i/>
          <w:iCs/>
          <w:lang w:val="sr-Latn-RS"/>
        </w:rPr>
        <w:t>ADAS</w:t>
      </w:r>
      <w:r w:rsidR="00D11453">
        <w:rPr>
          <w:lang w:val="sr-Latn-RS"/>
        </w:rPr>
        <w:t xml:space="preserve"> </w:t>
      </w:r>
      <w:r w:rsidR="00D11453">
        <w:rPr>
          <w:lang w:val="sr-Cyrl-RS"/>
        </w:rPr>
        <w:t>алгоритме</w:t>
      </w:r>
      <w:r w:rsidR="00665773">
        <w:rPr>
          <w:lang w:val="sr-Cyrl-RS"/>
        </w:rPr>
        <w:t>.</w:t>
      </w:r>
      <w:r w:rsidR="00347594">
        <w:rPr>
          <w:lang w:val="sr-Cyrl-RS"/>
        </w:rPr>
        <w:t xml:space="preserve"> </w:t>
      </w:r>
    </w:p>
    <w:p w14:paraId="48EF0044" w14:textId="59CE5015"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333DE0">
        <w:rPr>
          <w:lang w:val="sr-Cyrl-RS"/>
        </w:rPr>
        <w:t xml:space="preserve"> и дељене меморије опертивног система, као и</w:t>
      </w:r>
      <w:r w:rsidR="00E06C8D">
        <w:rPr>
          <w:lang w:val="sr-Cyrl-RS"/>
        </w:rPr>
        <w:t xml:space="preserve">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w:t>
      </w:r>
      <w:r w:rsidR="00021C6D" w:rsidRPr="00021C6D">
        <w:rPr>
          <w:i/>
          <w:iCs/>
          <w:lang w:val="sr-Latn-RS"/>
        </w:rPr>
        <w:t>ALPHA AMV</w:t>
      </w:r>
      <w:sdt>
        <w:sdtPr>
          <w:rPr>
            <w:lang w:val="sr-Cyrl-RS"/>
          </w:rPr>
          <w:id w:val="999699532"/>
          <w:citation/>
        </w:sdt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FA36A0">
        <w:rPr>
          <w:i/>
          <w:iCs/>
          <w:lang w:val="sr-Cyrl-RS"/>
        </w:rPr>
        <w:t>, А</w:t>
      </w:r>
      <w:r w:rsidR="00FA36A0">
        <w:rPr>
          <w:i/>
          <w:iCs/>
          <w:lang w:val="sr-Latn-RS"/>
        </w:rPr>
        <w:t>utomotive Machine Vision</w:t>
      </w:r>
      <w:r w:rsidR="00AB52F9">
        <w:rPr>
          <w:i/>
          <w:iCs/>
          <w:lang w:val="sr-Latn-RS"/>
        </w:rPr>
        <w:t>)</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3780E473"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 xml:space="preserve">е. Преглед  и </w:t>
      </w:r>
      <w:r w:rsidR="00996AB1">
        <w:rPr>
          <w:lang w:val="sr-Cyrl-RS"/>
        </w:rPr>
        <w:t>увод у концепт предложене софтверске магистрале</w:t>
      </w:r>
      <w:r w:rsidR="00350D17">
        <w:rPr>
          <w:lang w:val="sr-Cyrl-RS"/>
        </w:rPr>
        <w:t>.</w:t>
      </w:r>
    </w:p>
    <w:p w14:paraId="69940ABA" w14:textId="1A9D471F"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sidR="00CA5705">
        <w:rPr>
          <w:lang w:val="sr-Cyrl-RS"/>
        </w:rPr>
        <w:t>опис реализације</w:t>
      </w:r>
      <w:r>
        <w:rPr>
          <w:lang w:val="sr-Cyrl-RS"/>
        </w:rPr>
        <w:t xml:space="preserve">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22C52B3F"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w:t>
      </w:r>
      <w:r w:rsidR="00137AE6">
        <w:rPr>
          <w:lang w:val="sr-Cyrl-RS"/>
        </w:rPr>
        <w:t>ка</w:t>
      </w:r>
      <w:r>
        <w:rPr>
          <w:lang w:val="sr-Cyrl-RS"/>
        </w:rPr>
        <w:t xml:space="preserve"> за даље унапређење софтверске магистрале.</w:t>
      </w:r>
    </w:p>
    <w:p w14:paraId="3C4E1F5D" w14:textId="77777777" w:rsidR="00A02D4D" w:rsidRDefault="00170C67" w:rsidP="00A02D4D">
      <w:pPr>
        <w:pStyle w:val="Heading1"/>
      </w:pPr>
      <w:bookmarkStart w:id="1" w:name="_Toc34947031"/>
      <w:r>
        <w:rPr>
          <w:lang w:val="sr-Cyrl-RS"/>
        </w:rPr>
        <w:lastRenderedPageBreak/>
        <w:t>Теоријске основе</w:t>
      </w:r>
      <w:bookmarkEnd w:id="1"/>
    </w:p>
    <w:p w14:paraId="1C15FE2A" w14:textId="77777777" w:rsidR="00A02D4D" w:rsidRDefault="00A02D4D" w:rsidP="00A02D4D">
      <w:pPr>
        <w:pStyle w:val="BodyText"/>
        <w:ind w:firstLine="360"/>
      </w:pPr>
    </w:p>
    <w:p w14:paraId="12C460C3" w14:textId="746DF88C" w:rsidR="00086191" w:rsidRDefault="00432CE9" w:rsidP="00DD008C">
      <w:pPr>
        <w:rPr>
          <w:lang w:val="sr-Cyrl-RS"/>
        </w:rPr>
      </w:pPr>
      <w:r>
        <w:rPr>
          <w:lang w:val="sr-Cyrl-RS"/>
        </w:rPr>
        <w:t>Ово поглавље даје увид у теоријске основе неопоходне за разумевање реализованог решења. Посебна пажња посвећена је софтверској платформи</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2" w:name="_Toc34947032"/>
      <w:r w:rsidRPr="00C94C6C">
        <w:rPr>
          <w:i/>
          <w:iCs/>
          <w:lang w:val="sr-Latn-RS"/>
        </w:rPr>
        <w:t>AUTOSAR</w:t>
      </w:r>
      <w:bookmarkEnd w:id="2"/>
      <w:r w:rsidRPr="00C94C6C">
        <w:rPr>
          <w:i/>
          <w:iCs/>
          <w:lang w:val="sr-Latn-RS"/>
        </w:rPr>
        <w:t xml:space="preserve"> </w:t>
      </w:r>
    </w:p>
    <w:p w14:paraId="07D00398" w14:textId="3ADE290F"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Оформљен</w:t>
      </w:r>
      <w:r w:rsidR="00A94190">
        <w:rPr>
          <w:lang w:val="sr-Cyrl-RS"/>
        </w:rPr>
        <w:t>а</w:t>
      </w:r>
      <w:r w:rsidR="00BB5220">
        <w:rPr>
          <w:lang w:val="sr-Cyrl-RS"/>
        </w:rPr>
        <w:t xml:space="preserve"> 2003. године, ова групација</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Content>
          <w:r w:rsidR="004943DD">
            <w:rPr>
              <w:lang w:val="sr-Cyrl-RS"/>
            </w:rPr>
            <w:fldChar w:fldCharType="begin"/>
          </w:r>
          <w:r w:rsidR="0085341D">
            <w:rPr>
              <w:lang w:val="sr-Cyrl-RS"/>
            </w:rPr>
            <w:instrText xml:space="preserve">CITATION Fen06 \l 10266 </w:instrText>
          </w:r>
          <w:r w:rsidR="004943DD">
            <w:rPr>
              <w:lang w:val="sr-Cyrl-RS"/>
            </w:rPr>
            <w:fldChar w:fldCharType="separate"/>
          </w:r>
          <w:r w:rsidR="0085341D">
            <w:rPr>
              <w:noProof/>
              <w:lang w:val="sr-Cyrl-RS"/>
            </w:rPr>
            <w:t xml:space="preserve"> </w:t>
          </w:r>
          <w:r w:rsidR="0085341D" w:rsidRPr="0085341D">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21C6D">
      <w:pPr>
        <w:keepNext/>
        <w:spacing w:before="240"/>
        <w:ind w:firstLine="0"/>
        <w:jc w:val="center"/>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4905F87B" w:rsidR="001A7C60" w:rsidRDefault="0000052E" w:rsidP="001079B1">
      <w:pPr>
        <w:pStyle w:val="Caption"/>
      </w:pPr>
      <w:bookmarkStart w:id="3" w:name="_Toc34946990"/>
      <w:r>
        <w:t xml:space="preserve">Слика </w:t>
      </w:r>
      <w:fldSimple w:instr=" STYLEREF 1 \s ">
        <w:r w:rsidR="00A50330">
          <w:rPr>
            <w:noProof/>
          </w:rPr>
          <w:t>2</w:t>
        </w:r>
      </w:fldSimple>
      <w:r w:rsidR="00A50330">
        <w:t>.</w:t>
      </w:r>
      <w:fldSimple w:instr=" SEQ Слика \* ARABIC \s 1 ">
        <w:r w:rsidR="00A50330">
          <w:rPr>
            <w:noProof/>
          </w:rPr>
          <w:t>1</w:t>
        </w:r>
      </w:fldSimple>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3"/>
    </w:p>
    <w:p w14:paraId="5505F83E" w14:textId="2C407DCE"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w:t>
      </w:r>
      <w:r w:rsidR="00AA5FCF">
        <w:rPr>
          <w:lang w:val="sr-Cyrl-RS"/>
        </w:rPr>
        <w:t>њих</w:t>
      </w:r>
      <w:r>
        <w:rPr>
          <w:lang w:val="sr-Cyrl-RS"/>
        </w:rPr>
        <w:t xml:space="preserve">,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4" w:name="_Toc34947033"/>
      <w:r w:rsidRPr="00086191">
        <w:rPr>
          <w:i/>
          <w:iCs/>
          <w:lang w:val="sr-Latn-RS"/>
        </w:rPr>
        <w:t>AUTOSAR</w:t>
      </w:r>
      <w:r w:rsidRPr="00086191">
        <w:rPr>
          <w:lang w:val="sr-Latn-RS"/>
        </w:rPr>
        <w:t xml:space="preserve"> </w:t>
      </w:r>
      <w:r w:rsidRPr="00086191">
        <w:rPr>
          <w:i/>
          <w:iCs/>
          <w:lang w:val="sr-Latn-RS"/>
        </w:rPr>
        <w:t>Classic</w:t>
      </w:r>
      <w:bookmarkEnd w:id="4"/>
    </w:p>
    <w:p w14:paraId="6E4B21B0" w14:textId="1A400D8D"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5" w:name="_Hlk19563998"/>
      <w:r w:rsidRPr="007A0EEE">
        <w:rPr>
          <w:i/>
          <w:iCs/>
          <w:lang w:val="sr-Latn-RS"/>
        </w:rPr>
        <w:t>Real-time operating system</w:t>
      </w:r>
      <w:r>
        <w:rPr>
          <w:lang w:val="sr-Latn-RS"/>
        </w:rPr>
        <w:t xml:space="preserve">, </w:t>
      </w:r>
      <w:r w:rsidRPr="00AA5FCF">
        <w:rPr>
          <w:i/>
          <w:iCs/>
          <w:lang w:val="sr-Latn-RS"/>
        </w:rPr>
        <w:t>RTOS</w:t>
      </w:r>
      <w:bookmarkEnd w:id="5"/>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w:t>
      </w:r>
      <w:r w:rsidR="00B25748">
        <w:rPr>
          <w:lang w:val="sr-Cyrl-RS"/>
        </w:rPr>
        <w:t>и</w:t>
      </w:r>
      <w:r w:rsidR="00F240BD">
        <w:rPr>
          <w:lang w:val="sr-Cyrl-RS"/>
        </w:rPr>
        <w:t xml:space="preserve"> које се тичу управљања возила</w:t>
      </w:r>
      <w:r w:rsidR="008243BB">
        <w:rPr>
          <w:lang w:val="sr-Cyrl-RS"/>
        </w:rPr>
        <w:t xml:space="preserve"> и на њима се заснивају</w:t>
      </w:r>
      <w:r w:rsidR="000172BD">
        <w:rPr>
          <w:lang w:val="sr-Cyrl-RS"/>
        </w:rPr>
        <w:t xml:space="preserve"> неки од </w:t>
      </w:r>
      <w:r w:rsidR="008243BB">
        <w:rPr>
          <w:lang w:val="sr-Cyrl-RS"/>
        </w:rPr>
        <w:t>систем</w:t>
      </w:r>
      <w:r w:rsidR="000172BD">
        <w:rPr>
          <w:lang w:val="sr-Cyrl-RS"/>
        </w:rPr>
        <w:t>а возила,</w:t>
      </w:r>
      <w:r w:rsidR="008243BB">
        <w:rPr>
          <w:lang w:val="sr-Cyrl-RS"/>
        </w:rPr>
        <w:t xml:space="preserve"> попут кочионог</w:t>
      </w:r>
      <w:r w:rsidR="000172BD">
        <w:rPr>
          <w:lang w:val="sr-Cyrl-RS"/>
        </w:rPr>
        <w:t>.</w:t>
      </w:r>
    </w:p>
    <w:p w14:paraId="53583EF1" w14:textId="066BC4AE" w:rsidR="00C95091" w:rsidRDefault="00C95091" w:rsidP="00C95091">
      <w:pPr>
        <w:rPr>
          <w:lang w:val="sr-Cyrl-RS"/>
        </w:rPr>
      </w:pPr>
      <w:r>
        <w:rPr>
          <w:lang w:val="sr-Cyrl-RS"/>
        </w:rPr>
        <w:t xml:space="preserve">Иако се овај стандард  показао као поуздан у пракси, обзиром да га многобројни произвођачи аутомобила </w:t>
      </w:r>
      <w:r w:rsidR="000B2B1A">
        <w:rPr>
          <w:lang w:val="sr-Cyrl-RS"/>
        </w:rPr>
        <w:t>примењују у својим возилима</w:t>
      </w:r>
      <w:r>
        <w:rPr>
          <w:lang w:val="sr-Cyrl-RS"/>
        </w:rPr>
        <w:t>, недостатак овог стандард</w:t>
      </w:r>
      <w:r w:rsidR="007B5FB9">
        <w:rPr>
          <w:lang w:val="sr-Cyrl-RS"/>
        </w:rPr>
        <w:t>а</w:t>
      </w:r>
      <w:r>
        <w:rPr>
          <w:lang w:val="sr-Cyrl-RS"/>
        </w:rPr>
        <w:t xml:space="preserve"> и </w:t>
      </w:r>
      <w:r w:rsidR="00CF7A21">
        <w:rPr>
          <w:lang w:val="sr-Cyrl-RS"/>
        </w:rPr>
        <w:t>софтверске</w:t>
      </w:r>
      <w:r>
        <w:rPr>
          <w:lang w:val="sr-Cyrl-RS"/>
        </w:rPr>
        <w:t xml:space="preserve"> платформе јесте његова непримењивост на</w:t>
      </w:r>
      <w:r w:rsidR="00CF7A21">
        <w:rPr>
          <w:lang w:val="sr-Cyrl-RS"/>
        </w:rPr>
        <w:t xml:space="preserve"> хардверске</w:t>
      </w:r>
      <w:r>
        <w:rPr>
          <w:lang w:val="sr-Cyrl-RS"/>
        </w:rPr>
        <w:t xml:space="preserve"> платформе велике процесне моћи. </w:t>
      </w:r>
    </w:p>
    <w:p w14:paraId="7B7393DD" w14:textId="1A0888ED" w:rsidR="00C95091" w:rsidRDefault="00C95091" w:rsidP="00C95091">
      <w:pPr>
        <w:rPr>
          <w:lang w:val="sr-Cyrl-RS"/>
        </w:rPr>
      </w:pPr>
      <w:r>
        <w:rPr>
          <w:lang w:val="sr-Cyrl-RS"/>
        </w:rPr>
        <w:t>Потреба за великом процесном моћи јавља се као последица</w:t>
      </w:r>
      <w:r w:rsidR="001D24EE">
        <w:rPr>
          <w:lang w:val="sr-Cyrl-RS"/>
        </w:rPr>
        <w:t xml:space="preserve"> нових тржишних захтева</w:t>
      </w:r>
      <w:r w:rsidR="00610F7A">
        <w:rPr>
          <w:lang w:val="sr-Cyrl-RS"/>
        </w:rPr>
        <w:t>. Делимична или потпуна аутномна вожња, модерни информационо-забавни системи, представљају само неке од корисничких захтева за модерна возила.</w:t>
      </w:r>
      <w:r>
        <w:rPr>
          <w:lang w:val="sr-Cyrl-RS"/>
        </w:rPr>
        <w:t xml:space="preserve"> </w:t>
      </w:r>
      <w:r w:rsidR="00610F7A">
        <w:rPr>
          <w:lang w:val="sr-Cyrl-RS"/>
        </w:rPr>
        <w:t>Поред ових захтева, бројни сензори</w:t>
      </w:r>
      <w:r w:rsidR="006F0011">
        <w:rPr>
          <w:lang w:val="sr-Cyrl-RS"/>
        </w:rPr>
        <w:t xml:space="preserve"> који су доступни на модерним возилима су знатно софистициранији</w:t>
      </w:r>
      <w:r>
        <w:rPr>
          <w:lang w:val="sr-Cyrl-RS"/>
        </w:rPr>
        <w:t xml:space="preserve">, </w:t>
      </w:r>
      <w:r w:rsidR="006F0011">
        <w:rPr>
          <w:lang w:val="sr-Cyrl-RS"/>
        </w:rPr>
        <w:t xml:space="preserve">те тиме добављају </w:t>
      </w:r>
      <w:r>
        <w:rPr>
          <w:lang w:val="sr-Cyrl-RS"/>
        </w:rPr>
        <w:t>значајно више информације из свог окружења.</w:t>
      </w:r>
      <w:r w:rsidR="006F0011">
        <w:rPr>
          <w:lang w:val="sr-Cyrl-RS"/>
        </w:rPr>
        <w:t xml:space="preserve"> Како тренутно коришћени хардвер не задовољава потребе алгоритама задужених за </w:t>
      </w:r>
      <w:r w:rsidR="000D5F1B">
        <w:rPr>
          <w:lang w:val="sr-Cyrl-RS"/>
        </w:rPr>
        <w:t>аутономну вожњу, на које се возач ослања</w:t>
      </w:r>
      <w:r w:rsidR="006F0011">
        <w:rPr>
          <w:lang w:val="sr-Cyrl-RS"/>
        </w:rPr>
        <w:t>, јавља се потреба за стандардом</w:t>
      </w:r>
      <w:r w:rsidR="0041788D">
        <w:rPr>
          <w:lang w:val="sr-Cyrl-RS"/>
        </w:rPr>
        <w:t>. Овај стандард има за задатак да омогући испуњавање описаних захтева.</w:t>
      </w:r>
    </w:p>
    <w:p w14:paraId="1BFC9034" w14:textId="01371C5A" w:rsidR="00A02C83" w:rsidRPr="00984CE2" w:rsidRDefault="00D07A4E" w:rsidP="007107B5">
      <w:pPr>
        <w:rPr>
          <w:lang w:val="sr-Cyrl-RS"/>
        </w:rPr>
      </w:pPr>
      <w:r w:rsidRPr="00D07A4E">
        <w:rPr>
          <w:i/>
          <w:iCs/>
        </w:rPr>
        <w:t>AUTOSAR</w:t>
      </w:r>
      <w:r w:rsidRPr="00D07A4E">
        <w:rPr>
          <w:i/>
          <w:iCs/>
          <w:lang w:val="sr-Cyrl-RS"/>
        </w:rPr>
        <w:t xml:space="preserve"> </w:t>
      </w:r>
      <w:r>
        <w:rPr>
          <w:lang w:val="sr-Cyrl-RS"/>
        </w:rPr>
        <w:t xml:space="preserve">конзорцијум, творац </w:t>
      </w:r>
      <w:r w:rsidRPr="00D07A4E">
        <w:rPr>
          <w:i/>
          <w:iCs/>
          <w:lang w:val="sr-Latn-RS"/>
        </w:rPr>
        <w:t>AUTOSAR Classic</w:t>
      </w:r>
      <w:r>
        <w:rPr>
          <w:lang w:val="sr-Latn-RS"/>
        </w:rPr>
        <w:t xml:space="preserve"> </w:t>
      </w:r>
      <w:r>
        <w:rPr>
          <w:lang w:val="sr-Cyrl-RS"/>
        </w:rPr>
        <w:t xml:space="preserve">стандарда, приступио је стварању стандарда којим би се омогућили захтеви модерних возила. </w:t>
      </w:r>
      <w:r w:rsidRPr="00D07A4E">
        <w:rPr>
          <w:i/>
          <w:iCs/>
          <w:lang w:val="sr-Latn-RS"/>
        </w:rPr>
        <w:t>AUTOSAR Adaptive</w:t>
      </w:r>
      <w:r>
        <w:rPr>
          <w:lang w:val="sr-Latn-RS"/>
        </w:rPr>
        <w:t xml:space="preserve"> </w:t>
      </w:r>
      <w:r>
        <w:rPr>
          <w:lang w:val="sr-Cyrl-RS"/>
        </w:rPr>
        <w:t xml:space="preserve">је стандард </w:t>
      </w:r>
      <w:r w:rsidR="007107B5">
        <w:rPr>
          <w:lang w:val="sr-Cyrl-RS"/>
        </w:rPr>
        <w:t xml:space="preserve">управо стандард којим овај конзорцијум настоји да одговори на постојеће и будуће захтеве аутомобилске индустрије и потрошача. Стварањем и развијањем овог стандарда, већ постојећи </w:t>
      </w:r>
      <w:r w:rsidR="007107B5" w:rsidRPr="00D07A4E">
        <w:rPr>
          <w:i/>
          <w:iCs/>
          <w:lang w:val="sr-Latn-RS"/>
        </w:rPr>
        <w:t>AUTOSAR Classic</w:t>
      </w:r>
      <w:r w:rsidR="007107B5">
        <w:rPr>
          <w:i/>
          <w:iCs/>
          <w:lang w:val="sr-Cyrl-RS"/>
        </w:rPr>
        <w:t xml:space="preserve"> </w:t>
      </w:r>
      <w:r w:rsidR="007107B5">
        <w:rPr>
          <w:lang w:val="sr-Cyrl-RS"/>
        </w:rPr>
        <w:t>се не укида. Циљ конзорцијума јесте њихово коегзистирање.</w:t>
      </w:r>
    </w:p>
    <w:p w14:paraId="4334EBBD" w14:textId="77777777" w:rsidR="00A02C83" w:rsidRDefault="00A02C83" w:rsidP="00C95091">
      <w:pPr>
        <w:rPr>
          <w:i/>
          <w:iCs/>
          <w:lang w:val="sr-Cyrl-RS"/>
        </w:rPr>
      </w:pPr>
      <w:r>
        <w:rPr>
          <w:lang w:val="sr-Cyrl-RS"/>
        </w:rPr>
        <w:t xml:space="preserve">Наредно поглавље детаљније описује  </w:t>
      </w:r>
      <w:bookmarkStart w:id="6" w:name="_Hlk32267245"/>
      <w:r w:rsidRPr="00432CE9">
        <w:rPr>
          <w:i/>
          <w:iCs/>
        </w:rPr>
        <w:t>AUTOSAR Adaptive</w:t>
      </w:r>
      <w:r>
        <w:rPr>
          <w:i/>
          <w:iCs/>
          <w:lang w:val="sr-Cyrl-RS"/>
        </w:rPr>
        <w:t>.</w:t>
      </w:r>
      <w:bookmarkEnd w:id="6"/>
    </w:p>
    <w:p w14:paraId="60448B1F" w14:textId="77777777" w:rsidR="00C36113" w:rsidRDefault="00C36113" w:rsidP="00C36113">
      <w:pPr>
        <w:pStyle w:val="Heading3"/>
        <w:rPr>
          <w:i/>
          <w:iCs/>
        </w:rPr>
      </w:pPr>
      <w:bookmarkStart w:id="7" w:name="_Hlk32267229"/>
      <w:bookmarkStart w:id="8" w:name="_Toc34947034"/>
      <w:r w:rsidRPr="00432CE9">
        <w:rPr>
          <w:i/>
          <w:iCs/>
        </w:rPr>
        <w:t>AUTOSAR Adaptive</w:t>
      </w:r>
      <w:bookmarkEnd w:id="8"/>
    </w:p>
    <w:bookmarkEnd w:id="7"/>
    <w:p w14:paraId="409A1FD2" w14:textId="18C48850" w:rsidR="00984D36" w:rsidRDefault="00984CE2" w:rsidP="00984D36">
      <w:pPr>
        <w:rPr>
          <w:lang w:val="sr-Cyrl-RS"/>
        </w:rPr>
      </w:pPr>
      <w:r w:rsidRPr="00984CE2">
        <w:rPr>
          <w:i/>
          <w:iCs/>
          <w:lang w:val="sr-Cyrl-RS"/>
        </w:rPr>
        <w:t>AUTOSAR Adaptive</w:t>
      </w:r>
      <w:r>
        <w:rPr>
          <w:lang w:val="sr-Cyrl-RS"/>
        </w:rPr>
        <w:t xml:space="preserve"> </w:t>
      </w:r>
      <w:r w:rsidR="00902831">
        <w:rPr>
          <w:lang w:val="sr-Cyrl-RS"/>
        </w:rPr>
        <w:t>платформа</w:t>
      </w:r>
      <w:r w:rsidR="00984D36">
        <w:rPr>
          <w:lang w:val="sr-Cyrl-RS"/>
        </w:rPr>
        <w:t xml:space="preserve"> представља</w:t>
      </w:r>
      <w:r w:rsidR="00902831">
        <w:rPr>
          <w:lang w:val="sr-Cyrl-RS"/>
        </w:rPr>
        <w:t>ју</w:t>
      </w:r>
      <w:r w:rsidR="00984D36">
        <w:rPr>
          <w:lang w:val="sr-Cyrl-RS"/>
        </w:rPr>
        <w:t xml:space="preserve"> искорак аутомобилске индустрије у смеру стандардизације</w:t>
      </w:r>
      <w:r w:rsidR="00432F07">
        <w:rPr>
          <w:lang w:val="sr-Cyrl-RS"/>
        </w:rPr>
        <w:t xml:space="preserve"> </w:t>
      </w:r>
      <w:r w:rsidR="00984D36">
        <w:rPr>
          <w:lang w:val="sr-Cyrl-RS"/>
        </w:rPr>
        <w:t>софтверске платформе која ће омогућити знатно већу процесорску моћ</w:t>
      </w:r>
      <w:r w:rsidR="00024779">
        <w:rPr>
          <w:lang w:val="sr-Cyrl-RS"/>
        </w:rPr>
        <w:t xml:space="preserve"> и комуникацију са спољним светом</w:t>
      </w:r>
      <w:r w:rsidR="00984D36">
        <w:rPr>
          <w:lang w:val="sr-Cyrl-RS"/>
        </w:rPr>
        <w:t xml:space="preserve">. </w:t>
      </w:r>
      <w:r w:rsidR="0028675F">
        <w:rPr>
          <w:lang w:val="sr-Cyrl-RS"/>
        </w:rPr>
        <w:t>Формираним стандардом и софтверском платформом, конзорцијум настоји да значајно убрза и поједностави развој возила који испуњују нове захтеве корисника.</w:t>
      </w:r>
    </w:p>
    <w:p w14:paraId="73C382EB" w14:textId="2D0E38AB" w:rsidR="00984D36" w:rsidRDefault="0081296A" w:rsidP="00601C08">
      <w:pPr>
        <w:rPr>
          <w:lang w:val="sr-Cyrl-RS"/>
        </w:rPr>
      </w:pPr>
      <w:r>
        <w:rPr>
          <w:lang w:val="sr-Cyrl-RS"/>
        </w:rPr>
        <w:t>Један од задатака овог</w:t>
      </w:r>
      <w:r w:rsidR="00984D36">
        <w:rPr>
          <w:lang w:val="sr-Cyrl-RS"/>
        </w:rPr>
        <w:t xml:space="preserve"> конзорцијума јесте</w:t>
      </w:r>
      <w:r>
        <w:rPr>
          <w:lang w:val="sr-Cyrl-RS"/>
        </w:rPr>
        <w:t xml:space="preserve"> и </w:t>
      </w:r>
      <w:r w:rsidR="00984D36">
        <w:rPr>
          <w:lang w:val="sr-Cyrl-RS"/>
        </w:rPr>
        <w:t xml:space="preserve"> стварање стандарда који ће омогућити комуникацију разноврсних електронских контролних јединица (енг. </w:t>
      </w:r>
      <w:r w:rsidR="00984D36">
        <w:rPr>
          <w:i/>
          <w:iCs/>
          <w:lang w:val="sr-Latn-RS"/>
        </w:rPr>
        <w:t>ECU – Electronic Control Unit</w:t>
      </w:r>
      <w:r w:rsidR="00984D36">
        <w:rPr>
          <w:lang w:val="sr-Cyrl-RS"/>
        </w:rPr>
        <w:t>) путем етернет магистрале</w:t>
      </w:r>
      <w:sdt>
        <w:sdtPr>
          <w:rPr>
            <w:lang w:val="sr-Cyrl-RS"/>
          </w:rPr>
          <w:id w:val="1385362191"/>
          <w:citation/>
        </w:sdt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w:t>
      </w:r>
      <w:r>
        <w:rPr>
          <w:lang w:val="sr-Cyrl-RS"/>
        </w:rPr>
        <w:t xml:space="preserve"> </w:t>
      </w:r>
      <w:r w:rsidR="00326671">
        <w:rPr>
          <w:lang w:val="sr-Cyrl-RS"/>
        </w:rPr>
        <w:t>100-мегабитни и гигабитни етернет представљају основе за пренос информација кроз систем</w:t>
      </w:r>
      <w:r>
        <w:rPr>
          <w:lang w:val="sr-Cyrl-RS"/>
        </w:rPr>
        <w:t xml:space="preserve">, те је </w:t>
      </w:r>
      <w:r w:rsidR="00326671">
        <w:rPr>
          <w:lang w:val="sr-Cyrl-RS"/>
        </w:rPr>
        <w:t xml:space="preserve">циљ да оне преузму примат у комуникацији. </w:t>
      </w:r>
      <w:r>
        <w:rPr>
          <w:lang w:val="sr-Cyrl-RS"/>
        </w:rPr>
        <w:t>До сада</w:t>
      </w:r>
      <w:r w:rsidR="00326671">
        <w:rPr>
          <w:lang w:val="sr-Cyrl-RS"/>
        </w:rPr>
        <w:t xml:space="preserve">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Употреба етернет </w:t>
      </w:r>
      <w:r w:rsidR="00601C08">
        <w:rPr>
          <w:lang w:val="sr-Cyrl-RS"/>
        </w:rPr>
        <w:t>магистрале</w:t>
      </w:r>
      <w:r w:rsidR="00326671">
        <w:rPr>
          <w:lang w:val="sr-Cyrl-RS"/>
        </w:rPr>
        <w:t xml:space="preserve"> </w:t>
      </w:r>
      <w:r w:rsidR="00326671">
        <w:rPr>
          <w:lang w:val="sr-Cyrl-RS"/>
        </w:rPr>
        <w:lastRenderedPageBreak/>
        <w:t>омогућује</w:t>
      </w:r>
      <w:r w:rsidR="00984D36">
        <w:rPr>
          <w:lang w:val="sr-Cyrl-RS"/>
        </w:rPr>
        <w:t xml:space="preserve"> флексибилнији приступ у </w:t>
      </w:r>
      <w:r w:rsidR="00326671">
        <w:rPr>
          <w:lang w:val="sr-Cyrl-RS"/>
        </w:rPr>
        <w:t xml:space="preserve">протоку </w:t>
      </w:r>
      <w:r w:rsidR="00984D36">
        <w:rPr>
          <w:lang w:val="sr-Cyrl-RS"/>
        </w:rPr>
        <w:t xml:space="preserve">информација које стижу са разноврсних сензора. </w:t>
      </w:r>
      <w:r w:rsidR="00326671">
        <w:rPr>
          <w:lang w:val="sr-Cyrl-RS"/>
        </w:rPr>
        <w:t xml:space="preserve">Поред тога, етернет магистрала овде омогућује </w:t>
      </w:r>
      <w:r w:rsidR="00026B66">
        <w:rPr>
          <w:lang w:val="sr-Cyrl-RS"/>
        </w:rPr>
        <w:t>и једноставније ажурирање софтвера који се извршава на једној хардверској платформи, што до сада није било могуће.</w:t>
      </w:r>
    </w:p>
    <w:p w14:paraId="2E826416" w14:textId="43969537" w:rsidR="00A801CE" w:rsidRPr="004A1DC9" w:rsidRDefault="00551849" w:rsidP="00A801CE">
      <w:pPr>
        <w:rPr>
          <w:lang w:val="sr-Cyrl-RS"/>
        </w:rPr>
      </w:pPr>
      <w:r>
        <w:rPr>
          <w:lang w:val="sr-Cyrl-RS"/>
        </w:rPr>
        <w:t xml:space="preserve">Поред напретка у комуникацији који овај стандард доноси, велики напори су уложени у </w:t>
      </w:r>
      <w:r w:rsidR="0034561F">
        <w:rPr>
          <w:lang w:val="sr-Cyrl-RS"/>
        </w:rPr>
        <w:t>омогућавање</w:t>
      </w:r>
      <w:r>
        <w:rPr>
          <w:lang w:val="sr-Cyrl-RS"/>
        </w:rPr>
        <w:t xml:space="preserve">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тако</w:t>
      </w:r>
      <w:r w:rsidR="0034561F">
        <w:rPr>
          <w:lang w:val="sr-Cyrl-RS"/>
        </w:rPr>
        <w:t xml:space="preserve"> и</w:t>
      </w:r>
      <w:r w:rsidR="004A1DC9">
        <w:rPr>
          <w:lang w:val="sr-Cyrl-RS"/>
        </w:rPr>
        <w:t xml:space="preserve">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6FB9435D" w:rsidR="00A801CE" w:rsidRPr="009A50C0" w:rsidRDefault="00A801CE" w:rsidP="00A801CE">
      <w:pPr>
        <w:rPr>
          <w:lang w:val="sr-Cyrl-RS"/>
        </w:rPr>
      </w:pPr>
      <w:r>
        <w:rPr>
          <w:lang w:val="sr-Cyrl-RS"/>
        </w:rPr>
        <w:t xml:space="preserve">Како би </w:t>
      </w:r>
      <w:r w:rsidR="008B7425">
        <w:rPr>
          <w:lang w:val="sr-Cyrl-RS"/>
        </w:rPr>
        <w:t xml:space="preserve">оперативни систем могао да се прошири функционалностима </w:t>
      </w:r>
      <w:r w:rsidR="008B7425" w:rsidRPr="00432CE9">
        <w:rPr>
          <w:i/>
          <w:iCs/>
        </w:rPr>
        <w:t>AUTOSAR Adaptive</w:t>
      </w:r>
      <w:r w:rsidR="008B7425">
        <w:rPr>
          <w:lang w:val="sr-Cyrl-RS"/>
        </w:rPr>
        <w:t xml:space="preserve"> платформе</w:t>
      </w:r>
      <w:r>
        <w:rPr>
          <w:lang w:val="sr-Cyrl-RS"/>
        </w:rPr>
        <w:t xml:space="preserve">, потребно је да систем подржава </w:t>
      </w:r>
      <w:r w:rsidRPr="00A801CE">
        <w:rPr>
          <w:i/>
          <w:iCs/>
        </w:rPr>
        <w:t>POSIX</w:t>
      </w:r>
      <w:sdt>
        <w:sdtPr>
          <w:rPr>
            <w:i/>
            <w:iCs/>
          </w:rPr>
          <w:id w:val="-1337920472"/>
          <w:citation/>
        </w:sdt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1399D2BE" w14:textId="77777777" w:rsidR="0053722A" w:rsidRDefault="00AB6A63" w:rsidP="0053722A">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извршно окружење за</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6BA31860" w14:textId="5D29471C" w:rsidR="0053722A" w:rsidRDefault="00D33E4F" w:rsidP="0053722A">
      <w:pPr>
        <w:rPr>
          <w:lang w:val="sr-Cyrl-RS"/>
        </w:rPr>
      </w:pPr>
      <w:r>
        <w:rPr>
          <w:lang w:val="sr-Cyrl-RS"/>
        </w:rPr>
        <w:t xml:space="preserve">Слика 2.2 даје детаљнији увид у </w:t>
      </w:r>
      <w:r w:rsidRPr="00AB6A63">
        <w:rPr>
          <w:i/>
          <w:iCs/>
          <w:lang w:val="sr-Latn-RS"/>
        </w:rPr>
        <w:t>AUTOSAR</w:t>
      </w:r>
      <w:r>
        <w:rPr>
          <w:i/>
          <w:iCs/>
          <w:lang w:val="sr-Latn-RS"/>
        </w:rPr>
        <w:t xml:space="preserve"> </w:t>
      </w:r>
      <w:r>
        <w:rPr>
          <w:lang w:val="sr-Cyrl-RS"/>
        </w:rPr>
        <w:t>извршно окружење.</w:t>
      </w:r>
    </w:p>
    <w:p w14:paraId="1800BFF6" w14:textId="0C24677F" w:rsidR="00D33E4F" w:rsidRDefault="00D33E4F" w:rsidP="0053722A">
      <w:pPr>
        <w:keepNext/>
        <w:jc w:val="center"/>
      </w:pPr>
      <w:r>
        <w:rPr>
          <w:noProof/>
          <w:lang w:val="sr-Cyrl-RS"/>
        </w:rPr>
        <w:lastRenderedPageBreak/>
        <w:drawing>
          <wp:inline distT="0" distB="0" distL="0" distR="0" wp14:anchorId="3636B2DA" wp14:editId="76EF7D9E">
            <wp:extent cx="5368835" cy="3157268"/>
            <wp:effectExtent l="0" t="0" r="381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utosar-adaptive-stack.png"/>
                    <pic:cNvPicPr/>
                  </pic:nvPicPr>
                  <pic:blipFill>
                    <a:blip r:embed="rId19">
                      <a:extLst>
                        <a:ext uri="{28A0092B-C50C-407E-A947-70E740481C1C}">
                          <a14:useLocalDpi xmlns:a14="http://schemas.microsoft.com/office/drawing/2010/main" val="0"/>
                        </a:ext>
                      </a:extLst>
                    </a:blip>
                    <a:stretch>
                      <a:fillRect/>
                    </a:stretch>
                  </pic:blipFill>
                  <pic:spPr>
                    <a:xfrm>
                      <a:off x="0" y="0"/>
                      <a:ext cx="5379754" cy="3163689"/>
                    </a:xfrm>
                    <a:prstGeom prst="rect">
                      <a:avLst/>
                    </a:prstGeom>
                  </pic:spPr>
                </pic:pic>
              </a:graphicData>
            </a:graphic>
          </wp:inline>
        </w:drawing>
      </w:r>
    </w:p>
    <w:p w14:paraId="1DCFC1B4" w14:textId="4B96CA54" w:rsidR="00D33E4F" w:rsidRPr="00D33E4F" w:rsidRDefault="00D33E4F" w:rsidP="00D33E4F">
      <w:pPr>
        <w:pStyle w:val="Caption"/>
        <w:rPr>
          <w:lang w:val="sr-Cyrl-RS"/>
        </w:rPr>
      </w:pPr>
      <w:bookmarkStart w:id="9" w:name="_Toc34946991"/>
      <w:r>
        <w:t xml:space="preserve">Слика </w:t>
      </w:r>
      <w:fldSimple w:instr=" STYLEREF 1 \s ">
        <w:r w:rsidR="00A50330">
          <w:rPr>
            <w:noProof/>
          </w:rPr>
          <w:t>2</w:t>
        </w:r>
      </w:fldSimple>
      <w:r w:rsidR="00A50330">
        <w:t>.</w:t>
      </w:r>
      <w:fldSimple w:instr=" SEQ Слика \* ARABIC \s 1 ">
        <w:r w:rsidR="00A50330">
          <w:rPr>
            <w:noProof/>
          </w:rPr>
          <w:t>2</w:t>
        </w:r>
      </w:fldSimple>
      <w:r w:rsidRPr="00D33E4F">
        <w:rPr>
          <w:noProof/>
        </w:rPr>
        <w:t xml:space="preserve"> </w:t>
      </w:r>
      <w:r>
        <w:rPr>
          <w:noProof/>
        </w:rPr>
        <w:t>Преглед доступних компоненти адаптивне платформе</w:t>
      </w:r>
      <w:bookmarkEnd w:id="9"/>
    </w:p>
    <w:p w14:paraId="531456E4" w14:textId="5784A018"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w:t>
      </w:r>
      <w:r w:rsidR="00B93370">
        <w:rPr>
          <w:lang w:val="sr-Cyrl-RS"/>
        </w:rPr>
        <w:t xml:space="preserve"> у</w:t>
      </w:r>
      <w:r w:rsidR="003B3B23">
        <w:rPr>
          <w:lang w:val="sr-Cyrl-RS"/>
        </w:rPr>
        <w:t xml:space="preserve">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 xml:space="preserve">Оваква софтверска архитектура омогућује велику модуларност и поновну употребу већ постојећег изворног кода </w:t>
      </w:r>
      <w:r w:rsidR="00E172E6">
        <w:rPr>
          <w:lang w:val="sr-Cyrl-RS"/>
        </w:rPr>
        <w:t>у</w:t>
      </w:r>
      <w:r w:rsidR="00E214E6">
        <w:rPr>
          <w:lang w:val="sr-Cyrl-RS"/>
        </w:rPr>
        <w:t>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719B23D" w:rsidR="001C3410" w:rsidRDefault="00E214E6" w:rsidP="00A801CE">
      <w:pPr>
        <w:rPr>
          <w:lang w:val="sr-Cyrl-RS"/>
        </w:rPr>
      </w:pPr>
      <w:r>
        <w:rPr>
          <w:lang w:val="sr-Cyrl-RS"/>
        </w:rPr>
        <w:t xml:space="preserve">Механизам комуникације између </w:t>
      </w:r>
      <w:r w:rsidR="002F479D">
        <w:rPr>
          <w:lang w:val="sr-Cyrl-RS"/>
        </w:rPr>
        <w:t xml:space="preserve">апликације и </w:t>
      </w:r>
      <w:r>
        <w:rPr>
          <w:lang w:val="sr-Cyrl-RS"/>
        </w:rPr>
        <w:t xml:space="preserve">сервиса дат је на </w:t>
      </w:r>
      <w:r w:rsidR="00DD0D36">
        <w:rPr>
          <w:lang w:val="sr-Cyrl-RS"/>
        </w:rPr>
        <w:t>слици 2.</w:t>
      </w:r>
      <w:r w:rsidR="00E36D2D">
        <w:rPr>
          <w:lang w:val="sr-Cyrl-RS"/>
        </w:rPr>
        <w:t>3</w:t>
      </w:r>
      <w:r>
        <w:rPr>
          <w:lang w:val="sr-Cyrl-RS"/>
        </w:rPr>
        <w:t>.</w:t>
      </w:r>
    </w:p>
    <w:p w14:paraId="0A6BA6F8" w14:textId="77777777" w:rsidR="002F479D" w:rsidRDefault="007E44F2" w:rsidP="002F479D">
      <w:pPr>
        <w:keepNext/>
        <w:jc w:val="center"/>
      </w:pPr>
      <w:r>
        <w:rPr>
          <w:noProof/>
        </w:rPr>
        <w:lastRenderedPageBreak/>
        <w:drawing>
          <wp:inline distT="0" distB="0" distL="0" distR="0" wp14:anchorId="4656920B" wp14:editId="42E17849">
            <wp:extent cx="4962525" cy="43053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OA-COM.png"/>
                    <pic:cNvPicPr/>
                  </pic:nvPicPr>
                  <pic:blipFill>
                    <a:blip r:embed="rId20">
                      <a:extLst>
                        <a:ext uri="{28A0092B-C50C-407E-A947-70E740481C1C}">
                          <a14:useLocalDpi xmlns:a14="http://schemas.microsoft.com/office/drawing/2010/main" val="0"/>
                        </a:ext>
                      </a:extLst>
                    </a:blip>
                    <a:stretch>
                      <a:fillRect/>
                    </a:stretch>
                  </pic:blipFill>
                  <pic:spPr>
                    <a:xfrm>
                      <a:off x="0" y="0"/>
                      <a:ext cx="4962525" cy="4305300"/>
                    </a:xfrm>
                    <a:prstGeom prst="rect">
                      <a:avLst/>
                    </a:prstGeom>
                  </pic:spPr>
                </pic:pic>
              </a:graphicData>
            </a:graphic>
          </wp:inline>
        </w:drawing>
      </w:r>
    </w:p>
    <w:p w14:paraId="329A0E7F" w14:textId="67F3BFC8" w:rsidR="00151940" w:rsidRDefault="002F479D" w:rsidP="002F479D">
      <w:pPr>
        <w:pStyle w:val="Caption"/>
      </w:pPr>
      <w:bookmarkStart w:id="10" w:name="_Toc34946992"/>
      <w:r>
        <w:t xml:space="preserve">Слика </w:t>
      </w:r>
      <w:fldSimple w:instr=" STYLEREF 1 \s ">
        <w:r w:rsidR="00A50330">
          <w:rPr>
            <w:noProof/>
          </w:rPr>
          <w:t>2</w:t>
        </w:r>
      </w:fldSimple>
      <w:r w:rsidR="00A50330">
        <w:t>.</w:t>
      </w:r>
      <w:fldSimple w:instr=" SEQ Слика \* ARABIC \s 1 ">
        <w:r w:rsidR="00A50330">
          <w:rPr>
            <w:noProof/>
          </w:rPr>
          <w:t>3</w:t>
        </w:r>
      </w:fldSimple>
      <w:r w:rsidRPr="002F479D">
        <w:rPr>
          <w:lang w:val="sr-Cyrl-RS"/>
        </w:rPr>
        <w:t xml:space="preserve"> </w:t>
      </w:r>
      <w:r>
        <w:rPr>
          <w:lang w:val="sr-Cyrl-RS"/>
        </w:rPr>
        <w:t xml:space="preserve">Приказ комуникације у </w:t>
      </w:r>
      <w:r w:rsidRPr="0078007F">
        <w:rPr>
          <w:i/>
          <w:iCs/>
          <w:lang w:val="sr-Latn-RS"/>
        </w:rPr>
        <w:t>SOA</w:t>
      </w:r>
      <w:r>
        <w:rPr>
          <w:lang w:val="sr-Cyrl-RS"/>
        </w:rPr>
        <w:t xml:space="preserve"> адаптивне платформе</w:t>
      </w:r>
      <w:bookmarkEnd w:id="10"/>
    </w:p>
    <w:p w14:paraId="4B5CFDAB" w14:textId="1F796C9B"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p>
    <w:p w14:paraId="31588950" w14:textId="32B4E42B" w:rsidR="002B1C10" w:rsidRPr="004E3944" w:rsidRDefault="00B71FCB" w:rsidP="004E3944">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w:t>
      </w:r>
      <w:r w:rsidR="009011F5">
        <w:rPr>
          <w:lang w:val="sr-Cyrl-RS"/>
        </w:rPr>
        <w:t>датотека</w:t>
      </w:r>
      <w:r w:rsidR="00E57334">
        <w:rPr>
          <w:lang w:val="sr-Cyrl-RS"/>
        </w:rPr>
        <w:t xml:space="preserve">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lastRenderedPageBreak/>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11" w:name="_Toc34947035"/>
      <w:r w:rsidRPr="00835DD5">
        <w:rPr>
          <w:i/>
          <w:iCs/>
          <w:lang w:val="sr-Latn-RS"/>
        </w:rPr>
        <w:t>Execution</w:t>
      </w:r>
      <w:r w:rsidRPr="00835DD5">
        <w:rPr>
          <w:lang w:val="sr-Latn-RS"/>
        </w:rPr>
        <w:t xml:space="preserve"> </w:t>
      </w:r>
      <w:r w:rsidR="0032589C" w:rsidRPr="00695223">
        <w:rPr>
          <w:i/>
          <w:iCs/>
          <w:lang w:val="sr-Latn-RS"/>
        </w:rPr>
        <w:t>Management</w:t>
      </w:r>
      <w:bookmarkEnd w:id="11"/>
    </w:p>
    <w:p w14:paraId="0D8D3A9D" w14:textId="40996451" w:rsidR="00695223" w:rsidRDefault="003473CD" w:rsidP="00695223">
      <w:pPr>
        <w:rPr>
          <w:lang w:val="sr-Cyrl-RS"/>
        </w:rPr>
      </w:pPr>
      <w:r w:rsidRPr="003473CD">
        <w:rPr>
          <w:i/>
          <w:iCs/>
          <w:lang w:val="sr-Cyrl-RS"/>
        </w:rPr>
        <w:t>Execution Management</w:t>
      </w:r>
      <w:r w:rsidR="009377F3">
        <w:rPr>
          <w:lang w:val="sr-Cyrl-RS"/>
        </w:rPr>
        <w:t xml:space="preserve"> </w:t>
      </w:r>
      <w:r w:rsidR="006F4D2D">
        <w:rPr>
          <w:lang w:val="sr-Cyrl-RS"/>
        </w:rPr>
        <w:t xml:space="preserve">(у даљем тексту </w:t>
      </w:r>
      <w:r w:rsidR="006F4D2D" w:rsidRPr="006F4D2D">
        <w:rPr>
          <w:i/>
          <w:iCs/>
          <w:lang w:val="sr-Cyrl-RS"/>
        </w:rPr>
        <w:t>ЕМ</w:t>
      </w:r>
      <w:r w:rsidR="006F4D2D">
        <w:rPr>
          <w:lang w:val="sr-Cyrl-RS"/>
        </w:rPr>
        <w:t xml:space="preserve">) </w:t>
      </w:r>
      <w:r w:rsidR="009377F3">
        <w:rPr>
          <w:lang w:val="sr-Cyrl-RS"/>
        </w:rPr>
        <w:t>представља модул задужен</w:t>
      </w:r>
      <w:r>
        <w:rPr>
          <w:lang w:val="sr-Cyrl-RS"/>
        </w:rPr>
        <w:t xml:space="preserve"> за</w:t>
      </w:r>
      <w:r w:rsidR="009377F3">
        <w:rPr>
          <w:lang w:val="sr-Cyrl-RS"/>
        </w:rPr>
        <w:t xml:space="preserve">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25247862" w14:textId="77777777" w:rsidR="00C30A4D" w:rsidRDefault="004E3944" w:rsidP="00C30A4D">
      <w:pPr>
        <w:keepNext/>
      </w:pPr>
      <w:r>
        <w:rPr>
          <w:noProof/>
        </w:rPr>
        <w:drawing>
          <wp:inline distT="0" distB="0" distL="0" distR="0" wp14:anchorId="416E48D0" wp14:editId="31504531">
            <wp:extent cx="5279366" cy="57728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369813" cy="587175"/>
                    </a:xfrm>
                    <a:prstGeom prst="rect">
                      <a:avLst/>
                    </a:prstGeom>
                  </pic:spPr>
                </pic:pic>
              </a:graphicData>
            </a:graphic>
          </wp:inline>
        </w:drawing>
      </w:r>
    </w:p>
    <w:p w14:paraId="4BB87CC4" w14:textId="7D1D0A05" w:rsidR="000C6923" w:rsidRDefault="00C30A4D" w:rsidP="00C30A4D">
      <w:pPr>
        <w:pStyle w:val="Caption"/>
      </w:pPr>
      <w:bookmarkStart w:id="12" w:name="_Toc34946993"/>
      <w:r>
        <w:t xml:space="preserve">Слика </w:t>
      </w:r>
      <w:fldSimple w:instr=" STYLEREF 1 \s ">
        <w:r w:rsidR="00A50330">
          <w:rPr>
            <w:noProof/>
          </w:rPr>
          <w:t>2</w:t>
        </w:r>
      </w:fldSimple>
      <w:r w:rsidR="00A50330">
        <w:t>.</w:t>
      </w:r>
      <w:fldSimple w:instr=" SEQ Слика \* ARABIC \s 1 ">
        <w:r w:rsidR="00A50330">
          <w:rPr>
            <w:noProof/>
          </w:rPr>
          <w:t>4</w:t>
        </w:r>
      </w:fldSimple>
      <w:r w:rsidRPr="00C30A4D">
        <w:rPr>
          <w:lang w:val="sr-Cyrl-RS"/>
        </w:rPr>
        <w:t xml:space="preserve"> </w:t>
      </w:r>
      <w:r>
        <w:rPr>
          <w:lang w:val="sr-Cyrl-RS"/>
        </w:rPr>
        <w:t xml:space="preserve">Дијаграм прелаза стања приликом покретања </w:t>
      </w:r>
      <w:r w:rsidRPr="000C6923">
        <w:rPr>
          <w:i/>
          <w:iCs/>
          <w:lang w:val="sr-Cyrl-RS"/>
        </w:rPr>
        <w:t>ЕМ</w:t>
      </w:r>
      <w:bookmarkEnd w:id="12"/>
    </w:p>
    <w:p w14:paraId="01BE1895" w14:textId="36768318"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w:t>
      </w:r>
      <w:r w:rsidR="003B68C5">
        <w:rPr>
          <w:lang w:val="sr-Cyrl-RS"/>
        </w:rPr>
        <w:t>на</w:t>
      </w:r>
      <w:r w:rsidR="004334B6">
        <w:rPr>
          <w:lang w:val="sr-Cyrl-RS"/>
        </w:rPr>
        <w:t xml:space="preserve">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3" w:name="_Toc34947036"/>
      <w:r w:rsidRPr="00695223">
        <w:rPr>
          <w:i/>
          <w:iCs/>
          <w:lang w:val="sr-Latn-RS"/>
        </w:rPr>
        <w:t>State</w:t>
      </w:r>
      <w:r>
        <w:rPr>
          <w:lang w:val="sr-Latn-RS"/>
        </w:rPr>
        <w:t xml:space="preserve"> </w:t>
      </w:r>
      <w:r w:rsidRPr="00695223">
        <w:rPr>
          <w:i/>
          <w:iCs/>
          <w:lang w:val="sr-Latn-RS"/>
        </w:rPr>
        <w:t>Management</w:t>
      </w:r>
      <w:bookmarkEnd w:id="13"/>
    </w:p>
    <w:p w14:paraId="794B8034" w14:textId="10724026" w:rsidR="00B661D5" w:rsidRDefault="00FC56D8" w:rsidP="00B661D5">
      <w:pPr>
        <w:rPr>
          <w:lang w:val="sr-Cyrl-RS"/>
        </w:rPr>
      </w:pPr>
      <w:r w:rsidRPr="00695223">
        <w:rPr>
          <w:i/>
          <w:iCs/>
          <w:lang w:val="sr-Latn-RS"/>
        </w:rPr>
        <w:t>State</w:t>
      </w:r>
      <w:r>
        <w:rPr>
          <w:lang w:val="sr-Latn-RS"/>
        </w:rPr>
        <w:t xml:space="preserve"> </w:t>
      </w:r>
      <w:r w:rsidRPr="00695223">
        <w:rPr>
          <w:i/>
          <w:iCs/>
          <w:lang w:val="sr-Latn-RS"/>
        </w:rPr>
        <w:t>Management</w:t>
      </w:r>
      <w:r w:rsidR="00081525">
        <w:rPr>
          <w:i/>
          <w:iCs/>
          <w:lang w:val="sr-Cyrl-RS"/>
        </w:rPr>
        <w:t>,</w:t>
      </w:r>
      <w:r w:rsidR="00081525">
        <w:rPr>
          <w:lang w:val="sr-Cyrl-RS"/>
        </w:rPr>
        <w:t xml:space="preserve"> у даљем тексу </w:t>
      </w:r>
      <w:r w:rsidR="00081525" w:rsidRPr="003A5C26">
        <w:rPr>
          <w:i/>
          <w:iCs/>
        </w:rPr>
        <w:t>SM</w:t>
      </w:r>
      <w:r w:rsidR="00081525">
        <w:rPr>
          <w:i/>
          <w:iCs/>
          <w:lang w:val="sr-Cyrl-RS"/>
        </w:rPr>
        <w:t>,</w:t>
      </w:r>
      <w:r>
        <w:rPr>
          <w:i/>
          <w:iCs/>
          <w:lang w:val="sr-Cyrl-RS"/>
        </w:rPr>
        <w:t xml:space="preserve"> </w:t>
      </w:r>
      <w:r w:rsidR="003A5C26">
        <w:rPr>
          <w:lang w:val="sr-Cyrl-RS"/>
        </w:rPr>
        <w:t xml:space="preserve"> представља део адаптивне платформе који је задужен за праћење и прелазак између дефинисаних стања. </w:t>
      </w:r>
      <w:r w:rsidR="003A5C26" w:rsidRPr="003A5C26">
        <w:rPr>
          <w:i/>
          <w:iCs/>
        </w:rPr>
        <w:t>SM</w:t>
      </w:r>
      <w:r w:rsidR="003A5C26">
        <w:t xml:space="preserve"> </w:t>
      </w:r>
      <w:r w:rsidR="003A5C26">
        <w:rPr>
          <w:lang w:val="sr-Cyrl-RS"/>
        </w:rPr>
        <w:t xml:space="preserve">је компонента која свој финални облик добија од </w:t>
      </w:r>
      <w:r w:rsidR="00366E06">
        <w:rPr>
          <w:lang w:val="sr-Cyrl-RS"/>
        </w:rPr>
        <w:t>стране интегратора</w:t>
      </w:r>
      <w:r w:rsidR="00602FB1">
        <w:rPr>
          <w:lang w:val="sr-Cyrl-RS"/>
        </w:rPr>
        <w:t xml:space="preserve"> софтверских компоненти</w:t>
      </w:r>
      <w:r w:rsidR="00366E06">
        <w:rPr>
          <w:lang w:val="sr-Cyrl-RS"/>
        </w:rPr>
        <w:t xml:space="preserve"> и зависи од саме хардверске платформе за коју је адаптивна платформа намењена.</w:t>
      </w:r>
      <w:r w:rsidR="00EA0304">
        <w:rPr>
          <w:lang w:val="sr-Cyrl-RS"/>
        </w:rPr>
        <w:t xml:space="preserve"> Као што је већ речено, </w:t>
      </w:r>
      <w:r w:rsidR="00EA0304">
        <w:rPr>
          <w:lang w:val="sr-Cyrl-RS"/>
        </w:rPr>
        <w:lastRenderedPageBreak/>
        <w:t>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већ само обавезује ову компоненту да обавести остатак система преко којих интерфејса се са њом комуницира.</w:t>
      </w:r>
    </w:p>
    <w:p w14:paraId="63A8995C" w14:textId="1B7901F9" w:rsidR="009F6D3F" w:rsidRPr="0074489B" w:rsidRDefault="009F6D3F" w:rsidP="00B661D5">
      <w:pPr>
        <w:rPr>
          <w:lang w:val="sr-Cyrl-RS"/>
        </w:rPr>
      </w:pPr>
      <w:r>
        <w:rPr>
          <w:lang w:val="sr-Cyrl-RS"/>
        </w:rPr>
        <w:t>За комуникацију</w:t>
      </w:r>
      <w:r w:rsidR="00460DA7">
        <w:rPr>
          <w:lang w:val="sr-Cyrl-RS"/>
        </w:rPr>
        <w:t xml:space="preserve"> са</w:t>
      </w:r>
      <w:r>
        <w:rPr>
          <w:lang w:val="sr-Cyrl-RS"/>
        </w:rPr>
        <w:t xml:space="preserve">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xml:space="preserve">). </w:t>
      </w:r>
      <w:r w:rsidR="002B127B" w:rsidRPr="0074489B">
        <w:rPr>
          <w:i/>
          <w:iCs/>
          <w:lang w:val="sr-Latn-RS"/>
        </w:rPr>
        <w:t>CM</w:t>
      </w:r>
      <w:r w:rsidR="002B127B">
        <w:rPr>
          <w:lang w:val="sr-Cyrl-RS"/>
        </w:rPr>
        <w:t xml:space="preserve"> </w:t>
      </w:r>
      <w:r w:rsidR="0074489B">
        <w:rPr>
          <w:lang w:val="sr-Cyrl-RS"/>
        </w:rPr>
        <w:t>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4" w:name="_Toc34947037"/>
      <w:r w:rsidR="006E1E44" w:rsidRPr="006E1E44">
        <w:rPr>
          <w:i/>
          <w:iCs/>
          <w:lang w:val="sr-Latn-RS"/>
        </w:rPr>
        <w:t>Communication</w:t>
      </w:r>
      <w:r w:rsidR="006E1E44">
        <w:rPr>
          <w:lang w:val="sr-Latn-RS"/>
        </w:rPr>
        <w:t xml:space="preserve"> </w:t>
      </w:r>
      <w:r w:rsidR="006E1E44" w:rsidRPr="006E1E44">
        <w:rPr>
          <w:i/>
          <w:iCs/>
          <w:lang w:val="sr-Latn-RS"/>
        </w:rPr>
        <w:t>Management</w:t>
      </w:r>
      <w:bookmarkEnd w:id="14"/>
    </w:p>
    <w:p w14:paraId="581CD960" w14:textId="0EFB6ACC" w:rsidR="00D23D7F" w:rsidRDefault="00D23D7F" w:rsidP="00D23D7F">
      <w:pPr>
        <w:rPr>
          <w:lang w:val="sr-Cyrl-RS"/>
        </w:rPr>
      </w:pPr>
      <w:r>
        <w:rPr>
          <w:lang w:val="sr-Cyrl-RS"/>
        </w:rPr>
        <w:t xml:space="preserve">Као што је већ споменуто, </w:t>
      </w:r>
      <w:r w:rsidR="00AE5007" w:rsidRPr="006E1E44">
        <w:rPr>
          <w:i/>
          <w:iCs/>
          <w:lang w:val="sr-Latn-RS"/>
        </w:rPr>
        <w:t>Communication</w:t>
      </w:r>
      <w:r w:rsidR="00AE5007">
        <w:rPr>
          <w:lang w:val="sr-Latn-RS"/>
        </w:rPr>
        <w:t xml:space="preserve"> </w:t>
      </w:r>
      <w:r w:rsidR="00AE5007" w:rsidRPr="006E1E44">
        <w:rPr>
          <w:i/>
          <w:iCs/>
          <w:lang w:val="sr-Latn-RS"/>
        </w:rPr>
        <w:t>Management</w:t>
      </w:r>
      <w:r>
        <w:rPr>
          <w:lang w:val="sr-Cyrl-RS"/>
        </w:rPr>
        <w:t xml:space="preserve">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3C27D531"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06F16E6F" w14:textId="7FC352DE" w:rsidR="007A521D" w:rsidRDefault="00110C83" w:rsidP="007A521D">
      <w:pPr>
        <w:rPr>
          <w:lang w:val="sr-Cyrl-RS"/>
        </w:rPr>
      </w:pPr>
      <w:r>
        <w:rPr>
          <w:lang w:val="sr-Cyrl-RS"/>
        </w:rPr>
        <w:t xml:space="preserve">Ова компонента рукује са три типа </w:t>
      </w:r>
      <w:r w:rsidR="009512CE">
        <w:rPr>
          <w:lang w:val="sr-Cyrl-RS"/>
        </w:rPr>
        <w:t xml:space="preserve">података, методама (енг. </w:t>
      </w:r>
      <w:r w:rsidR="009512CE" w:rsidRPr="009512CE">
        <w:rPr>
          <w:i/>
          <w:iCs/>
        </w:rPr>
        <w:t>Methods</w:t>
      </w:r>
      <w:r w:rsidR="009512CE">
        <w:rPr>
          <w:lang w:val="sr-Cyrl-RS"/>
        </w:rPr>
        <w:t>)</w:t>
      </w:r>
      <w:r w:rsidR="009512CE">
        <w:t>,</w:t>
      </w:r>
      <w:r w:rsidR="009512CE">
        <w:rPr>
          <w:lang w:val="sr-Cyrl-RS"/>
        </w:rPr>
        <w:t xml:space="preserve"> догађајима (енг. </w:t>
      </w:r>
      <w:r w:rsidR="009512CE" w:rsidRPr="009512CE">
        <w:rPr>
          <w:i/>
          <w:iCs/>
        </w:rPr>
        <w:t>Events</w:t>
      </w:r>
      <w:r w:rsidR="009512CE">
        <w:rPr>
          <w:lang w:val="sr-Cyrl-RS"/>
        </w:rPr>
        <w:t>)</w:t>
      </w:r>
      <w:r w:rsidR="009512CE">
        <w:t xml:space="preserve"> </w:t>
      </w:r>
      <w:r w:rsidR="009512CE">
        <w:rPr>
          <w:lang w:val="sr-Cyrl-RS"/>
        </w:rPr>
        <w:t xml:space="preserve">и пољима (енг. </w:t>
      </w:r>
      <w:r w:rsidR="009512CE" w:rsidRPr="009512CE">
        <w:rPr>
          <w:i/>
          <w:iCs/>
          <w:lang w:val="sr-Latn-RS"/>
        </w:rPr>
        <w:t>Fields</w:t>
      </w:r>
      <w:r w:rsidR="009512CE">
        <w:rPr>
          <w:lang w:val="sr-Cyrl-RS"/>
        </w:rPr>
        <w:t>)</w:t>
      </w:r>
      <w:r w:rsidR="009512CE">
        <w:rPr>
          <w:lang w:val="sr-Latn-RS"/>
        </w:rPr>
        <w:t>.</w:t>
      </w:r>
      <w:r w:rsidR="009512CE">
        <w:rPr>
          <w:lang w:val="sr-Cyrl-RS"/>
        </w:rPr>
        <w:t xml:space="preserve"> Методе представљају функцију, процедуру или рутину која се прозива овим путем. Догађаји представљају излазне вредности позива метода </w:t>
      </w:r>
      <w:r w:rsidR="0093117C">
        <w:rPr>
          <w:lang w:val="sr-Cyrl-RS"/>
        </w:rPr>
        <w:t xml:space="preserve">и на њих реагују одговарајуће компоненте, уколико је потребно. На крају, поље представља статус адаптивних апликација и као такве морају увек имати дефинисане вредности, како би се оне могле </w:t>
      </w:r>
      <w:r w:rsidR="00FD0C12">
        <w:rPr>
          <w:lang w:val="sr-Cyrl-RS"/>
        </w:rPr>
        <w:t>исчитати</w:t>
      </w:r>
      <w:r w:rsidR="0093117C">
        <w:rPr>
          <w:lang w:val="sr-Cyrl-RS"/>
        </w:rPr>
        <w:t xml:space="preserve"> или променити.</w:t>
      </w:r>
    </w:p>
    <w:p w14:paraId="46BF8630" w14:textId="45514A78" w:rsidR="00110C83" w:rsidRPr="009512CE" w:rsidRDefault="006A239D" w:rsidP="00902831">
      <w:pPr>
        <w:rPr>
          <w:lang w:val="sr-Cyrl-RS"/>
        </w:rPr>
      </w:pPr>
      <w:r>
        <w:rPr>
          <w:lang w:val="sr-Cyrl-RS"/>
        </w:rPr>
        <w:t xml:space="preserve">Ова компонента се ослања на </w:t>
      </w:r>
      <w:r>
        <w:rPr>
          <w:lang w:val="sr-Latn-RS"/>
        </w:rPr>
        <w:t>SOME/IP</w:t>
      </w:r>
      <w:sdt>
        <w:sdtPr>
          <w:rPr>
            <w:lang w:val="sr-Latn-RS"/>
          </w:rPr>
          <w:id w:val="1451822599"/>
          <w:citation/>
        </w:sdtPr>
        <w:sdtContent>
          <w:r>
            <w:rPr>
              <w:lang w:val="sr-Latn-RS"/>
            </w:rPr>
            <w:fldChar w:fldCharType="begin"/>
          </w:r>
          <w:r>
            <w:rPr>
              <w:lang w:val="sr-Cyrl-RS"/>
            </w:rPr>
            <w:instrText xml:space="preserve"> CITATION DrL19 \l 10266 </w:instrText>
          </w:r>
          <w:r>
            <w:rPr>
              <w:lang w:val="sr-Latn-RS"/>
            </w:rPr>
            <w:fldChar w:fldCharType="separate"/>
          </w:r>
          <w:r>
            <w:rPr>
              <w:noProof/>
              <w:lang w:val="sr-Cyrl-RS"/>
            </w:rPr>
            <w:t xml:space="preserve"> </w:t>
          </w:r>
          <w:r w:rsidRPr="006A239D">
            <w:rPr>
              <w:noProof/>
              <w:lang w:val="sr-Cyrl-RS"/>
            </w:rPr>
            <w:t>[13]</w:t>
          </w:r>
          <w:r>
            <w:rPr>
              <w:lang w:val="sr-Latn-RS"/>
            </w:rPr>
            <w:fldChar w:fldCharType="end"/>
          </w:r>
        </w:sdtContent>
      </w:sdt>
      <w:r>
        <w:rPr>
          <w:lang w:val="sr-Latn-RS"/>
        </w:rPr>
        <w:t>,</w:t>
      </w:r>
      <w:r>
        <w:rPr>
          <w:lang w:val="sr-Cyrl-RS"/>
        </w:rPr>
        <w:t xml:space="preserve"> који представља скалабилни протокол за комуникацију у </w:t>
      </w:r>
      <w:r w:rsidR="00CA05F9">
        <w:rPr>
          <w:lang w:val="sr-Cyrl-RS"/>
        </w:rPr>
        <w:t>ауто-</w:t>
      </w:r>
      <w:r>
        <w:rPr>
          <w:lang w:val="sr-Cyrl-RS"/>
        </w:rPr>
        <w:t>индустрији. Сам протокол се користи за слање контролних информација. Значајан је за слање информациј</w:t>
      </w:r>
      <w:r w:rsidR="00D76A67">
        <w:rPr>
          <w:lang w:val="sr-Cyrl-RS"/>
        </w:rPr>
        <w:t>а</w:t>
      </w:r>
      <w:r>
        <w:rPr>
          <w:lang w:val="sr-Cyrl-RS"/>
        </w:rPr>
        <w:t xml:space="preserve"> са камера, </w:t>
      </w:r>
      <w:r w:rsidRPr="006A239D">
        <w:rPr>
          <w:i/>
          <w:iCs/>
        </w:rPr>
        <w:t>AUTOSAR</w:t>
      </w:r>
      <w:r>
        <w:t xml:space="preserve"> </w:t>
      </w:r>
      <w:r>
        <w:rPr>
          <w:lang w:val="sr-Cyrl-RS"/>
        </w:rPr>
        <w:t xml:space="preserve">сертификованих уређаја и многобројних других. У зависности од његове имплементације, могуће је користити овај протокол чак и у сврхе информација и забаве (енг. </w:t>
      </w:r>
      <w:r w:rsidRPr="006A239D">
        <w:rPr>
          <w:i/>
          <w:iCs/>
        </w:rPr>
        <w:t>Infotainment</w:t>
      </w:r>
      <w:r>
        <w:rPr>
          <w:lang w:val="sr-Cyrl-RS"/>
        </w:rPr>
        <w:t>)</w:t>
      </w:r>
      <w:r>
        <w:t>.</w:t>
      </w:r>
    </w:p>
    <w:p w14:paraId="66B2092E" w14:textId="0D8B93BF" w:rsidR="00716864" w:rsidRPr="00716864" w:rsidRDefault="00716864" w:rsidP="00716864">
      <w:pPr>
        <w:pStyle w:val="Heading2"/>
        <w:rPr>
          <w:lang w:val="sr-Latn-RS"/>
        </w:rPr>
      </w:pPr>
      <w:bookmarkStart w:id="15" w:name="_Toc34947038"/>
      <w:r>
        <w:rPr>
          <w:lang w:val="sr-Cyrl-RS"/>
        </w:rPr>
        <w:t>Магистрале</w:t>
      </w:r>
      <w:bookmarkEnd w:id="15"/>
      <w:r w:rsidR="00E95897">
        <w:t xml:space="preserve"> </w:t>
      </w:r>
    </w:p>
    <w:p w14:paraId="5BC51BE4" w14:textId="52F96256" w:rsidR="00D16664" w:rsidRDefault="005D5D64" w:rsidP="00D16664">
      <w:pPr>
        <w:rPr>
          <w:lang w:val="sr-Cyrl-RS"/>
        </w:rPr>
      </w:pPr>
      <w:r>
        <w:rPr>
          <w:lang w:val="sr-Cyrl-RS"/>
        </w:rPr>
        <w:t>Магистрал</w:t>
      </w:r>
      <w:r w:rsidR="00713BBE">
        <w:rPr>
          <w:lang w:val="sr-Cyrl-RS"/>
        </w:rPr>
        <w:t>е</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w:t>
      </w:r>
      <w:r w:rsidR="00BA4308">
        <w:rPr>
          <w:lang w:val="sr-Cyrl-RS"/>
        </w:rPr>
        <w:t>спољних или унутрашњих</w:t>
      </w:r>
      <w:r w:rsidR="004A0FB1">
        <w:rPr>
          <w:lang w:val="sr-Cyrl-RS"/>
        </w:rPr>
        <w:t xml:space="preserve"> уређаја</w:t>
      </w:r>
      <w:r w:rsidR="00BA4308">
        <w:rPr>
          <w:lang w:val="sr-Cyrl-RS"/>
        </w:rPr>
        <w:t xml:space="preserve"> са</w:t>
      </w:r>
      <w:r w:rsidR="004A0FB1">
        <w:rPr>
          <w:lang w:val="sr-Cyrl-RS"/>
        </w:rPr>
        <w:t xml:space="preserve">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6" w:name="_Toc34947039"/>
      <w:r>
        <w:rPr>
          <w:lang w:val="sr-Cyrl-RS"/>
        </w:rPr>
        <w:lastRenderedPageBreak/>
        <w:t>Хардверске магистрале</w:t>
      </w:r>
      <w:bookmarkEnd w:id="16"/>
    </w:p>
    <w:p w14:paraId="21FDD822" w14:textId="4414855A" w:rsidR="00235DDD" w:rsidRDefault="000729D8" w:rsidP="00235DDD">
      <w:r>
        <w:rPr>
          <w:lang w:val="sr-Cyrl-RS"/>
        </w:rPr>
        <w:t xml:space="preserve">Хардверске магистрале представљају директну везу између процесора и компоненте која може бити </w:t>
      </w:r>
      <w:r w:rsidR="00A94173">
        <w:rPr>
          <w:lang w:val="sr-Cyrl-RS"/>
        </w:rPr>
        <w:t>унутрашња</w:t>
      </w:r>
      <w:r>
        <w:rPr>
          <w:lang w:val="sr-Cyrl-RS"/>
        </w:rPr>
        <w:t xml:space="preserve"> или </w:t>
      </w:r>
      <w:r w:rsidR="00A94173">
        <w:rPr>
          <w:lang w:val="sr-Cyrl-RS"/>
        </w:rPr>
        <w:t xml:space="preserve">спољна </w:t>
      </w:r>
      <w:r>
        <w:rPr>
          <w:lang w:val="sr-Cyrl-RS"/>
        </w:rPr>
        <w:t xml:space="preserve">у односу на читав систем. Овај тип магистрала, поред потребе за постојањем физичког медијума преко којег се врши комуникација, такође захтева и постојање </w:t>
      </w:r>
      <w:r w:rsidR="003254FF">
        <w:rPr>
          <w:lang w:val="sr-Cyrl-RS"/>
        </w:rPr>
        <w:t>руковаоца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288574B9"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w:t>
      </w:r>
      <w:r w:rsidR="00C61722">
        <w:rPr>
          <w:lang w:val="sr-Cyrl-RS"/>
        </w:rPr>
        <w:t xml:space="preserve"> </w:t>
      </w:r>
      <w:r>
        <w:rPr>
          <w:lang w:val="sr-Cyrl-RS"/>
        </w:rPr>
        <w:t xml:space="preserve">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342D52E1" w:rsidR="00AC05DE" w:rsidRPr="000957CF" w:rsidRDefault="00AC05DE" w:rsidP="00235DDD">
      <w:pPr>
        <w:rPr>
          <w:lang w:val="sr-Cyrl-RS"/>
        </w:rPr>
      </w:pPr>
      <w:r>
        <w:rPr>
          <w:lang w:val="sr-Cyrl-RS"/>
        </w:rPr>
        <w:t xml:space="preserve">Поред магистрала које су карактеристичне </w:t>
      </w:r>
      <w:r w:rsidR="00686714">
        <w:rPr>
          <w:lang w:val="sr-Cyrl-RS"/>
        </w:rPr>
        <w:t>искључиво за персоналне рачунарске системе, на наменским платформама постоје стандардизоване магистрале, које су карактеристичне</w:t>
      </w:r>
      <w:r w:rsidR="00901C82">
        <w:rPr>
          <w:lang w:val="sr-Cyrl-RS"/>
        </w:rPr>
        <w:t xml:space="preserve"> за</w:t>
      </w:r>
      <w:r w:rsidR="00686714">
        <w:rPr>
          <w:lang w:val="sr-Cyrl-RS"/>
        </w:rPr>
        <w:t xml:space="preserve"> </w:t>
      </w:r>
      <w:r w:rsidR="000957CF">
        <w:rPr>
          <w:lang w:val="sr-Cyrl-RS"/>
        </w:rPr>
        <w:t>различите гране индустрије. Тако магистрал</w:t>
      </w:r>
      <w:r w:rsidR="00090600">
        <w:rPr>
          <w:lang w:val="sr-Cyrl-RS"/>
        </w:rPr>
        <w:t>е</w:t>
      </w:r>
      <w:r w:rsidR="000957CF">
        <w:rPr>
          <w:lang w:val="sr-Cyrl-RS"/>
        </w:rPr>
        <w:t xml:space="preserve">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7" w:name="_Toc34947040"/>
      <w:r>
        <w:rPr>
          <w:lang w:val="sr-Cyrl-RS"/>
        </w:rPr>
        <w:t>Софтверске магистрале</w:t>
      </w:r>
      <w:bookmarkEnd w:id="17"/>
    </w:p>
    <w:p w14:paraId="7AE9C93E" w14:textId="0B9E15A8"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оне не морају поседовати посебан физички медијум, како би се вршила размена информација</w:t>
      </w:r>
      <w:r w:rsidR="00A83D78">
        <w:rPr>
          <w:lang w:val="sr-Cyrl-RS"/>
        </w:rPr>
        <w:t xml:space="preserve">.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w:t>
      </w:r>
      <w:r w:rsidR="0018545D">
        <w:rPr>
          <w:lang w:val="sr-Cyrl-RS"/>
        </w:rPr>
        <w:t>се преноси</w:t>
      </w:r>
      <w:r w:rsidR="00A83D78">
        <w:rPr>
          <w:lang w:val="sr-Cyrl-RS"/>
        </w:rPr>
        <w:t xml:space="preserve"> системом била валидна.</w:t>
      </w:r>
    </w:p>
    <w:p w14:paraId="3C5762E0" w14:textId="119AEB68"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772D65">
        <w:rPr>
          <w:lang w:val="sr-Cyrl-RS"/>
        </w:rPr>
        <w:t>софтверска магистрала</w:t>
      </w:r>
      <w:r w:rsidR="0004450F">
        <w:rPr>
          <w:lang w:val="sr-Cyrl-RS"/>
        </w:rPr>
        <w:t xml:space="preserve">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xml:space="preserve">) која је такође подржана </w:t>
      </w:r>
      <w:r w:rsidR="0061256F">
        <w:rPr>
          <w:lang w:val="sr-Cyrl-RS"/>
        </w:rPr>
        <w:lastRenderedPageBreak/>
        <w:t>у самом оперативном систему или реализација неких других комуникационих протокола</w:t>
      </w:r>
      <w:r w:rsidR="00AB506B">
        <w:rPr>
          <w:lang w:val="sr-Cyrl-RS"/>
        </w:rPr>
        <w:t xml:space="preserve"> 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8" w:name="_Toc34947041"/>
      <w:r w:rsidRPr="000C4A92">
        <w:rPr>
          <w:lang w:val="sr-Cyrl-RS"/>
        </w:rPr>
        <w:t>Хардверска платформа</w:t>
      </w:r>
      <w:bookmarkEnd w:id="18"/>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66AE123E" w14:textId="54C028C2" w:rsidR="00D71A65" w:rsidRDefault="00B8562B" w:rsidP="009644B6">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w:t>
      </w:r>
    </w:p>
    <w:p w14:paraId="3EBCC2D8" w14:textId="77777777" w:rsidR="00770A78" w:rsidRDefault="00D71A65" w:rsidP="00770A78">
      <w:pPr>
        <w:keepNext/>
      </w:pPr>
      <w:r>
        <w:rPr>
          <w:noProof/>
          <w:lang w:val="sr-Cyrl-RS"/>
        </w:rPr>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597EA03C" w:rsidR="00D71A65" w:rsidRDefault="00770A78" w:rsidP="003F23BA">
      <w:pPr>
        <w:pStyle w:val="Caption"/>
        <w:rPr>
          <w:lang w:val="sr-Cyrl-RS"/>
        </w:rPr>
      </w:pPr>
      <w:bookmarkStart w:id="19" w:name="_Toc34946994"/>
      <w:r>
        <w:t xml:space="preserve">Слика </w:t>
      </w:r>
      <w:fldSimple w:instr=" STYLEREF 1 \s ">
        <w:r w:rsidR="00A50330">
          <w:rPr>
            <w:noProof/>
          </w:rPr>
          <w:t>2</w:t>
        </w:r>
      </w:fldSimple>
      <w:r w:rsidR="00A50330">
        <w:t>.</w:t>
      </w:r>
      <w:fldSimple w:instr=" SEQ Слика \* ARABIC \s 1 ">
        <w:r w:rsidR="00A50330">
          <w:rPr>
            <w:noProof/>
          </w:rPr>
          <w:t>5</w:t>
        </w:r>
      </w:fldSimple>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9"/>
    </w:p>
    <w:p w14:paraId="77035EB2" w14:textId="77777777" w:rsidR="009644B6" w:rsidRDefault="009644B6" w:rsidP="009644B6">
      <w:pPr>
        <w:rPr>
          <w:lang w:val="sr-Cyrl-RS"/>
        </w:rPr>
      </w:pPr>
    </w:p>
    <w:p w14:paraId="46A28B07" w14:textId="77777777" w:rsidR="00496C7C" w:rsidRDefault="009644B6" w:rsidP="009644B6">
      <w:pPr>
        <w:rPr>
          <w:lang w:val="sr-Cyrl-RS"/>
        </w:rPr>
      </w:pPr>
      <w:r>
        <w:rPr>
          <w:lang w:val="sr-Cyrl-RS"/>
        </w:rPr>
        <w:t>Следеће поглавље даје детаљнији опис платформе</w:t>
      </w:r>
      <w:r w:rsidR="00496C7C">
        <w:rPr>
          <w:lang w:val="sr-Cyrl-RS"/>
        </w:rPr>
        <w:t>:</w:t>
      </w:r>
    </w:p>
    <w:p w14:paraId="182F41B8" w14:textId="1F77DCED" w:rsidR="00496C7C" w:rsidRDefault="00496C7C" w:rsidP="00496C7C">
      <w:pPr>
        <w:pStyle w:val="ListParagraph"/>
        <w:numPr>
          <w:ilvl w:val="0"/>
          <w:numId w:val="34"/>
        </w:numPr>
        <w:rPr>
          <w:lang w:val="sr-Cyrl-RS"/>
        </w:rPr>
      </w:pPr>
      <w:r>
        <w:rPr>
          <w:lang w:val="sr-Cyrl-RS"/>
        </w:rPr>
        <w:t>хардверске компоненте доступне на платформи</w:t>
      </w:r>
      <w:r w:rsidR="00AB01BC" w:rsidRPr="00496C7C">
        <w:rPr>
          <w:lang w:val="sr-Cyrl-RS"/>
        </w:rPr>
        <w:t>,</w:t>
      </w:r>
    </w:p>
    <w:p w14:paraId="5754C467" w14:textId="45236E63" w:rsidR="009644B6" w:rsidRPr="00496C7C" w:rsidRDefault="00496C7C" w:rsidP="00496C7C">
      <w:pPr>
        <w:pStyle w:val="ListParagraph"/>
        <w:numPr>
          <w:ilvl w:val="0"/>
          <w:numId w:val="34"/>
        </w:numPr>
        <w:rPr>
          <w:lang w:val="sr-Cyrl-RS"/>
        </w:rPr>
      </w:pPr>
      <w:r>
        <w:rPr>
          <w:lang w:val="sr-Cyrl-RS"/>
        </w:rPr>
        <w:t xml:space="preserve">софтверске подршке </w:t>
      </w:r>
      <w:r w:rsidR="003F4F73">
        <w:rPr>
          <w:lang w:val="sr-Cyrl-RS"/>
        </w:rPr>
        <w:t>доступне на платформи</w:t>
      </w:r>
      <w:r w:rsidR="009644B6" w:rsidRPr="00496C7C">
        <w:rPr>
          <w:lang w:val="sr-Cyrl-RS"/>
        </w:rPr>
        <w:t>.</w:t>
      </w:r>
    </w:p>
    <w:p w14:paraId="0EBD0657" w14:textId="30A86B42" w:rsidR="003B237B" w:rsidRDefault="009E273A" w:rsidP="003B237B">
      <w:pPr>
        <w:pStyle w:val="Heading3"/>
        <w:rPr>
          <w:i/>
          <w:iCs/>
          <w:lang w:val="sr-Cyrl-RS"/>
        </w:rPr>
      </w:pPr>
      <w:bookmarkStart w:id="20" w:name="_Toc20673740"/>
      <w:bookmarkStart w:id="21" w:name="_Toc34947042"/>
      <w:r>
        <w:rPr>
          <w:i/>
          <w:iCs/>
          <w:lang w:val="sr-Latn-RS"/>
        </w:rPr>
        <w:lastRenderedPageBreak/>
        <w:t xml:space="preserve">ALPHA </w:t>
      </w:r>
      <w:bookmarkEnd w:id="20"/>
      <w:r w:rsidR="00EF4C9D">
        <w:rPr>
          <w:lang w:val="sr-Cyrl-RS"/>
        </w:rPr>
        <w:t>развојна платформ</w:t>
      </w:r>
      <w:bookmarkEnd w:id="21"/>
    </w:p>
    <w:p w14:paraId="203388B2" w14:textId="740FE296" w:rsidR="003D4AC2" w:rsidRDefault="003B237B" w:rsidP="003D4AC2">
      <w:pPr>
        <w:rPr>
          <w:lang w:val="sr-Cyrl-RS"/>
        </w:rPr>
      </w:pPr>
      <w:r>
        <w:rPr>
          <w:lang w:val="sr-Cyrl-RS"/>
        </w:rPr>
        <w:t xml:space="preserve">Развојна платформа </w:t>
      </w:r>
      <w:r>
        <w:t xml:space="preserve"> </w:t>
      </w:r>
      <w:r w:rsidRPr="003B237B">
        <w:rPr>
          <w:i/>
          <w:iCs/>
        </w:rPr>
        <w:t>ALPHA</w:t>
      </w:r>
      <w:r>
        <w:t xml:space="preserve"> </w:t>
      </w:r>
      <w:r>
        <w:rPr>
          <w:lang w:val="sr-Cyrl-RS"/>
        </w:rPr>
        <w:t>заснована је на систему на чипу</w:t>
      </w:r>
      <w:r w:rsidR="009E75BD">
        <w:rPr>
          <w:lang w:val="sr-Cyrl-RS"/>
        </w:rPr>
        <w:t xml:space="preserve"> (енг.</w:t>
      </w:r>
      <w:r w:rsidR="009E75BD">
        <w:rPr>
          <w:lang w:val="sr-Latn-RS"/>
        </w:rPr>
        <w:t xml:space="preserve"> </w:t>
      </w:r>
      <w:r w:rsidR="009E75BD" w:rsidRPr="009E75BD">
        <w:rPr>
          <w:i/>
          <w:iCs/>
          <w:lang w:val="sr-Latn-RS"/>
        </w:rPr>
        <w:t>SoC</w:t>
      </w:r>
      <w:r w:rsidR="009E75BD">
        <w:rPr>
          <w:lang w:val="sr-Cyrl-RS"/>
        </w:rPr>
        <w:t>)</w:t>
      </w:r>
      <w:r>
        <w:rPr>
          <w:lang w:val="sr-Cyrl-RS"/>
        </w:rPr>
        <w:t xml:space="preserve"> </w:t>
      </w:r>
      <w:r w:rsidR="00B149E0" w:rsidRPr="00B149E0">
        <w:rPr>
          <w:i/>
          <w:iCs/>
        </w:rPr>
        <w:t>TDA2x</w:t>
      </w:r>
      <w:sdt>
        <w:sdtPr>
          <w:rPr>
            <w:i/>
            <w:iCs/>
          </w:rPr>
          <w:id w:val="-533346665"/>
          <w:citation/>
        </w:sdt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3D4AC2">
        <w:rPr>
          <w:lang w:val="sr-Cyrl-RS"/>
        </w:rPr>
        <w:t>, где сваки од њих поседује више процесорских компоненти, као што су:</w:t>
      </w:r>
    </w:p>
    <w:p w14:paraId="2074911A" w14:textId="234F0F07" w:rsidR="003D4AC2" w:rsidRPr="003D4AC2" w:rsidRDefault="003D4AC2" w:rsidP="003D4AC2">
      <w:pPr>
        <w:pStyle w:val="ListParagraph"/>
        <w:numPr>
          <w:ilvl w:val="0"/>
          <w:numId w:val="24"/>
        </w:numPr>
        <w:rPr>
          <w:lang w:val="sr-Cyrl-RS"/>
        </w:rPr>
      </w:pPr>
      <w:r>
        <w:rPr>
          <w:lang w:val="sr-Cyrl-RS"/>
        </w:rPr>
        <w:t xml:space="preserve">2 </w:t>
      </w:r>
      <w:r>
        <w:t>x</w:t>
      </w:r>
      <w:r>
        <w:rPr>
          <w:lang w:val="sr-Cyrl-RS"/>
        </w:rPr>
        <w:t xml:space="preserve">  </w:t>
      </w:r>
      <w:r w:rsidRPr="00511152">
        <w:rPr>
          <w:i/>
          <w:iCs/>
        </w:rPr>
        <w:t>ARM Cortex A15</w:t>
      </w:r>
      <w:r>
        <w:rPr>
          <w:i/>
          <w:iCs/>
        </w:rPr>
        <w:t xml:space="preserve"> @ </w:t>
      </w:r>
      <w:r w:rsidRPr="003D4AC2">
        <w:t>1176MHz</w:t>
      </w:r>
      <w:r w:rsidR="0050419F">
        <w:t>;</w:t>
      </w:r>
    </w:p>
    <w:p w14:paraId="336D2982" w14:textId="2B0045C1" w:rsidR="003D4AC2" w:rsidRPr="003D4AC2" w:rsidRDefault="003D4AC2" w:rsidP="003D4AC2">
      <w:pPr>
        <w:pStyle w:val="ListParagraph"/>
        <w:numPr>
          <w:ilvl w:val="0"/>
          <w:numId w:val="24"/>
        </w:numPr>
        <w:rPr>
          <w:lang w:val="sr-Cyrl-RS"/>
        </w:rPr>
      </w:pPr>
      <w:r>
        <w:t xml:space="preserve">4 x </w:t>
      </w:r>
      <w:r w:rsidRPr="003D4AC2">
        <w:rPr>
          <w:i/>
          <w:iCs/>
        </w:rPr>
        <w:t xml:space="preserve"> </w:t>
      </w:r>
      <w:r w:rsidRPr="00511152">
        <w:rPr>
          <w:i/>
          <w:iCs/>
        </w:rPr>
        <w:t>ARM Cortex M4</w:t>
      </w:r>
      <w:r>
        <w:rPr>
          <w:i/>
          <w:iCs/>
        </w:rPr>
        <w:t xml:space="preserve"> @ </w:t>
      </w:r>
      <w:r>
        <w:t>220MHz</w:t>
      </w:r>
      <w:r w:rsidR="0050419F">
        <w:t>;</w:t>
      </w:r>
    </w:p>
    <w:p w14:paraId="020A6B0D" w14:textId="4480B828" w:rsidR="003D4AC2" w:rsidRPr="003D4AC2" w:rsidRDefault="003D4AC2" w:rsidP="003D4AC2">
      <w:pPr>
        <w:pStyle w:val="ListParagraph"/>
        <w:numPr>
          <w:ilvl w:val="0"/>
          <w:numId w:val="24"/>
        </w:numPr>
        <w:rPr>
          <w:lang w:val="sr-Cyrl-RS"/>
        </w:rPr>
      </w:pPr>
      <w:r>
        <w:t>2 x DSP C66x @ 750MHz</w:t>
      </w:r>
      <w:r w:rsidR="0050419F">
        <w:t>;</w:t>
      </w:r>
    </w:p>
    <w:p w14:paraId="7EE7081C" w14:textId="0C626F06" w:rsidR="003D4AC2" w:rsidRPr="005950A8" w:rsidRDefault="003D4AC2" w:rsidP="003D4AC2">
      <w:pPr>
        <w:pStyle w:val="ListParagraph"/>
        <w:numPr>
          <w:ilvl w:val="0"/>
          <w:numId w:val="24"/>
        </w:numPr>
        <w:rPr>
          <w:lang w:val="sr-Cyrl-RS"/>
        </w:rPr>
      </w:pPr>
      <w:r>
        <w:t xml:space="preserve">IVA </w:t>
      </w:r>
      <w:r w:rsidRPr="00956D6E">
        <w:t>HD</w:t>
      </w:r>
      <w:r>
        <w:t xml:space="preserve"> </w:t>
      </w:r>
      <w:r w:rsidRPr="002B0054">
        <w:rPr>
          <w:i/>
          <w:iCs/>
        </w:rPr>
        <w:t>Coprocessor</w:t>
      </w:r>
      <w:r w:rsidR="0050419F">
        <w:t>;</w:t>
      </w:r>
    </w:p>
    <w:p w14:paraId="3749E35D" w14:textId="0EE05258" w:rsidR="005950A8" w:rsidRPr="003D4AC2" w:rsidRDefault="003711CB" w:rsidP="003D4AC2">
      <w:pPr>
        <w:pStyle w:val="ListParagraph"/>
        <w:numPr>
          <w:ilvl w:val="0"/>
          <w:numId w:val="24"/>
        </w:numPr>
        <w:rPr>
          <w:lang w:val="sr-Cyrl-RS"/>
        </w:rPr>
      </w:pPr>
      <w:r w:rsidRPr="003711CB">
        <w:rPr>
          <w:lang w:val="sr-Cyrl-RS"/>
        </w:rPr>
        <w:t xml:space="preserve">4 x EVE </w:t>
      </w:r>
      <w:r w:rsidRPr="003711CB">
        <w:rPr>
          <w:i/>
          <w:iCs/>
          <w:lang w:val="sr-Cyrl-RS"/>
        </w:rPr>
        <w:t>Analytic Processor</w:t>
      </w:r>
    </w:p>
    <w:p w14:paraId="69FF0BBE" w14:textId="6A48BCEC" w:rsidR="003D4AC2" w:rsidRPr="005C567E" w:rsidRDefault="003D4AC2" w:rsidP="003D4AC2">
      <w:pPr>
        <w:pStyle w:val="ListParagraph"/>
        <w:numPr>
          <w:ilvl w:val="0"/>
          <w:numId w:val="24"/>
        </w:numPr>
        <w:rPr>
          <w:lang w:val="sr-Cyrl-RS"/>
        </w:rPr>
      </w:pPr>
      <w:r>
        <w:t>GPU SGX544 @ 560MHz.</w:t>
      </w:r>
    </w:p>
    <w:p w14:paraId="1554AEED" w14:textId="48B5A009" w:rsidR="003D0EA8" w:rsidRDefault="005C567E" w:rsidP="005C567E">
      <w:pPr>
        <w:rPr>
          <w:lang w:val="sr-Cyrl-RS"/>
        </w:rPr>
      </w:pPr>
      <w:r>
        <w:rPr>
          <w:lang w:val="sr-Cyrl-RS"/>
        </w:rPr>
        <w:t>Поред велике процесорске моћи, платформа подржава повезивање до десет камера</w:t>
      </w:r>
      <w:r w:rsidR="007F52FE">
        <w:rPr>
          <w:lang w:val="sr-Cyrl-RS"/>
        </w:rPr>
        <w:t xml:space="preserve"> за аутомобилску индустрију. Иако на платформи постоје три </w:t>
      </w:r>
      <w:r w:rsidR="007F52FE" w:rsidRPr="007F52FE">
        <w:rPr>
          <w:i/>
          <w:iCs/>
        </w:rPr>
        <w:t>SoC</w:t>
      </w:r>
      <w:r w:rsidR="007F52FE">
        <w:rPr>
          <w:lang w:val="sr-Cyrl-RS"/>
        </w:rPr>
        <w:t xml:space="preserve"> компоненте, хардверски дизајн платформе омогућује директан приступ камерама са</w:t>
      </w:r>
      <w:r w:rsidR="00E6458A">
        <w:rPr>
          <w:lang w:val="sr-Cyrl-RS"/>
        </w:rPr>
        <w:t xml:space="preserve"> </w:t>
      </w:r>
      <w:r w:rsidR="007F52FE">
        <w:rPr>
          <w:lang w:val="sr-Cyrl-RS"/>
        </w:rPr>
        <w:t>две</w:t>
      </w:r>
      <w:r w:rsidR="001A159C">
        <w:rPr>
          <w:lang w:val="sr-Cyrl-RS"/>
        </w:rPr>
        <w:t xml:space="preserve"> </w:t>
      </w:r>
      <w:r w:rsidR="001A159C" w:rsidRPr="001A159C">
        <w:rPr>
          <w:i/>
          <w:iCs/>
        </w:rPr>
        <w:t>SoC</w:t>
      </w:r>
      <w:r w:rsidR="001A159C">
        <w:t xml:space="preserve"> </w:t>
      </w:r>
      <w:r w:rsidR="001A159C">
        <w:rPr>
          <w:lang w:val="sr-Cyrl-RS"/>
        </w:rPr>
        <w:t>компонент</w:t>
      </w:r>
      <w:r w:rsidR="00E6458A">
        <w:rPr>
          <w:lang w:val="sr-Cyrl-RS"/>
        </w:rPr>
        <w:t>е</w:t>
      </w:r>
      <w:r w:rsidR="007F52FE">
        <w:rPr>
          <w:lang w:val="sr-Cyrl-RS"/>
        </w:rPr>
        <w:t>.</w:t>
      </w:r>
      <w:r w:rsidR="007F26CA">
        <w:rPr>
          <w:lang w:val="sr-Cyrl-RS"/>
        </w:rPr>
        <w:t xml:space="preserve"> </w:t>
      </w:r>
      <w:r w:rsidR="00296D1A">
        <w:rPr>
          <w:lang w:val="sr-Cyrl-RS"/>
        </w:rPr>
        <w:t xml:space="preserve">На платформи такође постоје три </w:t>
      </w:r>
      <w:r w:rsidR="00296D1A" w:rsidRPr="00296D1A">
        <w:rPr>
          <w:i/>
          <w:iCs/>
        </w:rPr>
        <w:t>HDMI</w:t>
      </w:r>
      <w:r w:rsidR="00296D1A">
        <w:rPr>
          <w:lang w:val="sr-Cyrl-RS"/>
        </w:rPr>
        <w:t xml:space="preserve"> излаза, који су доступни сваком од чипова. На платформи се још налази и </w:t>
      </w:r>
      <w:r w:rsidR="00296D1A" w:rsidRPr="00296D1A">
        <w:rPr>
          <w:i/>
          <w:iCs/>
          <w:lang w:val="sr-Latn-RS"/>
        </w:rPr>
        <w:t>JTAG</w:t>
      </w:r>
      <w:r w:rsidR="00296D1A">
        <w:rPr>
          <w:lang w:val="sr-Latn-RS"/>
        </w:rPr>
        <w:t xml:space="preserve">, </w:t>
      </w:r>
      <w:r w:rsidR="00296D1A" w:rsidRPr="00296D1A">
        <w:rPr>
          <w:i/>
          <w:iCs/>
          <w:lang w:val="sr-Latn-RS"/>
        </w:rPr>
        <w:t>UART</w:t>
      </w:r>
      <w:r w:rsidR="00296D1A">
        <w:rPr>
          <w:lang w:val="sr-Latn-RS"/>
        </w:rPr>
        <w:t xml:space="preserve"> </w:t>
      </w:r>
      <w:r w:rsidR="00296D1A">
        <w:rPr>
          <w:lang w:val="sr-Cyrl-RS"/>
        </w:rPr>
        <w:t>и</w:t>
      </w:r>
      <w:r w:rsidR="00296D1A">
        <w:rPr>
          <w:lang w:val="sr-Latn-RS"/>
        </w:rPr>
        <w:t xml:space="preserve"> </w:t>
      </w:r>
      <w:r w:rsidR="00296D1A" w:rsidRPr="00296D1A">
        <w:rPr>
          <w:i/>
          <w:iCs/>
          <w:lang w:val="sr-Latn-RS"/>
        </w:rPr>
        <w:t>DCAN</w:t>
      </w:r>
      <w:r w:rsidR="00296D1A">
        <w:rPr>
          <w:lang w:val="sr-Latn-RS"/>
        </w:rPr>
        <w:t xml:space="preserve"> </w:t>
      </w:r>
      <w:r w:rsidR="00296D1A">
        <w:rPr>
          <w:lang w:val="sr-Cyrl-RS"/>
        </w:rPr>
        <w:t>конектори</w:t>
      </w:r>
      <w:r w:rsidR="003D0EA8">
        <w:rPr>
          <w:lang w:val="sr-Cyrl-RS"/>
        </w:rPr>
        <w:t>, по један</w:t>
      </w:r>
      <w:r w:rsidR="0009571C">
        <w:rPr>
          <w:lang w:val="sr-Cyrl-RS"/>
        </w:rPr>
        <w:t xml:space="preserve"> доступан за сваки од три</w:t>
      </w:r>
      <w:r w:rsidR="003D0EA8">
        <w:rPr>
          <w:lang w:val="sr-Cyrl-RS"/>
        </w:rPr>
        <w:t xml:space="preserve"> чип</w:t>
      </w:r>
      <w:r w:rsidR="0009571C">
        <w:rPr>
          <w:lang w:val="sr-Cyrl-RS"/>
        </w:rPr>
        <w:t>а</w:t>
      </w:r>
      <w:r w:rsidR="00BB2B9E">
        <w:rPr>
          <w:lang w:val="sr-Cyrl-RS"/>
        </w:rPr>
        <w:t xml:space="preserve">. </w:t>
      </w:r>
      <w:r w:rsidR="007C1457">
        <w:rPr>
          <w:lang w:val="sr-Cyrl-RS"/>
        </w:rPr>
        <w:t xml:space="preserve">Поред ових магистрала, како би се саобраћај на платформи одвијао са што мањим кашњењем, доступни су гигабитни етернет и </w:t>
      </w:r>
      <w:r w:rsidR="007C1457" w:rsidRPr="007C1457">
        <w:rPr>
          <w:i/>
          <w:iCs/>
        </w:rPr>
        <w:t>PCIe</w:t>
      </w:r>
      <w:r w:rsidR="007C1457">
        <w:rPr>
          <w:lang w:val="sr-Cyrl-RS"/>
        </w:rPr>
        <w:t>.</w:t>
      </w:r>
      <w:r w:rsidR="00BB2B9E">
        <w:rPr>
          <w:lang w:val="sr-Cyrl-RS"/>
        </w:rPr>
        <w:t xml:space="preserve">На плочи се налазе и три </w:t>
      </w:r>
      <w:r w:rsidR="00BB2B9E" w:rsidRPr="00BB2B9E">
        <w:rPr>
          <w:i/>
          <w:iCs/>
          <w:lang w:val="sr-Latn-RS"/>
        </w:rPr>
        <w:t>MicroSD</w:t>
      </w:r>
      <w:r w:rsidR="00BB2B9E">
        <w:rPr>
          <w:lang w:val="sr-Cyrl-RS"/>
        </w:rPr>
        <w:t xml:space="preserve"> слота на којима се налази оперативни систем који се извршава на свакој од три доступне </w:t>
      </w:r>
      <w:r w:rsidR="00BB2B9E" w:rsidRPr="00BB2B9E">
        <w:rPr>
          <w:i/>
          <w:iCs/>
          <w:lang w:val="sr-Latn-RS"/>
        </w:rPr>
        <w:t>SoC</w:t>
      </w:r>
      <w:r w:rsidR="00BB2B9E">
        <w:rPr>
          <w:lang w:val="sr-Latn-RS"/>
        </w:rPr>
        <w:t xml:space="preserve"> </w:t>
      </w:r>
      <w:r w:rsidR="00BB2B9E">
        <w:rPr>
          <w:lang w:val="sr-Cyrl-RS"/>
        </w:rPr>
        <w:t>компоненте.</w:t>
      </w:r>
      <w:r w:rsidR="007F5933">
        <w:rPr>
          <w:lang w:val="sr-Cyrl-RS"/>
        </w:rPr>
        <w:t xml:space="preserve"> </w:t>
      </w:r>
    </w:p>
    <w:p w14:paraId="3AA49FD5" w14:textId="5D5148C1" w:rsidR="007F5933" w:rsidRDefault="007F5933" w:rsidP="005C567E">
      <w:pPr>
        <w:rPr>
          <w:lang w:val="sr-Cyrl-RS"/>
        </w:rPr>
      </w:pPr>
      <w:r>
        <w:rPr>
          <w:lang w:val="sr-Cyrl-RS"/>
        </w:rPr>
        <w:t>На слици 2.6 дат је блок</w:t>
      </w:r>
      <w:r w:rsidR="00E65475">
        <w:rPr>
          <w:lang w:val="sr-Cyrl-RS"/>
        </w:rPr>
        <w:t xml:space="preserve"> суперсет-</w:t>
      </w:r>
      <w:r>
        <w:rPr>
          <w:lang w:val="sr-Cyrl-RS"/>
        </w:rPr>
        <w:t xml:space="preserve">дијаграм свих хардверских компоненти поменутог </w:t>
      </w:r>
      <w:r w:rsidRPr="00B149E0">
        <w:rPr>
          <w:i/>
          <w:iCs/>
        </w:rPr>
        <w:t>TDA2x</w:t>
      </w:r>
      <w:r>
        <w:rPr>
          <w:i/>
          <w:iCs/>
          <w:lang w:val="sr-Cyrl-RS"/>
        </w:rPr>
        <w:t xml:space="preserve"> </w:t>
      </w:r>
      <w:r>
        <w:rPr>
          <w:lang w:val="sr-Cyrl-RS"/>
        </w:rPr>
        <w:t>чипа</w:t>
      </w:r>
      <w:r w:rsidR="007C1AFD">
        <w:rPr>
          <w:lang w:val="sr-Cyrl-RS"/>
        </w:rPr>
        <w:t>, док слика 2.7 представља организацију хардверских компоненти на описаној платформи.</w:t>
      </w:r>
    </w:p>
    <w:p w14:paraId="5A64B925" w14:textId="77777777" w:rsidR="003C55DB" w:rsidRDefault="003C55DB" w:rsidP="003C55DB">
      <w:pPr>
        <w:keepNext/>
        <w:jc w:val="center"/>
      </w:pPr>
      <w:bookmarkStart w:id="22" w:name="_GoBack"/>
      <w:r>
        <w:rPr>
          <w:noProof/>
          <w:lang w:val="sr-Cyrl-RS"/>
        </w:rPr>
        <w:lastRenderedPageBreak/>
        <w:drawing>
          <wp:inline distT="0" distB="0" distL="0" distR="0" wp14:anchorId="28757627" wp14:editId="4A30B5E5">
            <wp:extent cx="3343026" cy="3487479"/>
            <wp:effectExtent l="0" t="0" r="508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t680-TDA2x-superset.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343026" cy="3487479"/>
                    </a:xfrm>
                    <a:prstGeom prst="rect">
                      <a:avLst/>
                    </a:prstGeom>
                  </pic:spPr>
                </pic:pic>
              </a:graphicData>
            </a:graphic>
          </wp:inline>
        </w:drawing>
      </w:r>
      <w:bookmarkEnd w:id="22"/>
    </w:p>
    <w:p w14:paraId="25576E7C" w14:textId="25F3A69E" w:rsidR="003C55DB" w:rsidRPr="003C55DB" w:rsidRDefault="003C55DB" w:rsidP="003C55DB">
      <w:pPr>
        <w:pStyle w:val="Caption"/>
        <w:rPr>
          <w:lang w:val="sr-Cyrl-RS"/>
        </w:rPr>
      </w:pPr>
      <w:bookmarkStart w:id="23" w:name="_Toc34946995"/>
      <w:r>
        <w:t xml:space="preserve">Слика </w:t>
      </w:r>
      <w:fldSimple w:instr=" STYLEREF 1 \s ">
        <w:r w:rsidR="00A50330">
          <w:rPr>
            <w:noProof/>
          </w:rPr>
          <w:t>2</w:t>
        </w:r>
      </w:fldSimple>
      <w:r w:rsidR="00A50330">
        <w:t>.</w:t>
      </w:r>
      <w:fldSimple w:instr=" SEQ Слика \* ARABIC \s 1 ">
        <w:r w:rsidR="00A50330">
          <w:rPr>
            <w:noProof/>
          </w:rPr>
          <w:t>6</w:t>
        </w:r>
      </w:fldSimple>
      <w:r>
        <w:rPr>
          <w:lang w:val="sr-Cyrl-RS"/>
        </w:rPr>
        <w:t xml:space="preserve"> Блок дијаграм </w:t>
      </w:r>
      <w:r w:rsidRPr="00B149E0">
        <w:rPr>
          <w:i/>
          <w:iCs/>
        </w:rPr>
        <w:t>TDA2x</w:t>
      </w:r>
      <w:r>
        <w:rPr>
          <w:lang w:val="sr-Cyrl-RS"/>
        </w:rPr>
        <w:t xml:space="preserve"> система на чипу</w:t>
      </w:r>
      <w:sdt>
        <w:sdtPr>
          <w:rPr>
            <w:lang w:val="sr-Cyrl-RS"/>
          </w:rPr>
          <w:id w:val="76332945"/>
          <w:citation/>
        </w:sdtPr>
        <w:sdtContent>
          <w:r w:rsidR="00E85AC5">
            <w:rPr>
              <w:lang w:val="sr-Cyrl-RS"/>
            </w:rPr>
            <w:fldChar w:fldCharType="begin"/>
          </w:r>
          <w:r w:rsidR="00E85AC5">
            <w:rPr>
              <w:lang w:val="sr-Cyrl-RS"/>
            </w:rPr>
            <w:instrText xml:space="preserve"> CITATION Tex131 \l 10266 </w:instrText>
          </w:r>
          <w:r w:rsidR="00E85AC5">
            <w:rPr>
              <w:lang w:val="sr-Cyrl-RS"/>
            </w:rPr>
            <w:fldChar w:fldCharType="separate"/>
          </w:r>
          <w:r w:rsidR="00E85AC5">
            <w:rPr>
              <w:noProof/>
              <w:lang w:val="sr-Cyrl-RS"/>
            </w:rPr>
            <w:t xml:space="preserve"> </w:t>
          </w:r>
          <w:r w:rsidR="00E85AC5" w:rsidRPr="00E85AC5">
            <w:rPr>
              <w:noProof/>
              <w:lang w:val="sr-Cyrl-RS"/>
            </w:rPr>
            <w:t>[20]</w:t>
          </w:r>
          <w:r w:rsidR="00E85AC5">
            <w:rPr>
              <w:lang w:val="sr-Cyrl-RS"/>
            </w:rPr>
            <w:fldChar w:fldCharType="end"/>
          </w:r>
        </w:sdtContent>
      </w:sdt>
      <w:bookmarkEnd w:id="23"/>
    </w:p>
    <w:p w14:paraId="6D31D62C" w14:textId="19F325D1" w:rsidR="00715CDD" w:rsidRDefault="00715CDD" w:rsidP="00715CDD">
      <w:pPr>
        <w:keepNext/>
        <w:jc w:val="center"/>
      </w:pPr>
      <w:r>
        <w:rPr>
          <w:noProof/>
          <w:lang w:val="sr-Cyrl-RS"/>
        </w:rPr>
        <w:drawing>
          <wp:inline distT="0" distB="0" distL="0" distR="0" wp14:anchorId="5D8689C0" wp14:editId="340DC8CD">
            <wp:extent cx="5359400" cy="41254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diagram.png"/>
                    <pic:cNvPicPr/>
                  </pic:nvPicPr>
                  <pic:blipFill rotWithShape="1">
                    <a:blip r:embed="rId24">
                      <a:extLst>
                        <a:ext uri="{28A0092B-C50C-407E-A947-70E740481C1C}">
                          <a14:useLocalDpi xmlns:a14="http://schemas.microsoft.com/office/drawing/2010/main" val="0"/>
                        </a:ext>
                      </a:extLst>
                    </a:blip>
                    <a:srcRect l="3420" t="4660" r="3872" b="2751"/>
                    <a:stretch/>
                  </pic:blipFill>
                  <pic:spPr bwMode="auto">
                    <a:xfrm>
                      <a:off x="0" y="0"/>
                      <a:ext cx="5389278" cy="4148432"/>
                    </a:xfrm>
                    <a:prstGeom prst="rect">
                      <a:avLst/>
                    </a:prstGeom>
                    <a:ln>
                      <a:noFill/>
                    </a:ln>
                    <a:extLst>
                      <a:ext uri="{53640926-AAD7-44D8-BBD7-CCE9431645EC}">
                        <a14:shadowObscured xmlns:a14="http://schemas.microsoft.com/office/drawing/2010/main"/>
                      </a:ext>
                    </a:extLst>
                  </pic:spPr>
                </pic:pic>
              </a:graphicData>
            </a:graphic>
          </wp:inline>
        </w:drawing>
      </w:r>
    </w:p>
    <w:p w14:paraId="2F4165D0" w14:textId="767D0A2B" w:rsidR="00715CDD" w:rsidRPr="00715CDD" w:rsidRDefault="00715CDD" w:rsidP="00715CDD">
      <w:pPr>
        <w:pStyle w:val="Caption"/>
        <w:rPr>
          <w:lang w:val="sr-Cyrl-RS"/>
        </w:rPr>
      </w:pPr>
      <w:bookmarkStart w:id="24" w:name="_Toc34946996"/>
      <w:r>
        <w:t xml:space="preserve">Слика </w:t>
      </w:r>
      <w:fldSimple w:instr=" STYLEREF 1 \s ">
        <w:r w:rsidR="00A50330">
          <w:rPr>
            <w:noProof/>
          </w:rPr>
          <w:t>2</w:t>
        </w:r>
      </w:fldSimple>
      <w:r w:rsidR="00A50330">
        <w:t>.</w:t>
      </w:r>
      <w:fldSimple w:instr=" SEQ Слика \* ARABIC \s 1 ">
        <w:r w:rsidR="00A50330">
          <w:rPr>
            <w:noProof/>
          </w:rPr>
          <w:t>7</w:t>
        </w:r>
      </w:fldSimple>
      <w:r>
        <w:rPr>
          <w:lang w:val="sr-Cyrl-RS"/>
        </w:rPr>
        <w:t xml:space="preserve"> Организација хардверских компоненти на </w:t>
      </w:r>
      <w:r w:rsidRPr="00715CDD">
        <w:rPr>
          <w:i/>
          <w:iCs/>
          <w:lang w:val="sr-Latn-RS"/>
        </w:rPr>
        <w:t>ALPHA</w:t>
      </w:r>
      <w:r>
        <w:rPr>
          <w:lang w:val="sr-Cyrl-RS"/>
        </w:rPr>
        <w:t xml:space="preserve"> платформи</w:t>
      </w:r>
      <w:sdt>
        <w:sdtPr>
          <w:rPr>
            <w:lang w:val="sr-Cyrl-RS"/>
          </w:rPr>
          <w:id w:val="-1927807345"/>
          <w:citation/>
        </w:sdtPr>
        <w:sdtContent>
          <w:r w:rsidR="005E4254">
            <w:rPr>
              <w:lang w:val="sr-Cyrl-RS"/>
            </w:rPr>
            <w:fldChar w:fldCharType="begin"/>
          </w:r>
          <w:r w:rsidR="005E4254">
            <w:rPr>
              <w:lang w:val="sr-Cyrl-RS"/>
            </w:rPr>
            <w:instrText xml:space="preserve"> CITATION Раз \l 10266 </w:instrText>
          </w:r>
          <w:r w:rsidR="005E4254">
            <w:rPr>
              <w:lang w:val="sr-Cyrl-RS"/>
            </w:rPr>
            <w:fldChar w:fldCharType="separate"/>
          </w:r>
          <w:r w:rsidR="005E4254">
            <w:rPr>
              <w:noProof/>
              <w:lang w:val="sr-Cyrl-RS"/>
            </w:rPr>
            <w:t xml:space="preserve"> </w:t>
          </w:r>
          <w:r w:rsidR="005E4254" w:rsidRPr="005E4254">
            <w:rPr>
              <w:noProof/>
              <w:lang w:val="sr-Cyrl-RS"/>
            </w:rPr>
            <w:t>[5]</w:t>
          </w:r>
          <w:r w:rsidR="005E4254">
            <w:rPr>
              <w:lang w:val="sr-Cyrl-RS"/>
            </w:rPr>
            <w:fldChar w:fldCharType="end"/>
          </w:r>
        </w:sdtContent>
      </w:sdt>
      <w:bookmarkEnd w:id="24"/>
    </w:p>
    <w:p w14:paraId="038489B9" w14:textId="395F2CD6" w:rsidR="005C567E" w:rsidRPr="007C1457" w:rsidRDefault="00D70FA9" w:rsidP="005C567E">
      <w:pPr>
        <w:rPr>
          <w:lang w:val="sr-Cyrl-RS"/>
        </w:rPr>
      </w:pPr>
      <w:r>
        <w:rPr>
          <w:lang w:val="sr-Cyrl-RS"/>
        </w:rPr>
        <w:t xml:space="preserve"> </w:t>
      </w:r>
      <w:r w:rsidR="00957428">
        <w:rPr>
          <w:lang w:val="sr-Cyrl-RS"/>
        </w:rPr>
        <w:t xml:space="preserve">На два </w:t>
      </w:r>
      <w:r>
        <w:rPr>
          <w:lang w:val="sr-Cyrl-RS"/>
        </w:rPr>
        <w:t xml:space="preserve">од три чипа </w:t>
      </w:r>
      <w:r w:rsidR="00957428">
        <w:rPr>
          <w:lang w:val="sr-Cyrl-RS"/>
        </w:rPr>
        <w:t xml:space="preserve">се извршава </w:t>
      </w:r>
      <w:r>
        <w:rPr>
          <w:lang w:val="sr-Cyrl-RS"/>
        </w:rPr>
        <w:t xml:space="preserve">оперативни систем за рад у реалном времену, </w:t>
      </w:r>
      <w:r w:rsidRPr="001744D8">
        <w:rPr>
          <w:i/>
          <w:iCs/>
        </w:rPr>
        <w:t>SysBios</w:t>
      </w:r>
      <w:r w:rsidR="007C1457">
        <w:rPr>
          <w:i/>
          <w:iCs/>
          <w:lang w:val="sr-Cyrl-RS"/>
        </w:rPr>
        <w:t xml:space="preserve">, </w:t>
      </w:r>
      <w:r w:rsidR="007C1457">
        <w:rPr>
          <w:lang w:val="sr-Cyrl-RS"/>
        </w:rPr>
        <w:t>док</w:t>
      </w:r>
      <w:r w:rsidR="00365CD4">
        <w:rPr>
          <w:lang w:val="sr-Cyrl-RS"/>
        </w:rPr>
        <w:t xml:space="preserve"> се на</w:t>
      </w:r>
      <w:r w:rsidR="007C1457">
        <w:rPr>
          <w:lang w:val="sr-Cyrl-RS"/>
        </w:rPr>
        <w:t xml:space="preserve"> трећ</w:t>
      </w:r>
      <w:r w:rsidR="00365CD4">
        <w:rPr>
          <w:lang w:val="sr-Cyrl-RS"/>
        </w:rPr>
        <w:t xml:space="preserve">ем извршава </w:t>
      </w:r>
      <w:r w:rsidR="007C1457">
        <w:rPr>
          <w:lang w:val="sr-Cyrl-RS"/>
        </w:rPr>
        <w:t xml:space="preserve">оперативни систем </w:t>
      </w:r>
      <w:r w:rsidR="007C1457" w:rsidRPr="001744D8">
        <w:rPr>
          <w:i/>
          <w:iCs/>
          <w:lang w:val="sr-Latn-RS"/>
        </w:rPr>
        <w:t>Linux</w:t>
      </w:r>
      <w:r w:rsidR="00AE4957">
        <w:rPr>
          <w:i/>
          <w:iCs/>
          <w:lang w:val="sr-Cyrl-RS"/>
        </w:rPr>
        <w:t xml:space="preserve"> </w:t>
      </w:r>
      <w:r w:rsidR="00AE4957">
        <w:rPr>
          <w:lang w:val="sr-Cyrl-RS"/>
        </w:rPr>
        <w:t xml:space="preserve">у комбинацији са поменутим </w:t>
      </w:r>
      <w:r w:rsidR="00AE4957">
        <w:rPr>
          <w:lang w:val="sr-Cyrl-RS"/>
        </w:rPr>
        <w:lastRenderedPageBreak/>
        <w:t>системом за рад у реалном времену</w:t>
      </w:r>
      <w:r w:rsidR="007C1457">
        <w:rPr>
          <w:i/>
          <w:iCs/>
          <w:lang w:val="sr-Cyrl-RS"/>
        </w:rPr>
        <w:t xml:space="preserve">. </w:t>
      </w:r>
      <w:r w:rsidR="002C7F93">
        <w:rPr>
          <w:lang w:val="sr-Cyrl-RS"/>
        </w:rPr>
        <w:t>У развојном окружењу за овај рад, ч</w:t>
      </w:r>
      <w:r w:rsidR="007C1457">
        <w:rPr>
          <w:lang w:val="sr-Cyrl-RS"/>
        </w:rPr>
        <w:t xml:space="preserve">ипови на којима је поменути </w:t>
      </w:r>
      <w:r w:rsidR="007C1457" w:rsidRPr="001744D8">
        <w:rPr>
          <w:i/>
          <w:iCs/>
        </w:rPr>
        <w:t>SysBios</w:t>
      </w:r>
      <w:r w:rsidR="007C1457">
        <w:rPr>
          <w:lang w:val="sr-Cyrl-RS"/>
        </w:rPr>
        <w:t xml:space="preserve"> задужени су за извршавање алгоритама за надгледање стања возача, детекцију слободног простора, детекцију возила у околини и многобројне друге, док је чип на којем се извршава </w:t>
      </w:r>
      <w:r w:rsidR="007C1457" w:rsidRPr="001744D8">
        <w:rPr>
          <w:i/>
          <w:iCs/>
          <w:lang w:val="sr-Latn-RS"/>
        </w:rPr>
        <w:t>Linux</w:t>
      </w:r>
      <w:r w:rsidR="007C1457">
        <w:rPr>
          <w:lang w:val="sr-Cyrl-RS"/>
        </w:rPr>
        <w:t xml:space="preserve"> задужен за покретање адаптивне платформе и апликација.</w:t>
      </w:r>
    </w:p>
    <w:p w14:paraId="30C15330" w14:textId="763E23D6" w:rsidR="0053535D" w:rsidRPr="00A6772C" w:rsidRDefault="001D2F67" w:rsidP="001D2F67">
      <w:pPr>
        <w:keepNext/>
        <w:rPr>
          <w:lang w:val="sr-Cyrl-RS"/>
        </w:rPr>
        <w:sectPr w:rsidR="0053535D" w:rsidRPr="00A6772C" w:rsidSect="00F65BA9">
          <w:headerReference w:type="default" r:id="rId25"/>
          <w:pgSz w:w="11907" w:h="16840" w:code="9"/>
          <w:pgMar w:top="1134" w:right="1417" w:bottom="1134" w:left="1418" w:header="567" w:footer="567" w:gutter="0"/>
          <w:cols w:space="720"/>
        </w:sectPr>
      </w:pPr>
      <w:r w:rsidRPr="001D2F67">
        <w:rPr>
          <w:i/>
          <w:iCs/>
          <w:lang w:val="sr-Cyrl-RS"/>
        </w:rPr>
        <w:t>TDA2x</w:t>
      </w:r>
      <w:r>
        <w:rPr>
          <w:i/>
          <w:iCs/>
          <w:lang w:val="sr-Cyrl-RS"/>
        </w:rPr>
        <w:t xml:space="preserve"> </w:t>
      </w:r>
      <w:r>
        <w:rPr>
          <w:lang w:val="sr-Cyrl-RS"/>
        </w:rPr>
        <w:t xml:space="preserve">компаније </w:t>
      </w:r>
      <w:r w:rsidRPr="001D2F67">
        <w:rPr>
          <w:i/>
          <w:iCs/>
        </w:rPr>
        <w:t>Texas Instruments</w:t>
      </w:r>
      <w:r>
        <w:t xml:space="preserve"> </w:t>
      </w:r>
      <w:r>
        <w:rPr>
          <w:lang w:val="sr-Cyrl-RS"/>
        </w:rPr>
        <w:t xml:space="preserve">долази са софтверском подршком у виду </w:t>
      </w:r>
      <w:r w:rsidRPr="001D2F67">
        <w:rPr>
          <w:i/>
          <w:iCs/>
          <w:lang w:val="sr-Latn-RS"/>
        </w:rPr>
        <w:t>Vision SDK</w:t>
      </w:r>
      <w:sdt>
        <w:sdtPr>
          <w:rPr>
            <w:i/>
            <w:iCs/>
            <w:lang w:val="sr-Latn-RS"/>
          </w:rPr>
          <w:id w:val="2061743970"/>
          <w:citation/>
        </w:sdtPr>
        <w:sdtContent>
          <w:r w:rsidR="009D4DF2">
            <w:rPr>
              <w:i/>
              <w:iCs/>
              <w:lang w:val="sr-Latn-RS"/>
            </w:rPr>
            <w:fldChar w:fldCharType="begin"/>
          </w:r>
          <w:r w:rsidR="009D4DF2">
            <w:rPr>
              <w:i/>
              <w:iCs/>
              <w:lang w:val="sr-Cyrl-RS"/>
            </w:rPr>
            <w:instrText xml:space="preserve"> CITATION Chi14 \l 10266 </w:instrText>
          </w:r>
          <w:r w:rsidR="009D4DF2">
            <w:rPr>
              <w:i/>
              <w:iCs/>
              <w:lang w:val="sr-Latn-RS"/>
            </w:rPr>
            <w:fldChar w:fldCharType="separate"/>
          </w:r>
          <w:r w:rsidR="009D4DF2">
            <w:rPr>
              <w:i/>
              <w:iCs/>
              <w:noProof/>
              <w:lang w:val="sr-Cyrl-RS"/>
            </w:rPr>
            <w:t xml:space="preserve"> </w:t>
          </w:r>
          <w:r w:rsidR="009D4DF2" w:rsidRPr="009D4DF2">
            <w:rPr>
              <w:noProof/>
              <w:lang w:val="sr-Cyrl-RS"/>
            </w:rPr>
            <w:t>[21]</w:t>
          </w:r>
          <w:r w:rsidR="009D4DF2">
            <w:rPr>
              <w:i/>
              <w:iCs/>
              <w:lang w:val="sr-Latn-RS"/>
            </w:rPr>
            <w:fldChar w:fldCharType="end"/>
          </w:r>
        </w:sdtContent>
      </w:sdt>
      <w:r w:rsidR="008C0120">
        <w:rPr>
          <w:lang w:val="sr-Cyrl-RS"/>
        </w:rPr>
        <w:t>.</w:t>
      </w:r>
      <w:r w:rsidR="00A40780">
        <w:rPr>
          <w:lang w:val="sr-Cyrl-RS"/>
        </w:rPr>
        <w:t xml:space="preserve"> Он представља начин да се развијани алгоритми брзо интегришу у систем. На овај начин је извршена апстракција хардверске платформе </w:t>
      </w:r>
      <w:r w:rsidR="009D4DF2">
        <w:rPr>
          <w:lang w:val="sr-Cyrl-RS"/>
        </w:rPr>
        <w:t xml:space="preserve">и омогућена је једноставнија </w:t>
      </w:r>
      <w:r w:rsidR="00296971">
        <w:rPr>
          <w:lang w:val="sr-Cyrl-RS"/>
        </w:rPr>
        <w:t>проточна обрада података добављених са камера које ова платформа обезбеђује.</w:t>
      </w:r>
      <w:r w:rsidR="00A6772C">
        <w:rPr>
          <w:lang w:val="sr-Cyrl-RS"/>
        </w:rPr>
        <w:t xml:space="preserve"> У његовој позадини, налази се </w:t>
      </w:r>
      <w:r w:rsidR="00A6772C" w:rsidRPr="00A6772C">
        <w:rPr>
          <w:i/>
          <w:iCs/>
        </w:rPr>
        <w:t>Links&amp;Chains</w:t>
      </w:r>
      <w:r w:rsidR="00A6772C">
        <w:rPr>
          <w:i/>
          <w:iCs/>
          <w:lang w:val="sr-Cyrl-RS"/>
        </w:rPr>
        <w:t xml:space="preserve"> </w:t>
      </w:r>
      <w:r w:rsidR="00A6772C">
        <w:rPr>
          <w:lang w:val="sr-Cyrl-RS"/>
        </w:rPr>
        <w:t xml:space="preserve">радни оквир који омогућује једноставнију реализацију </w:t>
      </w:r>
      <w:r w:rsidR="00D06257">
        <w:rPr>
          <w:lang w:val="sr-Cyrl-RS"/>
        </w:rPr>
        <w:t>комуникације</w:t>
      </w:r>
      <w:r w:rsidR="00A6772C">
        <w:rPr>
          <w:lang w:val="sr-Cyrl-RS"/>
        </w:rPr>
        <w:t xml:space="preserve"> између компоненти у проточној обради.</w:t>
      </w:r>
      <w:r w:rsidR="00FE1166">
        <w:rPr>
          <w:lang w:val="sr-Cyrl-RS"/>
        </w:rPr>
        <w:t xml:space="preserve"> Кроз управо овај алат врши се конфигурација корака које апликације предузима и генерише се изворни код апликације. Њега је потребно још додатно конфигурисати, свим параметрима који су од важности за апликацију, као на пример, број камера који се користи у некој апликацији.</w:t>
      </w:r>
    </w:p>
    <w:p w14:paraId="03A131AE" w14:textId="77777777" w:rsidR="00A02D4D" w:rsidRDefault="00170C67" w:rsidP="00A02D4D">
      <w:pPr>
        <w:pStyle w:val="Heading1"/>
        <w:rPr>
          <w:lang w:val="sr-Latn-CS"/>
        </w:rPr>
        <w:sectPr w:rsidR="00A02D4D" w:rsidSect="00F65BA9">
          <w:headerReference w:type="default" r:id="rId26"/>
          <w:pgSz w:w="11907" w:h="16840" w:code="9"/>
          <w:pgMar w:top="1134" w:right="1417" w:bottom="1134" w:left="1418" w:header="567" w:footer="567" w:gutter="0"/>
          <w:cols w:space="720"/>
        </w:sectPr>
      </w:pPr>
      <w:bookmarkStart w:id="25" w:name="_Toc34947043"/>
      <w:r>
        <w:rPr>
          <w:lang w:val="sr-Cyrl-RS"/>
        </w:rPr>
        <w:lastRenderedPageBreak/>
        <w:t>Концепт решења</w:t>
      </w:r>
      <w:bookmarkEnd w:id="25"/>
    </w:p>
    <w:p w14:paraId="59FBA080" w14:textId="77777777" w:rsidR="00C076E2" w:rsidRDefault="00C076E2" w:rsidP="00C076E2"/>
    <w:p w14:paraId="369117AB" w14:textId="7B882650"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C517D4">
        <w:rPr>
          <w:lang w:val="sr-Cyrl-RS"/>
        </w:rPr>
        <w:t xml:space="preserve">, као и логички приказ сваке </w:t>
      </w:r>
      <w:r w:rsidR="00B81474">
        <w:rPr>
          <w:lang w:val="sr-Cyrl-RS"/>
        </w:rPr>
        <w:t>од функционалних компоненти реализоване софтверске магистрале.</w:t>
      </w:r>
      <w:r w:rsidR="00AB0804">
        <w:rPr>
          <w:lang w:val="sr-Cyrl-RS"/>
        </w:rPr>
        <w:t xml:space="preserve"> На крају, ово поглавље ће сумират</w:t>
      </w:r>
      <w:r w:rsidR="00862306">
        <w:rPr>
          <w:lang w:val="sr-Cyrl-RS"/>
        </w:rPr>
        <w:t>и</w:t>
      </w:r>
      <w:r w:rsidR="00AB0804">
        <w:rPr>
          <w:lang w:val="sr-Cyrl-RS"/>
        </w:rPr>
        <w:t xml:space="preserve"> концепт функционалности овог решења.</w:t>
      </w:r>
    </w:p>
    <w:p w14:paraId="2209F067" w14:textId="731205A9" w:rsidR="00710084" w:rsidRDefault="00710084" w:rsidP="006A59F3">
      <w:pPr>
        <w:pStyle w:val="Heading2"/>
        <w:rPr>
          <w:lang w:val="sr-Cyrl-RS"/>
        </w:rPr>
      </w:pPr>
      <w:bookmarkStart w:id="26" w:name="_Toc34947044"/>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6"/>
      <w:r w:rsidRPr="001A29B3">
        <w:rPr>
          <w:lang w:val="sr-Cyrl-RS"/>
        </w:rPr>
        <w:t xml:space="preserve"> </w:t>
      </w:r>
    </w:p>
    <w:p w14:paraId="45B7ED3F" w14:textId="1F16B064"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w:t>
      </w:r>
      <w:r w:rsidR="00D06196">
        <w:rPr>
          <w:lang w:val="sr-Cyrl-RS"/>
        </w:rPr>
        <w:t>видео</w:t>
      </w:r>
      <w:r w:rsidR="000617A1">
        <w:rPr>
          <w:lang w:val="sr-Cyrl-RS"/>
        </w:rPr>
        <w:t xml:space="preserve"> садржај крајњем кориснику, тј. апликацији која </w:t>
      </w:r>
      <w:r w:rsidR="005B703C">
        <w:rPr>
          <w:lang w:val="sr-Cyrl-RS"/>
        </w:rPr>
        <w:t>врши манипулацију истог</w:t>
      </w:r>
      <w:r w:rsidR="000617A1">
        <w:rPr>
          <w:lang w:val="sr-Cyrl-RS"/>
        </w:rPr>
        <w:t>.</w:t>
      </w:r>
    </w:p>
    <w:p w14:paraId="62361039" w14:textId="534A170B" w:rsidR="000617A1" w:rsidRDefault="000617A1" w:rsidP="00AB2F18">
      <w:pPr>
        <w:rPr>
          <w:lang w:val="sr-Cyrl-RS"/>
        </w:rPr>
      </w:pPr>
      <w:r>
        <w:rPr>
          <w:lang w:val="sr-Cyrl-RS"/>
        </w:rPr>
        <w:t xml:space="preserve">Наиме,  </w:t>
      </w:r>
      <w:r w:rsidR="004A7F9E">
        <w:rPr>
          <w:lang w:val="sr-Cyrl-RS"/>
        </w:rPr>
        <w:t>вршењем апстракције добављања</w:t>
      </w:r>
      <w:r w:rsidR="00965419">
        <w:rPr>
          <w:lang w:val="sr-Cyrl-RS"/>
        </w:rPr>
        <w:t xml:space="preserve"> видео</w:t>
      </w:r>
      <w:r w:rsidR="004A7F9E">
        <w:rPr>
          <w:lang w:val="sr-Cyrl-RS"/>
        </w:rPr>
        <w:t xml:space="preserve">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w:t>
      </w:r>
      <w:r w:rsidR="00965419">
        <w:rPr>
          <w:lang w:val="sr-Cyrl-RS"/>
        </w:rPr>
        <w:t xml:space="preserve"> Такође, уколико више апликација приступа истом видео садржају, </w:t>
      </w:r>
      <w:r w:rsidR="0049706E">
        <w:rPr>
          <w:lang w:val="sr-Cyrl-RS"/>
        </w:rPr>
        <w:t>онемогућује се</w:t>
      </w:r>
      <w:r w:rsidR="00FC5078">
        <w:rPr>
          <w:lang w:val="sr-Cyrl-RS"/>
        </w:rPr>
        <w:t xml:space="preserve"> преписивање оригиналних податтака, подацима из једне од апликација која обрађује добављени видео сигнал</w:t>
      </w:r>
      <w:r w:rsidR="00965419">
        <w:rPr>
          <w:lang w:val="sr-Cyrl-RS"/>
        </w:rPr>
        <w:t>.</w:t>
      </w:r>
      <w:r w:rsidR="008A1BAF">
        <w:rPr>
          <w:lang w:val="sr-Cyrl-RS"/>
        </w:rPr>
        <w:t xml:space="preserve"> Поред тога,</w:t>
      </w:r>
      <w:r w:rsidR="00D979D3">
        <w:rPr>
          <w:lang w:val="sr-Cyrl-RS"/>
        </w:rPr>
        <w:t xml:space="preserve"> постиже се и апстракција читаве платформе и</w:t>
      </w:r>
      <w:r w:rsidR="00AB2F18">
        <w:rPr>
          <w:lang w:val="sr-Cyrl-RS"/>
        </w:rPr>
        <w:t xml:space="preserve"> чиме је могуће фокусирање инжењера искључиво на развијање софтвера базираног на алгоритму за помоћ возачу</w:t>
      </w:r>
      <w:r w:rsidR="00D979D3">
        <w:rPr>
          <w:lang w:val="sr-Cyrl-RS"/>
        </w:rPr>
        <w:t>. С тога, инжењер, па самим тиме и алгоритам, искључиво мора бити упознат са карактеристикама  сигнала који добија.</w:t>
      </w:r>
    </w:p>
    <w:p w14:paraId="50609D7C" w14:textId="39EBA4F6" w:rsidR="00B84820" w:rsidRPr="00B84820" w:rsidRDefault="00B84820" w:rsidP="00B84820">
      <w:pPr>
        <w:rPr>
          <w:lang w:val="sr-Cyrl-RS"/>
        </w:rPr>
      </w:pPr>
      <w:r>
        <w:rPr>
          <w:lang w:val="sr-Cyrl-RS"/>
        </w:rPr>
        <w:t xml:space="preserve">Из приложених проблема, софтверска магистрала најпре мора да </w:t>
      </w:r>
      <w:r w:rsidR="00C74877">
        <w:rPr>
          <w:lang w:val="sr-Cyrl-RS"/>
        </w:rPr>
        <w:t>пружи једноставан и безбедан приступ потребни</w:t>
      </w:r>
      <w:r w:rsidR="002F2A3E">
        <w:rPr>
          <w:lang w:val="sr-Cyrl-RS"/>
        </w:rPr>
        <w:t>м</w:t>
      </w:r>
      <w:r w:rsidR="00C74877">
        <w:rPr>
          <w:lang w:val="sr-Cyrl-RS"/>
        </w:rPr>
        <w:t xml:space="preserve"> информацијама</w:t>
      </w:r>
      <w:r>
        <w:rPr>
          <w:lang w:val="sr-Cyrl-RS"/>
        </w:rPr>
        <w:t>, тј. видео сигнал</w:t>
      </w:r>
      <w:r w:rsidR="00C74877">
        <w:rPr>
          <w:lang w:val="sr-Cyrl-RS"/>
        </w:rPr>
        <w:t>у</w:t>
      </w:r>
      <w:r>
        <w:rPr>
          <w:lang w:val="sr-Cyrl-RS"/>
        </w:rPr>
        <w:t xml:space="preserve">, како би крајњег корисника исте лишила потребе познавања детаља хардверске платформе на </w:t>
      </w:r>
      <w:r>
        <w:rPr>
          <w:lang w:val="sr-Cyrl-RS"/>
        </w:rPr>
        <w:lastRenderedPageBreak/>
        <w:t xml:space="preserve">којој се извршава алгоритам. Након тога, потребно је </w:t>
      </w:r>
      <w:r w:rsidR="006928B5">
        <w:rPr>
          <w:lang w:val="sr-Cyrl-RS"/>
        </w:rPr>
        <w:t xml:space="preserve">извршити апстракцију достављања видео 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намењени искључиво за сам сигнал. На крају, потребно </w:t>
      </w:r>
      <w:r w:rsidR="001F5DC1">
        <w:rPr>
          <w:lang w:val="sr-Cyrl-RS"/>
        </w:rPr>
        <w:t>пружити информације о сигналу који се доставља</w:t>
      </w:r>
      <w:r w:rsidR="00CA584D">
        <w:rPr>
          <w:lang w:val="sr-Cyrl-RS"/>
        </w:rPr>
        <w:t>, као и његовој доступности</w:t>
      </w:r>
      <w:r w:rsidR="001F5DC1">
        <w:rPr>
          <w:lang w:val="sr-Cyrl-RS"/>
        </w:rPr>
        <w:t>. Те информације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82EF48A"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решење</w:t>
      </w:r>
      <w:r w:rsidR="004206B7">
        <w:rPr>
          <w:lang w:val="sr-Cyrl-RS"/>
        </w:rPr>
        <w:t xml:space="preserve"> потребно</w:t>
      </w:r>
      <w:r w:rsidR="00E0241E">
        <w:rPr>
          <w:lang w:val="sr-Cyrl-RS"/>
        </w:rPr>
        <w:t xml:space="preserve"> разложити на три слоја, где постоје следећи слојеви</w:t>
      </w:r>
      <w:r>
        <w:rPr>
          <w:lang w:val="sr-Cyrl-RS"/>
        </w:rPr>
        <w:t>:</w:t>
      </w:r>
    </w:p>
    <w:p w14:paraId="29574201" w14:textId="09200048"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1C6832DE" w:rsidR="00862241" w:rsidRDefault="00705029" w:rsidP="00862241">
      <w:pPr>
        <w:pStyle w:val="ListParagraph"/>
        <w:numPr>
          <w:ilvl w:val="0"/>
          <w:numId w:val="23"/>
        </w:numPr>
        <w:rPr>
          <w:lang w:val="sr-Cyrl-RS"/>
        </w:rPr>
      </w:pPr>
      <w:r>
        <w:rPr>
          <w:lang w:val="sr-Cyrl-RS"/>
        </w:rPr>
        <w:t xml:space="preserve">Слој за информисање о </w:t>
      </w:r>
      <w:r w:rsidR="00565FBC">
        <w:rPr>
          <w:lang w:val="sr-Cyrl-RS"/>
        </w:rPr>
        <w:t xml:space="preserve">карактеристикама </w:t>
      </w:r>
      <w:r>
        <w:rPr>
          <w:lang w:val="sr-Cyrl-RS"/>
        </w:rPr>
        <w:t>прибављеног видео сигнала.</w:t>
      </w:r>
    </w:p>
    <w:p w14:paraId="6474353B" w14:textId="46D4D4AD" w:rsidR="004206B7" w:rsidRDefault="004206B7" w:rsidP="004206B7">
      <w:pPr>
        <w:rPr>
          <w:lang w:val="sr-Cyrl-RS"/>
        </w:rPr>
      </w:pPr>
      <w:r>
        <w:rPr>
          <w:lang w:val="sr-Cyrl-RS"/>
        </w:rPr>
        <w:t xml:space="preserve">Софтверска магистрала сачињена од описаних слојева, своје функционалности осталим апликацијима адаптивне платформе пружа у виду сервиса. </w:t>
      </w:r>
      <w:r w:rsidR="003008CB">
        <w:rPr>
          <w:lang w:val="sr-Cyrl-RS"/>
        </w:rPr>
        <w:t>Да би</w:t>
      </w:r>
      <w:r w:rsidR="0017352D">
        <w:rPr>
          <w:lang w:val="sr-Cyrl-RS"/>
        </w:rPr>
        <w:t xml:space="preserve"> </w:t>
      </w:r>
      <w:r w:rsidR="003008CB">
        <w:rPr>
          <w:lang w:val="sr-Cyrl-RS"/>
        </w:rPr>
        <w:t xml:space="preserve">апликација адаптивне платформе могла да рукује </w:t>
      </w:r>
      <w:r w:rsidR="001832C2">
        <w:rPr>
          <w:lang w:val="sr-Cyrl-RS"/>
        </w:rPr>
        <w:t>видео садржајем који се дистрибуира овом имплементацијом софтверске магистрале, потребно је да се претплати управо на сервис адаптивне платформе који рукује софтверском магистралом.</w:t>
      </w:r>
    </w:p>
    <w:p w14:paraId="7D865CC7" w14:textId="2CAE31BA" w:rsidR="00870E35" w:rsidRDefault="00870E35" w:rsidP="004206B7">
      <w:pPr>
        <w:rPr>
          <w:lang w:val="sr-Cyrl-RS"/>
        </w:rPr>
      </w:pPr>
      <w:r>
        <w:rPr>
          <w:lang w:val="sr-Cyrl-RS"/>
        </w:rPr>
        <w:t>Слика 3.1 представља предлог проширења адаптивне платформе софтверском магистралом описаном у овом раду. Модули осенчени сивом бојом представљају компоненте на које се софтверска магистрала не ослања.</w:t>
      </w:r>
    </w:p>
    <w:p w14:paraId="5FBD536B" w14:textId="77777777" w:rsidR="00C27494" w:rsidRDefault="00C27494" w:rsidP="00C27494">
      <w:pPr>
        <w:keepNext/>
        <w:jc w:val="center"/>
      </w:pPr>
      <w:r>
        <w:rPr>
          <w:noProof/>
          <w:lang w:val="sr-Cyrl-RS"/>
        </w:rPr>
        <w:drawing>
          <wp:inline distT="0" distB="0" distL="0" distR="0" wp14:anchorId="26FB44D5" wp14:editId="43882E4A">
            <wp:extent cx="5279922" cy="310498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utosar-adaptive-stack-camera-sevice.png"/>
                    <pic:cNvPicPr/>
                  </pic:nvPicPr>
                  <pic:blipFill>
                    <a:blip r:embed="rId27">
                      <a:extLst>
                        <a:ext uri="{28A0092B-C50C-407E-A947-70E740481C1C}">
                          <a14:useLocalDpi xmlns:a14="http://schemas.microsoft.com/office/drawing/2010/main" val="0"/>
                        </a:ext>
                      </a:extLst>
                    </a:blip>
                    <a:stretch>
                      <a:fillRect/>
                    </a:stretch>
                  </pic:blipFill>
                  <pic:spPr>
                    <a:xfrm>
                      <a:off x="0" y="0"/>
                      <a:ext cx="5292099" cy="3112142"/>
                    </a:xfrm>
                    <a:prstGeom prst="rect">
                      <a:avLst/>
                    </a:prstGeom>
                  </pic:spPr>
                </pic:pic>
              </a:graphicData>
            </a:graphic>
          </wp:inline>
        </w:drawing>
      </w:r>
    </w:p>
    <w:p w14:paraId="31B67B05" w14:textId="2DD4DA75" w:rsidR="00C27494" w:rsidRPr="00C27494" w:rsidRDefault="00C27494" w:rsidP="00C27494">
      <w:pPr>
        <w:pStyle w:val="Caption"/>
        <w:rPr>
          <w:lang w:val="sr-Cyrl-RS"/>
        </w:rPr>
      </w:pPr>
      <w:bookmarkStart w:id="27" w:name="_Toc34946997"/>
      <w:r>
        <w:t xml:space="preserve">Слика </w:t>
      </w:r>
      <w:fldSimple w:instr=" STYLEREF 1 \s ">
        <w:r w:rsidR="00A50330">
          <w:rPr>
            <w:noProof/>
          </w:rPr>
          <w:t>3</w:t>
        </w:r>
      </w:fldSimple>
      <w:r w:rsidR="00A50330">
        <w:t>.</w:t>
      </w:r>
      <w:fldSimple w:instr=" SEQ Слика \* ARABIC \s 1 ">
        <w:r w:rsidR="00A50330">
          <w:rPr>
            <w:noProof/>
          </w:rPr>
          <w:t>1</w:t>
        </w:r>
      </w:fldSimple>
      <w:r>
        <w:rPr>
          <w:lang w:val="sr-Cyrl-RS"/>
        </w:rPr>
        <w:t xml:space="preserve"> Дијаграм адаптивне платформе проширене софтверском магистралом</w:t>
      </w:r>
      <w:bookmarkEnd w:id="27"/>
    </w:p>
    <w:p w14:paraId="0F5B9985" w14:textId="78E4E47F" w:rsidR="00DF6509" w:rsidRPr="00DF6509" w:rsidRDefault="00DF6509" w:rsidP="00DF6509">
      <w:pPr>
        <w:rPr>
          <w:lang w:val="sr-Cyrl-RS"/>
        </w:rPr>
      </w:pPr>
      <w:r>
        <w:rPr>
          <w:lang w:val="sr-Cyrl-RS"/>
        </w:rPr>
        <w:lastRenderedPageBreak/>
        <w:t>Овако створени слојеви чине једну реализацију софтверске магистрале на адаптивној платформи, обзиром да своју доступност и функционалности пружа ослањајући се на сервисе адаптивне платформе.</w:t>
      </w:r>
    </w:p>
    <w:p w14:paraId="28088DF5" w14:textId="427A99A2" w:rsidR="008B7D95" w:rsidRDefault="008B7D95" w:rsidP="008B7D95">
      <w:pPr>
        <w:rPr>
          <w:lang w:val="sr-Cyrl-RS"/>
        </w:rPr>
      </w:pPr>
      <w:r>
        <w:rPr>
          <w:lang w:val="sr-Cyrl-RS"/>
        </w:rPr>
        <w:t>Слика 3.</w:t>
      </w:r>
      <w:r w:rsidR="00D82F1C">
        <w:rPr>
          <w:lang w:val="sr-Cyrl-RS"/>
        </w:rPr>
        <w:t>2</w:t>
      </w:r>
      <w:r>
        <w:rPr>
          <w:lang w:val="sr-Cyrl-RS"/>
        </w:rPr>
        <w:t xml:space="preserve"> </w:t>
      </w:r>
      <w:r w:rsidR="009C4674">
        <w:rPr>
          <w:lang w:val="sr-Cyrl-RS"/>
        </w:rPr>
        <w:t xml:space="preserve">представља дијаграм </w:t>
      </w:r>
      <w:r>
        <w:rPr>
          <w:lang w:val="sr-Cyrl-RS"/>
        </w:rPr>
        <w:t>софтверске архитектуре овог решења.</w:t>
      </w:r>
    </w:p>
    <w:p w14:paraId="39E51C74" w14:textId="77777777" w:rsidR="007F0FB3" w:rsidRDefault="007F0FB3" w:rsidP="007F0FB3">
      <w:pPr>
        <w:keepNext/>
        <w:jc w:val="center"/>
      </w:pPr>
      <w:r>
        <w:rPr>
          <w:noProof/>
        </w:rPr>
        <w:drawing>
          <wp:inline distT="0" distB="0" distL="0" distR="0" wp14:anchorId="2593E5CB" wp14:editId="1263ADBE">
            <wp:extent cx="2486025" cy="42672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w-arch-camera-service.png"/>
                    <pic:cNvPicPr/>
                  </pic:nvPicPr>
                  <pic:blipFill>
                    <a:blip r:embed="rId28">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5C9C92E3" w14:textId="6B791161" w:rsidR="00A02216" w:rsidRDefault="007F0FB3" w:rsidP="007F0FB3">
      <w:pPr>
        <w:pStyle w:val="Caption"/>
      </w:pPr>
      <w:bookmarkStart w:id="28" w:name="_Toc34946998"/>
      <w:r>
        <w:t xml:space="preserve">Слика </w:t>
      </w:r>
      <w:fldSimple w:instr=" STYLEREF 1 \s ">
        <w:r w:rsidR="00A50330">
          <w:rPr>
            <w:noProof/>
          </w:rPr>
          <w:t>3</w:t>
        </w:r>
      </w:fldSimple>
      <w:r w:rsidR="00A50330">
        <w:t>.</w:t>
      </w:r>
      <w:fldSimple w:instr=" SEQ Слика \* ARABIC \s 1 ">
        <w:r w:rsidR="00A50330">
          <w:rPr>
            <w:noProof/>
          </w:rPr>
          <w:t>2</w:t>
        </w:r>
      </w:fldSimple>
      <w:r w:rsidRPr="007F0FB3">
        <w:rPr>
          <w:lang w:val="sr-Cyrl-RS"/>
        </w:rPr>
        <w:t xml:space="preserve"> </w:t>
      </w:r>
      <w:r>
        <w:rPr>
          <w:lang w:val="sr-Cyrl-RS"/>
        </w:rPr>
        <w:t>Дијаграм концепта решења софтверске магистрале</w:t>
      </w:r>
      <w:bookmarkEnd w:id="28"/>
    </w:p>
    <w:p w14:paraId="665A7D0C" w14:textId="55FFCF9C" w:rsidR="00A47EF2" w:rsidRDefault="00862241" w:rsidP="00DE0244">
      <w:pPr>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p>
    <w:p w14:paraId="2D5AED0E" w14:textId="085D31F0" w:rsidR="00404E63" w:rsidRDefault="00404E63" w:rsidP="00404E63">
      <w:pPr>
        <w:pStyle w:val="Heading2"/>
        <w:rPr>
          <w:lang w:val="sr-Cyrl-RS"/>
        </w:rPr>
      </w:pPr>
      <w:bookmarkStart w:id="29" w:name="_Toc34947045"/>
      <w:r>
        <w:rPr>
          <w:lang w:val="sr-Cyrl-RS"/>
        </w:rPr>
        <w:t xml:space="preserve">Слој за апстракцију </w:t>
      </w:r>
      <w:r w:rsidR="007E0F84">
        <w:rPr>
          <w:lang w:val="sr-Cyrl-RS"/>
        </w:rPr>
        <w:t>камера наменске платформе</w:t>
      </w:r>
      <w:bookmarkEnd w:id="29"/>
    </w:p>
    <w:p w14:paraId="361C91F6" w14:textId="00F3362C" w:rsidR="00BC60A0" w:rsidRPr="00E86EBB" w:rsidRDefault="00D11936" w:rsidP="008B7D95">
      <w:pPr>
        <w:rPr>
          <w:lang w:val="sr-Cyrl-RS"/>
        </w:rPr>
      </w:pPr>
      <w:r>
        <w:rPr>
          <w:lang w:val="sr-Cyrl-RS"/>
        </w:rPr>
        <w:t>П</w:t>
      </w:r>
      <w:r w:rsidR="00126B20">
        <w:rPr>
          <w:lang w:val="sr-Cyrl-RS"/>
        </w:rPr>
        <w:t>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E86EBB">
        <w:rPr>
          <w:lang w:val="sr-Cyrl-RS"/>
        </w:rPr>
        <w:t xml:space="preserve">Тиме </w:t>
      </w:r>
      <w:r w:rsidR="00A87840">
        <w:rPr>
          <w:lang w:val="sr-Cyrl-RS"/>
        </w:rPr>
        <w:t>се</w:t>
      </w:r>
      <w:r w:rsidR="00E86EBB">
        <w:rPr>
          <w:lang w:val="sr-Cyrl-RS"/>
        </w:rPr>
        <w:t xml:space="preserve"> сакрива процес иницијализациј</w:t>
      </w:r>
      <w:r w:rsidR="00A87840">
        <w:rPr>
          <w:lang w:val="sr-Cyrl-RS"/>
        </w:rPr>
        <w:t>е</w:t>
      </w:r>
      <w:r w:rsidR="00E86EBB">
        <w:rPr>
          <w:lang w:val="sr-Cyrl-RS"/>
        </w:rPr>
        <w:t xml:space="preserve"> хардверске платформе, затим конфигурације камера и других потребних модула платформе</w:t>
      </w:r>
      <w:r w:rsidR="00A87840">
        <w:rPr>
          <w:lang w:val="sr-Cyrl-RS"/>
        </w:rPr>
        <w:t>.</w:t>
      </w:r>
      <w:r w:rsidR="00E86EBB">
        <w:rPr>
          <w:lang w:val="sr-Cyrl-RS"/>
        </w:rPr>
        <w:t xml:space="preserve"> </w:t>
      </w:r>
      <w:r w:rsidR="00A87840">
        <w:rPr>
          <w:lang w:val="sr-Cyrl-RS"/>
        </w:rPr>
        <w:t xml:space="preserve">Такође, овиме се постиже и апстракција </w:t>
      </w:r>
      <w:r w:rsidR="00E86EBB">
        <w:rPr>
          <w:lang w:val="sr-Cyrl-RS"/>
        </w:rPr>
        <w:t>складиштења видео сигнала и његово</w:t>
      </w:r>
      <w:r w:rsidR="00A87840">
        <w:rPr>
          <w:lang w:val="sr-Cyrl-RS"/>
        </w:rPr>
        <w:t>г достављања</w:t>
      </w:r>
      <w:r w:rsidR="00E86EBB">
        <w:rPr>
          <w:lang w:val="sr-Cyrl-RS"/>
        </w:rPr>
        <w:t xml:space="preserve"> до чипа који врши обраду, </w:t>
      </w:r>
      <w:r w:rsidR="00A87840">
        <w:rPr>
          <w:lang w:val="sr-Cyrl-RS"/>
        </w:rPr>
        <w:t>односно приказује видео сигнал на одговарајућем излазу</w:t>
      </w:r>
      <w:r w:rsidR="00E86EBB">
        <w:rPr>
          <w:lang w:val="sr-Cyrl-RS"/>
        </w:rPr>
        <w:t>.</w:t>
      </w:r>
    </w:p>
    <w:p w14:paraId="7A517FC1" w14:textId="259DE9BC" w:rsidR="008B7D95" w:rsidRDefault="002321F1" w:rsidP="008B7D95">
      <w:pPr>
        <w:rPr>
          <w:lang w:val="sr-Cyrl-RS"/>
        </w:rPr>
      </w:pPr>
      <w:r>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w:t>
      </w:r>
      <w:r w:rsidR="008F2B71">
        <w:rPr>
          <w:lang w:val="sr-Cyrl-RS"/>
        </w:rPr>
        <w:lastRenderedPageBreak/>
        <w:t>инжењер који развија тај алгоритам, није оптерећен ни детаљима складиштења добављених слика са камере, већ то овај слој такође омогућује.</w:t>
      </w:r>
    </w:p>
    <w:p w14:paraId="70AF103B" w14:textId="74D1A903" w:rsidR="002321F1"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 са хардверском компоненто</w:t>
      </w:r>
      <w:r w:rsidR="008F2B71">
        <w:rPr>
          <w:lang w:val="sr-Cyrl-RS"/>
        </w:rPr>
        <w:t>м</w:t>
      </w:r>
      <w:r w:rsidR="003C77B9">
        <w:rPr>
          <w:lang w:val="sr-Cyrl-RS"/>
        </w:rPr>
        <w:t xml:space="preserve"> на којој се извршава.</w:t>
      </w:r>
      <w:r w:rsidR="00AC5C1B">
        <w:rPr>
          <w:lang w:val="sr-Cyrl-RS"/>
        </w:rPr>
        <w:t xml:space="preserve"> </w:t>
      </w:r>
      <w:r w:rsidR="002321F1">
        <w:rPr>
          <w:lang w:val="sr-Cyrl-RS"/>
        </w:rPr>
        <w:t xml:space="preserve">Слика </w:t>
      </w:r>
      <w:r w:rsidR="008F2B71">
        <w:rPr>
          <w:lang w:val="sr-Cyrl-RS"/>
        </w:rPr>
        <w:t>3.</w:t>
      </w:r>
      <w:r w:rsidR="00E95290">
        <w:rPr>
          <w:lang w:val="sr-Cyrl-RS"/>
        </w:rPr>
        <w:t>3</w:t>
      </w:r>
      <w:r w:rsidR="008F2B71">
        <w:rPr>
          <w:lang w:val="sr-Cyrl-RS"/>
        </w:rPr>
        <w:t xml:space="preserve"> </w:t>
      </w:r>
      <w:r w:rsidR="00AC5C1B">
        <w:rPr>
          <w:lang w:val="sr-Cyrl-RS"/>
        </w:rPr>
        <w:t>представља дијаграм организације хардверске платформе и слоја који је задужен за апстракцију функционалности коју пружа</w:t>
      </w:r>
      <w:r w:rsidR="00DE72C5">
        <w:rPr>
          <w:lang w:val="sr-Cyrl-RS"/>
        </w:rPr>
        <w:t>.</w:t>
      </w:r>
    </w:p>
    <w:p w14:paraId="744AE5EC" w14:textId="77777777" w:rsidR="002F2182" w:rsidRDefault="002F2182" w:rsidP="002F2182">
      <w:pPr>
        <w:keepNext/>
        <w:jc w:val="center"/>
      </w:pPr>
      <w:r>
        <w:rPr>
          <w:noProof/>
        </w:rPr>
        <w:drawing>
          <wp:inline distT="0" distB="0" distL="0" distR="0" wp14:anchorId="245E301C" wp14:editId="6D9F4FAC">
            <wp:extent cx="4962525" cy="56292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amera-adapter.png"/>
                    <pic:cNvPicPr/>
                  </pic:nvPicPr>
                  <pic:blipFill>
                    <a:blip r:embed="rId29">
                      <a:extLst>
                        <a:ext uri="{28A0092B-C50C-407E-A947-70E740481C1C}">
                          <a14:useLocalDpi xmlns:a14="http://schemas.microsoft.com/office/drawing/2010/main" val="0"/>
                        </a:ext>
                      </a:extLst>
                    </a:blip>
                    <a:stretch>
                      <a:fillRect/>
                    </a:stretch>
                  </pic:blipFill>
                  <pic:spPr>
                    <a:xfrm>
                      <a:off x="0" y="0"/>
                      <a:ext cx="4962525" cy="5629275"/>
                    </a:xfrm>
                    <a:prstGeom prst="rect">
                      <a:avLst/>
                    </a:prstGeom>
                  </pic:spPr>
                </pic:pic>
              </a:graphicData>
            </a:graphic>
          </wp:inline>
        </w:drawing>
      </w:r>
    </w:p>
    <w:p w14:paraId="761D0132" w14:textId="5D7A20DC" w:rsidR="00C8151E" w:rsidRDefault="002F2182" w:rsidP="002F2182">
      <w:pPr>
        <w:pStyle w:val="Caption"/>
      </w:pPr>
      <w:bookmarkStart w:id="30" w:name="_Toc34946999"/>
      <w:r>
        <w:t xml:space="preserve">Слика </w:t>
      </w:r>
      <w:fldSimple w:instr=" STYLEREF 1 \s ">
        <w:r w:rsidR="00A50330">
          <w:rPr>
            <w:noProof/>
          </w:rPr>
          <w:t>3</w:t>
        </w:r>
      </w:fldSimple>
      <w:r w:rsidR="00A50330">
        <w:t>.</w:t>
      </w:r>
      <w:fldSimple w:instr=" SEQ Слика \* ARABIC \s 1 ">
        <w:r w:rsidR="00A50330">
          <w:rPr>
            <w:noProof/>
          </w:rPr>
          <w:t>3</w:t>
        </w:r>
      </w:fldSimple>
      <w:r w:rsidR="003B07D0">
        <w:rPr>
          <w:lang w:val="sr-Cyrl-RS"/>
        </w:rPr>
        <w:t xml:space="preserve"> </w:t>
      </w:r>
      <w:r>
        <w:rPr>
          <w:lang w:val="sr-Cyrl-RS"/>
        </w:rPr>
        <w:t>Приказ зависности слоја за апстракцију хардвера и хардверске платформе</w:t>
      </w:r>
      <w:bookmarkEnd w:id="30"/>
    </w:p>
    <w:p w14:paraId="5D9AE266" w14:textId="54E9B418" w:rsidR="00DA6EA2" w:rsidRPr="008014CB" w:rsidRDefault="001635B5" w:rsidP="00DA6EA2">
      <w:r>
        <w:rPr>
          <w:lang w:val="sr-Cyrl-RS"/>
        </w:rPr>
        <w:t xml:space="preserve">Посматрајући овај слој софтверске магистрале у контексту </w:t>
      </w:r>
      <w:r w:rsidR="00DA6EA2" w:rsidRPr="00DA6EA2">
        <w:rPr>
          <w:i/>
          <w:iCs/>
          <w:lang w:val="sr-Latn-RS"/>
        </w:rPr>
        <w:t>ALPHA</w:t>
      </w:r>
      <w:r w:rsidR="00DA6EA2">
        <w:rPr>
          <w:lang w:val="sr-Latn-RS"/>
        </w:rPr>
        <w:t xml:space="preserve"> </w:t>
      </w:r>
      <w:r w:rsidR="00DA6EA2">
        <w:rPr>
          <w:lang w:val="sr-Cyrl-RS"/>
        </w:rPr>
        <w:t>развојне платформе</w:t>
      </w:r>
      <w:r w:rsidR="00FE1166">
        <w:rPr>
          <w:lang w:val="sr-Cyrl-RS"/>
        </w:rPr>
        <w:t xml:space="preserve">, </w:t>
      </w:r>
      <w:r w:rsidR="009756D8">
        <w:rPr>
          <w:lang w:val="sr-Cyrl-RS"/>
        </w:rPr>
        <w:t xml:space="preserve">његов </w:t>
      </w:r>
      <w:r w:rsidR="00FE1166">
        <w:rPr>
          <w:lang w:val="sr-Cyrl-RS"/>
        </w:rPr>
        <w:t>задатак је да од крајњег корисника сакрије читав поступак</w:t>
      </w:r>
      <w:r w:rsidR="007C2202">
        <w:rPr>
          <w:lang w:val="sr-Cyrl-RS"/>
        </w:rPr>
        <w:t xml:space="preserve"> конфигурације коју је потребно извршити путем </w:t>
      </w:r>
      <w:r w:rsidR="007C2202" w:rsidRPr="007C2202">
        <w:rPr>
          <w:i/>
          <w:iCs/>
          <w:lang w:val="sr-Latn-RS"/>
        </w:rPr>
        <w:t>Vision SDK</w:t>
      </w:r>
      <w:r w:rsidR="007C2202">
        <w:rPr>
          <w:lang w:val="sr-Latn-RS"/>
        </w:rPr>
        <w:t xml:space="preserve"> </w:t>
      </w:r>
      <w:r w:rsidR="007C2202">
        <w:rPr>
          <w:lang w:val="sr-Cyrl-RS"/>
        </w:rPr>
        <w:t>развојног пакета</w:t>
      </w:r>
      <w:r w:rsidR="00A164BC">
        <w:rPr>
          <w:lang w:val="sr-Cyrl-RS"/>
        </w:rPr>
        <w:t xml:space="preserve">. </w:t>
      </w:r>
      <w:r w:rsidR="00AC5C1B">
        <w:rPr>
          <w:lang w:val="sr-Cyrl-RS"/>
        </w:rPr>
        <w:t>Као што је већ описано, на платформу долази унапред генерисани код, управо кроз овај алат. Поред тога, извршена је додатна конфигурација параметара попут броја камера којима се може приступити, као и сам формат добијеног сигнала.</w:t>
      </w:r>
      <w:r w:rsidR="008014CB">
        <w:rPr>
          <w:lang w:val="sr-Cyrl-RS"/>
        </w:rPr>
        <w:t xml:space="preserve"> Овај слој се ослања на већ постојећу </w:t>
      </w:r>
      <w:r w:rsidR="008014CB">
        <w:rPr>
          <w:lang w:val="sr-Cyrl-RS"/>
        </w:rPr>
        <w:lastRenderedPageBreak/>
        <w:t xml:space="preserve">конфигурацију </w:t>
      </w:r>
      <w:r w:rsidR="008014CB" w:rsidRPr="008014CB">
        <w:rPr>
          <w:i/>
          <w:iCs/>
        </w:rPr>
        <w:t>ALPHA</w:t>
      </w:r>
      <w:r w:rsidR="008014CB">
        <w:t xml:space="preserve"> </w:t>
      </w:r>
      <w:r w:rsidR="008014CB">
        <w:rPr>
          <w:lang w:val="sr-Cyrl-RS"/>
        </w:rPr>
        <w:t>развојне платформе која обезбеђује шест камера чипу на којем се извршава</w:t>
      </w:r>
      <w:r w:rsidR="006C2D24">
        <w:rPr>
          <w:lang w:val="sr-Cyrl-RS"/>
        </w:rPr>
        <w:t xml:space="preserve"> </w:t>
      </w:r>
      <w:r w:rsidR="008014CB" w:rsidRPr="008014CB">
        <w:rPr>
          <w:i/>
          <w:iCs/>
        </w:rPr>
        <w:t>Linux</w:t>
      </w:r>
      <w:r w:rsidR="006C2D24">
        <w:rPr>
          <w:i/>
          <w:iCs/>
          <w:lang w:val="sr-Cyrl-RS"/>
        </w:rPr>
        <w:t xml:space="preserve"> </w:t>
      </w:r>
      <w:r w:rsidR="006C2D24">
        <w:rPr>
          <w:lang w:val="sr-Cyrl-RS"/>
        </w:rPr>
        <w:t>оперативни систем</w:t>
      </w:r>
      <w:r w:rsidR="008014CB">
        <w:rPr>
          <w:i/>
          <w:iCs/>
        </w:rPr>
        <w:t>.</w:t>
      </w:r>
    </w:p>
    <w:p w14:paraId="01F78379" w14:textId="7209D485" w:rsidR="00AC5C1B" w:rsidRPr="00AC5C1B" w:rsidRDefault="00AC5C1B" w:rsidP="00DA6EA2">
      <w:pPr>
        <w:rPr>
          <w:lang w:val="sr-Cyrl-RS"/>
        </w:rPr>
      </w:pPr>
      <w:r>
        <w:rPr>
          <w:lang w:val="sr-Cyrl-RS"/>
        </w:rPr>
        <w:t xml:space="preserve">Како се читава апликација ослања на руковање меморијом оперативног система </w:t>
      </w:r>
      <w:r w:rsidRPr="00AC5C1B">
        <w:rPr>
          <w:i/>
          <w:iCs/>
        </w:rPr>
        <w:t>Linux</w:t>
      </w:r>
      <w:r>
        <w:rPr>
          <w:i/>
          <w:iCs/>
        </w:rPr>
        <w:t>,</w:t>
      </w:r>
      <w:r>
        <w:t xml:space="preserve"> </w:t>
      </w:r>
      <w:r w:rsidR="00F32498">
        <w:rPr>
          <w:lang w:val="sr-Cyrl-RS"/>
        </w:rPr>
        <w:t>овај слој такође мора да обезбеди одговарајућ</w:t>
      </w:r>
      <w:r w:rsidR="009760CD">
        <w:rPr>
          <w:lang w:val="sr-Cyrl-RS"/>
        </w:rPr>
        <w:t>и</w:t>
      </w:r>
      <w:r w:rsidR="00F32498">
        <w:rPr>
          <w:lang w:val="sr-Cyrl-RS"/>
        </w:rPr>
        <w:t xml:space="preserve"> начин за чување </w:t>
      </w:r>
      <w:r w:rsidR="00001072">
        <w:rPr>
          <w:lang w:val="sr-Cyrl-RS"/>
        </w:rPr>
        <w:t>доспелог сигнала са камера.</w:t>
      </w:r>
      <w:r w:rsidR="008743C4">
        <w:rPr>
          <w:lang w:val="sr-Cyrl-RS"/>
        </w:rPr>
        <w:t xml:space="preserve"> Поред тога, овај слој мора да обезбеди спрегу вишим слојевим како би они приступили меморији у којој је сачуван сигнал.</w:t>
      </w:r>
      <w:r w:rsidR="00CA1804">
        <w:rPr>
          <w:lang w:val="sr-Cyrl-RS"/>
        </w:rPr>
        <w:t xml:space="preserve"> На тај начин, слој за апстракцију дистрибуције видео </w:t>
      </w:r>
      <w:r w:rsidR="00C253DA">
        <w:rPr>
          <w:lang w:val="sr-Cyrl-RS"/>
        </w:rPr>
        <w:t>сигнала</w:t>
      </w:r>
      <w:r w:rsidR="00CA1804">
        <w:rPr>
          <w:lang w:val="sr-Cyrl-RS"/>
        </w:rPr>
        <w:t xml:space="preserve"> може једноставно да рукује даље доступним сигналом.</w:t>
      </w:r>
    </w:p>
    <w:p w14:paraId="73D8E0DA" w14:textId="35BF9913" w:rsidR="00565FBC" w:rsidRDefault="00565FBC" w:rsidP="00565FBC">
      <w:pPr>
        <w:pStyle w:val="Heading2"/>
        <w:rPr>
          <w:lang w:val="sr-Cyrl-RS"/>
        </w:rPr>
      </w:pPr>
      <w:bookmarkStart w:id="31" w:name="_Toc34947046"/>
      <w:r>
        <w:rPr>
          <w:lang w:val="sr-Cyrl-RS"/>
        </w:rPr>
        <w:t>Слој за апстракцију дистрибуције добављеног видео сигнала</w:t>
      </w:r>
      <w:bookmarkEnd w:id="31"/>
    </w:p>
    <w:p w14:paraId="12602C52" w14:textId="51E51CE3" w:rsidR="007716C8" w:rsidRDefault="006F3B39" w:rsidP="007716C8">
      <w:pPr>
        <w:rPr>
          <w:lang w:val="sr-Cyrl-RS"/>
        </w:rPr>
      </w:pPr>
      <w:r w:rsidRPr="006F3B39">
        <w:rPr>
          <w:lang w:val="sr-Cyrl-RS"/>
        </w:rPr>
        <w:t>Слој за апстракцију дистрибуције добављеног видео сигнала</w:t>
      </w:r>
      <w:r>
        <w:rPr>
          <w:lang w:val="sr-Cyrl-RS"/>
        </w:rPr>
        <w:t xml:space="preserve"> </w:t>
      </w:r>
      <w:r w:rsidR="00BC6736">
        <w:rPr>
          <w:lang w:val="sr-Cyrl-RS"/>
        </w:rPr>
        <w:t>је, за разлику од претходно описаног, у потпуности независан од хардверске платформе на којој се извршава. Међутим, овај слој се ослања на функционалности</w:t>
      </w:r>
      <w:r w:rsidR="002C524D">
        <w:t xml:space="preserve"> </w:t>
      </w:r>
      <w:r w:rsidR="002C524D" w:rsidRPr="002C524D">
        <w:rPr>
          <w:i/>
          <w:iCs/>
          <w:lang w:val="sr-Latn-RS"/>
        </w:rPr>
        <w:t>Linux</w:t>
      </w:r>
      <w:r w:rsidR="00BC6736">
        <w:rPr>
          <w:lang w:val="sr-Cyrl-RS"/>
        </w:rPr>
        <w:t xml:space="preserve"> оперативног систем</w:t>
      </w:r>
      <w:r w:rsidR="002C524D">
        <w:rPr>
          <w:lang w:val="sr-Cyrl-RS"/>
        </w:rPr>
        <w:t>а, за који је развијан</w:t>
      </w:r>
      <w:r w:rsidR="00BC6736">
        <w:rPr>
          <w:lang w:val="sr-Cyrl-RS"/>
        </w:rPr>
        <w:t>.</w:t>
      </w:r>
    </w:p>
    <w:p w14:paraId="27ECBC90" w14:textId="1EE3EEAF" w:rsidR="007D2E3C" w:rsidRDefault="00EB2C81" w:rsidP="007D2E3C">
      <w:pPr>
        <w:rPr>
          <w:lang w:val="sr-Cyrl-RS"/>
        </w:rPr>
      </w:pPr>
      <w:r>
        <w:rPr>
          <w:lang w:val="sr-Cyrl-RS"/>
        </w:rPr>
        <w:t xml:space="preserve">Овај слој има двојаку улогу. Прво, пропагира  </w:t>
      </w:r>
      <w:r w:rsidR="00DF6509">
        <w:rPr>
          <w:lang w:val="sr-Cyrl-RS"/>
        </w:rPr>
        <w:t>информације о сигналу са камера до последњег слоја</w:t>
      </w:r>
      <w:r w:rsidR="00AE2ACE">
        <w:rPr>
          <w:lang w:val="sr-Cyrl-RS"/>
        </w:rPr>
        <w:t xml:space="preserve"> софтверске магистрале. Тиме се </w:t>
      </w:r>
      <w:r w:rsidR="007D2E3C">
        <w:rPr>
          <w:lang w:val="sr-Cyrl-RS"/>
        </w:rPr>
        <w:t xml:space="preserve">омогућује да слој који се налази изнад </w:t>
      </w:r>
      <w:r w:rsidR="002F1AF2">
        <w:rPr>
          <w:lang w:val="sr-Cyrl-RS"/>
        </w:rPr>
        <w:t>њега</w:t>
      </w:r>
      <w:r w:rsidR="007D2E3C">
        <w:rPr>
          <w:lang w:val="sr-Cyrl-RS"/>
        </w:rPr>
        <w:t xml:space="preserve"> и врши информисање осталих апликација о особинама и доступности сигнала буде реализован као својеврстан сервис у оквиру адаптивне платформе.</w:t>
      </w:r>
    </w:p>
    <w:p w14:paraId="04C15E3F" w14:textId="76E12839" w:rsidR="00BC6736" w:rsidRDefault="007D2E3C" w:rsidP="007D2E3C">
      <w:pPr>
        <w:rPr>
          <w:lang w:val="sr-Cyrl-RS"/>
        </w:rPr>
      </w:pPr>
      <w:r>
        <w:rPr>
          <w:lang w:val="sr-Cyrl-RS"/>
        </w:rPr>
        <w:t>Поред тога, друга функционалност коју овај слој испуњава јесте дистрибуција видео сигнала, како до удаљених платформи, тако и у оквиру локалне.</w:t>
      </w:r>
      <w:r w:rsidR="00012E11">
        <w:rPr>
          <w:lang w:val="sr-Cyrl-RS"/>
        </w:rPr>
        <w:t xml:space="preserve"> Овај слој се ослања искључиво на функционалности које му пружа </w:t>
      </w:r>
      <w:r w:rsidR="00012E11" w:rsidRPr="00012E11">
        <w:rPr>
          <w:i/>
          <w:iCs/>
        </w:rPr>
        <w:t>Linux</w:t>
      </w:r>
      <w:r w:rsidR="00012E11">
        <w:t xml:space="preserve"> </w:t>
      </w:r>
      <w:r w:rsidR="00012E11">
        <w:rPr>
          <w:lang w:val="sr-Cyrl-RS"/>
        </w:rPr>
        <w:t>оперативни систем, у виду руковања дељеном меморијом и руковањ</w:t>
      </w:r>
      <w:r w:rsidR="00DC5216">
        <w:rPr>
          <w:lang w:val="sr-Cyrl-RS"/>
        </w:rPr>
        <w:t>а</w:t>
      </w:r>
      <w:r w:rsidR="00012E11">
        <w:rPr>
          <w:lang w:val="sr-Cyrl-RS"/>
        </w:rPr>
        <w:t xml:space="preserve"> етернет интерфејсом. На овај начин је могуће остварити међупроцесну комуникацију и </w:t>
      </w:r>
      <w:r w:rsidR="00AA797F">
        <w:rPr>
          <w:lang w:val="sr-Cyrl-RS"/>
        </w:rPr>
        <w:t>пружити апликацијама које врше обраду видео сигнала потребне податке</w:t>
      </w:r>
      <w:r w:rsidR="00A332A6">
        <w:rPr>
          <w:lang w:val="sr-Cyrl-RS"/>
        </w:rPr>
        <w:t>, у виду начина приступа сачуваног сигнала, његов</w:t>
      </w:r>
      <w:r w:rsidR="009F78B2">
        <w:rPr>
          <w:lang w:val="sr-Cyrl-RS"/>
        </w:rPr>
        <w:t>и</w:t>
      </w:r>
      <w:r w:rsidR="00A332A6">
        <w:rPr>
          <w:lang w:val="sr-Cyrl-RS"/>
        </w:rPr>
        <w:t>х меморијских захтева, резолуције и формата боја</w:t>
      </w:r>
      <w:r w:rsidR="00AA797F">
        <w:rPr>
          <w:lang w:val="sr-Cyrl-RS"/>
        </w:rPr>
        <w:t>.</w:t>
      </w:r>
    </w:p>
    <w:p w14:paraId="7CB06FAE" w14:textId="02D3BAC2" w:rsidR="008B7A9A" w:rsidRPr="003A1C64" w:rsidRDefault="00D82720" w:rsidP="007D2E3C">
      <w:pPr>
        <w:rPr>
          <w:lang w:val="sr-Cyrl-RS"/>
        </w:rPr>
      </w:pPr>
      <w:r>
        <w:rPr>
          <w:lang w:val="sr-Cyrl-RS"/>
        </w:rPr>
        <w:t xml:space="preserve">За разлику од претходног слоја, иако логички овај слој представља једну целину, он се функционално састоји из две компоненте. Једна се налази на страни саме хардверске платформе и </w:t>
      </w:r>
      <w:r w:rsidR="00C37DC6">
        <w:rPr>
          <w:lang w:val="sr-Cyrl-RS"/>
        </w:rPr>
        <w:t>пружа приступ видео сигналу</w:t>
      </w:r>
      <w:r w:rsidR="004118C2">
        <w:rPr>
          <w:lang w:val="sr-Cyrl-RS"/>
        </w:rPr>
        <w:t xml:space="preserve">, као </w:t>
      </w:r>
      <w:r w:rsidR="00C37DC6">
        <w:rPr>
          <w:lang w:val="sr-Cyrl-RS"/>
        </w:rPr>
        <w:t xml:space="preserve">и његовим информацијама кроз </w:t>
      </w:r>
      <w:r w:rsidR="00E53CAF">
        <w:rPr>
          <w:lang w:val="sr-Cyrl-RS"/>
        </w:rPr>
        <w:t>највиши</w:t>
      </w:r>
      <w:r w:rsidR="00C37DC6">
        <w:rPr>
          <w:lang w:val="sr-Cyrl-RS"/>
        </w:rPr>
        <w:t xml:space="preserve"> слој ове софтверске магистрале, који </w:t>
      </w:r>
      <w:r w:rsidR="00E53CAF">
        <w:rPr>
          <w:lang w:val="sr-Cyrl-RS"/>
        </w:rPr>
        <w:t>се</w:t>
      </w:r>
      <w:r w:rsidR="00C37DC6">
        <w:rPr>
          <w:lang w:val="sr-Cyrl-RS"/>
        </w:rPr>
        <w:t xml:space="preserve"> представља у виду сервиса адаптивне платформе. </w:t>
      </w:r>
      <w:r w:rsidR="008B7A9A">
        <w:rPr>
          <w:lang w:val="sr-Cyrl-RS"/>
        </w:rPr>
        <w:t xml:space="preserve">Путем дела интегрисаног у адаптивну платформу, </w:t>
      </w:r>
      <w:r w:rsidR="00272395">
        <w:rPr>
          <w:lang w:val="sr-Cyrl-RS"/>
        </w:rPr>
        <w:t xml:space="preserve">остале </w:t>
      </w:r>
      <w:r w:rsidR="008B7A9A">
        <w:rPr>
          <w:lang w:val="sr-Cyrl-RS"/>
        </w:rPr>
        <w:t>апликациј</w:t>
      </w:r>
      <w:r w:rsidR="00272395">
        <w:rPr>
          <w:lang w:val="sr-Cyrl-RS"/>
        </w:rPr>
        <w:t>е у систему се могу</w:t>
      </w:r>
      <w:r w:rsidR="002B2E37">
        <w:rPr>
          <w:lang w:val="sr-Cyrl-RS"/>
        </w:rPr>
        <w:t xml:space="preserve"> претплати управо</w:t>
      </w:r>
      <w:r w:rsidR="000A7350">
        <w:rPr>
          <w:lang w:val="sr-Cyrl-RS"/>
        </w:rPr>
        <w:t xml:space="preserve"> на</w:t>
      </w:r>
      <w:r w:rsidR="002B2E37">
        <w:rPr>
          <w:lang w:val="sr-Cyrl-RS"/>
        </w:rPr>
        <w:t xml:space="preserve"> тај сервис.</w:t>
      </w:r>
      <w:r w:rsidR="002031DA">
        <w:rPr>
          <w:lang w:val="sr-Cyrl-RS"/>
        </w:rPr>
        <w:t xml:space="preserve"> Пружене информације претплаћеним апликацијама откривају начин приступа потребним подацима</w:t>
      </w:r>
      <w:r w:rsidR="003A1C64">
        <w:rPr>
          <w:lang w:val="sr-Cyrl-RS"/>
        </w:rPr>
        <w:t xml:space="preserve">. Уколико је апликација на локалној платформи, добија информације о зонама дељене меморије којима мора приступити, односно </w:t>
      </w:r>
      <w:r w:rsidR="003A1C64" w:rsidRPr="007B2C58">
        <w:rPr>
          <w:i/>
          <w:iCs/>
          <w:lang w:val="sr-Latn-RS"/>
        </w:rPr>
        <w:t>IP</w:t>
      </w:r>
      <w:r w:rsidR="003A1C64">
        <w:rPr>
          <w:lang w:val="sr-Latn-RS"/>
        </w:rPr>
        <w:t xml:space="preserve"> </w:t>
      </w:r>
      <w:r w:rsidR="003A1C64">
        <w:rPr>
          <w:lang w:val="sr-Cyrl-RS"/>
        </w:rPr>
        <w:t xml:space="preserve">адресу и </w:t>
      </w:r>
      <w:r w:rsidR="003A1C64" w:rsidRPr="003A1C64">
        <w:rPr>
          <w:i/>
          <w:iCs/>
        </w:rPr>
        <w:t>Port</w:t>
      </w:r>
      <w:r w:rsidR="003A1C64">
        <w:rPr>
          <w:i/>
          <w:iCs/>
        </w:rPr>
        <w:t xml:space="preserve"> </w:t>
      </w:r>
      <w:r w:rsidR="003A1C64">
        <w:rPr>
          <w:lang w:val="sr-Cyrl-RS"/>
        </w:rPr>
        <w:t>са којег може добавити видео сигнал.</w:t>
      </w:r>
    </w:p>
    <w:p w14:paraId="60535B1F" w14:textId="16FAD81A" w:rsidR="00D82720" w:rsidRDefault="00C37DC6" w:rsidP="007D2E3C">
      <w:pPr>
        <w:rPr>
          <w:lang w:val="sr-Cyrl-RS"/>
        </w:rPr>
      </w:pPr>
      <w:r>
        <w:rPr>
          <w:lang w:val="sr-Cyrl-RS"/>
        </w:rPr>
        <w:lastRenderedPageBreak/>
        <w:t xml:space="preserve">Друга функционална компонента налази се на страни апликације која врши обраду сигнала. Ова компонента </w:t>
      </w:r>
      <w:r w:rsidR="00FB6EFB">
        <w:rPr>
          <w:lang w:val="sr-Cyrl-RS"/>
        </w:rPr>
        <w:t>се може налазити како на удаљеној платформи, на којој се извршава апликација за обраду сигнала, тако и на локалној</w:t>
      </w:r>
      <w:r>
        <w:rPr>
          <w:lang w:val="sr-Cyrl-RS"/>
        </w:rPr>
        <w:t xml:space="preserve">. </w:t>
      </w:r>
      <w:r w:rsidR="002C2F65">
        <w:rPr>
          <w:lang w:val="sr-Cyrl-RS"/>
        </w:rPr>
        <w:t xml:space="preserve">Независно од начина приступа сигналу, путем дељене меморије или етернет магистрале, апликација која се ослања на ову компоненту мора бити део адаптивне платформе, како би могла </w:t>
      </w:r>
      <w:r w:rsidR="002B2E37">
        <w:rPr>
          <w:lang w:val="sr-Cyrl-RS"/>
        </w:rPr>
        <w:t>да се претплати на слој софтверске магистрале који представља сервис адаптивне платформе.</w:t>
      </w:r>
    </w:p>
    <w:p w14:paraId="52E49C83" w14:textId="52DB10F6" w:rsidR="00517C2B" w:rsidRDefault="00203FE0" w:rsidP="007716C8">
      <w:pPr>
        <w:rPr>
          <w:lang w:val="sr-Cyrl-RS"/>
        </w:rPr>
      </w:pPr>
      <w:r>
        <w:rPr>
          <w:lang w:val="sr-Cyrl-RS"/>
        </w:rPr>
        <w:t>Слика 3</w:t>
      </w:r>
      <w:r w:rsidR="001E1CAB">
        <w:rPr>
          <w:lang w:val="sr-Cyrl-RS"/>
        </w:rPr>
        <w:t>.4</w:t>
      </w:r>
      <w:r>
        <w:rPr>
          <w:lang w:val="sr-Cyrl-RS"/>
        </w:rPr>
        <w:t xml:space="preserve"> </w:t>
      </w:r>
      <w:r w:rsidR="00690CD6">
        <w:rPr>
          <w:lang w:val="sr-Cyrl-RS"/>
        </w:rPr>
        <w:t>представља</w:t>
      </w:r>
      <w:r w:rsidR="00A67CDD">
        <w:rPr>
          <w:lang w:val="sr-Cyrl-RS"/>
        </w:rPr>
        <w:t xml:space="preserve"> логичку организацију софвтерске магистрале, укључујући претходно описани слој, док слика 3.5 представља</w:t>
      </w:r>
      <w:r w:rsidR="00690CD6">
        <w:rPr>
          <w:lang w:val="sr-Cyrl-RS"/>
        </w:rPr>
        <w:t xml:space="preserve"> дијаграм организације </w:t>
      </w:r>
      <w:r w:rsidR="007E1BC9">
        <w:rPr>
          <w:lang w:val="sr-Cyrl-RS"/>
        </w:rPr>
        <w:t xml:space="preserve">компоненте задужене за руковање меморијом и мрежним </w:t>
      </w:r>
      <w:r w:rsidR="00153574">
        <w:rPr>
          <w:lang w:val="sr-Cyrl-RS"/>
        </w:rPr>
        <w:t>адаптером</w:t>
      </w:r>
      <w:r w:rsidR="007E1BC9">
        <w:rPr>
          <w:lang w:val="sr-Cyrl-RS"/>
        </w:rPr>
        <w:t xml:space="preserve"> на страни хардверске платформе</w:t>
      </w:r>
      <w:r w:rsidR="001E1CAB">
        <w:rPr>
          <w:lang w:val="sr-Cyrl-RS"/>
        </w:rPr>
        <w:t xml:space="preserve"> која добавља видео сигнал, </w:t>
      </w:r>
      <w:r w:rsidR="00A67CDD">
        <w:rPr>
          <w:lang w:val="sr-Cyrl-RS"/>
        </w:rPr>
        <w:t>а 3.6</w:t>
      </w:r>
      <w:r w:rsidR="001E1CAB">
        <w:rPr>
          <w:lang w:val="sr-Cyrl-RS"/>
        </w:rPr>
        <w:t xml:space="preserve"> представља слику компоненте која прибавља видео сигнал на страни адаптивне апликације.</w:t>
      </w:r>
    </w:p>
    <w:p w14:paraId="2CB26D32" w14:textId="77777777" w:rsidR="00A654C4" w:rsidRDefault="00A654C4" w:rsidP="00A654C4">
      <w:pPr>
        <w:keepNext/>
      </w:pPr>
      <w:r>
        <w:rPr>
          <w:noProof/>
          <w:lang w:val="sr-Cyrl-RS"/>
        </w:rPr>
        <w:drawing>
          <wp:inline distT="0" distB="0" distL="0" distR="0" wp14:anchorId="24D339A4" wp14:editId="65C8F46E">
            <wp:extent cx="4452257" cy="5715372"/>
            <wp:effectExtent l="0" t="0" r="571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ae-diagram-logic.png"/>
                    <pic:cNvPicPr/>
                  </pic:nvPicPr>
                  <pic:blipFill>
                    <a:blip r:embed="rId30">
                      <a:extLst>
                        <a:ext uri="{28A0092B-C50C-407E-A947-70E740481C1C}">
                          <a14:useLocalDpi xmlns:a14="http://schemas.microsoft.com/office/drawing/2010/main" val="0"/>
                        </a:ext>
                      </a:extLst>
                    </a:blip>
                    <a:stretch>
                      <a:fillRect/>
                    </a:stretch>
                  </pic:blipFill>
                  <pic:spPr>
                    <a:xfrm>
                      <a:off x="0" y="0"/>
                      <a:ext cx="4465225" cy="5732019"/>
                    </a:xfrm>
                    <a:prstGeom prst="rect">
                      <a:avLst/>
                    </a:prstGeom>
                  </pic:spPr>
                </pic:pic>
              </a:graphicData>
            </a:graphic>
          </wp:inline>
        </w:drawing>
      </w:r>
    </w:p>
    <w:p w14:paraId="39269332" w14:textId="4C8579C7" w:rsidR="00A67CDD" w:rsidRPr="00A654C4" w:rsidRDefault="00A654C4" w:rsidP="00A654C4">
      <w:pPr>
        <w:pStyle w:val="Caption"/>
        <w:rPr>
          <w:lang w:val="sr-Cyrl-RS"/>
        </w:rPr>
      </w:pPr>
      <w:bookmarkStart w:id="32" w:name="_Toc34947000"/>
      <w:r>
        <w:t xml:space="preserve">Слика </w:t>
      </w:r>
      <w:fldSimple w:instr=" STYLEREF 1 \s ">
        <w:r w:rsidR="00A50330">
          <w:rPr>
            <w:noProof/>
          </w:rPr>
          <w:t>3</w:t>
        </w:r>
      </w:fldSimple>
      <w:r w:rsidR="00A50330">
        <w:t>.</w:t>
      </w:r>
      <w:fldSimple w:instr=" SEQ Слика \* ARABIC \s 1 ">
        <w:r w:rsidR="00A50330">
          <w:rPr>
            <w:noProof/>
          </w:rPr>
          <w:t>4</w:t>
        </w:r>
      </w:fldSimple>
      <w:r>
        <w:rPr>
          <w:lang w:val="sr-Cyrl-RS"/>
        </w:rPr>
        <w:t xml:space="preserve"> Логичка организација слоја за апстракцију дистрибуције видео сигнала и слојева од којих зависи</w:t>
      </w:r>
      <w:bookmarkEnd w:id="32"/>
    </w:p>
    <w:p w14:paraId="71AB8293" w14:textId="77777777" w:rsidR="001E1CAB" w:rsidRDefault="001E1CAB" w:rsidP="001E1CAB">
      <w:pPr>
        <w:keepNext/>
      </w:pPr>
      <w:r>
        <w:rPr>
          <w:noProof/>
          <w:lang w:val="sr-Cyrl-RS"/>
        </w:rPr>
        <w:lastRenderedPageBreak/>
        <w:drawing>
          <wp:inline distT="0" distB="0" distL="0" distR="0" wp14:anchorId="1EAB97C1" wp14:editId="35B659C7">
            <wp:extent cx="4867275" cy="22955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video-distribution-layer-diagram.png"/>
                    <pic:cNvPicPr/>
                  </pic:nvPicPr>
                  <pic:blipFill>
                    <a:blip r:embed="rId31">
                      <a:extLst>
                        <a:ext uri="{28A0092B-C50C-407E-A947-70E740481C1C}">
                          <a14:useLocalDpi xmlns:a14="http://schemas.microsoft.com/office/drawing/2010/main" val="0"/>
                        </a:ext>
                      </a:extLst>
                    </a:blip>
                    <a:stretch>
                      <a:fillRect/>
                    </a:stretch>
                  </pic:blipFill>
                  <pic:spPr>
                    <a:xfrm>
                      <a:off x="0" y="0"/>
                      <a:ext cx="4867275" cy="2295525"/>
                    </a:xfrm>
                    <a:prstGeom prst="rect">
                      <a:avLst/>
                    </a:prstGeom>
                  </pic:spPr>
                </pic:pic>
              </a:graphicData>
            </a:graphic>
          </wp:inline>
        </w:drawing>
      </w:r>
    </w:p>
    <w:p w14:paraId="22CEA4C8" w14:textId="69377492" w:rsidR="001E1CAB" w:rsidRDefault="001E1CAB" w:rsidP="00A654C4">
      <w:pPr>
        <w:pStyle w:val="Caption"/>
        <w:rPr>
          <w:lang w:val="sr-Cyrl-RS"/>
        </w:rPr>
      </w:pPr>
      <w:bookmarkStart w:id="33" w:name="_Toc34947001"/>
      <w:r>
        <w:t xml:space="preserve">Слика </w:t>
      </w:r>
      <w:fldSimple w:instr=" STYLEREF 1 \s ">
        <w:r w:rsidR="00A50330">
          <w:rPr>
            <w:noProof/>
          </w:rPr>
          <w:t>3</w:t>
        </w:r>
      </w:fldSimple>
      <w:r w:rsidR="00A50330">
        <w:t>.</w:t>
      </w:r>
      <w:fldSimple w:instr=" SEQ Слика \* ARABIC \s 1 ">
        <w:r w:rsidR="00A50330">
          <w:rPr>
            <w:noProof/>
          </w:rPr>
          <w:t>5</w:t>
        </w:r>
      </w:fldSimple>
      <w:r w:rsidRPr="001E1CAB">
        <w:rPr>
          <w:lang w:val="sr-Cyrl-RS"/>
        </w:rPr>
        <w:t xml:space="preserve"> </w:t>
      </w:r>
      <w:r>
        <w:rPr>
          <w:lang w:val="sr-Cyrl-RS"/>
        </w:rPr>
        <w:t>Дијаграм организације компоненте задужене за руковање меморијом и мрежним адаптером на страни хардверске платформе која добавља видео сигнал</w:t>
      </w:r>
      <w:bookmarkEnd w:id="33"/>
    </w:p>
    <w:p w14:paraId="52EA5808" w14:textId="272B5D3C" w:rsidR="00153574" w:rsidRDefault="001E1CAB" w:rsidP="00CA2A17">
      <w:pPr>
        <w:keepNext/>
      </w:pPr>
      <w:r>
        <w:rPr>
          <w:noProof/>
        </w:rPr>
        <w:drawing>
          <wp:inline distT="0" distB="0" distL="0" distR="0" wp14:anchorId="45A49F70" wp14:editId="2577B38B">
            <wp:extent cx="4867275" cy="22955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video-distribution-layer-diagram-app-side.png"/>
                    <pic:cNvPicPr/>
                  </pic:nvPicPr>
                  <pic:blipFill>
                    <a:blip r:embed="rId32">
                      <a:extLst>
                        <a:ext uri="{28A0092B-C50C-407E-A947-70E740481C1C}">
                          <a14:useLocalDpi xmlns:a14="http://schemas.microsoft.com/office/drawing/2010/main" val="0"/>
                        </a:ext>
                      </a:extLst>
                    </a:blip>
                    <a:stretch>
                      <a:fillRect/>
                    </a:stretch>
                  </pic:blipFill>
                  <pic:spPr>
                    <a:xfrm>
                      <a:off x="0" y="0"/>
                      <a:ext cx="4867275" cy="2295525"/>
                    </a:xfrm>
                    <a:prstGeom prst="rect">
                      <a:avLst/>
                    </a:prstGeom>
                  </pic:spPr>
                </pic:pic>
              </a:graphicData>
            </a:graphic>
          </wp:inline>
        </w:drawing>
      </w:r>
    </w:p>
    <w:p w14:paraId="3838661D" w14:textId="75C1D778" w:rsidR="006F1677" w:rsidRDefault="00153574" w:rsidP="00153574">
      <w:pPr>
        <w:pStyle w:val="Caption"/>
        <w:rPr>
          <w:lang w:val="sr-Cyrl-RS"/>
        </w:rPr>
      </w:pPr>
      <w:bookmarkStart w:id="34" w:name="_Toc34947002"/>
      <w:r>
        <w:t xml:space="preserve">Слика </w:t>
      </w:r>
      <w:fldSimple w:instr=" STYLEREF 1 \s ">
        <w:r w:rsidR="00A50330">
          <w:rPr>
            <w:noProof/>
          </w:rPr>
          <w:t>3</w:t>
        </w:r>
      </w:fldSimple>
      <w:r w:rsidR="00A50330">
        <w:t>.</w:t>
      </w:r>
      <w:fldSimple w:instr=" SEQ Слика \* ARABIC \s 1 ">
        <w:r w:rsidR="00A50330">
          <w:rPr>
            <w:noProof/>
          </w:rPr>
          <w:t>6</w:t>
        </w:r>
      </w:fldSimple>
      <w:r>
        <w:t xml:space="preserve"> </w:t>
      </w:r>
      <w:r>
        <w:rPr>
          <w:lang w:val="sr-Cyrl-RS"/>
        </w:rPr>
        <w:t xml:space="preserve">Дијаграм </w:t>
      </w:r>
      <w:r w:rsidR="001E1CAB">
        <w:rPr>
          <w:lang w:val="sr-Cyrl-RS"/>
        </w:rPr>
        <w:t>компоненте која прибавља видео сигнал на страни адаптивне апликације</w:t>
      </w:r>
      <w:bookmarkEnd w:id="34"/>
    </w:p>
    <w:p w14:paraId="6C374BF0" w14:textId="6C3B2FF7" w:rsidR="00D222A6" w:rsidRPr="00D222A6" w:rsidRDefault="00D222A6" w:rsidP="00D222A6">
      <w:pPr>
        <w:rPr>
          <w:lang w:val="sr-Cyrl-RS"/>
        </w:rPr>
      </w:pPr>
      <w:r>
        <w:rPr>
          <w:lang w:val="sr-Cyrl-RS"/>
        </w:rPr>
        <w:t xml:space="preserve">Како би се приказао процес комуникације сервиса задуженог за достављање информација о карактеристикама прибављеног видео сигнала и апликације задужене за обраду сигнала, </w:t>
      </w:r>
      <w:r w:rsidR="00CF555B">
        <w:rPr>
          <w:lang w:val="sr-Cyrl-RS"/>
        </w:rPr>
        <w:t>дијаграм</w:t>
      </w:r>
      <w:r>
        <w:rPr>
          <w:lang w:val="sr-Cyrl-RS"/>
        </w:rPr>
        <w:t xml:space="preserve"> 3.</w:t>
      </w:r>
      <w:r w:rsidR="00A654C4">
        <w:rPr>
          <w:lang w:val="sr-Cyrl-RS"/>
        </w:rPr>
        <w:t>7</w:t>
      </w:r>
      <w:r>
        <w:rPr>
          <w:lang w:val="sr-Cyrl-RS"/>
        </w:rPr>
        <w:t xml:space="preserve"> представља секвенцу</w:t>
      </w:r>
      <w:r w:rsidR="00A67CDD">
        <w:rPr>
          <w:lang w:val="sr-Cyrl-RS"/>
        </w:rPr>
        <w:t>, приказану корацима од 1 до 7,</w:t>
      </w:r>
      <w:r>
        <w:rPr>
          <w:lang w:val="sr-Cyrl-RS"/>
        </w:rPr>
        <w:t xml:space="preserve"> потребну да би видео сигнал стигао до свог одредишта.</w:t>
      </w:r>
    </w:p>
    <w:p w14:paraId="28B0C6B9" w14:textId="77777777" w:rsidR="003126B7" w:rsidRDefault="003126B7" w:rsidP="00CA2A17">
      <w:pPr>
        <w:keepNext/>
      </w:pPr>
      <w:r>
        <w:rPr>
          <w:noProof/>
        </w:rPr>
        <w:lastRenderedPageBreak/>
        <w:drawing>
          <wp:inline distT="0" distB="0" distL="0" distR="0" wp14:anchorId="4178CBE2" wp14:editId="5EE84FF1">
            <wp:extent cx="5409033" cy="2917372"/>
            <wp:effectExtent l="0" t="0" r="127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ae-distribution.png"/>
                    <pic:cNvPicPr/>
                  </pic:nvPicPr>
                  <pic:blipFill>
                    <a:blip r:embed="rId33">
                      <a:extLst>
                        <a:ext uri="{28A0092B-C50C-407E-A947-70E740481C1C}">
                          <a14:useLocalDpi xmlns:a14="http://schemas.microsoft.com/office/drawing/2010/main" val="0"/>
                        </a:ext>
                      </a:extLst>
                    </a:blip>
                    <a:stretch>
                      <a:fillRect/>
                    </a:stretch>
                  </pic:blipFill>
                  <pic:spPr>
                    <a:xfrm>
                      <a:off x="0" y="0"/>
                      <a:ext cx="5426774" cy="2926941"/>
                    </a:xfrm>
                    <a:prstGeom prst="rect">
                      <a:avLst/>
                    </a:prstGeom>
                  </pic:spPr>
                </pic:pic>
              </a:graphicData>
            </a:graphic>
          </wp:inline>
        </w:drawing>
      </w:r>
    </w:p>
    <w:p w14:paraId="4AD25401" w14:textId="1B064ACD" w:rsidR="00E40530" w:rsidRDefault="003126B7" w:rsidP="003126B7">
      <w:pPr>
        <w:pStyle w:val="Caption"/>
      </w:pPr>
      <w:bookmarkStart w:id="35" w:name="_Toc34947003"/>
      <w:r>
        <w:t xml:space="preserve">Слика </w:t>
      </w:r>
      <w:fldSimple w:instr=" STYLEREF 1 \s ">
        <w:r w:rsidR="00A50330">
          <w:rPr>
            <w:noProof/>
          </w:rPr>
          <w:t>3</w:t>
        </w:r>
      </w:fldSimple>
      <w:r w:rsidR="00A50330">
        <w:t>.</w:t>
      </w:r>
      <w:fldSimple w:instr=" SEQ Слика \* ARABIC \s 1 ">
        <w:r w:rsidR="00A50330">
          <w:rPr>
            <w:noProof/>
          </w:rPr>
          <w:t>7</w:t>
        </w:r>
      </w:fldSimple>
      <w:r w:rsidRPr="003126B7">
        <w:rPr>
          <w:lang w:val="sr-Cyrl-RS"/>
        </w:rPr>
        <w:t xml:space="preserve"> </w:t>
      </w:r>
      <w:r>
        <w:rPr>
          <w:lang w:val="sr-Cyrl-RS"/>
        </w:rPr>
        <w:t>Дијаграм дистрибуције видео сигнала од тренутка покретања нижих слојева адаптивне платформе до крајњег корисника видео сигнала</w:t>
      </w:r>
      <w:bookmarkEnd w:id="35"/>
    </w:p>
    <w:p w14:paraId="04FD3A4E" w14:textId="3A3F995E" w:rsidR="000645C1" w:rsidRDefault="003126B7" w:rsidP="000645C1">
      <w:pPr>
        <w:rPr>
          <w:lang w:val="sr-Cyrl-RS"/>
        </w:rPr>
      </w:pPr>
      <w:r>
        <w:rPr>
          <w:lang w:val="sr-Cyrl-RS"/>
        </w:rPr>
        <w:t>К</w:t>
      </w:r>
      <w:r w:rsidR="000645C1">
        <w:rPr>
          <w:lang w:val="sr-Cyrl-RS"/>
        </w:rPr>
        <w:t>ако би била омогу</w:t>
      </w:r>
      <w:r w:rsidR="00C63FA5">
        <w:rPr>
          <w:lang w:val="sr-Cyrl-RS"/>
        </w:rPr>
        <w:t>ћена размена између слојева за дистрибуцију</w:t>
      </w:r>
      <w:r w:rsidR="009873AB">
        <w:rPr>
          <w:lang w:val="sr-Cyrl-RS"/>
        </w:rPr>
        <w:t xml:space="preserve"> и добављање видео сигнала</w:t>
      </w:r>
      <w:r w:rsidR="00C63FA5">
        <w:rPr>
          <w:lang w:val="sr-Cyrl-RS"/>
        </w:rPr>
        <w:t>, потребно је извр</w:t>
      </w:r>
      <w:r w:rsidR="00CA2A17">
        <w:rPr>
          <w:lang w:val="sr-Cyrl-RS"/>
        </w:rPr>
        <w:t>ш</w:t>
      </w:r>
      <w:r w:rsidR="00C63FA5">
        <w:rPr>
          <w:lang w:val="sr-Cyrl-RS"/>
        </w:rPr>
        <w:t>ити следеће кораке:</w:t>
      </w:r>
    </w:p>
    <w:p w14:paraId="26AA36C9" w14:textId="28E6D118" w:rsidR="00C63FA5" w:rsidRDefault="003E72C8" w:rsidP="00C63FA5">
      <w:pPr>
        <w:pStyle w:val="ListParagraph"/>
        <w:numPr>
          <w:ilvl w:val="0"/>
          <w:numId w:val="25"/>
        </w:numPr>
        <w:rPr>
          <w:lang w:val="sr-Cyrl-RS"/>
        </w:rPr>
      </w:pPr>
      <w:r>
        <w:rPr>
          <w:lang w:val="sr-Cyrl-RS"/>
        </w:rPr>
        <w:t>Након успешног покретања хардверске и адаптивне платформе, потребно је пружити познате информације о сигналу слоју који врши информисање претлаћених апликација;</w:t>
      </w:r>
    </w:p>
    <w:p w14:paraId="550E2EC6" w14:textId="39F04542" w:rsidR="003E72C8" w:rsidRDefault="003E72C8" w:rsidP="003E72C8">
      <w:pPr>
        <w:pStyle w:val="ListParagraph"/>
        <w:numPr>
          <w:ilvl w:val="0"/>
          <w:numId w:val="25"/>
        </w:numPr>
        <w:rPr>
          <w:lang w:val="sr-Cyrl-RS"/>
        </w:rPr>
      </w:pPr>
      <w:r>
        <w:rPr>
          <w:lang w:val="sr-Cyrl-RS"/>
        </w:rPr>
        <w:t>Омогућити приступ информацијама свакој апликацији која се претплати на емитовани садржај овог сервиса;</w:t>
      </w:r>
    </w:p>
    <w:p w14:paraId="519DD004" w14:textId="7EBCC247" w:rsidR="003E72C8" w:rsidRDefault="003E72C8" w:rsidP="003E72C8">
      <w:pPr>
        <w:pStyle w:val="ListParagraph"/>
        <w:numPr>
          <w:ilvl w:val="0"/>
          <w:numId w:val="25"/>
        </w:numPr>
        <w:rPr>
          <w:lang w:val="sr-Cyrl-RS"/>
        </w:rPr>
      </w:pPr>
      <w:r>
        <w:rPr>
          <w:lang w:val="sr-Cyrl-RS"/>
        </w:rPr>
        <w:t>Пружити информације о начину приступа потребном садржају функционалној јединици која се налази на страни апликације за обраду сигнала</w:t>
      </w:r>
      <w:r w:rsidR="00DC2386">
        <w:rPr>
          <w:lang w:val="sr-Cyrl-RS"/>
        </w:rPr>
        <w:t xml:space="preserve"> (</w:t>
      </w:r>
      <w:r w:rsidR="00DC2386" w:rsidRPr="00DC2386">
        <w:rPr>
          <w:i/>
          <w:iCs/>
          <w:lang w:val="sr-Latn-RS"/>
        </w:rPr>
        <w:t>IP</w:t>
      </w:r>
      <w:r w:rsidR="00DC2386">
        <w:rPr>
          <w:lang w:val="sr-Cyrl-RS"/>
        </w:rPr>
        <w:t xml:space="preserve"> адреса и </w:t>
      </w:r>
      <w:r w:rsidR="00DC2386">
        <w:rPr>
          <w:lang w:val="sr-Latn-RS"/>
        </w:rPr>
        <w:t xml:space="preserve"> </w:t>
      </w:r>
      <w:r w:rsidR="00DC2386" w:rsidRPr="00DC2386">
        <w:rPr>
          <w:i/>
          <w:iCs/>
          <w:lang w:val="sr-Latn-RS"/>
        </w:rPr>
        <w:t>Port</w:t>
      </w:r>
      <w:r w:rsidR="00DC2386">
        <w:rPr>
          <w:lang w:val="sr-Cyrl-RS"/>
        </w:rPr>
        <w:t>, тј. зона дељене меморије)</w:t>
      </w:r>
      <w:r>
        <w:rPr>
          <w:lang w:val="sr-Cyrl-RS"/>
        </w:rPr>
        <w:t>;</w:t>
      </w:r>
    </w:p>
    <w:p w14:paraId="45ED174D" w14:textId="2ACB00FF" w:rsidR="003E72C8" w:rsidRDefault="003E72C8" w:rsidP="003E72C8">
      <w:pPr>
        <w:pStyle w:val="ListParagraph"/>
        <w:numPr>
          <w:ilvl w:val="0"/>
          <w:numId w:val="25"/>
        </w:numPr>
        <w:rPr>
          <w:lang w:val="sr-Cyrl-RS"/>
        </w:rPr>
      </w:pPr>
      <w:r>
        <w:rPr>
          <w:lang w:val="sr-Cyrl-RS"/>
        </w:rPr>
        <w:t>Конфигурисати потребну функционалну јединицу за приступ (приступ путем етернет модула или приступ дељеној меморији);</w:t>
      </w:r>
    </w:p>
    <w:p w14:paraId="5C59F9B5" w14:textId="245F3FF3" w:rsidR="003E72C8" w:rsidRDefault="003E72C8" w:rsidP="003E72C8">
      <w:pPr>
        <w:pStyle w:val="ListParagraph"/>
        <w:numPr>
          <w:ilvl w:val="0"/>
          <w:numId w:val="25"/>
        </w:numPr>
        <w:rPr>
          <w:lang w:val="sr-Cyrl-RS"/>
        </w:rPr>
      </w:pPr>
      <w:r>
        <w:rPr>
          <w:lang w:val="sr-Cyrl-RS"/>
        </w:rPr>
        <w:t>Приступ потребној информацији путем:</w:t>
      </w:r>
    </w:p>
    <w:p w14:paraId="7525259D" w14:textId="68FDF211" w:rsidR="003E72C8" w:rsidRDefault="00A4635D" w:rsidP="003E72C8">
      <w:pPr>
        <w:pStyle w:val="ListParagraph"/>
        <w:numPr>
          <w:ilvl w:val="1"/>
          <w:numId w:val="25"/>
        </w:numPr>
        <w:rPr>
          <w:lang w:val="sr-Cyrl-RS"/>
        </w:rPr>
      </w:pPr>
      <w:r>
        <w:rPr>
          <w:lang w:val="sr-Cyrl-RS"/>
        </w:rPr>
        <w:t>Употребом етернет модула;</w:t>
      </w:r>
    </w:p>
    <w:p w14:paraId="1CAF616E" w14:textId="3780F32E" w:rsidR="00A4635D" w:rsidRDefault="00A4635D" w:rsidP="003E72C8">
      <w:pPr>
        <w:pStyle w:val="ListParagraph"/>
        <w:numPr>
          <w:ilvl w:val="1"/>
          <w:numId w:val="25"/>
        </w:numPr>
        <w:rPr>
          <w:lang w:val="sr-Cyrl-RS"/>
        </w:rPr>
      </w:pPr>
      <w:r>
        <w:rPr>
          <w:lang w:val="sr-Cyrl-RS"/>
        </w:rPr>
        <w:t>Употребом дељене меморије;</w:t>
      </w:r>
    </w:p>
    <w:p w14:paraId="3955457D" w14:textId="31B63E4E" w:rsidR="00A4635D" w:rsidRDefault="00A4635D" w:rsidP="00A4635D">
      <w:pPr>
        <w:pStyle w:val="ListParagraph"/>
        <w:numPr>
          <w:ilvl w:val="0"/>
          <w:numId w:val="25"/>
        </w:numPr>
        <w:rPr>
          <w:lang w:val="sr-Cyrl-RS"/>
        </w:rPr>
      </w:pPr>
      <w:r>
        <w:rPr>
          <w:lang w:val="sr-Cyrl-RS"/>
        </w:rPr>
        <w:t>Прихватити потребну информацију на корисничкој страни;</w:t>
      </w:r>
    </w:p>
    <w:p w14:paraId="2E616A26" w14:textId="6B4C38FD" w:rsidR="00A4635D" w:rsidRDefault="00A4635D" w:rsidP="00A4635D">
      <w:pPr>
        <w:pStyle w:val="ListParagraph"/>
        <w:numPr>
          <w:ilvl w:val="0"/>
          <w:numId w:val="25"/>
        </w:numPr>
        <w:rPr>
          <w:lang w:val="sr-Cyrl-RS"/>
        </w:rPr>
      </w:pPr>
      <w:r>
        <w:rPr>
          <w:lang w:val="sr-Cyrl-RS"/>
        </w:rPr>
        <w:t>Проследити информацију апликацији за обраду сигнала.</w:t>
      </w:r>
    </w:p>
    <w:p w14:paraId="66333ED0" w14:textId="17E3CF23" w:rsidR="009A0226" w:rsidRDefault="009A0226">
      <w:pPr>
        <w:spacing w:line="240" w:lineRule="auto"/>
        <w:ind w:firstLine="0"/>
        <w:jc w:val="left"/>
        <w:rPr>
          <w:lang w:val="sr-Cyrl-RS"/>
        </w:rPr>
      </w:pPr>
      <w:r>
        <w:rPr>
          <w:lang w:val="sr-Cyrl-RS"/>
        </w:rPr>
        <w:br w:type="page"/>
      </w:r>
    </w:p>
    <w:p w14:paraId="198E3F58" w14:textId="77777777" w:rsidR="009A0226" w:rsidRPr="003E72C8" w:rsidRDefault="009A0226" w:rsidP="009A0226">
      <w:pPr>
        <w:pStyle w:val="ListParagraph"/>
        <w:ind w:left="1287" w:firstLine="0"/>
        <w:rPr>
          <w:lang w:val="sr-Cyrl-RS"/>
        </w:rPr>
      </w:pPr>
    </w:p>
    <w:p w14:paraId="0E3D09F3" w14:textId="77777777" w:rsidR="009A0226" w:rsidRDefault="00565FBC" w:rsidP="00565FBC">
      <w:pPr>
        <w:pStyle w:val="Heading2"/>
        <w:rPr>
          <w:lang w:val="sr-Cyrl-RS"/>
        </w:rPr>
      </w:pPr>
      <w:bookmarkStart w:id="36" w:name="_Toc34947047"/>
      <w:r>
        <w:rPr>
          <w:lang w:val="sr-Cyrl-RS"/>
        </w:rPr>
        <w:t>Слој за информисање о карактеристикама прибављеног видео сигнала</w:t>
      </w:r>
      <w:bookmarkEnd w:id="36"/>
    </w:p>
    <w:p w14:paraId="3F22355E" w14:textId="1B033862" w:rsidR="00565FBC" w:rsidRDefault="00600A8D" w:rsidP="009A0226">
      <w:pPr>
        <w:rPr>
          <w:lang w:val="sr-Cyrl-RS"/>
        </w:rPr>
      </w:pPr>
      <w:r>
        <w:rPr>
          <w:lang w:val="sr-Cyrl-RS"/>
        </w:rPr>
        <w:t>С</w:t>
      </w:r>
      <w:r w:rsidR="009A0226">
        <w:rPr>
          <w:lang w:val="sr-Cyrl-RS"/>
        </w:rPr>
        <w:t>лој софтверске магистрале за</w:t>
      </w:r>
      <w:r>
        <w:rPr>
          <w:lang w:val="sr-Cyrl-RS"/>
        </w:rPr>
        <w:t xml:space="preserve"> информисање о карактеристикама прибављеног видео сигнала задужен је достављање квалитативних информација о самом сигналу</w:t>
      </w:r>
      <w:r w:rsidR="00862829">
        <w:rPr>
          <w:lang w:val="sr-Cyrl-RS"/>
        </w:rPr>
        <w:t xml:space="preserve"> апликацији која врши обраду </w:t>
      </w:r>
      <w:r>
        <w:rPr>
          <w:lang w:val="sr-Cyrl-RS"/>
        </w:rPr>
        <w:t xml:space="preserve">видео </w:t>
      </w:r>
      <w:r w:rsidR="00862829">
        <w:rPr>
          <w:lang w:val="sr-Cyrl-RS"/>
        </w:rPr>
        <w:t xml:space="preserve">сигнала. Главна одлика овог слоја јесте његова интеграција у адаптивну платформу. Као таква, ова целина се ослања на комуникациони сервисе адаптивне платформе, </w:t>
      </w:r>
      <w:r w:rsidR="00862829" w:rsidRPr="00862829">
        <w:rPr>
          <w:i/>
          <w:iCs/>
          <w:lang w:val="sr-Latn-RS"/>
        </w:rPr>
        <w:t>Communication Management</w:t>
      </w:r>
      <w:r w:rsidR="00862829">
        <w:rPr>
          <w:lang w:val="sr-Latn-RS"/>
        </w:rPr>
        <w:t xml:space="preserve"> </w:t>
      </w:r>
      <w:r w:rsidR="00862829">
        <w:rPr>
          <w:lang w:val="sr-Cyrl-RS"/>
        </w:rPr>
        <w:t>како би комуницир</w:t>
      </w:r>
      <w:r w:rsidR="000B69B9">
        <w:rPr>
          <w:lang w:val="sr-Cyrl-RS"/>
        </w:rPr>
        <w:t>ала</w:t>
      </w:r>
      <w:r w:rsidR="00862829">
        <w:rPr>
          <w:lang w:val="sr-Cyrl-RS"/>
        </w:rPr>
        <w:t xml:space="preserve"> са осталим апликацијама адаптивне платформе </w:t>
      </w:r>
      <w:r w:rsidR="00576454">
        <w:rPr>
          <w:lang w:val="sr-Cyrl-RS"/>
        </w:rPr>
        <w:t>које врше обраду сигнала.</w:t>
      </w:r>
    </w:p>
    <w:p w14:paraId="6596D620" w14:textId="5B3D0877" w:rsidR="001160F0" w:rsidRDefault="001160F0" w:rsidP="009A0226">
      <w:pPr>
        <w:rPr>
          <w:lang w:val="sr-Cyrl-RS"/>
        </w:rPr>
      </w:pPr>
      <w:r>
        <w:rPr>
          <w:lang w:val="sr-Cyrl-RS"/>
        </w:rPr>
        <w:t>Слика 3.8 представља логчку организацију свих слојева софтверске магистрале, на чијем највишем слоју се налази управо компонента описана овим поглављем.</w:t>
      </w:r>
    </w:p>
    <w:p w14:paraId="02A0D40B" w14:textId="77777777" w:rsidR="001160F0" w:rsidRDefault="001160F0" w:rsidP="001160F0">
      <w:pPr>
        <w:keepNext/>
        <w:jc w:val="center"/>
      </w:pPr>
      <w:r>
        <w:rPr>
          <w:noProof/>
          <w:lang w:val="sr-Cyrl-RS"/>
        </w:rPr>
        <w:drawing>
          <wp:inline distT="0" distB="0" distL="0" distR="0" wp14:anchorId="2C3690D1" wp14:editId="21AE7AB3">
            <wp:extent cx="3494314" cy="476689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s-logic-overview.png"/>
                    <pic:cNvPicPr/>
                  </pic:nvPicPr>
                  <pic:blipFill>
                    <a:blip r:embed="rId34">
                      <a:extLst>
                        <a:ext uri="{28A0092B-C50C-407E-A947-70E740481C1C}">
                          <a14:useLocalDpi xmlns:a14="http://schemas.microsoft.com/office/drawing/2010/main" val="0"/>
                        </a:ext>
                      </a:extLst>
                    </a:blip>
                    <a:stretch>
                      <a:fillRect/>
                    </a:stretch>
                  </pic:blipFill>
                  <pic:spPr>
                    <a:xfrm>
                      <a:off x="0" y="0"/>
                      <a:ext cx="3505065" cy="4781557"/>
                    </a:xfrm>
                    <a:prstGeom prst="rect">
                      <a:avLst/>
                    </a:prstGeom>
                  </pic:spPr>
                </pic:pic>
              </a:graphicData>
            </a:graphic>
          </wp:inline>
        </w:drawing>
      </w:r>
    </w:p>
    <w:p w14:paraId="4F7AA395" w14:textId="1F875834" w:rsidR="001160F0" w:rsidRPr="001160F0" w:rsidRDefault="001160F0" w:rsidP="001160F0">
      <w:pPr>
        <w:pStyle w:val="Caption"/>
        <w:rPr>
          <w:lang w:val="sr-Cyrl-RS"/>
        </w:rPr>
      </w:pPr>
      <w:bookmarkStart w:id="37" w:name="_Toc34947004"/>
      <w:r>
        <w:t xml:space="preserve">Слика </w:t>
      </w:r>
      <w:fldSimple w:instr=" STYLEREF 1 \s ">
        <w:r w:rsidR="00A50330">
          <w:rPr>
            <w:noProof/>
          </w:rPr>
          <w:t>3</w:t>
        </w:r>
      </w:fldSimple>
      <w:r w:rsidR="00A50330">
        <w:t>.</w:t>
      </w:r>
      <w:fldSimple w:instr=" SEQ Слика \* ARABIC \s 1 ">
        <w:r w:rsidR="00A50330">
          <w:rPr>
            <w:noProof/>
          </w:rPr>
          <w:t>8</w:t>
        </w:r>
      </w:fldSimple>
      <w:r>
        <w:rPr>
          <w:lang w:val="sr-Cyrl-RS"/>
        </w:rPr>
        <w:t xml:space="preserve"> Логичка организација </w:t>
      </w:r>
      <w:r w:rsidR="00C8627F">
        <w:rPr>
          <w:lang w:val="sr-Cyrl-RS"/>
        </w:rPr>
        <w:t>софтверске магистрале</w:t>
      </w:r>
      <w:bookmarkEnd w:id="37"/>
    </w:p>
    <w:p w14:paraId="680905CE" w14:textId="77777777" w:rsidR="001160F0" w:rsidRDefault="00D960A4" w:rsidP="009A0226">
      <w:pPr>
        <w:rPr>
          <w:lang w:val="sr-Cyrl-RS"/>
        </w:rPr>
      </w:pPr>
      <w:r>
        <w:rPr>
          <w:lang w:val="sr-Cyrl-RS"/>
        </w:rPr>
        <w:t xml:space="preserve">Поред информисања апликација које врше обраду видео сигнала, задатак овог слоја софтверске магистрале је и покретање осталих делова софтверске магистрале, односно </w:t>
      </w:r>
      <w:r>
        <w:rPr>
          <w:lang w:val="sr-Cyrl-RS"/>
        </w:rPr>
        <w:lastRenderedPageBreak/>
        <w:t>покретање слоја за дистрибуцију видео сигнала, као и слоја за апстракцију хардверске платформе</w:t>
      </w:r>
      <w:r w:rsidR="00767A1B">
        <w:rPr>
          <w:lang w:val="sr-Cyrl-RS"/>
        </w:rPr>
        <w:t>.</w:t>
      </w:r>
    </w:p>
    <w:p w14:paraId="728FC82F" w14:textId="0AAFF2D3" w:rsidR="00767A1B" w:rsidRDefault="00767A1B" w:rsidP="009A0226">
      <w:pPr>
        <w:rPr>
          <w:lang w:val="sr-Cyrl-RS"/>
        </w:rPr>
      </w:pPr>
      <w:r>
        <w:rPr>
          <w:lang w:val="sr-Cyrl-RS"/>
        </w:rPr>
        <w:t xml:space="preserve"> </w:t>
      </w:r>
      <w:r w:rsidR="001160F0">
        <w:rPr>
          <w:lang w:val="sr-Cyrl-RS"/>
        </w:rPr>
        <w:t xml:space="preserve">У случају иницијализације </w:t>
      </w:r>
      <w:r w:rsidR="001160F0" w:rsidRPr="001160F0">
        <w:rPr>
          <w:i/>
          <w:iCs/>
          <w:lang w:val="sr-Latn-RS"/>
        </w:rPr>
        <w:t>ALPHA</w:t>
      </w:r>
      <w:r w:rsidR="001160F0">
        <w:rPr>
          <w:lang w:val="sr-Cyrl-RS"/>
        </w:rPr>
        <w:t xml:space="preserve"> наменске платформе и слоја који врши њену апстракцију,</w:t>
      </w:r>
      <w:r>
        <w:rPr>
          <w:lang w:val="sr-Cyrl-RS"/>
        </w:rPr>
        <w:t xml:space="preserve"> </w:t>
      </w:r>
      <w:r w:rsidR="001160F0">
        <w:rPr>
          <w:lang w:val="sr-Cyrl-RS"/>
        </w:rPr>
        <w:t xml:space="preserve">користи се </w:t>
      </w:r>
      <w:r>
        <w:rPr>
          <w:lang w:val="sr-Cyrl-RS"/>
        </w:rPr>
        <w:t>унапред дефинисана конфигурација</w:t>
      </w:r>
      <w:r w:rsidR="001160F0">
        <w:rPr>
          <w:lang w:val="sr-Cyrl-RS"/>
        </w:rPr>
        <w:t xml:space="preserve"> која је створена</w:t>
      </w:r>
      <w:r>
        <w:rPr>
          <w:lang w:val="sr-Cyrl-RS"/>
        </w:rPr>
        <w:t xml:space="preserve"> помоћу </w:t>
      </w:r>
      <w:r w:rsidRPr="00767A1B">
        <w:rPr>
          <w:i/>
          <w:iCs/>
          <w:lang w:val="sr-Latn-RS"/>
        </w:rPr>
        <w:t>Vision SDK</w:t>
      </w:r>
      <w:r>
        <w:rPr>
          <w:lang w:val="sr-Cyrl-RS"/>
        </w:rPr>
        <w:t xml:space="preserve"> алата. Уколико је сама иницијализација овог слоја успешно извршена, тада се може прећи на виши слој, тј. слој задужен за дистрибуцију</w:t>
      </w:r>
      <w:r w:rsidR="001160F0">
        <w:rPr>
          <w:lang w:val="sr-Cyrl-RS"/>
        </w:rPr>
        <w:t xml:space="preserve"> видео</w:t>
      </w:r>
      <w:r>
        <w:rPr>
          <w:lang w:val="sr-Cyrl-RS"/>
        </w:rPr>
        <w:t xml:space="preserve"> сигнала.</w:t>
      </w:r>
    </w:p>
    <w:p w14:paraId="0AFCEB64" w14:textId="73209076" w:rsidR="004B5F10" w:rsidRDefault="00767A1B" w:rsidP="009A0226">
      <w:pPr>
        <w:rPr>
          <w:lang w:val="sr-Cyrl-RS"/>
        </w:rPr>
      </w:pPr>
      <w:r>
        <w:rPr>
          <w:lang w:val="sr-Cyrl-RS"/>
        </w:rPr>
        <w:t>Како се слој</w:t>
      </w:r>
      <w:r w:rsidR="001160F0">
        <w:rPr>
          <w:lang w:val="sr-Cyrl-RS"/>
        </w:rPr>
        <w:t xml:space="preserve"> за дистрибуцију видео сигнала</w:t>
      </w:r>
      <w:r>
        <w:rPr>
          <w:lang w:val="sr-Cyrl-RS"/>
        </w:rPr>
        <w:t xml:space="preserve"> ослања на мрежни интерфејс, тј. етернет</w:t>
      </w:r>
      <w:r w:rsidR="00AD1C2D">
        <w:rPr>
          <w:lang w:val="sr-Cyrl-RS"/>
        </w:rPr>
        <w:t>,</w:t>
      </w:r>
      <w:r>
        <w:rPr>
          <w:lang w:val="sr-Cyrl-RS"/>
        </w:rPr>
        <w:t xml:space="preserve"> и дељену меморију, уколико су они доступни и њихова иницијализација буде успешна, тада овај слој може да прогласи своју доступност осталим апликацијама адаптивне платформе, кроз утврђене механизме.</w:t>
      </w:r>
    </w:p>
    <w:p w14:paraId="6B563C23" w14:textId="4E5991A8" w:rsidR="00F71322" w:rsidRDefault="004B5F10" w:rsidP="0028679D">
      <w:pPr>
        <w:rPr>
          <w:lang w:val="sr-Cyrl-RS"/>
        </w:rPr>
      </w:pPr>
      <w:r>
        <w:rPr>
          <w:lang w:val="sr-Cyrl-RS"/>
        </w:rPr>
        <w:t>Слика 3.</w:t>
      </w:r>
      <w:r w:rsidR="0028679D">
        <w:rPr>
          <w:lang w:val="sr-Cyrl-RS"/>
        </w:rPr>
        <w:t>9</w:t>
      </w:r>
      <w:r>
        <w:rPr>
          <w:lang w:val="sr-Cyrl-RS"/>
        </w:rPr>
        <w:t xml:space="preserve"> представља дијаграм прелаза стања приликом иницијализације софтверске магистрале.</w:t>
      </w:r>
    </w:p>
    <w:p w14:paraId="01A237B3" w14:textId="77777777" w:rsidR="0028679D" w:rsidRDefault="0028679D" w:rsidP="0028679D">
      <w:pPr>
        <w:keepNext/>
        <w:jc w:val="center"/>
      </w:pPr>
      <w:r>
        <w:rPr>
          <w:noProof/>
        </w:rPr>
        <w:drawing>
          <wp:inline distT="0" distB="0" distL="0" distR="0" wp14:anchorId="16041AB8" wp14:editId="074A54CA">
            <wp:extent cx="3519019" cy="4506686"/>
            <wp:effectExtent l="0" t="0" r="5715"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sm-cs.png"/>
                    <pic:cNvPicPr/>
                  </pic:nvPicPr>
                  <pic:blipFill>
                    <a:blip r:embed="rId35">
                      <a:extLst>
                        <a:ext uri="{28A0092B-C50C-407E-A947-70E740481C1C}">
                          <a14:useLocalDpi xmlns:a14="http://schemas.microsoft.com/office/drawing/2010/main" val="0"/>
                        </a:ext>
                      </a:extLst>
                    </a:blip>
                    <a:stretch>
                      <a:fillRect/>
                    </a:stretch>
                  </pic:blipFill>
                  <pic:spPr>
                    <a:xfrm>
                      <a:off x="0" y="0"/>
                      <a:ext cx="3523750" cy="4512744"/>
                    </a:xfrm>
                    <a:prstGeom prst="rect">
                      <a:avLst/>
                    </a:prstGeom>
                  </pic:spPr>
                </pic:pic>
              </a:graphicData>
            </a:graphic>
          </wp:inline>
        </w:drawing>
      </w:r>
    </w:p>
    <w:p w14:paraId="5D35C10E" w14:textId="517A9823" w:rsidR="0028679D" w:rsidRPr="0028679D" w:rsidRDefault="0028679D" w:rsidP="0028679D">
      <w:pPr>
        <w:pStyle w:val="Caption"/>
        <w:rPr>
          <w:lang w:val="sr-Cyrl-RS"/>
        </w:rPr>
      </w:pPr>
      <w:bookmarkStart w:id="38" w:name="_Toc34947005"/>
      <w:r>
        <w:t xml:space="preserve">Слика </w:t>
      </w:r>
      <w:fldSimple w:instr=" STYLEREF 1 \s ">
        <w:r w:rsidR="00A50330">
          <w:rPr>
            <w:noProof/>
          </w:rPr>
          <w:t>3</w:t>
        </w:r>
      </w:fldSimple>
      <w:r w:rsidR="00A50330">
        <w:t>.</w:t>
      </w:r>
      <w:fldSimple w:instr=" SEQ Слика \* ARABIC \s 1 ">
        <w:r w:rsidR="00A50330">
          <w:rPr>
            <w:noProof/>
          </w:rPr>
          <w:t>9</w:t>
        </w:r>
      </w:fldSimple>
      <w:r>
        <w:rPr>
          <w:lang w:val="sr-Cyrl-RS"/>
        </w:rPr>
        <w:t xml:space="preserve"> Дијаграм прелаза стања при иницијализацији магистрале</w:t>
      </w:r>
      <w:bookmarkEnd w:id="38"/>
    </w:p>
    <w:p w14:paraId="7BC6620A" w14:textId="2CE81216" w:rsidR="00EF4411" w:rsidRDefault="007070AD" w:rsidP="007070AD">
      <w:pPr>
        <w:rPr>
          <w:lang w:val="sr-Cyrl-RS"/>
        </w:rPr>
      </w:pPr>
      <w:r>
        <w:rPr>
          <w:lang w:val="sr-Cyrl-RS"/>
        </w:rPr>
        <w:t xml:space="preserve">Уколико иницијализација читаве софтверске магистрале </w:t>
      </w:r>
      <w:r w:rsidR="00AD1C2D">
        <w:rPr>
          <w:lang w:val="sr-Cyrl-RS"/>
        </w:rPr>
        <w:t>буде успешна, овај слој софтверске магистрале може да пријав</w:t>
      </w:r>
      <w:r w:rsidR="005C6DCA">
        <w:rPr>
          <w:lang w:val="sr-Cyrl-RS"/>
        </w:rPr>
        <w:t>и</w:t>
      </w:r>
      <w:r w:rsidR="00AD1C2D">
        <w:rPr>
          <w:lang w:val="sr-Cyrl-RS"/>
        </w:rPr>
        <w:t xml:space="preserve"> доступност својих сервиса адаптивној платформи и на тај начин комуницира са свим сервисима који се на њега претплате</w:t>
      </w:r>
      <w:r>
        <w:rPr>
          <w:lang w:val="sr-Cyrl-RS"/>
        </w:rPr>
        <w:t>.</w:t>
      </w:r>
      <w:r w:rsidR="00755CD7">
        <w:rPr>
          <w:lang w:val="sr-Cyrl-RS"/>
        </w:rPr>
        <w:t xml:space="preserve"> Поред квалитативних информација сигнала, овај слој такође пружа информације начину </w:t>
      </w:r>
      <w:r w:rsidR="00755CD7">
        <w:rPr>
          <w:lang w:val="sr-Cyrl-RS"/>
        </w:rPr>
        <w:lastRenderedPageBreak/>
        <w:t>приступа сигналу, у зависности од тога, да ли је апликација којој је потребан сигнал на удаљеној или локалној платформи.</w:t>
      </w:r>
    </w:p>
    <w:p w14:paraId="7326C5B7" w14:textId="309C0D0E" w:rsidR="004441D5" w:rsidRDefault="007070AD" w:rsidP="006947B3">
      <w:pPr>
        <w:rPr>
          <w:lang w:val="sr-Cyrl-RS"/>
        </w:rPr>
      </w:pPr>
      <w:r>
        <w:rPr>
          <w:lang w:val="sr-Cyrl-RS"/>
        </w:rPr>
        <w:t>Слика 3.</w:t>
      </w:r>
      <w:r w:rsidR="00E52596">
        <w:t>10</w:t>
      </w:r>
      <w:r>
        <w:rPr>
          <w:lang w:val="sr-Cyrl-RS"/>
        </w:rPr>
        <w:t xml:space="preserve"> представља дијаграм комуникације апликације</w:t>
      </w:r>
      <w:r w:rsidR="00EF4411">
        <w:rPr>
          <w:lang w:val="sr-Cyrl-RS"/>
        </w:rPr>
        <w:t xml:space="preserve"> адаптивне платформе</w:t>
      </w:r>
      <w:r>
        <w:rPr>
          <w:lang w:val="sr-Cyrl-RS"/>
        </w:rPr>
        <w:t xml:space="preserve"> за обраду видео сигнала и слоја</w:t>
      </w:r>
      <w:r w:rsidR="00576B50">
        <w:rPr>
          <w:lang w:val="sr-Cyrl-RS"/>
        </w:rPr>
        <w:t xml:space="preserve"> софтверске магистрале</w:t>
      </w:r>
      <w:r w:rsidR="00E36146">
        <w:rPr>
          <w:lang w:val="sr-Cyrl-RS"/>
        </w:rPr>
        <w:t>,</w:t>
      </w:r>
      <w:r>
        <w:rPr>
          <w:lang w:val="sr-Cyrl-RS"/>
        </w:rPr>
        <w:t xml:space="preserve"> интегрисаног у адаптивну платформу.</w:t>
      </w:r>
    </w:p>
    <w:p w14:paraId="58E12FE1" w14:textId="77777777" w:rsidR="006947B3" w:rsidRDefault="006947B3" w:rsidP="006947B3">
      <w:pPr>
        <w:keepNext/>
        <w:jc w:val="center"/>
      </w:pPr>
      <w:r>
        <w:rPr>
          <w:noProof/>
          <w:lang w:val="sr-Cyrl-RS"/>
        </w:rPr>
        <w:drawing>
          <wp:inline distT="0" distB="0" distL="0" distR="0" wp14:anchorId="76D86D73" wp14:editId="5AB96AEA">
            <wp:extent cx="5222012" cy="4419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ull-comm.png"/>
                    <pic:cNvPicPr/>
                  </pic:nvPicPr>
                  <pic:blipFill>
                    <a:blip r:embed="rId36">
                      <a:extLst>
                        <a:ext uri="{28A0092B-C50C-407E-A947-70E740481C1C}">
                          <a14:useLocalDpi xmlns:a14="http://schemas.microsoft.com/office/drawing/2010/main" val="0"/>
                        </a:ext>
                      </a:extLst>
                    </a:blip>
                    <a:stretch>
                      <a:fillRect/>
                    </a:stretch>
                  </pic:blipFill>
                  <pic:spPr>
                    <a:xfrm>
                      <a:off x="0" y="0"/>
                      <a:ext cx="5224509" cy="4421713"/>
                    </a:xfrm>
                    <a:prstGeom prst="rect">
                      <a:avLst/>
                    </a:prstGeom>
                  </pic:spPr>
                </pic:pic>
              </a:graphicData>
            </a:graphic>
          </wp:inline>
        </w:drawing>
      </w:r>
    </w:p>
    <w:p w14:paraId="6DADA34E" w14:textId="3432231C" w:rsidR="006947B3" w:rsidRPr="006947B3" w:rsidRDefault="006947B3" w:rsidP="006947B3">
      <w:pPr>
        <w:pStyle w:val="Caption"/>
        <w:rPr>
          <w:lang w:val="sr-Cyrl-RS"/>
        </w:rPr>
      </w:pPr>
      <w:bookmarkStart w:id="39" w:name="_Toc34947006"/>
      <w:r>
        <w:t xml:space="preserve">Слика </w:t>
      </w:r>
      <w:fldSimple w:instr=" STYLEREF 1 \s ">
        <w:r w:rsidR="00A50330">
          <w:rPr>
            <w:noProof/>
          </w:rPr>
          <w:t>3</w:t>
        </w:r>
      </w:fldSimple>
      <w:r w:rsidR="00A50330">
        <w:t>.</w:t>
      </w:r>
      <w:fldSimple w:instr=" SEQ Слика \* ARABIC \s 1 ">
        <w:r w:rsidR="00A50330">
          <w:rPr>
            <w:noProof/>
          </w:rPr>
          <w:t>10</w:t>
        </w:r>
      </w:fldSimple>
      <w:r w:rsidRPr="006947B3">
        <w:rPr>
          <w:lang w:val="sr-Cyrl-RS"/>
        </w:rPr>
        <w:t xml:space="preserve"> </w:t>
      </w:r>
      <w:r>
        <w:rPr>
          <w:lang w:val="sr-Cyrl-RS"/>
        </w:rPr>
        <w:t>Дијаграм зависности адаптивне апликације за обраду видео сигнала од функционаних компоненти софтверске магистрале</w:t>
      </w:r>
      <w:bookmarkEnd w:id="39"/>
    </w:p>
    <w:p w14:paraId="5674E244" w14:textId="77777777" w:rsidR="0043799F" w:rsidRDefault="0043799F" w:rsidP="0043799F">
      <w:pPr>
        <w:pStyle w:val="Heading2"/>
        <w:rPr>
          <w:lang w:val="sr-Cyrl-RS"/>
        </w:rPr>
      </w:pPr>
      <w:bookmarkStart w:id="40" w:name="_Toc34947048"/>
      <w:r>
        <w:rPr>
          <w:lang w:val="sr-Cyrl-RS"/>
        </w:rPr>
        <w:t>Резиме функционалности концепта решења</w:t>
      </w:r>
      <w:bookmarkEnd w:id="40"/>
    </w:p>
    <w:p w14:paraId="4015DBA7" w14:textId="77777777" w:rsidR="0043799F" w:rsidRDefault="0043799F" w:rsidP="0043799F">
      <w:pPr>
        <w:rPr>
          <w:lang w:val="sr-Cyrl-RS"/>
        </w:rPr>
      </w:pPr>
      <w:bookmarkStart w:id="41" w:name="_Hlk21278510"/>
      <w:r>
        <w:rPr>
          <w:lang w:val="sr-Cyrl-RS"/>
        </w:rPr>
        <w:t>Као што је описано у претходним поглављима, како би једна адаптивна апликација која врши обраду видео сигнала могла да се ослони на функционалности софтверске магистрале, потребно је да:</w:t>
      </w:r>
    </w:p>
    <w:bookmarkEnd w:id="41"/>
    <w:p w14:paraId="03F4C044" w14:textId="43DF62F7" w:rsidR="0043799F" w:rsidRDefault="0043799F" w:rsidP="0043799F">
      <w:pPr>
        <w:pStyle w:val="ListParagraph"/>
        <w:numPr>
          <w:ilvl w:val="0"/>
          <w:numId w:val="26"/>
        </w:numPr>
        <w:rPr>
          <w:lang w:val="sr-Cyrl-RS"/>
        </w:rPr>
      </w:pPr>
      <w:r>
        <w:rPr>
          <w:lang w:val="sr-Cyrl-RS"/>
        </w:rPr>
        <w:t>Слој софтверске магистрале интегрисан у адаптивну платформу који</w:t>
      </w:r>
      <w:r w:rsidR="00902BE5">
        <w:rPr>
          <w:lang w:val="sr-Cyrl-RS"/>
        </w:rPr>
        <w:t xml:space="preserve"> је</w:t>
      </w:r>
      <w:r>
        <w:rPr>
          <w:lang w:val="sr-Cyrl-RS"/>
        </w:rPr>
        <w:t xml:space="preserve"> задужен за пружање информација о видео сигналу покрене функционалне слојеве</w:t>
      </w:r>
      <w:r w:rsidR="00B23A73">
        <w:rPr>
          <w:lang w:val="sr-Cyrl-RS"/>
        </w:rPr>
        <w:t xml:space="preserve"> за апстракцију хардверске платформе и дистрибуцију видео сигнала</w:t>
      </w:r>
      <w:r>
        <w:rPr>
          <w:lang w:val="sr-Cyrl-RS"/>
        </w:rPr>
        <w:t xml:space="preserve"> на које се ослања;</w:t>
      </w:r>
    </w:p>
    <w:p w14:paraId="0DE32008" w14:textId="0F0D7E74" w:rsidR="00B23A73" w:rsidRDefault="00B23A73" w:rsidP="0043799F">
      <w:pPr>
        <w:pStyle w:val="ListParagraph"/>
        <w:numPr>
          <w:ilvl w:val="0"/>
          <w:numId w:val="26"/>
        </w:numPr>
        <w:rPr>
          <w:lang w:val="sr-Cyrl-RS"/>
        </w:rPr>
      </w:pPr>
      <w:r>
        <w:rPr>
          <w:lang w:val="sr-Cyrl-RS"/>
        </w:rPr>
        <w:t>У зависности од резултата покретања ових слојева, највиши слој софтверске магистрале ће:</w:t>
      </w:r>
    </w:p>
    <w:p w14:paraId="13B8E895" w14:textId="5A60B5AC" w:rsidR="008413B8" w:rsidRPr="008413B8" w:rsidRDefault="008413B8" w:rsidP="008413B8">
      <w:pPr>
        <w:pStyle w:val="ListParagraph"/>
        <w:numPr>
          <w:ilvl w:val="1"/>
          <w:numId w:val="26"/>
        </w:numPr>
        <w:rPr>
          <w:lang w:val="sr-Cyrl-RS"/>
        </w:rPr>
      </w:pPr>
      <w:r w:rsidRPr="008413B8">
        <w:rPr>
          <w:lang w:val="sr-Cyrl-RS"/>
        </w:rPr>
        <w:lastRenderedPageBreak/>
        <w:t xml:space="preserve">Пријавити своју доступност осталим апликацијима адаптивне платформе сервисима адаптивне платформе који су за то задужени; </w:t>
      </w:r>
    </w:p>
    <w:p w14:paraId="22B48FCC" w14:textId="77777777" w:rsidR="00B23A73" w:rsidRDefault="00B23A73" w:rsidP="008413B8">
      <w:pPr>
        <w:pStyle w:val="ListParagraph"/>
        <w:numPr>
          <w:ilvl w:val="1"/>
          <w:numId w:val="26"/>
        </w:numPr>
        <w:tabs>
          <w:tab w:val="left" w:pos="7290"/>
        </w:tabs>
        <w:rPr>
          <w:lang w:val="sr-Cyrl-RS"/>
        </w:rPr>
      </w:pPr>
      <w:r>
        <w:rPr>
          <w:lang w:val="sr-Cyrl-RS"/>
        </w:rPr>
        <w:t>Ослободити заузете ресурсе у случају неуспешне иницијализације било којег од слојева софтверске магистрале.</w:t>
      </w:r>
      <w:r w:rsidR="00AD1C2D">
        <w:rPr>
          <w:lang w:val="sr-Cyrl-RS"/>
        </w:rPr>
        <w:t xml:space="preserve"> </w:t>
      </w:r>
    </w:p>
    <w:p w14:paraId="01F6B671" w14:textId="58A44FA0" w:rsidR="00201F64" w:rsidRPr="008413B8" w:rsidRDefault="008413B8" w:rsidP="00201F64">
      <w:pPr>
        <w:rPr>
          <w:lang w:val="sr-Cyrl-RS"/>
        </w:rPr>
        <w:sectPr w:rsidR="00201F64" w:rsidRPr="008413B8" w:rsidSect="00F65BA9">
          <w:type w:val="continuous"/>
          <w:pgSz w:w="11907" w:h="16840" w:code="9"/>
          <w:pgMar w:top="1134" w:right="1417" w:bottom="1134" w:left="1418" w:header="567" w:footer="567" w:gutter="0"/>
          <w:cols w:space="720"/>
        </w:sectPr>
      </w:pPr>
      <w:r w:rsidRPr="008413B8">
        <w:rPr>
          <w:lang w:val="sr-Cyrl-RS"/>
        </w:rPr>
        <w:t>Са друге стране, апликације адаптивне платформе које се ослањају на функционалности софтверске магистрале</w:t>
      </w:r>
      <w:r w:rsidR="00FC1DC2">
        <w:rPr>
          <w:lang w:val="sr-Cyrl-RS"/>
        </w:rPr>
        <w:t xml:space="preserve"> </w:t>
      </w:r>
      <w:r w:rsidR="00D61EAE">
        <w:rPr>
          <w:lang w:val="sr-Cyrl-RS"/>
        </w:rPr>
        <w:t>постају свесне њене доступности тек након њеног успе</w:t>
      </w:r>
      <w:r w:rsidR="00D16CF0">
        <w:rPr>
          <w:lang w:val="sr-Cyrl-RS"/>
        </w:rPr>
        <w:t>шног покретања</w:t>
      </w:r>
      <w:r w:rsidR="002D531E">
        <w:rPr>
          <w:lang w:val="sr-Cyrl-RS"/>
        </w:rPr>
        <w:t xml:space="preserve"> и </w:t>
      </w:r>
      <w:r w:rsidR="003D57EB">
        <w:rPr>
          <w:lang w:val="sr-Cyrl-RS"/>
        </w:rPr>
        <w:t xml:space="preserve">пријављивања модулу </w:t>
      </w:r>
      <w:r w:rsidR="003D57EB" w:rsidRPr="003D57EB">
        <w:rPr>
          <w:i/>
          <w:iCs/>
        </w:rPr>
        <w:t>Communication Management</w:t>
      </w:r>
      <w:r w:rsidR="00D16CF0">
        <w:rPr>
          <w:lang w:val="sr-Cyrl-RS"/>
        </w:rPr>
        <w:t xml:space="preserve">. </w:t>
      </w:r>
      <w:r w:rsidR="00201F64">
        <w:rPr>
          <w:lang w:val="sr-Cyrl-RS"/>
        </w:rPr>
        <w:t xml:space="preserve">Тада су </w:t>
      </w:r>
      <w:r w:rsidR="00755CD7">
        <w:rPr>
          <w:lang w:val="sr-Cyrl-RS"/>
        </w:rPr>
        <w:t>те апликације у могућности да се пријаве на садржај који највиши слој софтверске магистрале пружа. Тиме, поред добијања квалитативних информација сигнала, ове апликације су такође у могућности да конфигуришу свој</w:t>
      </w:r>
      <w:r w:rsidR="00143567">
        <w:rPr>
          <w:lang w:val="sr-Cyrl-RS"/>
        </w:rPr>
        <w:t xml:space="preserve"> модул за приступ видео сигналу.</w:t>
      </w:r>
      <w:r w:rsidR="00430001">
        <w:rPr>
          <w:lang w:val="sr-Cyrl-RS"/>
        </w:rPr>
        <w:t xml:space="preserve"> Затим, по приступу овој софтверској магистрали, сама апликација добија потребни садржај који даље користи.</w:t>
      </w:r>
    </w:p>
    <w:p w14:paraId="2549227F" w14:textId="146285D2" w:rsidR="008413B8" w:rsidRPr="00B23A73" w:rsidRDefault="008413B8" w:rsidP="008413B8">
      <w:pPr>
        <w:pStyle w:val="ListParagraph"/>
        <w:numPr>
          <w:ilvl w:val="1"/>
          <w:numId w:val="26"/>
        </w:numPr>
        <w:tabs>
          <w:tab w:val="left" w:pos="7290"/>
        </w:tabs>
        <w:rPr>
          <w:lang w:val="sr-Cyrl-RS"/>
        </w:rPr>
        <w:sectPr w:rsidR="008413B8" w:rsidRPr="00B23A73" w:rsidSect="00F65BA9">
          <w:type w:val="continuous"/>
          <w:pgSz w:w="11907" w:h="16840" w:code="9"/>
          <w:pgMar w:top="1134" w:right="1417" w:bottom="1134" w:left="1418" w:header="567" w:footer="567" w:gutter="0"/>
          <w:cols w:space="720"/>
        </w:sectPr>
      </w:pPr>
    </w:p>
    <w:p w14:paraId="01BD2D5E" w14:textId="1C5C6270" w:rsidR="004E0EB7" w:rsidRDefault="00170C67" w:rsidP="00D63343">
      <w:pPr>
        <w:pStyle w:val="Heading1"/>
        <w:tabs>
          <w:tab w:val="left" w:pos="7920"/>
        </w:tabs>
        <w:rPr>
          <w:lang w:val="sr-Cyrl-RS"/>
        </w:rPr>
      </w:pPr>
      <w:bookmarkStart w:id="42" w:name="_Toc34947049"/>
      <w:r>
        <w:rPr>
          <w:lang w:val="sr-Cyrl-RS"/>
        </w:rPr>
        <w:lastRenderedPageBreak/>
        <w:t>Програмско решење</w:t>
      </w:r>
      <w:bookmarkEnd w:id="42"/>
    </w:p>
    <w:p w14:paraId="1F3924B4" w14:textId="7D17F1F3" w:rsidR="00DA7BBC" w:rsidRDefault="00DA7BBC" w:rsidP="00DA7BBC">
      <w:pPr>
        <w:rPr>
          <w:lang w:val="sr-Cyrl-RS"/>
        </w:rPr>
      </w:pPr>
      <w:r>
        <w:rPr>
          <w:lang w:val="sr-Cyrl-RS"/>
        </w:rPr>
        <w:t>У овом поглављу приказана је реализација модула софтверске магистрале</w:t>
      </w:r>
      <w:r w:rsidR="005139B3">
        <w:rPr>
          <w:lang w:val="sr-Cyrl-RS"/>
        </w:rPr>
        <w:t xml:space="preserve"> на развојној платформи </w:t>
      </w:r>
      <w:r w:rsidR="005139B3" w:rsidRPr="005139B3">
        <w:rPr>
          <w:i/>
          <w:iCs/>
        </w:rPr>
        <w:t>ALPHA</w:t>
      </w:r>
      <w:r>
        <w:rPr>
          <w:lang w:val="sr-Cyrl-RS"/>
        </w:rPr>
        <w:t xml:space="preserve">. Приказана је међусобна зависност сваког од модула ове магистрале, као и њена интеграција у адаптивну платформу. </w:t>
      </w:r>
      <w:r w:rsidR="00D33EB0">
        <w:rPr>
          <w:lang w:val="sr-Cyrl-RS"/>
        </w:rPr>
        <w:t xml:space="preserve">Верзија адаптивне платформе коришћена у овом решењу је </w:t>
      </w:r>
      <w:r w:rsidR="00D33EB0" w:rsidRPr="00D33EB0">
        <w:rPr>
          <w:i/>
          <w:iCs/>
          <w:lang w:val="sr-Latn-RS"/>
        </w:rPr>
        <w:t>R18-03</w:t>
      </w:r>
      <w:r w:rsidR="00D33EB0">
        <w:rPr>
          <w:lang w:val="sr-Cyrl-RS"/>
        </w:rPr>
        <w:t>, тј. ревизија стандарда издата марта 2018. године</w:t>
      </w:r>
      <w:r w:rsidR="0049259A">
        <w:rPr>
          <w:lang w:val="sr-Cyrl-RS"/>
        </w:rPr>
        <w:t xml:space="preserve">, и она представља проширење </w:t>
      </w:r>
      <w:r w:rsidR="0049259A" w:rsidRPr="00C5000F">
        <w:rPr>
          <w:i/>
          <w:iCs/>
          <w:lang w:val="sr-Latn-RS"/>
        </w:rPr>
        <w:t>Linux</w:t>
      </w:r>
      <w:r w:rsidR="0049259A">
        <w:rPr>
          <w:lang w:val="sr-Cyrl-RS"/>
        </w:rPr>
        <w:t xml:space="preserve"> оперативног система за ову наменску платформу.</w:t>
      </w:r>
      <w:r w:rsidR="00C5000F">
        <w:rPr>
          <w:lang w:val="sr-Cyrl-RS"/>
        </w:rPr>
        <w:t xml:space="preserve"> Приложено програмско решење прати предложене праксе </w:t>
      </w:r>
      <w:r w:rsidR="00C5000F" w:rsidRPr="00C5000F">
        <w:rPr>
          <w:i/>
          <w:iCs/>
          <w:lang w:val="sr-Latn-RS"/>
        </w:rPr>
        <w:t>AUTOSAR</w:t>
      </w:r>
      <w:r w:rsidR="00C5000F">
        <w:rPr>
          <w:lang w:val="sr-Latn-RS"/>
        </w:rPr>
        <w:t xml:space="preserve"> </w:t>
      </w:r>
      <w:r w:rsidR="00C5000F">
        <w:rPr>
          <w:lang w:val="sr-Cyrl-RS"/>
        </w:rPr>
        <w:t xml:space="preserve">конзорцијума за развој </w:t>
      </w:r>
      <w:r w:rsidR="00C5000F" w:rsidRPr="00C5000F">
        <w:rPr>
          <w:i/>
          <w:iCs/>
        </w:rPr>
        <w:t>C</w:t>
      </w:r>
      <w:r w:rsidR="00C5000F">
        <w:t xml:space="preserve">++ </w:t>
      </w:r>
      <w:r w:rsidR="00C5000F">
        <w:rPr>
          <w:lang w:val="sr-Cyrl-RS"/>
        </w:rPr>
        <w:t>програма</w:t>
      </w:r>
      <w:sdt>
        <w:sdtPr>
          <w:rPr>
            <w:lang w:val="sr-Cyrl-RS"/>
          </w:rPr>
          <w:id w:val="-1092540606"/>
          <w:citation/>
        </w:sdtPr>
        <w:sdtContent>
          <w:r w:rsidR="008F0A45">
            <w:rPr>
              <w:lang w:val="sr-Cyrl-RS"/>
            </w:rPr>
            <w:fldChar w:fldCharType="begin"/>
          </w:r>
          <w:r w:rsidR="008F0A45">
            <w:rPr>
              <w:lang w:val="sr-Cyrl-RS"/>
            </w:rPr>
            <w:instrText xml:space="preserve"> CITATION AUT171 \l 10266 </w:instrText>
          </w:r>
          <w:r w:rsidR="008F0A45">
            <w:rPr>
              <w:lang w:val="sr-Cyrl-RS"/>
            </w:rPr>
            <w:fldChar w:fldCharType="separate"/>
          </w:r>
          <w:r w:rsidR="008F0A45">
            <w:rPr>
              <w:noProof/>
              <w:lang w:val="sr-Cyrl-RS"/>
            </w:rPr>
            <w:t xml:space="preserve"> </w:t>
          </w:r>
          <w:r w:rsidR="008F0A45" w:rsidRPr="008F0A45">
            <w:rPr>
              <w:noProof/>
              <w:lang w:val="sr-Cyrl-RS"/>
            </w:rPr>
            <w:t>[22]</w:t>
          </w:r>
          <w:r w:rsidR="008F0A45">
            <w:rPr>
              <w:lang w:val="sr-Cyrl-RS"/>
            </w:rPr>
            <w:fldChar w:fldCharType="end"/>
          </w:r>
        </w:sdtContent>
      </w:sdt>
      <w:r w:rsidR="0092097C">
        <w:rPr>
          <w:lang w:val="sr-Cyrl-RS"/>
        </w:rPr>
        <w:t xml:space="preserve">, које је засновано на </w:t>
      </w:r>
      <w:r w:rsidR="0092097C" w:rsidRPr="008F0A45">
        <w:rPr>
          <w:i/>
          <w:iCs/>
        </w:rPr>
        <w:t>MISRA</w:t>
      </w:r>
      <w:sdt>
        <w:sdtPr>
          <w:rPr>
            <w:i/>
            <w:iCs/>
          </w:rPr>
          <w:id w:val="408361691"/>
          <w:citation/>
        </w:sdtPr>
        <w:sdtContent>
          <w:r w:rsidR="008F0A45">
            <w:rPr>
              <w:i/>
              <w:iCs/>
            </w:rPr>
            <w:fldChar w:fldCharType="begin"/>
          </w:r>
          <w:r w:rsidR="008F0A45">
            <w:rPr>
              <w:i/>
              <w:iCs/>
              <w:lang w:val="sr-Latn-RS"/>
            </w:rPr>
            <w:instrText xml:space="preserve"> CITATION Per19 \l 9242 </w:instrText>
          </w:r>
          <w:r w:rsidR="008F0A45">
            <w:rPr>
              <w:i/>
              <w:iCs/>
            </w:rPr>
            <w:fldChar w:fldCharType="separate"/>
          </w:r>
          <w:r w:rsidR="008F0A45">
            <w:rPr>
              <w:i/>
              <w:iCs/>
              <w:noProof/>
              <w:lang w:val="sr-Latn-RS"/>
            </w:rPr>
            <w:t xml:space="preserve"> </w:t>
          </w:r>
          <w:r w:rsidR="008F0A45" w:rsidRPr="008F0A45">
            <w:rPr>
              <w:noProof/>
              <w:lang w:val="sr-Latn-RS"/>
            </w:rPr>
            <w:t>[23]</w:t>
          </w:r>
          <w:r w:rsidR="008F0A45">
            <w:rPr>
              <w:i/>
              <w:iCs/>
            </w:rPr>
            <w:fldChar w:fldCharType="end"/>
          </w:r>
        </w:sdtContent>
      </w:sdt>
      <w:r w:rsidR="0092097C">
        <w:t xml:space="preserve"> </w:t>
      </w:r>
      <w:r w:rsidR="0092097C">
        <w:rPr>
          <w:lang w:val="sr-Cyrl-RS"/>
        </w:rPr>
        <w:t>стандарду.</w:t>
      </w:r>
    </w:p>
    <w:p w14:paraId="275A1401" w14:textId="4B405A67" w:rsidR="00113284" w:rsidRDefault="00113284" w:rsidP="00DA7BBC">
      <w:pPr>
        <w:rPr>
          <w:lang w:val="sr-Cyrl-RS"/>
        </w:rPr>
      </w:pPr>
      <w:r>
        <w:rPr>
          <w:lang w:val="sr-Cyrl-RS"/>
        </w:rPr>
        <w:t xml:space="preserve">Имплементација ове софтверске магистрале реализована ја </w:t>
      </w:r>
      <w:r w:rsidR="002E7515">
        <w:rPr>
          <w:lang w:val="sr-Cyrl-RS"/>
        </w:rPr>
        <w:t>у виду слојева. Разлог оваквог приступа имплементацији овог решења јесте могућност независног развијања сваке од компоненти и могућност промене комплетне реализације компоненте у зависности од платформе за коју је намењена сама софтверска магистрала.</w:t>
      </w:r>
    </w:p>
    <w:p w14:paraId="3E2CB70E" w14:textId="77777777" w:rsidR="00277852" w:rsidRDefault="006F7520" w:rsidP="00DA7BBC">
      <w:pPr>
        <w:rPr>
          <w:lang w:val="sr-Cyrl-RS"/>
        </w:rPr>
      </w:pPr>
      <w:r>
        <w:rPr>
          <w:lang w:val="sr-Cyrl-RS"/>
        </w:rPr>
        <w:t>Поред тога, зарад једноставности коришћења</w:t>
      </w:r>
      <w:r w:rsidR="0055638F">
        <w:rPr>
          <w:lang w:val="sr-Cyrl-RS"/>
        </w:rPr>
        <w:t xml:space="preserve"> алата за генерисање и превођење програмског кода, коришћен је </w:t>
      </w:r>
      <w:r w:rsidR="0055638F" w:rsidRPr="0055638F">
        <w:rPr>
          <w:i/>
          <w:iCs/>
        </w:rPr>
        <w:t>CMake</w:t>
      </w:r>
      <w:sdt>
        <w:sdtPr>
          <w:rPr>
            <w:i/>
            <w:iCs/>
          </w:rPr>
          <w:id w:val="-556320458"/>
          <w:citation/>
        </w:sdtPr>
        <w:sdtContent>
          <w:r w:rsidR="00277852">
            <w:rPr>
              <w:i/>
              <w:iCs/>
            </w:rPr>
            <w:fldChar w:fldCharType="begin"/>
          </w:r>
          <w:r w:rsidR="00277852">
            <w:rPr>
              <w:i/>
              <w:iCs/>
              <w:lang w:val="sr-Cyrl-RS"/>
            </w:rPr>
            <w:instrText xml:space="preserve"> CITATION Сma19 \l 10266 </w:instrText>
          </w:r>
          <w:r w:rsidR="00277852">
            <w:rPr>
              <w:i/>
              <w:iCs/>
            </w:rPr>
            <w:fldChar w:fldCharType="separate"/>
          </w:r>
          <w:r w:rsidR="00277852">
            <w:rPr>
              <w:i/>
              <w:iCs/>
              <w:noProof/>
              <w:lang w:val="sr-Cyrl-RS"/>
            </w:rPr>
            <w:t xml:space="preserve"> </w:t>
          </w:r>
          <w:r w:rsidR="00277852" w:rsidRPr="00277852">
            <w:rPr>
              <w:noProof/>
              <w:lang w:val="sr-Cyrl-RS"/>
            </w:rPr>
            <w:t>[24]</w:t>
          </w:r>
          <w:r w:rsidR="00277852">
            <w:rPr>
              <w:i/>
              <w:iCs/>
            </w:rPr>
            <w:fldChar w:fldCharType="end"/>
          </w:r>
        </w:sdtContent>
      </w:sdt>
      <w:r w:rsidR="0055638F">
        <w:t xml:space="preserve"> </w:t>
      </w:r>
      <w:r w:rsidR="0055638F">
        <w:rPr>
          <w:lang w:val="sr-Cyrl-RS"/>
        </w:rPr>
        <w:t>систем.</w:t>
      </w:r>
      <w:r w:rsidR="00BF16C6">
        <w:rPr>
          <w:lang w:val="sr-Cyrl-RS"/>
        </w:rPr>
        <w:t xml:space="preserve"> Он представља модернији приступ од до сада коришћеног </w:t>
      </w:r>
      <w:r w:rsidR="00BF16C6" w:rsidRPr="00277852">
        <w:rPr>
          <w:i/>
          <w:iCs/>
        </w:rPr>
        <w:t>Makefile</w:t>
      </w:r>
      <w:sdt>
        <w:sdtPr>
          <w:rPr>
            <w:i/>
            <w:iCs/>
          </w:rPr>
          <w:id w:val="-830373478"/>
          <w:citation/>
        </w:sdtPr>
        <w:sdtContent>
          <w:r w:rsidR="00277852">
            <w:rPr>
              <w:i/>
              <w:iCs/>
            </w:rPr>
            <w:fldChar w:fldCharType="begin"/>
          </w:r>
          <w:r w:rsidR="00277852">
            <w:rPr>
              <w:i/>
              <w:iCs/>
              <w:lang w:val="sr-Cyrl-RS"/>
            </w:rPr>
            <w:instrText xml:space="preserve"> CITATION GNU19 \l 10266 </w:instrText>
          </w:r>
          <w:r w:rsidR="00277852">
            <w:rPr>
              <w:i/>
              <w:iCs/>
            </w:rPr>
            <w:fldChar w:fldCharType="separate"/>
          </w:r>
          <w:r w:rsidR="00277852">
            <w:rPr>
              <w:i/>
              <w:iCs/>
              <w:noProof/>
              <w:lang w:val="sr-Cyrl-RS"/>
            </w:rPr>
            <w:t xml:space="preserve"> </w:t>
          </w:r>
          <w:r w:rsidR="00277852" w:rsidRPr="00277852">
            <w:rPr>
              <w:noProof/>
              <w:lang w:val="sr-Cyrl-RS"/>
            </w:rPr>
            <w:t>[25]</w:t>
          </w:r>
          <w:r w:rsidR="00277852">
            <w:rPr>
              <w:i/>
              <w:iCs/>
            </w:rPr>
            <w:fldChar w:fldCharType="end"/>
          </w:r>
        </w:sdtContent>
      </w:sdt>
      <w:r w:rsidR="00BF16C6">
        <w:t xml:space="preserve"> </w:t>
      </w:r>
      <w:r w:rsidR="00BF16C6">
        <w:rPr>
          <w:lang w:val="sr-Cyrl-RS"/>
        </w:rPr>
        <w:t>система и значајно је  једноставнији за одржавање.</w:t>
      </w:r>
      <w:r w:rsidR="00277852">
        <w:rPr>
          <w:lang w:val="sr-Cyrl-RS"/>
        </w:rPr>
        <w:t xml:space="preserve"> </w:t>
      </w:r>
    </w:p>
    <w:p w14:paraId="087F5506" w14:textId="22C916A4" w:rsidR="006F7520" w:rsidRPr="00116249" w:rsidRDefault="00A779A8" w:rsidP="00DA7BBC">
      <w:pPr>
        <w:rPr>
          <w:lang w:val="sr-Cyrl-RS"/>
        </w:rPr>
      </w:pPr>
      <w:r>
        <w:rPr>
          <w:lang w:val="sr-Cyrl-RS"/>
        </w:rPr>
        <w:t>Сама софтверска</w:t>
      </w:r>
      <w:r w:rsidR="00D84418">
        <w:rPr>
          <w:lang w:val="sr-Cyrl-RS"/>
        </w:rPr>
        <w:t xml:space="preserve"> магистрала</w:t>
      </w:r>
      <w:r>
        <w:rPr>
          <w:lang w:val="sr-Cyrl-RS"/>
        </w:rPr>
        <w:t xml:space="preserve"> </w:t>
      </w:r>
      <w:r w:rsidR="00D84418">
        <w:rPr>
          <w:lang w:val="sr-Cyrl-RS"/>
        </w:rPr>
        <w:t xml:space="preserve">реализована </w:t>
      </w:r>
      <w:r>
        <w:rPr>
          <w:lang w:val="sr-Cyrl-RS"/>
        </w:rPr>
        <w:t xml:space="preserve">је кроз три модула, где сваки од њих представља додатни ниво апстракције претходног. </w:t>
      </w:r>
      <w:r w:rsidR="00116249">
        <w:rPr>
          <w:lang w:val="sr-Cyrl-RS"/>
        </w:rPr>
        <w:t xml:space="preserve">Слика 4.1 представља међусобну зависност описаних модула кроз </w:t>
      </w:r>
      <w:r w:rsidR="00116249" w:rsidRPr="00116249">
        <w:rPr>
          <w:i/>
          <w:iCs/>
          <w:lang w:val="sr-Latn-RS"/>
        </w:rPr>
        <w:t>UML</w:t>
      </w:r>
      <w:r w:rsidR="00116249">
        <w:rPr>
          <w:lang w:val="sr-Latn-RS"/>
        </w:rPr>
        <w:t xml:space="preserve"> </w:t>
      </w:r>
      <w:r w:rsidR="00116249">
        <w:rPr>
          <w:lang w:val="sr-Cyrl-RS"/>
        </w:rPr>
        <w:t>дијаграм.</w:t>
      </w:r>
    </w:p>
    <w:p w14:paraId="66E5246A" w14:textId="77777777" w:rsidR="00116249" w:rsidRDefault="00116249" w:rsidP="00116249">
      <w:pPr>
        <w:keepNext/>
        <w:jc w:val="center"/>
      </w:pPr>
      <w:r>
        <w:rPr>
          <w:noProof/>
        </w:rPr>
        <w:lastRenderedPageBreak/>
        <w:drawing>
          <wp:inline distT="0" distB="0" distL="0" distR="0" wp14:anchorId="19FDA881" wp14:editId="2781EE93">
            <wp:extent cx="5076825" cy="1866875"/>
            <wp:effectExtent l="0" t="0" r="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mera-service-full-uml.png"/>
                    <pic:cNvPicPr/>
                  </pic:nvPicPr>
                  <pic:blipFill>
                    <a:blip r:embed="rId37">
                      <a:extLst>
                        <a:ext uri="{28A0092B-C50C-407E-A947-70E740481C1C}">
                          <a14:useLocalDpi xmlns:a14="http://schemas.microsoft.com/office/drawing/2010/main" val="0"/>
                        </a:ext>
                      </a:extLst>
                    </a:blip>
                    <a:stretch>
                      <a:fillRect/>
                    </a:stretch>
                  </pic:blipFill>
                  <pic:spPr>
                    <a:xfrm>
                      <a:off x="0" y="0"/>
                      <a:ext cx="5091841" cy="1872397"/>
                    </a:xfrm>
                    <a:prstGeom prst="rect">
                      <a:avLst/>
                    </a:prstGeom>
                  </pic:spPr>
                </pic:pic>
              </a:graphicData>
            </a:graphic>
          </wp:inline>
        </w:drawing>
      </w:r>
    </w:p>
    <w:p w14:paraId="54E1E0D2" w14:textId="268E525A" w:rsidR="00A779A8" w:rsidRPr="007057C9" w:rsidRDefault="00116249" w:rsidP="00116249">
      <w:pPr>
        <w:pStyle w:val="Caption"/>
        <w:rPr>
          <w:lang w:val="sr-Cyrl-RS"/>
        </w:rPr>
      </w:pPr>
      <w:bookmarkStart w:id="43" w:name="_Toc34947007"/>
      <w:r>
        <w:t xml:space="preserve">Слика </w:t>
      </w:r>
      <w:fldSimple w:instr=" STYLEREF 1 \s ">
        <w:r w:rsidR="00A50330">
          <w:rPr>
            <w:noProof/>
          </w:rPr>
          <w:t>4</w:t>
        </w:r>
      </w:fldSimple>
      <w:r w:rsidR="00A50330">
        <w:t>.</w:t>
      </w:r>
      <w:fldSimple w:instr=" SEQ Слика \* ARABIC \s 1 ">
        <w:r w:rsidR="00A50330">
          <w:rPr>
            <w:noProof/>
          </w:rPr>
          <w:t>1</w:t>
        </w:r>
      </w:fldSimple>
      <w:r w:rsidR="007057C9" w:rsidRPr="007057C9">
        <w:rPr>
          <w:i/>
          <w:iCs/>
          <w:lang w:val="sr-Latn-RS"/>
        </w:rPr>
        <w:t xml:space="preserve"> </w:t>
      </w:r>
      <w:r w:rsidR="007057C9" w:rsidRPr="00116249">
        <w:rPr>
          <w:i/>
          <w:iCs/>
          <w:lang w:val="sr-Latn-RS"/>
        </w:rPr>
        <w:t>UML</w:t>
      </w:r>
      <w:r w:rsidR="007057C9">
        <w:rPr>
          <w:lang w:val="sr-Latn-RS"/>
        </w:rPr>
        <w:t xml:space="preserve"> </w:t>
      </w:r>
      <w:r w:rsidR="007057C9">
        <w:rPr>
          <w:lang w:val="sr-Cyrl-RS"/>
        </w:rPr>
        <w:t>дијаграм</w:t>
      </w:r>
      <w:r w:rsidR="007057C9">
        <w:t xml:space="preserve"> </w:t>
      </w:r>
      <w:r w:rsidR="007057C9">
        <w:rPr>
          <w:lang w:val="sr-Cyrl-RS"/>
        </w:rPr>
        <w:t>организације компоненти софтверске магистрале</w:t>
      </w:r>
      <w:bookmarkEnd w:id="43"/>
    </w:p>
    <w:p w14:paraId="192DBF02" w14:textId="76A645EF" w:rsidR="003C0E9B" w:rsidRDefault="00295E97" w:rsidP="00295E97">
      <w:pPr>
        <w:pStyle w:val="Heading2"/>
        <w:rPr>
          <w:lang w:val="sr-Cyrl-RS"/>
        </w:rPr>
      </w:pPr>
      <w:bookmarkStart w:id="44" w:name="_Toc34947050"/>
      <w:r>
        <w:rPr>
          <w:lang w:val="sr-Cyrl-RS"/>
        </w:rPr>
        <w:t>Реализација апстракције наменске платформе са камерама</w:t>
      </w:r>
      <w:bookmarkEnd w:id="44"/>
    </w:p>
    <w:p w14:paraId="17257189" w14:textId="27456996" w:rsidR="005139B3" w:rsidRPr="00421122" w:rsidRDefault="00680A9F" w:rsidP="00421122">
      <w:pPr>
        <w:rPr>
          <w:lang w:val="sr-Cyrl-RS"/>
        </w:rPr>
      </w:pPr>
      <w:r>
        <w:rPr>
          <w:lang w:val="sr-Cyrl-RS"/>
        </w:rPr>
        <w:t xml:space="preserve">Као што је већ описано концептом решења, потребно је извршити апстракцију наменске платформе која добавља </w:t>
      </w:r>
      <w:r w:rsidR="00D05A0E">
        <w:rPr>
          <w:lang w:val="sr-Cyrl-RS"/>
        </w:rPr>
        <w:t>видео</w:t>
      </w:r>
      <w:r>
        <w:rPr>
          <w:lang w:val="sr-Cyrl-RS"/>
        </w:rPr>
        <w:t xml:space="preserve"> сигнал.</w:t>
      </w:r>
      <w:r w:rsidR="00AD3550">
        <w:rPr>
          <w:lang w:val="sr-Cyrl-RS"/>
        </w:rPr>
        <w:t xml:space="preserve"> </w:t>
      </w:r>
      <w:r w:rsidR="00AD3550" w:rsidRPr="00AD3550">
        <w:rPr>
          <w:i/>
          <w:iCs/>
          <w:lang w:val="sr-Latn-RS"/>
        </w:rPr>
        <w:t>ALPHA</w:t>
      </w:r>
      <w:r w:rsidR="00AD3550">
        <w:rPr>
          <w:lang w:val="sr-Latn-RS"/>
        </w:rPr>
        <w:t xml:space="preserve"> </w:t>
      </w:r>
      <w:r w:rsidR="00D05A0E" w:rsidRPr="00D05A0E">
        <w:rPr>
          <w:i/>
          <w:iCs/>
        </w:rPr>
        <w:t>AMV</w:t>
      </w:r>
      <w:r w:rsidR="00D05A0E">
        <w:t xml:space="preserve"> </w:t>
      </w:r>
      <w:r w:rsidR="00D05A0E">
        <w:rPr>
          <w:lang w:val="sr-Cyrl-RS"/>
        </w:rPr>
        <w:t>развојна платформа садржи библиотеку за управљање камерама</w:t>
      </w:r>
      <w:r w:rsidR="00884F03">
        <w:rPr>
          <w:lang w:val="sr-Cyrl-RS"/>
        </w:rPr>
        <w:t xml:space="preserve"> наменске платформе написану у програмском језику </w:t>
      </w:r>
      <w:r w:rsidR="00884F03" w:rsidRPr="00884F03">
        <w:rPr>
          <w:i/>
          <w:iCs/>
        </w:rPr>
        <w:t>C</w:t>
      </w:r>
      <w:r w:rsidR="00884F03">
        <w:t>.</w:t>
      </w:r>
      <w:r w:rsidR="00884F03">
        <w:rPr>
          <w:lang w:val="sr-Cyrl-RS"/>
        </w:rPr>
        <w:t xml:space="preserve"> Како је потребно да све компоненте софтверске магистрале поштују препоручене праксе</w:t>
      </w:r>
      <w:r w:rsidR="0038752A">
        <w:rPr>
          <w:lang w:val="sr-Cyrl-RS"/>
        </w:rPr>
        <w:t xml:space="preserve"> кодирања</w:t>
      </w:r>
      <w:r w:rsidR="0038752A">
        <w:t xml:space="preserve"> </w:t>
      </w:r>
      <w:r w:rsidR="0038752A" w:rsidRPr="0038752A">
        <w:rPr>
          <w:i/>
          <w:iCs/>
          <w:lang w:val="sr-Latn-RS"/>
        </w:rPr>
        <w:t>AUTOSAR Adaptive</w:t>
      </w:r>
      <w:r w:rsidR="0038752A">
        <w:rPr>
          <w:lang w:val="sr-Cyrl-RS"/>
        </w:rPr>
        <w:t xml:space="preserve"> </w:t>
      </w:r>
      <w:r w:rsidR="00AB0AE8">
        <w:rPr>
          <w:lang w:val="sr-Cyrl-RS"/>
        </w:rPr>
        <w:t>стандарда</w:t>
      </w:r>
      <w:r w:rsidR="0038752A">
        <w:rPr>
          <w:lang w:val="sr-Cyrl-RS"/>
        </w:rPr>
        <w:t xml:space="preserve"> које важе за програмски језик </w:t>
      </w:r>
      <w:r w:rsidR="0038752A" w:rsidRPr="0038752A">
        <w:rPr>
          <w:i/>
          <w:iCs/>
          <w:lang w:val="sr-Cyrl-RS"/>
        </w:rPr>
        <w:t>С++</w:t>
      </w:r>
      <w:r w:rsidR="0038752A">
        <w:rPr>
          <w:i/>
          <w:iCs/>
          <w:lang w:val="sr-Cyrl-RS"/>
        </w:rPr>
        <w:t xml:space="preserve">, </w:t>
      </w:r>
      <w:r w:rsidR="0038752A">
        <w:rPr>
          <w:lang w:val="sr-Cyrl-RS"/>
        </w:rPr>
        <w:t>тако је за ову компоненту потребно направити омотач (енг</w:t>
      </w:r>
      <w:r w:rsidR="00421122">
        <w:rPr>
          <w:lang w:val="sr-Cyrl-RS"/>
        </w:rPr>
        <w:t>.</w:t>
      </w:r>
      <w:r w:rsidR="0038752A">
        <w:t xml:space="preserve"> </w:t>
      </w:r>
      <w:r w:rsidR="0038752A" w:rsidRPr="0038752A">
        <w:rPr>
          <w:i/>
          <w:iCs/>
        </w:rPr>
        <w:t>Wrapper</w:t>
      </w:r>
      <w:r w:rsidR="0038752A">
        <w:rPr>
          <w:i/>
          <w:iCs/>
        </w:rPr>
        <w:t>).</w:t>
      </w:r>
      <w:r w:rsidR="00C62750">
        <w:rPr>
          <w:lang w:val="sr-Cyrl-RS"/>
        </w:rPr>
        <w:t xml:space="preserve"> </w:t>
      </w:r>
      <w:r w:rsidR="00421122">
        <w:rPr>
          <w:lang w:val="sr-Cyrl-RS"/>
        </w:rPr>
        <w:t xml:space="preserve">Задатак ове омотачке компоненте је, поред апстракције, пружање униформног начина руковања како овој, тако и било којој другој платформи на коју се пренесе </w:t>
      </w:r>
      <w:r w:rsidR="00AB0AE8">
        <w:rPr>
          <w:lang w:val="sr-Cyrl-RS"/>
        </w:rPr>
        <w:t>софтверска магистрала</w:t>
      </w:r>
      <w:r w:rsidR="00421122">
        <w:rPr>
          <w:lang w:val="sr-Cyrl-RS"/>
        </w:rPr>
        <w:t>, обзиром да он</w:t>
      </w:r>
      <w:r w:rsidR="00AB0AE8">
        <w:rPr>
          <w:lang w:val="sr-Cyrl-RS"/>
        </w:rPr>
        <w:t>а</w:t>
      </w:r>
      <w:r w:rsidR="00421122">
        <w:rPr>
          <w:lang w:val="sr-Cyrl-RS"/>
        </w:rPr>
        <w:t xml:space="preserve"> једино зависи од оперативног система </w:t>
      </w:r>
      <w:r w:rsidR="00421122" w:rsidRPr="00C5000F">
        <w:rPr>
          <w:i/>
          <w:iCs/>
          <w:lang w:val="sr-Latn-RS"/>
        </w:rPr>
        <w:t>Linux</w:t>
      </w:r>
      <w:r w:rsidR="00421122">
        <w:rPr>
          <w:i/>
          <w:iCs/>
          <w:lang w:val="sr-Cyrl-RS"/>
        </w:rPr>
        <w:t xml:space="preserve"> </w:t>
      </w:r>
      <w:r w:rsidR="00421122">
        <w:rPr>
          <w:lang w:val="sr-Cyrl-RS"/>
        </w:rPr>
        <w:t>и адаптивне платформе која је његово проширење.</w:t>
      </w:r>
    </w:p>
    <w:p w14:paraId="4D974C02" w14:textId="69034A7C" w:rsidR="00AD3550" w:rsidRDefault="00AD3550" w:rsidP="005B7027">
      <w:pPr>
        <w:rPr>
          <w:lang w:val="sr-Cyrl-RS"/>
        </w:rPr>
      </w:pPr>
      <w:r>
        <w:rPr>
          <w:lang w:val="sr-Cyrl-RS"/>
        </w:rPr>
        <w:t>У реализацији овог софтверског модула, потребно је раздвојити неколико логичких целина. Тако оне чине:</w:t>
      </w:r>
    </w:p>
    <w:p w14:paraId="3E4D565B" w14:textId="243902CD" w:rsidR="00AD3550" w:rsidRDefault="00AD3550" w:rsidP="00AD3550">
      <w:pPr>
        <w:pStyle w:val="ListParagraph"/>
        <w:numPr>
          <w:ilvl w:val="0"/>
          <w:numId w:val="27"/>
        </w:numPr>
        <w:rPr>
          <w:lang w:val="sr-Cyrl-RS"/>
        </w:rPr>
      </w:pPr>
      <w:r>
        <w:rPr>
          <w:lang w:val="sr-Cyrl-RS"/>
        </w:rPr>
        <w:t>Конфигурацију камера и потребних меморијских ресурса на наменској платформи;</w:t>
      </w:r>
    </w:p>
    <w:p w14:paraId="00986502" w14:textId="1643E369" w:rsidR="00FF02B7" w:rsidRDefault="00CC3293" w:rsidP="00F55B89">
      <w:pPr>
        <w:pStyle w:val="ListParagraph"/>
        <w:numPr>
          <w:ilvl w:val="0"/>
          <w:numId w:val="27"/>
        </w:numPr>
        <w:rPr>
          <w:lang w:val="sr-Cyrl-RS"/>
        </w:rPr>
      </w:pPr>
      <w:r>
        <w:rPr>
          <w:lang w:val="sr-Cyrl-RS"/>
        </w:rPr>
        <w:t>У</w:t>
      </w:r>
      <w:r w:rsidR="00F55B89">
        <w:rPr>
          <w:lang w:val="sr-Cyrl-RS"/>
        </w:rPr>
        <w:t>ниформн</w:t>
      </w:r>
      <w:r>
        <w:rPr>
          <w:lang w:val="sr-Cyrl-RS"/>
        </w:rPr>
        <w:t>у</w:t>
      </w:r>
      <w:r w:rsidR="00F55B89">
        <w:rPr>
          <w:lang w:val="sr-Cyrl-RS"/>
        </w:rPr>
        <w:t xml:space="preserve"> спрег</w:t>
      </w:r>
      <w:r>
        <w:rPr>
          <w:lang w:val="sr-Cyrl-RS"/>
        </w:rPr>
        <w:t>у</w:t>
      </w:r>
      <w:r w:rsidR="00F55B89">
        <w:rPr>
          <w:lang w:val="sr-Cyrl-RS"/>
        </w:rPr>
        <w:t xml:space="preserve"> ка вишим слојевима софтверске магистрале.</w:t>
      </w:r>
    </w:p>
    <w:p w14:paraId="4EF5703E" w14:textId="04411073" w:rsidR="003E4546" w:rsidRDefault="000321A7" w:rsidP="003C0C79">
      <w:pPr>
        <w:rPr>
          <w:lang w:val="sr-Cyrl-RS"/>
        </w:rPr>
      </w:pPr>
      <w:r>
        <w:rPr>
          <w:lang w:val="sr-Cyrl-RS"/>
        </w:rPr>
        <w:t>Како би се направио први корак у апстракцији наменске платформе,</w:t>
      </w:r>
      <w:r w:rsidR="006F7520">
        <w:rPr>
          <w:lang w:val="sr-Cyrl-RS"/>
        </w:rPr>
        <w:t xml:space="preserve"> реализован је</w:t>
      </w:r>
      <w:r>
        <w:rPr>
          <w:lang w:val="sr-Cyrl-RS"/>
        </w:rPr>
        <w:t xml:space="preserve"> </w:t>
      </w:r>
      <w:r w:rsidR="006F7520">
        <w:rPr>
          <w:lang w:val="sr-Cyrl-RS"/>
        </w:rPr>
        <w:t xml:space="preserve">софтверски модул </w:t>
      </w:r>
      <w:r w:rsidR="006F7520" w:rsidRPr="006F7520">
        <w:rPr>
          <w:i/>
          <w:iCs/>
          <w:lang w:val="sr-Latn-RS"/>
        </w:rPr>
        <w:t>CameraAdapter</w:t>
      </w:r>
      <w:r w:rsidR="006F7520">
        <w:rPr>
          <w:i/>
          <w:iCs/>
          <w:lang w:val="sr-Cyrl-RS"/>
        </w:rPr>
        <w:t xml:space="preserve"> </w:t>
      </w:r>
      <w:r w:rsidR="006F7520">
        <w:rPr>
          <w:lang w:val="sr-Cyrl-RS"/>
        </w:rPr>
        <w:t xml:space="preserve">у виду класе </w:t>
      </w:r>
      <w:r w:rsidR="006F7520" w:rsidRPr="006F7520">
        <w:rPr>
          <w:i/>
          <w:iCs/>
          <w:lang w:val="sr-Latn-RS"/>
        </w:rPr>
        <w:t>C++</w:t>
      </w:r>
      <w:r w:rsidR="006F7520">
        <w:rPr>
          <w:lang w:val="sr-Latn-RS"/>
        </w:rPr>
        <w:t xml:space="preserve"> </w:t>
      </w:r>
      <w:r w:rsidR="006F7520">
        <w:rPr>
          <w:lang w:val="sr-Cyrl-RS"/>
        </w:rPr>
        <w:t xml:space="preserve">програмског језика. </w:t>
      </w:r>
      <w:r w:rsidR="00F862E2">
        <w:rPr>
          <w:lang w:val="sr-Cyrl-RS"/>
        </w:rPr>
        <w:t xml:space="preserve">Ова класа зависи од </w:t>
      </w:r>
      <w:r w:rsidR="00AA3C1A">
        <w:rPr>
          <w:lang w:val="sr-Cyrl-RS"/>
        </w:rPr>
        <w:t>конфигурационих параметара камере</w:t>
      </w:r>
      <w:r w:rsidR="00856108">
        <w:rPr>
          <w:lang w:val="sr-Cyrl-RS"/>
        </w:rPr>
        <w:t>.</w:t>
      </w:r>
      <w:r w:rsidR="00AA3C1A">
        <w:rPr>
          <w:lang w:val="sr-Cyrl-RS"/>
        </w:rPr>
        <w:t xml:space="preserve"> </w:t>
      </w:r>
      <w:r w:rsidR="00856108">
        <w:rPr>
          <w:lang w:val="sr-Cyrl-RS"/>
        </w:rPr>
        <w:t xml:space="preserve">Помоћу ових података, омогућује се </w:t>
      </w:r>
      <w:r w:rsidR="00F862E2">
        <w:rPr>
          <w:lang w:val="sr-Cyrl-RS"/>
        </w:rPr>
        <w:t>руковање камерама</w:t>
      </w:r>
      <w:r w:rsidR="0023380B">
        <w:rPr>
          <w:lang w:val="sr-Cyrl-RS"/>
        </w:rPr>
        <w:t>. Доступни конфигурациони подаци се користе</w:t>
      </w:r>
      <w:r w:rsidR="00F862E2">
        <w:rPr>
          <w:lang w:val="sr-Cyrl-RS"/>
        </w:rPr>
        <w:t xml:space="preserve"> у виду кључева меморијских зона дељене меморије, броја пиксела </w:t>
      </w:r>
      <w:r w:rsidR="00FE0671">
        <w:rPr>
          <w:lang w:val="sr-Cyrl-RS"/>
        </w:rPr>
        <w:t xml:space="preserve">видео сигнала (у даљем тексту фрејма, енг. </w:t>
      </w:r>
      <w:r w:rsidR="00FE0671" w:rsidRPr="00FE0671">
        <w:rPr>
          <w:i/>
          <w:iCs/>
        </w:rPr>
        <w:t>Frame</w:t>
      </w:r>
      <w:r w:rsidR="00FE0671">
        <w:t xml:space="preserve"> - </w:t>
      </w:r>
      <w:r w:rsidR="00FE0671">
        <w:rPr>
          <w:lang w:val="sr-Cyrl-RS"/>
        </w:rPr>
        <w:t xml:space="preserve">оквир) по висини и ширини, као број бајтова у једном пикселу. Поред тога, дефинисан је и број камера који се може користити као и величина једног фрејма који камера може да обезбеди. </w:t>
      </w:r>
    </w:p>
    <w:p w14:paraId="5F0D403E" w14:textId="0FABDACC" w:rsidR="003C0C79" w:rsidRDefault="00FE0671" w:rsidP="003C0C79">
      <w:pPr>
        <w:rPr>
          <w:lang w:val="sr-Cyrl-RS"/>
        </w:rPr>
      </w:pPr>
      <w:r>
        <w:rPr>
          <w:lang w:val="sr-Cyrl-RS"/>
        </w:rPr>
        <w:lastRenderedPageBreak/>
        <w:t>Табела 4.1 даје увид у конфигурациона поља која су у овом заглављу дефинисана.</w:t>
      </w:r>
    </w:p>
    <w:tbl>
      <w:tblPr>
        <w:tblStyle w:val="TableGrid"/>
        <w:tblW w:w="0" w:type="auto"/>
        <w:jc w:val="center"/>
        <w:tblLook w:val="04A0" w:firstRow="1" w:lastRow="0" w:firstColumn="1" w:lastColumn="0" w:noHBand="0" w:noVBand="1"/>
      </w:tblPr>
      <w:tblGrid>
        <w:gridCol w:w="2057"/>
        <w:gridCol w:w="2438"/>
        <w:gridCol w:w="4567"/>
      </w:tblGrid>
      <w:tr w:rsidR="004419A2" w14:paraId="6377E3FA" w14:textId="77777777" w:rsidTr="00B94656">
        <w:trPr>
          <w:jc w:val="center"/>
        </w:trPr>
        <w:tc>
          <w:tcPr>
            <w:tcW w:w="0" w:type="auto"/>
            <w:vAlign w:val="center"/>
          </w:tcPr>
          <w:p w14:paraId="38FB3812" w14:textId="63663B4D" w:rsidR="004419A2" w:rsidRDefault="003E4546" w:rsidP="00851FD5">
            <w:pPr>
              <w:spacing w:line="240" w:lineRule="auto"/>
              <w:ind w:firstLine="0"/>
              <w:rPr>
                <w:lang w:val="sr-Cyrl-RS"/>
              </w:rPr>
            </w:pPr>
            <w:r>
              <w:rPr>
                <w:lang w:val="sr-Cyrl-RS"/>
              </w:rPr>
              <w:t>Поље</w:t>
            </w:r>
          </w:p>
        </w:tc>
        <w:tc>
          <w:tcPr>
            <w:tcW w:w="2438" w:type="dxa"/>
            <w:vAlign w:val="center"/>
          </w:tcPr>
          <w:p w14:paraId="18A2D3F9" w14:textId="664157A1" w:rsidR="004419A2" w:rsidRDefault="003E4546" w:rsidP="00851FD5">
            <w:pPr>
              <w:spacing w:line="240" w:lineRule="auto"/>
              <w:ind w:firstLine="0"/>
              <w:rPr>
                <w:lang w:val="sr-Cyrl-RS"/>
              </w:rPr>
            </w:pPr>
            <w:r>
              <w:rPr>
                <w:lang w:val="sr-Cyrl-RS"/>
              </w:rPr>
              <w:t>Тип</w:t>
            </w:r>
          </w:p>
        </w:tc>
        <w:tc>
          <w:tcPr>
            <w:tcW w:w="4567" w:type="dxa"/>
            <w:vAlign w:val="center"/>
          </w:tcPr>
          <w:p w14:paraId="39AAAB3C" w14:textId="2B145A39" w:rsidR="004419A2" w:rsidRDefault="003E4546" w:rsidP="00851FD5">
            <w:pPr>
              <w:spacing w:line="240" w:lineRule="auto"/>
              <w:ind w:firstLine="0"/>
              <w:rPr>
                <w:lang w:val="sr-Cyrl-RS"/>
              </w:rPr>
            </w:pPr>
            <w:r>
              <w:rPr>
                <w:lang w:val="sr-Cyrl-RS"/>
              </w:rPr>
              <w:t>Опи</w:t>
            </w:r>
          </w:p>
        </w:tc>
      </w:tr>
      <w:tr w:rsidR="004419A2" w14:paraId="14EEC3F8" w14:textId="77777777" w:rsidTr="00B94656">
        <w:trPr>
          <w:jc w:val="center"/>
        </w:trPr>
        <w:tc>
          <w:tcPr>
            <w:tcW w:w="0" w:type="auto"/>
            <w:vAlign w:val="center"/>
          </w:tcPr>
          <w:p w14:paraId="0971DD18" w14:textId="309C9180" w:rsidR="004419A2" w:rsidRPr="003E4546" w:rsidRDefault="003E4546" w:rsidP="00851FD5">
            <w:pPr>
              <w:spacing w:line="240" w:lineRule="auto"/>
              <w:ind w:firstLine="0"/>
              <w:jc w:val="center"/>
            </w:pPr>
            <w:r>
              <w:rPr>
                <w:lang w:val="sr-Latn-RS"/>
              </w:rPr>
              <w:t>FRAME_WIDTH</w:t>
            </w:r>
          </w:p>
        </w:tc>
        <w:tc>
          <w:tcPr>
            <w:tcW w:w="2438" w:type="dxa"/>
            <w:vAlign w:val="center"/>
          </w:tcPr>
          <w:p w14:paraId="703B8B14" w14:textId="6BB671C3" w:rsidR="004419A2"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3753624C" w14:textId="7301B94A" w:rsidR="004419A2" w:rsidRDefault="005F5A3E" w:rsidP="00851FD5">
            <w:pPr>
              <w:spacing w:line="240" w:lineRule="auto"/>
              <w:ind w:firstLine="0"/>
              <w:rPr>
                <w:lang w:val="sr-Cyrl-RS"/>
              </w:rPr>
            </w:pPr>
            <w:r>
              <w:rPr>
                <w:lang w:val="sr-Cyrl-RS"/>
              </w:rPr>
              <w:t>Број пиксела једног фрејма по ширини.</w:t>
            </w:r>
          </w:p>
        </w:tc>
      </w:tr>
      <w:tr w:rsidR="004419A2" w14:paraId="0486BCA6" w14:textId="77777777" w:rsidTr="00B94656">
        <w:trPr>
          <w:jc w:val="center"/>
        </w:trPr>
        <w:tc>
          <w:tcPr>
            <w:tcW w:w="0" w:type="auto"/>
            <w:vAlign w:val="center"/>
          </w:tcPr>
          <w:p w14:paraId="26E0CA13" w14:textId="7807DB73" w:rsidR="004419A2" w:rsidRDefault="003E4546" w:rsidP="00851FD5">
            <w:pPr>
              <w:spacing w:line="240" w:lineRule="auto"/>
              <w:ind w:firstLine="0"/>
              <w:jc w:val="center"/>
              <w:rPr>
                <w:lang w:val="sr-Cyrl-RS"/>
              </w:rPr>
            </w:pPr>
            <w:r>
              <w:rPr>
                <w:lang w:val="sr-Latn-RS"/>
              </w:rPr>
              <w:t>FRAME_HEIGHT</w:t>
            </w:r>
          </w:p>
        </w:tc>
        <w:tc>
          <w:tcPr>
            <w:tcW w:w="2438" w:type="dxa"/>
            <w:vAlign w:val="center"/>
          </w:tcPr>
          <w:p w14:paraId="18B51199" w14:textId="316BF8D8" w:rsidR="004419A2"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7570D420" w14:textId="77AA557F" w:rsidR="004419A2" w:rsidRDefault="005F5A3E" w:rsidP="00851FD5">
            <w:pPr>
              <w:spacing w:line="240" w:lineRule="auto"/>
              <w:ind w:firstLine="0"/>
              <w:rPr>
                <w:lang w:val="sr-Cyrl-RS"/>
              </w:rPr>
            </w:pPr>
            <w:r>
              <w:rPr>
                <w:lang w:val="sr-Cyrl-RS"/>
              </w:rPr>
              <w:t>Број пиксела једног фрејма по висини.</w:t>
            </w:r>
          </w:p>
        </w:tc>
      </w:tr>
      <w:tr w:rsidR="004419A2" w14:paraId="36F73884" w14:textId="77777777" w:rsidTr="00B94656">
        <w:trPr>
          <w:jc w:val="center"/>
        </w:trPr>
        <w:tc>
          <w:tcPr>
            <w:tcW w:w="0" w:type="auto"/>
            <w:vAlign w:val="center"/>
          </w:tcPr>
          <w:p w14:paraId="3FFFEADF" w14:textId="26B3212A" w:rsidR="004419A2" w:rsidRPr="003E4546" w:rsidRDefault="003E4546" w:rsidP="00851FD5">
            <w:pPr>
              <w:spacing w:line="240" w:lineRule="auto"/>
              <w:ind w:firstLine="0"/>
              <w:jc w:val="center"/>
            </w:pPr>
            <w:r>
              <w:t>BPP</w:t>
            </w:r>
          </w:p>
        </w:tc>
        <w:tc>
          <w:tcPr>
            <w:tcW w:w="2438" w:type="dxa"/>
            <w:vAlign w:val="center"/>
          </w:tcPr>
          <w:p w14:paraId="57E23A30" w14:textId="787CF919" w:rsidR="004419A2" w:rsidRPr="003E4546" w:rsidRDefault="003E4546" w:rsidP="00851FD5">
            <w:pPr>
              <w:spacing w:line="240" w:lineRule="auto"/>
              <w:ind w:firstLine="0"/>
              <w:jc w:val="center"/>
            </w:pPr>
            <w:r w:rsidRPr="003E4546">
              <w:t xml:space="preserve">constexpr </w:t>
            </w:r>
            <w:r>
              <w:t>float</w:t>
            </w:r>
          </w:p>
        </w:tc>
        <w:tc>
          <w:tcPr>
            <w:tcW w:w="4567" w:type="dxa"/>
            <w:vAlign w:val="center"/>
          </w:tcPr>
          <w:p w14:paraId="1CDF20BA" w14:textId="5EA8B3AF" w:rsidR="004419A2" w:rsidRDefault="005F5A3E" w:rsidP="00851FD5">
            <w:pPr>
              <w:spacing w:line="240" w:lineRule="auto"/>
              <w:ind w:firstLine="0"/>
              <w:rPr>
                <w:lang w:val="sr-Cyrl-RS"/>
              </w:rPr>
            </w:pPr>
            <w:r>
              <w:rPr>
                <w:lang w:val="sr-Cyrl-RS"/>
              </w:rPr>
              <w:t>Број бајтова по једном пикселу фрејма.</w:t>
            </w:r>
          </w:p>
        </w:tc>
      </w:tr>
      <w:tr w:rsidR="003E4546" w14:paraId="610C396E" w14:textId="77777777" w:rsidTr="00B94656">
        <w:trPr>
          <w:jc w:val="center"/>
        </w:trPr>
        <w:tc>
          <w:tcPr>
            <w:tcW w:w="0" w:type="auto"/>
            <w:vAlign w:val="center"/>
          </w:tcPr>
          <w:p w14:paraId="453FFB97" w14:textId="126B0C3A" w:rsidR="003E4546" w:rsidRPr="003E4546" w:rsidRDefault="003E4546" w:rsidP="00851FD5">
            <w:pPr>
              <w:spacing w:line="240" w:lineRule="auto"/>
              <w:ind w:firstLine="0"/>
              <w:jc w:val="center"/>
            </w:pPr>
            <w:r>
              <w:t>FRAME_SIZE</w:t>
            </w:r>
          </w:p>
        </w:tc>
        <w:tc>
          <w:tcPr>
            <w:tcW w:w="2438" w:type="dxa"/>
            <w:vAlign w:val="center"/>
          </w:tcPr>
          <w:p w14:paraId="42A3AF50" w14:textId="1E8A6660" w:rsidR="003E4546"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1C8979A4" w14:textId="6914E641" w:rsidR="003E4546" w:rsidRDefault="005F5A3E" w:rsidP="00851FD5">
            <w:pPr>
              <w:spacing w:line="240" w:lineRule="auto"/>
              <w:ind w:firstLine="0"/>
              <w:rPr>
                <w:lang w:val="sr-Cyrl-RS"/>
              </w:rPr>
            </w:pPr>
            <w:r>
              <w:rPr>
                <w:lang w:val="sr-Cyrl-RS"/>
              </w:rPr>
              <w:t>Величина једног фрејма са камере.</w:t>
            </w:r>
          </w:p>
        </w:tc>
      </w:tr>
      <w:tr w:rsidR="003E4546" w14:paraId="383D8637" w14:textId="77777777" w:rsidTr="00B94656">
        <w:trPr>
          <w:jc w:val="center"/>
        </w:trPr>
        <w:tc>
          <w:tcPr>
            <w:tcW w:w="0" w:type="auto"/>
            <w:vAlign w:val="center"/>
          </w:tcPr>
          <w:p w14:paraId="2D041B49" w14:textId="7133AFAB" w:rsidR="003E4546" w:rsidRPr="003E4546" w:rsidRDefault="003E4546" w:rsidP="00851FD5">
            <w:pPr>
              <w:spacing w:line="240" w:lineRule="auto"/>
              <w:ind w:firstLine="0"/>
              <w:jc w:val="center"/>
            </w:pPr>
            <w:r>
              <w:t>MAX_CAMERAS</w:t>
            </w:r>
          </w:p>
        </w:tc>
        <w:tc>
          <w:tcPr>
            <w:tcW w:w="2438" w:type="dxa"/>
            <w:vAlign w:val="center"/>
          </w:tcPr>
          <w:p w14:paraId="11978FB2" w14:textId="56BB6FBD" w:rsidR="003E4546" w:rsidRDefault="003E4546" w:rsidP="00851FD5">
            <w:pPr>
              <w:spacing w:line="240" w:lineRule="auto"/>
              <w:ind w:firstLine="0"/>
              <w:jc w:val="center"/>
              <w:rPr>
                <w:lang w:val="sr-Cyrl-RS"/>
              </w:rPr>
            </w:pPr>
            <w:r w:rsidRPr="003E4546">
              <w:rPr>
                <w:lang w:val="sr-Cyrl-RS"/>
              </w:rPr>
              <w:t>constexpr unsigned int</w:t>
            </w:r>
          </w:p>
        </w:tc>
        <w:tc>
          <w:tcPr>
            <w:tcW w:w="4567" w:type="dxa"/>
            <w:vAlign w:val="center"/>
          </w:tcPr>
          <w:p w14:paraId="7E7060C6" w14:textId="511B2A12" w:rsidR="003E4546" w:rsidRDefault="005F5A3E" w:rsidP="00851FD5">
            <w:pPr>
              <w:spacing w:line="240" w:lineRule="auto"/>
              <w:ind w:firstLine="0"/>
              <w:rPr>
                <w:lang w:val="sr-Cyrl-RS"/>
              </w:rPr>
            </w:pPr>
            <w:r>
              <w:rPr>
                <w:lang w:val="sr-Cyrl-RS"/>
              </w:rPr>
              <w:t>Укупан број доступних камера.</w:t>
            </w:r>
          </w:p>
        </w:tc>
      </w:tr>
      <w:tr w:rsidR="003E4546" w14:paraId="0792EE4F" w14:textId="77777777" w:rsidTr="00B94656">
        <w:trPr>
          <w:jc w:val="center"/>
        </w:trPr>
        <w:tc>
          <w:tcPr>
            <w:tcW w:w="0" w:type="auto"/>
            <w:vAlign w:val="center"/>
          </w:tcPr>
          <w:p w14:paraId="2B52B03E" w14:textId="5DAE4B96" w:rsidR="003E4546" w:rsidRPr="003E4546" w:rsidRDefault="003E4546" w:rsidP="00851FD5">
            <w:pPr>
              <w:spacing w:line="240" w:lineRule="auto"/>
              <w:ind w:firstLine="0"/>
              <w:jc w:val="center"/>
            </w:pPr>
            <w:r>
              <w:t>CAM_ID_#</w:t>
            </w:r>
          </w:p>
        </w:tc>
        <w:tc>
          <w:tcPr>
            <w:tcW w:w="2438" w:type="dxa"/>
            <w:vAlign w:val="center"/>
          </w:tcPr>
          <w:p w14:paraId="1E400036" w14:textId="553FE7C9" w:rsidR="003E4546" w:rsidRDefault="003E4546" w:rsidP="00851FD5">
            <w:pPr>
              <w:spacing w:line="240" w:lineRule="auto"/>
              <w:ind w:firstLine="0"/>
              <w:jc w:val="center"/>
              <w:rPr>
                <w:lang w:val="sr-Cyrl-RS"/>
              </w:rPr>
            </w:pPr>
            <w:r w:rsidRPr="003E4546">
              <w:rPr>
                <w:lang w:val="sr-Cyrl-RS"/>
              </w:rPr>
              <w:t>constexpr char</w:t>
            </w:r>
          </w:p>
        </w:tc>
        <w:tc>
          <w:tcPr>
            <w:tcW w:w="4567" w:type="dxa"/>
            <w:vAlign w:val="center"/>
          </w:tcPr>
          <w:p w14:paraId="1854C840" w14:textId="50D9A94C" w:rsidR="003E4546" w:rsidRDefault="005F5A3E" w:rsidP="00851FD5">
            <w:pPr>
              <w:keepNext/>
              <w:spacing w:line="240" w:lineRule="auto"/>
              <w:ind w:firstLine="0"/>
              <w:rPr>
                <w:lang w:val="sr-Cyrl-RS"/>
              </w:rPr>
            </w:pPr>
            <w:r>
              <w:rPr>
                <w:lang w:val="sr-Cyrl-RS"/>
              </w:rPr>
              <w:t>Кључ за приступање зони дељене меморије.</w:t>
            </w:r>
            <w:r w:rsidR="001B790B">
              <w:rPr>
                <w:lang w:val="sr-Cyrl-RS"/>
              </w:rPr>
              <w:t xml:space="preserve"> Свака од доступних камера добија своју зону која је намењена за складиштење њених фрејмова.</w:t>
            </w:r>
          </w:p>
        </w:tc>
      </w:tr>
    </w:tbl>
    <w:p w14:paraId="2629891A" w14:textId="0E05305F" w:rsidR="00FE0671" w:rsidRDefault="005F5A3E" w:rsidP="005F5A3E">
      <w:pPr>
        <w:pStyle w:val="Caption"/>
        <w:rPr>
          <w:lang w:val="sr-Cyrl-RS"/>
        </w:rPr>
      </w:pPr>
      <w:bookmarkStart w:id="45" w:name="_Toc34947065"/>
      <w:r>
        <w:t xml:space="preserve">Табела </w:t>
      </w:r>
      <w:fldSimple w:instr=" STYLEREF 1 \s ">
        <w:r w:rsidR="00280874">
          <w:rPr>
            <w:noProof/>
          </w:rPr>
          <w:t>4</w:t>
        </w:r>
      </w:fldSimple>
      <w:r w:rsidR="00F8729A">
        <w:t>.</w:t>
      </w:r>
      <w:fldSimple w:instr=" SEQ Табела \* ARABIC \s 1 ">
        <w:r w:rsidR="00280874">
          <w:rPr>
            <w:noProof/>
          </w:rPr>
          <w:t>1</w:t>
        </w:r>
      </w:fldSimple>
      <w:r>
        <w:rPr>
          <w:lang w:val="sr-Cyrl-RS"/>
        </w:rPr>
        <w:t xml:space="preserve"> Опис поља потребних за конфигурисање камера и меморијских зона</w:t>
      </w:r>
      <w:bookmarkEnd w:id="45"/>
    </w:p>
    <w:p w14:paraId="64F962A1" w14:textId="24767762" w:rsidR="0037380F" w:rsidRDefault="0037380F" w:rsidP="0037380F">
      <w:pPr>
        <w:rPr>
          <w:lang w:val="sr-Cyrl-RS"/>
        </w:rPr>
      </w:pPr>
      <w:r>
        <w:rPr>
          <w:lang w:val="sr-Cyrl-RS"/>
        </w:rPr>
        <w:t xml:space="preserve">Како би се у потпуности онемогућила промена поља која дефинишу карактеристике камера наменске платформе, ова поља су означена </w:t>
      </w:r>
      <w:r w:rsidRPr="0037380F">
        <w:rPr>
          <w:i/>
          <w:iCs/>
          <w:lang w:val="sr-Cyrl-RS"/>
        </w:rPr>
        <w:t>constexpr</w:t>
      </w:r>
      <w:r>
        <w:rPr>
          <w:lang w:val="sr-Cyrl-RS"/>
        </w:rPr>
        <w:t xml:space="preserve"> кључном речи програмског језика </w:t>
      </w:r>
      <w:r w:rsidRPr="0037380F">
        <w:rPr>
          <w:i/>
          <w:iCs/>
        </w:rPr>
        <w:t>C++</w:t>
      </w:r>
      <w:r>
        <w:t xml:space="preserve"> </w:t>
      </w:r>
      <w:r>
        <w:rPr>
          <w:lang w:val="sr-Cyrl-RS"/>
        </w:rPr>
        <w:t xml:space="preserve">како би се програмском преводиоцу (у даљем тексту компајлер, енг. </w:t>
      </w:r>
      <w:r w:rsidRPr="0037380F">
        <w:rPr>
          <w:i/>
          <w:iCs/>
        </w:rPr>
        <w:t>Compiler</w:t>
      </w:r>
      <w:r>
        <w:t xml:space="preserve"> – </w:t>
      </w:r>
      <w:r>
        <w:rPr>
          <w:lang w:val="sr-Cyrl-RS"/>
        </w:rPr>
        <w:t>програмски преводилац)</w:t>
      </w:r>
      <w:r w:rsidR="00E012AE">
        <w:rPr>
          <w:lang w:val="sr-Cyrl-RS"/>
        </w:rPr>
        <w:t xml:space="preserve"> експлицитно нагласило да је реч о променљивој </w:t>
      </w:r>
      <w:r w:rsidR="00AA3C1A">
        <w:rPr>
          <w:lang w:val="sr-Cyrl-RS"/>
        </w:rPr>
        <w:t>чија је вредност</w:t>
      </w:r>
      <w:r w:rsidR="00E012AE">
        <w:rPr>
          <w:lang w:val="sr-Cyrl-RS"/>
        </w:rPr>
        <w:t xml:space="preserve"> константна чак и у време превођења програма.</w:t>
      </w:r>
      <w:r w:rsidR="00D84418">
        <w:rPr>
          <w:lang w:val="sr-Cyrl-RS"/>
        </w:rPr>
        <w:t xml:space="preserve"> </w:t>
      </w:r>
    </w:p>
    <w:p w14:paraId="19315B3E" w14:textId="77777777" w:rsidR="00DD1A11" w:rsidRDefault="00A86511" w:rsidP="0037380F">
      <w:pPr>
        <w:rPr>
          <w:lang w:val="sr-Cyrl-RS"/>
        </w:rPr>
      </w:pPr>
      <w:r>
        <w:rPr>
          <w:lang w:val="sr-Cyrl-RS"/>
        </w:rPr>
        <w:t>Зарад конфигурисања</w:t>
      </w:r>
      <w:r w:rsidR="00D84418">
        <w:rPr>
          <w:lang w:val="sr-Cyrl-RS"/>
        </w:rPr>
        <w:t xml:space="preserve"> </w:t>
      </w:r>
      <w:r>
        <w:rPr>
          <w:lang w:val="sr-Cyrl-RS"/>
        </w:rPr>
        <w:t>наменске платформе</w:t>
      </w:r>
      <w:r w:rsidR="00923C36">
        <w:rPr>
          <w:lang w:val="sr-Cyrl-RS"/>
        </w:rPr>
        <w:t>, потребно је</w:t>
      </w:r>
      <w:r>
        <w:rPr>
          <w:lang w:val="sr-Cyrl-RS"/>
        </w:rPr>
        <w:t xml:space="preserve"> извршити </w:t>
      </w:r>
      <w:r w:rsidR="00923C36">
        <w:rPr>
          <w:lang w:val="sr-Cyrl-RS"/>
        </w:rPr>
        <w:t>позив</w:t>
      </w:r>
      <w:r>
        <w:rPr>
          <w:lang w:val="sr-Cyrl-RS"/>
        </w:rPr>
        <w:t>е</w:t>
      </w:r>
      <w:r w:rsidR="00923C36">
        <w:rPr>
          <w:lang w:val="sr-Cyrl-RS"/>
        </w:rPr>
        <w:t xml:space="preserve"> метода дефинисаних у </w:t>
      </w:r>
      <w:r w:rsidR="00923C36" w:rsidRPr="00923C36">
        <w:rPr>
          <w:i/>
          <w:iCs/>
          <w:lang w:val="sr-Latn-RS"/>
        </w:rPr>
        <w:t>CameraAdapter.hpp</w:t>
      </w:r>
      <w:r w:rsidR="00923C36">
        <w:rPr>
          <w:lang w:val="sr-Latn-RS"/>
        </w:rPr>
        <w:t xml:space="preserve">. </w:t>
      </w:r>
      <w:r w:rsidR="00C773CA">
        <w:rPr>
          <w:lang w:val="sr-Cyrl-RS"/>
        </w:rPr>
        <w:t xml:space="preserve">Класа описана овим заглављем </w:t>
      </w:r>
      <w:r w:rsidR="00BC1D31">
        <w:rPr>
          <w:lang w:val="sr-Cyrl-RS"/>
        </w:rPr>
        <w:t xml:space="preserve">је реализована у виду </w:t>
      </w:r>
      <w:r w:rsidR="00BC1D31" w:rsidRPr="00BC1D31">
        <w:rPr>
          <w:i/>
          <w:iCs/>
          <w:lang w:val="sr-Latn-RS"/>
        </w:rPr>
        <w:t>Singleton</w:t>
      </w:r>
      <w:sdt>
        <w:sdtPr>
          <w:rPr>
            <w:i/>
            <w:iCs/>
            <w:lang w:val="sr-Latn-RS"/>
          </w:rPr>
          <w:id w:val="499083048"/>
          <w:citation/>
        </w:sdtPr>
        <w:sdtContent>
          <w:r w:rsidR="00AA0DA7">
            <w:rPr>
              <w:i/>
              <w:iCs/>
              <w:lang w:val="sr-Latn-RS"/>
            </w:rPr>
            <w:fldChar w:fldCharType="begin"/>
          </w:r>
          <w:r w:rsidR="00AA0DA7">
            <w:rPr>
              <w:i/>
              <w:iCs/>
            </w:rPr>
            <w:instrText xml:space="preserve"> CITATION ООD19 \l 1033 </w:instrText>
          </w:r>
          <w:r w:rsidR="00AA0DA7">
            <w:rPr>
              <w:i/>
              <w:iCs/>
              <w:lang w:val="sr-Latn-RS"/>
            </w:rPr>
            <w:fldChar w:fldCharType="separate"/>
          </w:r>
          <w:r w:rsidR="00AA0DA7">
            <w:rPr>
              <w:i/>
              <w:iCs/>
              <w:noProof/>
            </w:rPr>
            <w:t xml:space="preserve"> </w:t>
          </w:r>
          <w:r w:rsidR="00AA0DA7">
            <w:rPr>
              <w:noProof/>
            </w:rPr>
            <w:t>[26]</w:t>
          </w:r>
          <w:r w:rsidR="00AA0DA7">
            <w:rPr>
              <w:i/>
              <w:iCs/>
              <w:lang w:val="sr-Latn-RS"/>
            </w:rPr>
            <w:fldChar w:fldCharType="end"/>
          </w:r>
        </w:sdtContent>
      </w:sdt>
      <w:r w:rsidR="00BC1D31">
        <w:rPr>
          <w:lang w:val="sr-Latn-RS"/>
        </w:rPr>
        <w:t xml:space="preserve"> </w:t>
      </w:r>
      <w:r w:rsidR="00BC1D31">
        <w:rPr>
          <w:lang w:val="sr-Cyrl-RS"/>
        </w:rPr>
        <w:t xml:space="preserve">дизајн шаблона. </w:t>
      </w:r>
      <w:r w:rsidR="00133D82">
        <w:rPr>
          <w:lang w:val="sr-Cyrl-RS"/>
        </w:rPr>
        <w:t xml:space="preserve">Он </w:t>
      </w:r>
      <w:r w:rsidR="00C773CA">
        <w:rPr>
          <w:lang w:val="sr-Cyrl-RS"/>
        </w:rPr>
        <w:t xml:space="preserve">гарантује постојање максимално једне инстанце класе, како би се онемогућило вишеструко креирање објеката </w:t>
      </w:r>
      <w:r w:rsidR="00DD1A11">
        <w:rPr>
          <w:lang w:val="sr-Cyrl-RS"/>
        </w:rPr>
        <w:t xml:space="preserve">исте </w:t>
      </w:r>
      <w:r w:rsidR="00C773CA">
        <w:rPr>
          <w:lang w:val="sr-Cyrl-RS"/>
        </w:rPr>
        <w:t>класе</w:t>
      </w:r>
      <w:r w:rsidR="00DD1A11">
        <w:rPr>
          <w:lang w:val="sr-Cyrl-RS"/>
        </w:rPr>
        <w:t>, те самим тиме и вишеструко вршење конфигурисања наменске платформе</w:t>
      </w:r>
      <w:r w:rsidR="00C773CA">
        <w:rPr>
          <w:lang w:val="sr-Cyrl-RS"/>
        </w:rPr>
        <w:t>.</w:t>
      </w:r>
    </w:p>
    <w:p w14:paraId="22638932" w14:textId="158625A5" w:rsidR="0065711E" w:rsidRDefault="005F1B86" w:rsidP="0037380F">
      <w:pPr>
        <w:rPr>
          <w:lang w:val="sr-Cyrl-RS"/>
        </w:rPr>
      </w:pPr>
      <w:r>
        <w:rPr>
          <w:lang w:val="sr-Cyrl-RS"/>
        </w:rPr>
        <w:t xml:space="preserve">На слици 4.2 дат је </w:t>
      </w:r>
      <w:r w:rsidRPr="005F1B86">
        <w:rPr>
          <w:i/>
          <w:iCs/>
        </w:rPr>
        <w:t>UML</w:t>
      </w:r>
      <w:r>
        <w:t xml:space="preserve"> </w:t>
      </w:r>
      <w:r>
        <w:rPr>
          <w:lang w:val="sr-Cyrl-RS"/>
        </w:rPr>
        <w:t>дијаграм на којем је представљена реализација ове софтверске компоненте.</w:t>
      </w:r>
    </w:p>
    <w:p w14:paraId="67EF228D" w14:textId="77777777" w:rsidR="00A7131C" w:rsidRDefault="00A7131C" w:rsidP="00A7131C">
      <w:pPr>
        <w:keepNext/>
        <w:jc w:val="center"/>
      </w:pPr>
      <w:r>
        <w:rPr>
          <w:noProof/>
          <w:lang w:val="sr-Cyrl-RS"/>
        </w:rPr>
        <w:drawing>
          <wp:inline distT="0" distB="0" distL="0" distR="0" wp14:anchorId="53A2E550" wp14:editId="25D5AC82">
            <wp:extent cx="5438849" cy="1781175"/>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mera-adapter-uml.png"/>
                    <pic:cNvPicPr/>
                  </pic:nvPicPr>
                  <pic:blipFill>
                    <a:blip r:embed="rId38">
                      <a:extLst>
                        <a:ext uri="{28A0092B-C50C-407E-A947-70E740481C1C}">
                          <a14:useLocalDpi xmlns:a14="http://schemas.microsoft.com/office/drawing/2010/main" val="0"/>
                        </a:ext>
                      </a:extLst>
                    </a:blip>
                    <a:stretch>
                      <a:fillRect/>
                    </a:stretch>
                  </pic:blipFill>
                  <pic:spPr>
                    <a:xfrm>
                      <a:off x="0" y="0"/>
                      <a:ext cx="5452330" cy="1785590"/>
                    </a:xfrm>
                    <a:prstGeom prst="rect">
                      <a:avLst/>
                    </a:prstGeom>
                  </pic:spPr>
                </pic:pic>
              </a:graphicData>
            </a:graphic>
          </wp:inline>
        </w:drawing>
      </w:r>
    </w:p>
    <w:p w14:paraId="4C0F9D43" w14:textId="51E0EA2C" w:rsidR="005F1B86" w:rsidRPr="00A7131C" w:rsidRDefault="00A7131C" w:rsidP="00A7131C">
      <w:pPr>
        <w:pStyle w:val="Caption"/>
        <w:rPr>
          <w:lang w:val="sr-Cyrl-RS"/>
        </w:rPr>
      </w:pPr>
      <w:bookmarkStart w:id="46" w:name="_Toc34947008"/>
      <w:r>
        <w:t xml:space="preserve">Слика </w:t>
      </w:r>
      <w:fldSimple w:instr=" STYLEREF 1 \s ">
        <w:r w:rsidR="00A50330">
          <w:rPr>
            <w:noProof/>
          </w:rPr>
          <w:t>4</w:t>
        </w:r>
      </w:fldSimple>
      <w:r w:rsidR="00A50330">
        <w:t>.</w:t>
      </w:r>
      <w:fldSimple w:instr=" SEQ Слика \* ARABIC \s 1 ">
        <w:r w:rsidR="00A50330">
          <w:rPr>
            <w:noProof/>
          </w:rPr>
          <w:t>2</w:t>
        </w:r>
      </w:fldSimple>
      <w:r>
        <w:rPr>
          <w:lang w:val="sr-Cyrl-RS"/>
        </w:rPr>
        <w:t xml:space="preserve"> </w:t>
      </w:r>
      <w:r w:rsidRPr="005F1B86">
        <w:rPr>
          <w:i/>
          <w:iCs/>
        </w:rPr>
        <w:t>UML</w:t>
      </w:r>
      <w:r>
        <w:t xml:space="preserve"> </w:t>
      </w:r>
      <w:r>
        <w:rPr>
          <w:lang w:val="sr-Cyrl-RS"/>
        </w:rPr>
        <w:t>дијаграм реализације</w:t>
      </w:r>
      <w:r w:rsidR="008E22F0">
        <w:rPr>
          <w:lang w:val="sr-Cyrl-RS"/>
        </w:rPr>
        <w:t xml:space="preserve"> софтверске компоненте за апстракцију наменске платформе са камерама</w:t>
      </w:r>
      <w:bookmarkEnd w:id="46"/>
    </w:p>
    <w:p w14:paraId="044DDB8E" w14:textId="48F593C9" w:rsidR="00D84418" w:rsidRDefault="00923C36" w:rsidP="004129AF">
      <w:pPr>
        <w:rPr>
          <w:lang w:val="sr-Cyrl-RS"/>
        </w:rPr>
      </w:pPr>
      <w:r>
        <w:rPr>
          <w:lang w:val="sr-Cyrl-RS"/>
        </w:rPr>
        <w:t xml:space="preserve">Методе овог слоја софтверске магистрале које се користе за </w:t>
      </w:r>
      <w:r w:rsidR="00F55B89">
        <w:rPr>
          <w:lang w:val="sr-Cyrl-RS"/>
        </w:rPr>
        <w:t>конфигурацију и покретање дате су у табели 4.2.</w:t>
      </w:r>
      <w:r w:rsidR="00A35998">
        <w:rPr>
          <w:lang w:val="sr-Cyrl-RS"/>
        </w:rPr>
        <w:br w:type="page"/>
      </w:r>
    </w:p>
    <w:tbl>
      <w:tblPr>
        <w:tblStyle w:val="TableGrid"/>
        <w:tblW w:w="0" w:type="auto"/>
        <w:tblLook w:val="04A0" w:firstRow="1" w:lastRow="0" w:firstColumn="1" w:lastColumn="0" w:noHBand="0" w:noVBand="1"/>
      </w:tblPr>
      <w:tblGrid>
        <w:gridCol w:w="2425"/>
        <w:gridCol w:w="6637"/>
      </w:tblGrid>
      <w:tr w:rsidR="00875013" w14:paraId="6F81CAB9" w14:textId="77777777" w:rsidTr="00B94656">
        <w:tc>
          <w:tcPr>
            <w:tcW w:w="2425" w:type="dxa"/>
            <w:vAlign w:val="center"/>
          </w:tcPr>
          <w:p w14:paraId="0FA7C1F4" w14:textId="1F36431B" w:rsidR="00875013" w:rsidRDefault="00875013" w:rsidP="00851FD5">
            <w:pPr>
              <w:spacing w:line="240" w:lineRule="auto"/>
              <w:ind w:firstLine="0"/>
              <w:jc w:val="center"/>
              <w:rPr>
                <w:lang w:val="sr-Cyrl-RS"/>
              </w:rPr>
            </w:pPr>
            <w:r>
              <w:rPr>
                <w:lang w:val="sr-Cyrl-RS"/>
              </w:rPr>
              <w:lastRenderedPageBreak/>
              <w:t>Метода</w:t>
            </w:r>
          </w:p>
        </w:tc>
        <w:tc>
          <w:tcPr>
            <w:tcW w:w="6637" w:type="dxa"/>
            <w:vAlign w:val="center"/>
          </w:tcPr>
          <w:p w14:paraId="31C862C4" w14:textId="18534F4E" w:rsidR="00875013" w:rsidRDefault="00875013" w:rsidP="00851FD5">
            <w:pPr>
              <w:spacing w:line="240" w:lineRule="auto"/>
              <w:ind w:firstLine="0"/>
              <w:jc w:val="center"/>
              <w:rPr>
                <w:lang w:val="sr-Cyrl-RS"/>
              </w:rPr>
            </w:pPr>
            <w:r>
              <w:rPr>
                <w:lang w:val="sr-Cyrl-RS"/>
              </w:rPr>
              <w:t>Опис</w:t>
            </w:r>
          </w:p>
        </w:tc>
      </w:tr>
      <w:tr w:rsidR="00875013" w14:paraId="78940C2D" w14:textId="77777777" w:rsidTr="00B94656">
        <w:tc>
          <w:tcPr>
            <w:tcW w:w="2425" w:type="dxa"/>
            <w:vAlign w:val="center"/>
          </w:tcPr>
          <w:p w14:paraId="614B0D05" w14:textId="752D8C51" w:rsidR="00875013" w:rsidRDefault="009565B4" w:rsidP="00851FD5">
            <w:pPr>
              <w:spacing w:line="240" w:lineRule="auto"/>
              <w:ind w:firstLine="0"/>
              <w:jc w:val="center"/>
              <w:rPr>
                <w:lang w:val="sr-Cyrl-RS"/>
              </w:rPr>
            </w:pPr>
            <w:r w:rsidRPr="009565B4">
              <w:rPr>
                <w:lang w:val="sr-Cyrl-RS"/>
              </w:rPr>
              <w:t>CameraAdapter</w:t>
            </w:r>
          </w:p>
        </w:tc>
        <w:tc>
          <w:tcPr>
            <w:tcW w:w="6637" w:type="dxa"/>
          </w:tcPr>
          <w:p w14:paraId="173F75BA" w14:textId="4CF5B366" w:rsidR="00875013" w:rsidRPr="00C773CA" w:rsidRDefault="009565B4" w:rsidP="00851FD5">
            <w:pPr>
              <w:spacing w:line="240" w:lineRule="auto"/>
              <w:ind w:firstLine="0"/>
              <w:rPr>
                <w:lang w:val="sr-Cyrl-RS"/>
              </w:rPr>
            </w:pPr>
            <w:r>
              <w:rPr>
                <w:lang w:val="sr-Cyrl-RS"/>
              </w:rPr>
              <w:t>Конструктор</w:t>
            </w:r>
            <w:r w:rsidR="00C773CA">
              <w:t xml:space="preserve"> </w:t>
            </w:r>
            <w:r w:rsidR="00C773CA">
              <w:rPr>
                <w:lang w:val="sr-Cyrl-RS"/>
              </w:rPr>
              <w:t xml:space="preserve">класе задужен за креирање једине </w:t>
            </w:r>
            <w:r w:rsidR="00CF5101">
              <w:rPr>
                <w:lang w:val="sr-Cyrl-RS"/>
              </w:rPr>
              <w:t>инстанце ове класе</w:t>
            </w:r>
            <w:r w:rsidR="008C4442">
              <w:rPr>
                <w:lang w:val="sr-Cyrl-RS"/>
              </w:rPr>
              <w:t>.</w:t>
            </w:r>
          </w:p>
        </w:tc>
      </w:tr>
      <w:tr w:rsidR="00875013" w14:paraId="1C54FA6B" w14:textId="77777777" w:rsidTr="00B94656">
        <w:tc>
          <w:tcPr>
            <w:tcW w:w="2425" w:type="dxa"/>
            <w:vAlign w:val="center"/>
          </w:tcPr>
          <w:p w14:paraId="62A40F9C" w14:textId="3DDE39B3" w:rsidR="00875013" w:rsidRDefault="009565B4" w:rsidP="00851FD5">
            <w:pPr>
              <w:spacing w:line="240" w:lineRule="auto"/>
              <w:ind w:firstLine="0"/>
              <w:jc w:val="center"/>
              <w:rPr>
                <w:lang w:val="sr-Cyrl-RS"/>
              </w:rPr>
            </w:pPr>
            <w:r>
              <w:rPr>
                <w:lang w:val="sr-Cyrl-RS"/>
              </w:rPr>
              <w:t>~</w:t>
            </w:r>
            <w:r w:rsidRPr="009565B4">
              <w:rPr>
                <w:lang w:val="sr-Cyrl-RS"/>
              </w:rPr>
              <w:t>CameraAdapter</w:t>
            </w:r>
          </w:p>
        </w:tc>
        <w:tc>
          <w:tcPr>
            <w:tcW w:w="6637" w:type="dxa"/>
          </w:tcPr>
          <w:p w14:paraId="4AF7B7DA" w14:textId="14A65ACA" w:rsidR="00875013" w:rsidRDefault="00851FD5" w:rsidP="00851FD5">
            <w:pPr>
              <w:spacing w:line="240" w:lineRule="auto"/>
              <w:ind w:firstLine="0"/>
              <w:rPr>
                <w:lang w:val="sr-Cyrl-RS"/>
              </w:rPr>
            </w:pPr>
            <w:r>
              <w:rPr>
                <w:lang w:val="sr-Cyrl-RS"/>
              </w:rPr>
              <w:t>Деструкор задужен за ослобађање заузетих при инстанцирању објекта класе</w:t>
            </w:r>
            <w:r w:rsidR="008C4442">
              <w:rPr>
                <w:lang w:val="sr-Cyrl-RS"/>
              </w:rPr>
              <w:t>.</w:t>
            </w:r>
          </w:p>
        </w:tc>
      </w:tr>
      <w:tr w:rsidR="00C773CA" w14:paraId="77DF8DA5" w14:textId="77777777" w:rsidTr="00B94656">
        <w:tc>
          <w:tcPr>
            <w:tcW w:w="2425" w:type="dxa"/>
            <w:vAlign w:val="center"/>
          </w:tcPr>
          <w:p w14:paraId="523ED859" w14:textId="3D372877" w:rsidR="00C773CA" w:rsidRDefault="00C773CA" w:rsidP="00851FD5">
            <w:pPr>
              <w:spacing w:line="240" w:lineRule="auto"/>
              <w:ind w:firstLine="0"/>
              <w:jc w:val="center"/>
              <w:rPr>
                <w:lang w:val="sr-Cyrl-RS"/>
              </w:rPr>
            </w:pPr>
            <w:r w:rsidRPr="00C773CA">
              <w:rPr>
                <w:lang w:val="sr-Cyrl-RS"/>
              </w:rPr>
              <w:t>GetInstance</w:t>
            </w:r>
          </w:p>
        </w:tc>
        <w:tc>
          <w:tcPr>
            <w:tcW w:w="6637" w:type="dxa"/>
          </w:tcPr>
          <w:p w14:paraId="4FFEAA7E" w14:textId="507431C6" w:rsidR="00C773CA" w:rsidRDefault="00851FD5" w:rsidP="00851FD5">
            <w:pPr>
              <w:spacing w:line="240" w:lineRule="auto"/>
              <w:ind w:firstLine="0"/>
              <w:rPr>
                <w:lang w:val="sr-Cyrl-RS"/>
              </w:rPr>
            </w:pPr>
            <w:r>
              <w:rPr>
                <w:lang w:val="sr-Cyrl-RS"/>
              </w:rPr>
              <w:t>Метода задужена за добављање показивача на једину инстанцу ове класе, помоћу којег се рукује камерама наменске платформе</w:t>
            </w:r>
            <w:r w:rsidR="008C4442">
              <w:rPr>
                <w:lang w:val="sr-Cyrl-RS"/>
              </w:rPr>
              <w:t>.</w:t>
            </w:r>
          </w:p>
        </w:tc>
      </w:tr>
      <w:tr w:rsidR="00875013" w14:paraId="47ECC492" w14:textId="77777777" w:rsidTr="00B94656">
        <w:tc>
          <w:tcPr>
            <w:tcW w:w="2425" w:type="dxa"/>
            <w:vAlign w:val="center"/>
          </w:tcPr>
          <w:p w14:paraId="031794A5" w14:textId="25B3E5B9" w:rsidR="00875013" w:rsidRDefault="009565B4" w:rsidP="00851FD5">
            <w:pPr>
              <w:spacing w:line="240" w:lineRule="auto"/>
              <w:ind w:firstLine="0"/>
              <w:jc w:val="center"/>
              <w:rPr>
                <w:lang w:val="sr-Cyrl-RS"/>
              </w:rPr>
            </w:pPr>
            <w:r w:rsidRPr="009565B4">
              <w:rPr>
                <w:lang w:val="sr-Cyrl-RS"/>
              </w:rPr>
              <w:t>CamInit</w:t>
            </w:r>
          </w:p>
        </w:tc>
        <w:tc>
          <w:tcPr>
            <w:tcW w:w="6637" w:type="dxa"/>
          </w:tcPr>
          <w:p w14:paraId="3AAE3324" w14:textId="00A92489" w:rsidR="00875013" w:rsidRPr="00AC7FDD" w:rsidRDefault="001823FF" w:rsidP="00851FD5">
            <w:pPr>
              <w:spacing w:line="240" w:lineRule="auto"/>
              <w:ind w:firstLine="0"/>
              <w:rPr>
                <w:lang w:val="sr-Cyrl-RS"/>
              </w:rPr>
            </w:pPr>
            <w:r>
              <w:rPr>
                <w:lang w:val="sr-Cyrl-RS"/>
              </w:rPr>
              <w:t xml:space="preserve">Метода задужена за иницијализацију камера наменске платформе. </w:t>
            </w:r>
            <w:r w:rsidR="00AC7FDD">
              <w:rPr>
                <w:lang w:val="sr-Cyrl-RS"/>
              </w:rPr>
              <w:t xml:space="preserve">Помоћу ње се приступа библиотеци </w:t>
            </w:r>
            <w:r w:rsidR="00AC7FDD" w:rsidRPr="00AC7FDD">
              <w:rPr>
                <w:i/>
                <w:iCs/>
                <w:lang w:val="sr-Latn-RS"/>
              </w:rPr>
              <w:t>ALPHA</w:t>
            </w:r>
            <w:r w:rsidR="00AC7FDD">
              <w:rPr>
                <w:lang w:val="sr-Latn-RS"/>
              </w:rPr>
              <w:t xml:space="preserve"> </w:t>
            </w:r>
            <w:r w:rsidR="00AC7FDD">
              <w:rPr>
                <w:lang w:val="sr-Cyrl-RS"/>
              </w:rPr>
              <w:t>аутомотиве платформе како би се започео рад камера.</w:t>
            </w:r>
          </w:p>
        </w:tc>
      </w:tr>
      <w:tr w:rsidR="00875013" w14:paraId="603109F9" w14:textId="77777777" w:rsidTr="00B94656">
        <w:tc>
          <w:tcPr>
            <w:tcW w:w="2425" w:type="dxa"/>
            <w:vAlign w:val="center"/>
          </w:tcPr>
          <w:p w14:paraId="613DF35F" w14:textId="63D6CDD6" w:rsidR="00875013" w:rsidRDefault="009565B4" w:rsidP="00851FD5">
            <w:pPr>
              <w:spacing w:line="240" w:lineRule="auto"/>
              <w:ind w:firstLine="0"/>
              <w:jc w:val="center"/>
              <w:rPr>
                <w:lang w:val="sr-Cyrl-RS"/>
              </w:rPr>
            </w:pPr>
            <w:r w:rsidRPr="009565B4">
              <w:rPr>
                <w:lang w:val="sr-Cyrl-RS"/>
              </w:rPr>
              <w:t>CamDeinit</w:t>
            </w:r>
          </w:p>
        </w:tc>
        <w:tc>
          <w:tcPr>
            <w:tcW w:w="6637" w:type="dxa"/>
          </w:tcPr>
          <w:p w14:paraId="20AE77A7" w14:textId="78B41C97" w:rsidR="00875013" w:rsidRDefault="008C4442" w:rsidP="00851FD5">
            <w:pPr>
              <w:spacing w:line="240" w:lineRule="auto"/>
              <w:ind w:firstLine="0"/>
              <w:rPr>
                <w:lang w:val="sr-Cyrl-RS"/>
              </w:rPr>
            </w:pPr>
            <w:r>
              <w:rPr>
                <w:lang w:val="sr-Cyrl-RS"/>
              </w:rPr>
              <w:t xml:space="preserve">Метода задужена за прекид рада камера наменске платформе. Помоћу ње се приступа библиотеци </w:t>
            </w:r>
            <w:r w:rsidRPr="00AC7FDD">
              <w:rPr>
                <w:i/>
                <w:iCs/>
                <w:lang w:val="sr-Latn-RS"/>
              </w:rPr>
              <w:t>ALPHA</w:t>
            </w:r>
            <w:r>
              <w:rPr>
                <w:lang w:val="sr-Latn-RS"/>
              </w:rPr>
              <w:t xml:space="preserve"> </w:t>
            </w:r>
            <w:r>
              <w:rPr>
                <w:lang w:val="sr-Cyrl-RS"/>
              </w:rPr>
              <w:t>аутомотиве платформе како би се зауставио рад камера и тиме ослободили сви заузети ресурси.</w:t>
            </w:r>
          </w:p>
        </w:tc>
      </w:tr>
      <w:tr w:rsidR="00875013" w14:paraId="550505B1" w14:textId="77777777" w:rsidTr="00B94656">
        <w:tc>
          <w:tcPr>
            <w:tcW w:w="2425" w:type="dxa"/>
            <w:vAlign w:val="center"/>
          </w:tcPr>
          <w:p w14:paraId="54587A29" w14:textId="357A3271" w:rsidR="00875013" w:rsidRDefault="009565B4" w:rsidP="00851FD5">
            <w:pPr>
              <w:spacing w:line="240" w:lineRule="auto"/>
              <w:ind w:firstLine="0"/>
              <w:jc w:val="center"/>
              <w:rPr>
                <w:lang w:val="sr-Cyrl-RS"/>
              </w:rPr>
            </w:pPr>
            <w:r w:rsidRPr="009565B4">
              <w:rPr>
                <w:lang w:val="sr-Cyrl-RS"/>
              </w:rPr>
              <w:t>CamStart</w:t>
            </w:r>
          </w:p>
        </w:tc>
        <w:tc>
          <w:tcPr>
            <w:tcW w:w="6637" w:type="dxa"/>
          </w:tcPr>
          <w:p w14:paraId="61535587" w14:textId="1585C27A" w:rsidR="00875013" w:rsidRDefault="008C4442" w:rsidP="00851FD5">
            <w:pPr>
              <w:spacing w:line="240" w:lineRule="auto"/>
              <w:ind w:firstLine="0"/>
              <w:rPr>
                <w:lang w:val="sr-Cyrl-RS"/>
              </w:rPr>
            </w:pPr>
            <w:r>
              <w:rPr>
                <w:lang w:val="sr-Cyrl-RS"/>
              </w:rPr>
              <w:t xml:space="preserve">Метода задужена за руковање </w:t>
            </w:r>
            <w:r w:rsidR="00621391">
              <w:rPr>
                <w:lang w:val="sr-Cyrl-RS"/>
              </w:rPr>
              <w:t>изабраном</w:t>
            </w:r>
            <w:r w:rsidR="00F51796">
              <w:rPr>
                <w:lang w:val="sr-Cyrl-RS"/>
              </w:rPr>
              <w:t xml:space="preserve"> </w:t>
            </w:r>
            <w:r w:rsidR="00621391">
              <w:rPr>
                <w:lang w:val="sr-Cyrl-RS"/>
              </w:rPr>
              <w:t>камером</w:t>
            </w:r>
            <w:r>
              <w:rPr>
                <w:lang w:val="sr-Cyrl-RS"/>
              </w:rPr>
              <w:t xml:space="preserve">. Помоћу ње се </w:t>
            </w:r>
            <w:r w:rsidR="00F51796">
              <w:rPr>
                <w:lang w:val="sr-Cyrl-RS"/>
              </w:rPr>
              <w:t>конфигуришу меморијска зона у којој се чува добављени фрејм, као и функција која врши чување истог.</w:t>
            </w:r>
          </w:p>
        </w:tc>
      </w:tr>
      <w:tr w:rsidR="00DF08FE" w14:paraId="715DE5F1" w14:textId="77777777" w:rsidTr="00B94656">
        <w:tc>
          <w:tcPr>
            <w:tcW w:w="2425" w:type="dxa"/>
            <w:vAlign w:val="center"/>
          </w:tcPr>
          <w:p w14:paraId="4F06E2C2" w14:textId="69CCB4F3" w:rsidR="00DF08FE" w:rsidRDefault="00DF08FE" w:rsidP="00DF08FE">
            <w:pPr>
              <w:spacing w:line="240" w:lineRule="auto"/>
              <w:ind w:firstLine="0"/>
              <w:jc w:val="center"/>
              <w:rPr>
                <w:lang w:val="sr-Cyrl-RS"/>
              </w:rPr>
            </w:pPr>
            <w:r w:rsidRPr="009565B4">
              <w:rPr>
                <w:lang w:val="sr-Cyrl-RS"/>
              </w:rPr>
              <w:t>CamStop</w:t>
            </w:r>
          </w:p>
        </w:tc>
        <w:tc>
          <w:tcPr>
            <w:tcW w:w="6637" w:type="dxa"/>
          </w:tcPr>
          <w:p w14:paraId="563604AB" w14:textId="08AD085D" w:rsidR="00DF08FE" w:rsidRDefault="00DF08FE" w:rsidP="00DF08FE">
            <w:pPr>
              <w:spacing w:line="240" w:lineRule="auto"/>
              <w:ind w:firstLine="0"/>
              <w:rPr>
                <w:lang w:val="sr-Cyrl-RS"/>
              </w:rPr>
            </w:pPr>
            <w:r>
              <w:rPr>
                <w:lang w:val="sr-Cyrl-RS"/>
              </w:rPr>
              <w:t xml:space="preserve">Метода задужена за руковање </w:t>
            </w:r>
            <w:r w:rsidR="00E7229C">
              <w:rPr>
                <w:lang w:val="sr-Cyrl-RS"/>
              </w:rPr>
              <w:t>изабраном камером</w:t>
            </w:r>
            <w:r>
              <w:rPr>
                <w:lang w:val="sr-Cyrl-RS"/>
              </w:rPr>
              <w:t xml:space="preserve">. Помоћу ње се </w:t>
            </w:r>
            <w:r w:rsidR="00E7229C">
              <w:rPr>
                <w:lang w:val="sr-Cyrl-RS"/>
              </w:rPr>
              <w:t>ослобађају заузети ресурси.</w:t>
            </w:r>
          </w:p>
        </w:tc>
      </w:tr>
      <w:tr w:rsidR="00DF08FE" w14:paraId="621DA75A" w14:textId="77777777" w:rsidTr="00B94656">
        <w:tc>
          <w:tcPr>
            <w:tcW w:w="2425" w:type="dxa"/>
            <w:vAlign w:val="center"/>
          </w:tcPr>
          <w:p w14:paraId="6D752C91" w14:textId="3082EA21" w:rsidR="00DF08FE" w:rsidRPr="009565B4" w:rsidRDefault="00DF08FE" w:rsidP="00DF08FE">
            <w:pPr>
              <w:spacing w:line="240" w:lineRule="auto"/>
              <w:ind w:firstLine="0"/>
              <w:jc w:val="center"/>
              <w:rPr>
                <w:lang w:val="sr-Cyrl-RS"/>
              </w:rPr>
            </w:pPr>
            <w:r w:rsidRPr="009565B4">
              <w:rPr>
                <w:lang w:val="sr-Cyrl-RS"/>
              </w:rPr>
              <w:t>GetNumberOfCams</w:t>
            </w:r>
          </w:p>
        </w:tc>
        <w:tc>
          <w:tcPr>
            <w:tcW w:w="6637" w:type="dxa"/>
          </w:tcPr>
          <w:p w14:paraId="433BA45F" w14:textId="1E2AE1F4" w:rsidR="00DF08FE" w:rsidRDefault="00DF08FE" w:rsidP="00DF08FE">
            <w:pPr>
              <w:keepNext/>
              <w:spacing w:line="240" w:lineRule="auto"/>
              <w:ind w:firstLine="0"/>
              <w:rPr>
                <w:lang w:val="sr-Cyrl-RS"/>
              </w:rPr>
            </w:pPr>
            <w:r>
              <w:rPr>
                <w:lang w:val="sr-Cyrl-RS"/>
              </w:rPr>
              <w:t>Метода задужена за добављање броја доступних камера вишим слојевима апстракције</w:t>
            </w:r>
            <w:r w:rsidR="00696BA5">
              <w:rPr>
                <w:lang w:val="sr-Cyrl-RS"/>
              </w:rPr>
              <w:t xml:space="preserve"> софтверске магистрале</w:t>
            </w:r>
            <w:r>
              <w:rPr>
                <w:lang w:val="sr-Cyrl-RS"/>
              </w:rPr>
              <w:t>.</w:t>
            </w:r>
          </w:p>
        </w:tc>
      </w:tr>
    </w:tbl>
    <w:p w14:paraId="2BC04F7A" w14:textId="7D0D6853" w:rsidR="00F55B89" w:rsidRDefault="00F51796" w:rsidP="00F51796">
      <w:pPr>
        <w:pStyle w:val="Caption"/>
        <w:rPr>
          <w:lang w:val="sr-Cyrl-RS"/>
        </w:rPr>
      </w:pPr>
      <w:bookmarkStart w:id="47" w:name="_Toc34947066"/>
      <w:r>
        <w:t xml:space="preserve">Табела </w:t>
      </w:r>
      <w:fldSimple w:instr=" STYLEREF 1 \s ">
        <w:r w:rsidR="00280874">
          <w:rPr>
            <w:noProof/>
          </w:rPr>
          <w:t>4</w:t>
        </w:r>
      </w:fldSimple>
      <w:r w:rsidR="00F8729A">
        <w:t>.</w:t>
      </w:r>
      <w:fldSimple w:instr=" SEQ Табела \* ARABIC \s 1 ">
        <w:r w:rsidR="00280874">
          <w:rPr>
            <w:noProof/>
          </w:rPr>
          <w:t>2</w:t>
        </w:r>
      </w:fldSimple>
      <w:r>
        <w:rPr>
          <w:lang w:val="sr-Cyrl-RS"/>
        </w:rPr>
        <w:t xml:space="preserve"> </w:t>
      </w:r>
      <w:r w:rsidR="00B1170E">
        <w:rPr>
          <w:lang w:val="sr-Cyrl-RS"/>
        </w:rPr>
        <w:t>Методе за конфигурацију и покретање камера наме</w:t>
      </w:r>
      <w:r w:rsidR="005E633A">
        <w:rPr>
          <w:lang w:val="sr-Cyrl-RS"/>
        </w:rPr>
        <w:t>н</w:t>
      </w:r>
      <w:r w:rsidR="00B1170E">
        <w:rPr>
          <w:lang w:val="sr-Cyrl-RS"/>
        </w:rPr>
        <w:t>ске платформе</w:t>
      </w:r>
      <w:bookmarkEnd w:id="47"/>
    </w:p>
    <w:p w14:paraId="2E7235CF" w14:textId="77777777" w:rsidR="00A2367D" w:rsidRDefault="007A642B" w:rsidP="007A642B">
      <w:pPr>
        <w:rPr>
          <w:lang w:val="sr-Cyrl-RS"/>
        </w:rPr>
      </w:pPr>
      <w:r>
        <w:rPr>
          <w:lang w:val="sr-Cyrl-RS"/>
        </w:rPr>
        <w:t>Приликом покретања</w:t>
      </w:r>
      <w:r w:rsidR="00F36CF1">
        <w:rPr>
          <w:lang w:val="sr-Cyrl-RS"/>
        </w:rPr>
        <w:t xml:space="preserve"> ове реализације</w:t>
      </w:r>
      <w:r>
        <w:rPr>
          <w:lang w:val="sr-Cyrl-RS"/>
        </w:rPr>
        <w:t xml:space="preserve"> софтверске магистрале</w:t>
      </w:r>
      <w:r w:rsidR="00F36CF1">
        <w:rPr>
          <w:lang w:val="sr-Cyrl-RS"/>
        </w:rPr>
        <w:t xml:space="preserve"> на</w:t>
      </w:r>
      <w:r>
        <w:rPr>
          <w:lang w:val="sr-Cyrl-RS"/>
        </w:rPr>
        <w:t xml:space="preserve"> </w:t>
      </w:r>
      <w:r w:rsidRPr="007A642B">
        <w:rPr>
          <w:i/>
          <w:iCs/>
          <w:lang w:val="sr-Latn-RS"/>
        </w:rPr>
        <w:t>ALPHA</w:t>
      </w:r>
      <w:r>
        <w:rPr>
          <w:lang w:val="sr-Latn-RS"/>
        </w:rPr>
        <w:t xml:space="preserve"> </w:t>
      </w:r>
      <w:r>
        <w:rPr>
          <w:lang w:val="sr-Cyrl-RS"/>
        </w:rPr>
        <w:t>аутомотив</w:t>
      </w:r>
      <w:r w:rsidR="00F36CF1">
        <w:rPr>
          <w:lang w:val="sr-Cyrl-RS"/>
        </w:rPr>
        <w:t xml:space="preserve"> развојној </w:t>
      </w:r>
      <w:r>
        <w:rPr>
          <w:lang w:val="sr-Cyrl-RS"/>
        </w:rPr>
        <w:t>платформ</w:t>
      </w:r>
      <w:r w:rsidR="00F36CF1">
        <w:rPr>
          <w:lang w:val="sr-Cyrl-RS"/>
        </w:rPr>
        <w:t>и</w:t>
      </w:r>
      <w:r>
        <w:rPr>
          <w:lang w:val="sr-Cyrl-RS"/>
        </w:rPr>
        <w:t xml:space="preserve">, потребно је </w:t>
      </w:r>
      <w:r w:rsidR="004E6C18">
        <w:rPr>
          <w:lang w:val="sr-Cyrl-RS"/>
        </w:rPr>
        <w:t xml:space="preserve">ослонити се на инстанцу објекта класе </w:t>
      </w:r>
      <w:r w:rsidR="004E6C18" w:rsidRPr="004E6C18">
        <w:rPr>
          <w:i/>
          <w:iCs/>
          <w:lang w:val="sr-Latn-RS"/>
        </w:rPr>
        <w:t>CameraAdapter</w:t>
      </w:r>
      <w:r w:rsidR="004E6C18">
        <w:rPr>
          <w:lang w:val="sr-Cyrl-RS"/>
        </w:rPr>
        <w:t xml:space="preserve"> како би се прво извршила конфигурација потребних ресурса наменске платформе, а након тога и иницијализација модула саме платформе који рукује камерама.</w:t>
      </w:r>
      <w:r w:rsidR="00A2367D">
        <w:rPr>
          <w:lang w:val="sr-Cyrl-RS"/>
        </w:rPr>
        <w:t xml:space="preserve"> </w:t>
      </w:r>
    </w:p>
    <w:p w14:paraId="56925674" w14:textId="280293CE" w:rsidR="007A642B" w:rsidRDefault="00A2367D" w:rsidP="007A642B">
      <w:pPr>
        <w:rPr>
          <w:lang w:val="sr-Cyrl-RS"/>
        </w:rPr>
      </w:pPr>
      <w:r>
        <w:rPr>
          <w:lang w:val="sr-Cyrl-RS"/>
        </w:rPr>
        <w:t xml:space="preserve">Позивом методе </w:t>
      </w:r>
      <w:r w:rsidRPr="00A2367D">
        <w:rPr>
          <w:i/>
          <w:iCs/>
          <w:lang w:val="sr-Cyrl-RS"/>
        </w:rPr>
        <w:t>GetInstance</w:t>
      </w:r>
      <w:r>
        <w:rPr>
          <w:lang w:val="sr-Cyrl-RS"/>
        </w:rPr>
        <w:t xml:space="preserve"> добавља се инстанца поменуте класе, која је потом у могућности да позивима метода </w:t>
      </w:r>
      <w:r w:rsidRPr="00A2367D">
        <w:rPr>
          <w:i/>
          <w:iCs/>
          <w:lang w:val="sr-Cyrl-RS"/>
        </w:rPr>
        <w:t>CamInit</w:t>
      </w:r>
      <w:r>
        <w:rPr>
          <w:lang w:val="sr-Cyrl-RS"/>
        </w:rPr>
        <w:t xml:space="preserve"> изврши конфигурацију и иницијализацију </w:t>
      </w:r>
      <w:r w:rsidR="009457E7">
        <w:rPr>
          <w:lang w:val="sr-Cyrl-RS"/>
        </w:rPr>
        <w:t>камера платформе</w:t>
      </w:r>
      <w:r>
        <w:rPr>
          <w:lang w:val="sr-Cyrl-RS"/>
        </w:rPr>
        <w:t>. Након тога, уколико је иницијализација камера успешно извршена</w:t>
      </w:r>
      <w:r w:rsidR="001B790B">
        <w:rPr>
          <w:lang w:val="sr-Cyrl-RS"/>
        </w:rPr>
        <w:t xml:space="preserve">, </w:t>
      </w:r>
      <w:r w:rsidR="00CC3293">
        <w:rPr>
          <w:lang w:val="sr-Cyrl-RS"/>
        </w:rPr>
        <w:t xml:space="preserve">позивом методе </w:t>
      </w:r>
      <w:r w:rsidR="00CC3293" w:rsidRPr="00CC3293">
        <w:rPr>
          <w:i/>
          <w:iCs/>
          <w:lang w:val="sr-Cyrl-RS"/>
        </w:rPr>
        <w:t>CamStart</w:t>
      </w:r>
      <w:r w:rsidR="00CC3293">
        <w:rPr>
          <w:lang w:val="sr-Cyrl-RS"/>
        </w:rPr>
        <w:t xml:space="preserve"> врши се покретање рада једне од камера платформе која је одабрана.</w:t>
      </w:r>
    </w:p>
    <w:p w14:paraId="05ED1437" w14:textId="6299988C" w:rsidR="00AA3C1A" w:rsidRDefault="00992C21" w:rsidP="007A642B">
      <w:pPr>
        <w:rPr>
          <w:lang w:val="sr-Cyrl-RS"/>
        </w:rPr>
      </w:pPr>
      <w:r>
        <w:rPr>
          <w:lang w:val="sr-Cyrl-RS"/>
        </w:rPr>
        <w:t>Поред иницијализације и конфигурације камера, потребно је омогућити и комуникациону спрегу између камера и виших слојева. Табела 4.3. даје списак метода чији је задатак да поједноставе добављање фрејмова до виших слојева софтверске магистрале.</w:t>
      </w:r>
    </w:p>
    <w:p w14:paraId="397E29B2" w14:textId="77777777" w:rsidR="00AA3C1A" w:rsidRDefault="00AA3C1A">
      <w:pPr>
        <w:spacing w:line="240" w:lineRule="auto"/>
        <w:ind w:firstLine="0"/>
        <w:jc w:val="left"/>
        <w:rPr>
          <w:lang w:val="sr-Cyrl-RS"/>
        </w:rPr>
      </w:pPr>
      <w:r>
        <w:rPr>
          <w:lang w:val="sr-Cyrl-RS"/>
        </w:rPr>
        <w:br w:type="page"/>
      </w:r>
    </w:p>
    <w:tbl>
      <w:tblPr>
        <w:tblStyle w:val="TableGrid"/>
        <w:tblW w:w="0" w:type="auto"/>
        <w:tblLook w:val="04A0" w:firstRow="1" w:lastRow="0" w:firstColumn="1" w:lastColumn="0" w:noHBand="0" w:noVBand="1"/>
      </w:tblPr>
      <w:tblGrid>
        <w:gridCol w:w="2425"/>
        <w:gridCol w:w="6637"/>
      </w:tblGrid>
      <w:tr w:rsidR="002F73C7" w14:paraId="4040FA39" w14:textId="77777777" w:rsidTr="00B94656">
        <w:tc>
          <w:tcPr>
            <w:tcW w:w="2425" w:type="dxa"/>
            <w:vAlign w:val="center"/>
          </w:tcPr>
          <w:p w14:paraId="01257C95" w14:textId="77777777" w:rsidR="002F73C7" w:rsidRDefault="002F73C7" w:rsidP="002F73C7">
            <w:pPr>
              <w:spacing w:line="240" w:lineRule="auto"/>
              <w:ind w:firstLine="0"/>
              <w:jc w:val="center"/>
              <w:rPr>
                <w:lang w:val="sr-Cyrl-RS"/>
              </w:rPr>
            </w:pPr>
            <w:r>
              <w:rPr>
                <w:lang w:val="sr-Cyrl-RS"/>
              </w:rPr>
              <w:lastRenderedPageBreak/>
              <w:t>Метода</w:t>
            </w:r>
          </w:p>
        </w:tc>
        <w:tc>
          <w:tcPr>
            <w:tcW w:w="6637" w:type="dxa"/>
            <w:vAlign w:val="center"/>
          </w:tcPr>
          <w:p w14:paraId="16290F69" w14:textId="77777777" w:rsidR="002F73C7" w:rsidRDefault="002F73C7" w:rsidP="002F73C7">
            <w:pPr>
              <w:spacing w:line="240" w:lineRule="auto"/>
              <w:ind w:firstLine="0"/>
              <w:jc w:val="center"/>
              <w:rPr>
                <w:lang w:val="sr-Cyrl-RS"/>
              </w:rPr>
            </w:pPr>
            <w:r>
              <w:rPr>
                <w:lang w:val="sr-Cyrl-RS"/>
              </w:rPr>
              <w:t>Опис</w:t>
            </w:r>
          </w:p>
        </w:tc>
      </w:tr>
      <w:tr w:rsidR="002F73C7" w14:paraId="33AB7EBB" w14:textId="77777777" w:rsidTr="00B94656">
        <w:tc>
          <w:tcPr>
            <w:tcW w:w="2425" w:type="dxa"/>
            <w:vAlign w:val="center"/>
          </w:tcPr>
          <w:p w14:paraId="17CC4233" w14:textId="50AFF8A3" w:rsidR="002F73C7" w:rsidRDefault="002F73C7" w:rsidP="002F73C7">
            <w:pPr>
              <w:spacing w:line="240" w:lineRule="auto"/>
              <w:ind w:firstLine="0"/>
              <w:jc w:val="center"/>
              <w:rPr>
                <w:lang w:val="sr-Cyrl-RS"/>
              </w:rPr>
            </w:pPr>
            <w:r w:rsidRPr="002F73C7">
              <w:rPr>
                <w:lang w:val="sr-Cyrl-RS"/>
              </w:rPr>
              <w:t>CamFrameReady</w:t>
            </w:r>
          </w:p>
        </w:tc>
        <w:tc>
          <w:tcPr>
            <w:tcW w:w="6637" w:type="dxa"/>
          </w:tcPr>
          <w:p w14:paraId="12146676" w14:textId="580E3DCA" w:rsidR="002F73C7" w:rsidRPr="00C773CA" w:rsidRDefault="001D2171" w:rsidP="002F73C7">
            <w:pPr>
              <w:spacing w:line="240" w:lineRule="auto"/>
              <w:ind w:firstLine="0"/>
              <w:rPr>
                <w:lang w:val="sr-Cyrl-RS"/>
              </w:rPr>
            </w:pPr>
            <w:r>
              <w:rPr>
                <w:lang w:val="sr-Cyrl-RS"/>
              </w:rPr>
              <w:t>Метода класе задужена за информисање виших слојева софтверске магистрале о спремности</w:t>
            </w:r>
            <w:r w:rsidR="00C17452">
              <w:rPr>
                <w:lang w:val="sr-Cyrl-RS"/>
              </w:rPr>
              <w:t>.</w:t>
            </w:r>
          </w:p>
        </w:tc>
      </w:tr>
      <w:tr w:rsidR="002F73C7" w14:paraId="7A0F543F" w14:textId="77777777" w:rsidTr="00B94656">
        <w:tc>
          <w:tcPr>
            <w:tcW w:w="2425" w:type="dxa"/>
            <w:vAlign w:val="center"/>
          </w:tcPr>
          <w:p w14:paraId="552998CF" w14:textId="3691DBC5" w:rsidR="002F73C7" w:rsidRDefault="0095606B" w:rsidP="002F73C7">
            <w:pPr>
              <w:spacing w:line="240" w:lineRule="auto"/>
              <w:ind w:firstLine="0"/>
              <w:jc w:val="center"/>
              <w:rPr>
                <w:lang w:val="sr-Cyrl-RS"/>
              </w:rPr>
            </w:pPr>
            <w:r>
              <w:t>R</w:t>
            </w:r>
            <w:r w:rsidR="002F73C7" w:rsidRPr="002F73C7">
              <w:rPr>
                <w:lang w:val="sr-Cyrl-RS"/>
              </w:rPr>
              <w:t>egisterCallback</w:t>
            </w:r>
          </w:p>
        </w:tc>
        <w:tc>
          <w:tcPr>
            <w:tcW w:w="6637" w:type="dxa"/>
          </w:tcPr>
          <w:p w14:paraId="37D824FA" w14:textId="4A007774" w:rsidR="002F73C7" w:rsidRDefault="001D2171" w:rsidP="002F73C7">
            <w:pPr>
              <w:spacing w:line="240" w:lineRule="auto"/>
              <w:ind w:firstLine="0"/>
              <w:rPr>
                <w:lang w:val="sr-Cyrl-RS"/>
              </w:rPr>
            </w:pPr>
            <w:r>
              <w:rPr>
                <w:lang w:val="sr-Cyrl-RS"/>
              </w:rPr>
              <w:t>Метода задужена</w:t>
            </w:r>
            <w:r w:rsidR="0097327C">
              <w:rPr>
                <w:lang w:val="sr-Cyrl-RS"/>
              </w:rPr>
              <w:t xml:space="preserve"> регистровање фунцкије вишег слоја</w:t>
            </w:r>
            <w:r w:rsidR="00B76FD2">
              <w:rPr>
                <w:lang w:val="sr-Cyrl-RS"/>
              </w:rPr>
              <w:t xml:space="preserve">, којом се виши слој обавештава о доступности </w:t>
            </w:r>
            <w:r w:rsidR="00D81A1F">
              <w:rPr>
                <w:lang w:val="sr-Cyrl-RS"/>
              </w:rPr>
              <w:t>фрејма.</w:t>
            </w:r>
          </w:p>
        </w:tc>
      </w:tr>
      <w:tr w:rsidR="002F73C7" w14:paraId="13375528" w14:textId="77777777" w:rsidTr="00B94656">
        <w:tc>
          <w:tcPr>
            <w:tcW w:w="2425" w:type="dxa"/>
            <w:vAlign w:val="center"/>
          </w:tcPr>
          <w:p w14:paraId="50237E5D" w14:textId="6D58B861" w:rsidR="002F73C7" w:rsidRDefault="002F73C7" w:rsidP="002F73C7">
            <w:pPr>
              <w:spacing w:line="240" w:lineRule="auto"/>
              <w:ind w:firstLine="0"/>
              <w:jc w:val="center"/>
              <w:rPr>
                <w:lang w:val="sr-Cyrl-RS"/>
              </w:rPr>
            </w:pPr>
            <w:r w:rsidRPr="002F73C7">
              <w:rPr>
                <w:lang w:val="sr-Cyrl-RS"/>
              </w:rPr>
              <w:t>GetBufferSize</w:t>
            </w:r>
          </w:p>
        </w:tc>
        <w:tc>
          <w:tcPr>
            <w:tcW w:w="6637" w:type="dxa"/>
          </w:tcPr>
          <w:p w14:paraId="7CB3A7BF" w14:textId="3CBB5BDA" w:rsidR="002F73C7" w:rsidRDefault="002F73C7" w:rsidP="00815B74">
            <w:pPr>
              <w:keepNext/>
              <w:spacing w:line="240" w:lineRule="auto"/>
              <w:ind w:firstLine="0"/>
              <w:rPr>
                <w:lang w:val="sr-Cyrl-RS"/>
              </w:rPr>
            </w:pPr>
            <w:r>
              <w:rPr>
                <w:lang w:val="sr-Cyrl-RS"/>
              </w:rPr>
              <w:t>Метода класе задужена за информисање виших слојева о величини фрејма</w:t>
            </w:r>
            <w:r w:rsidR="002F6AE2">
              <w:rPr>
                <w:lang w:val="sr-Cyrl-RS"/>
              </w:rPr>
              <w:t>.</w:t>
            </w:r>
          </w:p>
        </w:tc>
      </w:tr>
    </w:tbl>
    <w:p w14:paraId="4FEEC75F" w14:textId="1E18C20B" w:rsidR="002F73C7" w:rsidRDefault="00815B74" w:rsidP="00815B74">
      <w:pPr>
        <w:pStyle w:val="Caption"/>
        <w:rPr>
          <w:lang w:val="sr-Cyrl-RS"/>
        </w:rPr>
      </w:pPr>
      <w:bookmarkStart w:id="48" w:name="_Toc34947067"/>
      <w:r>
        <w:t xml:space="preserve">Табела </w:t>
      </w:r>
      <w:fldSimple w:instr=" STYLEREF 1 \s ">
        <w:r w:rsidR="00280874">
          <w:rPr>
            <w:noProof/>
          </w:rPr>
          <w:t>4</w:t>
        </w:r>
      </w:fldSimple>
      <w:r w:rsidR="00F8729A">
        <w:t>.</w:t>
      </w:r>
      <w:fldSimple w:instr=" SEQ Табела \* ARABIC \s 1 ">
        <w:r w:rsidR="00280874">
          <w:rPr>
            <w:noProof/>
          </w:rPr>
          <w:t>3</w:t>
        </w:r>
      </w:fldSimple>
      <w:r>
        <w:rPr>
          <w:lang w:val="sr-Cyrl-RS"/>
        </w:rPr>
        <w:t xml:space="preserve"> Методе за комуникацију са вишим слојевима софтверске магистрале</w:t>
      </w:r>
      <w:bookmarkEnd w:id="48"/>
    </w:p>
    <w:p w14:paraId="360A383D" w14:textId="70E2CD08" w:rsidR="00C82BCA" w:rsidRDefault="00341815" w:rsidP="00C82BCA">
      <w:pPr>
        <w:rPr>
          <w:lang w:val="sr-Cyrl-RS"/>
        </w:rPr>
      </w:pPr>
      <w:r>
        <w:rPr>
          <w:lang w:val="sr-Cyrl-RS"/>
        </w:rPr>
        <w:t xml:space="preserve">Након успешне иницијализације, која је покренута из виших слојева ове магистрале, потребно је завршити међусобно увезивање компоненте која врши апстракцију дистрибуције фрејмова. Како би се то учинило, потребно је прво прозвати методу </w:t>
      </w:r>
      <w:r w:rsidRPr="00341815">
        <w:rPr>
          <w:i/>
          <w:iCs/>
          <w:lang w:val="sr-Cyrl-RS"/>
        </w:rPr>
        <w:t>GetBufferSize</w:t>
      </w:r>
      <w:r>
        <w:rPr>
          <w:lang w:val="sr-Cyrl-RS"/>
        </w:rPr>
        <w:t xml:space="preserve"> како би се обезбедило довољно меморије за руковање фрејмовима у вишим слојевима. Након тога, позивом методе </w:t>
      </w:r>
      <w:r w:rsidRPr="00341815">
        <w:rPr>
          <w:i/>
          <w:iCs/>
          <w:lang w:val="sr-Cyrl-RS"/>
        </w:rPr>
        <w:t>registerCallback</w:t>
      </w:r>
      <w:r>
        <w:rPr>
          <w:lang w:val="sr-Cyrl-RS"/>
        </w:rPr>
        <w:t xml:space="preserve"> врши се увезивање</w:t>
      </w:r>
      <w:r w:rsidR="00DF734B">
        <w:rPr>
          <w:lang w:val="sr-Cyrl-RS"/>
        </w:rPr>
        <w:t xml:space="preserve"> крајње методе слоја за апстракцију дистрибуције, са овим слојем</w:t>
      </w:r>
      <w:r w:rsidR="00F51F76">
        <w:rPr>
          <w:lang w:val="sr-Cyrl-RS"/>
        </w:rPr>
        <w:t xml:space="preserve"> софтверске магистрале</w:t>
      </w:r>
      <w:r w:rsidR="00DF734B">
        <w:rPr>
          <w:lang w:val="sr-Cyrl-RS"/>
        </w:rPr>
        <w:t>.</w:t>
      </w:r>
    </w:p>
    <w:p w14:paraId="1E2B54CD" w14:textId="3F75E244" w:rsidR="0066509E" w:rsidRPr="0066509E" w:rsidRDefault="0066509E" w:rsidP="00C82BCA">
      <w:pPr>
        <w:rPr>
          <w:lang w:val="sr-Cyrl-RS"/>
        </w:rPr>
      </w:pPr>
      <w:r>
        <w:rPr>
          <w:lang w:val="sr-Cyrl-RS"/>
        </w:rPr>
        <w:t xml:space="preserve">Приликом заустављања рада ове компоненте, потребно је прво прозвати методу </w:t>
      </w:r>
      <w:r w:rsidRPr="0066509E">
        <w:rPr>
          <w:i/>
          <w:iCs/>
          <w:lang w:val="sr-Cyrl-RS"/>
        </w:rPr>
        <w:t>CamStop</w:t>
      </w:r>
      <w:r>
        <w:rPr>
          <w:lang w:val="sr-Cyrl-RS"/>
        </w:rPr>
        <w:t xml:space="preserve"> којом се прекида рад одабране камере. Након успешног ослобађања камере, </w:t>
      </w:r>
      <w:r w:rsidRPr="0066509E">
        <w:rPr>
          <w:i/>
          <w:iCs/>
          <w:lang w:val="sr-Cyrl-RS"/>
        </w:rPr>
        <w:t>CamDeinit</w:t>
      </w:r>
      <w:r>
        <w:rPr>
          <w:lang w:val="sr-Cyrl-RS"/>
        </w:rPr>
        <w:t xml:space="preserve"> метода ослобађа све заузете ресурсе платформе. На крају, </w:t>
      </w:r>
      <w:r w:rsidR="00676A49">
        <w:rPr>
          <w:lang w:val="sr-Cyrl-RS"/>
        </w:rPr>
        <w:t xml:space="preserve">ослобађање преосталих заузетих ресурса ове компоненте је ослобођено имплицитним позивом </w:t>
      </w:r>
      <w:r w:rsidR="001A32BD">
        <w:rPr>
          <w:lang w:val="sr-Cyrl-RS"/>
        </w:rPr>
        <w:t>деструктора</w:t>
      </w:r>
      <w:r w:rsidR="00676A49">
        <w:rPr>
          <w:lang w:val="sr-Cyrl-RS"/>
        </w:rPr>
        <w:t xml:space="preserve"> ове класе.</w:t>
      </w:r>
    </w:p>
    <w:p w14:paraId="6096A6E0" w14:textId="39B3C57E" w:rsidR="00295E97" w:rsidRDefault="00295E97" w:rsidP="00295E97">
      <w:pPr>
        <w:pStyle w:val="Heading2"/>
        <w:rPr>
          <w:lang w:val="sr-Cyrl-RS"/>
        </w:rPr>
      </w:pPr>
      <w:bookmarkStart w:id="49" w:name="_Toc34947051"/>
      <w:r>
        <w:rPr>
          <w:lang w:val="sr-Cyrl-RS"/>
        </w:rPr>
        <w:t>Реализација апстракције дистрибуирања видео сигнала кроз систем</w:t>
      </w:r>
      <w:bookmarkEnd w:id="49"/>
    </w:p>
    <w:p w14:paraId="31C4EF2C" w14:textId="69069B0F" w:rsidR="00CC3293" w:rsidRDefault="00D7310E" w:rsidP="00CC3293">
      <w:pPr>
        <w:rPr>
          <w:lang w:val="sr-Cyrl-RS"/>
        </w:rPr>
      </w:pPr>
      <w:r>
        <w:rPr>
          <w:lang w:val="sr-Cyrl-RS"/>
        </w:rPr>
        <w:t>Зарад постизања једноставн</w:t>
      </w:r>
      <w:r w:rsidR="00CF6C5F">
        <w:rPr>
          <w:lang w:val="sr-Cyrl-RS"/>
        </w:rPr>
        <w:t>е дистрибуције фрејмова, апликацијама које врше обраду видео сигнала, ова софтверска компонента врши апстракцију чувања и преузимања истих. Реализацијом ове компоненте, омогућено је дистрибуирање фрејмова како до апликација</w:t>
      </w:r>
      <w:r w:rsidR="00E319B0">
        <w:rPr>
          <w:lang w:val="sr-Cyrl-RS"/>
        </w:rPr>
        <w:t xml:space="preserve"> адаптивне платформе</w:t>
      </w:r>
      <w:r w:rsidR="00CF6C5F">
        <w:rPr>
          <w:lang w:val="sr-Cyrl-RS"/>
        </w:rPr>
        <w:t xml:space="preserve"> на истој</w:t>
      </w:r>
      <w:r w:rsidR="00E319B0">
        <w:rPr>
          <w:lang w:val="sr-Cyrl-RS"/>
        </w:rPr>
        <w:t xml:space="preserve"> хардверској</w:t>
      </w:r>
      <w:r w:rsidR="00CF6C5F">
        <w:rPr>
          <w:lang w:val="sr-Cyrl-RS"/>
        </w:rPr>
        <w:t xml:space="preserve"> платформи, тако и до </w:t>
      </w:r>
      <w:r w:rsidR="00E319B0">
        <w:rPr>
          <w:lang w:val="sr-Cyrl-RS"/>
        </w:rPr>
        <w:t>апликација адаптивне платформе на удаљеној хардверској платформи.</w:t>
      </w:r>
    </w:p>
    <w:p w14:paraId="3D77909A" w14:textId="17C09388" w:rsidR="007171E0" w:rsidRDefault="007171E0" w:rsidP="00CC3293">
      <w:pPr>
        <w:rPr>
          <w:lang w:val="sr-Cyrl-RS"/>
        </w:rPr>
      </w:pPr>
      <w:r>
        <w:rPr>
          <w:lang w:val="sr-Cyrl-RS"/>
        </w:rPr>
        <w:t>Како би ова компонента била реализована, поред претходно описане интеграције са компонентом која врши апстракцију аутомотив</w:t>
      </w:r>
      <w:r>
        <w:rPr>
          <w:lang w:val="sr-Latn-RS"/>
        </w:rPr>
        <w:t xml:space="preserve"> </w:t>
      </w:r>
      <w:r w:rsidRPr="007171E0">
        <w:rPr>
          <w:i/>
          <w:iCs/>
          <w:lang w:val="sr-Latn-RS"/>
        </w:rPr>
        <w:t>ALPHA</w:t>
      </w:r>
      <w:r>
        <w:rPr>
          <w:lang w:val="sr-Latn-RS"/>
        </w:rPr>
        <w:t xml:space="preserve"> </w:t>
      </w:r>
      <w:r>
        <w:rPr>
          <w:lang w:val="sr-Cyrl-RS"/>
        </w:rPr>
        <w:t xml:space="preserve">развојне платформе, потребно је ослонити се на функционалности </w:t>
      </w:r>
      <w:r w:rsidRPr="007171E0">
        <w:rPr>
          <w:i/>
          <w:iCs/>
          <w:lang w:val="sr-Latn-RS"/>
        </w:rPr>
        <w:t>Linux</w:t>
      </w:r>
      <w:r>
        <w:rPr>
          <w:lang w:val="sr-Latn-RS"/>
        </w:rPr>
        <w:t xml:space="preserve"> </w:t>
      </w:r>
      <w:r>
        <w:rPr>
          <w:lang w:val="sr-Cyrl-RS"/>
        </w:rPr>
        <w:t xml:space="preserve">оперативног система. </w:t>
      </w:r>
      <w:r w:rsidR="00E237BD">
        <w:rPr>
          <w:lang w:val="sr-Cyrl-RS"/>
        </w:rPr>
        <w:t>Конкретно, за реализацију овог решења, од значаја је руковање дељеном меморијом</w:t>
      </w:r>
      <w:sdt>
        <w:sdtPr>
          <w:rPr>
            <w:lang w:val="sr-Cyrl-RS"/>
          </w:rPr>
          <w:id w:val="-730764722"/>
          <w:citation/>
        </w:sdtPr>
        <w:sdtContent>
          <w:r w:rsidR="00E237BD">
            <w:rPr>
              <w:lang w:val="sr-Cyrl-RS"/>
            </w:rPr>
            <w:fldChar w:fldCharType="begin"/>
          </w:r>
          <w:r w:rsidR="00E237BD">
            <w:rPr>
              <w:lang w:val="sr-Cyrl-RS"/>
            </w:rPr>
            <w:instrText xml:space="preserve"> CITATION Mic19 \l 10266 </w:instrText>
          </w:r>
          <w:r w:rsidR="00E237BD">
            <w:rPr>
              <w:lang w:val="sr-Cyrl-RS"/>
            </w:rPr>
            <w:fldChar w:fldCharType="separate"/>
          </w:r>
          <w:r w:rsidR="00E237BD">
            <w:rPr>
              <w:noProof/>
              <w:lang w:val="sr-Cyrl-RS"/>
            </w:rPr>
            <w:t xml:space="preserve"> </w:t>
          </w:r>
          <w:r w:rsidR="00E237BD" w:rsidRPr="00E237BD">
            <w:rPr>
              <w:noProof/>
              <w:lang w:val="sr-Cyrl-RS"/>
            </w:rPr>
            <w:t>[27]</w:t>
          </w:r>
          <w:r w:rsidR="00E237BD">
            <w:rPr>
              <w:lang w:val="sr-Cyrl-RS"/>
            </w:rPr>
            <w:fldChar w:fldCharType="end"/>
          </w:r>
        </w:sdtContent>
      </w:sdt>
      <w:r w:rsidR="00E237BD">
        <w:rPr>
          <w:lang w:val="sr-Cyrl-RS"/>
        </w:rPr>
        <w:t xml:space="preserve"> и </w:t>
      </w:r>
      <w:r w:rsidR="00DB5FD6">
        <w:rPr>
          <w:lang w:val="sr-Cyrl-RS"/>
        </w:rPr>
        <w:t xml:space="preserve">остваривање комуникације путем </w:t>
      </w:r>
      <w:r w:rsidR="00DB5FD6" w:rsidRPr="00DB5FD6">
        <w:rPr>
          <w:i/>
          <w:iCs/>
          <w:lang w:val="sr-Latn-RS"/>
        </w:rPr>
        <w:t>Linux</w:t>
      </w:r>
      <w:r w:rsidR="00DB5FD6">
        <w:rPr>
          <w:lang w:val="sr-Latn-RS"/>
        </w:rPr>
        <w:t xml:space="preserve"> </w:t>
      </w:r>
      <w:r w:rsidR="00DB5FD6" w:rsidRPr="00DB5FD6">
        <w:rPr>
          <w:i/>
          <w:iCs/>
          <w:lang w:val="sr-Latn-RS"/>
        </w:rPr>
        <w:t>socket</w:t>
      </w:r>
      <w:r w:rsidR="00DB5FD6">
        <w:rPr>
          <w:lang w:val="sr-Cyrl-RS"/>
        </w:rPr>
        <w:t xml:space="preserve"> </w:t>
      </w:r>
      <w:sdt>
        <w:sdtPr>
          <w:rPr>
            <w:lang w:val="sr-Cyrl-RS"/>
          </w:rPr>
          <w:id w:val="1130515113"/>
          <w:citation/>
        </w:sdtPr>
        <w:sdtContent>
          <w:r w:rsidR="00E711BB">
            <w:rPr>
              <w:lang w:val="sr-Cyrl-RS"/>
            </w:rPr>
            <w:fldChar w:fldCharType="begin"/>
          </w:r>
          <w:r w:rsidR="00E711BB">
            <w:rPr>
              <w:lang w:val="sr-Cyrl-RS"/>
            </w:rPr>
            <w:instrText xml:space="preserve"> CITATION Mic191 \l 10266 </w:instrText>
          </w:r>
          <w:r w:rsidR="00E711BB">
            <w:rPr>
              <w:lang w:val="sr-Cyrl-RS"/>
            </w:rPr>
            <w:fldChar w:fldCharType="separate"/>
          </w:r>
          <w:r w:rsidR="00E711BB" w:rsidRPr="00E711BB">
            <w:rPr>
              <w:noProof/>
              <w:lang w:val="sr-Cyrl-RS"/>
            </w:rPr>
            <w:t>[28]</w:t>
          </w:r>
          <w:r w:rsidR="00E711BB">
            <w:rPr>
              <w:lang w:val="sr-Cyrl-RS"/>
            </w:rPr>
            <w:fldChar w:fldCharType="end"/>
          </w:r>
        </w:sdtContent>
      </w:sdt>
      <w:r w:rsidR="00E711BB">
        <w:rPr>
          <w:lang w:val="sr-Cyrl-RS"/>
        </w:rPr>
        <w:t xml:space="preserve"> </w:t>
      </w:r>
      <w:r w:rsidR="00DB5FD6">
        <w:rPr>
          <w:lang w:val="sr-Cyrl-RS"/>
        </w:rPr>
        <w:t>апликативне програмске спреге.</w:t>
      </w:r>
    </w:p>
    <w:p w14:paraId="51E88C97" w14:textId="21742E13" w:rsidR="00515D61" w:rsidRDefault="00515D61" w:rsidP="00CC3293">
      <w:pPr>
        <w:rPr>
          <w:lang w:val="sr-Cyrl-RS"/>
        </w:rPr>
      </w:pPr>
      <w:r>
        <w:rPr>
          <w:lang w:val="sr-Cyrl-RS"/>
        </w:rPr>
        <w:t>Поред ових функционалности потребно је, такође, пружити програмску спрегу за руковање овом компонентом, највишем слоју софтверске магистрале, који представља сервис адаптивне платформе.</w:t>
      </w:r>
    </w:p>
    <w:p w14:paraId="740F1C60" w14:textId="78119E1D" w:rsidR="00587680" w:rsidRDefault="00113284" w:rsidP="00587680">
      <w:pPr>
        <w:rPr>
          <w:lang w:val="sr-Cyrl-RS"/>
        </w:rPr>
      </w:pPr>
      <w:r>
        <w:rPr>
          <w:lang w:val="sr-Cyrl-RS"/>
        </w:rPr>
        <w:lastRenderedPageBreak/>
        <w:t xml:space="preserve">Овај слој за дистрибуцију реализован је у виду две компоненте. Прва се налази на </w:t>
      </w:r>
      <w:r w:rsidR="00587680">
        <w:rPr>
          <w:lang w:val="sr-Cyrl-RS"/>
        </w:rPr>
        <w:t xml:space="preserve">страни која извршава софтверску магистралу, у овом случају </w:t>
      </w:r>
      <w:r w:rsidR="00587680" w:rsidRPr="00587680">
        <w:rPr>
          <w:i/>
          <w:iCs/>
          <w:lang w:val="sr-Latn-RS"/>
        </w:rPr>
        <w:t>ALPHA</w:t>
      </w:r>
      <w:r w:rsidR="00587680">
        <w:rPr>
          <w:lang w:val="sr-Latn-RS"/>
        </w:rPr>
        <w:t xml:space="preserve"> </w:t>
      </w:r>
      <w:r w:rsidR="00587680">
        <w:rPr>
          <w:lang w:val="sr-Cyrl-RS"/>
        </w:rPr>
        <w:t>развојна платформа, док се друга може налазити или на удаљеној платформи или такође на платформи која извршава софтверску магистралу. С тога, овде се посматрају две компоненте:</w:t>
      </w:r>
    </w:p>
    <w:p w14:paraId="56EBA483" w14:textId="3873E83A" w:rsidR="00587680" w:rsidRDefault="00587680" w:rsidP="00587680">
      <w:pPr>
        <w:pStyle w:val="ListParagraph"/>
        <w:numPr>
          <w:ilvl w:val="0"/>
          <w:numId w:val="28"/>
        </w:numPr>
        <w:rPr>
          <w:lang w:val="sr-Cyrl-RS"/>
        </w:rPr>
      </w:pPr>
      <w:r>
        <w:rPr>
          <w:lang w:val="sr-Cyrl-RS"/>
        </w:rPr>
        <w:t xml:space="preserve">Компонента реализована кроз класу </w:t>
      </w:r>
      <w:r w:rsidRPr="00587680">
        <w:rPr>
          <w:i/>
          <w:iCs/>
        </w:rPr>
        <w:t>FrameAccessEngine</w:t>
      </w:r>
      <w:r>
        <w:t xml:space="preserve"> – </w:t>
      </w:r>
      <w:r>
        <w:rPr>
          <w:lang w:val="sr-Cyrl-RS"/>
        </w:rPr>
        <w:t xml:space="preserve">задужена </w:t>
      </w:r>
      <w:r w:rsidR="00923FB9">
        <w:rPr>
          <w:lang w:val="sr-Cyrl-RS"/>
        </w:rPr>
        <w:t>за апстракцију руковања</w:t>
      </w:r>
      <w:r w:rsidR="008D3019">
        <w:rPr>
          <w:lang w:val="sr-Cyrl-RS"/>
        </w:rPr>
        <w:t xml:space="preserve"> и дистрибуције</w:t>
      </w:r>
      <w:r w:rsidR="00923FB9">
        <w:rPr>
          <w:lang w:val="sr-Cyrl-RS"/>
        </w:rPr>
        <w:t xml:space="preserve"> фрејмов</w:t>
      </w:r>
      <w:r w:rsidR="008D3019">
        <w:rPr>
          <w:lang w:val="sr-Cyrl-RS"/>
        </w:rPr>
        <w:t xml:space="preserve">а на страни </w:t>
      </w:r>
      <w:r w:rsidR="008D3019" w:rsidRPr="00587680">
        <w:rPr>
          <w:i/>
          <w:iCs/>
          <w:lang w:val="sr-Latn-RS"/>
        </w:rPr>
        <w:t>ALPHA</w:t>
      </w:r>
      <w:r w:rsidR="008D3019">
        <w:rPr>
          <w:lang w:val="sr-Latn-RS"/>
        </w:rPr>
        <w:t xml:space="preserve"> </w:t>
      </w:r>
      <w:r w:rsidR="008D3019">
        <w:rPr>
          <w:lang w:val="sr-Cyrl-RS"/>
        </w:rPr>
        <w:t>развојне платформе;</w:t>
      </w:r>
    </w:p>
    <w:p w14:paraId="51A0D65B" w14:textId="54004EEF" w:rsidR="008D3019" w:rsidRDefault="008D3019" w:rsidP="00587680">
      <w:pPr>
        <w:pStyle w:val="ListParagraph"/>
        <w:numPr>
          <w:ilvl w:val="0"/>
          <w:numId w:val="28"/>
        </w:numPr>
        <w:rPr>
          <w:lang w:val="sr-Cyrl-RS"/>
        </w:rPr>
      </w:pPr>
      <w:r>
        <w:rPr>
          <w:lang w:val="sr-Cyrl-RS"/>
        </w:rPr>
        <w:t xml:space="preserve">Компонента реализована кроз класу </w:t>
      </w:r>
      <w:r w:rsidRPr="00587680">
        <w:rPr>
          <w:i/>
          <w:iCs/>
        </w:rPr>
        <w:t>FrameAccess</w:t>
      </w:r>
      <w:r>
        <w:rPr>
          <w:i/>
          <w:iCs/>
        </w:rPr>
        <w:t>Client</w:t>
      </w:r>
      <w:r>
        <w:rPr>
          <w:i/>
          <w:iCs/>
          <w:lang w:val="sr-Cyrl-RS"/>
        </w:rPr>
        <w:t xml:space="preserve"> </w:t>
      </w:r>
      <w:r>
        <w:rPr>
          <w:lang w:val="sr-Cyrl-RS"/>
        </w:rPr>
        <w:t>– задужена за добављање фрејмова на удаљеној платформи или у оквиру локалне платформе.</w:t>
      </w:r>
    </w:p>
    <w:p w14:paraId="481A5FC6" w14:textId="224ADDFB" w:rsidR="004809B0" w:rsidRDefault="004809B0" w:rsidP="00A77C0C">
      <w:pPr>
        <w:rPr>
          <w:lang w:val="sr-Cyrl-RS"/>
        </w:rPr>
      </w:pPr>
      <w:r w:rsidRPr="004809B0">
        <w:rPr>
          <w:i/>
          <w:iCs/>
        </w:rPr>
        <w:t>UML</w:t>
      </w:r>
      <w:r>
        <w:rPr>
          <w:i/>
          <w:iCs/>
        </w:rPr>
        <w:t xml:space="preserve"> </w:t>
      </w:r>
      <w:r>
        <w:rPr>
          <w:lang w:val="sr-Cyrl-RS"/>
        </w:rPr>
        <w:t>д</w:t>
      </w:r>
      <w:r w:rsidRPr="004809B0">
        <w:rPr>
          <w:lang w:val="sr-Cyrl-RS"/>
        </w:rPr>
        <w:t>ијаграм</w:t>
      </w:r>
      <w:r>
        <w:rPr>
          <w:lang w:val="sr-Cyrl-RS"/>
        </w:rPr>
        <w:t>и ових компоненти дати су на сликама 4.3 и 4.4</w:t>
      </w:r>
      <w:r w:rsidR="00B3152D">
        <w:rPr>
          <w:lang w:val="sr-Cyrl-RS"/>
        </w:rPr>
        <w:t>.</w:t>
      </w:r>
    </w:p>
    <w:p w14:paraId="4BD6E122" w14:textId="77777777" w:rsidR="000E4C8B" w:rsidRDefault="000E4C8B" w:rsidP="000E4C8B">
      <w:pPr>
        <w:keepNext/>
        <w:jc w:val="center"/>
      </w:pPr>
      <w:r>
        <w:rPr>
          <w:noProof/>
          <w:lang w:val="sr-Cyrl-RS"/>
        </w:rPr>
        <w:drawing>
          <wp:inline distT="0" distB="0" distL="0" distR="0" wp14:anchorId="06B0122C" wp14:editId="63AE784E">
            <wp:extent cx="5266315" cy="194584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ae-base-uml.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275778" cy="1949339"/>
                    </a:xfrm>
                    <a:prstGeom prst="rect">
                      <a:avLst/>
                    </a:prstGeom>
                  </pic:spPr>
                </pic:pic>
              </a:graphicData>
            </a:graphic>
          </wp:inline>
        </w:drawing>
      </w:r>
    </w:p>
    <w:p w14:paraId="07558FDC" w14:textId="0FABBAC3" w:rsidR="000E4C8B" w:rsidRDefault="000E4C8B" w:rsidP="000E4C8B">
      <w:pPr>
        <w:pStyle w:val="Caption"/>
        <w:rPr>
          <w:noProof/>
          <w:lang w:val="sr-Cyrl-RS"/>
        </w:rPr>
      </w:pPr>
      <w:bookmarkStart w:id="50" w:name="_Toc34947009"/>
      <w:r>
        <w:t xml:space="preserve">Слика </w:t>
      </w:r>
      <w:fldSimple w:instr=" STYLEREF 1 \s ">
        <w:r w:rsidR="00A50330">
          <w:rPr>
            <w:noProof/>
          </w:rPr>
          <w:t>4</w:t>
        </w:r>
      </w:fldSimple>
      <w:r w:rsidR="00A50330">
        <w:t>.</w:t>
      </w:r>
      <w:fldSimple w:instr=" SEQ Слика \* ARABIC \s 1 ">
        <w:r w:rsidR="00A50330">
          <w:rPr>
            <w:noProof/>
          </w:rPr>
          <w:t>3</w:t>
        </w:r>
      </w:fldSimple>
      <w:r w:rsidRPr="000E4C8B">
        <w:rPr>
          <w:i/>
          <w:iCs/>
        </w:rPr>
        <w:t xml:space="preserve"> </w:t>
      </w:r>
      <w:r w:rsidRPr="00A77C0C">
        <w:rPr>
          <w:i/>
          <w:iCs/>
        </w:rPr>
        <w:t>UML</w:t>
      </w:r>
      <w:r>
        <w:t xml:space="preserve"> </w:t>
      </w:r>
      <w:r>
        <w:rPr>
          <w:lang w:val="sr-Cyrl-RS"/>
        </w:rPr>
        <w:t>дијаграм реализације компоненте за апстракцију руковања фрејмовима</w:t>
      </w:r>
      <w:bookmarkEnd w:id="50"/>
    </w:p>
    <w:p w14:paraId="03C54F9D" w14:textId="77777777" w:rsidR="000E4C8B" w:rsidRDefault="000E4C8B" w:rsidP="000E4C8B">
      <w:pPr>
        <w:keepNext/>
        <w:jc w:val="center"/>
      </w:pPr>
      <w:r>
        <w:rPr>
          <w:noProof/>
          <w:lang w:val="sr-Cyrl-RS"/>
        </w:rPr>
        <w:drawing>
          <wp:inline distT="0" distB="0" distL="0" distR="0" wp14:anchorId="1FC6A514" wp14:editId="0C20535B">
            <wp:extent cx="5339207" cy="307393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fac-uml.png"/>
                    <pic:cNvPicPr/>
                  </pic:nvPicPr>
                  <pic:blipFill rotWithShape="1">
                    <a:blip r:embed="rId40">
                      <a:extLst>
                        <a:ext uri="{28A0092B-C50C-407E-A947-70E740481C1C}">
                          <a14:useLocalDpi xmlns:a14="http://schemas.microsoft.com/office/drawing/2010/main" val="0"/>
                        </a:ext>
                      </a:extLst>
                    </a:blip>
                    <a:srcRect r="1188" b="1920"/>
                    <a:stretch/>
                  </pic:blipFill>
                  <pic:spPr bwMode="auto">
                    <a:xfrm>
                      <a:off x="0" y="0"/>
                      <a:ext cx="5362390" cy="3087280"/>
                    </a:xfrm>
                    <a:prstGeom prst="rect">
                      <a:avLst/>
                    </a:prstGeom>
                    <a:ln>
                      <a:noFill/>
                    </a:ln>
                    <a:extLst>
                      <a:ext uri="{53640926-AAD7-44D8-BBD7-CCE9431645EC}">
                        <a14:shadowObscured xmlns:a14="http://schemas.microsoft.com/office/drawing/2010/main"/>
                      </a:ext>
                    </a:extLst>
                  </pic:spPr>
                </pic:pic>
              </a:graphicData>
            </a:graphic>
          </wp:inline>
        </w:drawing>
      </w:r>
    </w:p>
    <w:p w14:paraId="1D0CDFD5" w14:textId="55D7E7F7" w:rsidR="000E4C8B" w:rsidRPr="00AA3C1A" w:rsidRDefault="000E4C8B" w:rsidP="00AA3C1A">
      <w:pPr>
        <w:pStyle w:val="Caption"/>
        <w:rPr>
          <w:lang w:val="sr-Cyrl-RS"/>
        </w:rPr>
      </w:pPr>
      <w:bookmarkStart w:id="51" w:name="_Toc34947010"/>
      <w:r>
        <w:t xml:space="preserve">Слика </w:t>
      </w:r>
      <w:fldSimple w:instr=" STYLEREF 1 \s ">
        <w:r w:rsidR="00A50330">
          <w:rPr>
            <w:noProof/>
          </w:rPr>
          <w:t>4</w:t>
        </w:r>
      </w:fldSimple>
      <w:r w:rsidR="00A50330">
        <w:t>.</w:t>
      </w:r>
      <w:fldSimple w:instr=" SEQ Слика \* ARABIC \s 1 ">
        <w:r w:rsidR="00A50330">
          <w:rPr>
            <w:noProof/>
          </w:rPr>
          <w:t>4</w:t>
        </w:r>
      </w:fldSimple>
      <w:r>
        <w:rPr>
          <w:lang w:val="sr-Cyrl-RS"/>
        </w:rPr>
        <w:t xml:space="preserve"> </w:t>
      </w:r>
      <w:r w:rsidRPr="00A77C0C">
        <w:rPr>
          <w:i/>
          <w:iCs/>
        </w:rPr>
        <w:t>UML</w:t>
      </w:r>
      <w:r>
        <w:t xml:space="preserve"> </w:t>
      </w:r>
      <w:r>
        <w:rPr>
          <w:lang w:val="sr-Cyrl-RS"/>
        </w:rPr>
        <w:t>дијаграм реализације компоненте за апстракцију</w:t>
      </w:r>
      <w:r>
        <w:t xml:space="preserve"> </w:t>
      </w:r>
      <w:r>
        <w:rPr>
          <w:lang w:val="sr-Cyrl-RS"/>
        </w:rPr>
        <w:t>добављања фрејмова</w:t>
      </w:r>
      <w:bookmarkEnd w:id="51"/>
    </w:p>
    <w:p w14:paraId="1AA126CE" w14:textId="62D0F613" w:rsidR="00D37E46" w:rsidRDefault="00D37E46" w:rsidP="00D37E46">
      <w:pPr>
        <w:pStyle w:val="Heading3"/>
        <w:rPr>
          <w:i/>
          <w:iCs/>
        </w:rPr>
      </w:pPr>
      <w:bookmarkStart w:id="52" w:name="_Toc34947052"/>
      <w:r>
        <w:rPr>
          <w:lang w:val="sr-Cyrl-RS"/>
        </w:rPr>
        <w:lastRenderedPageBreak/>
        <w:t>Реализација апстракције руковања фрејмовима -</w:t>
      </w:r>
      <w:r w:rsidR="00BC2338">
        <w:rPr>
          <w:lang w:val="sr-Cyrl-RS"/>
        </w:rPr>
        <w:t xml:space="preserve"> </w:t>
      </w:r>
      <w:r w:rsidRPr="00587680">
        <w:rPr>
          <w:i/>
          <w:iCs/>
        </w:rPr>
        <w:t>FrameAccessEngine</w:t>
      </w:r>
      <w:bookmarkEnd w:id="52"/>
    </w:p>
    <w:p w14:paraId="5FF18C2E" w14:textId="77777777" w:rsidR="005A23EC" w:rsidRDefault="009B0570" w:rsidP="002D752A">
      <w:pPr>
        <w:rPr>
          <w:lang w:val="sr-Cyrl-RS"/>
        </w:rPr>
      </w:pPr>
      <w:r w:rsidRPr="00587680">
        <w:rPr>
          <w:i/>
          <w:iCs/>
        </w:rPr>
        <w:t>FrameAccessEngine</w:t>
      </w:r>
      <w:r>
        <w:rPr>
          <w:i/>
          <w:iCs/>
          <w:lang w:val="sr-Cyrl-RS"/>
        </w:rPr>
        <w:t xml:space="preserve"> </w:t>
      </w:r>
      <w:r>
        <w:rPr>
          <w:lang w:val="sr-Cyrl-RS"/>
        </w:rPr>
        <w:t xml:space="preserve">представља класу којом је извршена апстракција дистрибуције. </w:t>
      </w:r>
      <w:r w:rsidR="00031623">
        <w:rPr>
          <w:lang w:val="sr-Cyrl-RS"/>
        </w:rPr>
        <w:t xml:space="preserve">Поред ослањања функционалности које </w:t>
      </w:r>
      <w:r w:rsidR="00031623" w:rsidRPr="00031623">
        <w:rPr>
          <w:i/>
          <w:iCs/>
        </w:rPr>
        <w:t>socket</w:t>
      </w:r>
      <w:r w:rsidR="00031623">
        <w:rPr>
          <w:i/>
          <w:iCs/>
        </w:rPr>
        <w:t xml:space="preserve"> </w:t>
      </w:r>
      <w:r w:rsidR="00031623">
        <w:rPr>
          <w:lang w:val="sr-Cyrl-RS"/>
        </w:rPr>
        <w:t xml:space="preserve">апликативна програмска спрега пружа, ова компонента се ослања и на </w:t>
      </w:r>
      <w:r w:rsidR="00031623" w:rsidRPr="00031623">
        <w:rPr>
          <w:i/>
          <w:iCs/>
        </w:rPr>
        <w:t>wrapper</w:t>
      </w:r>
      <w:r w:rsidR="00031623">
        <w:t xml:space="preserve"> </w:t>
      </w:r>
      <w:r w:rsidR="00031623">
        <w:rPr>
          <w:lang w:val="sr-Cyrl-RS"/>
        </w:rPr>
        <w:t xml:space="preserve">класу </w:t>
      </w:r>
      <w:r w:rsidR="00031623" w:rsidRPr="00031623">
        <w:rPr>
          <w:i/>
          <w:iCs/>
          <w:lang w:val="sr-Cyrl-RS"/>
        </w:rPr>
        <w:t>FrameAccessEngineSHMUtil</w:t>
      </w:r>
      <w:r w:rsidR="00031623">
        <w:rPr>
          <w:lang w:val="sr-Cyrl-RS"/>
        </w:rPr>
        <w:t xml:space="preserve">, којом је сакривено руковање дељеном меморијом. </w:t>
      </w:r>
    </w:p>
    <w:p w14:paraId="756A5135" w14:textId="22ECB72B" w:rsidR="002D752A" w:rsidRDefault="009B0570" w:rsidP="002D752A">
      <w:pPr>
        <w:rPr>
          <w:lang w:val="sr-Cyrl-RS"/>
        </w:rPr>
      </w:pPr>
      <w:r>
        <w:rPr>
          <w:lang w:val="sr-Cyrl-RS"/>
        </w:rPr>
        <w:t>Табел</w:t>
      </w:r>
      <w:r w:rsidR="005A23EC">
        <w:rPr>
          <w:lang w:val="sr-Cyrl-RS"/>
        </w:rPr>
        <w:t>е</w:t>
      </w:r>
      <w:r>
        <w:rPr>
          <w:lang w:val="sr-Cyrl-RS"/>
        </w:rPr>
        <w:t xml:space="preserve"> 4.4</w:t>
      </w:r>
      <w:r w:rsidR="005A23EC">
        <w:rPr>
          <w:lang w:val="sr-Cyrl-RS"/>
        </w:rPr>
        <w:t xml:space="preserve"> и 4.5</w:t>
      </w:r>
      <w:r>
        <w:rPr>
          <w:lang w:val="sr-Cyrl-RS"/>
        </w:rPr>
        <w:t xml:space="preserve"> представља</w:t>
      </w:r>
      <w:r w:rsidR="005A23EC">
        <w:rPr>
          <w:lang w:val="sr-Cyrl-RS"/>
        </w:rPr>
        <w:t>ју</w:t>
      </w:r>
      <w:r>
        <w:rPr>
          <w:lang w:val="sr-Cyrl-RS"/>
        </w:rPr>
        <w:t xml:space="preserve"> методе</w:t>
      </w:r>
      <w:r w:rsidR="005A23EC">
        <w:rPr>
          <w:lang w:val="sr-Cyrl-RS"/>
        </w:rPr>
        <w:t xml:space="preserve"> класа </w:t>
      </w:r>
      <w:r w:rsidR="005A23EC" w:rsidRPr="00587680">
        <w:rPr>
          <w:i/>
          <w:iCs/>
        </w:rPr>
        <w:t>FrameAccessEngine</w:t>
      </w:r>
      <w:r w:rsidR="005A23EC">
        <w:rPr>
          <w:lang w:val="sr-Cyrl-RS"/>
        </w:rPr>
        <w:t xml:space="preserve"> и </w:t>
      </w:r>
      <w:r w:rsidR="005A23EC" w:rsidRPr="00031623">
        <w:rPr>
          <w:i/>
          <w:iCs/>
          <w:lang w:val="sr-Cyrl-RS"/>
        </w:rPr>
        <w:t>FrameAccessEngineSHMUtil</w:t>
      </w:r>
      <w:r>
        <w:rPr>
          <w:lang w:val="sr-Cyrl-RS"/>
        </w:rPr>
        <w:t xml:space="preserve"> на које се ослања софтверска магистрала како би извршила иницијалнизацију ове компоненте и како би се омогућило руковање платформом на вишем нову апстракције.</w:t>
      </w:r>
    </w:p>
    <w:tbl>
      <w:tblPr>
        <w:tblStyle w:val="TableGrid"/>
        <w:tblW w:w="0" w:type="auto"/>
        <w:tblLook w:val="04A0" w:firstRow="1" w:lastRow="0" w:firstColumn="1" w:lastColumn="0" w:noHBand="0" w:noVBand="1"/>
      </w:tblPr>
      <w:tblGrid>
        <w:gridCol w:w="4336"/>
        <w:gridCol w:w="4726"/>
      </w:tblGrid>
      <w:tr w:rsidR="005A23EC" w14:paraId="3BB6E61F" w14:textId="77777777" w:rsidTr="00B94656">
        <w:tc>
          <w:tcPr>
            <w:tcW w:w="2425" w:type="dxa"/>
            <w:vAlign w:val="center"/>
          </w:tcPr>
          <w:p w14:paraId="628B84F6" w14:textId="77777777" w:rsidR="005A23EC" w:rsidRDefault="005A23EC" w:rsidP="00F017AD">
            <w:pPr>
              <w:spacing w:line="240" w:lineRule="auto"/>
              <w:ind w:firstLine="0"/>
              <w:jc w:val="center"/>
              <w:rPr>
                <w:lang w:val="sr-Cyrl-RS"/>
              </w:rPr>
            </w:pPr>
            <w:r>
              <w:rPr>
                <w:lang w:val="sr-Cyrl-RS"/>
              </w:rPr>
              <w:t>Метода</w:t>
            </w:r>
          </w:p>
        </w:tc>
        <w:tc>
          <w:tcPr>
            <w:tcW w:w="6637" w:type="dxa"/>
            <w:vAlign w:val="center"/>
          </w:tcPr>
          <w:p w14:paraId="1D78BB51" w14:textId="77777777" w:rsidR="005A23EC" w:rsidRDefault="005A23EC" w:rsidP="00F017AD">
            <w:pPr>
              <w:spacing w:line="240" w:lineRule="auto"/>
              <w:ind w:firstLine="0"/>
              <w:jc w:val="center"/>
              <w:rPr>
                <w:lang w:val="sr-Cyrl-RS"/>
              </w:rPr>
            </w:pPr>
            <w:r>
              <w:rPr>
                <w:lang w:val="sr-Cyrl-RS"/>
              </w:rPr>
              <w:t>Опис</w:t>
            </w:r>
          </w:p>
        </w:tc>
      </w:tr>
      <w:tr w:rsidR="00F017AD" w14:paraId="0C3896C3" w14:textId="77777777" w:rsidTr="00B94656">
        <w:tc>
          <w:tcPr>
            <w:tcW w:w="2425" w:type="dxa"/>
            <w:vAlign w:val="center"/>
          </w:tcPr>
          <w:p w14:paraId="26662118" w14:textId="5D9159A9" w:rsidR="00F017AD" w:rsidRPr="00F017AD" w:rsidRDefault="00F017AD" w:rsidP="00F017AD">
            <w:pPr>
              <w:spacing w:line="240" w:lineRule="auto"/>
              <w:ind w:firstLine="0"/>
              <w:jc w:val="center"/>
              <w:rPr>
                <w:lang w:val="sr-Cyrl-RS"/>
              </w:rPr>
            </w:pPr>
            <w:r w:rsidRPr="00F017AD">
              <w:rPr>
                <w:lang w:val="sr-Cyrl-RS"/>
              </w:rPr>
              <w:t>FrameAccessEngine</w:t>
            </w:r>
          </w:p>
        </w:tc>
        <w:tc>
          <w:tcPr>
            <w:tcW w:w="6637" w:type="dxa"/>
          </w:tcPr>
          <w:p w14:paraId="37106D29" w14:textId="7110074F" w:rsidR="00F017AD" w:rsidRDefault="003312E2" w:rsidP="00F017AD">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F017AD" w14:paraId="671DC5AE" w14:textId="77777777" w:rsidTr="00B94656">
        <w:tc>
          <w:tcPr>
            <w:tcW w:w="2425" w:type="dxa"/>
            <w:vAlign w:val="center"/>
          </w:tcPr>
          <w:p w14:paraId="7E5619FB" w14:textId="3C28FF9F" w:rsidR="00F017AD" w:rsidRPr="00F017AD" w:rsidRDefault="00F017AD" w:rsidP="00F017AD">
            <w:pPr>
              <w:spacing w:line="240" w:lineRule="auto"/>
              <w:ind w:firstLine="0"/>
              <w:jc w:val="center"/>
              <w:rPr>
                <w:lang w:val="sr-Cyrl-RS"/>
              </w:rPr>
            </w:pPr>
            <w:r>
              <w:rPr>
                <w:lang w:val="sr-Cyrl-RS"/>
              </w:rPr>
              <w:t>~</w:t>
            </w:r>
            <w:r w:rsidRPr="00F017AD">
              <w:rPr>
                <w:lang w:val="sr-Cyrl-RS"/>
              </w:rPr>
              <w:t>FrameAccessEngine</w:t>
            </w:r>
          </w:p>
        </w:tc>
        <w:tc>
          <w:tcPr>
            <w:tcW w:w="6637" w:type="dxa"/>
          </w:tcPr>
          <w:p w14:paraId="482FA6C6" w14:textId="32E1B663" w:rsidR="00F017AD" w:rsidRDefault="003312E2" w:rsidP="00F017AD">
            <w:pPr>
              <w:spacing w:line="240" w:lineRule="auto"/>
              <w:ind w:firstLine="0"/>
              <w:rPr>
                <w:lang w:val="sr-Cyrl-RS"/>
              </w:rPr>
            </w:pPr>
            <w:r>
              <w:rPr>
                <w:lang w:val="sr-Cyrl-RS"/>
              </w:rPr>
              <w:t xml:space="preserve">Деструктор класе, задужен за ослобађање </w:t>
            </w:r>
            <w:r w:rsidR="00BD0DAF">
              <w:rPr>
                <w:lang w:val="sr-Cyrl-RS"/>
              </w:rPr>
              <w:t>заузетих ресурса.</w:t>
            </w:r>
          </w:p>
        </w:tc>
      </w:tr>
      <w:tr w:rsidR="00F017AD" w14:paraId="584EA8BC" w14:textId="77777777" w:rsidTr="00B94656">
        <w:tc>
          <w:tcPr>
            <w:tcW w:w="2425" w:type="dxa"/>
            <w:vAlign w:val="center"/>
          </w:tcPr>
          <w:p w14:paraId="53F664E1" w14:textId="0D2B2C19" w:rsidR="00F017AD" w:rsidRDefault="00F017AD" w:rsidP="00F017AD">
            <w:pPr>
              <w:spacing w:line="240" w:lineRule="auto"/>
              <w:ind w:firstLine="0"/>
              <w:jc w:val="center"/>
              <w:rPr>
                <w:lang w:val="sr-Cyrl-RS"/>
              </w:rPr>
            </w:pPr>
            <w:r w:rsidRPr="00F017AD">
              <w:rPr>
                <w:lang w:val="sr-Cyrl-RS"/>
              </w:rPr>
              <w:t>FrameAccessEngineCommunicationInit</w:t>
            </w:r>
          </w:p>
        </w:tc>
        <w:tc>
          <w:tcPr>
            <w:tcW w:w="6637" w:type="dxa"/>
          </w:tcPr>
          <w:p w14:paraId="2E88FC95" w14:textId="535C91E4" w:rsidR="00F017AD" w:rsidRPr="00670812" w:rsidRDefault="00670812" w:rsidP="00F017AD">
            <w:pPr>
              <w:spacing w:line="240" w:lineRule="auto"/>
              <w:ind w:firstLine="0"/>
              <w:rPr>
                <w:lang w:val="sr-Cyrl-RS"/>
              </w:rPr>
            </w:pPr>
            <w:r>
              <w:rPr>
                <w:lang w:val="sr-Cyrl-RS"/>
              </w:rPr>
              <w:t xml:space="preserve">Метода класе задужена за иницијализацију комуникације ослањајући се на </w:t>
            </w:r>
            <w:r w:rsidRPr="00670812">
              <w:rPr>
                <w:i/>
                <w:iCs/>
              </w:rPr>
              <w:t>Linux socket</w:t>
            </w:r>
            <w:r>
              <w:t>.</w:t>
            </w:r>
          </w:p>
        </w:tc>
      </w:tr>
      <w:tr w:rsidR="00F017AD" w14:paraId="6C6A8215" w14:textId="77777777" w:rsidTr="00B94656">
        <w:tc>
          <w:tcPr>
            <w:tcW w:w="2425" w:type="dxa"/>
            <w:vAlign w:val="center"/>
          </w:tcPr>
          <w:p w14:paraId="0EDCAF6D" w14:textId="2368C612" w:rsidR="00F017AD" w:rsidRPr="00F017AD" w:rsidRDefault="00F017AD" w:rsidP="00F017AD">
            <w:pPr>
              <w:spacing w:line="240" w:lineRule="auto"/>
              <w:ind w:firstLine="0"/>
              <w:jc w:val="center"/>
              <w:rPr>
                <w:lang w:val="sr-Cyrl-RS"/>
              </w:rPr>
            </w:pPr>
            <w:r w:rsidRPr="00F017AD">
              <w:rPr>
                <w:lang w:val="sr-Cyrl-RS"/>
              </w:rPr>
              <w:t>FrameAccessEngineDetermineBoardIp</w:t>
            </w:r>
          </w:p>
        </w:tc>
        <w:tc>
          <w:tcPr>
            <w:tcW w:w="6637" w:type="dxa"/>
          </w:tcPr>
          <w:p w14:paraId="43429568" w14:textId="72C8F6F8" w:rsidR="00F017AD" w:rsidRPr="00670812" w:rsidRDefault="00670812" w:rsidP="00F017AD">
            <w:pPr>
              <w:spacing w:line="240" w:lineRule="auto"/>
              <w:ind w:firstLine="0"/>
              <w:rPr>
                <w:lang w:val="sr-Cyrl-RS"/>
              </w:rPr>
            </w:pPr>
            <w:r>
              <w:rPr>
                <w:lang w:val="sr-Cyrl-RS"/>
              </w:rPr>
              <w:t xml:space="preserve">Метода класе задужена за аутоматско проналажење </w:t>
            </w:r>
            <w:r w:rsidRPr="00670812">
              <w:rPr>
                <w:i/>
                <w:iCs/>
              </w:rPr>
              <w:t>IP</w:t>
            </w:r>
            <w:r>
              <w:rPr>
                <w:lang w:val="sr-Cyrl-RS"/>
              </w:rPr>
              <w:t xml:space="preserve"> адресе платформе. На основу ње се врши даље конфигурисање модула за комуникацију</w:t>
            </w:r>
            <w:r w:rsidR="00BA1460">
              <w:rPr>
                <w:lang w:val="sr-Cyrl-RS"/>
              </w:rPr>
              <w:t xml:space="preserve"> платформе на којој је се извршава софтверска магистрала.</w:t>
            </w:r>
          </w:p>
        </w:tc>
      </w:tr>
      <w:tr w:rsidR="005A23EC" w14:paraId="46EF4860" w14:textId="77777777" w:rsidTr="00B94656">
        <w:tc>
          <w:tcPr>
            <w:tcW w:w="2425" w:type="dxa"/>
            <w:vAlign w:val="center"/>
          </w:tcPr>
          <w:p w14:paraId="72A708FA" w14:textId="0EB8D837" w:rsidR="005A23EC" w:rsidRDefault="00F017AD" w:rsidP="00F017AD">
            <w:pPr>
              <w:spacing w:line="240" w:lineRule="auto"/>
              <w:ind w:firstLine="0"/>
              <w:jc w:val="center"/>
              <w:rPr>
                <w:lang w:val="sr-Cyrl-RS"/>
              </w:rPr>
            </w:pPr>
            <w:r w:rsidRPr="00F017AD">
              <w:rPr>
                <w:lang w:val="sr-Cyrl-RS"/>
              </w:rPr>
              <w:t>FrameAccessEngineInit</w:t>
            </w:r>
          </w:p>
        </w:tc>
        <w:tc>
          <w:tcPr>
            <w:tcW w:w="6637" w:type="dxa"/>
          </w:tcPr>
          <w:p w14:paraId="0D10573C" w14:textId="41ACF013" w:rsidR="005A23EC" w:rsidRPr="00237E8B" w:rsidRDefault="005A23EC" w:rsidP="00F017AD">
            <w:pPr>
              <w:spacing w:line="240" w:lineRule="auto"/>
              <w:ind w:firstLine="0"/>
              <w:rPr>
                <w:lang w:val="sr-Cyrl-RS"/>
              </w:rPr>
            </w:pPr>
            <w:r>
              <w:rPr>
                <w:lang w:val="sr-Cyrl-RS"/>
              </w:rPr>
              <w:t xml:space="preserve">Метода класе задужена за </w:t>
            </w:r>
            <w:r w:rsidR="00237E8B">
              <w:rPr>
                <w:lang w:val="sr-Cyrl-RS"/>
              </w:rPr>
              <w:t xml:space="preserve">покретање модула на које се ослања ова класа. Покретање модула попут </w:t>
            </w:r>
            <w:r w:rsidR="00237E8B" w:rsidRPr="00923C36">
              <w:rPr>
                <w:i/>
                <w:iCs/>
                <w:lang w:val="sr-Latn-RS"/>
              </w:rPr>
              <w:t>CameraAdapter</w:t>
            </w:r>
            <w:r w:rsidR="00237E8B">
              <w:rPr>
                <w:lang w:val="sr-Cyrl-RS"/>
              </w:rPr>
              <w:t xml:space="preserve">, модула за комуникацију, као и модула </w:t>
            </w:r>
            <w:r w:rsidR="00F62078">
              <w:rPr>
                <w:lang w:val="sr-Cyrl-RS"/>
              </w:rPr>
              <w:t>руковање дељеном меморијом.</w:t>
            </w:r>
            <w:r w:rsidR="000952B0">
              <w:rPr>
                <w:lang w:val="sr-Cyrl-RS"/>
              </w:rPr>
              <w:t xml:space="preserve"> Позивом ове методе врши се инцијализација контекста једне камере, тј. ресурса потребних за њено функционисање.</w:t>
            </w:r>
          </w:p>
        </w:tc>
      </w:tr>
      <w:tr w:rsidR="005A23EC" w14:paraId="26A21E6D" w14:textId="77777777" w:rsidTr="00B94656">
        <w:tc>
          <w:tcPr>
            <w:tcW w:w="2425" w:type="dxa"/>
            <w:vAlign w:val="center"/>
          </w:tcPr>
          <w:p w14:paraId="64B871D3" w14:textId="7780F540" w:rsidR="005A23EC" w:rsidRDefault="00F017AD" w:rsidP="00F017AD">
            <w:pPr>
              <w:spacing w:line="240" w:lineRule="auto"/>
              <w:ind w:firstLine="0"/>
              <w:jc w:val="center"/>
              <w:rPr>
                <w:lang w:val="sr-Cyrl-RS"/>
              </w:rPr>
            </w:pPr>
            <w:r w:rsidRPr="00F017AD">
              <w:rPr>
                <w:lang w:val="sr-Cyrl-RS"/>
              </w:rPr>
              <w:t>FrameAccessEngineDeinit</w:t>
            </w:r>
          </w:p>
        </w:tc>
        <w:tc>
          <w:tcPr>
            <w:tcW w:w="6637" w:type="dxa"/>
          </w:tcPr>
          <w:p w14:paraId="12F39B86" w14:textId="1BD31C0D" w:rsidR="005A23EC" w:rsidRDefault="005A23EC" w:rsidP="00F017AD">
            <w:pPr>
              <w:spacing w:line="240" w:lineRule="auto"/>
              <w:ind w:firstLine="0"/>
              <w:rPr>
                <w:lang w:val="sr-Cyrl-RS"/>
              </w:rPr>
            </w:pPr>
            <w:r>
              <w:rPr>
                <w:lang w:val="sr-Cyrl-RS"/>
              </w:rPr>
              <w:t xml:space="preserve">Метода задужена </w:t>
            </w:r>
            <w:r w:rsidR="00D3335B">
              <w:rPr>
                <w:lang w:val="sr-Cyrl-RS"/>
              </w:rPr>
              <w:t xml:space="preserve">за ослобађање свих ресурса који се користе за руковање </w:t>
            </w:r>
            <w:r w:rsidR="00D3335B" w:rsidRPr="00923C36">
              <w:rPr>
                <w:i/>
                <w:iCs/>
                <w:lang w:val="sr-Latn-RS"/>
              </w:rPr>
              <w:t>CameraAdapter</w:t>
            </w:r>
            <w:r w:rsidR="00D3335B">
              <w:rPr>
                <w:i/>
                <w:iCs/>
                <w:lang w:val="sr-Cyrl-RS"/>
              </w:rPr>
              <w:t xml:space="preserve"> </w:t>
            </w:r>
            <w:r w:rsidR="00D3335B">
              <w:rPr>
                <w:lang w:val="sr-Cyrl-RS"/>
              </w:rPr>
              <w:t>модулом, модулом за комуникацију и модулом за дељену меморију.</w:t>
            </w:r>
          </w:p>
        </w:tc>
      </w:tr>
      <w:tr w:rsidR="005A23EC" w14:paraId="6F51530C" w14:textId="77777777" w:rsidTr="00B94656">
        <w:tc>
          <w:tcPr>
            <w:tcW w:w="2425" w:type="dxa"/>
            <w:vAlign w:val="center"/>
          </w:tcPr>
          <w:p w14:paraId="3475FEA9" w14:textId="6EC973F9" w:rsidR="005A23EC" w:rsidRDefault="00F017AD" w:rsidP="00F017AD">
            <w:pPr>
              <w:spacing w:line="240" w:lineRule="auto"/>
              <w:ind w:firstLine="0"/>
              <w:jc w:val="center"/>
              <w:rPr>
                <w:lang w:val="sr-Cyrl-RS"/>
              </w:rPr>
            </w:pPr>
            <w:r w:rsidRPr="00F017AD">
              <w:rPr>
                <w:lang w:val="sr-Cyrl-RS"/>
              </w:rPr>
              <w:t>FrameAccessEngineInitCameraAdapter</w:t>
            </w:r>
          </w:p>
        </w:tc>
        <w:tc>
          <w:tcPr>
            <w:tcW w:w="6637" w:type="dxa"/>
          </w:tcPr>
          <w:p w14:paraId="2DB762AD" w14:textId="46A8F632" w:rsidR="005A23EC" w:rsidRPr="0012507E" w:rsidRDefault="0012507E" w:rsidP="00F017AD">
            <w:pPr>
              <w:keepNext/>
              <w:spacing w:line="240" w:lineRule="auto"/>
              <w:ind w:firstLine="0"/>
              <w:rPr>
                <w:lang w:val="sr-Cyrl-RS"/>
              </w:rPr>
            </w:pPr>
            <w:r>
              <w:rPr>
                <w:lang w:val="sr-Cyrl-RS"/>
              </w:rPr>
              <w:t xml:space="preserve">Метода класе која експлицитно покреће </w:t>
            </w:r>
            <w:r w:rsidRPr="00923C36">
              <w:rPr>
                <w:i/>
                <w:iCs/>
                <w:lang w:val="sr-Latn-RS"/>
              </w:rPr>
              <w:t>CameraAdapter</w:t>
            </w:r>
            <w:r>
              <w:rPr>
                <w:i/>
                <w:iCs/>
                <w:lang w:val="sr-Cyrl-RS"/>
              </w:rPr>
              <w:t>.</w:t>
            </w:r>
            <w:r>
              <w:rPr>
                <w:lang w:val="sr-Cyrl-RS"/>
              </w:rPr>
              <w:t xml:space="preserve"> Помоћу ње се ова компонента поставља у дефинисано стање.</w:t>
            </w:r>
          </w:p>
        </w:tc>
      </w:tr>
      <w:tr w:rsidR="00F017AD" w14:paraId="743456ED" w14:textId="77777777" w:rsidTr="00B94656">
        <w:tc>
          <w:tcPr>
            <w:tcW w:w="2425" w:type="dxa"/>
            <w:vAlign w:val="center"/>
          </w:tcPr>
          <w:p w14:paraId="33CD6478" w14:textId="1B9EE670" w:rsidR="00F017AD" w:rsidRPr="002F73C7" w:rsidRDefault="00F017AD" w:rsidP="00F017AD">
            <w:pPr>
              <w:spacing w:line="240" w:lineRule="auto"/>
              <w:ind w:firstLine="0"/>
              <w:jc w:val="center"/>
              <w:rPr>
                <w:lang w:val="sr-Cyrl-RS"/>
              </w:rPr>
            </w:pPr>
            <w:r w:rsidRPr="00F017AD">
              <w:rPr>
                <w:lang w:val="sr-Cyrl-RS"/>
              </w:rPr>
              <w:t>FrameAccessEngineCommunicationDeinit</w:t>
            </w:r>
          </w:p>
        </w:tc>
        <w:tc>
          <w:tcPr>
            <w:tcW w:w="6637" w:type="dxa"/>
          </w:tcPr>
          <w:p w14:paraId="69942AA1" w14:textId="01C96D08" w:rsidR="00F017AD" w:rsidRPr="0068610A" w:rsidRDefault="00863149" w:rsidP="00815EDB">
            <w:pPr>
              <w:keepNext/>
              <w:spacing w:line="240" w:lineRule="auto"/>
              <w:ind w:firstLine="0"/>
              <w:rPr>
                <w:lang w:val="sr-Cyrl-RS"/>
              </w:rPr>
            </w:pPr>
            <w:r>
              <w:rPr>
                <w:lang w:val="sr-Cyrl-RS"/>
              </w:rPr>
              <w:t>Метода</w:t>
            </w:r>
            <w:r w:rsidR="00A376DD">
              <w:rPr>
                <w:lang w:val="sr-Cyrl-RS"/>
              </w:rPr>
              <w:t xml:space="preserve"> класе која ослобађа све заузете ресурсе </w:t>
            </w:r>
            <w:r w:rsidR="0068610A">
              <w:rPr>
                <w:lang w:val="sr-Cyrl-RS"/>
              </w:rPr>
              <w:t xml:space="preserve">који се тичу дељене меморије, </w:t>
            </w:r>
            <w:r w:rsidR="0068610A" w:rsidRPr="0068610A">
              <w:rPr>
                <w:i/>
                <w:iCs/>
                <w:lang w:val="sr-Latn-RS"/>
              </w:rPr>
              <w:t>Linux Socket</w:t>
            </w:r>
            <w:r w:rsidR="0068610A">
              <w:rPr>
                <w:lang w:val="sr-Latn-RS"/>
              </w:rPr>
              <w:t xml:space="preserve"> </w:t>
            </w:r>
            <w:r w:rsidR="0068610A">
              <w:rPr>
                <w:lang w:val="sr-Cyrl-RS"/>
              </w:rPr>
              <w:t xml:space="preserve">функционалности, као и </w:t>
            </w:r>
            <w:r w:rsidR="0068610A" w:rsidRPr="00923C36">
              <w:rPr>
                <w:i/>
                <w:iCs/>
                <w:lang w:val="sr-Latn-RS"/>
              </w:rPr>
              <w:t>CameraAdapter</w:t>
            </w:r>
            <w:r w:rsidR="0068610A">
              <w:rPr>
                <w:i/>
                <w:iCs/>
                <w:lang w:val="sr-Cyrl-RS"/>
              </w:rPr>
              <w:t xml:space="preserve"> </w:t>
            </w:r>
            <w:r w:rsidR="0068610A" w:rsidRPr="0068610A">
              <w:rPr>
                <w:lang w:val="sr-Cyrl-RS"/>
              </w:rPr>
              <w:t>компоненте</w:t>
            </w:r>
            <w:r w:rsidR="005270E7">
              <w:rPr>
                <w:lang w:val="sr-Cyrl-RS"/>
              </w:rPr>
              <w:t>.</w:t>
            </w:r>
          </w:p>
        </w:tc>
      </w:tr>
    </w:tbl>
    <w:p w14:paraId="70D80B77" w14:textId="08278FE7" w:rsidR="00031623" w:rsidRDefault="00815EDB" w:rsidP="00815EDB">
      <w:pPr>
        <w:pStyle w:val="Caption"/>
        <w:rPr>
          <w:lang w:val="sr-Cyrl-RS"/>
        </w:rPr>
      </w:pPr>
      <w:bookmarkStart w:id="53" w:name="_Toc34947068"/>
      <w:r>
        <w:lastRenderedPageBreak/>
        <w:t xml:space="preserve">Табела </w:t>
      </w:r>
      <w:fldSimple w:instr=" STYLEREF 1 \s ">
        <w:r w:rsidR="00280874">
          <w:rPr>
            <w:noProof/>
          </w:rPr>
          <w:t>4</w:t>
        </w:r>
      </w:fldSimple>
      <w:r w:rsidR="00F8729A">
        <w:t>.</w:t>
      </w:r>
      <w:fldSimple w:instr=" SEQ Табела \* ARABIC \s 1 ">
        <w:r w:rsidR="00280874">
          <w:rPr>
            <w:noProof/>
          </w:rPr>
          <w:t>4</w:t>
        </w:r>
      </w:fldSimple>
      <w:r w:rsidR="00B96FE2">
        <w:t xml:space="preserve"> </w:t>
      </w:r>
      <w:r w:rsidR="00B96FE2">
        <w:rPr>
          <w:lang w:val="sr-Cyrl-RS"/>
        </w:rPr>
        <w:t xml:space="preserve">Методе </w:t>
      </w:r>
      <w:r w:rsidR="00B96FE2" w:rsidRPr="00587680">
        <w:rPr>
          <w:i/>
          <w:iCs/>
        </w:rPr>
        <w:t>FrameAccessEngine</w:t>
      </w:r>
      <w:r w:rsidR="00B96FE2">
        <w:rPr>
          <w:i/>
          <w:iCs/>
          <w:lang w:val="sr-Cyrl-RS"/>
        </w:rPr>
        <w:t xml:space="preserve"> </w:t>
      </w:r>
      <w:r w:rsidR="00B96FE2">
        <w:rPr>
          <w:lang w:val="sr-Cyrl-RS"/>
        </w:rPr>
        <w:t>класе</w:t>
      </w:r>
      <w:r w:rsidR="00C10862">
        <w:rPr>
          <w:lang w:val="sr-Cyrl-RS"/>
        </w:rPr>
        <w:t xml:space="preserve"> за њену иницијализацију</w:t>
      </w:r>
      <w:bookmarkEnd w:id="53"/>
    </w:p>
    <w:tbl>
      <w:tblPr>
        <w:tblStyle w:val="TableGrid"/>
        <w:tblW w:w="0" w:type="auto"/>
        <w:tblLook w:val="04A0" w:firstRow="1" w:lastRow="0" w:firstColumn="1" w:lastColumn="0" w:noHBand="0" w:noVBand="1"/>
      </w:tblPr>
      <w:tblGrid>
        <w:gridCol w:w="4042"/>
        <w:gridCol w:w="5020"/>
      </w:tblGrid>
      <w:tr w:rsidR="00387625" w14:paraId="3DB8CBF0" w14:textId="77777777" w:rsidTr="00B94656">
        <w:tc>
          <w:tcPr>
            <w:tcW w:w="4042" w:type="dxa"/>
            <w:vAlign w:val="center"/>
          </w:tcPr>
          <w:p w14:paraId="31EBB054" w14:textId="77777777" w:rsidR="00387625" w:rsidRDefault="00387625" w:rsidP="00A7306F">
            <w:pPr>
              <w:spacing w:line="240" w:lineRule="auto"/>
              <w:ind w:firstLine="0"/>
              <w:jc w:val="center"/>
              <w:rPr>
                <w:lang w:val="sr-Cyrl-RS"/>
              </w:rPr>
            </w:pPr>
            <w:r>
              <w:rPr>
                <w:lang w:val="sr-Cyrl-RS"/>
              </w:rPr>
              <w:t>Метода</w:t>
            </w:r>
          </w:p>
        </w:tc>
        <w:tc>
          <w:tcPr>
            <w:tcW w:w="5020" w:type="dxa"/>
            <w:vAlign w:val="center"/>
          </w:tcPr>
          <w:p w14:paraId="39D86573" w14:textId="77777777" w:rsidR="00387625" w:rsidRDefault="00387625" w:rsidP="00A7306F">
            <w:pPr>
              <w:spacing w:line="240" w:lineRule="auto"/>
              <w:ind w:firstLine="0"/>
              <w:jc w:val="center"/>
              <w:rPr>
                <w:lang w:val="sr-Cyrl-RS"/>
              </w:rPr>
            </w:pPr>
            <w:r>
              <w:rPr>
                <w:lang w:val="sr-Cyrl-RS"/>
              </w:rPr>
              <w:t>Опис</w:t>
            </w:r>
          </w:p>
        </w:tc>
      </w:tr>
      <w:tr w:rsidR="00387625" w14:paraId="6C58CB15" w14:textId="77777777" w:rsidTr="00B94656">
        <w:tc>
          <w:tcPr>
            <w:tcW w:w="4042" w:type="dxa"/>
            <w:vAlign w:val="center"/>
          </w:tcPr>
          <w:p w14:paraId="757483E3" w14:textId="485F713F" w:rsidR="00387625" w:rsidRPr="00F017AD" w:rsidRDefault="00387625" w:rsidP="00A7306F">
            <w:pPr>
              <w:spacing w:line="240" w:lineRule="auto"/>
              <w:ind w:firstLine="0"/>
              <w:jc w:val="center"/>
              <w:rPr>
                <w:lang w:val="sr-Cyrl-RS"/>
              </w:rPr>
            </w:pPr>
            <w:r w:rsidRPr="00387625">
              <w:rPr>
                <w:lang w:val="sr-Cyrl-RS"/>
              </w:rPr>
              <w:t>FrameAccessEngineSHMUtil</w:t>
            </w:r>
          </w:p>
        </w:tc>
        <w:tc>
          <w:tcPr>
            <w:tcW w:w="5020" w:type="dxa"/>
          </w:tcPr>
          <w:p w14:paraId="11F4832B" w14:textId="77777777" w:rsidR="00387625" w:rsidRDefault="00387625" w:rsidP="00A7306F">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387625" w14:paraId="0F1BD863" w14:textId="77777777" w:rsidTr="00B94656">
        <w:tc>
          <w:tcPr>
            <w:tcW w:w="4042" w:type="dxa"/>
            <w:vAlign w:val="center"/>
          </w:tcPr>
          <w:p w14:paraId="2573C2E4" w14:textId="3D9332D7" w:rsidR="00387625" w:rsidRPr="00F017AD" w:rsidRDefault="00387625" w:rsidP="00A7306F">
            <w:pPr>
              <w:spacing w:line="240" w:lineRule="auto"/>
              <w:ind w:firstLine="0"/>
              <w:jc w:val="center"/>
              <w:rPr>
                <w:lang w:val="sr-Cyrl-RS"/>
              </w:rPr>
            </w:pPr>
            <w:r>
              <w:rPr>
                <w:lang w:val="sr-Cyrl-RS"/>
              </w:rPr>
              <w:t>~</w:t>
            </w:r>
            <w:r w:rsidRPr="00387625">
              <w:rPr>
                <w:lang w:val="sr-Cyrl-RS"/>
              </w:rPr>
              <w:t>FrameAccessEngineSHMUtil</w:t>
            </w:r>
          </w:p>
        </w:tc>
        <w:tc>
          <w:tcPr>
            <w:tcW w:w="5020" w:type="dxa"/>
          </w:tcPr>
          <w:p w14:paraId="65086BC9" w14:textId="77777777" w:rsidR="00387625" w:rsidRDefault="00387625" w:rsidP="00A7306F">
            <w:pPr>
              <w:spacing w:line="240" w:lineRule="auto"/>
              <w:ind w:firstLine="0"/>
              <w:rPr>
                <w:lang w:val="sr-Cyrl-RS"/>
              </w:rPr>
            </w:pPr>
            <w:r>
              <w:rPr>
                <w:lang w:val="sr-Cyrl-RS"/>
              </w:rPr>
              <w:t>Деструктор класе, задужен за ослобађање заузетих ресурса.</w:t>
            </w:r>
          </w:p>
        </w:tc>
      </w:tr>
      <w:tr w:rsidR="00387625" w:rsidRPr="00670812" w14:paraId="33C68451" w14:textId="77777777" w:rsidTr="00B94656">
        <w:tc>
          <w:tcPr>
            <w:tcW w:w="4042" w:type="dxa"/>
            <w:vAlign w:val="center"/>
          </w:tcPr>
          <w:p w14:paraId="3A4903B0" w14:textId="1EA274D8" w:rsidR="00387625" w:rsidRDefault="00387625" w:rsidP="00A7306F">
            <w:pPr>
              <w:spacing w:line="240" w:lineRule="auto"/>
              <w:ind w:firstLine="0"/>
              <w:jc w:val="center"/>
              <w:rPr>
                <w:lang w:val="sr-Cyrl-RS"/>
              </w:rPr>
            </w:pPr>
            <w:r w:rsidRPr="00387625">
              <w:rPr>
                <w:lang w:val="sr-Cyrl-RS"/>
              </w:rPr>
              <w:t>FrameAccessEngineSHMemInit</w:t>
            </w:r>
          </w:p>
        </w:tc>
        <w:tc>
          <w:tcPr>
            <w:tcW w:w="5020" w:type="dxa"/>
          </w:tcPr>
          <w:p w14:paraId="1E1F59D8" w14:textId="38549B69" w:rsidR="00387625" w:rsidRPr="00670812" w:rsidRDefault="00387625" w:rsidP="00A7306F">
            <w:pPr>
              <w:spacing w:line="240" w:lineRule="auto"/>
              <w:ind w:firstLine="0"/>
              <w:rPr>
                <w:lang w:val="sr-Cyrl-RS"/>
              </w:rPr>
            </w:pPr>
            <w:r>
              <w:rPr>
                <w:lang w:val="sr-Cyrl-RS"/>
              </w:rPr>
              <w:t>Метода класе задужена за</w:t>
            </w:r>
            <w:r w:rsidR="00F0094A">
              <w:rPr>
                <w:lang w:val="sr-Cyrl-RS"/>
              </w:rPr>
              <w:t xml:space="preserve"> иницијализацију руковања дељеном меморијом</w:t>
            </w:r>
            <w:r w:rsidR="003948E7">
              <w:rPr>
                <w:lang w:val="sr-Cyrl-RS"/>
              </w:rPr>
              <w:t xml:space="preserve"> </w:t>
            </w:r>
            <w:r w:rsidR="003948E7" w:rsidRPr="00DA3116">
              <w:rPr>
                <w:i/>
                <w:iCs/>
                <w:lang w:val="sr-Latn-RS"/>
              </w:rPr>
              <w:t>Linux</w:t>
            </w:r>
            <w:r w:rsidR="003948E7">
              <w:rPr>
                <w:lang w:val="sr-Latn-RS"/>
              </w:rPr>
              <w:t xml:space="preserve"> </w:t>
            </w:r>
            <w:r w:rsidR="003948E7">
              <w:rPr>
                <w:lang w:val="sr-Cyrl-RS"/>
              </w:rPr>
              <w:t>оперативног система.</w:t>
            </w:r>
            <w:r>
              <w:t>.</w:t>
            </w:r>
          </w:p>
        </w:tc>
      </w:tr>
      <w:tr w:rsidR="00387625" w:rsidRPr="00670812" w14:paraId="17CB1DD0" w14:textId="77777777" w:rsidTr="00B94656">
        <w:tc>
          <w:tcPr>
            <w:tcW w:w="4042" w:type="dxa"/>
            <w:vAlign w:val="center"/>
          </w:tcPr>
          <w:p w14:paraId="61CEF0E3" w14:textId="2A5F21E7" w:rsidR="00387625" w:rsidRPr="00F017AD" w:rsidRDefault="00387625" w:rsidP="00A7306F">
            <w:pPr>
              <w:spacing w:line="240" w:lineRule="auto"/>
              <w:ind w:firstLine="0"/>
              <w:jc w:val="center"/>
              <w:rPr>
                <w:lang w:val="sr-Cyrl-RS"/>
              </w:rPr>
            </w:pPr>
            <w:r w:rsidRPr="00387625">
              <w:rPr>
                <w:lang w:val="sr-Cyrl-RS"/>
              </w:rPr>
              <w:t>FrameAccessEngineStoreFrame</w:t>
            </w:r>
          </w:p>
        </w:tc>
        <w:tc>
          <w:tcPr>
            <w:tcW w:w="5020" w:type="dxa"/>
          </w:tcPr>
          <w:p w14:paraId="5AFC3005" w14:textId="10738FF0" w:rsidR="00387625" w:rsidRPr="00670812" w:rsidRDefault="00387625" w:rsidP="00A7306F">
            <w:pPr>
              <w:spacing w:line="240" w:lineRule="auto"/>
              <w:ind w:firstLine="0"/>
              <w:rPr>
                <w:lang w:val="sr-Cyrl-RS"/>
              </w:rPr>
            </w:pPr>
            <w:r>
              <w:rPr>
                <w:lang w:val="sr-Cyrl-RS"/>
              </w:rPr>
              <w:t xml:space="preserve">Метода класе задужена за </w:t>
            </w:r>
            <w:r w:rsidR="00F0094A">
              <w:rPr>
                <w:lang w:val="sr-Cyrl-RS"/>
              </w:rPr>
              <w:t>руковање фрејмовима који стижу из нижих слојева софтверске магистрале.</w:t>
            </w:r>
          </w:p>
        </w:tc>
      </w:tr>
      <w:tr w:rsidR="00387625" w:rsidRPr="00237E8B" w14:paraId="3957F26D" w14:textId="77777777" w:rsidTr="00B94656">
        <w:tc>
          <w:tcPr>
            <w:tcW w:w="4042" w:type="dxa"/>
            <w:vAlign w:val="center"/>
          </w:tcPr>
          <w:p w14:paraId="664380EA" w14:textId="644DF20E" w:rsidR="00387625" w:rsidRDefault="00387625" w:rsidP="00A7306F">
            <w:pPr>
              <w:spacing w:line="240" w:lineRule="auto"/>
              <w:ind w:firstLine="0"/>
              <w:jc w:val="center"/>
              <w:rPr>
                <w:lang w:val="sr-Cyrl-RS"/>
              </w:rPr>
            </w:pPr>
            <w:r w:rsidRPr="00387625">
              <w:rPr>
                <w:lang w:val="sr-Cyrl-RS"/>
              </w:rPr>
              <w:t>FrameAccessEngineSHMemDeinit</w:t>
            </w:r>
          </w:p>
        </w:tc>
        <w:tc>
          <w:tcPr>
            <w:tcW w:w="5020" w:type="dxa"/>
          </w:tcPr>
          <w:p w14:paraId="46B56E5E" w14:textId="3390E5A0" w:rsidR="00387625" w:rsidRPr="00DA3116" w:rsidRDefault="00387625" w:rsidP="00A7306F">
            <w:pPr>
              <w:spacing w:line="240" w:lineRule="auto"/>
              <w:ind w:firstLine="0"/>
              <w:rPr>
                <w:lang w:val="sr-Cyrl-RS"/>
              </w:rPr>
            </w:pPr>
            <w:r>
              <w:rPr>
                <w:lang w:val="sr-Cyrl-RS"/>
              </w:rPr>
              <w:t xml:space="preserve">Метода класе задужена за </w:t>
            </w:r>
            <w:r w:rsidR="00DA3116">
              <w:rPr>
                <w:lang w:val="sr-Cyrl-RS"/>
              </w:rPr>
              <w:t xml:space="preserve">ослобађање свих заузетих ресурса за руковање дељеном меморијом </w:t>
            </w:r>
            <w:r w:rsidR="00DA3116" w:rsidRPr="00DA3116">
              <w:rPr>
                <w:i/>
                <w:iCs/>
                <w:lang w:val="sr-Latn-RS"/>
              </w:rPr>
              <w:t>Linux</w:t>
            </w:r>
            <w:r w:rsidR="00DA3116">
              <w:rPr>
                <w:lang w:val="sr-Latn-RS"/>
              </w:rPr>
              <w:t xml:space="preserve"> </w:t>
            </w:r>
            <w:r w:rsidR="00DA3116">
              <w:rPr>
                <w:lang w:val="sr-Cyrl-RS"/>
              </w:rPr>
              <w:t>оперативног система.</w:t>
            </w:r>
          </w:p>
        </w:tc>
      </w:tr>
      <w:tr w:rsidR="00387625" w14:paraId="2F956347" w14:textId="77777777" w:rsidTr="00B94656">
        <w:tc>
          <w:tcPr>
            <w:tcW w:w="4042" w:type="dxa"/>
            <w:vAlign w:val="center"/>
          </w:tcPr>
          <w:p w14:paraId="7DFC171C" w14:textId="02B71252" w:rsidR="00387625" w:rsidRDefault="00387625" w:rsidP="00A7306F">
            <w:pPr>
              <w:spacing w:line="240" w:lineRule="auto"/>
              <w:ind w:firstLine="0"/>
              <w:jc w:val="center"/>
              <w:rPr>
                <w:lang w:val="sr-Cyrl-RS"/>
              </w:rPr>
            </w:pPr>
            <w:r w:rsidRPr="00387625">
              <w:rPr>
                <w:lang w:val="sr-Cyrl-RS"/>
              </w:rPr>
              <w:t>FrameAccessEngineSetSHMZoneSize</w:t>
            </w:r>
          </w:p>
        </w:tc>
        <w:tc>
          <w:tcPr>
            <w:tcW w:w="5020" w:type="dxa"/>
          </w:tcPr>
          <w:p w14:paraId="4B0F935E" w14:textId="25D18537" w:rsidR="00387625" w:rsidRDefault="00387625" w:rsidP="00387625">
            <w:pPr>
              <w:keepNext/>
              <w:spacing w:line="240" w:lineRule="auto"/>
              <w:ind w:firstLine="0"/>
              <w:rPr>
                <w:lang w:val="sr-Cyrl-RS"/>
              </w:rPr>
            </w:pPr>
            <w:r>
              <w:rPr>
                <w:lang w:val="sr-Cyrl-RS"/>
              </w:rPr>
              <w:t xml:space="preserve">Метода задужена за </w:t>
            </w:r>
            <w:r w:rsidR="00D0167C">
              <w:rPr>
                <w:lang w:val="sr-Cyrl-RS"/>
              </w:rPr>
              <w:t xml:space="preserve">постављање одговарајуће величине меморијске регије дељене меморије </w:t>
            </w:r>
            <w:r w:rsidR="00D0167C" w:rsidRPr="00DA3116">
              <w:rPr>
                <w:i/>
                <w:iCs/>
                <w:lang w:val="sr-Latn-RS"/>
              </w:rPr>
              <w:t>Linux</w:t>
            </w:r>
            <w:r w:rsidR="00D0167C">
              <w:rPr>
                <w:lang w:val="sr-Latn-RS"/>
              </w:rPr>
              <w:t xml:space="preserve"> </w:t>
            </w:r>
            <w:r w:rsidR="00D0167C">
              <w:rPr>
                <w:lang w:val="sr-Cyrl-RS"/>
              </w:rPr>
              <w:t>оперативног система.</w:t>
            </w:r>
          </w:p>
        </w:tc>
      </w:tr>
    </w:tbl>
    <w:p w14:paraId="592F884A" w14:textId="46946E6B" w:rsidR="00387625" w:rsidRDefault="00387625" w:rsidP="00387625">
      <w:pPr>
        <w:pStyle w:val="Caption"/>
        <w:rPr>
          <w:lang w:val="sr-Cyrl-RS"/>
        </w:rPr>
      </w:pPr>
      <w:bookmarkStart w:id="54" w:name="_Toc34947069"/>
      <w:r>
        <w:t xml:space="preserve">Табела </w:t>
      </w:r>
      <w:fldSimple w:instr=" STYLEREF 1 \s ">
        <w:r w:rsidR="00280874">
          <w:rPr>
            <w:noProof/>
          </w:rPr>
          <w:t>4</w:t>
        </w:r>
      </w:fldSimple>
      <w:r w:rsidR="00F8729A">
        <w:t>.</w:t>
      </w:r>
      <w:fldSimple w:instr=" SEQ Табела \* ARABIC \s 1 ">
        <w:r w:rsidR="00280874">
          <w:rPr>
            <w:noProof/>
          </w:rPr>
          <w:t>5</w:t>
        </w:r>
      </w:fldSimple>
      <w:r>
        <w:rPr>
          <w:lang w:val="sr-Cyrl-RS"/>
        </w:rPr>
        <w:t xml:space="preserve"> Методе </w:t>
      </w:r>
      <w:r w:rsidRPr="00C10862">
        <w:rPr>
          <w:i/>
          <w:iCs/>
          <w:lang w:val="sr-Cyrl-RS"/>
        </w:rPr>
        <w:t>FrameAccessEngineSHMUtil</w:t>
      </w:r>
      <w:r>
        <w:rPr>
          <w:lang w:val="sr-Cyrl-RS"/>
        </w:rPr>
        <w:t xml:space="preserve"> класе за њену иницијализацију</w:t>
      </w:r>
      <w:bookmarkEnd w:id="54"/>
    </w:p>
    <w:p w14:paraId="7F5724E6" w14:textId="1E722627" w:rsidR="00E415DD" w:rsidRPr="007F3CB9" w:rsidRDefault="00E415DD" w:rsidP="00E415DD">
      <w:pPr>
        <w:rPr>
          <w:lang w:val="sr-Cyrl-RS"/>
        </w:rPr>
      </w:pPr>
      <w:r>
        <w:rPr>
          <w:lang w:val="sr-Cyrl-RS"/>
        </w:rPr>
        <w:t xml:space="preserve">Приликом </w:t>
      </w:r>
      <w:r w:rsidR="000952B0">
        <w:rPr>
          <w:lang w:val="sr-Cyrl-RS"/>
        </w:rPr>
        <w:t xml:space="preserve">инстанцирања класе </w:t>
      </w:r>
      <w:r w:rsidR="000952B0" w:rsidRPr="00587680">
        <w:rPr>
          <w:i/>
          <w:iCs/>
        </w:rPr>
        <w:t>FrameAccessEngine</w:t>
      </w:r>
      <w:r w:rsidR="000952B0">
        <w:rPr>
          <w:lang w:val="sr-Cyrl-RS"/>
        </w:rPr>
        <w:t xml:space="preserve">, позивом њеног конструктора, поља инстанце се постављају на подразумеване вредности. Како би се омогућила потпуна функционалност ове класе, позивом </w:t>
      </w:r>
      <w:r w:rsidR="000952B0" w:rsidRPr="000952B0">
        <w:rPr>
          <w:i/>
          <w:iCs/>
          <w:lang w:val="sr-Cyrl-RS"/>
        </w:rPr>
        <w:t>FrameAccessEngineInit</w:t>
      </w:r>
      <w:r w:rsidR="000952B0">
        <w:rPr>
          <w:lang w:val="sr-Cyrl-RS"/>
        </w:rPr>
        <w:t xml:space="preserve"> инцијализује се </w:t>
      </w:r>
      <w:r w:rsidR="00860738">
        <w:rPr>
          <w:lang w:val="sr-Cyrl-RS"/>
        </w:rPr>
        <w:t>контекст потребан за руковање специфичном камером</w:t>
      </w:r>
      <w:r w:rsidR="00D35995">
        <w:rPr>
          <w:lang w:val="sr-Cyrl-RS"/>
        </w:rPr>
        <w:t xml:space="preserve"> зарад добијања фрејмова са плаформе</w:t>
      </w:r>
      <w:r w:rsidR="00860738">
        <w:rPr>
          <w:lang w:val="sr-Cyrl-RS"/>
        </w:rPr>
        <w:t>. Имплицитно, ова метода п</w:t>
      </w:r>
      <w:r w:rsidR="00710EE7">
        <w:rPr>
          <w:lang w:val="sr-Cyrl-RS"/>
        </w:rPr>
        <w:t>р</w:t>
      </w:r>
      <w:r w:rsidR="00860738">
        <w:rPr>
          <w:lang w:val="sr-Cyrl-RS"/>
        </w:rPr>
        <w:t>озива</w:t>
      </w:r>
      <w:r w:rsidR="00710EE7">
        <w:rPr>
          <w:lang w:val="sr-Cyrl-RS"/>
        </w:rPr>
        <w:t xml:space="preserve"> друге методе којима се омогућаују остале функционалности. Тако, </w:t>
      </w:r>
      <w:r w:rsidR="00860738">
        <w:rPr>
          <w:lang w:val="sr-Cyrl-RS"/>
        </w:rPr>
        <w:t xml:space="preserve">конструктор класе </w:t>
      </w:r>
      <w:r w:rsidR="00860738" w:rsidRPr="00860738">
        <w:rPr>
          <w:i/>
          <w:iCs/>
          <w:lang w:val="sr-Cyrl-RS"/>
        </w:rPr>
        <w:t>FrameAccessEngineSHMUtil</w:t>
      </w:r>
      <w:r w:rsidR="00860738">
        <w:rPr>
          <w:lang w:val="sr-Cyrl-RS"/>
        </w:rPr>
        <w:t xml:space="preserve"> којом се рукује дељеном меморијом</w:t>
      </w:r>
      <w:r w:rsidR="003F7D72">
        <w:rPr>
          <w:lang w:val="sr-Cyrl-RS"/>
        </w:rPr>
        <w:t>,</w:t>
      </w:r>
      <w:r w:rsidR="003F7D72" w:rsidRPr="003F7D72">
        <w:t xml:space="preserve"> </w:t>
      </w:r>
      <w:r w:rsidR="003F7D72">
        <w:rPr>
          <w:lang w:val="sr-Cyrl-RS"/>
        </w:rPr>
        <w:t xml:space="preserve">потом позив методе </w:t>
      </w:r>
      <w:r w:rsidR="003F7D72" w:rsidRPr="003F7D72">
        <w:rPr>
          <w:i/>
          <w:iCs/>
          <w:lang w:val="sr-Cyrl-RS"/>
        </w:rPr>
        <w:t>FrameAccessEngineSHMemInit</w:t>
      </w:r>
      <w:r w:rsidR="003F7D72">
        <w:rPr>
          <w:lang w:val="sr-Cyrl-RS"/>
        </w:rPr>
        <w:t xml:space="preserve"> која заузима потребне ресурсе дељене меморије</w:t>
      </w:r>
      <w:r w:rsidR="00860738">
        <w:rPr>
          <w:lang w:val="sr-Cyrl-RS"/>
        </w:rPr>
        <w:t xml:space="preserve">, затим </w:t>
      </w:r>
      <w:r w:rsidR="00710EE7" w:rsidRPr="00710EE7">
        <w:rPr>
          <w:i/>
          <w:iCs/>
          <w:lang w:val="sr-Cyrl-RS"/>
        </w:rPr>
        <w:t>FrameAccessEngineStartCamera</w:t>
      </w:r>
      <w:r w:rsidR="00710EE7">
        <w:rPr>
          <w:lang w:val="sr-Cyrl-RS"/>
        </w:rPr>
        <w:t xml:space="preserve"> којом се започиње</w:t>
      </w:r>
      <w:r w:rsidR="00192A5A">
        <w:rPr>
          <w:lang w:val="sr-Cyrl-RS"/>
        </w:rPr>
        <w:t xml:space="preserve"> </w:t>
      </w:r>
      <w:r w:rsidR="00710EE7">
        <w:rPr>
          <w:lang w:val="sr-Cyrl-RS"/>
        </w:rPr>
        <w:t>рад</w:t>
      </w:r>
      <w:r w:rsidR="00192A5A">
        <w:rPr>
          <w:lang w:val="sr-Cyrl-RS"/>
        </w:rPr>
        <w:t xml:space="preserve"> изабране</w:t>
      </w:r>
      <w:r w:rsidR="00710EE7">
        <w:rPr>
          <w:lang w:val="sr-Cyrl-RS"/>
        </w:rPr>
        <w:t xml:space="preserve"> камера </w:t>
      </w:r>
      <w:r w:rsidR="00192A5A">
        <w:rPr>
          <w:lang w:val="sr-Cyrl-RS"/>
        </w:rPr>
        <w:t xml:space="preserve">платформе </w:t>
      </w:r>
      <w:r w:rsidR="00710EE7">
        <w:rPr>
          <w:lang w:val="sr-Cyrl-RS"/>
        </w:rPr>
        <w:t xml:space="preserve">и </w:t>
      </w:r>
      <w:r w:rsidR="00710EE7" w:rsidRPr="00710EE7">
        <w:rPr>
          <w:i/>
          <w:iCs/>
          <w:lang w:val="sr-Cyrl-RS"/>
        </w:rPr>
        <w:t>FrameAccessEngineCommunicationInit</w:t>
      </w:r>
      <w:r w:rsidR="00710EE7">
        <w:rPr>
          <w:lang w:val="sr-Cyrl-RS"/>
        </w:rPr>
        <w:t xml:space="preserve"> којом се омогућује комуникација путем мреже, се прозивају иницијализацијом ове класе.</w:t>
      </w:r>
      <w:r w:rsidR="002F29D9">
        <w:rPr>
          <w:lang w:val="sr-Cyrl-RS"/>
        </w:rPr>
        <w:t xml:space="preserve"> Како је потребно да достављање фрејмова буде што сигурније, </w:t>
      </w:r>
      <w:r w:rsidR="002F29D9" w:rsidRPr="00587680">
        <w:rPr>
          <w:i/>
          <w:iCs/>
        </w:rPr>
        <w:t>FrameAccessEngine</w:t>
      </w:r>
      <w:r w:rsidR="002F29D9">
        <w:rPr>
          <w:lang w:val="sr-Cyrl-RS"/>
        </w:rPr>
        <w:t xml:space="preserve"> се у својој имплементацији ослања на </w:t>
      </w:r>
      <w:r w:rsidR="002F29D9" w:rsidRPr="0082677D">
        <w:rPr>
          <w:i/>
          <w:iCs/>
        </w:rPr>
        <w:t>TCP/IP</w:t>
      </w:r>
      <w:r w:rsidR="002F29D9">
        <w:t xml:space="preserve"> </w:t>
      </w:r>
      <w:r w:rsidR="00B213BC">
        <w:rPr>
          <w:lang w:val="sr-Cyrl-RS"/>
        </w:rPr>
        <w:t xml:space="preserve">протокол </w:t>
      </w:r>
      <w:r w:rsidR="002F29D9">
        <w:rPr>
          <w:lang w:val="sr-Cyrl-RS"/>
        </w:rPr>
        <w:t>стек</w:t>
      </w:r>
      <w:r w:rsidR="00190EB3">
        <w:rPr>
          <w:lang w:val="sr-Cyrl-RS"/>
        </w:rPr>
        <w:t>, којим се омогућује непрекидно слање фрејмова.</w:t>
      </w:r>
      <w:r w:rsidR="007F3CB9" w:rsidRPr="007F3CB9">
        <w:rPr>
          <w:i/>
          <w:iCs/>
          <w:lang w:val="sr-Cyrl-RS"/>
        </w:rPr>
        <w:t xml:space="preserve"> </w:t>
      </w:r>
      <w:r w:rsidR="007F3CB9" w:rsidRPr="00710EE7">
        <w:rPr>
          <w:i/>
          <w:iCs/>
          <w:lang w:val="sr-Cyrl-RS"/>
        </w:rPr>
        <w:t>FrameAccessEngineCommunicationInit</w:t>
      </w:r>
      <w:r w:rsidR="007F3CB9">
        <w:rPr>
          <w:lang w:val="sr-Cyrl-RS"/>
        </w:rPr>
        <w:t xml:space="preserve"> користећи функционалности овог протокол стека иницијализује сервер,  којем се приступа, како би се добавили фрејмови и користили на удаљеној платформи. </w:t>
      </w:r>
    </w:p>
    <w:p w14:paraId="7E4D5C95" w14:textId="00142FDA" w:rsidR="003F7D72" w:rsidRDefault="003F7D72" w:rsidP="00E415DD">
      <w:pPr>
        <w:rPr>
          <w:lang w:val="sr-Cyrl-RS"/>
        </w:rPr>
      </w:pPr>
      <w:r>
        <w:rPr>
          <w:lang w:val="sr-Cyrl-RS"/>
        </w:rPr>
        <w:t xml:space="preserve">Уколико је иницијализација ове класе успешна, методе </w:t>
      </w:r>
      <w:r w:rsidRPr="00587680">
        <w:rPr>
          <w:i/>
          <w:iCs/>
        </w:rPr>
        <w:t>FrameAccessEngine</w:t>
      </w:r>
      <w:r>
        <w:rPr>
          <w:i/>
          <w:iCs/>
          <w:lang w:val="sr-Cyrl-RS"/>
        </w:rPr>
        <w:t xml:space="preserve"> </w:t>
      </w:r>
      <w:r>
        <w:rPr>
          <w:lang w:val="sr-Cyrl-RS"/>
        </w:rPr>
        <w:t xml:space="preserve">описане у табели 4.6 и методе </w:t>
      </w:r>
      <w:r w:rsidR="00192A5A">
        <w:rPr>
          <w:lang w:val="sr-Cyrl-RS"/>
        </w:rPr>
        <w:t xml:space="preserve">класе </w:t>
      </w:r>
      <w:r w:rsidR="00192A5A" w:rsidRPr="00860738">
        <w:rPr>
          <w:i/>
          <w:iCs/>
          <w:lang w:val="sr-Cyrl-RS"/>
        </w:rPr>
        <w:t>FrameAccessEngineSHMUtil</w:t>
      </w:r>
      <w:r w:rsidR="00192A5A">
        <w:rPr>
          <w:lang w:val="sr-Cyrl-RS"/>
        </w:rPr>
        <w:t xml:space="preserve"> описане у табели 4.7 омогућују даље дистрибуирање фрејмова до </w:t>
      </w:r>
      <w:r w:rsidR="005B2840">
        <w:rPr>
          <w:lang w:val="sr-Cyrl-RS"/>
        </w:rPr>
        <w:t>осталих делова система.</w:t>
      </w:r>
    </w:p>
    <w:tbl>
      <w:tblPr>
        <w:tblStyle w:val="TableGrid"/>
        <w:tblW w:w="0" w:type="auto"/>
        <w:tblLook w:val="04A0" w:firstRow="1" w:lastRow="0" w:firstColumn="1" w:lastColumn="0" w:noHBand="0" w:noVBand="1"/>
      </w:tblPr>
      <w:tblGrid>
        <w:gridCol w:w="4562"/>
        <w:gridCol w:w="4500"/>
      </w:tblGrid>
      <w:tr w:rsidR="00904512" w14:paraId="67178DFA" w14:textId="77777777" w:rsidTr="00B94656">
        <w:tc>
          <w:tcPr>
            <w:tcW w:w="2425" w:type="dxa"/>
            <w:vAlign w:val="center"/>
          </w:tcPr>
          <w:p w14:paraId="360BA999" w14:textId="77777777" w:rsidR="00904512" w:rsidRDefault="00904512" w:rsidP="00A7306F">
            <w:pPr>
              <w:spacing w:line="240" w:lineRule="auto"/>
              <w:ind w:firstLine="0"/>
              <w:jc w:val="center"/>
              <w:rPr>
                <w:lang w:val="sr-Cyrl-RS"/>
              </w:rPr>
            </w:pPr>
            <w:r>
              <w:rPr>
                <w:lang w:val="sr-Cyrl-RS"/>
              </w:rPr>
              <w:lastRenderedPageBreak/>
              <w:t>Метода</w:t>
            </w:r>
          </w:p>
        </w:tc>
        <w:tc>
          <w:tcPr>
            <w:tcW w:w="6637" w:type="dxa"/>
            <w:vAlign w:val="center"/>
          </w:tcPr>
          <w:p w14:paraId="78762287" w14:textId="77777777" w:rsidR="00904512" w:rsidRDefault="00904512" w:rsidP="00A7306F">
            <w:pPr>
              <w:spacing w:line="240" w:lineRule="auto"/>
              <w:ind w:firstLine="0"/>
              <w:jc w:val="center"/>
              <w:rPr>
                <w:lang w:val="sr-Cyrl-RS"/>
              </w:rPr>
            </w:pPr>
            <w:r>
              <w:rPr>
                <w:lang w:val="sr-Cyrl-RS"/>
              </w:rPr>
              <w:t>Опис</w:t>
            </w:r>
          </w:p>
        </w:tc>
      </w:tr>
      <w:tr w:rsidR="00904512" w14:paraId="59CBCDF1" w14:textId="77777777" w:rsidTr="00B94656">
        <w:tc>
          <w:tcPr>
            <w:tcW w:w="2425" w:type="dxa"/>
            <w:vAlign w:val="center"/>
          </w:tcPr>
          <w:p w14:paraId="0DAE9042" w14:textId="7058034E" w:rsidR="00904512" w:rsidRPr="00F017AD" w:rsidRDefault="00D77DAA" w:rsidP="00A7306F">
            <w:pPr>
              <w:spacing w:line="240" w:lineRule="auto"/>
              <w:ind w:firstLine="0"/>
              <w:jc w:val="center"/>
              <w:rPr>
                <w:lang w:val="sr-Cyrl-RS"/>
              </w:rPr>
            </w:pPr>
            <w:bookmarkStart w:id="55" w:name="_Hlk21977996"/>
            <w:r w:rsidRPr="00D77DAA">
              <w:rPr>
                <w:lang w:val="sr-Cyrl-RS"/>
              </w:rPr>
              <w:t>FrameAccessEngineListener</w:t>
            </w:r>
            <w:bookmarkEnd w:id="55"/>
          </w:p>
        </w:tc>
        <w:tc>
          <w:tcPr>
            <w:tcW w:w="6637" w:type="dxa"/>
          </w:tcPr>
          <w:p w14:paraId="7CE0DEAF" w14:textId="5C0D7D11" w:rsidR="00904512" w:rsidRDefault="004502C8" w:rsidP="00A7306F">
            <w:pPr>
              <w:spacing w:line="240" w:lineRule="auto"/>
              <w:ind w:firstLine="0"/>
              <w:rPr>
                <w:lang w:val="sr-Cyrl-RS"/>
              </w:rPr>
            </w:pPr>
            <w:r>
              <w:rPr>
                <w:lang w:val="sr-Cyrl-RS"/>
              </w:rPr>
              <w:t>Метода класе задужена за ослушкивање нових фрејмова које платформа пружа.</w:t>
            </w:r>
          </w:p>
        </w:tc>
      </w:tr>
      <w:tr w:rsidR="00904512" w14:paraId="0054EC20" w14:textId="77777777" w:rsidTr="00B94656">
        <w:tc>
          <w:tcPr>
            <w:tcW w:w="2425" w:type="dxa"/>
            <w:vAlign w:val="center"/>
          </w:tcPr>
          <w:p w14:paraId="7AA885D1" w14:textId="50594954" w:rsidR="00904512" w:rsidRPr="00F017AD" w:rsidRDefault="00D77DAA" w:rsidP="00A7306F">
            <w:pPr>
              <w:spacing w:line="240" w:lineRule="auto"/>
              <w:ind w:firstLine="0"/>
              <w:jc w:val="center"/>
              <w:rPr>
                <w:lang w:val="sr-Cyrl-RS"/>
              </w:rPr>
            </w:pPr>
            <w:r w:rsidRPr="00D77DAA">
              <w:rPr>
                <w:lang w:val="sr-Cyrl-RS"/>
              </w:rPr>
              <w:t>FrameAccessEngineNewConnectionListener</w:t>
            </w:r>
          </w:p>
        </w:tc>
        <w:tc>
          <w:tcPr>
            <w:tcW w:w="6637" w:type="dxa"/>
          </w:tcPr>
          <w:p w14:paraId="2E229904" w14:textId="31171D26" w:rsidR="00904512" w:rsidRDefault="004502C8" w:rsidP="00A7306F">
            <w:pPr>
              <w:spacing w:line="240" w:lineRule="auto"/>
              <w:ind w:firstLine="0"/>
              <w:rPr>
                <w:lang w:val="sr-Cyrl-RS"/>
              </w:rPr>
            </w:pPr>
            <w:r>
              <w:rPr>
                <w:lang w:val="sr-Cyrl-RS"/>
              </w:rPr>
              <w:t>Метода класе задужена за руковање новим клијентима, који путем мрежног интерфејса добављају фрејмове од овог модула.</w:t>
            </w:r>
          </w:p>
        </w:tc>
      </w:tr>
      <w:tr w:rsidR="00904512" w14:paraId="480C3F36" w14:textId="77777777" w:rsidTr="00B94656">
        <w:tc>
          <w:tcPr>
            <w:tcW w:w="2425" w:type="dxa"/>
            <w:vAlign w:val="center"/>
          </w:tcPr>
          <w:p w14:paraId="54F3278B" w14:textId="090C09A7" w:rsidR="00904512" w:rsidRDefault="00D77DAA" w:rsidP="00A7306F">
            <w:pPr>
              <w:spacing w:line="240" w:lineRule="auto"/>
              <w:ind w:firstLine="0"/>
              <w:jc w:val="center"/>
              <w:rPr>
                <w:lang w:val="sr-Cyrl-RS"/>
              </w:rPr>
            </w:pPr>
            <w:r w:rsidRPr="00D77DAA">
              <w:rPr>
                <w:lang w:val="sr-Cyrl-RS"/>
              </w:rPr>
              <w:t>FrameAccessEngineSendFrame</w:t>
            </w:r>
          </w:p>
        </w:tc>
        <w:tc>
          <w:tcPr>
            <w:tcW w:w="6637" w:type="dxa"/>
          </w:tcPr>
          <w:p w14:paraId="0F40E7E0" w14:textId="7A7DFEA2" w:rsidR="00904512" w:rsidRPr="00670812" w:rsidRDefault="004502C8" w:rsidP="00A7306F">
            <w:pPr>
              <w:spacing w:line="240" w:lineRule="auto"/>
              <w:ind w:firstLine="0"/>
              <w:rPr>
                <w:lang w:val="sr-Cyrl-RS"/>
              </w:rPr>
            </w:pPr>
            <w:r>
              <w:rPr>
                <w:lang w:val="sr-Cyrl-RS"/>
              </w:rPr>
              <w:t xml:space="preserve">Метода класе задужена за слање фрејмова </w:t>
            </w:r>
            <w:r w:rsidR="00BF0D0C">
              <w:rPr>
                <w:lang w:val="sr-Cyrl-RS"/>
              </w:rPr>
              <w:t>клијентима који путем мрежног интерфејса добављају фрејмове.</w:t>
            </w:r>
          </w:p>
        </w:tc>
      </w:tr>
      <w:tr w:rsidR="00904512" w14:paraId="1096B46E" w14:textId="77777777" w:rsidTr="00B94656">
        <w:tc>
          <w:tcPr>
            <w:tcW w:w="2425" w:type="dxa"/>
            <w:vAlign w:val="center"/>
          </w:tcPr>
          <w:p w14:paraId="18E1D55C" w14:textId="539E14B7" w:rsidR="00904512" w:rsidRPr="00F017AD" w:rsidRDefault="00D77DAA" w:rsidP="00A7306F">
            <w:pPr>
              <w:spacing w:line="240" w:lineRule="auto"/>
              <w:ind w:firstLine="0"/>
              <w:jc w:val="center"/>
              <w:rPr>
                <w:lang w:val="sr-Cyrl-RS"/>
              </w:rPr>
            </w:pPr>
            <w:r w:rsidRPr="00D77DAA">
              <w:rPr>
                <w:lang w:val="sr-Cyrl-RS"/>
              </w:rPr>
              <w:t>FrameAccessEngineRegisterServiceCallback</w:t>
            </w:r>
          </w:p>
        </w:tc>
        <w:tc>
          <w:tcPr>
            <w:tcW w:w="6637" w:type="dxa"/>
          </w:tcPr>
          <w:p w14:paraId="2AC2DCA0" w14:textId="2888DC61" w:rsidR="00904512" w:rsidRPr="00670812" w:rsidRDefault="00650D33" w:rsidP="00904512">
            <w:pPr>
              <w:keepNext/>
              <w:spacing w:line="240" w:lineRule="auto"/>
              <w:ind w:firstLine="0"/>
              <w:rPr>
                <w:lang w:val="sr-Cyrl-RS"/>
              </w:rPr>
            </w:pPr>
            <w:r>
              <w:rPr>
                <w:lang w:val="sr-Cyrl-RS"/>
              </w:rPr>
              <w:t>Метода класе задужена за обавештавање вишег слоја софтверске магистрале о доступности фрејма.</w:t>
            </w:r>
          </w:p>
        </w:tc>
      </w:tr>
    </w:tbl>
    <w:p w14:paraId="2F56FC51" w14:textId="25DFB032" w:rsidR="00BA1460" w:rsidRPr="007E168B" w:rsidRDefault="00904512" w:rsidP="007E168B">
      <w:pPr>
        <w:pStyle w:val="Caption"/>
        <w:rPr>
          <w:i/>
          <w:iCs/>
        </w:rPr>
      </w:pPr>
      <w:bookmarkStart w:id="56" w:name="_Toc34947070"/>
      <w:r>
        <w:t xml:space="preserve">Табела </w:t>
      </w:r>
      <w:fldSimple w:instr=" STYLEREF 1 \s ">
        <w:r w:rsidR="00280874">
          <w:rPr>
            <w:noProof/>
          </w:rPr>
          <w:t>4</w:t>
        </w:r>
      </w:fldSimple>
      <w:r w:rsidR="00F8729A">
        <w:t>.</w:t>
      </w:r>
      <w:fldSimple w:instr=" SEQ Табела \* ARABIC \s 1 ">
        <w:r w:rsidR="00280874">
          <w:rPr>
            <w:noProof/>
          </w:rPr>
          <w:t>6</w:t>
        </w:r>
      </w:fldSimple>
      <w:r>
        <w:rPr>
          <w:lang w:val="sr-Cyrl-RS"/>
        </w:rPr>
        <w:t xml:space="preserve"> Опис метода за руковање дистрибуцијом фрејмова</w:t>
      </w:r>
      <w:r w:rsidR="00D77DAA">
        <w:rPr>
          <w:lang w:val="sr-Cyrl-RS"/>
        </w:rPr>
        <w:t xml:space="preserve"> класе </w:t>
      </w:r>
      <w:r w:rsidR="00D77DAA" w:rsidRPr="00587680">
        <w:rPr>
          <w:i/>
          <w:iCs/>
        </w:rPr>
        <w:t>FrameAccessEngine</w:t>
      </w:r>
      <w:bookmarkEnd w:id="56"/>
    </w:p>
    <w:tbl>
      <w:tblPr>
        <w:tblStyle w:val="TableGrid"/>
        <w:tblW w:w="0" w:type="auto"/>
        <w:tblLook w:val="04A0" w:firstRow="1" w:lastRow="0" w:firstColumn="1" w:lastColumn="0" w:noHBand="0" w:noVBand="1"/>
      </w:tblPr>
      <w:tblGrid>
        <w:gridCol w:w="4428"/>
        <w:gridCol w:w="4634"/>
      </w:tblGrid>
      <w:tr w:rsidR="008846AA" w14:paraId="4AAC2075" w14:textId="77777777" w:rsidTr="00B94656">
        <w:tc>
          <w:tcPr>
            <w:tcW w:w="2425" w:type="dxa"/>
            <w:vAlign w:val="center"/>
          </w:tcPr>
          <w:p w14:paraId="2777B893" w14:textId="77777777" w:rsidR="008846AA" w:rsidRDefault="008846AA" w:rsidP="00A7306F">
            <w:pPr>
              <w:spacing w:line="240" w:lineRule="auto"/>
              <w:ind w:firstLine="0"/>
              <w:jc w:val="center"/>
              <w:rPr>
                <w:lang w:val="sr-Cyrl-RS"/>
              </w:rPr>
            </w:pPr>
            <w:r>
              <w:rPr>
                <w:lang w:val="sr-Cyrl-RS"/>
              </w:rPr>
              <w:t>Метода</w:t>
            </w:r>
          </w:p>
        </w:tc>
        <w:tc>
          <w:tcPr>
            <w:tcW w:w="6637" w:type="dxa"/>
            <w:vAlign w:val="center"/>
          </w:tcPr>
          <w:p w14:paraId="36F0B067" w14:textId="77777777" w:rsidR="008846AA" w:rsidRDefault="008846AA" w:rsidP="00A7306F">
            <w:pPr>
              <w:spacing w:line="240" w:lineRule="auto"/>
              <w:ind w:firstLine="0"/>
              <w:jc w:val="center"/>
              <w:rPr>
                <w:lang w:val="sr-Cyrl-RS"/>
              </w:rPr>
            </w:pPr>
            <w:r>
              <w:rPr>
                <w:lang w:val="sr-Cyrl-RS"/>
              </w:rPr>
              <w:t>Опис</w:t>
            </w:r>
          </w:p>
        </w:tc>
      </w:tr>
      <w:tr w:rsidR="008846AA" w14:paraId="5E0036C6" w14:textId="77777777" w:rsidTr="00B94656">
        <w:tc>
          <w:tcPr>
            <w:tcW w:w="2425" w:type="dxa"/>
            <w:vAlign w:val="center"/>
          </w:tcPr>
          <w:p w14:paraId="4865F574" w14:textId="1E43B1BF" w:rsidR="008846AA" w:rsidRPr="00F017AD" w:rsidRDefault="00A23633" w:rsidP="00A7306F">
            <w:pPr>
              <w:spacing w:line="240" w:lineRule="auto"/>
              <w:ind w:firstLine="0"/>
              <w:jc w:val="center"/>
              <w:rPr>
                <w:lang w:val="sr-Cyrl-RS"/>
              </w:rPr>
            </w:pPr>
            <w:r w:rsidRPr="00A23633">
              <w:rPr>
                <w:lang w:val="sr-Cyrl-RS"/>
              </w:rPr>
              <w:t>FrameAccessEngineStoreFrame</w:t>
            </w:r>
          </w:p>
        </w:tc>
        <w:tc>
          <w:tcPr>
            <w:tcW w:w="6637" w:type="dxa"/>
          </w:tcPr>
          <w:p w14:paraId="0A8651E3" w14:textId="7635A56F" w:rsidR="008846AA" w:rsidRDefault="00A23633" w:rsidP="00A7306F">
            <w:pPr>
              <w:spacing w:line="240" w:lineRule="auto"/>
              <w:ind w:firstLine="0"/>
              <w:rPr>
                <w:lang w:val="sr-Cyrl-RS"/>
              </w:rPr>
            </w:pPr>
            <w:r>
              <w:rPr>
                <w:lang w:val="sr-Cyrl-RS"/>
              </w:rPr>
              <w:t>Метода класе задужена за чување фрејмова у дељеној меморији</w:t>
            </w:r>
          </w:p>
        </w:tc>
      </w:tr>
      <w:tr w:rsidR="008846AA" w14:paraId="189FCC91" w14:textId="77777777" w:rsidTr="00B94656">
        <w:tc>
          <w:tcPr>
            <w:tcW w:w="2425" w:type="dxa"/>
            <w:vAlign w:val="center"/>
          </w:tcPr>
          <w:p w14:paraId="49422471" w14:textId="59E1AA31" w:rsidR="008846AA" w:rsidRPr="00F017AD" w:rsidRDefault="00A23633" w:rsidP="00A7306F">
            <w:pPr>
              <w:spacing w:line="240" w:lineRule="auto"/>
              <w:ind w:firstLine="0"/>
              <w:jc w:val="center"/>
              <w:rPr>
                <w:lang w:val="sr-Cyrl-RS"/>
              </w:rPr>
            </w:pPr>
            <w:r w:rsidRPr="00A23633">
              <w:rPr>
                <w:lang w:val="sr-Cyrl-RS"/>
              </w:rPr>
              <w:t>FrameAccessEngineGetSemaphorePath</w:t>
            </w:r>
          </w:p>
        </w:tc>
        <w:tc>
          <w:tcPr>
            <w:tcW w:w="6637" w:type="dxa"/>
          </w:tcPr>
          <w:p w14:paraId="097CED14" w14:textId="75EF5AD0" w:rsidR="008846AA" w:rsidRDefault="00A23633" w:rsidP="00A7306F">
            <w:pPr>
              <w:spacing w:line="240" w:lineRule="auto"/>
              <w:ind w:firstLine="0"/>
              <w:rPr>
                <w:lang w:val="sr-Cyrl-RS"/>
              </w:rPr>
            </w:pPr>
            <w:r>
              <w:rPr>
                <w:lang w:val="sr-Cyrl-RS"/>
              </w:rPr>
              <w:t>Метода</w:t>
            </w:r>
            <w:r w:rsidR="00065B41">
              <w:rPr>
                <w:lang w:val="sr-Cyrl-RS"/>
              </w:rPr>
              <w:t xml:space="preserve"> класе</w:t>
            </w:r>
            <w:r>
              <w:rPr>
                <w:lang w:val="sr-Cyrl-RS"/>
              </w:rPr>
              <w:t xml:space="preserve"> задужена за руковање сигнализацијом</w:t>
            </w:r>
            <w:r w:rsidR="00B82034">
              <w:rPr>
                <w:lang w:val="sr-Cyrl-RS"/>
              </w:rPr>
              <w:t xml:space="preserve"> дозволе уписа</w:t>
            </w:r>
            <w:r>
              <w:rPr>
                <w:lang w:val="sr-Cyrl-RS"/>
              </w:rPr>
              <w:t xml:space="preserve"> у дељену меморију</w:t>
            </w:r>
            <w:r w:rsidR="00B82034">
              <w:rPr>
                <w:lang w:val="sr-Cyrl-RS"/>
              </w:rPr>
              <w:t>.</w:t>
            </w:r>
          </w:p>
        </w:tc>
      </w:tr>
      <w:tr w:rsidR="008846AA" w14:paraId="225A188B" w14:textId="77777777" w:rsidTr="00B94656">
        <w:tc>
          <w:tcPr>
            <w:tcW w:w="2425" w:type="dxa"/>
            <w:vAlign w:val="center"/>
          </w:tcPr>
          <w:p w14:paraId="4577A846" w14:textId="72255C16" w:rsidR="008846AA" w:rsidRDefault="00A23633" w:rsidP="00A7306F">
            <w:pPr>
              <w:spacing w:line="240" w:lineRule="auto"/>
              <w:ind w:firstLine="0"/>
              <w:jc w:val="center"/>
              <w:rPr>
                <w:lang w:val="sr-Cyrl-RS"/>
              </w:rPr>
            </w:pPr>
            <w:r w:rsidRPr="00A23633">
              <w:rPr>
                <w:lang w:val="sr-Cyrl-RS"/>
              </w:rPr>
              <w:t>FrameAccessEngineGetSharedMemoryKey</w:t>
            </w:r>
          </w:p>
        </w:tc>
        <w:tc>
          <w:tcPr>
            <w:tcW w:w="6637" w:type="dxa"/>
          </w:tcPr>
          <w:p w14:paraId="1A7F57DA" w14:textId="6CB0D073" w:rsidR="008846AA" w:rsidRPr="00670812" w:rsidRDefault="00065B41" w:rsidP="00A7306F">
            <w:pPr>
              <w:spacing w:line="240" w:lineRule="auto"/>
              <w:ind w:firstLine="0"/>
              <w:rPr>
                <w:lang w:val="sr-Cyrl-RS"/>
              </w:rPr>
            </w:pPr>
            <w:r>
              <w:rPr>
                <w:lang w:val="sr-Cyrl-RS"/>
              </w:rPr>
              <w:t>Метода класе задужена за достављање  кључа за приступ дељеној меморији.</w:t>
            </w:r>
          </w:p>
        </w:tc>
      </w:tr>
      <w:tr w:rsidR="008846AA" w14:paraId="74928F92" w14:textId="77777777" w:rsidTr="00B94656">
        <w:tc>
          <w:tcPr>
            <w:tcW w:w="2425" w:type="dxa"/>
            <w:vAlign w:val="center"/>
          </w:tcPr>
          <w:p w14:paraId="756C57DF" w14:textId="15D8EC97" w:rsidR="008846AA" w:rsidRPr="00F017AD" w:rsidRDefault="00A23633" w:rsidP="00A7306F">
            <w:pPr>
              <w:spacing w:line="240" w:lineRule="auto"/>
              <w:ind w:firstLine="0"/>
              <w:jc w:val="center"/>
              <w:rPr>
                <w:lang w:val="sr-Cyrl-RS"/>
              </w:rPr>
            </w:pPr>
            <w:r w:rsidRPr="00A23633">
              <w:rPr>
                <w:lang w:val="sr-Cyrl-RS"/>
              </w:rPr>
              <w:t>FrameAccessEngineGetCameraId</w:t>
            </w:r>
          </w:p>
        </w:tc>
        <w:tc>
          <w:tcPr>
            <w:tcW w:w="6637" w:type="dxa"/>
          </w:tcPr>
          <w:p w14:paraId="5873FBDF" w14:textId="09735A91" w:rsidR="008846AA" w:rsidRPr="00670812" w:rsidRDefault="00C67888" w:rsidP="008846AA">
            <w:pPr>
              <w:keepNext/>
              <w:spacing w:line="240" w:lineRule="auto"/>
              <w:ind w:firstLine="0"/>
              <w:rPr>
                <w:lang w:val="sr-Cyrl-RS"/>
              </w:rPr>
            </w:pPr>
            <w:r>
              <w:rPr>
                <w:lang w:val="sr-Cyrl-RS"/>
              </w:rPr>
              <w:t>Метода задужена за добављање идентификатора камере чији је фрејм сачуван у меморији.</w:t>
            </w:r>
          </w:p>
        </w:tc>
      </w:tr>
      <w:tr w:rsidR="00A23633" w14:paraId="67F554BA" w14:textId="77777777" w:rsidTr="00B94656">
        <w:tc>
          <w:tcPr>
            <w:tcW w:w="2425" w:type="dxa"/>
            <w:vAlign w:val="center"/>
          </w:tcPr>
          <w:p w14:paraId="1A7AF7E9" w14:textId="2227A0EA" w:rsidR="00A23633" w:rsidRPr="00A23633" w:rsidRDefault="00A23633" w:rsidP="00A7306F">
            <w:pPr>
              <w:spacing w:line="240" w:lineRule="auto"/>
              <w:ind w:firstLine="0"/>
              <w:jc w:val="center"/>
              <w:rPr>
                <w:lang w:val="sr-Cyrl-RS"/>
              </w:rPr>
            </w:pPr>
            <w:r w:rsidRPr="00A23633">
              <w:rPr>
                <w:lang w:val="sr-Cyrl-RS"/>
              </w:rPr>
              <w:t>FrameAccessEngineGetBuffer</w:t>
            </w:r>
          </w:p>
        </w:tc>
        <w:tc>
          <w:tcPr>
            <w:tcW w:w="6637" w:type="dxa"/>
          </w:tcPr>
          <w:p w14:paraId="7A855406" w14:textId="41E5063E" w:rsidR="00A23633" w:rsidRPr="00E63F8A" w:rsidRDefault="00E63F8A" w:rsidP="008846AA">
            <w:pPr>
              <w:keepNext/>
              <w:spacing w:line="240" w:lineRule="auto"/>
              <w:ind w:firstLine="0"/>
              <w:rPr>
                <w:lang w:val="sr-Cyrl-RS"/>
              </w:rPr>
            </w:pPr>
            <w:r>
              <w:rPr>
                <w:lang w:val="sr-Cyrl-RS"/>
              </w:rPr>
              <w:t xml:space="preserve">Метода класе задужена за добављање фрејма и достављање </w:t>
            </w:r>
            <w:r w:rsidRPr="00587680">
              <w:rPr>
                <w:i/>
                <w:iCs/>
              </w:rPr>
              <w:t>FrameAccessEngine</w:t>
            </w:r>
            <w:r>
              <w:rPr>
                <w:i/>
                <w:iCs/>
                <w:lang w:val="sr-Cyrl-RS"/>
              </w:rPr>
              <w:t xml:space="preserve"> </w:t>
            </w:r>
            <w:r w:rsidRPr="00E63F8A">
              <w:rPr>
                <w:lang w:val="sr-Cyrl-RS"/>
              </w:rPr>
              <w:t>компоненти</w:t>
            </w:r>
            <w:r>
              <w:rPr>
                <w:lang w:val="sr-Cyrl-RS"/>
              </w:rPr>
              <w:t xml:space="preserve"> како би она путем мрежног интерфејса могла да га даље дистрибуира.</w:t>
            </w:r>
          </w:p>
        </w:tc>
      </w:tr>
    </w:tbl>
    <w:p w14:paraId="1F51FD86" w14:textId="3CFC8091" w:rsidR="008846AA" w:rsidRDefault="008846AA" w:rsidP="008846AA">
      <w:pPr>
        <w:pStyle w:val="Caption"/>
        <w:rPr>
          <w:i/>
          <w:iCs/>
          <w:lang w:val="sr-Cyrl-RS"/>
        </w:rPr>
      </w:pPr>
      <w:bookmarkStart w:id="57" w:name="_Toc34947071"/>
      <w:r>
        <w:t xml:space="preserve">Табела </w:t>
      </w:r>
      <w:fldSimple w:instr=" STYLEREF 1 \s ">
        <w:r w:rsidR="00280874">
          <w:rPr>
            <w:noProof/>
          </w:rPr>
          <w:t>4</w:t>
        </w:r>
      </w:fldSimple>
      <w:r w:rsidR="00F8729A">
        <w:t>.</w:t>
      </w:r>
      <w:fldSimple w:instr=" SEQ Табела \* ARABIC \s 1 ">
        <w:r w:rsidR="00280874">
          <w:rPr>
            <w:noProof/>
          </w:rPr>
          <w:t>7</w:t>
        </w:r>
      </w:fldSimple>
      <w:r>
        <w:rPr>
          <w:lang w:val="sr-Cyrl-RS"/>
        </w:rPr>
        <w:t xml:space="preserve"> Опис метода за руковање дељеном меморијом</w:t>
      </w:r>
      <w:r w:rsidR="00D77DAA">
        <w:rPr>
          <w:lang w:val="sr-Cyrl-RS"/>
        </w:rPr>
        <w:t xml:space="preserve"> класе </w:t>
      </w:r>
      <w:r w:rsidR="00D77DAA" w:rsidRPr="00860738">
        <w:rPr>
          <w:i/>
          <w:iCs/>
          <w:lang w:val="sr-Cyrl-RS"/>
        </w:rPr>
        <w:t>FrameAccessEngineSHMUtil</w:t>
      </w:r>
      <w:bookmarkEnd w:id="57"/>
    </w:p>
    <w:p w14:paraId="03C9E78F" w14:textId="0FEB9E94" w:rsidR="003648D2" w:rsidRDefault="00A7306F" w:rsidP="003648D2">
      <w:pPr>
        <w:rPr>
          <w:lang w:val="sr-Cyrl-RS"/>
        </w:rPr>
      </w:pPr>
      <w:r>
        <w:rPr>
          <w:lang w:val="sr-Cyrl-RS"/>
        </w:rPr>
        <w:t xml:space="preserve">Ослањајући се на методу </w:t>
      </w:r>
      <w:r w:rsidRPr="00A7306F">
        <w:rPr>
          <w:i/>
          <w:iCs/>
          <w:lang w:val="sr-Cyrl-RS"/>
        </w:rPr>
        <w:t>FrameAccessEngineListener</w:t>
      </w:r>
      <w:r>
        <w:rPr>
          <w:i/>
          <w:iCs/>
          <w:lang w:val="sr-Cyrl-RS"/>
        </w:rPr>
        <w:t xml:space="preserve"> </w:t>
      </w:r>
      <w:r>
        <w:rPr>
          <w:lang w:val="sr-Cyrl-RS"/>
        </w:rPr>
        <w:t xml:space="preserve">класе </w:t>
      </w:r>
      <w:r w:rsidRPr="00A7306F">
        <w:rPr>
          <w:i/>
          <w:iCs/>
          <w:lang w:val="sr-Cyrl-RS"/>
        </w:rPr>
        <w:t>FrameAccessEngine</w:t>
      </w:r>
      <w:r>
        <w:rPr>
          <w:lang w:val="sr-Cyrl-RS"/>
        </w:rPr>
        <w:t xml:space="preserve">, слој за дистрибуцију је у могућности да константно добавља нове фрејмове. Након тога, користећи методу </w:t>
      </w:r>
      <w:r w:rsidRPr="00A7306F">
        <w:rPr>
          <w:i/>
          <w:iCs/>
          <w:lang w:val="sr-Cyrl-RS"/>
        </w:rPr>
        <w:t>FrameAccessEngineStoreFrame</w:t>
      </w:r>
      <w:r>
        <w:rPr>
          <w:lang w:val="sr-Cyrl-RS"/>
        </w:rPr>
        <w:t xml:space="preserve"> класе </w:t>
      </w:r>
      <w:r w:rsidRPr="00860738">
        <w:rPr>
          <w:i/>
          <w:iCs/>
          <w:lang w:val="sr-Cyrl-RS"/>
        </w:rPr>
        <w:t>FrameAccessEngineSHMUtil</w:t>
      </w:r>
      <w:r>
        <w:rPr>
          <w:lang w:val="sr-Cyrl-RS"/>
        </w:rPr>
        <w:t xml:space="preserve">, омогућује се чување сваког новог фрејма у дељеној меморији. Међутим, како би се онемогућило преписивање фрејмова и нарушавање интегритета података, потребно је увести механизам заштите, омогућен кроз апликативну програмску спрегу на </w:t>
      </w:r>
      <w:r w:rsidRPr="00DB1106">
        <w:rPr>
          <w:i/>
          <w:iCs/>
        </w:rPr>
        <w:t>Linux</w:t>
      </w:r>
      <w:r>
        <w:t xml:space="preserve"> </w:t>
      </w:r>
      <w:r>
        <w:rPr>
          <w:lang w:val="sr-Cyrl-RS"/>
        </w:rPr>
        <w:t xml:space="preserve">оперативном систему, у виду сигнализације (енг. </w:t>
      </w:r>
      <w:r w:rsidRPr="00A7306F">
        <w:rPr>
          <w:i/>
          <w:iCs/>
        </w:rPr>
        <w:t>semaphore</w:t>
      </w:r>
      <w:r>
        <w:rPr>
          <w:lang w:val="sr-Cyrl-RS"/>
        </w:rPr>
        <w:t>)</w:t>
      </w:r>
      <w:sdt>
        <w:sdtPr>
          <w:rPr>
            <w:lang w:val="sr-Cyrl-RS"/>
          </w:rPr>
          <w:id w:val="834034629"/>
          <w:citation/>
        </w:sdtPr>
        <w:sdtContent>
          <w:r>
            <w:rPr>
              <w:lang w:val="sr-Cyrl-RS"/>
            </w:rPr>
            <w:fldChar w:fldCharType="begin"/>
          </w:r>
          <w:r>
            <w:rPr>
              <w:lang w:val="sr-Cyrl-RS"/>
            </w:rPr>
            <w:instrText xml:space="preserve"> CITATION Mic17 \l 10266 </w:instrText>
          </w:r>
          <w:r>
            <w:rPr>
              <w:lang w:val="sr-Cyrl-RS"/>
            </w:rPr>
            <w:fldChar w:fldCharType="separate"/>
          </w:r>
          <w:r>
            <w:rPr>
              <w:noProof/>
              <w:lang w:val="sr-Cyrl-RS"/>
            </w:rPr>
            <w:t xml:space="preserve"> </w:t>
          </w:r>
          <w:r w:rsidRPr="00A7306F">
            <w:rPr>
              <w:noProof/>
              <w:lang w:val="sr-Cyrl-RS"/>
            </w:rPr>
            <w:t>[29]</w:t>
          </w:r>
          <w:r>
            <w:rPr>
              <w:lang w:val="sr-Cyrl-RS"/>
            </w:rPr>
            <w:fldChar w:fldCharType="end"/>
          </w:r>
        </w:sdtContent>
      </w:sdt>
      <w:r>
        <w:t>.</w:t>
      </w:r>
      <w:r w:rsidR="00DB1106">
        <w:rPr>
          <w:lang w:val="sr-Cyrl-RS"/>
        </w:rPr>
        <w:t xml:space="preserve"> Позивом методе </w:t>
      </w:r>
      <w:r w:rsidR="00DB1106" w:rsidRPr="00DB1106">
        <w:rPr>
          <w:i/>
          <w:iCs/>
          <w:lang w:val="sr-Cyrl-RS"/>
        </w:rPr>
        <w:t>FrameAccessEngineGetSemaphorePath</w:t>
      </w:r>
      <w:r w:rsidR="00DB1106">
        <w:rPr>
          <w:i/>
          <w:iCs/>
          <w:lang w:val="sr-Cyrl-RS"/>
        </w:rPr>
        <w:t>,</w:t>
      </w:r>
      <w:r w:rsidR="00DB1106">
        <w:rPr>
          <w:lang w:val="sr-Cyrl-RS"/>
        </w:rPr>
        <w:t xml:space="preserve"> добија се екслузивно право писања, тј. читања одабране зоне дељене меморије</w:t>
      </w:r>
      <w:r w:rsidR="00F35FE6">
        <w:rPr>
          <w:lang w:val="sr-Cyrl-RS"/>
        </w:rPr>
        <w:t>.</w:t>
      </w:r>
    </w:p>
    <w:p w14:paraId="5AD7AEE1" w14:textId="202C648A" w:rsidR="00486502" w:rsidRDefault="00486502" w:rsidP="00486502">
      <w:pPr>
        <w:rPr>
          <w:lang w:val="sr-Cyrl-RS"/>
        </w:rPr>
      </w:pPr>
      <w:r>
        <w:rPr>
          <w:lang w:val="sr-Cyrl-RS"/>
        </w:rPr>
        <w:lastRenderedPageBreak/>
        <w:t xml:space="preserve">Како је могуће вршити потражњу фрејмова са удаљене платформе, руковање мрежним интерфејсом и праћење долазећих захтева за фрејмове врши се методама </w:t>
      </w:r>
      <w:r w:rsidRPr="00486502">
        <w:rPr>
          <w:i/>
          <w:iCs/>
          <w:lang w:val="sr-Cyrl-RS"/>
        </w:rPr>
        <w:t>FrameAccessEngineNewConnectionListener</w:t>
      </w:r>
      <w:r>
        <w:rPr>
          <w:lang w:val="sr-Cyrl-RS"/>
        </w:rPr>
        <w:t xml:space="preserve">, односно </w:t>
      </w:r>
      <w:r w:rsidRPr="00486502">
        <w:rPr>
          <w:i/>
          <w:iCs/>
          <w:lang w:val="sr-Cyrl-RS"/>
        </w:rPr>
        <w:t>FrameAccessEngineSendFrame</w:t>
      </w:r>
      <w:r>
        <w:rPr>
          <w:i/>
          <w:iCs/>
          <w:lang w:val="sr-Cyrl-RS"/>
        </w:rPr>
        <w:t xml:space="preserve"> </w:t>
      </w:r>
      <w:r>
        <w:rPr>
          <w:lang w:val="sr-Cyrl-RS"/>
        </w:rPr>
        <w:t xml:space="preserve">класе </w:t>
      </w:r>
      <w:r w:rsidRPr="00486502">
        <w:rPr>
          <w:i/>
          <w:iCs/>
          <w:lang w:val="sr-Cyrl-RS"/>
        </w:rPr>
        <w:t>FrameAccessEngine</w:t>
      </w:r>
      <w:r>
        <w:rPr>
          <w:i/>
          <w:iCs/>
          <w:lang w:val="sr-Cyrl-RS"/>
        </w:rPr>
        <w:t>.</w:t>
      </w:r>
      <w:r w:rsidR="007C2734">
        <w:rPr>
          <w:i/>
          <w:iCs/>
          <w:lang w:val="sr-Cyrl-RS"/>
        </w:rPr>
        <w:t xml:space="preserve"> </w:t>
      </w:r>
      <w:r w:rsidR="007C2734">
        <w:rPr>
          <w:lang w:val="sr-Cyrl-RS"/>
        </w:rPr>
        <w:t xml:space="preserve">Претходно поменуте методе, добављајући фрејмове ослањајући се на методу </w:t>
      </w:r>
      <w:r w:rsidR="007C2734" w:rsidRPr="007C2734">
        <w:rPr>
          <w:i/>
          <w:iCs/>
          <w:lang w:val="sr-Cyrl-RS"/>
        </w:rPr>
        <w:t>FrameAccessEngineGetBuffer</w:t>
      </w:r>
      <w:r w:rsidR="007C2734">
        <w:rPr>
          <w:lang w:val="sr-Cyrl-RS"/>
        </w:rPr>
        <w:t xml:space="preserve"> класе </w:t>
      </w:r>
      <w:r w:rsidR="007C2734" w:rsidRPr="00860738">
        <w:rPr>
          <w:i/>
          <w:iCs/>
          <w:lang w:val="sr-Cyrl-RS"/>
        </w:rPr>
        <w:t>FrameAccessEngineSHMUtil</w:t>
      </w:r>
      <w:r w:rsidR="007C2734">
        <w:rPr>
          <w:lang w:val="sr-Cyrl-RS"/>
        </w:rPr>
        <w:t xml:space="preserve">, у зависности од специфициране камере од самог потражиоца, </w:t>
      </w:r>
      <w:r w:rsidR="00E10113">
        <w:rPr>
          <w:lang w:val="sr-Cyrl-RS"/>
        </w:rPr>
        <w:t>омогућују приступ потребним фрејмовима.</w:t>
      </w:r>
    </w:p>
    <w:p w14:paraId="1615CE48" w14:textId="63F97725" w:rsidR="00417C9C" w:rsidRPr="00417C9C" w:rsidRDefault="00417C9C" w:rsidP="00486502">
      <w:pPr>
        <w:rPr>
          <w:lang w:val="sr-Cyrl-RS"/>
        </w:rPr>
      </w:pPr>
      <w:r>
        <w:rPr>
          <w:lang w:val="sr-Cyrl-RS"/>
        </w:rPr>
        <w:t xml:space="preserve">Како би фрејм био успешно достављен потражиоцу, потребно је да се он ослони на компоненту </w:t>
      </w:r>
      <w:r w:rsidRPr="00587680">
        <w:rPr>
          <w:i/>
          <w:iCs/>
        </w:rPr>
        <w:t>FrameAccess</w:t>
      </w:r>
      <w:r>
        <w:rPr>
          <w:i/>
          <w:iCs/>
        </w:rPr>
        <w:t>Client</w:t>
      </w:r>
      <w:r>
        <w:rPr>
          <w:lang w:val="sr-Cyrl-RS"/>
        </w:rPr>
        <w:t>, коју описује следеће поглавље.</w:t>
      </w:r>
    </w:p>
    <w:p w14:paraId="2921743D" w14:textId="182F4C4D" w:rsidR="00D24669" w:rsidRDefault="00D24669" w:rsidP="00D24669">
      <w:pPr>
        <w:pStyle w:val="Heading3"/>
        <w:rPr>
          <w:i/>
          <w:iCs/>
        </w:rPr>
      </w:pPr>
      <w:bookmarkStart w:id="58" w:name="_Toc34947053"/>
      <w:r>
        <w:rPr>
          <w:lang w:val="sr-Cyrl-RS"/>
        </w:rPr>
        <w:t xml:space="preserve">Реализација апстракције добављања фрејмова </w:t>
      </w:r>
      <w:r w:rsidR="006C3C47">
        <w:rPr>
          <w:lang w:val="sr-Cyrl-RS"/>
        </w:rPr>
        <w:t>–</w:t>
      </w:r>
      <w:r>
        <w:rPr>
          <w:lang w:val="sr-Cyrl-RS"/>
        </w:rPr>
        <w:t xml:space="preserve"> </w:t>
      </w:r>
      <w:r w:rsidRPr="00587680">
        <w:rPr>
          <w:i/>
          <w:iCs/>
        </w:rPr>
        <w:t>FrameAccess</w:t>
      </w:r>
      <w:r>
        <w:rPr>
          <w:i/>
          <w:iCs/>
        </w:rPr>
        <w:t>Client</w:t>
      </w:r>
      <w:bookmarkEnd w:id="58"/>
    </w:p>
    <w:p w14:paraId="2A6119A3" w14:textId="5B62652B" w:rsidR="006C3C47" w:rsidRDefault="006C3C47" w:rsidP="006C3C47">
      <w:pPr>
        <w:rPr>
          <w:lang w:val="sr-Cyrl-RS"/>
        </w:rPr>
      </w:pPr>
      <w:r>
        <w:rPr>
          <w:lang w:val="sr-Cyrl-RS"/>
        </w:rPr>
        <w:t>Како би фрејм био успешно достављен апликацији која врши његову обраду, потребно је да се та апликација ослони на функционалности које јој пружа ова компонента.</w:t>
      </w:r>
    </w:p>
    <w:p w14:paraId="68CFFA49" w14:textId="6775F3A4" w:rsidR="005A401C" w:rsidRDefault="005A401C" w:rsidP="006C3C47">
      <w:pPr>
        <w:rPr>
          <w:lang w:val="sr-Cyrl-RS"/>
        </w:rPr>
      </w:pPr>
      <w:r>
        <w:rPr>
          <w:lang w:val="sr-Cyrl-RS"/>
        </w:rPr>
        <w:t xml:space="preserve">Као и код претходно описане компоненте, тек након </w:t>
      </w:r>
      <w:r w:rsidR="00F35FE6">
        <w:rPr>
          <w:lang w:val="sr-Cyrl-RS"/>
        </w:rPr>
        <w:t xml:space="preserve">инстанцирања ове класе, могуће је ослонити се на њене функционалности зарад добијања фрејмова. Ова класа пружа могућност добављања фрејма </w:t>
      </w:r>
      <w:r w:rsidR="004D647E">
        <w:rPr>
          <w:lang w:val="sr-Cyrl-RS"/>
        </w:rPr>
        <w:t>како удаљеној, тако и апликацијама које се одвијају на истој платформи на којој се извршава и софтверска магистрала.</w:t>
      </w:r>
    </w:p>
    <w:p w14:paraId="2968EC0A" w14:textId="77982E6F" w:rsidR="0027541F" w:rsidRDefault="00087074" w:rsidP="006C3C47">
      <w:pPr>
        <w:rPr>
          <w:lang w:val="sr-Cyrl-RS"/>
        </w:rPr>
      </w:pPr>
      <w:r>
        <w:rPr>
          <w:lang w:val="sr-Cyrl-RS"/>
        </w:rPr>
        <w:t>Методе</w:t>
      </w:r>
      <w:r w:rsidR="007E18D9">
        <w:rPr>
          <w:lang w:val="sr-Cyrl-RS"/>
        </w:rPr>
        <w:t xml:space="preserve"> за иницијализацију и постављање ове компоненте у дефинисано стање дате су </w:t>
      </w:r>
      <w:r>
        <w:rPr>
          <w:lang w:val="sr-Cyrl-RS"/>
        </w:rPr>
        <w:t>у табели 4.8.</w:t>
      </w:r>
    </w:p>
    <w:tbl>
      <w:tblPr>
        <w:tblStyle w:val="TableGrid"/>
        <w:tblW w:w="0" w:type="auto"/>
        <w:tblLook w:val="04A0" w:firstRow="1" w:lastRow="0" w:firstColumn="1" w:lastColumn="0" w:noHBand="0" w:noVBand="1"/>
      </w:tblPr>
      <w:tblGrid>
        <w:gridCol w:w="2425"/>
        <w:gridCol w:w="6637"/>
      </w:tblGrid>
      <w:tr w:rsidR="0027541F" w14:paraId="29B5A791" w14:textId="77777777" w:rsidTr="00B94656">
        <w:tc>
          <w:tcPr>
            <w:tcW w:w="2425" w:type="dxa"/>
            <w:vAlign w:val="center"/>
          </w:tcPr>
          <w:p w14:paraId="475DE9A1" w14:textId="77777777" w:rsidR="0027541F" w:rsidRDefault="0027541F" w:rsidP="006657ED">
            <w:pPr>
              <w:spacing w:line="240" w:lineRule="auto"/>
              <w:ind w:firstLine="0"/>
              <w:jc w:val="center"/>
              <w:rPr>
                <w:lang w:val="sr-Cyrl-RS"/>
              </w:rPr>
            </w:pPr>
            <w:r>
              <w:rPr>
                <w:lang w:val="sr-Cyrl-RS"/>
              </w:rPr>
              <w:t>Метода</w:t>
            </w:r>
          </w:p>
        </w:tc>
        <w:tc>
          <w:tcPr>
            <w:tcW w:w="6637" w:type="dxa"/>
            <w:vAlign w:val="center"/>
          </w:tcPr>
          <w:p w14:paraId="78D8A16C" w14:textId="77777777" w:rsidR="0027541F" w:rsidRDefault="0027541F" w:rsidP="006657ED">
            <w:pPr>
              <w:spacing w:line="240" w:lineRule="auto"/>
              <w:ind w:firstLine="0"/>
              <w:jc w:val="center"/>
              <w:rPr>
                <w:lang w:val="sr-Cyrl-RS"/>
              </w:rPr>
            </w:pPr>
            <w:r>
              <w:rPr>
                <w:lang w:val="sr-Cyrl-RS"/>
              </w:rPr>
              <w:t>Опис</w:t>
            </w:r>
          </w:p>
        </w:tc>
      </w:tr>
      <w:tr w:rsidR="0027541F" w14:paraId="7BED9063" w14:textId="77777777" w:rsidTr="00B94656">
        <w:tc>
          <w:tcPr>
            <w:tcW w:w="2425" w:type="dxa"/>
            <w:vAlign w:val="center"/>
          </w:tcPr>
          <w:p w14:paraId="38EA3EEB" w14:textId="44F71206" w:rsidR="0027541F" w:rsidRPr="00F017AD" w:rsidRDefault="00C95203" w:rsidP="006657ED">
            <w:pPr>
              <w:spacing w:line="240" w:lineRule="auto"/>
              <w:ind w:firstLine="0"/>
              <w:jc w:val="center"/>
              <w:rPr>
                <w:lang w:val="sr-Cyrl-RS"/>
              </w:rPr>
            </w:pPr>
            <w:r w:rsidRPr="00C95203">
              <w:rPr>
                <w:lang w:val="sr-Cyrl-RS"/>
              </w:rPr>
              <w:t>FrameAccessClient</w:t>
            </w:r>
          </w:p>
        </w:tc>
        <w:tc>
          <w:tcPr>
            <w:tcW w:w="6637" w:type="dxa"/>
          </w:tcPr>
          <w:p w14:paraId="0D7C7DAA" w14:textId="491710EC" w:rsidR="0027541F" w:rsidRDefault="00A270C7" w:rsidP="006657ED">
            <w:pPr>
              <w:spacing w:line="240" w:lineRule="auto"/>
              <w:ind w:firstLine="0"/>
              <w:rPr>
                <w:lang w:val="sr-Cyrl-RS"/>
              </w:rPr>
            </w:pPr>
            <w:r>
              <w:rPr>
                <w:lang w:val="sr-Cyrl-RS"/>
              </w:rPr>
              <w:t>Конструктор класе, задужен за постављање инстанце класе у подразумевано стање</w:t>
            </w:r>
            <w:r w:rsidR="00C00ABA">
              <w:rPr>
                <w:lang w:val="sr-Cyrl-RS"/>
              </w:rPr>
              <w:t>.</w:t>
            </w:r>
            <w:r w:rsidR="006D0FBD">
              <w:rPr>
                <w:lang w:val="sr-Cyrl-RS"/>
              </w:rPr>
              <w:t xml:space="preserve"> </w:t>
            </w:r>
          </w:p>
        </w:tc>
      </w:tr>
      <w:tr w:rsidR="0027541F" w14:paraId="01639AF6" w14:textId="77777777" w:rsidTr="00B94656">
        <w:tc>
          <w:tcPr>
            <w:tcW w:w="2425" w:type="dxa"/>
            <w:vAlign w:val="center"/>
          </w:tcPr>
          <w:p w14:paraId="63C9178E" w14:textId="40553098" w:rsidR="0027541F" w:rsidRPr="00F017AD" w:rsidRDefault="00C95203" w:rsidP="006657ED">
            <w:pPr>
              <w:spacing w:line="240" w:lineRule="auto"/>
              <w:ind w:firstLine="0"/>
              <w:jc w:val="center"/>
              <w:rPr>
                <w:lang w:val="sr-Cyrl-RS"/>
              </w:rPr>
            </w:pPr>
            <w:r>
              <w:rPr>
                <w:lang w:val="sr-Cyrl-RS"/>
              </w:rPr>
              <w:t>~</w:t>
            </w:r>
            <w:r w:rsidRPr="00C95203">
              <w:rPr>
                <w:lang w:val="sr-Cyrl-RS"/>
              </w:rPr>
              <w:t>FrameAccessClient</w:t>
            </w:r>
          </w:p>
        </w:tc>
        <w:tc>
          <w:tcPr>
            <w:tcW w:w="6637" w:type="dxa"/>
          </w:tcPr>
          <w:p w14:paraId="34998A83" w14:textId="756E7D50" w:rsidR="0027541F" w:rsidRDefault="00A270C7" w:rsidP="006657ED">
            <w:pPr>
              <w:spacing w:line="240" w:lineRule="auto"/>
              <w:ind w:firstLine="0"/>
              <w:rPr>
                <w:lang w:val="sr-Cyrl-RS"/>
              </w:rPr>
            </w:pPr>
            <w:r>
              <w:rPr>
                <w:lang w:val="sr-Cyrl-RS"/>
              </w:rPr>
              <w:t>Деструктор класе, задужен за ослобађање заузетих ресурса класе.</w:t>
            </w:r>
          </w:p>
        </w:tc>
      </w:tr>
    </w:tbl>
    <w:p w14:paraId="655D013B" w14:textId="4C524686" w:rsidR="00B050C6" w:rsidRDefault="0027541F" w:rsidP="0027541F">
      <w:pPr>
        <w:pStyle w:val="Caption"/>
        <w:rPr>
          <w:lang w:val="sr-Cyrl-RS"/>
        </w:rPr>
      </w:pPr>
      <w:bookmarkStart w:id="59" w:name="_Toc34947072"/>
      <w:r>
        <w:t xml:space="preserve">Табела </w:t>
      </w:r>
      <w:fldSimple w:instr=" STYLEREF 1 \s ">
        <w:r w:rsidR="00280874">
          <w:rPr>
            <w:noProof/>
          </w:rPr>
          <w:t>4</w:t>
        </w:r>
      </w:fldSimple>
      <w:r w:rsidR="00F8729A">
        <w:t>.</w:t>
      </w:r>
      <w:fldSimple w:instr=" SEQ Табела \* ARABIC \s 1 ">
        <w:r w:rsidR="00280874">
          <w:rPr>
            <w:noProof/>
          </w:rPr>
          <w:t>8</w:t>
        </w:r>
      </w:fldSimple>
      <w:r>
        <w:rPr>
          <w:lang w:val="sr-Cyrl-RS"/>
        </w:rPr>
        <w:t xml:space="preserve"> </w:t>
      </w:r>
      <w:r w:rsidR="009F1673">
        <w:rPr>
          <w:lang w:val="sr-Cyrl-RS"/>
        </w:rPr>
        <w:t>М</w:t>
      </w:r>
      <w:r>
        <w:rPr>
          <w:lang w:val="sr-Cyrl-RS"/>
        </w:rPr>
        <w:t xml:space="preserve">етода класе </w:t>
      </w:r>
      <w:r w:rsidRPr="00587680">
        <w:rPr>
          <w:i/>
          <w:iCs/>
        </w:rPr>
        <w:t>FrameAccess</w:t>
      </w:r>
      <w:r>
        <w:rPr>
          <w:i/>
          <w:iCs/>
        </w:rPr>
        <w:t>Client</w:t>
      </w:r>
      <w:r>
        <w:rPr>
          <w:lang w:val="sr-Cyrl-RS"/>
        </w:rPr>
        <w:t xml:space="preserve"> за њену иницијализацију</w:t>
      </w:r>
      <w:bookmarkEnd w:id="59"/>
    </w:p>
    <w:p w14:paraId="6B6A2B72" w14:textId="1A5D9E8D" w:rsidR="0099200E" w:rsidRDefault="0099200E" w:rsidP="0099200E">
      <w:pPr>
        <w:rPr>
          <w:lang w:val="sr-Cyrl-RS"/>
        </w:rPr>
      </w:pPr>
      <w:r>
        <w:rPr>
          <w:lang w:val="sr-Cyrl-RS"/>
        </w:rPr>
        <w:t xml:space="preserve">Приликом иницијализације ове класе, конструктор исту поставља у подразумевано стање. Обзиром да ова класа описује модул помоћу којег се приступа </w:t>
      </w:r>
      <w:r w:rsidR="00A4211B">
        <w:rPr>
          <w:lang w:val="sr-Cyrl-RS"/>
        </w:rPr>
        <w:t>потребним фрејмовима са дефинисане камере, она преостале информације добија од апликације која врши обраду фрејмова и комуницира са највишим слојем софтверске магистрале.</w:t>
      </w:r>
    </w:p>
    <w:p w14:paraId="149856E0" w14:textId="74D0FEFC" w:rsidR="007E168B" w:rsidRDefault="00A4211B" w:rsidP="0099200E">
      <w:pPr>
        <w:rPr>
          <w:lang w:val="sr-Cyrl-RS"/>
        </w:rPr>
      </w:pPr>
      <w:r>
        <w:rPr>
          <w:lang w:val="sr-Cyrl-RS"/>
        </w:rPr>
        <w:t>Табела 4.9 описује методе које је потребно прозвати како би се омогућио приступ потребних фрејмовима.</w:t>
      </w:r>
    </w:p>
    <w:p w14:paraId="52CE9506" w14:textId="7F0299D6" w:rsidR="00A4211B" w:rsidRDefault="007E168B" w:rsidP="007E168B">
      <w:pPr>
        <w:spacing w:line="240" w:lineRule="auto"/>
        <w:ind w:firstLine="0"/>
        <w:jc w:val="left"/>
        <w:rPr>
          <w:lang w:val="sr-Cyrl-RS"/>
        </w:rPr>
      </w:pPr>
      <w:r>
        <w:rPr>
          <w:lang w:val="sr-Cyrl-RS"/>
        </w:rPr>
        <w:br w:type="page"/>
      </w:r>
    </w:p>
    <w:tbl>
      <w:tblPr>
        <w:tblStyle w:val="TableGrid"/>
        <w:tblW w:w="0" w:type="auto"/>
        <w:tblLook w:val="04A0" w:firstRow="1" w:lastRow="0" w:firstColumn="1" w:lastColumn="0" w:noHBand="0" w:noVBand="1"/>
      </w:tblPr>
      <w:tblGrid>
        <w:gridCol w:w="2425"/>
        <w:gridCol w:w="6637"/>
      </w:tblGrid>
      <w:tr w:rsidR="000435D5" w14:paraId="0F463D9B" w14:textId="77777777" w:rsidTr="00B94656">
        <w:tc>
          <w:tcPr>
            <w:tcW w:w="2425" w:type="dxa"/>
            <w:vAlign w:val="center"/>
          </w:tcPr>
          <w:p w14:paraId="67A7E2BE" w14:textId="77777777" w:rsidR="000435D5" w:rsidRDefault="000435D5" w:rsidP="006657ED">
            <w:pPr>
              <w:spacing w:line="240" w:lineRule="auto"/>
              <w:ind w:firstLine="0"/>
              <w:jc w:val="center"/>
              <w:rPr>
                <w:lang w:val="sr-Cyrl-RS"/>
              </w:rPr>
            </w:pPr>
            <w:r>
              <w:rPr>
                <w:lang w:val="sr-Cyrl-RS"/>
              </w:rPr>
              <w:lastRenderedPageBreak/>
              <w:t>Метода</w:t>
            </w:r>
          </w:p>
        </w:tc>
        <w:tc>
          <w:tcPr>
            <w:tcW w:w="6637" w:type="dxa"/>
            <w:vAlign w:val="center"/>
          </w:tcPr>
          <w:p w14:paraId="2EB2752E" w14:textId="77777777" w:rsidR="000435D5" w:rsidRDefault="000435D5" w:rsidP="006657ED">
            <w:pPr>
              <w:spacing w:line="240" w:lineRule="auto"/>
              <w:ind w:firstLine="0"/>
              <w:jc w:val="center"/>
              <w:rPr>
                <w:lang w:val="sr-Cyrl-RS"/>
              </w:rPr>
            </w:pPr>
            <w:r>
              <w:rPr>
                <w:lang w:val="sr-Cyrl-RS"/>
              </w:rPr>
              <w:t>Опис</w:t>
            </w:r>
          </w:p>
        </w:tc>
      </w:tr>
      <w:tr w:rsidR="000435D5" w14:paraId="2BA97C15" w14:textId="77777777" w:rsidTr="00B94656">
        <w:tc>
          <w:tcPr>
            <w:tcW w:w="2425" w:type="dxa"/>
            <w:vAlign w:val="center"/>
          </w:tcPr>
          <w:p w14:paraId="14B61943" w14:textId="77E4DA22" w:rsidR="000435D5" w:rsidRPr="00F017AD" w:rsidRDefault="000435D5" w:rsidP="006657ED">
            <w:pPr>
              <w:spacing w:line="240" w:lineRule="auto"/>
              <w:ind w:firstLine="0"/>
              <w:jc w:val="center"/>
              <w:rPr>
                <w:lang w:val="sr-Cyrl-RS"/>
              </w:rPr>
            </w:pPr>
            <w:r w:rsidRPr="000435D5">
              <w:rPr>
                <w:lang w:val="sr-Cyrl-RS"/>
              </w:rPr>
              <w:t>AttachShm</w:t>
            </w:r>
          </w:p>
        </w:tc>
        <w:tc>
          <w:tcPr>
            <w:tcW w:w="6637" w:type="dxa"/>
          </w:tcPr>
          <w:p w14:paraId="28F3CA6D" w14:textId="77332A93" w:rsidR="000435D5" w:rsidRDefault="00ED43D5" w:rsidP="006657ED">
            <w:pPr>
              <w:spacing w:line="240" w:lineRule="auto"/>
              <w:ind w:firstLine="0"/>
              <w:rPr>
                <w:lang w:val="sr-Cyrl-RS"/>
              </w:rPr>
            </w:pPr>
            <w:r>
              <w:rPr>
                <w:lang w:val="sr-Cyrl-RS"/>
              </w:rPr>
              <w:t xml:space="preserve">Метода класе задужена за заузимање дељене меморије у коју се смештају </w:t>
            </w:r>
            <w:r w:rsidR="00646BAA">
              <w:rPr>
                <w:lang w:val="sr-Cyrl-RS"/>
              </w:rPr>
              <w:t>преузети фрејмови.</w:t>
            </w:r>
          </w:p>
        </w:tc>
      </w:tr>
      <w:tr w:rsidR="000435D5" w14:paraId="1D774900" w14:textId="77777777" w:rsidTr="00B94656">
        <w:tc>
          <w:tcPr>
            <w:tcW w:w="2425" w:type="dxa"/>
            <w:vAlign w:val="center"/>
          </w:tcPr>
          <w:p w14:paraId="200A0C38" w14:textId="6ED32568" w:rsidR="000435D5" w:rsidRPr="00F017AD" w:rsidRDefault="000435D5" w:rsidP="006657ED">
            <w:pPr>
              <w:spacing w:line="240" w:lineRule="auto"/>
              <w:ind w:firstLine="0"/>
              <w:jc w:val="center"/>
              <w:rPr>
                <w:lang w:val="sr-Cyrl-RS"/>
              </w:rPr>
            </w:pPr>
            <w:r w:rsidRPr="000435D5">
              <w:rPr>
                <w:lang w:val="sr-Cyrl-RS"/>
              </w:rPr>
              <w:t>ShmTransfer</w:t>
            </w:r>
          </w:p>
        </w:tc>
        <w:tc>
          <w:tcPr>
            <w:tcW w:w="6637" w:type="dxa"/>
          </w:tcPr>
          <w:p w14:paraId="3C838AF9" w14:textId="405BAADC" w:rsidR="000435D5" w:rsidRDefault="00744A1C" w:rsidP="006657ED">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истој платформи, као и софтверска магистрала.</w:t>
            </w:r>
          </w:p>
        </w:tc>
      </w:tr>
      <w:tr w:rsidR="00ED43D5" w14:paraId="4644885F" w14:textId="77777777" w:rsidTr="00B94656">
        <w:tc>
          <w:tcPr>
            <w:tcW w:w="2425" w:type="dxa"/>
            <w:vAlign w:val="center"/>
          </w:tcPr>
          <w:p w14:paraId="1F492122" w14:textId="6A44A6F6" w:rsidR="00ED43D5" w:rsidRPr="000435D5" w:rsidRDefault="00ED43D5" w:rsidP="006657ED">
            <w:pPr>
              <w:spacing w:line="240" w:lineRule="auto"/>
              <w:ind w:firstLine="0"/>
              <w:jc w:val="center"/>
              <w:rPr>
                <w:lang w:val="sr-Cyrl-RS"/>
              </w:rPr>
            </w:pPr>
            <w:r w:rsidRPr="00ED43D5">
              <w:rPr>
                <w:lang w:val="sr-Cyrl-RS"/>
              </w:rPr>
              <w:t>SetFrameSize</w:t>
            </w:r>
          </w:p>
        </w:tc>
        <w:tc>
          <w:tcPr>
            <w:tcW w:w="6637" w:type="dxa"/>
          </w:tcPr>
          <w:p w14:paraId="5388E84C" w14:textId="6BD862E0" w:rsidR="00ED43D5" w:rsidRDefault="00744A1C" w:rsidP="006657ED">
            <w:pPr>
              <w:spacing w:line="240" w:lineRule="auto"/>
              <w:ind w:firstLine="0"/>
              <w:rPr>
                <w:lang w:val="sr-Cyrl-RS"/>
              </w:rPr>
            </w:pPr>
            <w:r>
              <w:rPr>
                <w:lang w:val="sr-Cyrl-RS"/>
              </w:rPr>
              <w:t xml:space="preserve">Метода </w:t>
            </w:r>
            <w:r w:rsidR="003C6B47">
              <w:rPr>
                <w:lang w:val="sr-Cyrl-RS"/>
              </w:rPr>
              <w:t>класе задужена за обавештавање ове класе о величини фрејма.</w:t>
            </w:r>
          </w:p>
        </w:tc>
      </w:tr>
      <w:tr w:rsidR="00744A1C" w14:paraId="4DAB69BF" w14:textId="77777777" w:rsidTr="00B94656">
        <w:tc>
          <w:tcPr>
            <w:tcW w:w="2425" w:type="dxa"/>
            <w:vAlign w:val="center"/>
          </w:tcPr>
          <w:p w14:paraId="0F97BE2A" w14:textId="2D7C5ACE" w:rsidR="00744A1C" w:rsidRPr="00ED43D5" w:rsidRDefault="00744A1C" w:rsidP="00744A1C">
            <w:pPr>
              <w:spacing w:line="240" w:lineRule="auto"/>
              <w:ind w:firstLine="0"/>
              <w:jc w:val="center"/>
              <w:rPr>
                <w:lang w:val="sr-Cyrl-RS"/>
              </w:rPr>
            </w:pPr>
            <w:r w:rsidRPr="00ED43D5">
              <w:rPr>
                <w:lang w:val="sr-Cyrl-RS"/>
              </w:rPr>
              <w:t>SocketTransfer</w:t>
            </w:r>
          </w:p>
        </w:tc>
        <w:tc>
          <w:tcPr>
            <w:tcW w:w="6637" w:type="dxa"/>
          </w:tcPr>
          <w:p w14:paraId="4B671C09" w14:textId="7DA74EB1" w:rsidR="00744A1C" w:rsidRDefault="00744A1C" w:rsidP="00744A1C">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удаљеној платформи, у односу на платформу на којој се извршава софтверска магистрала.</w:t>
            </w:r>
          </w:p>
        </w:tc>
      </w:tr>
      <w:tr w:rsidR="00744A1C" w14:paraId="089CAEA5" w14:textId="77777777" w:rsidTr="00B94656">
        <w:tc>
          <w:tcPr>
            <w:tcW w:w="2425" w:type="dxa"/>
            <w:vAlign w:val="center"/>
          </w:tcPr>
          <w:p w14:paraId="453C73F1" w14:textId="53004F3C" w:rsidR="00744A1C" w:rsidRPr="00ED43D5" w:rsidRDefault="00744A1C" w:rsidP="00744A1C">
            <w:pPr>
              <w:spacing w:line="240" w:lineRule="auto"/>
              <w:ind w:firstLine="0"/>
              <w:jc w:val="center"/>
              <w:rPr>
                <w:lang w:val="sr-Cyrl-RS"/>
              </w:rPr>
            </w:pPr>
            <w:r w:rsidRPr="00ED43D5">
              <w:rPr>
                <w:lang w:val="sr-Cyrl-RS"/>
              </w:rPr>
              <w:t>IsValidIpAddress</w:t>
            </w:r>
          </w:p>
        </w:tc>
        <w:tc>
          <w:tcPr>
            <w:tcW w:w="6637" w:type="dxa"/>
          </w:tcPr>
          <w:p w14:paraId="3B38AEF5" w14:textId="77B3EFBE" w:rsidR="00744A1C" w:rsidRDefault="00A7635B" w:rsidP="00D62E3E">
            <w:pPr>
              <w:keepNext/>
              <w:spacing w:line="240" w:lineRule="auto"/>
              <w:ind w:firstLine="0"/>
              <w:rPr>
                <w:lang w:val="sr-Cyrl-RS"/>
              </w:rPr>
            </w:pPr>
            <w:r>
              <w:rPr>
                <w:lang w:val="sr-Cyrl-RS"/>
              </w:rPr>
              <w:t>Метода класе задужена за одређивање типа приступа фрејму. На основу података које ова компонента добије од вишег слоја, разрешава метод приступа, тј. да ли је потребно приступити удаљеној платформи путем мрежног интерфејса или приступити зони дељене меморије.</w:t>
            </w:r>
          </w:p>
        </w:tc>
      </w:tr>
    </w:tbl>
    <w:p w14:paraId="01B87965" w14:textId="4F7907FA" w:rsidR="000435D5" w:rsidRDefault="00D62E3E" w:rsidP="00D62E3E">
      <w:pPr>
        <w:pStyle w:val="Caption"/>
        <w:rPr>
          <w:i/>
          <w:iCs/>
        </w:rPr>
      </w:pPr>
      <w:bookmarkStart w:id="60" w:name="_Toc34947073"/>
      <w:r>
        <w:t xml:space="preserve">Табела </w:t>
      </w:r>
      <w:fldSimple w:instr=" STYLEREF 1 \s ">
        <w:r w:rsidR="00280874">
          <w:rPr>
            <w:noProof/>
          </w:rPr>
          <w:t>4</w:t>
        </w:r>
      </w:fldSimple>
      <w:r w:rsidR="00F8729A">
        <w:t>.</w:t>
      </w:r>
      <w:fldSimple w:instr=" SEQ Табела \* ARABIC \s 1 ">
        <w:r w:rsidR="00280874">
          <w:rPr>
            <w:noProof/>
          </w:rPr>
          <w:t>9</w:t>
        </w:r>
      </w:fldSimple>
      <w:r>
        <w:rPr>
          <w:lang w:val="sr-Cyrl-RS"/>
        </w:rPr>
        <w:t xml:space="preserve"> Методе за руковање инстанцом класе </w:t>
      </w:r>
      <w:r w:rsidRPr="00587680">
        <w:rPr>
          <w:i/>
          <w:iCs/>
        </w:rPr>
        <w:t>FrameAccess</w:t>
      </w:r>
      <w:r>
        <w:rPr>
          <w:i/>
          <w:iCs/>
        </w:rPr>
        <w:t>Client</w:t>
      </w:r>
      <w:bookmarkEnd w:id="60"/>
    </w:p>
    <w:p w14:paraId="65624D82" w14:textId="7D689BD0" w:rsidR="00897A1B" w:rsidRDefault="00897A1B" w:rsidP="00897A1B">
      <w:pPr>
        <w:rPr>
          <w:lang w:val="sr-Cyrl-RS"/>
        </w:rPr>
      </w:pPr>
      <w:r>
        <w:rPr>
          <w:lang w:val="sr-Cyrl-RS"/>
        </w:rPr>
        <w:t>Како би се омогућио приступ фрејмовима, потребно је прво доставити податке који се тичу начина приступа, као и меморијских захтева за преузимање једног фрејма.</w:t>
      </w:r>
      <w:r w:rsidR="009926E1">
        <w:rPr>
          <w:lang w:val="sr-Cyrl-RS"/>
        </w:rPr>
        <w:t xml:space="preserve"> Тако, позивом метода </w:t>
      </w:r>
      <w:r w:rsidR="009926E1" w:rsidRPr="009926E1">
        <w:rPr>
          <w:i/>
          <w:iCs/>
          <w:lang w:val="sr-Cyrl-RS"/>
        </w:rPr>
        <w:t>SetFrameSize</w:t>
      </w:r>
      <w:r w:rsidR="009926E1">
        <w:rPr>
          <w:lang w:val="sr-Cyrl-RS"/>
        </w:rPr>
        <w:t xml:space="preserve"> и </w:t>
      </w:r>
      <w:r w:rsidR="009926E1" w:rsidRPr="009926E1">
        <w:rPr>
          <w:i/>
          <w:iCs/>
          <w:lang w:val="sr-Cyrl-RS"/>
        </w:rPr>
        <w:t>IsValidIpAddress</w:t>
      </w:r>
      <w:r w:rsidR="009926E1">
        <w:rPr>
          <w:lang w:val="sr-Cyrl-RS"/>
        </w:rPr>
        <w:t>, прво се наводе меморијски захтеви, а након тога и сам начин преузимања. Уколико се преузима фрејм са удаљене платформе, потребно је ослонити се на мрежни интерфејс</w:t>
      </w:r>
      <w:r w:rsidR="003174B3">
        <w:rPr>
          <w:lang w:val="sr-Cyrl-RS"/>
        </w:rPr>
        <w:t>,</w:t>
      </w:r>
      <w:r w:rsidR="00315259">
        <w:rPr>
          <w:lang w:val="sr-Cyrl-RS"/>
        </w:rPr>
        <w:t xml:space="preserve"> и позвати методу </w:t>
      </w:r>
      <w:r w:rsidR="00315259" w:rsidRPr="00315259">
        <w:rPr>
          <w:i/>
          <w:iCs/>
          <w:lang w:val="sr-Cyrl-RS"/>
        </w:rPr>
        <w:t>SocketTransfer</w:t>
      </w:r>
      <w:r w:rsidR="0052761E">
        <w:rPr>
          <w:lang w:val="sr-Cyrl-RS"/>
        </w:rPr>
        <w:t xml:space="preserve">. Користећи управо ову методу, ова страна адаптивне платформе ослања се на функционалности </w:t>
      </w:r>
      <w:r w:rsidR="0052761E" w:rsidRPr="0052761E">
        <w:rPr>
          <w:i/>
          <w:iCs/>
          <w:lang w:val="sr-Latn-RS"/>
        </w:rPr>
        <w:t>TCP/IP</w:t>
      </w:r>
      <w:r w:rsidR="0052761E">
        <w:rPr>
          <w:lang w:val="sr-Cyrl-RS"/>
        </w:rPr>
        <w:t xml:space="preserve"> стека. Тиме се формира клијентска компонента, која коришћењем функционалности овог протокол стека, добавља фрејмове који су потребни апликацији. Поред оваквог начина добављања фрејмова, њих је могуће добити и </w:t>
      </w:r>
      <w:r w:rsidR="009926E1">
        <w:rPr>
          <w:lang w:val="sr-Cyrl-RS"/>
        </w:rPr>
        <w:t>читањ</w:t>
      </w:r>
      <w:r w:rsidR="0052761E">
        <w:rPr>
          <w:lang w:val="sr-Cyrl-RS"/>
        </w:rPr>
        <w:t xml:space="preserve">ем </w:t>
      </w:r>
      <w:r w:rsidR="009926E1">
        <w:rPr>
          <w:lang w:val="sr-Cyrl-RS"/>
        </w:rPr>
        <w:t>дељене меморије</w:t>
      </w:r>
      <w:r w:rsidR="00315259">
        <w:rPr>
          <w:lang w:val="sr-Cyrl-RS"/>
        </w:rPr>
        <w:t>,</w:t>
      </w:r>
      <w:r w:rsidR="0052761E">
        <w:rPr>
          <w:lang w:val="sr-Cyrl-RS"/>
        </w:rPr>
        <w:t xml:space="preserve"> ослањајући се на методу</w:t>
      </w:r>
      <w:r w:rsidR="00315259">
        <w:rPr>
          <w:lang w:val="sr-Cyrl-RS"/>
        </w:rPr>
        <w:t xml:space="preserve"> </w:t>
      </w:r>
      <w:r w:rsidR="00315259" w:rsidRPr="00315259">
        <w:rPr>
          <w:i/>
          <w:iCs/>
          <w:lang w:val="sr-Cyrl-RS"/>
        </w:rPr>
        <w:t>ShmTransfer</w:t>
      </w:r>
      <w:r w:rsidR="00315259">
        <w:rPr>
          <w:lang w:val="sr-Cyrl-RS"/>
        </w:rPr>
        <w:t>,</w:t>
      </w:r>
      <w:r w:rsidR="0052761E">
        <w:rPr>
          <w:lang w:val="sr-Cyrl-RS"/>
        </w:rPr>
        <w:t xml:space="preserve"> како би се </w:t>
      </w:r>
      <w:r w:rsidR="009926E1">
        <w:rPr>
          <w:lang w:val="sr-Cyrl-RS"/>
        </w:rPr>
        <w:t>приступ</w:t>
      </w:r>
      <w:r w:rsidR="0052761E">
        <w:rPr>
          <w:lang w:val="sr-Cyrl-RS"/>
        </w:rPr>
        <w:t>ило овом ресурсу</w:t>
      </w:r>
      <w:r w:rsidR="009926E1">
        <w:rPr>
          <w:lang w:val="sr-Cyrl-RS"/>
        </w:rPr>
        <w:t xml:space="preserve"> </w:t>
      </w:r>
      <w:r w:rsidR="003174B3">
        <w:rPr>
          <w:lang w:val="sr-Cyrl-RS"/>
        </w:rPr>
        <w:t xml:space="preserve">у </w:t>
      </w:r>
      <w:r w:rsidR="009926E1">
        <w:rPr>
          <w:lang w:val="sr-Cyrl-RS"/>
        </w:rPr>
        <w:t>оквиру исте платформе.</w:t>
      </w:r>
      <w:r w:rsidR="00315259">
        <w:rPr>
          <w:lang w:val="sr-Cyrl-RS"/>
        </w:rPr>
        <w:t xml:space="preserve"> Независно од н</w:t>
      </w:r>
      <w:r w:rsidR="002F34F5">
        <w:rPr>
          <w:lang w:val="sr-Cyrl-RS"/>
        </w:rPr>
        <w:t>ачина добављања фрејма, потребне информације доставља виши слој, тј. апликација за обраду фрејмова која комуницира са највишим слојем софтверске магистрале.</w:t>
      </w:r>
    </w:p>
    <w:p w14:paraId="7CA55C60" w14:textId="3454A835" w:rsidR="00295E97" w:rsidRDefault="00295E97" w:rsidP="00295E97">
      <w:pPr>
        <w:pStyle w:val="Heading2"/>
        <w:rPr>
          <w:lang w:val="sr-Cyrl-RS"/>
        </w:rPr>
      </w:pPr>
      <w:bookmarkStart w:id="61" w:name="_Toc34947054"/>
      <w:r>
        <w:rPr>
          <w:lang w:val="sr-Cyrl-RS"/>
        </w:rPr>
        <w:t>Реализација спреге за информисање о квалитативним карактеристикама сигнала у оквиру адаптивне платформе</w:t>
      </w:r>
      <w:bookmarkEnd w:id="61"/>
    </w:p>
    <w:p w14:paraId="187A995A" w14:textId="005EFA67" w:rsidR="00CC3293" w:rsidRDefault="00523347" w:rsidP="00CC3293">
      <w:pPr>
        <w:rPr>
          <w:lang w:val="sr-Cyrl-RS"/>
        </w:rPr>
      </w:pPr>
      <w:r>
        <w:rPr>
          <w:lang w:val="sr-Cyrl-RS"/>
        </w:rPr>
        <w:t>Како би се изршила интеграција софтверске магистрале у адаптивну платформу, потребно је имплементирати последњи слој исте. У њеној реализацији, потребно је ослонити се на сервисно оријентисану архитектуру адаптивне платформе и софтверске компоненте које она пружа.</w:t>
      </w:r>
    </w:p>
    <w:p w14:paraId="30EC8C7A" w14:textId="46C57657" w:rsidR="002B1399" w:rsidRDefault="002B1399" w:rsidP="00CC3293">
      <w:pPr>
        <w:rPr>
          <w:lang w:val="sr-Cyrl-RS"/>
        </w:rPr>
      </w:pPr>
      <w:r>
        <w:rPr>
          <w:lang w:val="sr-Cyrl-RS"/>
        </w:rPr>
        <w:lastRenderedPageBreak/>
        <w:t xml:space="preserve">Да би се омогућила видљивост ове компоненте, како на локалној адаптивној платформи, тако и на удаљеној адаптивној платформи, потребно је ослонити се на функционалности </w:t>
      </w:r>
      <w:r w:rsidRPr="002B1399">
        <w:rPr>
          <w:i/>
          <w:iCs/>
        </w:rPr>
        <w:t>Communication Management</w:t>
      </w:r>
      <w:r>
        <w:t xml:space="preserve"> (</w:t>
      </w:r>
      <w:r w:rsidRPr="002B1399">
        <w:rPr>
          <w:i/>
          <w:iCs/>
        </w:rPr>
        <w:t>COM</w:t>
      </w:r>
      <w:r>
        <w:t>)</w:t>
      </w:r>
      <w:r>
        <w:rPr>
          <w:lang w:val="sr-Cyrl-RS"/>
        </w:rPr>
        <w:t xml:space="preserve"> софтверске компоненте. Поред тога, потребно је ослонити се и на </w:t>
      </w:r>
      <w:r w:rsidRPr="002B1399">
        <w:rPr>
          <w:i/>
          <w:iCs/>
          <w:lang w:val="sr-Latn-RS"/>
        </w:rPr>
        <w:t>Execution Management</w:t>
      </w:r>
      <w:r>
        <w:rPr>
          <w:lang w:val="sr-Latn-RS"/>
        </w:rPr>
        <w:t xml:space="preserve"> (</w:t>
      </w:r>
      <w:r w:rsidRPr="002B1399">
        <w:rPr>
          <w:i/>
          <w:iCs/>
          <w:lang w:val="sr-Latn-RS"/>
        </w:rPr>
        <w:t>EM</w:t>
      </w:r>
      <w:r>
        <w:rPr>
          <w:lang w:val="sr-Latn-RS"/>
        </w:rPr>
        <w:t>)</w:t>
      </w:r>
      <w:r>
        <w:rPr>
          <w:lang w:val="sr-Cyrl-RS"/>
        </w:rPr>
        <w:t xml:space="preserve"> који је задужен за покретање извршавања ове софтверске магистрале</w:t>
      </w:r>
      <w:r>
        <w:rPr>
          <w:lang w:val="sr-Latn-RS"/>
        </w:rPr>
        <w:t>.</w:t>
      </w:r>
      <w:r>
        <w:rPr>
          <w:lang w:val="sr-Cyrl-RS"/>
        </w:rPr>
        <w:t xml:space="preserve"> Као што је већ објашњено, </w:t>
      </w:r>
      <w:r w:rsidRPr="002B1399">
        <w:rPr>
          <w:i/>
          <w:iCs/>
          <w:lang w:val="sr-Latn-RS"/>
        </w:rPr>
        <w:t>EM</w:t>
      </w:r>
      <w:r>
        <w:rPr>
          <w:i/>
          <w:iCs/>
          <w:lang w:val="sr-Cyrl-RS"/>
        </w:rPr>
        <w:t xml:space="preserve"> </w:t>
      </w:r>
      <w:r>
        <w:rPr>
          <w:lang w:val="sr-Cyrl-RS"/>
        </w:rPr>
        <w:t>добија искључиво манифест са стањима у којима су потребне апликације адаптивне платформе покренуте. Како је ова апликација неопходна у сваком од стања адаптивне платформе, приликом њеног покретања она је такође покренута и активна је до самог гашења платформе.</w:t>
      </w:r>
    </w:p>
    <w:p w14:paraId="1A84EA30" w14:textId="3A9C62E7" w:rsidR="0042529E" w:rsidRDefault="006657ED" w:rsidP="0042529E">
      <w:pPr>
        <w:rPr>
          <w:lang w:val="sr-Cyrl-RS"/>
        </w:rPr>
      </w:pPr>
      <w:r>
        <w:rPr>
          <w:lang w:val="sr-Cyrl-RS"/>
        </w:rPr>
        <w:t xml:space="preserve">Како би се остварила комуникација са другим апликацијама адаптивне платформе, употребом </w:t>
      </w:r>
      <w:r w:rsidRPr="002B1399">
        <w:rPr>
          <w:i/>
          <w:iCs/>
        </w:rPr>
        <w:t>COM</w:t>
      </w:r>
      <w:r>
        <w:rPr>
          <w:lang w:val="sr-Cyrl-RS"/>
        </w:rPr>
        <w:t xml:space="preserve"> софтверске компоненте, потребно је изршити конфигурисање овог слоја софтверске магистрале</w:t>
      </w:r>
      <w:r w:rsidR="0029586A">
        <w:rPr>
          <w:lang w:val="sr-Cyrl-RS"/>
        </w:rPr>
        <w:t>. Његово конфигурисање врши се прво путем описивања кроз одговарајућ</w:t>
      </w:r>
      <w:r w:rsidR="00966B6C">
        <w:rPr>
          <w:lang w:val="sr-Cyrl-RS"/>
        </w:rPr>
        <w:t>у</w:t>
      </w:r>
      <w:r w:rsidR="0029586A">
        <w:rPr>
          <w:lang w:val="sr-Cyrl-RS"/>
        </w:rPr>
        <w:t xml:space="preserve"> </w:t>
      </w:r>
      <w:r w:rsidR="008E0887">
        <w:rPr>
          <w:lang w:val="sr-Cyrl-RS"/>
        </w:rPr>
        <w:t>датотек</w:t>
      </w:r>
      <w:r w:rsidR="00966B6C">
        <w:rPr>
          <w:lang w:val="sr-Cyrl-RS"/>
        </w:rPr>
        <w:t>у</w:t>
      </w:r>
      <w:r w:rsidR="0029586A">
        <w:rPr>
          <w:lang w:val="sr-Cyrl-RS"/>
        </w:rPr>
        <w:t xml:space="preserve"> </w:t>
      </w:r>
      <w:r w:rsidR="0029586A">
        <w:rPr>
          <w:lang w:val="sr-Latn-RS"/>
        </w:rPr>
        <w:t>(</w:t>
      </w:r>
      <w:r w:rsidR="0029586A" w:rsidRPr="0029586A">
        <w:rPr>
          <w:i/>
          <w:iCs/>
          <w:lang w:val="sr-Latn-RS"/>
        </w:rPr>
        <w:t>arxml</w:t>
      </w:r>
      <w:r w:rsidR="0029586A">
        <w:rPr>
          <w:lang w:val="sr-Latn-RS"/>
        </w:rPr>
        <w:t>)</w:t>
      </w:r>
      <w:r w:rsidR="0029586A">
        <w:rPr>
          <w:lang w:val="sr-Cyrl-RS"/>
        </w:rPr>
        <w:t xml:space="preserve"> у кој</w:t>
      </w:r>
      <w:r w:rsidR="00966B6C">
        <w:rPr>
          <w:lang w:val="sr-Cyrl-RS"/>
        </w:rPr>
        <w:t>ој</w:t>
      </w:r>
      <w:r w:rsidR="0029586A">
        <w:rPr>
          <w:lang w:val="sr-Cyrl-RS"/>
        </w:rPr>
        <w:t xml:space="preserve"> се наводе порт и интерфејс који су видљиви</w:t>
      </w:r>
      <w:r w:rsidR="00DE41D5">
        <w:rPr>
          <w:lang w:val="sr-Cyrl-RS"/>
        </w:rPr>
        <w:t xml:space="preserve"> апликацијама адаптивне платформе.</w:t>
      </w:r>
      <w:r w:rsidR="008E0887">
        <w:rPr>
          <w:lang w:val="sr-Cyrl-RS"/>
        </w:rPr>
        <w:t xml:space="preserve"> Поред тога, ова датотека такође </w:t>
      </w:r>
      <w:r w:rsidR="000B1616">
        <w:rPr>
          <w:lang w:val="sr-Cyrl-RS"/>
        </w:rPr>
        <w:t>описује и типове података које овај сервис прослеђује претплаћеним апликацијама адаптивне платформе.</w:t>
      </w:r>
      <w:r w:rsidR="00D663DD">
        <w:rPr>
          <w:lang w:val="sr-Cyrl-RS"/>
        </w:rPr>
        <w:t xml:space="preserve"> Ова датотке се доставља уз изворни код апликације, обзиром да се њоме генеришу сви потребни типови података којима апликација располаже. </w:t>
      </w:r>
      <w:r w:rsidR="00476E70">
        <w:rPr>
          <w:lang w:val="sr-Cyrl-RS"/>
        </w:rPr>
        <w:t xml:space="preserve">Пример фрагмента једног </w:t>
      </w:r>
      <w:r w:rsidR="00476E70" w:rsidRPr="0029586A">
        <w:rPr>
          <w:i/>
          <w:iCs/>
          <w:lang w:val="sr-Latn-RS"/>
        </w:rPr>
        <w:t>arxml</w:t>
      </w:r>
      <w:r w:rsidR="00476E70">
        <w:rPr>
          <w:lang w:val="sr-Cyrl-RS"/>
        </w:rPr>
        <w:t xml:space="preserve"> фајла:</w:t>
      </w:r>
    </w:p>
    <w:p w14:paraId="4DB50072"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808080"/>
          <w:sz w:val="16"/>
          <w:szCs w:val="16"/>
        </w:rPr>
        <w:t>&lt;?</w:t>
      </w:r>
      <w:r w:rsidRPr="00476E70">
        <w:rPr>
          <w:rFonts w:ascii="Consolas" w:hAnsi="Consolas"/>
          <w:color w:val="569CD6"/>
          <w:sz w:val="16"/>
          <w:szCs w:val="16"/>
        </w:rPr>
        <w:t>xml</w:t>
      </w:r>
      <w:r w:rsidRPr="00476E70">
        <w:rPr>
          <w:rFonts w:ascii="Consolas" w:hAnsi="Consolas"/>
          <w:color w:val="9CDCFE"/>
          <w:sz w:val="16"/>
          <w:szCs w:val="16"/>
        </w:rPr>
        <w:t> version</w:t>
      </w:r>
      <w:r w:rsidRPr="00476E70">
        <w:rPr>
          <w:rFonts w:ascii="Consolas" w:hAnsi="Consolas"/>
          <w:color w:val="D4D4D4"/>
          <w:sz w:val="16"/>
          <w:szCs w:val="16"/>
        </w:rPr>
        <w:t>=</w:t>
      </w:r>
      <w:r w:rsidRPr="00476E70">
        <w:rPr>
          <w:rFonts w:ascii="Consolas" w:hAnsi="Consolas"/>
          <w:color w:val="CE9178"/>
          <w:sz w:val="16"/>
          <w:szCs w:val="16"/>
        </w:rPr>
        <w:t>"1.0"</w:t>
      </w:r>
      <w:r w:rsidRPr="00476E70">
        <w:rPr>
          <w:rFonts w:ascii="Consolas" w:hAnsi="Consolas"/>
          <w:color w:val="9CDCFE"/>
          <w:sz w:val="16"/>
          <w:szCs w:val="16"/>
        </w:rPr>
        <w:t> encoding</w:t>
      </w:r>
      <w:r w:rsidRPr="00476E70">
        <w:rPr>
          <w:rFonts w:ascii="Consolas" w:hAnsi="Consolas"/>
          <w:color w:val="D4D4D4"/>
          <w:sz w:val="16"/>
          <w:szCs w:val="16"/>
        </w:rPr>
        <w:t>=</w:t>
      </w:r>
      <w:r w:rsidRPr="00476E70">
        <w:rPr>
          <w:rFonts w:ascii="Consolas" w:hAnsi="Consolas"/>
          <w:color w:val="CE9178"/>
          <w:sz w:val="16"/>
          <w:szCs w:val="16"/>
        </w:rPr>
        <w:t>"UTF-8"</w:t>
      </w:r>
      <w:r w:rsidRPr="00476E70">
        <w:rPr>
          <w:rFonts w:ascii="Consolas" w:hAnsi="Consolas"/>
          <w:color w:val="808080"/>
          <w:sz w:val="16"/>
          <w:szCs w:val="16"/>
        </w:rPr>
        <w:t>?&gt;</w:t>
      </w:r>
    </w:p>
    <w:p w14:paraId="33DF067B"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808080"/>
          <w:sz w:val="16"/>
          <w:szCs w:val="16"/>
        </w:rPr>
        <w:t>&lt;</w:t>
      </w:r>
      <w:r w:rsidRPr="00476E70">
        <w:rPr>
          <w:rFonts w:ascii="Consolas" w:hAnsi="Consolas"/>
          <w:color w:val="569CD6"/>
          <w:sz w:val="16"/>
          <w:szCs w:val="16"/>
        </w:rPr>
        <w:t>AUTOSAR</w:t>
      </w:r>
      <w:r w:rsidRPr="00476E70">
        <w:rPr>
          <w:rFonts w:ascii="Consolas" w:hAnsi="Consolas"/>
          <w:color w:val="D4D4D4"/>
          <w:sz w:val="16"/>
          <w:szCs w:val="16"/>
        </w:rPr>
        <w:t> </w:t>
      </w:r>
      <w:r w:rsidRPr="00476E70">
        <w:rPr>
          <w:rFonts w:ascii="Consolas" w:hAnsi="Consolas"/>
          <w:color w:val="9CDCFE"/>
          <w:sz w:val="16"/>
          <w:szCs w:val="16"/>
        </w:rPr>
        <w:t>xmlns</w:t>
      </w:r>
      <w:r w:rsidRPr="00476E70">
        <w:rPr>
          <w:rFonts w:ascii="Consolas" w:hAnsi="Consolas"/>
          <w:color w:val="D4D4D4"/>
          <w:sz w:val="16"/>
          <w:szCs w:val="16"/>
        </w:rPr>
        <w:t>=</w:t>
      </w:r>
      <w:r w:rsidRPr="00476E70">
        <w:rPr>
          <w:rFonts w:ascii="Consolas" w:hAnsi="Consolas"/>
          <w:color w:val="CE9178"/>
          <w:sz w:val="16"/>
          <w:szCs w:val="16"/>
        </w:rPr>
        <w:t>"http://autosar.org/schema/r4.0"</w:t>
      </w:r>
      <w:r w:rsidRPr="00476E70">
        <w:rPr>
          <w:rFonts w:ascii="Consolas" w:hAnsi="Consolas"/>
          <w:color w:val="D4D4D4"/>
          <w:sz w:val="16"/>
          <w:szCs w:val="16"/>
        </w:rPr>
        <w:t> </w:t>
      </w:r>
      <w:r w:rsidRPr="00476E70">
        <w:rPr>
          <w:rFonts w:ascii="Consolas" w:hAnsi="Consolas"/>
          <w:color w:val="9CDCFE"/>
          <w:sz w:val="16"/>
          <w:szCs w:val="16"/>
        </w:rPr>
        <w:t>xmlns:xsi</w:t>
      </w:r>
      <w:r w:rsidRPr="00476E70">
        <w:rPr>
          <w:rFonts w:ascii="Consolas" w:hAnsi="Consolas"/>
          <w:color w:val="D4D4D4"/>
          <w:sz w:val="16"/>
          <w:szCs w:val="16"/>
        </w:rPr>
        <w:t>=</w:t>
      </w:r>
      <w:r w:rsidRPr="00476E70">
        <w:rPr>
          <w:rFonts w:ascii="Consolas" w:hAnsi="Consolas"/>
          <w:color w:val="CE9178"/>
          <w:sz w:val="16"/>
          <w:szCs w:val="16"/>
        </w:rPr>
        <w:t>"http://www.w3.org/2001/XMLSchema-instance"</w:t>
      </w:r>
      <w:r w:rsidRPr="00476E70">
        <w:rPr>
          <w:rFonts w:ascii="Consolas" w:hAnsi="Consolas"/>
          <w:color w:val="D4D4D4"/>
          <w:sz w:val="16"/>
          <w:szCs w:val="16"/>
        </w:rPr>
        <w:t> </w:t>
      </w:r>
      <w:r w:rsidRPr="00476E70">
        <w:rPr>
          <w:rFonts w:ascii="Consolas" w:hAnsi="Consolas"/>
          <w:color w:val="9CDCFE"/>
          <w:sz w:val="16"/>
          <w:szCs w:val="16"/>
        </w:rPr>
        <w:t>xsi:schemaLocation</w:t>
      </w:r>
      <w:r w:rsidRPr="00476E70">
        <w:rPr>
          <w:rFonts w:ascii="Consolas" w:hAnsi="Consolas"/>
          <w:color w:val="D4D4D4"/>
          <w:sz w:val="16"/>
          <w:szCs w:val="16"/>
        </w:rPr>
        <w:t>=</w:t>
      </w:r>
      <w:r w:rsidRPr="00476E70">
        <w:rPr>
          <w:rFonts w:ascii="Consolas" w:hAnsi="Consolas"/>
          <w:color w:val="CE9178"/>
          <w:sz w:val="16"/>
          <w:szCs w:val="16"/>
        </w:rPr>
        <w:t>"http://autosar.org/schema/r4.0 AUTOSAR_00045.xsd"</w:t>
      </w:r>
      <w:r w:rsidRPr="00476E70">
        <w:rPr>
          <w:rFonts w:ascii="Consolas" w:hAnsi="Consolas"/>
          <w:color w:val="808080"/>
          <w:sz w:val="16"/>
          <w:szCs w:val="16"/>
        </w:rPr>
        <w:t>&gt;</w:t>
      </w:r>
    </w:p>
    <w:p w14:paraId="0E087A33"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AR-PACKAGES</w:t>
      </w:r>
      <w:r w:rsidRPr="00476E70">
        <w:rPr>
          <w:rFonts w:ascii="Consolas" w:hAnsi="Consolas"/>
          <w:color w:val="808080"/>
          <w:sz w:val="16"/>
          <w:szCs w:val="16"/>
        </w:rPr>
        <w:t>&gt;</w:t>
      </w:r>
    </w:p>
    <w:p w14:paraId="76449E03"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w:t>
      </w:r>
      <w:r w:rsidRPr="00476E70">
        <w:rPr>
          <w:rFonts w:ascii="Consolas" w:hAnsi="Consolas"/>
          <w:color w:val="808080"/>
          <w:sz w:val="16"/>
          <w:szCs w:val="16"/>
        </w:rPr>
        <w:t>&gt;</w:t>
      </w:r>
    </w:p>
    <w:p w14:paraId="416ECEBA"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r w:rsidRPr="00476E70">
        <w:rPr>
          <w:rFonts w:ascii="Consolas" w:hAnsi="Consolas"/>
          <w:color w:val="D4D4D4"/>
          <w:sz w:val="16"/>
          <w:szCs w:val="16"/>
        </w:rPr>
        <w:t>ara</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p>
    <w:p w14:paraId="52FD964D"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AR-PACKAGES</w:t>
      </w:r>
      <w:r w:rsidRPr="00476E70">
        <w:rPr>
          <w:rFonts w:ascii="Consolas" w:hAnsi="Consolas"/>
          <w:color w:val="808080"/>
          <w:sz w:val="16"/>
          <w:szCs w:val="16"/>
        </w:rPr>
        <w:t>&gt;</w:t>
      </w:r>
    </w:p>
    <w:p w14:paraId="657BF4EB"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w:t>
      </w:r>
      <w:r w:rsidRPr="00476E70">
        <w:rPr>
          <w:rFonts w:ascii="Consolas" w:hAnsi="Consolas"/>
          <w:color w:val="808080"/>
          <w:sz w:val="16"/>
          <w:szCs w:val="16"/>
        </w:rPr>
        <w:t>&gt;</w:t>
      </w:r>
    </w:p>
    <w:p w14:paraId="5F6FB941"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r w:rsidRPr="00476E70">
        <w:rPr>
          <w:rFonts w:ascii="Consolas" w:hAnsi="Consolas"/>
          <w:color w:val="D4D4D4"/>
          <w:sz w:val="16"/>
          <w:szCs w:val="16"/>
        </w:rPr>
        <w:t>stdtypes</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p>
    <w:p w14:paraId="5C22E34E"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ELEMENTS</w:t>
      </w:r>
      <w:r w:rsidRPr="00476E70">
        <w:rPr>
          <w:rFonts w:ascii="Consolas" w:hAnsi="Consolas"/>
          <w:color w:val="808080"/>
          <w:sz w:val="16"/>
          <w:szCs w:val="16"/>
        </w:rPr>
        <w:t>&gt;</w:t>
      </w:r>
    </w:p>
    <w:p w14:paraId="4177085E"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IMPLEMENTATION-DATA-TYPE</w:t>
      </w:r>
      <w:r w:rsidRPr="00476E70">
        <w:rPr>
          <w:rFonts w:ascii="Consolas" w:hAnsi="Consolas"/>
          <w:color w:val="808080"/>
          <w:sz w:val="16"/>
          <w:szCs w:val="16"/>
        </w:rPr>
        <w:t>&gt;</w:t>
      </w:r>
    </w:p>
    <w:p w14:paraId="0E88E09C"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r w:rsidRPr="00476E70">
        <w:rPr>
          <w:rFonts w:ascii="Consolas" w:hAnsi="Consolas"/>
          <w:color w:val="D4D4D4"/>
          <w:sz w:val="16"/>
          <w:szCs w:val="16"/>
        </w:rPr>
        <w:t>Boolean</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p>
    <w:p w14:paraId="341D67B6"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r w:rsidRPr="00476E70">
        <w:rPr>
          <w:rFonts w:ascii="Consolas" w:hAnsi="Consolas"/>
          <w:color w:val="D4D4D4"/>
          <w:sz w:val="16"/>
          <w:szCs w:val="16"/>
        </w:rPr>
        <w:t>VALUE</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p>
    <w:p w14:paraId="67207CF1"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w:t>
      </w:r>
      <w:r w:rsidRPr="00476E70">
        <w:rPr>
          <w:rFonts w:ascii="Consolas" w:hAnsi="Consolas"/>
          <w:color w:val="808080"/>
          <w:sz w:val="16"/>
          <w:szCs w:val="16"/>
        </w:rPr>
        <w:t>&gt;</w:t>
      </w:r>
    </w:p>
    <w:p w14:paraId="646622DC"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SW-DATA-DEF-PROPS-VARIANTS</w:t>
      </w:r>
      <w:r w:rsidRPr="00476E70">
        <w:rPr>
          <w:rFonts w:ascii="Consolas" w:hAnsi="Consolas"/>
          <w:color w:val="808080"/>
          <w:sz w:val="16"/>
          <w:szCs w:val="16"/>
        </w:rPr>
        <w:t>&gt;</w:t>
      </w:r>
    </w:p>
    <w:p w14:paraId="3D542EAF"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SW-DATA-DEF-PROPS-CONDITIONAL</w:t>
      </w:r>
      <w:r w:rsidRPr="00476E70">
        <w:rPr>
          <w:rFonts w:ascii="Consolas" w:hAnsi="Consolas"/>
          <w:color w:val="808080"/>
          <w:sz w:val="16"/>
          <w:szCs w:val="16"/>
        </w:rPr>
        <w:t>&gt;</w:t>
      </w:r>
    </w:p>
    <w:p w14:paraId="618FC477"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BASE-TYPE-REF</w:t>
      </w:r>
      <w:r w:rsidRPr="00476E70">
        <w:rPr>
          <w:rFonts w:ascii="Consolas" w:hAnsi="Consolas"/>
          <w:color w:val="D4D4D4"/>
          <w:sz w:val="16"/>
          <w:szCs w:val="16"/>
        </w:rPr>
        <w:t> </w:t>
      </w:r>
      <w:r w:rsidRPr="00476E70">
        <w:rPr>
          <w:rFonts w:ascii="Consolas" w:hAnsi="Consolas"/>
          <w:color w:val="9CDCFE"/>
          <w:sz w:val="16"/>
          <w:szCs w:val="16"/>
        </w:rPr>
        <w:t>DEST</w:t>
      </w:r>
      <w:r w:rsidRPr="00476E70">
        <w:rPr>
          <w:rFonts w:ascii="Consolas" w:hAnsi="Consolas"/>
          <w:color w:val="D4D4D4"/>
          <w:sz w:val="16"/>
          <w:szCs w:val="16"/>
        </w:rPr>
        <w:t>=</w:t>
      </w:r>
      <w:r w:rsidRPr="00476E70">
        <w:rPr>
          <w:rFonts w:ascii="Consolas" w:hAnsi="Consolas"/>
          <w:color w:val="CE9178"/>
          <w:sz w:val="16"/>
          <w:szCs w:val="16"/>
        </w:rPr>
        <w:t>"SW-BASE-TYPE"</w:t>
      </w:r>
      <w:r w:rsidRPr="00476E70">
        <w:rPr>
          <w:rFonts w:ascii="Consolas" w:hAnsi="Consolas"/>
          <w:color w:val="808080"/>
          <w:sz w:val="16"/>
          <w:szCs w:val="16"/>
        </w:rPr>
        <w:t>&gt;</w:t>
      </w:r>
      <w:r w:rsidRPr="00476E70">
        <w:rPr>
          <w:rFonts w:ascii="Consolas" w:hAnsi="Consolas"/>
          <w:color w:val="D4D4D4"/>
          <w:sz w:val="16"/>
          <w:szCs w:val="16"/>
        </w:rPr>
        <w:t>/ara/stdtypes/cpp_bool</w:t>
      </w:r>
      <w:r w:rsidRPr="00476E70">
        <w:rPr>
          <w:rFonts w:ascii="Consolas" w:hAnsi="Consolas"/>
          <w:color w:val="808080"/>
          <w:sz w:val="16"/>
          <w:szCs w:val="16"/>
        </w:rPr>
        <w:t>&lt;/</w:t>
      </w:r>
      <w:r w:rsidRPr="00476E70">
        <w:rPr>
          <w:rFonts w:ascii="Consolas" w:hAnsi="Consolas"/>
          <w:color w:val="569CD6"/>
          <w:sz w:val="16"/>
          <w:szCs w:val="16"/>
        </w:rPr>
        <w:t>BASE-TYPE-REF</w:t>
      </w:r>
      <w:r w:rsidRPr="00476E70">
        <w:rPr>
          <w:rFonts w:ascii="Consolas" w:hAnsi="Consolas"/>
          <w:color w:val="808080"/>
          <w:sz w:val="16"/>
          <w:szCs w:val="16"/>
        </w:rPr>
        <w:t>&gt;</w:t>
      </w:r>
    </w:p>
    <w:p w14:paraId="637101B7"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SW-DATA-DEF-PROPS-CONDITIONAL</w:t>
      </w:r>
      <w:r w:rsidRPr="00476E70">
        <w:rPr>
          <w:rFonts w:ascii="Consolas" w:hAnsi="Consolas"/>
          <w:color w:val="808080"/>
          <w:sz w:val="16"/>
          <w:szCs w:val="16"/>
        </w:rPr>
        <w:t>&gt;</w:t>
      </w:r>
    </w:p>
    <w:p w14:paraId="015BA652"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SW-DATA-DEF-PROPS-VARIANTS</w:t>
      </w:r>
      <w:r w:rsidRPr="00476E70">
        <w:rPr>
          <w:rFonts w:ascii="Consolas" w:hAnsi="Consolas"/>
          <w:color w:val="808080"/>
          <w:sz w:val="16"/>
          <w:szCs w:val="16"/>
        </w:rPr>
        <w:t>&gt;</w:t>
      </w:r>
    </w:p>
    <w:p w14:paraId="34084D4A"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w:t>
      </w:r>
      <w:r w:rsidRPr="00476E70">
        <w:rPr>
          <w:rFonts w:ascii="Consolas" w:hAnsi="Consolas"/>
          <w:color w:val="808080"/>
          <w:sz w:val="16"/>
          <w:szCs w:val="16"/>
        </w:rPr>
        <w:t>&gt;</w:t>
      </w:r>
    </w:p>
    <w:p w14:paraId="3D89DDE3"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IMPLEMENTATION-DATA-TYPE</w:t>
      </w:r>
      <w:r w:rsidRPr="00476E70">
        <w:rPr>
          <w:rFonts w:ascii="Consolas" w:hAnsi="Consolas"/>
          <w:color w:val="808080"/>
          <w:sz w:val="16"/>
          <w:szCs w:val="16"/>
        </w:rPr>
        <w:t>&gt;</w:t>
      </w:r>
    </w:p>
    <w:p w14:paraId="6D120FD0"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IMPLEMENTATION-DATA-TYPE</w:t>
      </w:r>
      <w:r w:rsidRPr="00476E70">
        <w:rPr>
          <w:rFonts w:ascii="Consolas" w:hAnsi="Consolas"/>
          <w:color w:val="808080"/>
          <w:sz w:val="16"/>
          <w:szCs w:val="16"/>
        </w:rPr>
        <w:t>&gt;</w:t>
      </w:r>
    </w:p>
    <w:p w14:paraId="68F58583"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r w:rsidRPr="00476E70">
        <w:rPr>
          <w:rFonts w:ascii="Consolas" w:hAnsi="Consolas"/>
          <w:color w:val="D4D4D4"/>
          <w:sz w:val="16"/>
          <w:szCs w:val="16"/>
        </w:rPr>
        <w:t>ByteArray</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p>
    <w:p w14:paraId="2E0FE29C"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r w:rsidRPr="00476E70">
        <w:rPr>
          <w:rFonts w:ascii="Consolas" w:hAnsi="Consolas"/>
          <w:color w:val="D4D4D4"/>
          <w:sz w:val="16"/>
          <w:szCs w:val="16"/>
        </w:rPr>
        <w:t>VECTOR</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p>
    <w:p w14:paraId="3275435A"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lastRenderedPageBreak/>
        <w:t>              </w:t>
      </w:r>
      <w:r w:rsidRPr="00476E70">
        <w:rPr>
          <w:rFonts w:ascii="Consolas" w:hAnsi="Consolas"/>
          <w:color w:val="808080"/>
          <w:sz w:val="16"/>
          <w:szCs w:val="16"/>
        </w:rPr>
        <w:t>&lt;</w:t>
      </w:r>
      <w:r w:rsidRPr="00476E70">
        <w:rPr>
          <w:rFonts w:ascii="Consolas" w:hAnsi="Consolas"/>
          <w:color w:val="569CD6"/>
          <w:sz w:val="16"/>
          <w:szCs w:val="16"/>
        </w:rPr>
        <w:t>SUB-ELEMENTS</w:t>
      </w:r>
      <w:r w:rsidRPr="00476E70">
        <w:rPr>
          <w:rFonts w:ascii="Consolas" w:hAnsi="Consolas"/>
          <w:color w:val="808080"/>
          <w:sz w:val="16"/>
          <w:szCs w:val="16"/>
        </w:rPr>
        <w:t>&gt;</w:t>
      </w:r>
    </w:p>
    <w:p w14:paraId="57A5B4E0"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IMPLEMENTATION-DATA-TYPE-ELEMENT</w:t>
      </w:r>
      <w:r w:rsidRPr="00476E70">
        <w:rPr>
          <w:rFonts w:ascii="Consolas" w:hAnsi="Consolas"/>
          <w:color w:val="808080"/>
          <w:sz w:val="16"/>
          <w:szCs w:val="16"/>
        </w:rPr>
        <w:t>&gt;</w:t>
      </w:r>
    </w:p>
    <w:p w14:paraId="0B18E5C5"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r w:rsidRPr="00476E70">
        <w:rPr>
          <w:rFonts w:ascii="Consolas" w:hAnsi="Consolas"/>
          <w:color w:val="D4D4D4"/>
          <w:sz w:val="16"/>
          <w:szCs w:val="16"/>
        </w:rPr>
        <w:t>Dim1Element</w:t>
      </w:r>
      <w:r w:rsidRPr="00476E70">
        <w:rPr>
          <w:rFonts w:ascii="Consolas" w:hAnsi="Consolas"/>
          <w:color w:val="808080"/>
          <w:sz w:val="16"/>
          <w:szCs w:val="16"/>
        </w:rPr>
        <w:t>&lt;/</w:t>
      </w:r>
      <w:r w:rsidRPr="00476E70">
        <w:rPr>
          <w:rFonts w:ascii="Consolas" w:hAnsi="Consolas"/>
          <w:color w:val="569CD6"/>
          <w:sz w:val="16"/>
          <w:szCs w:val="16"/>
        </w:rPr>
        <w:t>SHORT-NAME</w:t>
      </w:r>
      <w:r w:rsidRPr="00476E70">
        <w:rPr>
          <w:rFonts w:ascii="Consolas" w:hAnsi="Consolas"/>
          <w:color w:val="808080"/>
          <w:sz w:val="16"/>
          <w:szCs w:val="16"/>
        </w:rPr>
        <w:t>&gt;</w:t>
      </w:r>
    </w:p>
    <w:p w14:paraId="55337BB9"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r w:rsidRPr="00476E70">
        <w:rPr>
          <w:rFonts w:ascii="Consolas" w:hAnsi="Consolas"/>
          <w:color w:val="D4D4D4"/>
          <w:sz w:val="16"/>
          <w:szCs w:val="16"/>
        </w:rPr>
        <w:t>TYPE_REFERENCE</w:t>
      </w:r>
      <w:r w:rsidRPr="00476E70">
        <w:rPr>
          <w:rFonts w:ascii="Consolas" w:hAnsi="Consolas"/>
          <w:color w:val="808080"/>
          <w:sz w:val="16"/>
          <w:szCs w:val="16"/>
        </w:rPr>
        <w:t>&lt;/</w:t>
      </w:r>
      <w:r w:rsidRPr="00476E70">
        <w:rPr>
          <w:rFonts w:ascii="Consolas" w:hAnsi="Consolas"/>
          <w:color w:val="569CD6"/>
          <w:sz w:val="16"/>
          <w:szCs w:val="16"/>
        </w:rPr>
        <w:t>CATEGORY</w:t>
      </w:r>
      <w:r w:rsidRPr="00476E70">
        <w:rPr>
          <w:rFonts w:ascii="Consolas" w:hAnsi="Consolas"/>
          <w:color w:val="808080"/>
          <w:sz w:val="16"/>
          <w:szCs w:val="16"/>
        </w:rPr>
        <w:t>&gt;</w:t>
      </w:r>
    </w:p>
    <w:p w14:paraId="331E5B26"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w:t>
      </w:r>
      <w:r w:rsidRPr="00476E70">
        <w:rPr>
          <w:rFonts w:ascii="Consolas" w:hAnsi="Consolas"/>
          <w:color w:val="808080"/>
          <w:sz w:val="16"/>
          <w:szCs w:val="16"/>
        </w:rPr>
        <w:t>&gt;</w:t>
      </w:r>
    </w:p>
    <w:p w14:paraId="2E9B8CB5"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SW-DATA-DEF-PROPS-VARIANTS</w:t>
      </w:r>
      <w:r w:rsidRPr="00476E70">
        <w:rPr>
          <w:rFonts w:ascii="Consolas" w:hAnsi="Consolas"/>
          <w:color w:val="808080"/>
          <w:sz w:val="16"/>
          <w:szCs w:val="16"/>
        </w:rPr>
        <w:t>&gt;</w:t>
      </w:r>
    </w:p>
    <w:p w14:paraId="2071D5AC"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SW-DATA-DEF-PROPS-CONDITIONAL</w:t>
      </w:r>
      <w:r w:rsidRPr="00476E70">
        <w:rPr>
          <w:rFonts w:ascii="Consolas" w:hAnsi="Consolas"/>
          <w:color w:val="808080"/>
          <w:sz w:val="16"/>
          <w:szCs w:val="16"/>
        </w:rPr>
        <w:t>&gt;</w:t>
      </w:r>
    </w:p>
    <w:p w14:paraId="4A1ED9C3"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IMPLEMENTATION-DATA-TYPE-REF</w:t>
      </w:r>
      <w:r w:rsidRPr="00476E70">
        <w:rPr>
          <w:rFonts w:ascii="Consolas" w:hAnsi="Consolas"/>
          <w:color w:val="D4D4D4"/>
          <w:sz w:val="16"/>
          <w:szCs w:val="16"/>
        </w:rPr>
        <w:t> </w:t>
      </w:r>
      <w:r w:rsidRPr="00476E70">
        <w:rPr>
          <w:rFonts w:ascii="Consolas" w:hAnsi="Consolas"/>
          <w:color w:val="9CDCFE"/>
          <w:sz w:val="16"/>
          <w:szCs w:val="16"/>
        </w:rPr>
        <w:t>DEST</w:t>
      </w:r>
      <w:r w:rsidRPr="00476E70">
        <w:rPr>
          <w:rFonts w:ascii="Consolas" w:hAnsi="Consolas"/>
          <w:color w:val="D4D4D4"/>
          <w:sz w:val="16"/>
          <w:szCs w:val="16"/>
        </w:rPr>
        <w:t>=</w:t>
      </w:r>
      <w:r w:rsidRPr="00476E70">
        <w:rPr>
          <w:rFonts w:ascii="Consolas" w:hAnsi="Consolas"/>
          <w:color w:val="CE9178"/>
          <w:sz w:val="16"/>
          <w:szCs w:val="16"/>
        </w:rPr>
        <w:t>"IMPLEMENTATION-DATA-TYPE"</w:t>
      </w:r>
      <w:r w:rsidRPr="00476E70">
        <w:rPr>
          <w:rFonts w:ascii="Consolas" w:hAnsi="Consolas"/>
          <w:color w:val="808080"/>
          <w:sz w:val="16"/>
          <w:szCs w:val="16"/>
        </w:rPr>
        <w:t>&gt;</w:t>
      </w:r>
      <w:r w:rsidRPr="00476E70">
        <w:rPr>
          <w:rFonts w:ascii="Consolas" w:hAnsi="Consolas"/>
          <w:color w:val="D4D4D4"/>
          <w:sz w:val="16"/>
          <w:szCs w:val="16"/>
        </w:rPr>
        <w:t>/ara/stdtypes/UInt8</w:t>
      </w:r>
      <w:r w:rsidRPr="00476E70">
        <w:rPr>
          <w:rFonts w:ascii="Consolas" w:hAnsi="Consolas"/>
          <w:color w:val="808080"/>
          <w:sz w:val="16"/>
          <w:szCs w:val="16"/>
        </w:rPr>
        <w:t>&lt;/</w:t>
      </w:r>
      <w:r w:rsidRPr="00476E70">
        <w:rPr>
          <w:rFonts w:ascii="Consolas" w:hAnsi="Consolas"/>
          <w:color w:val="569CD6"/>
          <w:sz w:val="16"/>
          <w:szCs w:val="16"/>
        </w:rPr>
        <w:t>IMPLEMENTATION-DATA-TYPE-REF</w:t>
      </w:r>
      <w:r w:rsidRPr="00476E70">
        <w:rPr>
          <w:rFonts w:ascii="Consolas" w:hAnsi="Consolas"/>
          <w:color w:val="808080"/>
          <w:sz w:val="16"/>
          <w:szCs w:val="16"/>
        </w:rPr>
        <w:t>&gt;</w:t>
      </w:r>
    </w:p>
    <w:p w14:paraId="1C94E31C"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SW-DATA-DEF-PROPS-CONDITIONAL</w:t>
      </w:r>
      <w:r w:rsidRPr="00476E70">
        <w:rPr>
          <w:rFonts w:ascii="Consolas" w:hAnsi="Consolas"/>
          <w:color w:val="808080"/>
          <w:sz w:val="16"/>
          <w:szCs w:val="16"/>
        </w:rPr>
        <w:t>&gt;</w:t>
      </w:r>
    </w:p>
    <w:p w14:paraId="16D977C6"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SW-DATA-DEF-PROPS-VARIANTS</w:t>
      </w:r>
      <w:r w:rsidRPr="00476E70">
        <w:rPr>
          <w:rFonts w:ascii="Consolas" w:hAnsi="Consolas"/>
          <w:color w:val="808080"/>
          <w:sz w:val="16"/>
          <w:szCs w:val="16"/>
        </w:rPr>
        <w:t>&gt;</w:t>
      </w:r>
    </w:p>
    <w:p w14:paraId="2FD4AF29" w14:textId="75FD0BC9" w:rsidR="00476E70" w:rsidRPr="002E5F1B" w:rsidRDefault="00476E70" w:rsidP="00476E70">
      <w:pPr>
        <w:shd w:val="clear" w:color="auto" w:fill="1E1E1E"/>
        <w:spacing w:line="285" w:lineRule="atLeast"/>
        <w:ind w:firstLine="0"/>
        <w:jc w:val="left"/>
        <w:rPr>
          <w:rFonts w:ascii="Consolas" w:hAnsi="Consolas"/>
          <w:color w:val="808080"/>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SW-DATA-DEF-PROPS</w:t>
      </w:r>
      <w:r w:rsidRPr="00476E70">
        <w:rPr>
          <w:rFonts w:ascii="Consolas" w:hAnsi="Consolas"/>
          <w:color w:val="808080"/>
          <w:sz w:val="16"/>
          <w:szCs w:val="16"/>
        </w:rPr>
        <w:t>&gt;</w:t>
      </w:r>
    </w:p>
    <w:p w14:paraId="07BA0593" w14:textId="280C83B1" w:rsidR="00476E70" w:rsidRPr="002E5F1B" w:rsidRDefault="00476E70" w:rsidP="00476E70">
      <w:pPr>
        <w:shd w:val="clear" w:color="auto" w:fill="1E1E1E"/>
        <w:spacing w:line="285" w:lineRule="atLeast"/>
        <w:ind w:firstLine="0"/>
        <w:jc w:val="left"/>
        <w:rPr>
          <w:rFonts w:ascii="Consolas" w:hAnsi="Consolas"/>
          <w:color w:val="808080"/>
          <w:sz w:val="16"/>
          <w:szCs w:val="16"/>
          <w:lang w:val="sr-Cyrl-RS"/>
        </w:rPr>
      </w:pPr>
      <w:r w:rsidRPr="002E5F1B">
        <w:rPr>
          <w:rFonts w:ascii="Consolas" w:hAnsi="Consolas"/>
          <w:color w:val="808080"/>
          <w:sz w:val="16"/>
          <w:szCs w:val="16"/>
          <w:lang w:val="sr-Cyrl-RS"/>
        </w:rPr>
        <w:tab/>
      </w:r>
      <w:r w:rsidRPr="002E5F1B">
        <w:rPr>
          <w:rFonts w:ascii="Consolas" w:hAnsi="Consolas"/>
          <w:color w:val="808080"/>
          <w:sz w:val="16"/>
          <w:szCs w:val="16"/>
          <w:lang w:val="sr-Cyrl-RS"/>
        </w:rPr>
        <w:tab/>
      </w:r>
      <w:r w:rsidRPr="002E5F1B">
        <w:rPr>
          <w:rFonts w:ascii="Consolas" w:hAnsi="Consolas"/>
          <w:color w:val="808080"/>
          <w:sz w:val="16"/>
          <w:szCs w:val="16"/>
          <w:lang w:val="sr-Cyrl-RS"/>
        </w:rPr>
        <w:tab/>
        <w:t>.</w:t>
      </w:r>
    </w:p>
    <w:p w14:paraId="0324E4A3" w14:textId="4F4567AD" w:rsidR="00476E70" w:rsidRPr="002E5F1B" w:rsidRDefault="00476E70" w:rsidP="00476E70">
      <w:pPr>
        <w:shd w:val="clear" w:color="auto" w:fill="1E1E1E"/>
        <w:spacing w:line="285" w:lineRule="atLeast"/>
        <w:ind w:firstLine="0"/>
        <w:jc w:val="left"/>
        <w:rPr>
          <w:rFonts w:ascii="Consolas" w:hAnsi="Consolas"/>
          <w:color w:val="808080"/>
          <w:sz w:val="16"/>
          <w:szCs w:val="16"/>
          <w:lang w:val="sr-Cyrl-RS"/>
        </w:rPr>
      </w:pPr>
      <w:r w:rsidRPr="002E5F1B">
        <w:rPr>
          <w:rFonts w:ascii="Consolas" w:hAnsi="Consolas"/>
          <w:color w:val="808080"/>
          <w:sz w:val="16"/>
          <w:szCs w:val="16"/>
          <w:lang w:val="sr-Cyrl-RS"/>
        </w:rPr>
        <w:tab/>
      </w:r>
      <w:r w:rsidRPr="002E5F1B">
        <w:rPr>
          <w:rFonts w:ascii="Consolas" w:hAnsi="Consolas"/>
          <w:color w:val="808080"/>
          <w:sz w:val="16"/>
          <w:szCs w:val="16"/>
          <w:lang w:val="sr-Cyrl-RS"/>
        </w:rPr>
        <w:tab/>
      </w:r>
      <w:r w:rsidRPr="002E5F1B">
        <w:rPr>
          <w:rFonts w:ascii="Consolas" w:hAnsi="Consolas"/>
          <w:color w:val="808080"/>
          <w:sz w:val="16"/>
          <w:szCs w:val="16"/>
          <w:lang w:val="sr-Cyrl-RS"/>
        </w:rPr>
        <w:tab/>
        <w:t>.</w:t>
      </w:r>
    </w:p>
    <w:p w14:paraId="34A72639" w14:textId="15243842" w:rsidR="00476E70" w:rsidRPr="002E5F1B" w:rsidRDefault="00476E70" w:rsidP="00476E70">
      <w:pPr>
        <w:shd w:val="clear" w:color="auto" w:fill="1E1E1E"/>
        <w:spacing w:line="285" w:lineRule="atLeast"/>
        <w:ind w:firstLine="0"/>
        <w:jc w:val="left"/>
        <w:rPr>
          <w:rFonts w:ascii="Consolas" w:hAnsi="Consolas"/>
          <w:color w:val="808080"/>
          <w:sz w:val="16"/>
          <w:szCs w:val="16"/>
          <w:lang w:val="sr-Cyrl-RS"/>
        </w:rPr>
      </w:pPr>
      <w:r w:rsidRPr="002E5F1B">
        <w:rPr>
          <w:rFonts w:ascii="Consolas" w:hAnsi="Consolas"/>
          <w:color w:val="808080"/>
          <w:sz w:val="16"/>
          <w:szCs w:val="16"/>
          <w:lang w:val="sr-Cyrl-RS"/>
        </w:rPr>
        <w:tab/>
      </w:r>
      <w:r w:rsidRPr="002E5F1B">
        <w:rPr>
          <w:rFonts w:ascii="Consolas" w:hAnsi="Consolas"/>
          <w:color w:val="808080"/>
          <w:sz w:val="16"/>
          <w:szCs w:val="16"/>
          <w:lang w:val="sr-Cyrl-RS"/>
        </w:rPr>
        <w:tab/>
      </w:r>
      <w:r w:rsidRPr="002E5F1B">
        <w:rPr>
          <w:rFonts w:ascii="Consolas" w:hAnsi="Consolas"/>
          <w:color w:val="808080"/>
          <w:sz w:val="16"/>
          <w:szCs w:val="16"/>
          <w:lang w:val="sr-Cyrl-RS"/>
        </w:rPr>
        <w:tab/>
        <w:t>.</w:t>
      </w:r>
    </w:p>
    <w:p w14:paraId="298F0AE1" w14:textId="4B653679" w:rsidR="00476E70" w:rsidRPr="002E5F1B" w:rsidRDefault="00476E70" w:rsidP="00476E70">
      <w:pPr>
        <w:shd w:val="clear" w:color="auto" w:fill="1E1E1E"/>
        <w:spacing w:line="285" w:lineRule="atLeast"/>
        <w:ind w:firstLine="0"/>
        <w:jc w:val="left"/>
        <w:rPr>
          <w:rFonts w:ascii="Consolas" w:hAnsi="Consolas"/>
          <w:color w:val="808080"/>
          <w:sz w:val="16"/>
          <w:szCs w:val="16"/>
          <w:lang w:val="sr-Cyrl-RS"/>
        </w:rPr>
      </w:pPr>
      <w:r w:rsidRPr="002E5F1B">
        <w:rPr>
          <w:rFonts w:ascii="Consolas" w:hAnsi="Consolas"/>
          <w:color w:val="808080"/>
          <w:sz w:val="16"/>
          <w:szCs w:val="16"/>
          <w:lang w:val="sr-Cyrl-RS"/>
        </w:rPr>
        <w:tab/>
      </w:r>
      <w:r w:rsidRPr="002E5F1B">
        <w:rPr>
          <w:rFonts w:ascii="Consolas" w:hAnsi="Consolas"/>
          <w:color w:val="808080"/>
          <w:sz w:val="16"/>
          <w:szCs w:val="16"/>
          <w:lang w:val="sr-Cyrl-RS"/>
        </w:rPr>
        <w:tab/>
      </w:r>
      <w:r w:rsidRPr="002E5F1B">
        <w:rPr>
          <w:rFonts w:ascii="Consolas" w:hAnsi="Consolas"/>
          <w:color w:val="808080"/>
          <w:sz w:val="16"/>
          <w:szCs w:val="16"/>
          <w:lang w:val="sr-Cyrl-RS"/>
        </w:rPr>
        <w:tab/>
        <w:t>.</w:t>
      </w:r>
    </w:p>
    <w:p w14:paraId="2BA4CC59"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SW-BASE-TYPE</w:t>
      </w:r>
      <w:r w:rsidRPr="00476E70">
        <w:rPr>
          <w:rFonts w:ascii="Consolas" w:hAnsi="Consolas"/>
          <w:color w:val="808080"/>
          <w:sz w:val="16"/>
          <w:szCs w:val="16"/>
        </w:rPr>
        <w:t>&gt;</w:t>
      </w:r>
    </w:p>
    <w:p w14:paraId="6C404952"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ELEMENTS</w:t>
      </w:r>
      <w:r w:rsidRPr="00476E70">
        <w:rPr>
          <w:rFonts w:ascii="Consolas" w:hAnsi="Consolas"/>
          <w:color w:val="808080"/>
          <w:sz w:val="16"/>
          <w:szCs w:val="16"/>
        </w:rPr>
        <w:t>&gt;</w:t>
      </w:r>
    </w:p>
    <w:p w14:paraId="7949CA91"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w:t>
      </w:r>
      <w:r w:rsidRPr="00476E70">
        <w:rPr>
          <w:rFonts w:ascii="Consolas" w:hAnsi="Consolas"/>
          <w:color w:val="808080"/>
          <w:sz w:val="16"/>
          <w:szCs w:val="16"/>
        </w:rPr>
        <w:t>&gt;</w:t>
      </w:r>
    </w:p>
    <w:p w14:paraId="1EED1F94"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AR-PACKAGES</w:t>
      </w:r>
      <w:r w:rsidRPr="00476E70">
        <w:rPr>
          <w:rFonts w:ascii="Consolas" w:hAnsi="Consolas"/>
          <w:color w:val="808080"/>
          <w:sz w:val="16"/>
          <w:szCs w:val="16"/>
        </w:rPr>
        <w:t>&gt;</w:t>
      </w:r>
    </w:p>
    <w:p w14:paraId="09E130D5"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w:t>
      </w:r>
      <w:r w:rsidRPr="00476E70">
        <w:rPr>
          <w:rFonts w:ascii="Consolas" w:hAnsi="Consolas"/>
          <w:color w:val="808080"/>
          <w:sz w:val="16"/>
          <w:szCs w:val="16"/>
        </w:rPr>
        <w:t>&gt;</w:t>
      </w:r>
    </w:p>
    <w:p w14:paraId="1F1B1A79" w14:textId="77777777" w:rsidR="00476E70" w:rsidRPr="00476E70" w:rsidRDefault="00476E70" w:rsidP="00476E70">
      <w:pPr>
        <w:shd w:val="clear" w:color="auto" w:fill="1E1E1E"/>
        <w:spacing w:line="285" w:lineRule="atLeast"/>
        <w:ind w:firstLine="0"/>
        <w:jc w:val="left"/>
        <w:rPr>
          <w:rFonts w:ascii="Consolas" w:hAnsi="Consolas"/>
          <w:color w:val="D4D4D4"/>
          <w:sz w:val="16"/>
          <w:szCs w:val="16"/>
        </w:rPr>
      </w:pPr>
      <w:r w:rsidRPr="00476E70">
        <w:rPr>
          <w:rFonts w:ascii="Consolas" w:hAnsi="Consolas"/>
          <w:color w:val="D4D4D4"/>
          <w:sz w:val="16"/>
          <w:szCs w:val="16"/>
        </w:rPr>
        <w:t>  </w:t>
      </w:r>
      <w:r w:rsidRPr="00476E70">
        <w:rPr>
          <w:rFonts w:ascii="Consolas" w:hAnsi="Consolas"/>
          <w:color w:val="808080"/>
          <w:sz w:val="16"/>
          <w:szCs w:val="16"/>
        </w:rPr>
        <w:t>&lt;/</w:t>
      </w:r>
      <w:r w:rsidRPr="00476E70">
        <w:rPr>
          <w:rFonts w:ascii="Consolas" w:hAnsi="Consolas"/>
          <w:color w:val="569CD6"/>
          <w:sz w:val="16"/>
          <w:szCs w:val="16"/>
        </w:rPr>
        <w:t>AR-PACKAGES</w:t>
      </w:r>
      <w:r w:rsidRPr="00476E70">
        <w:rPr>
          <w:rFonts w:ascii="Consolas" w:hAnsi="Consolas"/>
          <w:color w:val="808080"/>
          <w:sz w:val="16"/>
          <w:szCs w:val="16"/>
        </w:rPr>
        <w:t>&gt;</w:t>
      </w:r>
    </w:p>
    <w:p w14:paraId="5C79B57E" w14:textId="4F77E598" w:rsidR="00476E70" w:rsidRPr="002E5F1B" w:rsidRDefault="00476E70" w:rsidP="002E5F1B">
      <w:pPr>
        <w:shd w:val="clear" w:color="auto" w:fill="1E1E1E"/>
        <w:spacing w:line="285" w:lineRule="atLeast"/>
        <w:ind w:firstLine="0"/>
        <w:jc w:val="left"/>
        <w:rPr>
          <w:rFonts w:ascii="Consolas" w:hAnsi="Consolas"/>
          <w:color w:val="D4D4D4"/>
          <w:sz w:val="16"/>
          <w:szCs w:val="16"/>
        </w:rPr>
      </w:pPr>
      <w:r w:rsidRPr="00476E70">
        <w:rPr>
          <w:rFonts w:ascii="Consolas" w:hAnsi="Consolas"/>
          <w:color w:val="808080"/>
          <w:sz w:val="16"/>
          <w:szCs w:val="16"/>
        </w:rPr>
        <w:t>&lt;/</w:t>
      </w:r>
      <w:r w:rsidRPr="00476E70">
        <w:rPr>
          <w:rFonts w:ascii="Consolas" w:hAnsi="Consolas"/>
          <w:color w:val="569CD6"/>
          <w:sz w:val="16"/>
          <w:szCs w:val="16"/>
        </w:rPr>
        <w:t>AUTOSAR</w:t>
      </w:r>
      <w:r w:rsidRPr="00476E70">
        <w:rPr>
          <w:rFonts w:ascii="Consolas" w:hAnsi="Consolas"/>
          <w:color w:val="808080"/>
          <w:sz w:val="16"/>
          <w:szCs w:val="16"/>
        </w:rPr>
        <w:t>&gt;</w:t>
      </w:r>
    </w:p>
    <w:p w14:paraId="5D58B1A4" w14:textId="7DC1DED4" w:rsidR="006657ED" w:rsidRPr="0029586A" w:rsidRDefault="00D663DD" w:rsidP="00CC3293">
      <w:pPr>
        <w:rPr>
          <w:lang w:val="sr-Cyrl-RS"/>
        </w:rPr>
      </w:pPr>
      <w:r>
        <w:rPr>
          <w:lang w:val="sr-Cyrl-RS"/>
        </w:rPr>
        <w:t>Такође, исти овај сервис је потребно описати у манифест датотеци. Тиме се описуј</w:t>
      </w:r>
      <w:r w:rsidR="008244C3">
        <w:rPr>
          <w:lang w:val="sr-Cyrl-RS"/>
        </w:rPr>
        <w:t>у портови и интерфејси система на које се ослања овај сервис, како би комуницирао са осталим сервисима и апликацијама адаптивне платформе.</w:t>
      </w:r>
    </w:p>
    <w:p w14:paraId="391BF896" w14:textId="586F8745" w:rsidR="00CC3293" w:rsidRDefault="00391C88" w:rsidP="00D1419D">
      <w:pPr>
        <w:pStyle w:val="Heading3"/>
        <w:rPr>
          <w:lang w:val="sr-Cyrl-RS"/>
        </w:rPr>
      </w:pPr>
      <w:bookmarkStart w:id="62" w:name="_Toc34947055"/>
      <w:r>
        <w:rPr>
          <w:lang w:val="sr-Cyrl-RS"/>
        </w:rPr>
        <w:t xml:space="preserve">Опис конфигурације </w:t>
      </w:r>
      <w:r w:rsidR="00A207BE">
        <w:rPr>
          <w:lang w:val="sr-Cyrl-RS"/>
        </w:rPr>
        <w:t>спреге</w:t>
      </w:r>
      <w:r>
        <w:rPr>
          <w:lang w:val="sr-Cyrl-RS"/>
        </w:rPr>
        <w:t xml:space="preserve"> за информисање у адаптивној платформи</w:t>
      </w:r>
      <w:bookmarkEnd w:id="62"/>
    </w:p>
    <w:p w14:paraId="47D577BF" w14:textId="44BC316F" w:rsidR="00966B6C" w:rsidRDefault="00D25B91" w:rsidP="00966B6C">
      <w:pPr>
        <w:rPr>
          <w:lang w:val="sr-Cyrl-RS"/>
        </w:rPr>
      </w:pPr>
      <w:r>
        <w:rPr>
          <w:lang w:val="sr-Cyrl-RS"/>
        </w:rPr>
        <w:t xml:space="preserve">Како би се омогућила комуникација овог сервиса са апликацијама које се претплаћују на информације које он пружа, управо у претходно поменутој датотеци, </w:t>
      </w:r>
      <w:r w:rsidRPr="00D25B91">
        <w:rPr>
          <w:i/>
          <w:iCs/>
        </w:rPr>
        <w:t>arxml</w:t>
      </w:r>
      <w:r>
        <w:rPr>
          <w:lang w:val="sr-Cyrl-RS"/>
        </w:rPr>
        <w:t>, морају се дефинисати све потребне информације којима се описује овај сервис.</w:t>
      </w:r>
      <w:r w:rsidR="00A954DE">
        <w:rPr>
          <w:lang w:val="sr-Cyrl-RS"/>
        </w:rPr>
        <w:t xml:space="preserve"> </w:t>
      </w:r>
      <w:r w:rsidR="00966B6C">
        <w:rPr>
          <w:lang w:val="sr-Cyrl-RS"/>
        </w:rPr>
        <w:t xml:space="preserve">Како овај сервис рукује догађајима (енг. </w:t>
      </w:r>
      <w:r w:rsidR="00966B6C" w:rsidRPr="00966B6C">
        <w:rPr>
          <w:i/>
          <w:iCs/>
        </w:rPr>
        <w:t>Events</w:t>
      </w:r>
      <w:r w:rsidR="00966B6C">
        <w:rPr>
          <w:lang w:val="sr-Cyrl-RS"/>
        </w:rPr>
        <w:t>), потребно је описати два типа догађаја</w:t>
      </w:r>
      <w:r w:rsidR="006F62F6">
        <w:rPr>
          <w:lang w:val="sr-Cyrl-RS"/>
        </w:rPr>
        <w:t>:</w:t>
      </w:r>
    </w:p>
    <w:p w14:paraId="0F2AFB99" w14:textId="7A9751EA" w:rsidR="006F62F6" w:rsidRPr="006F62F6" w:rsidRDefault="006F62F6" w:rsidP="006F62F6">
      <w:pPr>
        <w:pStyle w:val="ListParagraph"/>
        <w:numPr>
          <w:ilvl w:val="0"/>
          <w:numId w:val="31"/>
        </w:numPr>
        <w:rPr>
          <w:i/>
          <w:iCs/>
          <w:lang w:val="sr-Cyrl-RS"/>
        </w:rPr>
      </w:pPr>
      <w:r w:rsidRPr="006F62F6">
        <w:rPr>
          <w:i/>
          <w:iCs/>
          <w:lang w:val="sr-Latn-RS"/>
        </w:rPr>
        <w:t xml:space="preserve">Remote events </w:t>
      </w:r>
      <w:r>
        <w:rPr>
          <w:lang w:val="sr-Latn-RS"/>
        </w:rPr>
        <w:t>–</w:t>
      </w:r>
      <w:r>
        <w:rPr>
          <w:lang w:val="sr-Cyrl-RS"/>
        </w:rPr>
        <w:t xml:space="preserve"> удаљени догађаји – представљају догађаје који се достављају </w:t>
      </w:r>
      <w:r w:rsidR="00191980">
        <w:rPr>
          <w:lang w:val="sr-Cyrl-RS"/>
        </w:rPr>
        <w:t xml:space="preserve">информације </w:t>
      </w:r>
      <w:r>
        <w:rPr>
          <w:lang w:val="sr-Cyrl-RS"/>
        </w:rPr>
        <w:t xml:space="preserve">компонентама које су на удаљеној платформи. </w:t>
      </w:r>
      <w:r w:rsidR="00D417EB">
        <w:rPr>
          <w:lang w:val="sr-Cyrl-RS"/>
        </w:rPr>
        <w:t>Осим</w:t>
      </w:r>
      <w:r>
        <w:rPr>
          <w:lang w:val="sr-Cyrl-RS"/>
        </w:rPr>
        <w:t xml:space="preserve"> информација о фрејму, ови </w:t>
      </w:r>
      <w:r w:rsidR="0015184C">
        <w:rPr>
          <w:lang w:val="sr-Cyrl-RS"/>
        </w:rPr>
        <w:t xml:space="preserve">догађаји </w:t>
      </w:r>
      <w:r>
        <w:rPr>
          <w:lang w:val="sr-Cyrl-RS"/>
        </w:rPr>
        <w:t>пружају податке</w:t>
      </w:r>
      <w:r w:rsidR="0015184C">
        <w:rPr>
          <w:lang w:val="sr-Cyrl-RS"/>
        </w:rPr>
        <w:t xml:space="preserve"> попут </w:t>
      </w:r>
      <w:r w:rsidR="0015184C" w:rsidRPr="0015184C">
        <w:rPr>
          <w:i/>
          <w:iCs/>
        </w:rPr>
        <w:t>IP</w:t>
      </w:r>
      <w:r w:rsidR="0015184C">
        <w:t xml:space="preserve"> </w:t>
      </w:r>
      <w:r w:rsidR="0015184C">
        <w:rPr>
          <w:lang w:val="sr-Cyrl-RS"/>
        </w:rPr>
        <w:t>адресе и порта</w:t>
      </w:r>
      <w:r w:rsidR="00A954DE">
        <w:rPr>
          <w:lang w:val="sr-Cyrl-RS"/>
        </w:rPr>
        <w:t xml:space="preserve">, како би се конфигурисала клијентска </w:t>
      </w:r>
      <w:r w:rsidR="00A954DE" w:rsidRPr="00A954DE">
        <w:rPr>
          <w:i/>
          <w:iCs/>
          <w:lang w:val="sr-Latn-RS"/>
        </w:rPr>
        <w:t>TCP/IP</w:t>
      </w:r>
      <w:r w:rsidR="00A954DE">
        <w:rPr>
          <w:lang w:val="sr-Latn-RS"/>
        </w:rPr>
        <w:t xml:space="preserve"> </w:t>
      </w:r>
      <w:r w:rsidR="00A954DE">
        <w:rPr>
          <w:lang w:val="sr-Cyrl-RS"/>
        </w:rPr>
        <w:t xml:space="preserve">компонента, </w:t>
      </w:r>
      <w:r w:rsidR="0015184C">
        <w:rPr>
          <w:lang w:val="sr-Cyrl-RS"/>
        </w:rPr>
        <w:t>кој</w:t>
      </w:r>
      <w:r w:rsidR="00A954DE">
        <w:rPr>
          <w:lang w:val="sr-Cyrl-RS"/>
        </w:rPr>
        <w:t>о</w:t>
      </w:r>
      <w:r w:rsidR="0015184C">
        <w:rPr>
          <w:lang w:val="sr-Cyrl-RS"/>
        </w:rPr>
        <w:t>м се</w:t>
      </w:r>
      <w:r w:rsidR="00A33D35">
        <w:rPr>
          <w:lang w:val="sr-Cyrl-RS"/>
        </w:rPr>
        <w:t xml:space="preserve"> приступа</w:t>
      </w:r>
      <w:r w:rsidR="003141E0">
        <w:rPr>
          <w:lang w:val="sr-Cyrl-RS"/>
        </w:rPr>
        <w:t xml:space="preserve"> удаљеној платформи</w:t>
      </w:r>
      <w:r w:rsidR="0015184C">
        <w:rPr>
          <w:lang w:val="sr-Cyrl-RS"/>
        </w:rPr>
        <w:t xml:space="preserve">. </w:t>
      </w:r>
    </w:p>
    <w:p w14:paraId="3D9312F9" w14:textId="3AE8731B" w:rsidR="006F62F6" w:rsidRPr="001548BD" w:rsidRDefault="006F62F6" w:rsidP="006F62F6">
      <w:pPr>
        <w:pStyle w:val="ListParagraph"/>
        <w:numPr>
          <w:ilvl w:val="0"/>
          <w:numId w:val="31"/>
        </w:numPr>
        <w:rPr>
          <w:i/>
          <w:iCs/>
          <w:lang w:val="sr-Cyrl-RS"/>
        </w:rPr>
      </w:pPr>
      <w:r w:rsidRPr="006F62F6">
        <w:rPr>
          <w:i/>
          <w:iCs/>
          <w:lang w:val="sr-Latn-RS"/>
        </w:rPr>
        <w:t>Local events</w:t>
      </w:r>
      <w:r w:rsidR="00191980">
        <w:rPr>
          <w:lang w:val="sr-Cyrl-RS"/>
        </w:rPr>
        <w:t xml:space="preserve"> – локални догађаји – представљају догађаје који се достављају информације компонентама које су на локалној платформ</w:t>
      </w:r>
      <w:r w:rsidR="0071348F">
        <w:rPr>
          <w:lang w:val="sr-Cyrl-RS"/>
        </w:rPr>
        <w:t>и</w:t>
      </w:r>
      <w:r w:rsidR="00191980">
        <w:rPr>
          <w:lang w:val="sr-Cyrl-RS"/>
        </w:rPr>
        <w:t xml:space="preserve">. Поред информација о фрејму, ови догађаји пружају податке попут </w:t>
      </w:r>
      <w:r w:rsidR="00A1528A">
        <w:rPr>
          <w:lang w:val="sr-Cyrl-RS"/>
        </w:rPr>
        <w:t>кључа којим се приступа ресурсу дељене меморије</w:t>
      </w:r>
      <w:r w:rsidR="00191980">
        <w:rPr>
          <w:lang w:val="sr-Cyrl-RS"/>
        </w:rPr>
        <w:t>.</w:t>
      </w:r>
    </w:p>
    <w:p w14:paraId="0294A8D5" w14:textId="14889591" w:rsidR="001548BD" w:rsidRDefault="001548BD" w:rsidP="001548BD">
      <w:pPr>
        <w:ind w:firstLine="720"/>
        <w:rPr>
          <w:lang w:val="sr-Cyrl-RS"/>
        </w:rPr>
      </w:pPr>
      <w:r>
        <w:rPr>
          <w:lang w:val="sr-Cyrl-RS"/>
        </w:rPr>
        <w:lastRenderedPageBreak/>
        <w:t xml:space="preserve">Дефинисањем ових догађаја, омогућује се генерисање посебних структура у програмском језику </w:t>
      </w:r>
      <w:r w:rsidRPr="001548BD">
        <w:rPr>
          <w:i/>
          <w:iCs/>
        </w:rPr>
        <w:t>C++</w:t>
      </w:r>
      <w:r>
        <w:t xml:space="preserve"> </w:t>
      </w:r>
      <w:r>
        <w:rPr>
          <w:lang w:val="sr-Cyrl-RS"/>
        </w:rPr>
        <w:t>којима се достављају следеће информације:</w:t>
      </w:r>
    </w:p>
    <w:p w14:paraId="3FC417F1" w14:textId="315AB69B" w:rsidR="001548BD" w:rsidRDefault="001548BD" w:rsidP="001548BD">
      <w:pPr>
        <w:pStyle w:val="ListParagraph"/>
        <w:numPr>
          <w:ilvl w:val="0"/>
          <w:numId w:val="33"/>
        </w:numPr>
        <w:rPr>
          <w:lang w:val="sr-Cyrl-RS"/>
        </w:rPr>
      </w:pPr>
      <w:r>
        <w:rPr>
          <w:lang w:val="sr-Cyrl-RS"/>
        </w:rPr>
        <w:t>Ширина фрејма;</w:t>
      </w:r>
    </w:p>
    <w:p w14:paraId="001C2F61" w14:textId="40B85CBE" w:rsidR="001548BD" w:rsidRDefault="001548BD" w:rsidP="001548BD">
      <w:pPr>
        <w:pStyle w:val="ListParagraph"/>
        <w:numPr>
          <w:ilvl w:val="0"/>
          <w:numId w:val="33"/>
        </w:numPr>
        <w:rPr>
          <w:lang w:val="sr-Cyrl-RS"/>
        </w:rPr>
      </w:pPr>
      <w:r>
        <w:rPr>
          <w:lang w:val="sr-Cyrl-RS"/>
        </w:rPr>
        <w:t>Висина фрејма</w:t>
      </w:r>
    </w:p>
    <w:p w14:paraId="63C1E12E" w14:textId="08D9D8BA" w:rsidR="00D87832" w:rsidRPr="00D87832" w:rsidRDefault="001548BD" w:rsidP="00D87832">
      <w:pPr>
        <w:pStyle w:val="ListParagraph"/>
        <w:numPr>
          <w:ilvl w:val="0"/>
          <w:numId w:val="33"/>
        </w:numPr>
        <w:rPr>
          <w:lang w:val="sr-Cyrl-RS"/>
        </w:rPr>
      </w:pPr>
      <w:r>
        <w:rPr>
          <w:lang w:val="sr-Cyrl-RS"/>
        </w:rPr>
        <w:t>Величина целог фрејма.</w:t>
      </w:r>
    </w:p>
    <w:p w14:paraId="04A6ECC6" w14:textId="58648417" w:rsidR="001548BD" w:rsidRDefault="001548BD" w:rsidP="001548BD">
      <w:pPr>
        <w:ind w:firstLine="720"/>
        <w:rPr>
          <w:lang w:val="sr-Cyrl-RS"/>
        </w:rPr>
      </w:pPr>
      <w:r>
        <w:rPr>
          <w:lang w:val="sr-Cyrl-RS"/>
        </w:rPr>
        <w:t xml:space="preserve">Ове три информације представљају клучне информације које описују фрејмове и као такве се не разликују између ова два различита догађаја који су описани. Међутим, информације које се разликују, тичу се начина приступа фрејму. Тако, структура која описује удаљени догађај, поседује информације о </w:t>
      </w:r>
      <w:r w:rsidRPr="001548BD">
        <w:rPr>
          <w:i/>
          <w:iCs/>
        </w:rPr>
        <w:t xml:space="preserve">IP </w:t>
      </w:r>
      <w:r>
        <w:rPr>
          <w:lang w:val="sr-Cyrl-RS"/>
        </w:rPr>
        <w:t>адреси и порту удаљене платформе, док структуре које описују локални догађај садрже податке везане за приступ локалној дељеној меморији у виду кључа за приступ, као и податка о сигнализацији дозволе приступа.</w:t>
      </w:r>
      <w:r w:rsidR="00CF5CD3">
        <w:rPr>
          <w:lang w:val="sr-Cyrl-RS"/>
        </w:rPr>
        <w:t xml:space="preserve"> Типови података кориштени за ова поља су стандардни типови </w:t>
      </w:r>
      <w:r w:rsidR="00CF5CD3" w:rsidRPr="00CF5CD3">
        <w:rPr>
          <w:i/>
          <w:iCs/>
          <w:lang w:val="sr-Latn-RS"/>
        </w:rPr>
        <w:t>C++</w:t>
      </w:r>
      <w:r w:rsidR="00CF5CD3">
        <w:rPr>
          <w:lang w:val="sr-Latn-RS"/>
        </w:rPr>
        <w:t xml:space="preserve"> </w:t>
      </w:r>
      <w:r w:rsidR="00CF5CD3">
        <w:rPr>
          <w:lang w:val="sr-Cyrl-RS"/>
        </w:rPr>
        <w:t>програмског језика, али, уколико је потребно променити их и користити кориснички дефинисане типове, то је такође подржано.</w:t>
      </w:r>
    </w:p>
    <w:p w14:paraId="232C5EB1" w14:textId="236BC43C" w:rsidR="001425A8" w:rsidRDefault="0022348C" w:rsidP="001548BD">
      <w:pPr>
        <w:ind w:firstLine="720"/>
        <w:rPr>
          <w:lang w:val="sr-Cyrl-RS"/>
        </w:rPr>
      </w:pPr>
      <w:r>
        <w:rPr>
          <w:lang w:val="sr-Cyrl-RS"/>
        </w:rPr>
        <w:t>Изузев</w:t>
      </w:r>
      <w:r w:rsidR="001425A8">
        <w:rPr>
          <w:lang w:val="sr-Cyrl-RS"/>
        </w:rPr>
        <w:t xml:space="preserve"> дефинисања догађаја, у манифест датотеци која описује систем, потребно је дефинисати портове на које се ослања ова апликација за комуникацију са удаљеним адаптивним платформама и локалном адаптивном платформом.</w:t>
      </w:r>
      <w:r w:rsidR="006A78EF">
        <w:rPr>
          <w:lang w:val="sr-Cyrl-RS"/>
        </w:rPr>
        <w:t xml:space="preserve"> </w:t>
      </w:r>
      <w:r w:rsidR="006A239D">
        <w:rPr>
          <w:lang w:val="sr-Cyrl-RS"/>
        </w:rPr>
        <w:t xml:space="preserve">Дефинисање ових протова је врло битно, обзиром да се апликација ослања </w:t>
      </w:r>
      <w:r w:rsidR="00DB2CB1" w:rsidRPr="00DB2CB1">
        <w:rPr>
          <w:i/>
          <w:iCs/>
          <w:lang w:val="sr-Latn-RS"/>
        </w:rPr>
        <w:t>COM</w:t>
      </w:r>
      <w:r w:rsidR="00DB2CB1">
        <w:rPr>
          <w:lang w:val="sr-Latn-RS"/>
        </w:rPr>
        <w:t xml:space="preserve"> </w:t>
      </w:r>
      <w:r w:rsidR="00DB2CB1">
        <w:rPr>
          <w:lang w:val="sr-Cyrl-RS"/>
        </w:rPr>
        <w:t>компоненту адаптивне платформе.</w:t>
      </w:r>
    </w:p>
    <w:p w14:paraId="5A5D550D" w14:textId="5E644CE9" w:rsidR="00451C32" w:rsidRDefault="00D81244" w:rsidP="001548BD">
      <w:pPr>
        <w:ind w:firstLine="720"/>
        <w:rPr>
          <w:lang w:val="sr-Cyrl-RS"/>
        </w:rPr>
      </w:pPr>
      <w:r>
        <w:rPr>
          <w:lang w:val="sr-Cyrl-RS"/>
        </w:rPr>
        <w:t>По</w:t>
      </w:r>
      <w:r w:rsidR="00451C32">
        <w:rPr>
          <w:lang w:val="sr-Cyrl-RS"/>
        </w:rPr>
        <w:t xml:space="preserve"> </w:t>
      </w:r>
      <w:r>
        <w:rPr>
          <w:lang w:val="sr-Cyrl-RS"/>
        </w:rPr>
        <w:t>дефинисању</w:t>
      </w:r>
      <w:r w:rsidR="00451C32">
        <w:rPr>
          <w:lang w:val="sr-Cyrl-RS"/>
        </w:rPr>
        <w:t xml:space="preserve"> ових потребних информација, овај сервис постаје доступан на адаптивној платформи и могуће је претплатити се на информације које он објављује.</w:t>
      </w:r>
    </w:p>
    <w:p w14:paraId="2B3DEFB8" w14:textId="10BB09FB" w:rsidR="008A58EC" w:rsidRDefault="008A58EC" w:rsidP="001548BD">
      <w:pPr>
        <w:ind w:firstLine="720"/>
        <w:rPr>
          <w:lang w:val="sr-Cyrl-RS"/>
        </w:rPr>
      </w:pPr>
      <w:r>
        <w:rPr>
          <w:lang w:val="sr-Cyrl-RS"/>
        </w:rPr>
        <w:t>Следеће поглавље описује руковање овако конфигурисаним сервисом адаптивне платформе.</w:t>
      </w:r>
    </w:p>
    <w:p w14:paraId="3F69A625" w14:textId="458671AF" w:rsidR="001548BD" w:rsidRDefault="00B50E27" w:rsidP="0093725A">
      <w:pPr>
        <w:pStyle w:val="Heading3"/>
        <w:rPr>
          <w:lang w:val="sr-Cyrl-RS"/>
        </w:rPr>
      </w:pPr>
      <w:bookmarkStart w:id="63" w:name="_Toc34947056"/>
      <w:r>
        <w:rPr>
          <w:lang w:val="sr-Cyrl-RS"/>
        </w:rPr>
        <w:t>Апликативна програмска спрега за руковање слојем за дистрибуцију квалитативних информација видео сигнала</w:t>
      </w:r>
      <w:bookmarkEnd w:id="63"/>
    </w:p>
    <w:p w14:paraId="72BE4869" w14:textId="285C1ED4" w:rsidR="00395216" w:rsidRDefault="0093725A" w:rsidP="001C7407">
      <w:pPr>
        <w:rPr>
          <w:lang w:val="sr-Cyrl-RS"/>
        </w:rPr>
      </w:pPr>
      <w:r>
        <w:rPr>
          <w:lang w:val="sr-Cyrl-RS"/>
        </w:rPr>
        <w:t>Како би се омогућила употреба овог адаптивног сервиса, потребно је поред његове  претходно описане интеграције</w:t>
      </w:r>
      <w:r w:rsidR="001C7407">
        <w:rPr>
          <w:lang w:val="sr-Cyrl-RS"/>
        </w:rPr>
        <w:t xml:space="preserve"> прозвати све његове функције које омогућују његову инцијализацију.</w:t>
      </w:r>
      <w:r w:rsidR="00DF0C27">
        <w:rPr>
          <w:lang w:val="sr-Cyrl-RS"/>
        </w:rPr>
        <w:t xml:space="preserve"> </w:t>
      </w:r>
      <w:r w:rsidR="00395216" w:rsidRPr="00395216">
        <w:rPr>
          <w:i/>
          <w:iCs/>
          <w:lang w:val="sr-Latn-RS"/>
        </w:rPr>
        <w:t>C++</w:t>
      </w:r>
      <w:r w:rsidR="00395216">
        <w:rPr>
          <w:lang w:val="sr-Cyrl-RS"/>
        </w:rPr>
        <w:t xml:space="preserve"> клас</w:t>
      </w:r>
      <w:r w:rsidR="00DF0C27">
        <w:rPr>
          <w:lang w:val="sr-Cyrl-RS"/>
        </w:rPr>
        <w:t>а</w:t>
      </w:r>
      <w:r w:rsidR="00395216">
        <w:rPr>
          <w:lang w:val="sr-Cyrl-RS"/>
        </w:rPr>
        <w:t xml:space="preserve"> </w:t>
      </w:r>
      <w:r w:rsidR="00395216" w:rsidRPr="00395216">
        <w:rPr>
          <w:i/>
          <w:iCs/>
          <w:lang w:val="sr-Cyrl-RS"/>
        </w:rPr>
        <w:t>CameraService</w:t>
      </w:r>
      <w:r w:rsidR="00395216">
        <w:rPr>
          <w:lang w:val="sr-Cyrl-RS"/>
        </w:rPr>
        <w:t xml:space="preserve"> </w:t>
      </w:r>
      <w:r w:rsidR="00DF0C27">
        <w:rPr>
          <w:lang w:val="sr-Cyrl-RS"/>
        </w:rPr>
        <w:t>реализује функционалност овог сервиса.</w:t>
      </w:r>
    </w:p>
    <w:p w14:paraId="71177AE3" w14:textId="03325EB0" w:rsidR="00D87832" w:rsidRDefault="00D87832" w:rsidP="001C7407">
      <w:pPr>
        <w:rPr>
          <w:lang w:val="sr-Cyrl-RS"/>
        </w:rPr>
      </w:pPr>
      <w:r>
        <w:rPr>
          <w:lang w:val="sr-Cyrl-RS"/>
        </w:rPr>
        <w:t xml:space="preserve">Слика 4.5 представља </w:t>
      </w:r>
      <w:r w:rsidRPr="00D87832">
        <w:rPr>
          <w:i/>
          <w:iCs/>
        </w:rPr>
        <w:t>UML</w:t>
      </w:r>
      <w:r>
        <w:t xml:space="preserve"> </w:t>
      </w:r>
      <w:r>
        <w:rPr>
          <w:lang w:val="sr-Cyrl-RS"/>
        </w:rPr>
        <w:t>дијаграм реализације програмске спреге за руковање слојем за дистрибуцију квалитативних информација видео сигнала.</w:t>
      </w:r>
    </w:p>
    <w:p w14:paraId="13A79933" w14:textId="77777777" w:rsidR="003A6D22" w:rsidRDefault="003A6D22" w:rsidP="001C7407">
      <w:pPr>
        <w:rPr>
          <w:noProof/>
          <w:lang w:val="sr-Cyrl-RS"/>
        </w:rPr>
      </w:pPr>
    </w:p>
    <w:p w14:paraId="31C52900" w14:textId="77777777" w:rsidR="003A6D22" w:rsidRDefault="003A6D22" w:rsidP="003A6D22">
      <w:pPr>
        <w:keepNext/>
        <w:jc w:val="center"/>
      </w:pPr>
      <w:r>
        <w:rPr>
          <w:noProof/>
          <w:lang w:val="sr-Cyrl-RS"/>
        </w:rPr>
        <w:lastRenderedPageBreak/>
        <w:drawing>
          <wp:inline distT="0" distB="0" distL="0" distR="0" wp14:anchorId="6E7E6A3A" wp14:editId="56CDC283">
            <wp:extent cx="4954579" cy="439102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mera-service-uml.png"/>
                    <pic:cNvPicPr/>
                  </pic:nvPicPr>
                  <pic:blipFill rotWithShape="1">
                    <a:blip r:embed="rId41">
                      <a:extLst>
                        <a:ext uri="{28A0092B-C50C-407E-A947-70E740481C1C}">
                          <a14:useLocalDpi xmlns:a14="http://schemas.microsoft.com/office/drawing/2010/main" val="0"/>
                        </a:ext>
                      </a:extLst>
                    </a:blip>
                    <a:srcRect l="2315" t="1505"/>
                    <a:stretch/>
                  </pic:blipFill>
                  <pic:spPr bwMode="auto">
                    <a:xfrm>
                      <a:off x="0" y="0"/>
                      <a:ext cx="4962885" cy="4398386"/>
                    </a:xfrm>
                    <a:prstGeom prst="rect">
                      <a:avLst/>
                    </a:prstGeom>
                    <a:ln>
                      <a:noFill/>
                    </a:ln>
                    <a:extLst>
                      <a:ext uri="{53640926-AAD7-44D8-BBD7-CCE9431645EC}">
                        <a14:shadowObscured xmlns:a14="http://schemas.microsoft.com/office/drawing/2010/main"/>
                      </a:ext>
                    </a:extLst>
                  </pic:spPr>
                </pic:pic>
              </a:graphicData>
            </a:graphic>
          </wp:inline>
        </w:drawing>
      </w:r>
    </w:p>
    <w:p w14:paraId="3E673046" w14:textId="71489A86" w:rsidR="003A6D22" w:rsidRPr="00D87832" w:rsidRDefault="003A6D22" w:rsidP="003A6D22">
      <w:pPr>
        <w:pStyle w:val="Caption"/>
        <w:rPr>
          <w:lang w:val="sr-Cyrl-RS"/>
        </w:rPr>
      </w:pPr>
      <w:bookmarkStart w:id="64" w:name="_Toc34947011"/>
      <w:r>
        <w:t xml:space="preserve">Слика </w:t>
      </w:r>
      <w:fldSimple w:instr=" STYLEREF 1 \s ">
        <w:r w:rsidR="00A50330">
          <w:rPr>
            <w:noProof/>
          </w:rPr>
          <w:t>4</w:t>
        </w:r>
      </w:fldSimple>
      <w:r w:rsidR="00A50330">
        <w:t>.</w:t>
      </w:r>
      <w:fldSimple w:instr=" SEQ Слика \* ARABIC \s 1 ">
        <w:r w:rsidR="00A50330">
          <w:rPr>
            <w:noProof/>
          </w:rPr>
          <w:t>5</w:t>
        </w:r>
      </w:fldSimple>
      <w:r w:rsidRPr="003A6D22">
        <w:rPr>
          <w:i/>
          <w:iCs/>
        </w:rPr>
        <w:t xml:space="preserve"> </w:t>
      </w:r>
      <w:r w:rsidRPr="00A77C0C">
        <w:rPr>
          <w:i/>
          <w:iCs/>
        </w:rPr>
        <w:t>UML</w:t>
      </w:r>
      <w:r>
        <w:t xml:space="preserve"> </w:t>
      </w:r>
      <w:r>
        <w:rPr>
          <w:lang w:val="sr-Cyrl-RS"/>
        </w:rPr>
        <w:t>дијаграм реализације компоненте</w:t>
      </w:r>
      <w:r w:rsidRPr="003A6D22">
        <w:rPr>
          <w:lang w:val="sr-Cyrl-RS"/>
        </w:rPr>
        <w:t xml:space="preserve"> </w:t>
      </w:r>
      <w:r>
        <w:rPr>
          <w:lang w:val="sr-Cyrl-RS"/>
        </w:rPr>
        <w:t>за руковање слојем за дистрибуцију квалитативних информација видео сигнала</w:t>
      </w:r>
      <w:bookmarkEnd w:id="64"/>
    </w:p>
    <w:p w14:paraId="7C7064E8" w14:textId="6D4F8A1E" w:rsidR="001C7407" w:rsidRDefault="001C7407" w:rsidP="001C7407">
      <w:pPr>
        <w:rPr>
          <w:lang w:val="sr-Cyrl-RS"/>
        </w:rPr>
      </w:pPr>
      <w:r>
        <w:rPr>
          <w:lang w:val="sr-Cyrl-RS"/>
        </w:rPr>
        <w:t>Табела 4.</w:t>
      </w:r>
      <w:r w:rsidR="002B671D">
        <w:rPr>
          <w:lang w:val="sr-Cyrl-RS"/>
        </w:rPr>
        <w:t>10</w:t>
      </w:r>
      <w:r>
        <w:rPr>
          <w:lang w:val="sr-Cyrl-RS"/>
        </w:rPr>
        <w:t xml:space="preserve"> даје увид у све методе класе које је потребно прозвати, како би се иницијализовао последњи слој софтверске магистрале и уједно апликација адаптивне платформе.</w:t>
      </w:r>
      <w:r w:rsidR="00C16323">
        <w:rPr>
          <w:lang w:val="sr-Cyrl-RS"/>
        </w:rPr>
        <w:t xml:space="preserve"> Део кода је генерисан и он представља начин комуникације </w:t>
      </w:r>
      <w:r w:rsidR="00FA172C">
        <w:rPr>
          <w:lang w:val="sr-Cyrl-RS"/>
        </w:rPr>
        <w:t xml:space="preserve">на који се врши комуникација путем </w:t>
      </w:r>
      <w:r w:rsidR="00FA172C" w:rsidRPr="00FA172C">
        <w:rPr>
          <w:i/>
          <w:iCs/>
          <w:lang w:val="sr-Latn-RS"/>
        </w:rPr>
        <w:t>COM</w:t>
      </w:r>
      <w:r w:rsidR="00FA172C">
        <w:rPr>
          <w:lang w:val="sr-Cyrl-RS"/>
        </w:rPr>
        <w:t xml:space="preserve"> модула и као такав, потребно је прозвати генерисане методе при иницијализацији и заустављању софтверске магистрале.</w:t>
      </w:r>
    </w:p>
    <w:tbl>
      <w:tblPr>
        <w:tblStyle w:val="TableGrid"/>
        <w:tblW w:w="0" w:type="auto"/>
        <w:tblLook w:val="04A0" w:firstRow="1" w:lastRow="0" w:firstColumn="1" w:lastColumn="0" w:noHBand="0" w:noVBand="1"/>
      </w:tblPr>
      <w:tblGrid>
        <w:gridCol w:w="2425"/>
        <w:gridCol w:w="6637"/>
      </w:tblGrid>
      <w:tr w:rsidR="006820CA" w14:paraId="2FA22F47" w14:textId="77777777" w:rsidTr="00B94656">
        <w:tc>
          <w:tcPr>
            <w:tcW w:w="2425" w:type="dxa"/>
            <w:vAlign w:val="center"/>
          </w:tcPr>
          <w:p w14:paraId="50978063" w14:textId="77777777" w:rsidR="006820CA" w:rsidRDefault="006820CA" w:rsidP="00E624C1">
            <w:pPr>
              <w:spacing w:line="240" w:lineRule="auto"/>
              <w:ind w:firstLine="0"/>
              <w:jc w:val="center"/>
              <w:rPr>
                <w:lang w:val="sr-Cyrl-RS"/>
              </w:rPr>
            </w:pPr>
            <w:r>
              <w:rPr>
                <w:lang w:val="sr-Cyrl-RS"/>
              </w:rPr>
              <w:t>Метода</w:t>
            </w:r>
          </w:p>
        </w:tc>
        <w:tc>
          <w:tcPr>
            <w:tcW w:w="6637" w:type="dxa"/>
            <w:vAlign w:val="center"/>
          </w:tcPr>
          <w:p w14:paraId="5F2528FC" w14:textId="77777777" w:rsidR="006820CA" w:rsidRDefault="006820CA" w:rsidP="00E624C1">
            <w:pPr>
              <w:spacing w:line="240" w:lineRule="auto"/>
              <w:ind w:firstLine="0"/>
              <w:jc w:val="center"/>
              <w:rPr>
                <w:lang w:val="sr-Cyrl-RS"/>
              </w:rPr>
            </w:pPr>
            <w:r>
              <w:rPr>
                <w:lang w:val="sr-Cyrl-RS"/>
              </w:rPr>
              <w:t>Опис</w:t>
            </w:r>
          </w:p>
        </w:tc>
      </w:tr>
      <w:tr w:rsidR="00395216" w14:paraId="0247FA4D" w14:textId="77777777" w:rsidTr="00B94656">
        <w:tc>
          <w:tcPr>
            <w:tcW w:w="2425" w:type="dxa"/>
            <w:vAlign w:val="center"/>
          </w:tcPr>
          <w:p w14:paraId="5EF41E16" w14:textId="72FCC471" w:rsidR="00395216" w:rsidRDefault="00395216" w:rsidP="00E624C1">
            <w:pPr>
              <w:spacing w:line="240" w:lineRule="auto"/>
              <w:ind w:firstLine="0"/>
              <w:jc w:val="center"/>
              <w:rPr>
                <w:lang w:val="sr-Cyrl-RS"/>
              </w:rPr>
            </w:pPr>
            <w:r w:rsidRPr="00395216">
              <w:rPr>
                <w:lang w:val="sr-Cyrl-RS"/>
              </w:rPr>
              <w:t>CameraService</w:t>
            </w:r>
          </w:p>
        </w:tc>
        <w:tc>
          <w:tcPr>
            <w:tcW w:w="6637" w:type="dxa"/>
            <w:vAlign w:val="center"/>
          </w:tcPr>
          <w:p w14:paraId="56331F63" w14:textId="57BABEFD" w:rsidR="00395216" w:rsidRDefault="006D08F8" w:rsidP="006D08F8">
            <w:pPr>
              <w:spacing w:line="240" w:lineRule="auto"/>
              <w:ind w:firstLine="0"/>
              <w:rPr>
                <w:lang w:val="sr-Cyrl-RS"/>
              </w:rPr>
            </w:pPr>
            <w:r>
              <w:rPr>
                <w:lang w:val="sr-Cyrl-RS"/>
              </w:rPr>
              <w:t xml:space="preserve">Констурктор класе задужен за постављање поља класе на њихове </w:t>
            </w:r>
            <w:r w:rsidR="004F4C6B">
              <w:rPr>
                <w:lang w:val="sr-Cyrl-RS"/>
              </w:rPr>
              <w:t>подразумеване</w:t>
            </w:r>
            <w:r>
              <w:rPr>
                <w:lang w:val="sr-Cyrl-RS"/>
              </w:rPr>
              <w:t xml:space="preserve"> вредности.</w:t>
            </w:r>
          </w:p>
        </w:tc>
      </w:tr>
      <w:tr w:rsidR="00395216" w14:paraId="2CB104AA" w14:textId="77777777" w:rsidTr="00B94656">
        <w:tc>
          <w:tcPr>
            <w:tcW w:w="2425" w:type="dxa"/>
            <w:vAlign w:val="center"/>
          </w:tcPr>
          <w:p w14:paraId="28DF54E8" w14:textId="155216AC" w:rsidR="00395216" w:rsidRDefault="00395216" w:rsidP="00E624C1">
            <w:pPr>
              <w:spacing w:line="240" w:lineRule="auto"/>
              <w:ind w:firstLine="0"/>
              <w:jc w:val="center"/>
              <w:rPr>
                <w:lang w:val="sr-Cyrl-RS"/>
              </w:rPr>
            </w:pPr>
            <w:r>
              <w:rPr>
                <w:lang w:val="sr-Cyrl-RS"/>
              </w:rPr>
              <w:t>~</w:t>
            </w:r>
            <w:r w:rsidRPr="00395216">
              <w:rPr>
                <w:lang w:val="sr-Cyrl-RS"/>
              </w:rPr>
              <w:t>CameraService</w:t>
            </w:r>
          </w:p>
        </w:tc>
        <w:tc>
          <w:tcPr>
            <w:tcW w:w="6637" w:type="dxa"/>
            <w:vAlign w:val="center"/>
          </w:tcPr>
          <w:p w14:paraId="1AC90427" w14:textId="44FE006C" w:rsidR="00395216" w:rsidRDefault="006D08F8" w:rsidP="006D08F8">
            <w:pPr>
              <w:spacing w:line="240" w:lineRule="auto"/>
              <w:ind w:firstLine="0"/>
              <w:rPr>
                <w:lang w:val="sr-Cyrl-RS"/>
              </w:rPr>
            </w:pPr>
            <w:r>
              <w:rPr>
                <w:lang w:val="sr-Cyrl-RS"/>
              </w:rPr>
              <w:t>Деструктор класе задужен за ослобађање свих заузетих ресурса, као</w:t>
            </w:r>
            <w:r w:rsidRPr="006820CA">
              <w:rPr>
                <w:lang w:val="sr-Cyrl-RS"/>
              </w:rPr>
              <w:t xml:space="preserve"> StopOfferService</w:t>
            </w:r>
            <w:r>
              <w:rPr>
                <w:lang w:val="sr-Cyrl-RS"/>
              </w:rPr>
              <w:t xml:space="preserve"> методе за прекидање пружања функционалности овог сервиса.</w:t>
            </w:r>
          </w:p>
        </w:tc>
      </w:tr>
      <w:tr w:rsidR="006820CA" w14:paraId="197FA960" w14:textId="77777777" w:rsidTr="00B94656">
        <w:tc>
          <w:tcPr>
            <w:tcW w:w="2425" w:type="dxa"/>
            <w:vAlign w:val="center"/>
          </w:tcPr>
          <w:p w14:paraId="7BFC8790" w14:textId="3798FBDD" w:rsidR="006820CA" w:rsidRPr="00F017AD" w:rsidRDefault="00770B0F" w:rsidP="00E624C1">
            <w:pPr>
              <w:spacing w:line="240" w:lineRule="auto"/>
              <w:ind w:firstLine="0"/>
              <w:jc w:val="center"/>
              <w:rPr>
                <w:lang w:val="sr-Cyrl-RS"/>
              </w:rPr>
            </w:pPr>
            <w:r w:rsidRPr="00395216">
              <w:rPr>
                <w:lang w:val="sr-Cyrl-RS"/>
              </w:rPr>
              <w:t>Init</w:t>
            </w:r>
          </w:p>
        </w:tc>
        <w:tc>
          <w:tcPr>
            <w:tcW w:w="6637" w:type="dxa"/>
            <w:vAlign w:val="center"/>
          </w:tcPr>
          <w:p w14:paraId="21E9982D" w14:textId="20C5E728" w:rsidR="006820CA" w:rsidRDefault="00D07B19" w:rsidP="006D08F8">
            <w:pPr>
              <w:spacing w:line="240" w:lineRule="auto"/>
              <w:ind w:firstLine="0"/>
              <w:rPr>
                <w:lang w:val="sr-Cyrl-RS"/>
              </w:rPr>
            </w:pPr>
            <w:r>
              <w:rPr>
                <w:lang w:val="sr-Cyrl-RS"/>
              </w:rPr>
              <w:t>Метода класе која врши иницијализацију потребног контекста</w:t>
            </w:r>
            <w:r w:rsidR="004F4C6B">
              <w:rPr>
                <w:lang w:val="sr-Cyrl-RS"/>
              </w:rPr>
              <w:t xml:space="preserve"> сервиса адаптивне платформе, али и нижих слојева, све до слоја за руковање камерама.</w:t>
            </w:r>
          </w:p>
        </w:tc>
      </w:tr>
      <w:tr w:rsidR="006820CA" w14:paraId="5B778381" w14:textId="77777777" w:rsidTr="00B94656">
        <w:tc>
          <w:tcPr>
            <w:tcW w:w="2425" w:type="dxa"/>
            <w:vAlign w:val="center"/>
          </w:tcPr>
          <w:p w14:paraId="51919619" w14:textId="7EF978D4" w:rsidR="006820CA" w:rsidRPr="00F017AD" w:rsidRDefault="007E64AF" w:rsidP="00E624C1">
            <w:pPr>
              <w:spacing w:line="240" w:lineRule="auto"/>
              <w:ind w:firstLine="0"/>
              <w:jc w:val="center"/>
              <w:rPr>
                <w:lang w:val="sr-Cyrl-RS"/>
              </w:rPr>
            </w:pPr>
            <w:r w:rsidRPr="00395216">
              <w:rPr>
                <w:lang w:val="sr-Cyrl-RS"/>
              </w:rPr>
              <w:t>DeInit</w:t>
            </w:r>
          </w:p>
        </w:tc>
        <w:tc>
          <w:tcPr>
            <w:tcW w:w="6637" w:type="dxa"/>
            <w:vAlign w:val="center"/>
          </w:tcPr>
          <w:p w14:paraId="59382F32" w14:textId="23E41268" w:rsidR="006820CA" w:rsidRDefault="00474C9E" w:rsidP="006D08F8">
            <w:pPr>
              <w:spacing w:line="240" w:lineRule="auto"/>
              <w:ind w:firstLine="0"/>
              <w:rPr>
                <w:lang w:val="sr-Cyrl-RS"/>
              </w:rPr>
            </w:pPr>
            <w:r>
              <w:rPr>
                <w:lang w:val="sr-Cyrl-RS"/>
              </w:rPr>
              <w:t xml:space="preserve">Метода класе задужена за ослобађање контекста </w:t>
            </w:r>
            <w:r w:rsidR="00A10E99">
              <w:rPr>
                <w:lang w:val="sr-Cyrl-RS"/>
              </w:rPr>
              <w:t>заузетог прилико инстанцирања класе.</w:t>
            </w:r>
          </w:p>
        </w:tc>
      </w:tr>
      <w:tr w:rsidR="006820CA" w14:paraId="5F688CEC" w14:textId="77777777" w:rsidTr="00B94656">
        <w:tc>
          <w:tcPr>
            <w:tcW w:w="2425" w:type="dxa"/>
            <w:vAlign w:val="center"/>
          </w:tcPr>
          <w:p w14:paraId="12FCCCC0" w14:textId="23518FB4" w:rsidR="006820CA" w:rsidRPr="000435D5" w:rsidRDefault="00770B0F" w:rsidP="00E624C1">
            <w:pPr>
              <w:spacing w:line="240" w:lineRule="auto"/>
              <w:ind w:firstLine="0"/>
              <w:jc w:val="center"/>
              <w:rPr>
                <w:lang w:val="sr-Cyrl-RS"/>
              </w:rPr>
            </w:pPr>
            <w:r w:rsidRPr="006820CA">
              <w:rPr>
                <w:lang w:val="sr-Cyrl-RS"/>
              </w:rPr>
              <w:lastRenderedPageBreak/>
              <w:t>OfferService</w:t>
            </w:r>
          </w:p>
        </w:tc>
        <w:tc>
          <w:tcPr>
            <w:tcW w:w="6637" w:type="dxa"/>
            <w:vAlign w:val="center"/>
          </w:tcPr>
          <w:p w14:paraId="07478FE9" w14:textId="5051C03F" w:rsidR="006820CA" w:rsidRDefault="00A10E99" w:rsidP="006D08F8">
            <w:pPr>
              <w:spacing w:line="240" w:lineRule="auto"/>
              <w:ind w:firstLine="0"/>
              <w:rPr>
                <w:lang w:val="sr-Cyrl-RS"/>
              </w:rPr>
            </w:pPr>
            <w:r>
              <w:rPr>
                <w:lang w:val="sr-Cyrl-RS"/>
              </w:rPr>
              <w:t>Метода класе којом се омогућује видљивост овог сервиса у оквиру адаптивне платформе на једној платформи или видљивост удаљеним адаптивним платформама.</w:t>
            </w:r>
          </w:p>
        </w:tc>
      </w:tr>
      <w:tr w:rsidR="006820CA" w14:paraId="3C73BDDA" w14:textId="77777777" w:rsidTr="00B94656">
        <w:tc>
          <w:tcPr>
            <w:tcW w:w="2425" w:type="dxa"/>
            <w:vAlign w:val="center"/>
          </w:tcPr>
          <w:p w14:paraId="48F32B2D" w14:textId="69184267" w:rsidR="006820CA" w:rsidRPr="00ED43D5" w:rsidRDefault="007E64AF" w:rsidP="00E624C1">
            <w:pPr>
              <w:spacing w:line="240" w:lineRule="auto"/>
              <w:ind w:firstLine="0"/>
              <w:jc w:val="center"/>
              <w:rPr>
                <w:lang w:val="sr-Cyrl-RS"/>
              </w:rPr>
            </w:pPr>
            <w:r w:rsidRPr="006820CA">
              <w:rPr>
                <w:lang w:val="sr-Cyrl-RS"/>
              </w:rPr>
              <w:t>StopOfferService</w:t>
            </w:r>
          </w:p>
        </w:tc>
        <w:tc>
          <w:tcPr>
            <w:tcW w:w="6637" w:type="dxa"/>
            <w:vAlign w:val="center"/>
          </w:tcPr>
          <w:p w14:paraId="33CC3756" w14:textId="1DA1F107" w:rsidR="006820CA" w:rsidRDefault="009512F0" w:rsidP="002B671D">
            <w:pPr>
              <w:keepNext/>
              <w:spacing w:line="240" w:lineRule="auto"/>
              <w:ind w:firstLine="0"/>
              <w:rPr>
                <w:lang w:val="sr-Cyrl-RS"/>
              </w:rPr>
            </w:pPr>
            <w:r>
              <w:rPr>
                <w:lang w:val="sr-Cyrl-RS"/>
              </w:rPr>
              <w:t>Метода класе којом сео онемогућује видљивост сервиса на адаптивној платформи.</w:t>
            </w:r>
          </w:p>
        </w:tc>
      </w:tr>
    </w:tbl>
    <w:p w14:paraId="10E799C0" w14:textId="705E1A5C" w:rsidR="006820CA" w:rsidRDefault="002B671D" w:rsidP="002B671D">
      <w:pPr>
        <w:pStyle w:val="Caption"/>
        <w:rPr>
          <w:lang w:val="sr-Cyrl-RS"/>
        </w:rPr>
      </w:pPr>
      <w:bookmarkStart w:id="65" w:name="_Toc34947074"/>
      <w:r>
        <w:t xml:space="preserve">Табела </w:t>
      </w:r>
      <w:fldSimple w:instr=" STYLEREF 1 \s ">
        <w:r w:rsidR="00280874">
          <w:rPr>
            <w:noProof/>
          </w:rPr>
          <w:t>4</w:t>
        </w:r>
      </w:fldSimple>
      <w:r w:rsidR="00F8729A">
        <w:t>.</w:t>
      </w:r>
      <w:fldSimple w:instr=" SEQ Табела \* ARABIC \s 1 ">
        <w:r w:rsidR="00280874">
          <w:rPr>
            <w:noProof/>
          </w:rPr>
          <w:t>10</w:t>
        </w:r>
      </w:fldSimple>
      <w:r>
        <w:rPr>
          <w:lang w:val="sr-Cyrl-RS"/>
        </w:rPr>
        <w:t xml:space="preserve"> </w:t>
      </w:r>
      <w:r w:rsidR="00923A93">
        <w:rPr>
          <w:lang w:val="sr-Cyrl-RS"/>
        </w:rPr>
        <w:t>Преглед метода адаптивне апликације за руковање иницијализацијом софтверске магистрале</w:t>
      </w:r>
      <w:bookmarkEnd w:id="65"/>
    </w:p>
    <w:p w14:paraId="48517AD2" w14:textId="5D077D71" w:rsidR="00727708" w:rsidRDefault="00727708" w:rsidP="00727708">
      <w:pPr>
        <w:rPr>
          <w:lang w:val="sr-Cyrl-RS"/>
        </w:rPr>
      </w:pPr>
      <w:r>
        <w:rPr>
          <w:lang w:val="sr-Cyrl-RS"/>
        </w:rPr>
        <w:t>Приликом инстанцирања објекта ове класе, врши се постављање свих његових поља, попут поља за руковање догађајима који се шаљу кроз адаптивну платформу</w:t>
      </w:r>
      <w:r w:rsidR="000E678A">
        <w:rPr>
          <w:lang w:val="sr-Cyrl-RS"/>
        </w:rPr>
        <w:t xml:space="preserve"> на подразумеване вредности. </w:t>
      </w:r>
    </w:p>
    <w:p w14:paraId="03644C58" w14:textId="6B7F7D40" w:rsidR="000E678A" w:rsidRDefault="000E678A" w:rsidP="00727708">
      <w:pPr>
        <w:rPr>
          <w:lang w:val="sr-Cyrl-RS"/>
        </w:rPr>
      </w:pPr>
      <w:r>
        <w:rPr>
          <w:lang w:val="sr-Cyrl-RS"/>
        </w:rPr>
        <w:t xml:space="preserve">Након тога, позивом методе </w:t>
      </w:r>
      <w:r w:rsidRPr="000E678A">
        <w:rPr>
          <w:i/>
          <w:iCs/>
          <w:lang w:val="sr-Cyrl-RS"/>
        </w:rPr>
        <w:t>Init</w:t>
      </w:r>
      <w:r>
        <w:rPr>
          <w:lang w:val="sr-Cyrl-RS"/>
        </w:rPr>
        <w:t xml:space="preserve"> ове класе, покрећу се нижи слојеви софтверске магистрале, задужени за руковање камерама и руковање дистрибуцијом видео сигнала. Поред тога, у овој методи се прозива и метода </w:t>
      </w:r>
      <w:r w:rsidRPr="000E678A">
        <w:rPr>
          <w:i/>
          <w:iCs/>
          <w:lang w:val="sr-Cyrl-RS"/>
        </w:rPr>
        <w:t>OfferService</w:t>
      </w:r>
      <w:r>
        <w:rPr>
          <w:lang w:val="sr-Cyrl-RS"/>
        </w:rPr>
        <w:t xml:space="preserve"> којом се омогућује видљивост овог сервиса у оквиру адаптивне платформе.</w:t>
      </w:r>
    </w:p>
    <w:p w14:paraId="12D16288" w14:textId="12838A18" w:rsidR="00E22A4F" w:rsidRPr="000E678A" w:rsidRDefault="004C3221" w:rsidP="00E22A4F">
      <w:pPr>
        <w:rPr>
          <w:lang w:val="sr-Cyrl-RS"/>
        </w:rPr>
      </w:pPr>
      <w:r>
        <w:rPr>
          <w:lang w:val="sr-Cyrl-RS"/>
        </w:rPr>
        <w:t>Поред тога, како би се прикупљале потребне информације са саме платформе на којој се извршава софтверска магистрала, ова класа се ослања методе описане у табели 4.11.</w:t>
      </w:r>
    </w:p>
    <w:tbl>
      <w:tblPr>
        <w:tblStyle w:val="TableGrid"/>
        <w:tblW w:w="0" w:type="auto"/>
        <w:tblLook w:val="04A0" w:firstRow="1" w:lastRow="0" w:firstColumn="1" w:lastColumn="0" w:noHBand="0" w:noVBand="1"/>
      </w:tblPr>
      <w:tblGrid>
        <w:gridCol w:w="2425"/>
        <w:gridCol w:w="6637"/>
      </w:tblGrid>
      <w:tr w:rsidR="00E22A4F" w14:paraId="4157DF26" w14:textId="77777777" w:rsidTr="00B94656">
        <w:tc>
          <w:tcPr>
            <w:tcW w:w="2425" w:type="dxa"/>
            <w:vAlign w:val="center"/>
          </w:tcPr>
          <w:p w14:paraId="2122694A" w14:textId="77777777" w:rsidR="00E22A4F" w:rsidRDefault="00E22A4F" w:rsidP="00E624C1">
            <w:pPr>
              <w:spacing w:line="240" w:lineRule="auto"/>
              <w:ind w:firstLine="0"/>
              <w:jc w:val="center"/>
              <w:rPr>
                <w:lang w:val="sr-Cyrl-RS"/>
              </w:rPr>
            </w:pPr>
            <w:r>
              <w:rPr>
                <w:lang w:val="sr-Cyrl-RS"/>
              </w:rPr>
              <w:t>Метода</w:t>
            </w:r>
          </w:p>
        </w:tc>
        <w:tc>
          <w:tcPr>
            <w:tcW w:w="6637" w:type="dxa"/>
            <w:vAlign w:val="center"/>
          </w:tcPr>
          <w:p w14:paraId="402E0A8F" w14:textId="77777777" w:rsidR="00E22A4F" w:rsidRDefault="00E22A4F" w:rsidP="00E624C1">
            <w:pPr>
              <w:spacing w:line="240" w:lineRule="auto"/>
              <w:ind w:firstLine="0"/>
              <w:jc w:val="center"/>
              <w:rPr>
                <w:lang w:val="sr-Cyrl-RS"/>
              </w:rPr>
            </w:pPr>
            <w:r>
              <w:rPr>
                <w:lang w:val="sr-Cyrl-RS"/>
              </w:rPr>
              <w:t>Опис</w:t>
            </w:r>
          </w:p>
        </w:tc>
      </w:tr>
      <w:tr w:rsidR="00E22A4F" w14:paraId="20B41FC1" w14:textId="77777777" w:rsidTr="00B94656">
        <w:tc>
          <w:tcPr>
            <w:tcW w:w="2425" w:type="dxa"/>
            <w:vAlign w:val="center"/>
          </w:tcPr>
          <w:p w14:paraId="63188E6B" w14:textId="6002C736" w:rsidR="00E22A4F" w:rsidRDefault="00F8729A" w:rsidP="00E624C1">
            <w:pPr>
              <w:spacing w:line="240" w:lineRule="auto"/>
              <w:ind w:firstLine="0"/>
              <w:jc w:val="center"/>
              <w:rPr>
                <w:lang w:val="sr-Cyrl-RS"/>
              </w:rPr>
            </w:pPr>
            <w:r w:rsidRPr="00F8729A">
              <w:rPr>
                <w:lang w:val="sr-Cyrl-RS"/>
              </w:rPr>
              <w:t>CameraServiceNotify</w:t>
            </w:r>
          </w:p>
        </w:tc>
        <w:tc>
          <w:tcPr>
            <w:tcW w:w="6637" w:type="dxa"/>
            <w:vAlign w:val="center"/>
          </w:tcPr>
          <w:p w14:paraId="401C8200" w14:textId="38178EAF" w:rsidR="00E22A4F" w:rsidRDefault="00E624C1" w:rsidP="00E624C1">
            <w:pPr>
              <w:spacing w:line="240" w:lineRule="auto"/>
              <w:ind w:firstLine="0"/>
              <w:rPr>
                <w:lang w:val="sr-Cyrl-RS"/>
              </w:rPr>
            </w:pPr>
            <w:r>
              <w:rPr>
                <w:lang w:val="sr-Cyrl-RS"/>
              </w:rPr>
              <w:t>Метода класе задужена за добављање информација од нижих слојева софтверске магистрале. Када фрејм буде доступан, највиши слој софтверске магистрале управо овом методом буде обавештен</w:t>
            </w:r>
            <w:r w:rsidR="00CA0934">
              <w:rPr>
                <w:lang w:val="sr-Cyrl-RS"/>
              </w:rPr>
              <w:t>.</w:t>
            </w:r>
          </w:p>
        </w:tc>
      </w:tr>
      <w:tr w:rsidR="00E22A4F" w14:paraId="23CC670B" w14:textId="77777777" w:rsidTr="00B94656">
        <w:tc>
          <w:tcPr>
            <w:tcW w:w="2425" w:type="dxa"/>
            <w:vAlign w:val="center"/>
          </w:tcPr>
          <w:p w14:paraId="3932FC37" w14:textId="4D370306" w:rsidR="00E22A4F" w:rsidRDefault="00F8729A" w:rsidP="00E624C1">
            <w:pPr>
              <w:spacing w:line="240" w:lineRule="auto"/>
              <w:ind w:firstLine="0"/>
              <w:jc w:val="center"/>
              <w:rPr>
                <w:lang w:val="sr-Cyrl-RS"/>
              </w:rPr>
            </w:pPr>
            <w:r w:rsidRPr="00F8729A">
              <w:rPr>
                <w:lang w:val="sr-Cyrl-RS"/>
              </w:rPr>
              <w:t>SendLocalData</w:t>
            </w:r>
          </w:p>
        </w:tc>
        <w:tc>
          <w:tcPr>
            <w:tcW w:w="6637" w:type="dxa"/>
            <w:vAlign w:val="center"/>
          </w:tcPr>
          <w:p w14:paraId="7402A04C" w14:textId="58248A62" w:rsidR="00E22A4F" w:rsidRDefault="00CA0934" w:rsidP="00E624C1">
            <w:pPr>
              <w:spacing w:line="240" w:lineRule="auto"/>
              <w:ind w:firstLine="0"/>
              <w:rPr>
                <w:lang w:val="sr-Cyrl-RS"/>
              </w:rPr>
            </w:pPr>
            <w:r>
              <w:rPr>
                <w:lang w:val="sr-Cyrl-RS"/>
              </w:rPr>
              <w:t>Метода којом се достављају информације у оквиру исте адаптивне платформе, добављене од нижих слојева.</w:t>
            </w:r>
          </w:p>
        </w:tc>
      </w:tr>
      <w:tr w:rsidR="00E22A4F" w14:paraId="30646AD8" w14:textId="77777777" w:rsidTr="00B94656">
        <w:tc>
          <w:tcPr>
            <w:tcW w:w="2425" w:type="dxa"/>
            <w:vAlign w:val="center"/>
          </w:tcPr>
          <w:p w14:paraId="7399C5F8" w14:textId="7285B6E7" w:rsidR="00E22A4F" w:rsidRPr="00F017AD" w:rsidRDefault="00F8729A" w:rsidP="00E624C1">
            <w:pPr>
              <w:spacing w:line="240" w:lineRule="auto"/>
              <w:ind w:firstLine="0"/>
              <w:jc w:val="center"/>
              <w:rPr>
                <w:lang w:val="sr-Cyrl-RS"/>
              </w:rPr>
            </w:pPr>
            <w:r w:rsidRPr="00F8729A">
              <w:rPr>
                <w:lang w:val="sr-Cyrl-RS"/>
              </w:rPr>
              <w:t>SendRemoteData</w:t>
            </w:r>
          </w:p>
        </w:tc>
        <w:tc>
          <w:tcPr>
            <w:tcW w:w="6637" w:type="dxa"/>
            <w:vAlign w:val="center"/>
          </w:tcPr>
          <w:p w14:paraId="6D4CA50A" w14:textId="592A9845" w:rsidR="00E22A4F" w:rsidRDefault="003409D4" w:rsidP="00F8729A">
            <w:pPr>
              <w:keepNext/>
              <w:spacing w:line="240" w:lineRule="auto"/>
              <w:ind w:firstLine="0"/>
              <w:rPr>
                <w:lang w:val="sr-Cyrl-RS"/>
              </w:rPr>
            </w:pPr>
            <w:r>
              <w:rPr>
                <w:lang w:val="sr-Cyrl-RS"/>
              </w:rPr>
              <w:t>Метода којом се достављају информације удаљеним адаптивним платформама, добављене од нижих слојева.</w:t>
            </w:r>
          </w:p>
        </w:tc>
      </w:tr>
    </w:tbl>
    <w:p w14:paraId="57C5BDF8" w14:textId="4C10FE36" w:rsidR="00C16323" w:rsidRDefault="00F8729A" w:rsidP="00F8729A">
      <w:pPr>
        <w:pStyle w:val="Caption"/>
        <w:rPr>
          <w:lang w:val="sr-Cyrl-RS"/>
        </w:rPr>
      </w:pPr>
      <w:bookmarkStart w:id="66" w:name="_Toc34947075"/>
      <w:r>
        <w:t xml:space="preserve">Табела </w:t>
      </w:r>
      <w:fldSimple w:instr=" STYLEREF 1 \s ">
        <w:r w:rsidR="00280874">
          <w:rPr>
            <w:noProof/>
          </w:rPr>
          <w:t>4</w:t>
        </w:r>
      </w:fldSimple>
      <w:r>
        <w:t>.</w:t>
      </w:r>
      <w:fldSimple w:instr=" SEQ Табела \* ARABIC \s 1 ">
        <w:r w:rsidR="00280874">
          <w:rPr>
            <w:noProof/>
          </w:rPr>
          <w:t>11</w:t>
        </w:r>
      </w:fldSimple>
      <w:r>
        <w:rPr>
          <w:lang w:val="sr-Cyrl-RS"/>
        </w:rPr>
        <w:t xml:space="preserve"> Методе за руковање информацијама софтверске магистрале</w:t>
      </w:r>
      <w:bookmarkEnd w:id="66"/>
    </w:p>
    <w:p w14:paraId="1BF94224" w14:textId="6C8F9808" w:rsidR="00FB42B1" w:rsidRPr="002268DB" w:rsidRDefault="00176F96" w:rsidP="00FB42B1">
      <w:pPr>
        <w:rPr>
          <w:lang w:val="sr-Cyrl-RS"/>
        </w:rPr>
      </w:pPr>
      <w:r>
        <w:rPr>
          <w:lang w:val="sr-Cyrl-RS"/>
        </w:rPr>
        <w:t xml:space="preserve">Ослањајући се на методу </w:t>
      </w:r>
      <w:r w:rsidRPr="00176F96">
        <w:rPr>
          <w:i/>
          <w:iCs/>
          <w:lang w:val="sr-Cyrl-RS"/>
        </w:rPr>
        <w:t>CameraServiceNotify</w:t>
      </w:r>
      <w:r>
        <w:rPr>
          <w:lang w:val="sr-Cyrl-RS"/>
        </w:rPr>
        <w:t xml:space="preserve">, сервисни слој адаптивне платформе у могућности је да добави све информације којима се описује фрејм. Ова метода се када фрејмови постану доступни. Тада, овај сервис адаптивне платформе објављује локалним и удаљеним апликацијама адаптивне платформе све познате информације, које се састоје од начина приступа фрејму, као и од његових карактеристика, попут величине самог фрејма, ширине, висине и простора боја, који је у овој конкретној имплементацији </w:t>
      </w:r>
      <w:r>
        <w:rPr>
          <w:lang w:val="sr-Latn-RS"/>
        </w:rPr>
        <w:t>YUV42</w:t>
      </w:r>
      <w:r w:rsidR="005B1DF7">
        <w:rPr>
          <w:lang w:val="sr-Latn-RS"/>
        </w:rPr>
        <w:t>0</w:t>
      </w:r>
      <w:r w:rsidR="0026324E">
        <w:rPr>
          <w:lang w:val="sr-Latn-RS"/>
        </w:rPr>
        <w:t>.</w:t>
      </w:r>
      <w:r w:rsidR="002268DB">
        <w:rPr>
          <w:lang w:val="sr-Cyrl-RS"/>
        </w:rPr>
        <w:t xml:space="preserve"> Позивајући методе </w:t>
      </w:r>
      <w:r w:rsidR="002268DB" w:rsidRPr="002268DB">
        <w:rPr>
          <w:i/>
          <w:iCs/>
          <w:lang w:val="sr-Cyrl-RS"/>
        </w:rPr>
        <w:t>SendLocalData</w:t>
      </w:r>
      <w:r w:rsidR="002268DB">
        <w:rPr>
          <w:lang w:val="sr-Cyrl-RS"/>
        </w:rPr>
        <w:t xml:space="preserve">, односно </w:t>
      </w:r>
      <w:r w:rsidR="002268DB" w:rsidRPr="002268DB">
        <w:rPr>
          <w:i/>
          <w:iCs/>
          <w:lang w:val="sr-Cyrl-RS"/>
        </w:rPr>
        <w:t>SendRemoteData</w:t>
      </w:r>
      <w:r w:rsidR="002268DB">
        <w:rPr>
          <w:lang w:val="sr-Cyrl-RS"/>
        </w:rPr>
        <w:t xml:space="preserve"> информације о самим фрејмовима буду достављене до свих апликација и сервиса адаптивне платформе који су се претплатили на исте.</w:t>
      </w:r>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42"/>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67" w:name="_Toc34947057"/>
      <w:r>
        <w:rPr>
          <w:lang w:val="sr-Cyrl-RS"/>
        </w:rPr>
        <w:lastRenderedPageBreak/>
        <w:t>Резултати</w:t>
      </w:r>
      <w:bookmarkEnd w:id="67"/>
    </w:p>
    <w:p w14:paraId="12224725" w14:textId="77777777" w:rsidR="00C076E2" w:rsidRDefault="00C076E2" w:rsidP="006A4994">
      <w:pPr>
        <w:ind w:firstLine="0"/>
        <w:rPr>
          <w:lang w:val="sr-Latn-CS"/>
        </w:rPr>
      </w:pPr>
    </w:p>
    <w:p w14:paraId="3ABB2912" w14:textId="4C3471AC" w:rsidR="00031065" w:rsidRDefault="0038561E" w:rsidP="00595191">
      <w:pPr>
        <w:rPr>
          <w:lang w:val="sr-Cyrl-RS"/>
        </w:rPr>
      </w:pPr>
      <w:r>
        <w:rPr>
          <w:lang w:val="sr-Cyrl-RS"/>
        </w:rPr>
        <w:t>Ов</w:t>
      </w:r>
      <w:r w:rsidR="00FC0A58">
        <w:rPr>
          <w:lang w:val="sr-Cyrl-RS"/>
        </w:rPr>
        <w:t xml:space="preserve">о поглавље описује </w:t>
      </w:r>
      <w:r w:rsidR="0098530B">
        <w:rPr>
          <w:lang w:val="sr-Cyrl-RS"/>
        </w:rPr>
        <w:t>коришћено</w:t>
      </w:r>
      <w:r w:rsidR="00FC0A58">
        <w:rPr>
          <w:lang w:val="sr-Cyrl-RS"/>
        </w:rPr>
        <w:t xml:space="preserve"> тестно окружење, као и тестне случајеве који показују</w:t>
      </w:r>
      <w:r w:rsidR="006B43D8">
        <w:rPr>
          <w:lang w:val="sr-Cyrl-RS"/>
        </w:rPr>
        <w:t xml:space="preserve"> перформансе софтверске магистрале. </w:t>
      </w:r>
      <w:r w:rsidR="003C3AD5">
        <w:rPr>
          <w:lang w:val="sr-Cyrl-RS"/>
        </w:rPr>
        <w:t>За почетак</w:t>
      </w:r>
      <w:r w:rsidR="004D4672">
        <w:rPr>
          <w:lang w:val="sr-Cyrl-RS"/>
        </w:rPr>
        <w:t>, дат је преглед потребног времена пропагације фрејма кроз систем.</w:t>
      </w:r>
      <w:r w:rsidR="00031065">
        <w:rPr>
          <w:lang w:val="sr-Cyrl-RS"/>
        </w:rPr>
        <w:t xml:space="preserve"> Како је магистрала заснована на сервисно оријентисаној архитектури</w:t>
      </w:r>
      <w:r w:rsidR="00ED7E98">
        <w:rPr>
          <w:lang w:val="sr-Cyrl-RS"/>
        </w:rPr>
        <w:t xml:space="preserve">, приказано је време </w:t>
      </w:r>
      <w:r w:rsidR="00C367B3">
        <w:rPr>
          <w:lang w:val="sr-Cyrl-RS"/>
        </w:rPr>
        <w:t>за које је један фрејм доступан у неком од слојева.</w:t>
      </w:r>
    </w:p>
    <w:p w14:paraId="7787AB45" w14:textId="22553ABD" w:rsidR="00D600D5" w:rsidRDefault="003C3AD5" w:rsidP="00595191">
      <w:pPr>
        <w:rPr>
          <w:lang w:val="sr-Cyrl-RS"/>
        </w:rPr>
      </w:pPr>
      <w:r>
        <w:rPr>
          <w:lang w:val="sr-Cyrl-RS"/>
        </w:rPr>
        <w:t xml:space="preserve"> </w:t>
      </w:r>
      <w:r w:rsidR="004D4672">
        <w:rPr>
          <w:lang w:val="sr-Cyrl-RS"/>
        </w:rPr>
        <w:t>Након тога, како софтверска магистрала пружа могућност дистрибуције у два случаја, то јест локалном и удаљеном, дат је</w:t>
      </w:r>
      <w:r w:rsidR="006B43D8">
        <w:rPr>
          <w:lang w:val="sr-Cyrl-RS"/>
        </w:rPr>
        <w:t xml:space="preserve"> приказ брзине добављања фрејмова у два случаја, када се магистрала користи за достављање фрејмова до апликација која се извршава на истој платформи на којој се извршава и софтверска магистрала, као и достављање фрејмова до апликације која се извршава на удаљеној платформи. Поред тога, ово поглавље бави се перформансама софтверске магистрале у зависности од броја </w:t>
      </w:r>
      <w:r w:rsidR="00810B69">
        <w:rPr>
          <w:lang w:val="sr-Cyrl-RS"/>
        </w:rPr>
        <w:t xml:space="preserve">активних камера. </w:t>
      </w:r>
      <w:r w:rsidR="00595191">
        <w:rPr>
          <w:lang w:val="sr-Cyrl-RS"/>
        </w:rPr>
        <w:t xml:space="preserve">Тестни случајеви такође покривају и време које је потребно једној </w:t>
      </w:r>
      <w:r w:rsidR="00595191" w:rsidRPr="00595191">
        <w:rPr>
          <w:i/>
          <w:iCs/>
          <w:lang w:val="sr-Latn-RS"/>
        </w:rPr>
        <w:t>ADAS</w:t>
      </w:r>
      <w:r w:rsidR="00595191">
        <w:rPr>
          <w:i/>
          <w:iCs/>
          <w:lang w:val="sr-Latn-RS"/>
        </w:rPr>
        <w:t xml:space="preserve"> </w:t>
      </w:r>
      <w:r w:rsidR="00595191">
        <w:rPr>
          <w:lang w:val="sr-Cyrl-RS"/>
        </w:rPr>
        <w:t>апликацији да преузме фрејм и потом обрађује</w:t>
      </w:r>
      <w:r w:rsidR="00810B69">
        <w:rPr>
          <w:lang w:val="sr-Cyrl-RS"/>
        </w:rPr>
        <w:t>.</w:t>
      </w:r>
      <w:r w:rsidR="00595191">
        <w:rPr>
          <w:lang w:val="sr-Cyrl-RS"/>
        </w:rPr>
        <w:t xml:space="preserve"> На крају, ово поглавље даје један </w:t>
      </w:r>
      <w:r w:rsidR="00A6229E">
        <w:rPr>
          <w:lang w:val="sr-Cyrl-RS"/>
        </w:rPr>
        <w:t xml:space="preserve">пример употребе камера сервиса за потребе информативне </w:t>
      </w:r>
      <w:r w:rsidR="00A6229E" w:rsidRPr="00A6229E">
        <w:rPr>
          <w:i/>
          <w:iCs/>
        </w:rPr>
        <w:t>ADAS</w:t>
      </w:r>
      <w:r w:rsidR="00A6229E">
        <w:t xml:space="preserve"> </w:t>
      </w:r>
      <w:r w:rsidR="00A6229E">
        <w:rPr>
          <w:lang w:val="sr-Cyrl-RS"/>
        </w:rPr>
        <w:t>апликације.</w:t>
      </w:r>
    </w:p>
    <w:p w14:paraId="76A109E9" w14:textId="761F7C51" w:rsidR="00A6229E" w:rsidRDefault="00A6229E" w:rsidP="00A6229E">
      <w:pPr>
        <w:ind w:firstLine="0"/>
        <w:rPr>
          <w:lang w:val="sr-Cyrl-RS"/>
        </w:rPr>
      </w:pPr>
      <w:r>
        <w:rPr>
          <w:lang w:val="sr-Cyrl-RS"/>
        </w:rPr>
        <w:tab/>
        <w:t xml:space="preserve">Тестно </w:t>
      </w:r>
      <w:r w:rsidR="00B06BAB">
        <w:rPr>
          <w:lang w:val="sr-Cyrl-RS"/>
        </w:rPr>
        <w:t xml:space="preserve">окружење састојало се из две </w:t>
      </w:r>
      <w:r w:rsidR="00B06BAB" w:rsidRPr="003B237B">
        <w:rPr>
          <w:i/>
          <w:iCs/>
        </w:rPr>
        <w:t>ALPHA</w:t>
      </w:r>
      <w:r w:rsidR="00B06BAB">
        <w:rPr>
          <w:lang w:val="sr-Cyrl-RS"/>
        </w:rPr>
        <w:t xml:space="preserve"> развојне плоче и једног рутера пропусне моћи 1</w:t>
      </w:r>
      <w:r w:rsidR="00B06BAB">
        <w:rPr>
          <w:lang w:val="sr-Latn-RS"/>
        </w:rPr>
        <w:t>Gbit/s</w:t>
      </w:r>
      <w:r w:rsidR="00916553">
        <w:rPr>
          <w:lang w:val="sr-Cyrl-RS"/>
        </w:rPr>
        <w:t>.</w:t>
      </w:r>
      <w:r w:rsidR="00770B18">
        <w:rPr>
          <w:lang w:val="sr-Cyrl-RS"/>
        </w:rPr>
        <w:t xml:space="preserve"> На једној </w:t>
      </w:r>
      <w:r w:rsidR="00770B18" w:rsidRPr="003B237B">
        <w:rPr>
          <w:i/>
          <w:iCs/>
        </w:rPr>
        <w:t>ALPHA</w:t>
      </w:r>
      <w:r w:rsidR="00770B18">
        <w:rPr>
          <w:lang w:val="sr-Cyrl-RS"/>
        </w:rPr>
        <w:t xml:space="preserve"> развојној платформи, могуће је приступити шест камера и </w:t>
      </w:r>
      <w:r w:rsidR="0098530B">
        <w:rPr>
          <w:lang w:val="sr-Cyrl-RS"/>
        </w:rPr>
        <w:t xml:space="preserve">тестови случајеви обрађени овим радом </w:t>
      </w:r>
      <w:r w:rsidR="00770B18">
        <w:rPr>
          <w:lang w:val="sr-Cyrl-RS"/>
        </w:rPr>
        <w:t>обухвата управо резултате</w:t>
      </w:r>
      <w:r w:rsidR="00FA21B8">
        <w:rPr>
          <w:lang w:val="sr-Cyrl-RS"/>
        </w:rPr>
        <w:t xml:space="preserve"> остварене коришћењем</w:t>
      </w:r>
      <w:r w:rsidR="00770B18">
        <w:rPr>
          <w:lang w:val="sr-Cyrl-RS"/>
        </w:rPr>
        <w:t xml:space="preserve"> свих 6 камера</w:t>
      </w:r>
      <w:r w:rsidR="006551C5">
        <w:rPr>
          <w:lang w:val="sr-Cyrl-RS"/>
        </w:rPr>
        <w:t>, како појединачно, тако и истовремено.</w:t>
      </w:r>
    </w:p>
    <w:p w14:paraId="6603BB0A" w14:textId="77777777" w:rsidR="00343FAE" w:rsidRDefault="00343FAE" w:rsidP="00343FAE">
      <w:pPr>
        <w:pStyle w:val="Heading2"/>
        <w:rPr>
          <w:lang w:val="sr-Cyrl-RS"/>
        </w:rPr>
      </w:pPr>
      <w:bookmarkStart w:id="68" w:name="_Toc34947058"/>
      <w:r>
        <w:rPr>
          <w:lang w:val="sr-Cyrl-RS"/>
        </w:rPr>
        <w:t xml:space="preserve">Мерење брзине чувања једног фрејма у зони дељене меморије </w:t>
      </w:r>
      <w:r w:rsidRPr="00916553">
        <w:rPr>
          <w:i/>
          <w:iCs/>
        </w:rPr>
        <w:t>Linux</w:t>
      </w:r>
      <w:r>
        <w:t xml:space="preserve"> </w:t>
      </w:r>
      <w:r>
        <w:rPr>
          <w:lang w:val="sr-Cyrl-RS"/>
        </w:rPr>
        <w:t>оперативног система</w:t>
      </w:r>
      <w:bookmarkEnd w:id="68"/>
    </w:p>
    <w:p w14:paraId="382B6C97" w14:textId="4CFB9115" w:rsidR="00343FAE" w:rsidRDefault="00343FAE" w:rsidP="00343FAE">
      <w:pPr>
        <w:rPr>
          <w:lang w:val="sr-Cyrl-RS"/>
        </w:rPr>
      </w:pPr>
      <w:r>
        <w:rPr>
          <w:lang w:val="sr-Cyrl-RS"/>
        </w:rPr>
        <w:t xml:space="preserve">Посматрајући брзину приступа добављеним фрејмовима са камера, потребно је прво направити осврт на брзину добављања фрејмова једне камере из дељене меморије </w:t>
      </w:r>
      <w:r w:rsidRPr="00916553">
        <w:rPr>
          <w:i/>
          <w:iCs/>
        </w:rPr>
        <w:lastRenderedPageBreak/>
        <w:t>Linux</w:t>
      </w:r>
      <w:r>
        <w:t xml:space="preserve"> </w:t>
      </w:r>
      <w:r>
        <w:rPr>
          <w:lang w:val="sr-Cyrl-RS"/>
        </w:rPr>
        <w:t xml:space="preserve">оперативног система. Тако, када се приступа зони дељене меморије у којој се налазе фрејмови са једне камере,  на узорку од 200 фрејмова, установљено је да је у просеку потребно </w:t>
      </w:r>
      <w:r w:rsidRPr="003D63FC">
        <w:rPr>
          <w:lang w:val="sr-Cyrl-RS"/>
        </w:rPr>
        <w:t>622.6 us</w:t>
      </w:r>
      <w:r>
        <w:rPr>
          <w:lang w:val="sr-Cyrl-RS"/>
        </w:rPr>
        <w:t xml:space="preserve"> за читање једног фрејма. Сваки од копираних фрејмова је резолуције 1280х720</w:t>
      </w:r>
      <w:r w:rsidR="00C310D7">
        <w:rPr>
          <w:lang w:val="sr-Cyrl-RS"/>
        </w:rPr>
        <w:t xml:space="preserve"> и садржи 12 бита по једном пикселу, те је тиме меморијски захтев за чување једног фрејма</w:t>
      </w:r>
      <w:r>
        <w:rPr>
          <w:lang w:val="sr-Cyrl-RS"/>
        </w:rPr>
        <w:t xml:space="preserve"> 1,7 </w:t>
      </w:r>
      <w:r w:rsidRPr="009E0466">
        <w:rPr>
          <w:b/>
          <w:bCs/>
        </w:rPr>
        <w:t>MB</w:t>
      </w:r>
      <w:r>
        <w:rPr>
          <w:lang w:val="sr-Cyrl-RS"/>
        </w:rPr>
        <w:t>.</w:t>
      </w:r>
      <w:r w:rsidR="00C34041">
        <w:t xml:space="preserve"> </w:t>
      </w:r>
    </w:p>
    <w:p w14:paraId="68905AC6" w14:textId="7E4AD6E3" w:rsidR="0075780B" w:rsidRDefault="00C34041" w:rsidP="00311428">
      <w:pPr>
        <w:rPr>
          <w:lang w:val="sr-Cyrl-RS"/>
        </w:rPr>
      </w:pPr>
      <w:r>
        <w:rPr>
          <w:lang w:val="sr-Cyrl-RS"/>
        </w:rPr>
        <w:t xml:space="preserve">Слика 5.1 представља дијаграм </w:t>
      </w:r>
      <w:r w:rsidR="00925B45">
        <w:rPr>
          <w:lang w:val="sr-Cyrl-RS"/>
        </w:rPr>
        <w:t>интеракције хардверске платформе и зоне дељене меморије додељене делу који врши добављање фрејмова. Дијаграм представља упис фрејмова у додељену зону.</w:t>
      </w:r>
    </w:p>
    <w:p w14:paraId="7F32162A" w14:textId="77777777" w:rsidR="005F779D" w:rsidRDefault="005F779D" w:rsidP="005F779D">
      <w:pPr>
        <w:keepNext/>
        <w:jc w:val="center"/>
      </w:pPr>
      <w:r>
        <w:rPr>
          <w:noProof/>
        </w:rPr>
        <w:drawing>
          <wp:inline distT="0" distB="0" distL="0" distR="0" wp14:anchorId="203C9134" wp14:editId="10091EAA">
            <wp:extent cx="5164532" cy="516453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amera-adapter-copy-time-only.png"/>
                    <pic:cNvPicPr/>
                  </pic:nvPicPr>
                  <pic:blipFill>
                    <a:blip r:embed="rId43">
                      <a:extLst>
                        <a:ext uri="{28A0092B-C50C-407E-A947-70E740481C1C}">
                          <a14:useLocalDpi xmlns:a14="http://schemas.microsoft.com/office/drawing/2010/main" val="0"/>
                        </a:ext>
                      </a:extLst>
                    </a:blip>
                    <a:stretch>
                      <a:fillRect/>
                    </a:stretch>
                  </pic:blipFill>
                  <pic:spPr>
                    <a:xfrm>
                      <a:off x="0" y="0"/>
                      <a:ext cx="5166920" cy="5166920"/>
                    </a:xfrm>
                    <a:prstGeom prst="rect">
                      <a:avLst/>
                    </a:prstGeom>
                  </pic:spPr>
                </pic:pic>
              </a:graphicData>
            </a:graphic>
          </wp:inline>
        </w:drawing>
      </w:r>
    </w:p>
    <w:p w14:paraId="7A270BD4" w14:textId="04EF5AEA" w:rsidR="00302158" w:rsidRDefault="005F779D" w:rsidP="005F779D">
      <w:pPr>
        <w:pStyle w:val="Caption"/>
      </w:pPr>
      <w:bookmarkStart w:id="69" w:name="_Toc34947012"/>
      <w:r>
        <w:t xml:space="preserve">Слика </w:t>
      </w:r>
      <w:fldSimple w:instr=" STYLEREF 1 \s ">
        <w:r w:rsidR="00A50330">
          <w:rPr>
            <w:noProof/>
          </w:rPr>
          <w:t>5</w:t>
        </w:r>
      </w:fldSimple>
      <w:r w:rsidR="00A50330">
        <w:t>.</w:t>
      </w:r>
      <w:fldSimple w:instr=" SEQ Слика \* ARABIC \s 1 ">
        <w:r w:rsidR="00A50330">
          <w:rPr>
            <w:noProof/>
          </w:rPr>
          <w:t>1</w:t>
        </w:r>
      </w:fldSimple>
      <w:r w:rsidRPr="005F779D">
        <w:rPr>
          <w:lang w:val="sr-Cyrl-RS"/>
        </w:rPr>
        <w:t xml:space="preserve"> </w:t>
      </w:r>
      <w:r>
        <w:rPr>
          <w:lang w:val="sr-Cyrl-RS"/>
        </w:rPr>
        <w:t>Дијаграм интеракције слоја хардверске платформе са камерама и меморијске зоне дељене меморије додељене за прихватање фрејмова платформе</w:t>
      </w:r>
      <w:bookmarkEnd w:id="69"/>
    </w:p>
    <w:p w14:paraId="74F1B44B" w14:textId="736268D6" w:rsidR="00343FAE" w:rsidRDefault="00343FAE" w:rsidP="00343FAE">
      <w:pPr>
        <w:rPr>
          <w:lang w:val="sr-Cyrl-RS"/>
        </w:rPr>
      </w:pPr>
      <w:r>
        <w:rPr>
          <w:lang w:val="sr-Cyrl-RS"/>
        </w:rPr>
        <w:t>На слици 5.</w:t>
      </w:r>
      <w:r w:rsidR="00C34041">
        <w:rPr>
          <w:lang w:val="sr-Cyrl-RS"/>
        </w:rPr>
        <w:t>2</w:t>
      </w:r>
      <w:r>
        <w:rPr>
          <w:lang w:val="sr-Cyrl-RS"/>
        </w:rPr>
        <w:t xml:space="preserve"> налази се график, који приказује време </w:t>
      </w:r>
      <w:r w:rsidR="0006463D">
        <w:rPr>
          <w:lang w:val="sr-Cyrl-RS"/>
        </w:rPr>
        <w:t>уписа</w:t>
      </w:r>
      <w:r>
        <w:rPr>
          <w:lang w:val="sr-Cyrl-RS"/>
        </w:rPr>
        <w:t xml:space="preserve"> за сваки од 200 фрејмова.</w:t>
      </w:r>
    </w:p>
    <w:p w14:paraId="3179188D" w14:textId="77777777" w:rsidR="00B77915" w:rsidRDefault="00343FAE" w:rsidP="00B77915">
      <w:pPr>
        <w:keepNext/>
        <w:jc w:val="left"/>
      </w:pPr>
      <w:r>
        <w:rPr>
          <w:noProof/>
        </w:rPr>
        <w:lastRenderedPageBreak/>
        <w:drawing>
          <wp:inline distT="0" distB="0" distL="0" distR="0" wp14:anchorId="37A28489" wp14:editId="3A352491">
            <wp:extent cx="5343525" cy="2419350"/>
            <wp:effectExtent l="0" t="0" r="9525" b="0"/>
            <wp:docPr id="22" name="Chart 22">
              <a:extLst xmlns:a="http://schemas.openxmlformats.org/drawingml/2006/main">
                <a:ext uri="{FF2B5EF4-FFF2-40B4-BE49-F238E27FC236}">
                  <a16:creationId xmlns:a16="http://schemas.microsoft.com/office/drawing/2014/main" id="{2F6AA33F-8E09-405A-BF62-077C236DE0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p w14:paraId="779EA079" w14:textId="5652FEEE" w:rsidR="00343FAE" w:rsidRDefault="00B77915" w:rsidP="00326C74">
      <w:pPr>
        <w:pStyle w:val="Caption"/>
      </w:pPr>
      <w:bookmarkStart w:id="70" w:name="_Toc34947013"/>
      <w:r>
        <w:t xml:space="preserve">Слика </w:t>
      </w:r>
      <w:fldSimple w:instr=" STYLEREF 1 \s ">
        <w:r w:rsidR="00A50330">
          <w:rPr>
            <w:noProof/>
          </w:rPr>
          <w:t>5</w:t>
        </w:r>
      </w:fldSimple>
      <w:r w:rsidR="00A50330">
        <w:t>.</w:t>
      </w:r>
      <w:fldSimple w:instr=" SEQ Слика \* ARABIC \s 1 ">
        <w:r w:rsidR="00A50330">
          <w:rPr>
            <w:noProof/>
          </w:rPr>
          <w:t>2</w:t>
        </w:r>
      </w:fldSimple>
      <w:r w:rsidRPr="00B77915">
        <w:rPr>
          <w:lang w:val="sr-Cyrl-RS"/>
        </w:rPr>
        <w:t xml:space="preserve"> </w:t>
      </w:r>
      <w:r w:rsidR="00326C74" w:rsidRPr="00326C74">
        <w:rPr>
          <w:lang w:val="sr-Cyrl-RS"/>
        </w:rPr>
        <w:t>Време уписа једног фрејма у зону дељене меморије у us</w:t>
      </w:r>
      <w:bookmarkEnd w:id="70"/>
      <w:r w:rsidR="00326C74" w:rsidRPr="00326C74">
        <w:rPr>
          <w:lang w:val="sr-Cyrl-RS"/>
        </w:rPr>
        <w:t xml:space="preserve"> </w:t>
      </w:r>
    </w:p>
    <w:p w14:paraId="2460BD5C" w14:textId="685067EF" w:rsidR="00343FAE" w:rsidRDefault="00343FAE" w:rsidP="0053037A">
      <w:pPr>
        <w:ind w:firstLine="720"/>
        <w:rPr>
          <w:lang w:val="sr-Cyrl-RS"/>
        </w:rPr>
      </w:pPr>
      <w:r>
        <w:rPr>
          <w:lang w:val="sr-Cyrl-RS"/>
        </w:rPr>
        <w:t>Како су</w:t>
      </w:r>
      <w:r w:rsidR="002F4174">
        <w:rPr>
          <w:lang w:val="sr-Cyrl-RS"/>
        </w:rPr>
        <w:t xml:space="preserve"> по карактеристикама, све камере ове платформе у потпуности исте, тако су и сами фрејмови добављани са сваке понаособ исти</w:t>
      </w:r>
      <w:r>
        <w:rPr>
          <w:lang w:val="sr-Cyrl-RS"/>
        </w:rPr>
        <w:t>.</w:t>
      </w:r>
      <w:r w:rsidR="002F4174">
        <w:rPr>
          <w:lang w:val="sr-Cyrl-RS"/>
        </w:rPr>
        <w:t xml:space="preserve"> Тиме, време </w:t>
      </w:r>
      <w:r w:rsidR="00F7430C">
        <w:rPr>
          <w:lang w:val="sr-Cyrl-RS"/>
        </w:rPr>
        <w:t xml:space="preserve">потребно за упис једног фрејма у зону дељене меморије је у потпуности исто за свих 6 камера, које су доступне на </w:t>
      </w:r>
      <w:r w:rsidR="00D41735">
        <w:rPr>
          <w:lang w:val="sr-Cyrl-RS"/>
        </w:rPr>
        <w:t>о</w:t>
      </w:r>
      <w:r w:rsidR="00F7430C">
        <w:rPr>
          <w:lang w:val="sr-Cyrl-RS"/>
        </w:rPr>
        <w:t>вој платформи.</w:t>
      </w:r>
    </w:p>
    <w:p w14:paraId="6FB01A02" w14:textId="3B7EF697" w:rsidR="0043515F" w:rsidRPr="00FA3CA2" w:rsidRDefault="0043515F" w:rsidP="0053037A">
      <w:pPr>
        <w:ind w:firstLine="720"/>
        <w:rPr>
          <w:lang w:val="sr-Cyrl-RS"/>
        </w:rPr>
      </w:pPr>
      <w:r>
        <w:rPr>
          <w:lang w:val="sr-Cyrl-RS"/>
        </w:rPr>
        <w:t xml:space="preserve">Како </w:t>
      </w:r>
      <w:r w:rsidR="00FA3CA2">
        <w:rPr>
          <w:lang w:val="sr-Cyrl-RS"/>
        </w:rPr>
        <w:t xml:space="preserve">коришћена дистрибуција </w:t>
      </w:r>
      <w:r w:rsidR="00FA3CA2" w:rsidRPr="00FA3CA2">
        <w:rPr>
          <w:i/>
          <w:iCs/>
        </w:rPr>
        <w:t>Linux</w:t>
      </w:r>
      <w:r w:rsidR="00FA3CA2">
        <w:t xml:space="preserve"> </w:t>
      </w:r>
      <w:r w:rsidR="00FA3CA2">
        <w:rPr>
          <w:lang w:val="sr-Cyrl-RS"/>
        </w:rPr>
        <w:t xml:space="preserve">оперативног система на </w:t>
      </w:r>
      <w:r w:rsidR="00FA3CA2" w:rsidRPr="00FA3CA2">
        <w:rPr>
          <w:i/>
          <w:iCs/>
        </w:rPr>
        <w:t>ALPHA AMV</w:t>
      </w:r>
      <w:r w:rsidR="00FA3CA2">
        <w:t xml:space="preserve"> </w:t>
      </w:r>
      <w:r w:rsidR="00FA3CA2">
        <w:rPr>
          <w:lang w:val="sr-Cyrl-RS"/>
        </w:rPr>
        <w:t xml:space="preserve">наменској платформи нема закрпе </w:t>
      </w:r>
      <w:r w:rsidR="00E22AEA">
        <w:rPr>
          <w:lang w:val="sr-Cyrl-RS"/>
        </w:rPr>
        <w:t xml:space="preserve">језгра опертаивног система </w:t>
      </w:r>
      <w:r w:rsidR="00FA3CA2">
        <w:rPr>
          <w:lang w:val="sr-Cyrl-RS"/>
        </w:rPr>
        <w:t xml:space="preserve">којима би </w:t>
      </w:r>
      <w:r w:rsidR="00E22AEA">
        <w:rPr>
          <w:lang w:val="sr-Cyrl-RS"/>
        </w:rPr>
        <w:t xml:space="preserve">се </w:t>
      </w:r>
      <w:r w:rsidR="00FA3CA2">
        <w:rPr>
          <w:lang w:val="sr-Cyrl-RS"/>
        </w:rPr>
        <w:t>подржао рад у реалном времену. Тиме</w:t>
      </w:r>
      <w:r w:rsidR="00825235">
        <w:rPr>
          <w:lang w:val="sr-Cyrl-RS"/>
        </w:rPr>
        <w:t xml:space="preserve"> се јављају</w:t>
      </w:r>
      <w:r w:rsidR="00FA3CA2">
        <w:rPr>
          <w:lang w:val="sr-Cyrl-RS"/>
        </w:rPr>
        <w:t xml:space="preserve"> </w:t>
      </w:r>
      <w:r w:rsidR="00825235">
        <w:rPr>
          <w:lang w:val="sr-Cyrl-RS"/>
        </w:rPr>
        <w:t>повремени скокови у времену уписа у зону дељене меморије</w:t>
      </w:r>
      <w:r w:rsidR="005644AC">
        <w:rPr>
          <w:lang w:val="sr-Cyrl-RS"/>
        </w:rPr>
        <w:t>.</w:t>
      </w:r>
      <w:r w:rsidR="00825235">
        <w:rPr>
          <w:lang w:val="sr-Cyrl-RS"/>
        </w:rPr>
        <w:t xml:space="preserve"> </w:t>
      </w:r>
      <w:r w:rsidR="005644AC">
        <w:rPr>
          <w:lang w:val="sr-Cyrl-RS"/>
        </w:rPr>
        <w:t>О</w:t>
      </w:r>
      <w:r w:rsidR="00825235">
        <w:rPr>
          <w:lang w:val="sr-Cyrl-RS"/>
        </w:rPr>
        <w:t>бзиром да процеси са већим приоритетом могу истиснути процес</w:t>
      </w:r>
      <w:r w:rsidR="002B7E48">
        <w:rPr>
          <w:lang w:val="sr-Cyrl-RS"/>
        </w:rPr>
        <w:t xml:space="preserve"> који уписује у зону дељене меморије, тиме</w:t>
      </w:r>
      <w:r w:rsidR="005644AC">
        <w:rPr>
          <w:lang w:val="sr-Cyrl-RS"/>
        </w:rPr>
        <w:t xml:space="preserve"> се</w:t>
      </w:r>
      <w:r w:rsidR="002B7E48">
        <w:rPr>
          <w:lang w:val="sr-Cyrl-RS"/>
        </w:rPr>
        <w:t xml:space="preserve"> повећати потребно време за извршаавање ове операције.</w:t>
      </w:r>
    </w:p>
    <w:p w14:paraId="2EC18D31" w14:textId="1E857DE8" w:rsidR="003C3AD5" w:rsidRDefault="005D2DC7" w:rsidP="003C3AD5">
      <w:pPr>
        <w:pStyle w:val="Heading2"/>
        <w:rPr>
          <w:lang w:val="sr-Cyrl-RS"/>
        </w:rPr>
      </w:pPr>
      <w:bookmarkStart w:id="71" w:name="_Toc34947059"/>
      <w:r>
        <w:rPr>
          <w:lang w:val="sr-Cyrl-RS"/>
        </w:rPr>
        <w:t xml:space="preserve">Мерење времена </w:t>
      </w:r>
      <w:r w:rsidR="00B543D2">
        <w:rPr>
          <w:lang w:val="sr-Cyrl-RS"/>
        </w:rPr>
        <w:t xml:space="preserve">потребно за руковање </w:t>
      </w:r>
      <w:r>
        <w:rPr>
          <w:lang w:val="sr-Cyrl-RS"/>
        </w:rPr>
        <w:t>фрејм</w:t>
      </w:r>
      <w:r w:rsidR="00B543D2">
        <w:rPr>
          <w:lang w:val="sr-Cyrl-RS"/>
        </w:rPr>
        <w:t>ом</w:t>
      </w:r>
      <w:r>
        <w:rPr>
          <w:lang w:val="sr-Cyrl-RS"/>
        </w:rPr>
        <w:t xml:space="preserve"> камере</w:t>
      </w:r>
      <w:bookmarkEnd w:id="71"/>
    </w:p>
    <w:p w14:paraId="1C697175" w14:textId="10C8D90E" w:rsidR="005D2DC7" w:rsidRDefault="005D2DC7" w:rsidP="005D2DC7">
      <w:pPr>
        <w:rPr>
          <w:lang w:val="sr-Cyrl-RS"/>
        </w:rPr>
      </w:pPr>
      <w:r>
        <w:rPr>
          <w:lang w:val="sr-Cyrl-RS"/>
        </w:rPr>
        <w:t xml:space="preserve">Као што је већ описано, софтверска магистрала заснована је на сервисно оријентисаној архитектури. Тако, потребно је уочити времена која су потребна податку да буде </w:t>
      </w:r>
      <w:r w:rsidR="00A30270">
        <w:rPr>
          <w:lang w:val="sr-Cyrl-RS"/>
        </w:rPr>
        <w:t>доступан у сваком од слојева софтверске магистрале.</w:t>
      </w:r>
    </w:p>
    <w:p w14:paraId="043BA22A" w14:textId="0AAF9C9B" w:rsidR="00A30270" w:rsidRDefault="00A30270" w:rsidP="00A30270">
      <w:pPr>
        <w:pStyle w:val="Heading3"/>
        <w:rPr>
          <w:lang w:val="sr-Cyrl-RS"/>
        </w:rPr>
      </w:pPr>
      <w:bookmarkStart w:id="72" w:name="_Toc34947060"/>
      <w:r>
        <w:rPr>
          <w:lang w:val="sr-Cyrl-RS"/>
        </w:rPr>
        <w:t xml:space="preserve">Мерење времена потребно за чување једног фрејма у дељеној меморији </w:t>
      </w:r>
      <w:r w:rsidR="000765CB">
        <w:rPr>
          <w:lang w:val="sr-Cyrl-RS"/>
        </w:rPr>
        <w:t>придруженој софтверској магистрали</w:t>
      </w:r>
      <w:bookmarkEnd w:id="72"/>
    </w:p>
    <w:p w14:paraId="7C186530" w14:textId="3353359B" w:rsidR="00D13535" w:rsidRDefault="00D13535" w:rsidP="00D13535">
      <w:pPr>
        <w:rPr>
          <w:lang w:val="sr-Cyrl-RS"/>
        </w:rPr>
      </w:pPr>
      <w:r>
        <w:rPr>
          <w:lang w:val="sr-Cyrl-RS"/>
        </w:rPr>
        <w:t xml:space="preserve">Како се сама магистрала ослања на дељену меморију </w:t>
      </w:r>
      <w:r w:rsidRPr="00A30270">
        <w:rPr>
          <w:i/>
          <w:iCs/>
          <w:lang w:val="sr-Latn-RS"/>
        </w:rPr>
        <w:t>Linux</w:t>
      </w:r>
      <w:r>
        <w:rPr>
          <w:i/>
          <w:iCs/>
          <w:lang w:val="sr-Cyrl-RS"/>
        </w:rPr>
        <w:t xml:space="preserve"> </w:t>
      </w:r>
      <w:r>
        <w:rPr>
          <w:lang w:val="sr-Cyrl-RS"/>
        </w:rPr>
        <w:t xml:space="preserve"> оперативног система, за складиштење фрејмова, потребно је прво установити време чувања једног фрејма. Овај фрејм потиче од слоја за апстракцију наменске платформе и чува се у зони дељене меморије којом рукује слој за њихову дистрибуцију.</w:t>
      </w:r>
    </w:p>
    <w:p w14:paraId="1A3C3BD3" w14:textId="6830BD39" w:rsidR="00D13535" w:rsidRDefault="00D13535" w:rsidP="00D13535">
      <w:pPr>
        <w:rPr>
          <w:lang w:val="sr-Cyrl-RS"/>
        </w:rPr>
      </w:pPr>
      <w:r>
        <w:rPr>
          <w:lang w:val="sr-Cyrl-RS"/>
        </w:rPr>
        <w:lastRenderedPageBreak/>
        <w:t xml:space="preserve">Како би се </w:t>
      </w:r>
      <w:r w:rsidR="00D95D34">
        <w:rPr>
          <w:lang w:val="sr-Cyrl-RS"/>
        </w:rPr>
        <w:t xml:space="preserve">установило средње време потребно за </w:t>
      </w:r>
      <w:r w:rsidR="000B7F2C">
        <w:rPr>
          <w:lang w:val="sr-Cyrl-RS"/>
        </w:rPr>
        <w:t>добављање једног фрејма до слоја за дистрибуцију фрејмова, коришћен је узорак од 200 фрејмова.</w:t>
      </w:r>
    </w:p>
    <w:p w14:paraId="30D828F9" w14:textId="7B32925B" w:rsidR="00C92C97" w:rsidRDefault="00C92C97" w:rsidP="00D13535">
      <w:pPr>
        <w:rPr>
          <w:lang w:val="sr-Cyrl-RS"/>
        </w:rPr>
      </w:pPr>
      <w:r>
        <w:rPr>
          <w:lang w:val="sr-Cyrl-RS"/>
        </w:rPr>
        <w:t>Дијаграм 5.3 представља интеракцију хардверске плаатформе и зоне дељене меморије слоја за дистрибуцију видео сигнала, посредством слоја за апстракцију хардверске платформе, као и меморијских зона додељених овим слојевима. На дијаграму су приказани хардверска платформа и зона њој додељене меморије из које се читају фрејмови, као и слој за дистрибуцију видео сигнала који фрејмове уписује у своју меморијску зону, посредством слоја за апстракцију хардверске платформе.</w:t>
      </w:r>
    </w:p>
    <w:p w14:paraId="23FB319F" w14:textId="77777777" w:rsidR="001A2CB3" w:rsidRDefault="001A2CB3" w:rsidP="001A2CB3">
      <w:pPr>
        <w:keepNext/>
        <w:jc w:val="center"/>
      </w:pPr>
      <w:r>
        <w:rPr>
          <w:noProof/>
        </w:rPr>
        <w:drawing>
          <wp:inline distT="0" distB="0" distL="0" distR="0" wp14:anchorId="5DB88A91" wp14:editId="47C49983">
            <wp:extent cx="4923130" cy="492313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ae-hw-copy-time.png"/>
                    <pic:cNvPicPr/>
                  </pic:nvPicPr>
                  <pic:blipFill>
                    <a:blip r:embed="rId45">
                      <a:extLst>
                        <a:ext uri="{28A0092B-C50C-407E-A947-70E740481C1C}">
                          <a14:useLocalDpi xmlns:a14="http://schemas.microsoft.com/office/drawing/2010/main" val="0"/>
                        </a:ext>
                      </a:extLst>
                    </a:blip>
                    <a:stretch>
                      <a:fillRect/>
                    </a:stretch>
                  </pic:blipFill>
                  <pic:spPr>
                    <a:xfrm>
                      <a:off x="0" y="0"/>
                      <a:ext cx="4930820" cy="4930820"/>
                    </a:xfrm>
                    <a:prstGeom prst="rect">
                      <a:avLst/>
                    </a:prstGeom>
                  </pic:spPr>
                </pic:pic>
              </a:graphicData>
            </a:graphic>
          </wp:inline>
        </w:drawing>
      </w:r>
    </w:p>
    <w:p w14:paraId="5B7F1B57" w14:textId="0E17E505" w:rsidR="00302158" w:rsidRDefault="001A2CB3" w:rsidP="001A2CB3">
      <w:pPr>
        <w:pStyle w:val="Caption"/>
      </w:pPr>
      <w:bookmarkStart w:id="73" w:name="_Toc34947014"/>
      <w:r>
        <w:t xml:space="preserve">Слика </w:t>
      </w:r>
      <w:fldSimple w:instr=" STYLEREF 1 \s ">
        <w:r w:rsidR="00A50330">
          <w:rPr>
            <w:noProof/>
          </w:rPr>
          <w:t>5</w:t>
        </w:r>
      </w:fldSimple>
      <w:r w:rsidR="00A50330">
        <w:t>.</w:t>
      </w:r>
      <w:fldSimple w:instr=" SEQ Слика \* ARABIC \s 1 ">
        <w:r w:rsidR="00A50330">
          <w:rPr>
            <w:noProof/>
          </w:rPr>
          <w:t>3</w:t>
        </w:r>
      </w:fldSimple>
      <w:r>
        <w:t xml:space="preserve"> </w:t>
      </w:r>
      <w:r>
        <w:rPr>
          <w:lang w:val="sr-Cyrl-RS"/>
        </w:rPr>
        <w:t>Дијаграм интеракције слоја за дистрибуцију видео сигнала и хардверске платформе, посредством слоја за апстракцију хардверске платформе</w:t>
      </w:r>
      <w:bookmarkEnd w:id="73"/>
    </w:p>
    <w:p w14:paraId="453F4020" w14:textId="486276E2" w:rsidR="000B7F2C" w:rsidRDefault="000B7F2C" w:rsidP="00D13535">
      <w:pPr>
        <w:rPr>
          <w:lang w:val="sr-Cyrl-RS"/>
        </w:rPr>
      </w:pPr>
      <w:r>
        <w:rPr>
          <w:lang w:val="sr-Cyrl-RS"/>
        </w:rPr>
        <w:t>Слика 5.</w:t>
      </w:r>
      <w:r w:rsidR="002250C8">
        <w:rPr>
          <w:lang w:val="sr-Cyrl-RS"/>
        </w:rPr>
        <w:t>4</w:t>
      </w:r>
      <w:r w:rsidR="00CC04B5">
        <w:rPr>
          <w:lang w:val="sr-Cyrl-RS"/>
        </w:rPr>
        <w:t xml:space="preserve"> </w:t>
      </w:r>
      <w:r>
        <w:rPr>
          <w:lang w:val="sr-Cyrl-RS"/>
        </w:rPr>
        <w:t>приказује време потребно за сваки од 200 фрејмова.</w:t>
      </w:r>
    </w:p>
    <w:p w14:paraId="6EBAA641" w14:textId="77777777" w:rsidR="00D55253" w:rsidRDefault="00D01802" w:rsidP="00D55253">
      <w:pPr>
        <w:keepNext/>
        <w:jc w:val="center"/>
      </w:pPr>
      <w:r>
        <w:rPr>
          <w:noProof/>
        </w:rPr>
        <w:lastRenderedPageBreak/>
        <w:drawing>
          <wp:inline distT="0" distB="0" distL="0" distR="0" wp14:anchorId="032C4BF4" wp14:editId="4B8CB7F0">
            <wp:extent cx="5381625" cy="2381250"/>
            <wp:effectExtent l="0" t="0" r="9525" b="0"/>
            <wp:docPr id="27" name="Chart 27">
              <a:extLst xmlns:a="http://schemas.openxmlformats.org/drawingml/2006/main">
                <a:ext uri="{FF2B5EF4-FFF2-40B4-BE49-F238E27FC236}">
                  <a16:creationId xmlns:a16="http://schemas.microsoft.com/office/drawing/2014/main" id="{EC593842-BE37-4501-A2CC-A5F3BAF4B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p w14:paraId="47342802" w14:textId="33F7D536" w:rsidR="000B7F2C" w:rsidRDefault="00D55253" w:rsidP="00D55253">
      <w:pPr>
        <w:pStyle w:val="Caption"/>
      </w:pPr>
      <w:bookmarkStart w:id="74" w:name="_Toc34947015"/>
      <w:r>
        <w:t xml:space="preserve">Слика </w:t>
      </w:r>
      <w:fldSimple w:instr=" STYLEREF 1 \s ">
        <w:r w:rsidR="00A50330">
          <w:rPr>
            <w:noProof/>
          </w:rPr>
          <w:t>5</w:t>
        </w:r>
      </w:fldSimple>
      <w:r w:rsidR="00A50330">
        <w:t>.</w:t>
      </w:r>
      <w:fldSimple w:instr=" SEQ Слика \* ARABIC \s 1 ">
        <w:r w:rsidR="00A50330">
          <w:rPr>
            <w:noProof/>
          </w:rPr>
          <w:t>4</w:t>
        </w:r>
      </w:fldSimple>
      <w:r w:rsidRPr="00D55253">
        <w:rPr>
          <w:lang w:val="sr-Cyrl-RS"/>
        </w:rPr>
        <w:t xml:space="preserve"> </w:t>
      </w:r>
      <w:r>
        <w:rPr>
          <w:lang w:val="sr-Cyrl-RS"/>
        </w:rPr>
        <w:t>Време копирања фрејма из дељене меморије наменске платформе у дељену меморије слоја за дистрибуцију фрејмова</w:t>
      </w:r>
      <w:bookmarkEnd w:id="74"/>
    </w:p>
    <w:p w14:paraId="2606D317" w14:textId="588DBF1F" w:rsidR="00A30270" w:rsidRDefault="00AA35EE" w:rsidP="00A30270">
      <w:pPr>
        <w:rPr>
          <w:lang w:val="sr-Cyrl-RS"/>
        </w:rPr>
      </w:pPr>
      <w:r>
        <w:rPr>
          <w:lang w:val="sr-Cyrl-RS"/>
        </w:rPr>
        <w:t>Може се приметити да у већини случајева, време копирања једног фрејма је приближно 5</w:t>
      </w:r>
      <w:r>
        <w:rPr>
          <w:lang w:val="sr-Latn-RS"/>
        </w:rPr>
        <w:t>ms</w:t>
      </w:r>
      <w:r w:rsidR="00E43E5E">
        <w:rPr>
          <w:lang w:val="sr-Latn-RS"/>
        </w:rPr>
        <w:t>,</w:t>
      </w:r>
      <w:r w:rsidR="00E43E5E">
        <w:rPr>
          <w:lang w:val="sr-Cyrl-RS"/>
        </w:rPr>
        <w:t xml:space="preserve"> тачније, просечно време копирања једног фрејма износи </w:t>
      </w:r>
      <w:r w:rsidR="00D368C5">
        <w:rPr>
          <w:lang w:val="sr-Cyrl-RS"/>
        </w:rPr>
        <w:t>4.8</w:t>
      </w:r>
      <w:r w:rsidR="00D368C5">
        <w:rPr>
          <w:lang w:val="sr-Latn-RS"/>
        </w:rPr>
        <w:t>ms</w:t>
      </w:r>
      <w:r w:rsidR="00D368C5">
        <w:rPr>
          <w:lang w:val="sr-Cyrl-RS"/>
        </w:rPr>
        <w:t>.</w:t>
      </w:r>
      <w:r w:rsidR="00D1677E">
        <w:rPr>
          <w:lang w:val="sr-Cyrl-RS"/>
        </w:rPr>
        <w:t xml:space="preserve"> Повремени раст времена копирања, последица је недостатка закрпа језгра оперативног система за рад у реалним временом, те се процеси са већим приоритетом повремено прекључују.</w:t>
      </w:r>
    </w:p>
    <w:p w14:paraId="73B9A46B" w14:textId="6BDF3716" w:rsidR="007B0352" w:rsidRDefault="007B0352" w:rsidP="00A30270">
      <w:pPr>
        <w:rPr>
          <w:lang w:val="sr-Cyrl-RS"/>
        </w:rPr>
      </w:pPr>
      <w:r>
        <w:rPr>
          <w:lang w:val="sr-Cyrl-RS"/>
        </w:rPr>
        <w:t>Након мерења овог времена, потребно је такође измерити и време за које један фрејм, посредством сервиса</w:t>
      </w:r>
      <w:r w:rsidR="00FA5551">
        <w:rPr>
          <w:lang w:val="sr-Cyrl-RS"/>
        </w:rPr>
        <w:t xml:space="preserve"> за информисање о доступности и квалитету фрејма</w:t>
      </w:r>
      <w:r>
        <w:rPr>
          <w:lang w:val="sr-Cyrl-RS"/>
        </w:rPr>
        <w:t>, буде доступан другој адаптивној апликацији.</w:t>
      </w:r>
    </w:p>
    <w:p w14:paraId="68B26B81" w14:textId="680ED2CB" w:rsidR="007B0352" w:rsidRDefault="007B0352" w:rsidP="007B0352">
      <w:pPr>
        <w:pStyle w:val="Heading3"/>
        <w:rPr>
          <w:lang w:val="sr-Cyrl-RS"/>
        </w:rPr>
      </w:pPr>
      <w:bookmarkStart w:id="75" w:name="_Toc34947061"/>
      <w:r>
        <w:rPr>
          <w:lang w:val="sr-Cyrl-RS"/>
        </w:rPr>
        <w:t xml:space="preserve">Мерење времена потребног за </w:t>
      </w:r>
      <w:r w:rsidR="00FA5551">
        <w:rPr>
          <w:lang w:val="sr-Cyrl-RS"/>
        </w:rPr>
        <w:t>достављање једног фрејма посредстом сервиса</w:t>
      </w:r>
      <w:r w:rsidR="00BD5A5C">
        <w:rPr>
          <w:lang w:val="sr-Cyrl-RS"/>
        </w:rPr>
        <w:t xml:space="preserve"> за информисање о доступности и квалитету сигнала</w:t>
      </w:r>
      <w:bookmarkEnd w:id="75"/>
    </w:p>
    <w:p w14:paraId="1BB99EDF" w14:textId="34A660E3" w:rsidR="00BD5A5C" w:rsidRDefault="00343FAE" w:rsidP="00BD5A5C">
      <w:pPr>
        <w:rPr>
          <w:lang w:val="sr-Cyrl-RS"/>
        </w:rPr>
      </w:pPr>
      <w:r>
        <w:rPr>
          <w:lang w:val="sr-Cyrl-RS"/>
        </w:rPr>
        <w:t>Сервис за информисање о доступности и квалитету сигнала, то јест фрејма, омогућује два начина приступа фрејмовима наменске платформе. Тако, фрејмовима могу приступати све локалне апликације адаптивне платформе које се претплате на овај сервис, као и удаљене апликације адаптивне платформе које се претплате на овај сервис.</w:t>
      </w:r>
    </w:p>
    <w:p w14:paraId="7841EF7E" w14:textId="1D5877B4" w:rsidR="002250C8" w:rsidRDefault="00D01802" w:rsidP="002250C8">
      <w:pPr>
        <w:rPr>
          <w:lang w:val="sr-Cyrl-RS"/>
        </w:rPr>
      </w:pPr>
      <w:r>
        <w:rPr>
          <w:lang w:val="sr-Cyrl-RS"/>
        </w:rPr>
        <w:t>Као и у претходним мерењима, и у овом случају мерење је вршено над 200 фрејмова.</w:t>
      </w:r>
      <w:r w:rsidR="00C82347">
        <w:rPr>
          <w:lang w:val="sr-Cyrl-RS"/>
        </w:rPr>
        <w:t xml:space="preserve"> </w:t>
      </w:r>
    </w:p>
    <w:p w14:paraId="754BE3D1" w14:textId="65F508FC" w:rsidR="00C82347" w:rsidRDefault="00C82347" w:rsidP="00BD5A5C">
      <w:pPr>
        <w:rPr>
          <w:lang w:val="sr-Cyrl-RS"/>
        </w:rPr>
      </w:pPr>
      <w:r>
        <w:rPr>
          <w:lang w:val="sr-Cyrl-RS"/>
        </w:rPr>
        <w:t>Први, од два посматрана случаја мерења времена, посматра случај у којем локална апликација адаптивне платформе преузима доступни фрејм. У овом посматраном случају, просечно време преузимања једног фрејма износи 12.3</w:t>
      </w:r>
      <w:r>
        <w:rPr>
          <w:lang w:val="sr-Latn-RS"/>
        </w:rPr>
        <w:t>ms</w:t>
      </w:r>
      <w:r>
        <w:rPr>
          <w:lang w:val="sr-Cyrl-RS"/>
        </w:rPr>
        <w:t>. Добијено време представља временски период од прве појаве фрејма у зони дељене меморије, до момента њене доступности претплаћеној апликацији адаптивне платформе.</w:t>
      </w:r>
    </w:p>
    <w:p w14:paraId="3C60D231" w14:textId="3E6D7E48" w:rsidR="002250C8" w:rsidRDefault="002250C8" w:rsidP="002250C8">
      <w:pPr>
        <w:rPr>
          <w:lang w:val="sr-Cyrl-RS"/>
        </w:rPr>
      </w:pPr>
      <w:r>
        <w:rPr>
          <w:lang w:val="sr-Cyrl-RS"/>
        </w:rPr>
        <w:lastRenderedPageBreak/>
        <w:t>Слика 5.5 представља дијаграм интеракције компоненте за дистрибуцију видео сигнала и достављање видео сигнала, након комуникације адаптивне апликације и слоја за информисање о карактеристикама прибављеног видео сигнала.</w:t>
      </w:r>
    </w:p>
    <w:p w14:paraId="1C728776" w14:textId="77777777" w:rsidR="001A2CB3" w:rsidRDefault="001A2CB3" w:rsidP="001A2CB3">
      <w:pPr>
        <w:keepNext/>
        <w:jc w:val="center"/>
      </w:pPr>
      <w:r>
        <w:rPr>
          <w:noProof/>
        </w:rPr>
        <w:drawing>
          <wp:inline distT="0" distB="0" distL="0" distR="0" wp14:anchorId="2A846916" wp14:editId="24977635">
            <wp:extent cx="5244999" cy="5244999"/>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full-stack-local.png"/>
                    <pic:cNvPicPr/>
                  </pic:nvPicPr>
                  <pic:blipFill>
                    <a:blip r:embed="rId47">
                      <a:extLst>
                        <a:ext uri="{28A0092B-C50C-407E-A947-70E740481C1C}">
                          <a14:useLocalDpi xmlns:a14="http://schemas.microsoft.com/office/drawing/2010/main" val="0"/>
                        </a:ext>
                      </a:extLst>
                    </a:blip>
                    <a:stretch>
                      <a:fillRect/>
                    </a:stretch>
                  </pic:blipFill>
                  <pic:spPr>
                    <a:xfrm>
                      <a:off x="0" y="0"/>
                      <a:ext cx="5248746" cy="5248746"/>
                    </a:xfrm>
                    <a:prstGeom prst="rect">
                      <a:avLst/>
                    </a:prstGeom>
                  </pic:spPr>
                </pic:pic>
              </a:graphicData>
            </a:graphic>
          </wp:inline>
        </w:drawing>
      </w:r>
    </w:p>
    <w:p w14:paraId="0C7F6DE7" w14:textId="1C1CE36C" w:rsidR="00025515" w:rsidRDefault="001A2CB3" w:rsidP="001A2CB3">
      <w:pPr>
        <w:pStyle w:val="Caption"/>
      </w:pPr>
      <w:bookmarkStart w:id="76" w:name="_Toc34947016"/>
      <w:r>
        <w:t xml:space="preserve">Слика </w:t>
      </w:r>
      <w:fldSimple w:instr=" STYLEREF 1 \s ">
        <w:r w:rsidR="00A50330">
          <w:rPr>
            <w:noProof/>
          </w:rPr>
          <w:t>5</w:t>
        </w:r>
      </w:fldSimple>
      <w:r w:rsidR="00A50330">
        <w:t>.</w:t>
      </w:r>
      <w:fldSimple w:instr=" SEQ Слика \* ARABIC \s 1 ">
        <w:r w:rsidR="00A50330">
          <w:rPr>
            <w:noProof/>
          </w:rPr>
          <w:t>5</w:t>
        </w:r>
      </w:fldSimple>
      <w:r>
        <w:t xml:space="preserve"> </w:t>
      </w:r>
      <w:r>
        <w:rPr>
          <w:lang w:val="sr-Cyrl-RS"/>
        </w:rPr>
        <w:t>Интеракција компоненте за дистрибуцију видео сингала и компоненте за достављање видео сингала, након интеракције адаптивне апликације и слоја за информисање о карактеристикама видео сигнала на истој платформи</w:t>
      </w:r>
      <w:bookmarkEnd w:id="76"/>
    </w:p>
    <w:p w14:paraId="23FDDFC7" w14:textId="094969DC" w:rsidR="00D01802" w:rsidRDefault="00D01802" w:rsidP="00BD5A5C">
      <w:pPr>
        <w:rPr>
          <w:lang w:val="sr-Cyrl-RS"/>
        </w:rPr>
      </w:pPr>
      <w:r>
        <w:rPr>
          <w:lang w:val="sr-Cyrl-RS"/>
        </w:rPr>
        <w:t>Слика 5.</w:t>
      </w:r>
      <w:r w:rsidR="002250C8">
        <w:rPr>
          <w:lang w:val="sr-Cyrl-RS"/>
        </w:rPr>
        <w:t>6</w:t>
      </w:r>
      <w:r>
        <w:rPr>
          <w:lang w:val="sr-Cyrl-RS"/>
        </w:rPr>
        <w:t xml:space="preserve"> представља брзину којом локална апликација адаптивне платформе преузима фрејм, након обавештења о доступности.</w:t>
      </w:r>
    </w:p>
    <w:p w14:paraId="0863038A" w14:textId="77777777" w:rsidR="008F0FB5" w:rsidRDefault="00C82347" w:rsidP="008F0FB5">
      <w:pPr>
        <w:keepNext/>
        <w:ind w:firstLine="0"/>
        <w:jc w:val="center"/>
      </w:pPr>
      <w:r>
        <w:rPr>
          <w:noProof/>
        </w:rPr>
        <w:lastRenderedPageBreak/>
        <w:drawing>
          <wp:inline distT="0" distB="0" distL="0" distR="0" wp14:anchorId="14AE7581" wp14:editId="231993D1">
            <wp:extent cx="5172075" cy="2133600"/>
            <wp:effectExtent l="0" t="0" r="9525" b="0"/>
            <wp:docPr id="29" name="Chart 29">
              <a:extLst xmlns:a="http://schemas.openxmlformats.org/drawingml/2006/main">
                <a:ext uri="{FF2B5EF4-FFF2-40B4-BE49-F238E27FC236}">
                  <a16:creationId xmlns:a16="http://schemas.microsoft.com/office/drawing/2014/main" id="{2075F4D9-543C-4169-8536-548AB9C02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14:paraId="00C012F8" w14:textId="42398F0D" w:rsidR="007B0FEC" w:rsidRDefault="008F0FB5" w:rsidP="008F0FB5">
      <w:pPr>
        <w:pStyle w:val="Caption"/>
        <w:rPr>
          <w:lang w:val="sr-Cyrl-RS"/>
        </w:rPr>
      </w:pPr>
      <w:bookmarkStart w:id="77" w:name="_Toc34947017"/>
      <w:r>
        <w:t xml:space="preserve">Слика </w:t>
      </w:r>
      <w:fldSimple w:instr=" STYLEREF 1 \s ">
        <w:r w:rsidR="00A50330">
          <w:rPr>
            <w:noProof/>
          </w:rPr>
          <w:t>5</w:t>
        </w:r>
      </w:fldSimple>
      <w:r w:rsidR="00A50330">
        <w:t>.</w:t>
      </w:r>
      <w:fldSimple w:instr=" SEQ Слика \* ARABIC \s 1 ">
        <w:r w:rsidR="00A50330">
          <w:rPr>
            <w:noProof/>
          </w:rPr>
          <w:t>6</w:t>
        </w:r>
      </w:fldSimple>
      <w:r>
        <w:rPr>
          <w:lang w:val="sr-Cyrl-RS"/>
        </w:rPr>
        <w:t xml:space="preserve"> </w:t>
      </w:r>
      <w:r w:rsidR="009361A6">
        <w:rPr>
          <w:lang w:val="sr-Cyrl-RS"/>
        </w:rPr>
        <w:t>Време потребно локалној апликацији адаптивне платформе да прибави фрејм, од момента његове доступности</w:t>
      </w:r>
      <w:bookmarkEnd w:id="77"/>
    </w:p>
    <w:p w14:paraId="6D1E0A0D" w14:textId="77777777" w:rsidR="00834C52" w:rsidRDefault="00834C52" w:rsidP="00834C52">
      <w:pPr>
        <w:rPr>
          <w:lang w:val="sr-Cyrl-RS"/>
        </w:rPr>
      </w:pPr>
      <w:r>
        <w:rPr>
          <w:lang w:val="sr-Cyrl-RS"/>
        </w:rPr>
        <w:t>Ефективно, локалној апликацији адаптивне платформе приликом преузимања једног фрејма је потребно знатно мање времена. Наиме, такође на узорку од 200 фрејмова, може се видети да сам приступ дељеној меморији зарад читања у просеку износи  3.2</w:t>
      </w:r>
      <w:r>
        <w:rPr>
          <w:lang w:val="sr-Latn-RS"/>
        </w:rPr>
        <w:t>ms</w:t>
      </w:r>
      <w:r>
        <w:rPr>
          <w:lang w:val="sr-Cyrl-RS"/>
        </w:rPr>
        <w:t>.</w:t>
      </w:r>
    </w:p>
    <w:p w14:paraId="34308674" w14:textId="5BCC243E" w:rsidR="00834C52" w:rsidRDefault="00834C52" w:rsidP="00834C52">
      <w:pPr>
        <w:rPr>
          <w:lang w:val="sr-Cyrl-RS"/>
        </w:rPr>
      </w:pPr>
      <w:r>
        <w:rPr>
          <w:lang w:val="sr-Cyrl-RS"/>
        </w:rPr>
        <w:t>Слика 5.</w:t>
      </w:r>
      <w:r w:rsidR="00700447">
        <w:rPr>
          <w:lang w:val="sr-Cyrl-RS"/>
        </w:rPr>
        <w:t>7</w:t>
      </w:r>
      <w:r>
        <w:rPr>
          <w:lang w:val="sr-Cyrl-RS"/>
        </w:rPr>
        <w:t xml:space="preserve"> приказује времена читања за 200 фрејмова.</w:t>
      </w:r>
      <w:r w:rsidR="000765CB">
        <w:rPr>
          <w:lang w:val="sr-Cyrl-RS"/>
        </w:rPr>
        <w:t xml:space="preserve"> </w:t>
      </w:r>
      <w:r w:rsidR="005322EE">
        <w:rPr>
          <w:lang w:val="sr-Cyrl-RS"/>
        </w:rPr>
        <w:t>Као и у претходним случајевима,</w:t>
      </w:r>
    </w:p>
    <w:p w14:paraId="12DB213F" w14:textId="77777777" w:rsidR="00B20E7B" w:rsidRDefault="00834C52" w:rsidP="00B20E7B">
      <w:pPr>
        <w:keepNext/>
        <w:jc w:val="center"/>
      </w:pPr>
      <w:r>
        <w:rPr>
          <w:noProof/>
        </w:rPr>
        <w:drawing>
          <wp:inline distT="0" distB="0" distL="0" distR="0" wp14:anchorId="1EF18CF5" wp14:editId="7CAD2A3B">
            <wp:extent cx="5003597" cy="2465222"/>
            <wp:effectExtent l="0" t="0" r="6985" b="11430"/>
            <wp:docPr id="30" name="Chart 30">
              <a:extLst xmlns:a="http://schemas.openxmlformats.org/drawingml/2006/main">
                <a:ext uri="{FF2B5EF4-FFF2-40B4-BE49-F238E27FC236}">
                  <a16:creationId xmlns:a16="http://schemas.microsoft.com/office/drawing/2014/main" id="{416ACD9A-160D-49DE-87E2-E0229EE25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9"/>
              </a:graphicData>
            </a:graphic>
          </wp:inline>
        </w:drawing>
      </w:r>
    </w:p>
    <w:p w14:paraId="17500D13" w14:textId="7EDE3FB2" w:rsidR="00834C52" w:rsidRDefault="00B20E7B" w:rsidP="00B20E7B">
      <w:pPr>
        <w:pStyle w:val="Caption"/>
        <w:rPr>
          <w:lang w:val="sr-Cyrl-RS"/>
        </w:rPr>
      </w:pPr>
      <w:bookmarkStart w:id="78" w:name="_Toc34947018"/>
      <w:r>
        <w:t xml:space="preserve">Слика </w:t>
      </w:r>
      <w:fldSimple w:instr=" STYLEREF 1 \s ">
        <w:r w:rsidR="00A50330">
          <w:rPr>
            <w:noProof/>
          </w:rPr>
          <w:t>5</w:t>
        </w:r>
      </w:fldSimple>
      <w:r w:rsidR="00A50330">
        <w:t>.</w:t>
      </w:r>
      <w:fldSimple w:instr=" SEQ Слика \* ARABIC \s 1 ">
        <w:r w:rsidR="00A50330">
          <w:rPr>
            <w:noProof/>
          </w:rPr>
          <w:t>7</w:t>
        </w:r>
      </w:fldSimple>
      <w:r>
        <w:rPr>
          <w:lang w:val="sr-Cyrl-RS"/>
        </w:rPr>
        <w:t xml:space="preserve"> Време потребно локалној апликацији адаптивне платформе да преузме фрејм из зоне дељене меморије</w:t>
      </w:r>
      <w:bookmarkEnd w:id="78"/>
    </w:p>
    <w:p w14:paraId="74928AC5" w14:textId="47E241E7" w:rsidR="00E22AEA" w:rsidRPr="00E22AEA" w:rsidRDefault="00E22AEA" w:rsidP="00E22AEA">
      <w:pPr>
        <w:rPr>
          <w:lang w:val="sr-Cyrl-RS"/>
        </w:rPr>
      </w:pPr>
      <w:r>
        <w:rPr>
          <w:lang w:val="sr-Cyrl-RS"/>
        </w:rPr>
        <w:t xml:space="preserve">Као и у претходном случају, недостатак </w:t>
      </w:r>
      <w:r w:rsidR="007B07FA">
        <w:rPr>
          <w:lang w:val="sr-Cyrl-RS"/>
        </w:rPr>
        <w:t>закрпа језгра које омогућују рад у реалном временом утичу на повремене скокове у времену потребном за копирање фрејма у зону меморије.</w:t>
      </w:r>
    </w:p>
    <w:p w14:paraId="59487932" w14:textId="77777777" w:rsidR="0065594A" w:rsidRDefault="0065594A" w:rsidP="0065594A">
      <w:pPr>
        <w:rPr>
          <w:lang w:val="sr-Cyrl-RS"/>
        </w:rPr>
      </w:pPr>
      <w:r>
        <w:rPr>
          <w:lang w:val="sr-Cyrl-RS"/>
        </w:rPr>
        <w:t>Други случај представља случај у коме апликација удаљене  адаптивне платформе добавља фрејм једне од камера.</w:t>
      </w:r>
    </w:p>
    <w:p w14:paraId="4A185EC0" w14:textId="4C729953" w:rsidR="001048F1" w:rsidRDefault="00B95C3C" w:rsidP="0020724E">
      <w:pPr>
        <w:rPr>
          <w:lang w:val="sr-Latn-RS"/>
        </w:rPr>
      </w:pPr>
      <w:r>
        <w:rPr>
          <w:lang w:val="sr-Cyrl-RS"/>
        </w:rPr>
        <w:lastRenderedPageBreak/>
        <w:t xml:space="preserve">За разлику од апликације адаптивне платформе која се налази на локалној наменској платформи, </w:t>
      </w:r>
      <w:r w:rsidR="000877A7">
        <w:rPr>
          <w:lang w:val="sr-Cyrl-RS"/>
        </w:rPr>
        <w:t xml:space="preserve">просечно време за које један фрејм буде доступан је веће, обзиром да се сваки потребни фрејм добавља путем етернет магистрале. </w:t>
      </w:r>
      <w:r w:rsidR="006A29DC">
        <w:rPr>
          <w:lang w:val="sr-Cyrl-RS"/>
        </w:rPr>
        <w:t xml:space="preserve">Како приликом конфигурисања радног оквира </w:t>
      </w:r>
      <w:r w:rsidR="006A29DC" w:rsidRPr="006A29DC">
        <w:rPr>
          <w:i/>
          <w:iCs/>
        </w:rPr>
        <w:t>Links &amp; Chains</w:t>
      </w:r>
      <w:r w:rsidR="006A29DC">
        <w:t xml:space="preserve"> </w:t>
      </w:r>
      <w:r w:rsidR="006A29DC">
        <w:rPr>
          <w:lang w:val="sr-Cyrl-RS"/>
        </w:rPr>
        <w:t xml:space="preserve">није била омогућена употреба хардверске компоненте за компримовање кроз </w:t>
      </w:r>
      <w:r w:rsidR="006A29DC" w:rsidRPr="006A29DC">
        <w:rPr>
          <w:i/>
          <w:iCs/>
          <w:lang w:val="sr-Latn-RS"/>
        </w:rPr>
        <w:t>Linux</w:t>
      </w:r>
      <w:r w:rsidR="006A29DC">
        <w:rPr>
          <w:lang w:val="sr-Latn-RS"/>
        </w:rPr>
        <w:t xml:space="preserve"> </w:t>
      </w:r>
      <w:r w:rsidR="006A29DC">
        <w:rPr>
          <w:lang w:val="sr-Cyrl-RS"/>
        </w:rPr>
        <w:t>оперативни систем, ни један од фрејмова дистрибуираних фрејмова није био компримован</w:t>
      </w:r>
      <w:r w:rsidR="000877A7">
        <w:rPr>
          <w:lang w:val="sr-Cyrl-RS"/>
        </w:rPr>
        <w:t>.</w:t>
      </w:r>
      <w:r w:rsidR="003A0004">
        <w:t xml:space="preserve"> </w:t>
      </w:r>
      <w:r w:rsidR="0020724E">
        <w:rPr>
          <w:lang w:val="sr-Cyrl-RS"/>
        </w:rPr>
        <w:t xml:space="preserve">На основу измерених вредности, закључује се да је просечно време за пријем једног фрејма путем етернет магистрале знатно веће, у односу на време које је потребно  како би се исти фрејм преузео из дељене меморије </w:t>
      </w:r>
      <w:r w:rsidR="0020724E" w:rsidRPr="000877A7">
        <w:rPr>
          <w:i/>
          <w:iCs/>
        </w:rPr>
        <w:t>Linux</w:t>
      </w:r>
      <w:r w:rsidR="0020724E">
        <w:t xml:space="preserve"> </w:t>
      </w:r>
      <w:r w:rsidR="0020724E">
        <w:rPr>
          <w:lang w:val="sr-Cyrl-RS"/>
        </w:rPr>
        <w:t xml:space="preserve">оперативног система, као што је и очекивано. </w:t>
      </w:r>
      <w:r w:rsidR="001048F1">
        <w:rPr>
          <w:lang w:val="sr-Cyrl-RS"/>
        </w:rPr>
        <w:t>На узорку од 200 фрејмова, као и у претходним случајевима, просечно време пута једног фрејма, од момента његове доступности до саме адаптивне апликације удаљене адаптивне платформе просечно износи</w:t>
      </w:r>
      <w:r w:rsidR="00274B1F">
        <w:rPr>
          <w:lang w:val="sr-Cyrl-RS"/>
        </w:rPr>
        <w:t xml:space="preserve"> </w:t>
      </w:r>
      <w:r w:rsidR="00EC1E84">
        <w:rPr>
          <w:lang w:val="sr-Cyrl-RS"/>
        </w:rPr>
        <w:t>21.1</w:t>
      </w:r>
      <w:r w:rsidR="00274B1F">
        <w:rPr>
          <w:lang w:val="sr-Latn-RS"/>
        </w:rPr>
        <w:t>ms.</w:t>
      </w:r>
    </w:p>
    <w:p w14:paraId="6370D027" w14:textId="415D19BF" w:rsidR="00226314" w:rsidRDefault="00226314" w:rsidP="0020724E">
      <w:pPr>
        <w:rPr>
          <w:lang w:val="sr-Cyrl-RS"/>
        </w:rPr>
      </w:pPr>
      <w:r>
        <w:rPr>
          <w:lang w:val="sr-Cyrl-RS"/>
        </w:rPr>
        <w:t>Слика 5.8 представља дијаграм интеракције компоненте описаних у првом случају. Карактеристика овог тестног случаја јесте да се описане компоненте, апликација адаптивне платформе и слој за достављање видео сигнала сада налаза на другој, удаљеној платформи у односу на слој за информисање о карактеристикама видео сигнала и слој за дистрибуцију видео сигнала.</w:t>
      </w:r>
    </w:p>
    <w:p w14:paraId="01149F9D" w14:textId="77777777" w:rsidR="00075596" w:rsidRDefault="00075596" w:rsidP="00075596">
      <w:pPr>
        <w:keepNext/>
        <w:jc w:val="center"/>
      </w:pPr>
      <w:r>
        <w:rPr>
          <w:noProof/>
        </w:rPr>
        <w:drawing>
          <wp:inline distT="0" distB="0" distL="0" distR="0" wp14:anchorId="3C28B8E9" wp14:editId="795CA3D7">
            <wp:extent cx="5193792" cy="2700519"/>
            <wp:effectExtent l="0" t="0" r="6985" b="508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full-stack-remote.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09314" cy="2708589"/>
                    </a:xfrm>
                    <a:prstGeom prst="rect">
                      <a:avLst/>
                    </a:prstGeom>
                  </pic:spPr>
                </pic:pic>
              </a:graphicData>
            </a:graphic>
          </wp:inline>
        </w:drawing>
      </w:r>
    </w:p>
    <w:p w14:paraId="10AD9210" w14:textId="52B11266" w:rsidR="00226314" w:rsidRDefault="00075596" w:rsidP="00075596">
      <w:pPr>
        <w:pStyle w:val="Caption"/>
      </w:pPr>
      <w:bookmarkStart w:id="79" w:name="_Toc34947019"/>
      <w:r>
        <w:t xml:space="preserve">Слика </w:t>
      </w:r>
      <w:fldSimple w:instr=" STYLEREF 1 \s ">
        <w:r w:rsidR="00A50330">
          <w:rPr>
            <w:noProof/>
          </w:rPr>
          <w:t>5</w:t>
        </w:r>
      </w:fldSimple>
      <w:r w:rsidR="00A50330">
        <w:t>.</w:t>
      </w:r>
      <w:fldSimple w:instr=" SEQ Слика \* ARABIC \s 1 ">
        <w:r w:rsidR="00A50330">
          <w:rPr>
            <w:noProof/>
          </w:rPr>
          <w:t>8</w:t>
        </w:r>
      </w:fldSimple>
      <w:r>
        <w:t xml:space="preserve"> </w:t>
      </w:r>
      <w:r>
        <w:rPr>
          <w:lang w:val="sr-Cyrl-RS"/>
        </w:rPr>
        <w:t>Интеракција компоненте за дистрибуцију видео сингала и компоненте за достављање видео сингала, након интеракције адаптивне апликације и слоја за информисање о карактеристикама видео сигнала на удаљеној платформи</w:t>
      </w:r>
      <w:bookmarkEnd w:id="79"/>
    </w:p>
    <w:p w14:paraId="1422E2DA" w14:textId="5F7D7612" w:rsidR="00274B1F" w:rsidRDefault="00274B1F" w:rsidP="0020724E">
      <w:pPr>
        <w:rPr>
          <w:lang w:val="sr-Cyrl-RS"/>
        </w:rPr>
      </w:pPr>
      <w:r>
        <w:rPr>
          <w:lang w:val="sr-Cyrl-RS"/>
        </w:rPr>
        <w:t>Слика 5</w:t>
      </w:r>
      <w:r w:rsidR="00E77FF3">
        <w:rPr>
          <w:lang w:val="sr-Cyrl-RS"/>
        </w:rPr>
        <w:t>.</w:t>
      </w:r>
      <w:r w:rsidR="00737CB8">
        <w:rPr>
          <w:lang w:val="sr-Cyrl-RS"/>
        </w:rPr>
        <w:t>9</w:t>
      </w:r>
      <w:r>
        <w:rPr>
          <w:lang w:val="sr-Cyrl-RS"/>
        </w:rPr>
        <w:t xml:space="preserve"> представља </w:t>
      </w:r>
      <w:r w:rsidR="00A7019A">
        <w:rPr>
          <w:lang w:val="sr-Cyrl-RS"/>
        </w:rPr>
        <w:t xml:space="preserve">график времена преузимања 200 фрејмова са камера, </w:t>
      </w:r>
      <w:r w:rsidR="00E45AD5">
        <w:rPr>
          <w:lang w:val="sr-Cyrl-RS"/>
        </w:rPr>
        <w:t>путем етернет магистрале.</w:t>
      </w:r>
    </w:p>
    <w:p w14:paraId="058217B5" w14:textId="77777777" w:rsidR="00E45AD5" w:rsidRDefault="00E45AD5" w:rsidP="00E45AD5">
      <w:pPr>
        <w:keepNext/>
      </w:pPr>
      <w:r>
        <w:rPr>
          <w:noProof/>
        </w:rPr>
        <w:lastRenderedPageBreak/>
        <w:drawing>
          <wp:inline distT="0" distB="0" distL="0" distR="0" wp14:anchorId="20679201" wp14:editId="5A712633">
            <wp:extent cx="5410200" cy="2495550"/>
            <wp:effectExtent l="0" t="0" r="0" b="0"/>
            <wp:docPr id="10" name="Chart 10">
              <a:extLst xmlns:a="http://schemas.openxmlformats.org/drawingml/2006/main">
                <a:ext uri="{FF2B5EF4-FFF2-40B4-BE49-F238E27FC236}">
                  <a16:creationId xmlns:a16="http://schemas.microsoft.com/office/drawing/2014/main" id="{E8B0C98C-CF9E-4371-8D42-09FE63426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14:paraId="5306075F" w14:textId="26EF4933" w:rsidR="00E45AD5" w:rsidRPr="00274B1F" w:rsidRDefault="00E45AD5" w:rsidP="00E45AD5">
      <w:pPr>
        <w:pStyle w:val="Caption"/>
        <w:rPr>
          <w:lang w:val="sr-Cyrl-RS"/>
        </w:rPr>
      </w:pPr>
      <w:bookmarkStart w:id="80" w:name="_Toc34947020"/>
      <w:r>
        <w:t xml:space="preserve">Слика </w:t>
      </w:r>
      <w:fldSimple w:instr=" STYLEREF 1 \s ">
        <w:r w:rsidR="00A50330">
          <w:rPr>
            <w:noProof/>
          </w:rPr>
          <w:t>5</w:t>
        </w:r>
      </w:fldSimple>
      <w:r w:rsidR="00A50330">
        <w:t>.</w:t>
      </w:r>
      <w:fldSimple w:instr=" SEQ Слика \* ARABIC \s 1 ">
        <w:r w:rsidR="00A50330">
          <w:rPr>
            <w:noProof/>
          </w:rPr>
          <w:t>9</w:t>
        </w:r>
      </w:fldSimple>
      <w:r>
        <w:rPr>
          <w:lang w:val="sr-Cyrl-RS"/>
        </w:rPr>
        <w:t xml:space="preserve"> </w:t>
      </w:r>
      <w:r w:rsidRPr="00E45AD5">
        <w:t>Време достављања једног фрејма претплаћеној удаљеној апликацији адаптивне платформе</w:t>
      </w:r>
      <w:bookmarkEnd w:id="80"/>
    </w:p>
    <w:p w14:paraId="2A3BAE1A" w14:textId="0DB685C2" w:rsidR="009B208F" w:rsidRDefault="00E45AD5" w:rsidP="0020724E">
      <w:pPr>
        <w:rPr>
          <w:lang w:val="sr-Cyrl-RS"/>
        </w:rPr>
      </w:pPr>
      <w:r>
        <w:rPr>
          <w:lang w:val="sr-Cyrl-RS"/>
        </w:rPr>
        <w:t>Поред тога, ако посматрамо време које је потребне да један фрејм буде преузет путем</w:t>
      </w:r>
      <w:r w:rsidR="00471D29">
        <w:rPr>
          <w:lang w:val="sr-Cyrl-RS"/>
        </w:rPr>
        <w:t xml:space="preserve"> етернет магистрале</w:t>
      </w:r>
      <w:r w:rsidR="0020724E">
        <w:rPr>
          <w:lang w:val="sr-Cyrl-RS"/>
        </w:rPr>
        <w:t xml:space="preserve">, на узорку од 200 фрејмова, просечно износи </w:t>
      </w:r>
      <w:r w:rsidR="00471D29">
        <w:rPr>
          <w:lang w:val="sr-Latn-RS"/>
        </w:rPr>
        <w:t>2</w:t>
      </w:r>
      <w:r w:rsidR="000765CB">
        <w:rPr>
          <w:lang w:val="sr-Cyrl-RS"/>
        </w:rPr>
        <w:t>1</w:t>
      </w:r>
      <w:r w:rsidR="00471D29">
        <w:rPr>
          <w:lang w:val="sr-Latn-RS"/>
        </w:rPr>
        <w:t>.</w:t>
      </w:r>
      <w:r w:rsidR="00845AA7">
        <w:rPr>
          <w:lang w:val="sr-Cyrl-RS"/>
        </w:rPr>
        <w:t>17</w:t>
      </w:r>
      <w:r w:rsidR="00471D29">
        <w:rPr>
          <w:lang w:val="sr-Latn-RS"/>
        </w:rPr>
        <w:t>ms</w:t>
      </w:r>
      <w:r w:rsidR="009B208F">
        <w:rPr>
          <w:lang w:val="sr-Latn-RS"/>
        </w:rPr>
        <w:t>.</w:t>
      </w:r>
      <w:r w:rsidR="009B208F">
        <w:rPr>
          <w:lang w:val="sr-Cyrl-RS"/>
        </w:rPr>
        <w:t xml:space="preserve"> </w:t>
      </w:r>
    </w:p>
    <w:p w14:paraId="014EEEC7" w14:textId="4AB0C770" w:rsidR="0020724E" w:rsidRPr="00E84736" w:rsidRDefault="009B208F" w:rsidP="0020724E">
      <w:pPr>
        <w:rPr>
          <w:lang w:val="sr-Cyrl-RS"/>
        </w:rPr>
      </w:pPr>
      <w:r>
        <w:rPr>
          <w:lang w:val="sr-Cyrl-RS"/>
        </w:rPr>
        <w:t>На слици 5.</w:t>
      </w:r>
      <w:r w:rsidR="00737CB8">
        <w:rPr>
          <w:lang w:val="sr-Cyrl-RS"/>
        </w:rPr>
        <w:t>10</w:t>
      </w:r>
      <w:r>
        <w:rPr>
          <w:lang w:val="sr-Cyrl-RS"/>
        </w:rPr>
        <w:t xml:space="preserve"> </w:t>
      </w:r>
      <w:r w:rsidR="00443BD1">
        <w:rPr>
          <w:lang w:val="sr-Cyrl-RS"/>
        </w:rPr>
        <w:t>је</w:t>
      </w:r>
      <w:r w:rsidR="00E93B51">
        <w:rPr>
          <w:lang w:val="sr-Cyrl-RS"/>
        </w:rPr>
        <w:t xml:space="preserve"> који график представља потребна времена</w:t>
      </w:r>
      <w:r>
        <w:rPr>
          <w:lang w:val="sr-Cyrl-RS"/>
        </w:rPr>
        <w:t xml:space="preserve"> преузимања сваког од 200 фрејмова, путем етернет магистрале</w:t>
      </w:r>
      <w:r w:rsidR="00E93B51">
        <w:rPr>
          <w:lang w:val="sr-Cyrl-RS"/>
        </w:rPr>
        <w:t>.</w:t>
      </w:r>
      <w:r w:rsidR="00E84736">
        <w:rPr>
          <w:lang w:val="sr-Cyrl-RS"/>
        </w:rPr>
        <w:t xml:space="preserve"> Потребно време преузимања једног фрејма износи 2.64</w:t>
      </w:r>
      <w:r w:rsidR="00E84736">
        <w:rPr>
          <w:lang w:val="sr-Latn-RS"/>
        </w:rPr>
        <w:t>ms</w:t>
      </w:r>
      <w:r w:rsidR="00E84736">
        <w:rPr>
          <w:lang w:val="sr-Cyrl-RS"/>
        </w:rPr>
        <w:t>.</w:t>
      </w:r>
    </w:p>
    <w:p w14:paraId="27B21A41" w14:textId="77777777" w:rsidR="009B208F" w:rsidRDefault="009B208F" w:rsidP="009B208F">
      <w:pPr>
        <w:keepNext/>
        <w:jc w:val="center"/>
      </w:pPr>
      <w:r>
        <w:rPr>
          <w:noProof/>
        </w:rPr>
        <w:drawing>
          <wp:inline distT="0" distB="0" distL="0" distR="0" wp14:anchorId="5F8AEC8C" wp14:editId="497527B4">
            <wp:extent cx="5410200" cy="2628900"/>
            <wp:effectExtent l="0" t="0" r="0" b="0"/>
            <wp:docPr id="9" name="Chart 9">
              <a:extLst xmlns:a="http://schemas.openxmlformats.org/drawingml/2006/main">
                <a:ext uri="{FF2B5EF4-FFF2-40B4-BE49-F238E27FC236}">
                  <a16:creationId xmlns:a16="http://schemas.microsoft.com/office/drawing/2014/main" id="{1AC22BBF-8BE5-4325-A805-0B4213CD32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14:paraId="0CFC88A6" w14:textId="239D3F22" w:rsidR="009B208F" w:rsidRDefault="009B208F" w:rsidP="009B208F">
      <w:pPr>
        <w:pStyle w:val="Caption"/>
        <w:rPr>
          <w:lang w:val="sr-Cyrl-RS"/>
        </w:rPr>
      </w:pPr>
      <w:bookmarkStart w:id="81" w:name="_Toc34947021"/>
      <w:r>
        <w:t xml:space="preserve">Слика </w:t>
      </w:r>
      <w:fldSimple w:instr=" STYLEREF 1 \s ">
        <w:r w:rsidR="00A50330">
          <w:rPr>
            <w:noProof/>
          </w:rPr>
          <w:t>5</w:t>
        </w:r>
      </w:fldSimple>
      <w:r w:rsidR="00A50330">
        <w:t>.</w:t>
      </w:r>
      <w:fldSimple w:instr=" SEQ Слика \* ARABIC \s 1 ">
        <w:r w:rsidR="00A50330">
          <w:rPr>
            <w:noProof/>
          </w:rPr>
          <w:t>10</w:t>
        </w:r>
      </w:fldSimple>
      <w:r>
        <w:rPr>
          <w:lang w:val="sr-Cyrl-RS"/>
        </w:rPr>
        <w:t xml:space="preserve"> </w:t>
      </w:r>
      <w:r w:rsidR="00F71C28">
        <w:rPr>
          <w:lang w:val="sr-Cyrl-RS"/>
        </w:rPr>
        <w:t>Време потребно удаљеној апликацији адаптивне платформе да преузме фрејм путем етернет магистрале</w:t>
      </w:r>
      <w:bookmarkEnd w:id="81"/>
    </w:p>
    <w:p w14:paraId="19C3D2CE" w14:textId="77777777" w:rsidR="00C3166C" w:rsidRDefault="00C3166C" w:rsidP="00C3166C">
      <w:pPr>
        <w:pStyle w:val="Heading3"/>
      </w:pPr>
      <w:bookmarkStart w:id="82" w:name="_Toc34947062"/>
      <w:r>
        <w:rPr>
          <w:lang w:val="sr-Cyrl-RS"/>
        </w:rPr>
        <w:t xml:space="preserve">Пример информативне </w:t>
      </w:r>
      <w:r w:rsidRPr="00C3166C">
        <w:rPr>
          <w:i/>
          <w:iCs/>
          <w:lang w:val="sr-Latn-RS"/>
        </w:rPr>
        <w:t>ADAS</w:t>
      </w:r>
      <w:r>
        <w:rPr>
          <w:lang w:val="sr-Latn-RS"/>
        </w:rPr>
        <w:t xml:space="preserve"> </w:t>
      </w:r>
      <w:r>
        <w:rPr>
          <w:lang w:val="sr-Cyrl-RS"/>
        </w:rPr>
        <w:t>апликације засноване на употреби софтверске магистрале за дистрибуцију видео сигнала</w:t>
      </w:r>
      <w:bookmarkEnd w:id="82"/>
    </w:p>
    <w:p w14:paraId="18585790" w14:textId="77777777" w:rsidR="009A3582" w:rsidRDefault="009A3582" w:rsidP="009A3582">
      <w:pPr>
        <w:rPr>
          <w:lang w:val="sr-Cyrl-RS"/>
        </w:rPr>
      </w:pPr>
      <w:r>
        <w:rPr>
          <w:lang w:val="sr-Cyrl-RS"/>
        </w:rPr>
        <w:t xml:space="preserve">Како би се демонстрирала функционалност софтверске магистрале за дистрибуцију видео сигнала, дат је пример употребе исте зарад допремања видео сигнала до </w:t>
      </w:r>
      <w:r>
        <w:rPr>
          <w:lang w:val="sr-Cyrl-RS"/>
        </w:rPr>
        <w:lastRenderedPageBreak/>
        <w:t xml:space="preserve">информативне </w:t>
      </w:r>
      <w:r w:rsidRPr="009A3582">
        <w:rPr>
          <w:i/>
          <w:iCs/>
        </w:rPr>
        <w:t>ADAS</w:t>
      </w:r>
      <w:r>
        <w:t xml:space="preserve"> </w:t>
      </w:r>
      <w:r>
        <w:rPr>
          <w:lang w:val="sr-Cyrl-RS"/>
        </w:rPr>
        <w:t xml:space="preserve">апликације. Апликација приступа једној од 6 камера </w:t>
      </w:r>
      <w:r w:rsidRPr="009A3582">
        <w:rPr>
          <w:i/>
          <w:iCs/>
        </w:rPr>
        <w:t>ALPHA</w:t>
      </w:r>
      <w:r>
        <w:rPr>
          <w:lang w:val="sr-Cyrl-RS"/>
        </w:rPr>
        <w:t xml:space="preserve"> развојне платформе и притом добављени фрејм исцртава на екрану. Апликација је реализована</w:t>
      </w:r>
      <w:r>
        <w:t xml:space="preserve"> </w:t>
      </w:r>
      <w:r>
        <w:rPr>
          <w:lang w:val="sr-Cyrl-RS"/>
        </w:rPr>
        <w:t xml:space="preserve">у програмском језику </w:t>
      </w:r>
      <w:r w:rsidRPr="009A3582">
        <w:rPr>
          <w:i/>
          <w:iCs/>
        </w:rPr>
        <w:t>C++</w:t>
      </w:r>
      <w:r>
        <w:rPr>
          <w:lang w:val="sr-Cyrl-RS"/>
        </w:rPr>
        <w:t xml:space="preserve"> и за исцртавање фрејма се ослања на </w:t>
      </w:r>
      <w:r w:rsidRPr="009A3582">
        <w:rPr>
          <w:i/>
          <w:iCs/>
        </w:rPr>
        <w:t>OpenGL</w:t>
      </w:r>
      <w:sdt>
        <w:sdtPr>
          <w:rPr>
            <w:i/>
            <w:iCs/>
          </w:rPr>
          <w:id w:val="1345121164"/>
          <w:citation/>
        </w:sdtPr>
        <w:sdtContent>
          <w:r w:rsidR="006D4168">
            <w:rPr>
              <w:i/>
              <w:iCs/>
            </w:rPr>
            <w:fldChar w:fldCharType="begin"/>
          </w:r>
          <w:r w:rsidR="006D4168">
            <w:rPr>
              <w:i/>
              <w:iCs/>
              <w:lang w:val="sr-Cyrl-RS"/>
            </w:rPr>
            <w:instrText xml:space="preserve"> CITATION Ope201 \l 10266 </w:instrText>
          </w:r>
          <w:r w:rsidR="006D4168">
            <w:rPr>
              <w:i/>
              <w:iCs/>
            </w:rPr>
            <w:fldChar w:fldCharType="separate"/>
          </w:r>
          <w:r w:rsidR="006D4168">
            <w:rPr>
              <w:i/>
              <w:iCs/>
              <w:noProof/>
              <w:lang w:val="sr-Cyrl-RS"/>
            </w:rPr>
            <w:t xml:space="preserve"> </w:t>
          </w:r>
          <w:r w:rsidR="006D4168" w:rsidRPr="006D4168">
            <w:rPr>
              <w:noProof/>
              <w:lang w:val="sr-Cyrl-RS"/>
            </w:rPr>
            <w:t>[31]</w:t>
          </w:r>
          <w:r w:rsidR="006D4168">
            <w:rPr>
              <w:i/>
              <w:iCs/>
            </w:rPr>
            <w:fldChar w:fldCharType="end"/>
          </w:r>
        </w:sdtContent>
      </w:sdt>
      <w:r>
        <w:t>.</w:t>
      </w:r>
      <w:r w:rsidR="00BC49B4">
        <w:rPr>
          <w:lang w:val="sr-Cyrl-RS"/>
        </w:rPr>
        <w:t xml:space="preserve"> </w:t>
      </w:r>
    </w:p>
    <w:p w14:paraId="59DC45DD" w14:textId="77777777" w:rsidR="00BC49B4" w:rsidRDefault="00BC49B4" w:rsidP="009A3582">
      <w:pPr>
        <w:rPr>
          <w:lang w:val="sr-Cyrl-RS"/>
        </w:rPr>
      </w:pPr>
      <w:r>
        <w:rPr>
          <w:lang w:val="sr-Cyrl-RS"/>
        </w:rPr>
        <w:t>Како ова апликација не представља део решења које је од значаја за софтверску магистралу, опис метода ове апликације није приложен у овом раду.</w:t>
      </w:r>
    </w:p>
    <w:p w14:paraId="4DA95C48" w14:textId="7258718E" w:rsidR="00AB7369" w:rsidRDefault="00BC49B4" w:rsidP="009A3582">
      <w:pPr>
        <w:rPr>
          <w:lang w:val="sr-Cyrl-RS"/>
        </w:rPr>
      </w:pPr>
      <w:r>
        <w:rPr>
          <w:lang w:val="sr-Cyrl-RS"/>
        </w:rPr>
        <w:t xml:space="preserve">Како би се демонстрирао рад софтверске магистрале, посматрана су два сценарија. Први посматрани случај тиче се локалне апликације која преузима фрејмове из дељене меморије </w:t>
      </w:r>
      <w:r w:rsidRPr="00BC49B4">
        <w:rPr>
          <w:i/>
          <w:iCs/>
        </w:rPr>
        <w:t>Linux</w:t>
      </w:r>
      <w:r>
        <w:rPr>
          <w:lang w:val="sr-Cyrl-RS"/>
        </w:rPr>
        <w:t xml:space="preserve"> оперативног система. </w:t>
      </w:r>
      <w:r w:rsidR="00AB7369">
        <w:rPr>
          <w:lang w:val="sr-Cyrl-RS"/>
        </w:rPr>
        <w:t xml:space="preserve">За овај тестни сценарио, потребна је једна </w:t>
      </w:r>
      <w:r w:rsidR="00AB7369" w:rsidRPr="00C17102">
        <w:rPr>
          <w:i/>
          <w:iCs/>
        </w:rPr>
        <w:t>ALPHA</w:t>
      </w:r>
      <w:r w:rsidR="00AB7369">
        <w:rPr>
          <w:i/>
          <w:iCs/>
          <w:lang w:val="sr-Cyrl-RS"/>
        </w:rPr>
        <w:t xml:space="preserve"> </w:t>
      </w:r>
      <w:r w:rsidR="00AB7369" w:rsidRPr="00AF22DD">
        <w:rPr>
          <w:i/>
          <w:iCs/>
          <w:lang w:val="sr-Latn-RS"/>
        </w:rPr>
        <w:t>AMV</w:t>
      </w:r>
      <w:r w:rsidR="00AB7369">
        <w:rPr>
          <w:i/>
          <w:iCs/>
          <w:lang w:val="sr-Cyrl-RS"/>
        </w:rPr>
        <w:t xml:space="preserve"> </w:t>
      </w:r>
      <w:r w:rsidR="00AB7369">
        <w:rPr>
          <w:lang w:val="sr-Cyrl-RS"/>
        </w:rPr>
        <w:t xml:space="preserve">развојна плоча са 6 камера, као и један монитор за </w:t>
      </w:r>
      <w:r w:rsidR="00A927EA">
        <w:rPr>
          <w:lang w:val="sr-Cyrl-RS"/>
        </w:rPr>
        <w:t>приказивање прикупљених фрејмова. Слика 5.11 представља дијаграм повезаних компоненти у овом тестном случају.</w:t>
      </w:r>
    </w:p>
    <w:p w14:paraId="35D9E48D" w14:textId="77777777" w:rsidR="00A927EA" w:rsidRDefault="00A927EA" w:rsidP="00A927EA">
      <w:pPr>
        <w:keepNext/>
        <w:jc w:val="center"/>
      </w:pPr>
      <w:r>
        <w:rPr>
          <w:noProof/>
          <w:lang w:val="sr-Cyrl-RS"/>
        </w:rPr>
        <w:drawing>
          <wp:inline distT="0" distB="0" distL="0" distR="0" wp14:anchorId="1AC43106" wp14:editId="6A54FC3B">
            <wp:extent cx="4364692" cy="4433011"/>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test-setup-local.png"/>
                    <pic:cNvPicPr/>
                  </pic:nvPicPr>
                  <pic:blipFill>
                    <a:blip r:embed="rId53">
                      <a:extLst>
                        <a:ext uri="{28A0092B-C50C-407E-A947-70E740481C1C}">
                          <a14:useLocalDpi xmlns:a14="http://schemas.microsoft.com/office/drawing/2010/main" val="0"/>
                        </a:ext>
                      </a:extLst>
                    </a:blip>
                    <a:stretch>
                      <a:fillRect/>
                    </a:stretch>
                  </pic:blipFill>
                  <pic:spPr>
                    <a:xfrm>
                      <a:off x="0" y="0"/>
                      <a:ext cx="4374966" cy="4443446"/>
                    </a:xfrm>
                    <a:prstGeom prst="rect">
                      <a:avLst/>
                    </a:prstGeom>
                  </pic:spPr>
                </pic:pic>
              </a:graphicData>
            </a:graphic>
          </wp:inline>
        </w:drawing>
      </w:r>
    </w:p>
    <w:p w14:paraId="4609364B" w14:textId="0A0E30B6" w:rsidR="00A927EA" w:rsidRPr="00A927EA" w:rsidRDefault="00A927EA" w:rsidP="00A927EA">
      <w:pPr>
        <w:pStyle w:val="Caption"/>
        <w:rPr>
          <w:lang w:val="sr-Cyrl-RS"/>
        </w:rPr>
      </w:pPr>
      <w:bookmarkStart w:id="83" w:name="_Toc34947022"/>
      <w:r>
        <w:t xml:space="preserve">Слика </w:t>
      </w:r>
      <w:fldSimple w:instr=" STYLEREF 1 \s ">
        <w:r w:rsidR="00A50330">
          <w:rPr>
            <w:noProof/>
          </w:rPr>
          <w:t>5</w:t>
        </w:r>
      </w:fldSimple>
      <w:r w:rsidR="00A50330">
        <w:t>.</w:t>
      </w:r>
      <w:fldSimple w:instr=" SEQ Слика \* ARABIC \s 1 ">
        <w:r w:rsidR="00A50330">
          <w:rPr>
            <w:noProof/>
          </w:rPr>
          <w:t>11</w:t>
        </w:r>
      </w:fldSimple>
      <w:r>
        <w:rPr>
          <w:lang w:val="sr-Cyrl-RS"/>
        </w:rPr>
        <w:t xml:space="preserve"> Тестни случај 1 – приказивање фрејмова путем локалне адаптивне апликације</w:t>
      </w:r>
      <w:bookmarkEnd w:id="83"/>
    </w:p>
    <w:p w14:paraId="686BD7C6" w14:textId="2F16C109" w:rsidR="00C17102" w:rsidRDefault="00BC49B4" w:rsidP="009A3582">
      <w:pPr>
        <w:rPr>
          <w:lang w:val="sr-Cyrl-RS"/>
        </w:rPr>
      </w:pPr>
      <w:r>
        <w:rPr>
          <w:lang w:val="sr-Cyrl-RS"/>
        </w:rPr>
        <w:t xml:space="preserve">Други случај посматра </w:t>
      </w:r>
      <w:r w:rsidR="00C17102">
        <w:rPr>
          <w:lang w:val="sr-Cyrl-RS"/>
        </w:rPr>
        <w:t>удаљену апликацију адаптивне платформе, која путем етернет магистрале добавља фрејмове.</w:t>
      </w:r>
      <w:r w:rsidR="00A927EA">
        <w:rPr>
          <w:lang w:val="sr-Cyrl-RS"/>
        </w:rPr>
        <w:t xml:space="preserve"> К</w:t>
      </w:r>
      <w:r w:rsidR="00C17102">
        <w:rPr>
          <w:lang w:val="sr-Cyrl-RS"/>
        </w:rPr>
        <w:t>ако би се успешно демонстрира</w:t>
      </w:r>
      <w:r w:rsidR="00A927EA">
        <w:rPr>
          <w:lang w:val="sr-Cyrl-RS"/>
        </w:rPr>
        <w:t>о овај</w:t>
      </w:r>
      <w:r w:rsidR="00C17102">
        <w:rPr>
          <w:lang w:val="sr-Cyrl-RS"/>
        </w:rPr>
        <w:t xml:space="preserve"> тестни случајев, потребне су 2 </w:t>
      </w:r>
      <w:r w:rsidR="00C17102" w:rsidRPr="00C17102">
        <w:rPr>
          <w:i/>
          <w:iCs/>
        </w:rPr>
        <w:t>ALPHA</w:t>
      </w:r>
      <w:r w:rsidR="00C17102">
        <w:rPr>
          <w:i/>
          <w:iCs/>
        </w:rPr>
        <w:t xml:space="preserve"> </w:t>
      </w:r>
      <w:r w:rsidR="00C17102">
        <w:rPr>
          <w:lang w:val="sr-Cyrl-RS"/>
        </w:rPr>
        <w:t xml:space="preserve">развојне плоче, на којима се извршава </w:t>
      </w:r>
      <w:r w:rsidR="00C17102" w:rsidRPr="00C17102">
        <w:rPr>
          <w:i/>
          <w:iCs/>
        </w:rPr>
        <w:t>Linux</w:t>
      </w:r>
      <w:r w:rsidR="00C17102">
        <w:t xml:space="preserve"> </w:t>
      </w:r>
      <w:r w:rsidR="00CC0D3E">
        <w:rPr>
          <w:lang w:val="sr-Cyrl-RS"/>
        </w:rPr>
        <w:t xml:space="preserve">оперативни </w:t>
      </w:r>
      <w:r w:rsidR="00CC0D3E">
        <w:rPr>
          <w:lang w:val="sr-Cyrl-RS"/>
        </w:rPr>
        <w:lastRenderedPageBreak/>
        <w:t xml:space="preserve">систем </w:t>
      </w:r>
      <w:r w:rsidR="00C17102">
        <w:rPr>
          <w:lang w:val="sr-Cyrl-RS"/>
        </w:rPr>
        <w:t xml:space="preserve">са свим потребним проширењима </w:t>
      </w:r>
      <w:r w:rsidR="00CC0D3E">
        <w:rPr>
          <w:lang w:val="sr-Cyrl-RS"/>
        </w:rPr>
        <w:t>како би</w:t>
      </w:r>
      <w:r w:rsidR="00A927EA">
        <w:rPr>
          <w:lang w:val="sr-Cyrl-RS"/>
        </w:rPr>
        <w:t xml:space="preserve"> се</w:t>
      </w:r>
      <w:r w:rsidR="00CC0D3E">
        <w:rPr>
          <w:lang w:val="sr-Cyrl-RS"/>
        </w:rPr>
        <w:t xml:space="preserve"> </w:t>
      </w:r>
      <w:r w:rsidR="00CC0D3E">
        <w:rPr>
          <w:i/>
          <w:iCs/>
        </w:rPr>
        <w:t>AUTOSAR</w:t>
      </w:r>
      <w:r w:rsidR="00CC0D3E">
        <w:rPr>
          <w:lang w:val="sr-Cyrl-RS"/>
        </w:rPr>
        <w:t xml:space="preserve"> </w:t>
      </w:r>
      <w:r w:rsidR="00C17102" w:rsidRPr="00C17102">
        <w:rPr>
          <w:i/>
          <w:iCs/>
        </w:rPr>
        <w:t>Adaptive</w:t>
      </w:r>
      <w:r w:rsidR="00CC0D3E">
        <w:rPr>
          <w:i/>
          <w:iCs/>
          <w:lang w:val="sr-Cyrl-RS"/>
        </w:rPr>
        <w:t xml:space="preserve"> </w:t>
      </w:r>
      <w:r w:rsidR="00CC0D3E">
        <w:rPr>
          <w:lang w:val="sr-Cyrl-RS"/>
        </w:rPr>
        <w:t>п</w:t>
      </w:r>
      <w:r w:rsidR="00A927EA">
        <w:rPr>
          <w:lang w:val="sr-Cyrl-RS"/>
        </w:rPr>
        <w:t>одржала</w:t>
      </w:r>
      <w:r w:rsidR="00D47192">
        <w:rPr>
          <w:lang w:val="sr-Cyrl-RS"/>
        </w:rPr>
        <w:t xml:space="preserve">. Поред тога, </w:t>
      </w:r>
      <w:r w:rsidR="00AF22DD">
        <w:rPr>
          <w:lang w:val="sr-Cyrl-RS"/>
        </w:rPr>
        <w:t xml:space="preserve">једна од коришћених </w:t>
      </w:r>
      <w:r w:rsidR="00AF22DD" w:rsidRPr="00AF22DD">
        <w:rPr>
          <w:i/>
          <w:iCs/>
          <w:lang w:val="sr-Latn-RS"/>
        </w:rPr>
        <w:t>ALPHA AMV</w:t>
      </w:r>
      <w:r w:rsidR="00AF22DD">
        <w:rPr>
          <w:lang w:val="sr-Latn-RS"/>
        </w:rPr>
        <w:t xml:space="preserve"> </w:t>
      </w:r>
      <w:r w:rsidR="00AF22DD">
        <w:rPr>
          <w:lang w:val="sr-Cyrl-RS"/>
        </w:rPr>
        <w:t xml:space="preserve">плоча поседује </w:t>
      </w:r>
      <w:r w:rsidR="00D47192">
        <w:rPr>
          <w:lang w:val="sr-Cyrl-RS"/>
        </w:rPr>
        <w:t>6 камера, како би било могуће добављање фрејмова, зарад њихове даље дистрибуције. Како би се омогућио што већи</w:t>
      </w:r>
      <w:r w:rsidR="00AF22DD">
        <w:rPr>
          <w:lang w:val="sr-Cyrl-RS"/>
        </w:rPr>
        <w:t xml:space="preserve"> и бржи</w:t>
      </w:r>
      <w:r w:rsidR="00D47192">
        <w:rPr>
          <w:lang w:val="sr-Cyrl-RS"/>
        </w:rPr>
        <w:t xml:space="preserve"> проток</w:t>
      </w:r>
      <w:r w:rsidR="00AF22DD">
        <w:rPr>
          <w:lang w:val="sr-Cyrl-RS"/>
        </w:rPr>
        <w:t xml:space="preserve"> података</w:t>
      </w:r>
      <w:r w:rsidR="00D47192">
        <w:rPr>
          <w:lang w:val="sr-Cyrl-RS"/>
        </w:rPr>
        <w:t xml:space="preserve"> путем етернет магистрале, неопходан је рутер</w:t>
      </w:r>
      <w:r w:rsidR="006E2428">
        <w:rPr>
          <w:lang w:val="sr-Cyrl-RS"/>
        </w:rPr>
        <w:t xml:space="preserve"> веће</w:t>
      </w:r>
      <w:r w:rsidR="00D47192">
        <w:rPr>
          <w:lang w:val="sr-Cyrl-RS"/>
        </w:rPr>
        <w:t xml:space="preserve"> пропусне моћи</w:t>
      </w:r>
      <w:r w:rsidR="006E2428">
        <w:rPr>
          <w:lang w:val="sr-Cyrl-RS"/>
        </w:rPr>
        <w:t>. У овом тестном случају коришћен је рутер пропусне моћи</w:t>
      </w:r>
      <w:r w:rsidR="00D47192">
        <w:rPr>
          <w:lang w:val="sr-Cyrl-RS"/>
        </w:rPr>
        <w:t xml:space="preserve"> 1</w:t>
      </w:r>
      <w:r w:rsidR="00D47192" w:rsidRPr="00D47192">
        <w:rPr>
          <w:i/>
          <w:iCs/>
        </w:rPr>
        <w:t>Gbit/s.</w:t>
      </w:r>
      <w:r w:rsidR="00D47192">
        <w:rPr>
          <w:lang w:val="sr-Cyrl-RS"/>
        </w:rPr>
        <w:t xml:space="preserve"> </w:t>
      </w:r>
    </w:p>
    <w:p w14:paraId="05D5166E" w14:textId="196B4DC0" w:rsidR="00982C9E" w:rsidRDefault="00D47192" w:rsidP="006E2428">
      <w:pPr>
        <w:rPr>
          <w:lang w:val="sr-Cyrl-RS"/>
        </w:rPr>
      </w:pPr>
      <w:r>
        <w:rPr>
          <w:lang w:val="sr-Cyrl-RS"/>
        </w:rPr>
        <w:t>Слика 5.</w:t>
      </w:r>
      <w:r w:rsidR="00724F30">
        <w:rPr>
          <w:lang w:val="sr-Cyrl-RS"/>
        </w:rPr>
        <w:t>1</w:t>
      </w:r>
      <w:r w:rsidR="005878AA">
        <w:rPr>
          <w:lang w:val="sr-Cyrl-RS"/>
        </w:rPr>
        <w:t>2</w:t>
      </w:r>
      <w:r>
        <w:rPr>
          <w:lang w:val="sr-Cyrl-RS"/>
        </w:rPr>
        <w:t xml:space="preserve"> </w:t>
      </w:r>
      <w:r w:rsidR="009A4980">
        <w:rPr>
          <w:lang w:val="sr-Cyrl-RS"/>
        </w:rPr>
        <w:t xml:space="preserve">представља </w:t>
      </w:r>
      <w:r w:rsidR="000B77F3">
        <w:rPr>
          <w:lang w:val="sr-Cyrl-RS"/>
        </w:rPr>
        <w:t xml:space="preserve">дијаграм потребних </w:t>
      </w:r>
      <w:r w:rsidR="009A4980">
        <w:rPr>
          <w:lang w:val="sr-Cyrl-RS"/>
        </w:rPr>
        <w:t>компоненти у овом тесту</w:t>
      </w:r>
      <w:r w:rsidR="000B77F3">
        <w:rPr>
          <w:lang w:val="sr-Cyrl-RS"/>
        </w:rPr>
        <w:t xml:space="preserve"> случају</w:t>
      </w:r>
      <w:r>
        <w:rPr>
          <w:lang w:val="sr-Cyrl-RS"/>
        </w:rPr>
        <w:t>.</w:t>
      </w:r>
    </w:p>
    <w:p w14:paraId="7BF075A7" w14:textId="77777777" w:rsidR="000B77F3" w:rsidRDefault="006E2428" w:rsidP="000B77F3">
      <w:pPr>
        <w:keepNext/>
        <w:jc w:val="center"/>
      </w:pPr>
      <w:r w:rsidRPr="006E2428">
        <w:drawing>
          <wp:inline distT="0" distB="0" distL="0" distR="0" wp14:anchorId="4CE3BD5E" wp14:editId="780C6EF7">
            <wp:extent cx="5098695" cy="3378897"/>
            <wp:effectExtent l="0" t="0" r="698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test-setup.pn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105280" cy="3383261"/>
                    </a:xfrm>
                    <a:prstGeom prst="rect">
                      <a:avLst/>
                    </a:prstGeom>
                  </pic:spPr>
                </pic:pic>
              </a:graphicData>
            </a:graphic>
          </wp:inline>
        </w:drawing>
      </w:r>
    </w:p>
    <w:p w14:paraId="30F3D914" w14:textId="294739D3" w:rsidR="006E2428" w:rsidRPr="000B77F3" w:rsidRDefault="000B77F3" w:rsidP="000B77F3">
      <w:pPr>
        <w:pStyle w:val="Caption"/>
        <w:rPr>
          <w:lang w:val="sr-Cyrl-RS"/>
        </w:rPr>
      </w:pPr>
      <w:bookmarkStart w:id="84" w:name="_Toc34947023"/>
      <w:r>
        <w:t xml:space="preserve">Слика </w:t>
      </w:r>
      <w:fldSimple w:instr=" STYLEREF 1 \s ">
        <w:r w:rsidR="00A50330">
          <w:rPr>
            <w:noProof/>
          </w:rPr>
          <w:t>5</w:t>
        </w:r>
      </w:fldSimple>
      <w:r w:rsidR="00A50330">
        <w:t>.</w:t>
      </w:r>
      <w:fldSimple w:instr=" SEQ Слика \* ARABIC \s 1 ">
        <w:r w:rsidR="00A50330">
          <w:rPr>
            <w:noProof/>
          </w:rPr>
          <w:t>12</w:t>
        </w:r>
      </w:fldSimple>
      <w:r>
        <w:rPr>
          <w:lang w:val="sr-Cyrl-RS"/>
        </w:rPr>
        <w:t xml:space="preserve"> Тестни случај 2 – приказивање фрејмова путем удаљене адаптивне апликације</w:t>
      </w:r>
      <w:bookmarkEnd w:id="84"/>
    </w:p>
    <w:p w14:paraId="29F287E0" w14:textId="17BB0CDE" w:rsidR="006E2428" w:rsidRDefault="000037AE" w:rsidP="00A95D9A">
      <w:pPr>
        <w:rPr>
          <w:lang w:val="sr-Cyrl-RS"/>
        </w:rPr>
      </w:pPr>
      <w:r>
        <w:rPr>
          <w:lang w:val="sr-Cyrl-RS"/>
        </w:rPr>
        <w:t>Слика 5.13 представља предствља приказане хардверске компоненте повезане, као што је приказано на дијаграмима 5.11 и 5.12.</w:t>
      </w:r>
    </w:p>
    <w:p w14:paraId="5376C57F" w14:textId="77777777" w:rsidR="000037AE" w:rsidRDefault="000037AE" w:rsidP="000037AE">
      <w:pPr>
        <w:keepNext/>
        <w:jc w:val="center"/>
      </w:pPr>
      <w:r>
        <w:rPr>
          <w:noProof/>
          <w:lang w:val="sr-Cyrl-RS"/>
        </w:rPr>
        <w:lastRenderedPageBreak/>
        <w:drawing>
          <wp:inline distT="0" distB="0" distL="0" distR="0" wp14:anchorId="2847BB1B" wp14:editId="5C52985E">
            <wp:extent cx="5198668" cy="3899001"/>
            <wp:effectExtent l="0" t="0" r="2540" b="63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G_20200106_164653.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207072" cy="3905304"/>
                    </a:xfrm>
                    <a:prstGeom prst="rect">
                      <a:avLst/>
                    </a:prstGeom>
                  </pic:spPr>
                </pic:pic>
              </a:graphicData>
            </a:graphic>
          </wp:inline>
        </w:drawing>
      </w:r>
    </w:p>
    <w:p w14:paraId="7DE969DA" w14:textId="3FBBB2C2" w:rsidR="000037AE" w:rsidRPr="000037AE" w:rsidRDefault="000037AE" w:rsidP="000037AE">
      <w:pPr>
        <w:pStyle w:val="Caption"/>
        <w:rPr>
          <w:lang w:val="sr-Cyrl-RS"/>
        </w:rPr>
      </w:pPr>
      <w:bookmarkStart w:id="85" w:name="_Toc34947024"/>
      <w:r>
        <w:t xml:space="preserve">Слика </w:t>
      </w:r>
      <w:fldSimple w:instr=" STYLEREF 1 \s ">
        <w:r w:rsidR="00A50330">
          <w:rPr>
            <w:noProof/>
          </w:rPr>
          <w:t>5</w:t>
        </w:r>
      </w:fldSimple>
      <w:r w:rsidR="00A50330">
        <w:t>.</w:t>
      </w:r>
      <w:fldSimple w:instr=" SEQ Слика \* ARABIC \s 1 ">
        <w:r w:rsidR="00A50330">
          <w:rPr>
            <w:noProof/>
          </w:rPr>
          <w:t>13</w:t>
        </w:r>
      </w:fldSimple>
      <w:r>
        <w:rPr>
          <w:lang w:val="sr-Cyrl-RS"/>
        </w:rPr>
        <w:t xml:space="preserve"> Поставка опреме коришћене за тестирање</w:t>
      </w:r>
      <w:bookmarkEnd w:id="85"/>
    </w:p>
    <w:p w14:paraId="5BF1D0F5" w14:textId="24065AB8" w:rsidR="002D0DD9" w:rsidRDefault="00A95D9A" w:rsidP="00A95D9A">
      <w:pPr>
        <w:rPr>
          <w:lang w:val="sr-Cyrl-RS"/>
        </w:rPr>
      </w:pPr>
      <w:r>
        <w:rPr>
          <w:lang w:val="sr-Cyrl-RS"/>
        </w:rPr>
        <w:t xml:space="preserve">Како </w:t>
      </w:r>
      <w:r w:rsidR="000C1AA0">
        <w:rPr>
          <w:lang w:val="sr-Cyrl-RS"/>
        </w:rPr>
        <w:t>и тестни случај у којем локална апликација адаптивне платформе добавља фрејм и тестни случај у којем удаљена апликација адаптивне платформе добавља фрејм не врше обраду након добављања истог, време које је потребно да се један фрејм исцрта на екран је приближно исто</w:t>
      </w:r>
      <w:r w:rsidR="00C90E18">
        <w:rPr>
          <w:lang w:val="sr-Cyrl-RS"/>
        </w:rPr>
        <w:t xml:space="preserve">. Тако, просечно време, приликом исцртавања 200 фрејмова </w:t>
      </w:r>
      <w:r w:rsidR="000C1AA0">
        <w:rPr>
          <w:lang w:val="sr-Cyrl-RS"/>
        </w:rPr>
        <w:t>на обе платформе износи приближно</w:t>
      </w:r>
      <w:r w:rsidR="00C90E18">
        <w:rPr>
          <w:lang w:val="sr-Cyrl-RS"/>
        </w:rPr>
        <w:t xml:space="preserve"> 30</w:t>
      </w:r>
      <w:r w:rsidR="00C90E18">
        <w:rPr>
          <w:lang w:val="sr-Latn-RS"/>
        </w:rPr>
        <w:t>ms</w:t>
      </w:r>
      <w:r w:rsidR="001E7481">
        <w:rPr>
          <w:lang w:val="sr-Cyrl-RS"/>
        </w:rPr>
        <w:t>.</w:t>
      </w:r>
      <w:r w:rsidR="00432664">
        <w:rPr>
          <w:lang w:val="sr-Cyrl-RS"/>
        </w:rPr>
        <w:t xml:space="preserve"> Међутим, као што је у претходним поглављима описано, времена која су потребна за добављање фрејма у оба случаја се разликују. Тако, у првом случају, просечно време износи 12.3</w:t>
      </w:r>
      <w:r w:rsidR="00707DA1">
        <w:rPr>
          <w:lang w:val="sr-Cyrl-RS"/>
        </w:rPr>
        <w:t>1</w:t>
      </w:r>
      <w:r w:rsidR="00432664">
        <w:rPr>
          <w:lang w:val="sr-Latn-RS"/>
        </w:rPr>
        <w:t xml:space="preserve">ms, </w:t>
      </w:r>
      <w:r w:rsidR="00432664">
        <w:rPr>
          <w:lang w:val="sr-Cyrl-RS"/>
        </w:rPr>
        <w:t xml:space="preserve">док у другом </w:t>
      </w:r>
      <w:r w:rsidR="00432664">
        <w:t>21.1</w:t>
      </w:r>
      <w:r w:rsidR="00707DA1">
        <w:rPr>
          <w:lang w:val="sr-Cyrl-RS"/>
        </w:rPr>
        <w:t>0</w:t>
      </w:r>
      <w:r w:rsidR="00432664">
        <w:t>ms</w:t>
      </w:r>
      <w:r w:rsidR="00432664">
        <w:rPr>
          <w:lang w:val="sr-Cyrl-RS"/>
        </w:rPr>
        <w:t>.</w:t>
      </w:r>
    </w:p>
    <w:p w14:paraId="2852F3FE" w14:textId="2D0F33F6" w:rsidR="000C1AA0" w:rsidRPr="009F4CE3" w:rsidRDefault="000C1AA0" w:rsidP="00A95D9A">
      <w:pPr>
        <w:rPr>
          <w:lang w:val="sr-Cyrl-RS"/>
        </w:rPr>
      </w:pPr>
      <w:r>
        <w:rPr>
          <w:lang w:val="sr-Cyrl-RS"/>
        </w:rPr>
        <w:t>Како би се омогућило што мање одступање у мерењу у оба случаја, као и умањио ризик људске грешке, за потребе мерења времена исцртавања фрејма на екран, као и мерења времена добављања фрејма у оба случаја, коришћен</w:t>
      </w:r>
      <w:r w:rsidR="009F4CE3">
        <w:rPr>
          <w:lang w:val="sr-Cyrl-RS"/>
        </w:rPr>
        <w:t xml:space="preserve">а је функционалност стандардне библиотеке </w:t>
      </w:r>
      <w:r w:rsidR="009F4CE3" w:rsidRPr="009F4CE3">
        <w:rPr>
          <w:i/>
          <w:iCs/>
        </w:rPr>
        <w:t>C++</w:t>
      </w:r>
      <w:r w:rsidR="009F4CE3">
        <w:t xml:space="preserve"> </w:t>
      </w:r>
      <w:r w:rsidR="009F4CE3">
        <w:rPr>
          <w:lang w:val="sr-Cyrl-RS"/>
        </w:rPr>
        <w:t xml:space="preserve">програмског језика, под именом </w:t>
      </w:r>
      <w:r w:rsidR="009F4CE3">
        <w:rPr>
          <w:i/>
          <w:iCs/>
        </w:rPr>
        <w:t>chrono</w:t>
      </w:r>
      <w:r w:rsidR="009F4CE3">
        <w:t xml:space="preserve">. </w:t>
      </w:r>
      <w:r w:rsidR="009F4CE3">
        <w:rPr>
          <w:lang w:val="sr-Cyrl-RS"/>
        </w:rPr>
        <w:t>Приликом мерења, коришћена је прецизност у наносекундама. Након прикупљања резултата мерења и рачунања просечне вредности, добијени резултати су изражени у милисекундама, са прецизношћу на 2 децимале.</w:t>
      </w:r>
    </w:p>
    <w:p w14:paraId="76185DB5" w14:textId="3E11E016" w:rsidR="00432664" w:rsidRPr="00432664" w:rsidRDefault="00432664" w:rsidP="00A95D9A">
      <w:pPr>
        <w:rPr>
          <w:lang w:val="sr-Cyrl-RS"/>
        </w:rPr>
      </w:pPr>
      <w:r>
        <w:rPr>
          <w:lang w:val="sr-Cyrl-RS"/>
        </w:rPr>
        <w:t>Овиме се показује да у првом случају, достигнути број фрејмова у секунди износи 24, док у другом случају је то приближно 20 фрејмова по секунди.</w:t>
      </w:r>
    </w:p>
    <w:p w14:paraId="4CC5D9D5" w14:textId="429AE980" w:rsidR="00A95D9A" w:rsidRDefault="002D0DD9" w:rsidP="00A95D9A">
      <w:pPr>
        <w:rPr>
          <w:lang w:val="sr-Cyrl-RS"/>
        </w:rPr>
      </w:pPr>
      <w:r>
        <w:rPr>
          <w:lang w:val="sr-Cyrl-RS"/>
        </w:rPr>
        <w:t>На слици 5.</w:t>
      </w:r>
      <w:r w:rsidR="00C90CDC">
        <w:rPr>
          <w:lang w:val="sr-Cyrl-RS"/>
        </w:rPr>
        <w:t>1</w:t>
      </w:r>
      <w:r w:rsidR="000C1AA0">
        <w:rPr>
          <w:lang w:val="sr-Cyrl-RS"/>
        </w:rPr>
        <w:t>4</w:t>
      </w:r>
      <w:r>
        <w:rPr>
          <w:lang w:val="sr-Cyrl-RS"/>
        </w:rPr>
        <w:t xml:space="preserve"> налази се график који приказује просечно време да се исцрта сваки од 200 фрејмова</w:t>
      </w:r>
      <w:r w:rsidR="00E93509">
        <w:rPr>
          <w:lang w:val="sr-Cyrl-RS"/>
        </w:rPr>
        <w:t>, док слика 5.</w:t>
      </w:r>
      <w:r w:rsidR="00C90CDC">
        <w:rPr>
          <w:lang w:val="sr-Cyrl-RS"/>
        </w:rPr>
        <w:t>1</w:t>
      </w:r>
      <w:r w:rsidR="000C1AA0">
        <w:rPr>
          <w:lang w:val="sr-Cyrl-RS"/>
        </w:rPr>
        <w:t>5</w:t>
      </w:r>
      <w:r w:rsidR="00E93509">
        <w:rPr>
          <w:lang w:val="sr-Cyrl-RS"/>
        </w:rPr>
        <w:t xml:space="preserve"> приказује исрцтавање садржаја са једне од шест камера.</w:t>
      </w:r>
    </w:p>
    <w:p w14:paraId="7155E6FC" w14:textId="77777777" w:rsidR="002D0DD9" w:rsidRDefault="002D0DD9" w:rsidP="002D0DD9">
      <w:pPr>
        <w:keepNext/>
      </w:pPr>
      <w:r>
        <w:rPr>
          <w:noProof/>
        </w:rPr>
        <w:lastRenderedPageBreak/>
        <w:drawing>
          <wp:inline distT="0" distB="0" distL="0" distR="0" wp14:anchorId="741B0C07" wp14:editId="5EFA97EC">
            <wp:extent cx="5276850" cy="2781300"/>
            <wp:effectExtent l="0" t="0" r="0" b="0"/>
            <wp:docPr id="12" name="Chart 12">
              <a:extLst xmlns:a="http://schemas.openxmlformats.org/drawingml/2006/main">
                <a:ext uri="{FF2B5EF4-FFF2-40B4-BE49-F238E27FC236}">
                  <a16:creationId xmlns:a16="http://schemas.microsoft.com/office/drawing/2014/main" id="{B75A039C-3AC9-4555-8547-705776E968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14:paraId="54BF8A76" w14:textId="447C4C9E" w:rsidR="002D0DD9" w:rsidRDefault="002D0DD9" w:rsidP="002D0DD9">
      <w:pPr>
        <w:pStyle w:val="Caption"/>
        <w:rPr>
          <w:lang w:val="sr-Cyrl-RS"/>
        </w:rPr>
      </w:pPr>
      <w:bookmarkStart w:id="86" w:name="_Toc34947025"/>
      <w:r>
        <w:t xml:space="preserve">Слика </w:t>
      </w:r>
      <w:fldSimple w:instr=" STYLEREF 1 \s ">
        <w:r w:rsidR="00A50330">
          <w:rPr>
            <w:noProof/>
          </w:rPr>
          <w:t>5</w:t>
        </w:r>
      </w:fldSimple>
      <w:r w:rsidR="00A50330">
        <w:t>.</w:t>
      </w:r>
      <w:fldSimple w:instr=" SEQ Слика \* ARABIC \s 1 ">
        <w:r w:rsidR="00A50330">
          <w:rPr>
            <w:noProof/>
          </w:rPr>
          <w:t>14</w:t>
        </w:r>
      </w:fldSimple>
      <w:r>
        <w:rPr>
          <w:lang w:val="sr-Cyrl-RS"/>
        </w:rPr>
        <w:t xml:space="preserve"> Време потребно за исцртавање једног фрејма на екран</w:t>
      </w:r>
      <w:bookmarkEnd w:id="86"/>
    </w:p>
    <w:p w14:paraId="6B9D7551" w14:textId="77777777" w:rsidR="00E93509" w:rsidRDefault="00E93509" w:rsidP="00E93509">
      <w:pPr>
        <w:keepNext/>
      </w:pPr>
      <w:r>
        <w:rPr>
          <w:noProof/>
          <w:lang w:val="sr-Cyrl-RS"/>
        </w:rPr>
        <w:drawing>
          <wp:inline distT="0" distB="0" distL="0" distR="0" wp14:anchorId="525F1FCC" wp14:editId="6ABBAFD3">
            <wp:extent cx="5346700" cy="401002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00106_154816.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5346700" cy="4010025"/>
                    </a:xfrm>
                    <a:prstGeom prst="rect">
                      <a:avLst/>
                    </a:prstGeom>
                  </pic:spPr>
                </pic:pic>
              </a:graphicData>
            </a:graphic>
          </wp:inline>
        </w:drawing>
      </w:r>
    </w:p>
    <w:p w14:paraId="58838CC0" w14:textId="4E1CE10A" w:rsidR="00E93509" w:rsidRDefault="00E93509" w:rsidP="00E93509">
      <w:pPr>
        <w:pStyle w:val="Caption"/>
        <w:rPr>
          <w:lang w:val="sr-Cyrl-RS"/>
        </w:rPr>
      </w:pPr>
      <w:bookmarkStart w:id="87" w:name="_Toc34947026"/>
      <w:r>
        <w:t xml:space="preserve">Слика </w:t>
      </w:r>
      <w:fldSimple w:instr=" STYLEREF 1 \s ">
        <w:r w:rsidR="00A50330">
          <w:rPr>
            <w:noProof/>
          </w:rPr>
          <w:t>5</w:t>
        </w:r>
      </w:fldSimple>
      <w:r w:rsidR="00A50330">
        <w:t>.</w:t>
      </w:r>
      <w:fldSimple w:instr=" SEQ Слика \* ARABIC \s 1 ">
        <w:r w:rsidR="00A50330">
          <w:rPr>
            <w:noProof/>
          </w:rPr>
          <w:t>15</w:t>
        </w:r>
      </w:fldSimple>
      <w:r>
        <w:rPr>
          <w:lang w:val="sr-Cyrl-RS"/>
        </w:rPr>
        <w:t xml:space="preserve"> Исцртавање садржаја са једне од шест камера</w:t>
      </w:r>
      <w:bookmarkEnd w:id="87"/>
    </w:p>
    <w:p w14:paraId="1D170440" w14:textId="1910D824" w:rsidR="00403DBB" w:rsidRDefault="00403DBB" w:rsidP="00403DBB">
      <w:pPr>
        <w:rPr>
          <w:lang w:val="sr-Latn-RS"/>
        </w:rPr>
      </w:pPr>
      <w:r>
        <w:rPr>
          <w:lang w:val="sr-Cyrl-RS"/>
        </w:rPr>
        <w:t>Такође, приликом исцртавања садржаја са свих камера истовремено,  не долази до значајне промене времена потребног за исцртавање сваког  фрејма.</w:t>
      </w:r>
      <w:r w:rsidR="00C77B9E">
        <w:rPr>
          <w:lang w:val="sr-Cyrl-RS"/>
        </w:rPr>
        <w:t xml:space="preserve"> Међутим, </w:t>
      </w:r>
      <w:r w:rsidR="00707DA1">
        <w:rPr>
          <w:lang w:val="sr-Cyrl-RS"/>
        </w:rPr>
        <w:t>због већег протока информација долази до кашњења, те број фрејмова по секунди за случај локалне платформе износи приближно 22 фрејмова по секунди, односно 45.28</w:t>
      </w:r>
      <w:r w:rsidR="00707DA1">
        <w:t>ms</w:t>
      </w:r>
      <w:r w:rsidR="00B91E92">
        <w:rPr>
          <w:lang w:val="sr-Cyrl-RS"/>
        </w:rPr>
        <w:t>, док код удаљене он износи приблизно 15 фрејмова по секунди, односно 68.85</w:t>
      </w:r>
      <w:r w:rsidR="00B91E92">
        <w:rPr>
          <w:lang w:val="sr-Latn-RS"/>
        </w:rPr>
        <w:t>ms.</w:t>
      </w:r>
    </w:p>
    <w:p w14:paraId="36408936" w14:textId="779E0B8B" w:rsidR="00B91E92" w:rsidRDefault="00B91E92" w:rsidP="00403DBB">
      <w:pPr>
        <w:rPr>
          <w:lang w:val="sr-Cyrl-RS"/>
        </w:rPr>
      </w:pPr>
      <w:r>
        <w:rPr>
          <w:lang w:val="sr-Cyrl-RS"/>
        </w:rPr>
        <w:lastRenderedPageBreak/>
        <w:t>Слика 5.16 представља график исцртавања једног фрејма док се прикупља садржај са свих шест камера, док слика 5.17 представља график приказивања једног фрејма док се прикупља садржај са свих 6 камера путем удаљене апликације адаптивне платформе.</w:t>
      </w:r>
    </w:p>
    <w:p w14:paraId="6238A1F2" w14:textId="77777777" w:rsidR="00A50330" w:rsidRDefault="00A50330" w:rsidP="00A50330">
      <w:pPr>
        <w:keepNext/>
        <w:jc w:val="center"/>
      </w:pPr>
      <w:r>
        <w:rPr>
          <w:noProof/>
        </w:rPr>
        <w:drawing>
          <wp:inline distT="0" distB="0" distL="0" distR="0" wp14:anchorId="081E1E2F" wp14:editId="43C4C031">
            <wp:extent cx="5193792" cy="3138221"/>
            <wp:effectExtent l="0" t="0" r="6985" b="5080"/>
            <wp:docPr id="56" name="Chart 56">
              <a:extLst xmlns:a="http://schemas.openxmlformats.org/drawingml/2006/main">
                <a:ext uri="{FF2B5EF4-FFF2-40B4-BE49-F238E27FC236}">
                  <a16:creationId xmlns:a16="http://schemas.microsoft.com/office/drawing/2014/main" id="{AF255B8D-6299-4353-A288-558C330B234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inline>
        </w:drawing>
      </w:r>
    </w:p>
    <w:p w14:paraId="052DDB33" w14:textId="2067617D" w:rsidR="00A50330" w:rsidRDefault="00A50330" w:rsidP="00A50330">
      <w:pPr>
        <w:pStyle w:val="Caption"/>
        <w:rPr>
          <w:lang w:val="sr-Cyrl-RS"/>
        </w:rPr>
      </w:pPr>
      <w:bookmarkStart w:id="88" w:name="_Toc34947027"/>
      <w:r>
        <w:t xml:space="preserve">Слика </w:t>
      </w:r>
      <w:fldSimple w:instr=" STYLEREF 1 \s ">
        <w:r>
          <w:rPr>
            <w:noProof/>
          </w:rPr>
          <w:t>5</w:t>
        </w:r>
      </w:fldSimple>
      <w:r>
        <w:t>.</w:t>
      </w:r>
      <w:fldSimple w:instr=" SEQ Слика \* ARABIC \s 1 ">
        <w:r>
          <w:rPr>
            <w:noProof/>
          </w:rPr>
          <w:t>16</w:t>
        </w:r>
      </w:fldSimple>
      <w:r>
        <w:rPr>
          <w:lang w:val="sr-Cyrl-RS"/>
        </w:rPr>
        <w:t xml:space="preserve"> Време исцртавања једног фрејма локалне апликације адаптивне платформе у току паралелног прикупљања фрејмова са свих 6 камера</w:t>
      </w:r>
      <w:bookmarkEnd w:id="88"/>
    </w:p>
    <w:p w14:paraId="2881BBFD" w14:textId="77777777" w:rsidR="00A50330" w:rsidRDefault="00A50330" w:rsidP="00A50330">
      <w:pPr>
        <w:keepNext/>
        <w:jc w:val="center"/>
      </w:pPr>
      <w:r>
        <w:rPr>
          <w:noProof/>
        </w:rPr>
        <w:drawing>
          <wp:inline distT="0" distB="0" distL="0" distR="0" wp14:anchorId="6E1BF62E" wp14:editId="0D951CF9">
            <wp:extent cx="5296078" cy="2728570"/>
            <wp:effectExtent l="0" t="0" r="0" b="15240"/>
            <wp:docPr id="57" name="Chart 57">
              <a:extLst xmlns:a="http://schemas.openxmlformats.org/drawingml/2006/main">
                <a:ext uri="{FF2B5EF4-FFF2-40B4-BE49-F238E27FC236}">
                  <a16:creationId xmlns:a16="http://schemas.microsoft.com/office/drawing/2014/main" id="{6EE052A3-5479-4F33-BC6F-5FF3BAC591C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59"/>
              </a:graphicData>
            </a:graphic>
          </wp:inline>
        </w:drawing>
      </w:r>
    </w:p>
    <w:p w14:paraId="66FA61C9" w14:textId="2BC09C43" w:rsidR="00A50330" w:rsidRPr="00A50330" w:rsidRDefault="00A50330" w:rsidP="00A50330">
      <w:pPr>
        <w:pStyle w:val="Caption"/>
        <w:rPr>
          <w:lang w:val="sr-Cyrl-RS"/>
        </w:rPr>
      </w:pPr>
      <w:bookmarkStart w:id="89" w:name="_Toc34947028"/>
      <w:r>
        <w:t xml:space="preserve">Слика </w:t>
      </w:r>
      <w:fldSimple w:instr=" STYLEREF 1 \s ">
        <w:r>
          <w:rPr>
            <w:noProof/>
          </w:rPr>
          <w:t>5</w:t>
        </w:r>
      </w:fldSimple>
      <w:r>
        <w:t>.</w:t>
      </w:r>
      <w:fldSimple w:instr=" SEQ Слика \* ARABIC \s 1 ">
        <w:r>
          <w:rPr>
            <w:noProof/>
          </w:rPr>
          <w:t>17</w:t>
        </w:r>
      </w:fldSimple>
      <w:r w:rsidRPr="00A50330">
        <w:rPr>
          <w:lang w:val="sr-Cyrl-RS"/>
        </w:rPr>
        <w:t xml:space="preserve"> </w:t>
      </w:r>
      <w:r>
        <w:rPr>
          <w:lang w:val="sr-Cyrl-RS"/>
        </w:rPr>
        <w:t xml:space="preserve">Време исцртавања једног фрејма </w:t>
      </w:r>
      <w:r>
        <w:rPr>
          <w:lang w:val="sr-Cyrl-RS"/>
        </w:rPr>
        <w:t>удаљене</w:t>
      </w:r>
      <w:r>
        <w:rPr>
          <w:lang w:val="sr-Cyrl-RS"/>
        </w:rPr>
        <w:t xml:space="preserve"> апликације</w:t>
      </w:r>
      <w:r>
        <w:rPr>
          <w:lang w:val="sr-Cyrl-RS"/>
        </w:rPr>
        <w:t xml:space="preserve"> адаптивне платформе</w:t>
      </w:r>
      <w:r>
        <w:rPr>
          <w:lang w:val="sr-Cyrl-RS"/>
        </w:rPr>
        <w:t xml:space="preserve"> у току паралелног прикупљања фрејмова са свих 6 камера</w:t>
      </w:r>
      <w:bookmarkEnd w:id="89"/>
    </w:p>
    <w:p w14:paraId="5CE3F27F" w14:textId="1F32857D" w:rsidR="008413F0" w:rsidRDefault="008413F0" w:rsidP="00403DBB">
      <w:pPr>
        <w:rPr>
          <w:lang w:val="sr-Cyrl-RS"/>
        </w:rPr>
      </w:pPr>
      <w:r>
        <w:rPr>
          <w:lang w:val="sr-Cyrl-RS"/>
        </w:rPr>
        <w:t>Слика 5.1</w:t>
      </w:r>
      <w:r w:rsidR="00CA620C">
        <w:rPr>
          <w:lang w:val="sr-Cyrl-RS"/>
        </w:rPr>
        <w:t>8</w:t>
      </w:r>
      <w:r>
        <w:rPr>
          <w:lang w:val="sr-Cyrl-RS"/>
        </w:rPr>
        <w:t xml:space="preserve"> приказује исцртавање садржаја са свих 6 камера.</w:t>
      </w:r>
    </w:p>
    <w:p w14:paraId="586E1B36" w14:textId="77777777" w:rsidR="008413F0" w:rsidRDefault="008413F0" w:rsidP="008413F0">
      <w:pPr>
        <w:keepNext/>
      </w:pPr>
      <w:r>
        <w:rPr>
          <w:noProof/>
          <w:lang w:val="sr-Cyrl-RS"/>
        </w:rPr>
        <w:lastRenderedPageBreak/>
        <w:drawing>
          <wp:inline distT="0" distB="0" distL="0" distR="0" wp14:anchorId="2BE41E93" wp14:editId="64FF2C86">
            <wp:extent cx="4769509" cy="3577132"/>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00106_160318.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4772542" cy="3579407"/>
                    </a:xfrm>
                    <a:prstGeom prst="rect">
                      <a:avLst/>
                    </a:prstGeom>
                  </pic:spPr>
                </pic:pic>
              </a:graphicData>
            </a:graphic>
          </wp:inline>
        </w:drawing>
      </w:r>
    </w:p>
    <w:p w14:paraId="6510811E" w14:textId="0A6ED1D9" w:rsidR="008413F0" w:rsidRDefault="008413F0" w:rsidP="008413F0">
      <w:pPr>
        <w:pStyle w:val="Caption"/>
        <w:rPr>
          <w:lang w:val="sr-Cyrl-RS"/>
        </w:rPr>
      </w:pPr>
      <w:bookmarkStart w:id="90" w:name="_Toc34947029"/>
      <w:r>
        <w:t xml:space="preserve">Слика </w:t>
      </w:r>
      <w:fldSimple w:instr=" STYLEREF 1 \s ">
        <w:r w:rsidR="00A50330">
          <w:rPr>
            <w:noProof/>
          </w:rPr>
          <w:t>5</w:t>
        </w:r>
      </w:fldSimple>
      <w:r w:rsidR="00A50330">
        <w:t>.</w:t>
      </w:r>
      <w:fldSimple w:instr=" SEQ Слика \* ARABIC \s 1 ">
        <w:r w:rsidR="00A50330">
          <w:rPr>
            <w:noProof/>
          </w:rPr>
          <w:t>18</w:t>
        </w:r>
      </w:fldSimple>
      <w:r>
        <w:rPr>
          <w:lang w:val="sr-Cyrl-RS"/>
        </w:rPr>
        <w:t xml:space="preserve"> Приказ исцртавања садржаја са сваке од 6 камера</w:t>
      </w:r>
      <w:bookmarkEnd w:id="90"/>
    </w:p>
    <w:p w14:paraId="439A0E02" w14:textId="77777777" w:rsidR="006B0114" w:rsidRDefault="00447EA6" w:rsidP="00447EA6">
      <w:pPr>
        <w:rPr>
          <w:lang w:val="sr-Cyrl-RS"/>
        </w:rPr>
      </w:pPr>
      <w:r>
        <w:rPr>
          <w:lang w:val="sr-Cyrl-RS"/>
        </w:rPr>
        <w:t xml:space="preserve">Како </w:t>
      </w:r>
      <w:r w:rsidR="004963EB">
        <w:rPr>
          <w:lang w:val="sr-Cyrl-RS"/>
        </w:rPr>
        <w:t xml:space="preserve">што се може приметити, већи део времена ова апликација користи за исцртавање, те тиме није могуће испунити захтев од 30 фрејмова по секунди, којим све модерне </w:t>
      </w:r>
      <w:r w:rsidR="004963EB" w:rsidRPr="004963EB">
        <w:rPr>
          <w:i/>
          <w:iCs/>
          <w:lang w:val="sr-Latn-RS"/>
        </w:rPr>
        <w:t>ADAS</w:t>
      </w:r>
      <w:r w:rsidR="00BE71E5">
        <w:rPr>
          <w:lang w:val="sr-Latn-RS"/>
        </w:rPr>
        <w:t xml:space="preserve"> </w:t>
      </w:r>
      <w:r w:rsidR="00BE71E5">
        <w:rPr>
          <w:lang w:val="sr-Cyrl-RS"/>
        </w:rPr>
        <w:t xml:space="preserve">апликације теже. </w:t>
      </w:r>
    </w:p>
    <w:p w14:paraId="48101921" w14:textId="4C4021D6" w:rsidR="00A968CB" w:rsidRPr="00BE71E5" w:rsidRDefault="00A968CB" w:rsidP="00447EA6">
      <w:pPr>
        <w:rPr>
          <w:lang w:val="sr-Cyrl-RS"/>
        </w:rPr>
        <w:sectPr w:rsidR="00A968CB" w:rsidRPr="00BE71E5" w:rsidSect="00F65BA9">
          <w:headerReference w:type="default" r:id="rId61"/>
          <w:pgSz w:w="11907" w:h="16840" w:code="9"/>
          <w:pgMar w:top="1134" w:right="1417" w:bottom="1134" w:left="1418" w:header="567" w:footer="567" w:gutter="0"/>
          <w:cols w:space="720"/>
        </w:sectPr>
      </w:pPr>
      <w:r>
        <w:rPr>
          <w:lang w:val="sr-Cyrl-RS"/>
        </w:rPr>
        <w:t xml:space="preserve">Иако ова апликација као таква не испуњује овај захтев, може се приметити да софтверска магистрала као таква у кратком временском року изврши пренос једног фрејма, од сервиса задуженог за дистрибуцију, до апликације адаптивне платфоме која </w:t>
      </w:r>
      <w:r w:rsidR="005116EB">
        <w:rPr>
          <w:lang w:val="sr-Cyrl-RS"/>
        </w:rPr>
        <w:t xml:space="preserve"> врши обраду фрејма. </w:t>
      </w:r>
      <w:r w:rsidR="00690A0E">
        <w:rPr>
          <w:lang w:val="sr-Cyrl-RS"/>
        </w:rPr>
        <w:t xml:space="preserve">Тако, уколико посматрана апликација нема за задатак да приказује фрејм на </w:t>
      </w:r>
      <w:r w:rsidR="00D66DB6">
        <w:rPr>
          <w:lang w:val="sr-Cyrl-RS"/>
        </w:rPr>
        <w:t>екран, већ из њега искључиво врши екстрацкију информација, постоји могућност да испуни захтев од 30 фрејмова по секунди.</w:t>
      </w:r>
    </w:p>
    <w:p w14:paraId="2CA0D3CB" w14:textId="77777777" w:rsidR="00517A6A" w:rsidRDefault="00170C67">
      <w:pPr>
        <w:pStyle w:val="Heading1"/>
        <w:rPr>
          <w:lang w:val="sl-SI"/>
        </w:rPr>
      </w:pPr>
      <w:bookmarkStart w:id="91" w:name="_Toc34947063"/>
      <w:r>
        <w:rPr>
          <w:lang w:val="sr-Cyrl-RS"/>
        </w:rPr>
        <w:lastRenderedPageBreak/>
        <w:t>Закључак</w:t>
      </w:r>
      <w:bookmarkEnd w:id="91"/>
    </w:p>
    <w:p w14:paraId="30E9CD31" w14:textId="77777777" w:rsidR="00517A6A" w:rsidRDefault="00517A6A" w:rsidP="00C076E2">
      <w:pPr>
        <w:ind w:firstLine="0"/>
      </w:pPr>
    </w:p>
    <w:p w14:paraId="6AF3A7CD" w14:textId="7CA6DE74" w:rsidR="00517A6A" w:rsidRDefault="00C83943" w:rsidP="00F9557B">
      <w:pPr>
        <w:rPr>
          <w:lang w:val="sr-Cyrl-RS"/>
        </w:rPr>
      </w:pPr>
      <w:r>
        <w:rPr>
          <w:lang w:val="sr-Cyrl-RS"/>
        </w:rPr>
        <w:t>У овом раду представљена је реализација софтверске магистрале за дистрибуцију видео сигнала</w:t>
      </w:r>
      <w:r>
        <w:t xml:space="preserve">, </w:t>
      </w:r>
      <w:r>
        <w:rPr>
          <w:lang w:val="sr-Cyrl-RS"/>
        </w:rPr>
        <w:t xml:space="preserve">заснована на </w:t>
      </w:r>
      <w:r w:rsidRPr="00C83943">
        <w:rPr>
          <w:i/>
          <w:iCs/>
        </w:rPr>
        <w:t>AUTOSAR Adaptive</w:t>
      </w:r>
      <w:r>
        <w:t xml:space="preserve"> </w:t>
      </w:r>
      <w:r>
        <w:rPr>
          <w:lang w:val="sr-Cyrl-RS"/>
        </w:rPr>
        <w:t xml:space="preserve">платформи. Ово решење </w:t>
      </w:r>
      <w:r w:rsidR="00553CF0">
        <w:rPr>
          <w:lang w:val="sr-Cyrl-RS"/>
        </w:rPr>
        <w:t>представља сервис који свим претплаћеним апликацијама доставља потребне фрејмове.</w:t>
      </w:r>
      <w:r w:rsidR="00F9557B">
        <w:rPr>
          <w:lang w:val="sr-Cyrl-RS"/>
        </w:rPr>
        <w:t xml:space="preserve"> На овај начин омогућена је размена фрејмова између апликација локалних и удаљених апликација адаптивне платформе. </w:t>
      </w:r>
      <w:r w:rsidR="00E26E66">
        <w:rPr>
          <w:lang w:val="sr-Cyrl-RS"/>
        </w:rPr>
        <w:t>Пример употребе овог решења дат је кроз реализацију једне једноставне апликације адаптивне платформе која врши исцртавање фрејмова добављених путе</w:t>
      </w:r>
      <w:r w:rsidR="00BC2892">
        <w:rPr>
          <w:lang w:val="sr-Cyrl-RS"/>
        </w:rPr>
        <w:t>м ове софтверске магистрале.</w:t>
      </w:r>
    </w:p>
    <w:p w14:paraId="3E867CBC" w14:textId="4719CD04" w:rsidR="00F9557B" w:rsidRDefault="00E26E66" w:rsidP="00F9557B">
      <w:pPr>
        <w:rPr>
          <w:lang w:val="sr-Cyrl-RS"/>
        </w:rPr>
      </w:pPr>
      <w:r>
        <w:rPr>
          <w:lang w:val="sr-Cyrl-RS"/>
        </w:rPr>
        <w:t xml:space="preserve">Приложено решење реализовано је на </w:t>
      </w:r>
      <w:r w:rsidRPr="00E26E66">
        <w:rPr>
          <w:i/>
          <w:iCs/>
        </w:rPr>
        <w:t>ALPHA</w:t>
      </w:r>
      <w:r>
        <w:rPr>
          <w:i/>
          <w:iCs/>
        </w:rPr>
        <w:t xml:space="preserve"> </w:t>
      </w:r>
      <w:r>
        <w:rPr>
          <w:lang w:val="sr-Cyrl-RS"/>
        </w:rPr>
        <w:t xml:space="preserve">развојној платформи, на оперативном систему </w:t>
      </w:r>
      <w:r w:rsidRPr="00E26E66">
        <w:rPr>
          <w:i/>
          <w:iCs/>
        </w:rPr>
        <w:t>Linux</w:t>
      </w:r>
      <w:r>
        <w:rPr>
          <w:lang w:val="sr-Cyrl-RS"/>
        </w:rPr>
        <w:t xml:space="preserve">. </w:t>
      </w:r>
      <w:r w:rsidR="00F9557B">
        <w:rPr>
          <w:lang w:val="sr-Cyrl-RS"/>
        </w:rPr>
        <w:t>Како је ова магистрала реализована у виду слојева сервиса, измена било којег слоја софтверске магистрале не утиче</w:t>
      </w:r>
      <w:r w:rsidR="00856FC4">
        <w:rPr>
          <w:lang w:val="sr-Cyrl-RS"/>
        </w:rPr>
        <w:t xml:space="preserve"> на</w:t>
      </w:r>
      <w:r w:rsidR="00F9557B">
        <w:rPr>
          <w:lang w:val="sr-Cyrl-RS"/>
        </w:rPr>
        <w:t xml:space="preserve"> </w:t>
      </w:r>
      <w:r w:rsidR="000F14F9">
        <w:rPr>
          <w:lang w:val="sr-Cyrl-RS"/>
        </w:rPr>
        <w:t xml:space="preserve">остале слојеве. </w:t>
      </w:r>
      <w:r>
        <w:rPr>
          <w:lang w:val="sr-Cyrl-RS"/>
        </w:rPr>
        <w:t>На тај начин, уколико је потребно извршити интеграцију софтверске магистрале на хардверску платформу која је другачија од</w:t>
      </w:r>
      <w:r w:rsidR="000F14F9">
        <w:rPr>
          <w:lang w:val="sr-Cyrl-RS"/>
        </w:rPr>
        <w:t xml:space="preserve"> </w:t>
      </w:r>
      <w:r w:rsidRPr="00E26E66">
        <w:rPr>
          <w:i/>
          <w:iCs/>
        </w:rPr>
        <w:t>ALPHA</w:t>
      </w:r>
      <w:r>
        <w:rPr>
          <w:i/>
          <w:iCs/>
        </w:rPr>
        <w:t xml:space="preserve"> </w:t>
      </w:r>
      <w:r>
        <w:rPr>
          <w:lang w:val="sr-Cyrl-RS"/>
        </w:rPr>
        <w:t xml:space="preserve">развојне платформе, потребно је изменити само слој који директно рукује са камерама платформе. </w:t>
      </w:r>
    </w:p>
    <w:p w14:paraId="1EBE0200" w14:textId="77777777" w:rsidR="00C50C65" w:rsidRDefault="00C50C65" w:rsidP="00F9557B">
      <w:pPr>
        <w:rPr>
          <w:lang w:val="sr-Cyrl-RS"/>
        </w:rPr>
      </w:pPr>
      <w:r>
        <w:rPr>
          <w:lang w:val="sr-Cyrl-RS"/>
        </w:rPr>
        <w:t xml:space="preserve">У тестним случајевима представљени су резултати употребе софтверске магистрале, заснованих на једној </w:t>
      </w:r>
      <w:r w:rsidRPr="00E26E66">
        <w:rPr>
          <w:i/>
          <w:iCs/>
        </w:rPr>
        <w:t>ALPHA</w:t>
      </w:r>
      <w:r>
        <w:rPr>
          <w:i/>
          <w:iCs/>
        </w:rPr>
        <w:t xml:space="preserve"> </w:t>
      </w:r>
      <w:r>
        <w:rPr>
          <w:lang w:val="sr-Cyrl-RS"/>
        </w:rPr>
        <w:t>развојној платформи у случају употребе локалне апликације адаптивне платформе, односно две, у случају удаљене апликације адаптивне платформе.</w:t>
      </w:r>
      <w:r w:rsidR="00841FC5">
        <w:rPr>
          <w:lang w:val="sr-Cyrl-RS"/>
        </w:rPr>
        <w:t xml:space="preserve"> Испитано је време потребно за дистрибуцију фрејмова, тј. видео сигнала до апликација  удаљене тј. локалне платформе. </w:t>
      </w:r>
    </w:p>
    <w:p w14:paraId="488E0200" w14:textId="3AB838F1" w:rsidR="00841FC5" w:rsidRDefault="00841FC5" w:rsidP="00841FC5">
      <w:pPr>
        <w:rPr>
          <w:lang w:val="sr-Cyrl-RS"/>
        </w:rPr>
      </w:pPr>
      <w:r>
        <w:rPr>
          <w:lang w:val="sr-Cyrl-RS"/>
        </w:rPr>
        <w:t>Како би се омогућила већа пропусна моћ ове магистрале и смањило време потребно за дистрибуцију, као једно од побољшања може се узети хардверско компримовање фрејмова пре њиховог даљег дистрибуирања кроз систем</w:t>
      </w:r>
      <w:r w:rsidR="009108C5">
        <w:rPr>
          <w:lang w:val="sr-Cyrl-RS"/>
        </w:rPr>
        <w:t>, обзиром да ова компонента није</w:t>
      </w:r>
      <w:r w:rsidR="00770C82">
        <w:rPr>
          <w:lang w:val="sr-Cyrl-RS"/>
        </w:rPr>
        <w:t xml:space="preserve"> директно</w:t>
      </w:r>
      <w:r w:rsidR="009108C5">
        <w:rPr>
          <w:lang w:val="sr-Cyrl-RS"/>
        </w:rPr>
        <w:t xml:space="preserve"> доступна</w:t>
      </w:r>
      <w:r w:rsidR="009108C5">
        <w:t xml:space="preserve"> </w:t>
      </w:r>
      <w:r w:rsidR="009108C5" w:rsidRPr="009108C5">
        <w:rPr>
          <w:i/>
          <w:iCs/>
        </w:rPr>
        <w:t>Linux</w:t>
      </w:r>
      <w:r w:rsidR="009108C5">
        <w:rPr>
          <w:lang w:val="sr-Cyrl-RS"/>
        </w:rPr>
        <w:t xml:space="preserve"> оперативном систему на </w:t>
      </w:r>
      <w:r w:rsidR="009108C5" w:rsidRPr="00E26E66">
        <w:rPr>
          <w:i/>
          <w:iCs/>
        </w:rPr>
        <w:t>ALPHA</w:t>
      </w:r>
      <w:r w:rsidR="009108C5">
        <w:rPr>
          <w:i/>
          <w:iCs/>
        </w:rPr>
        <w:t xml:space="preserve"> </w:t>
      </w:r>
      <w:r w:rsidR="009108C5">
        <w:rPr>
          <w:lang w:val="sr-Cyrl-RS"/>
        </w:rPr>
        <w:t>развојној платформи.</w:t>
      </w:r>
    </w:p>
    <w:p w14:paraId="14719E5B" w14:textId="15D122A1" w:rsidR="009108C5" w:rsidRPr="009108C5" w:rsidRDefault="009108C5" w:rsidP="00841FC5">
      <w:pPr>
        <w:rPr>
          <w:lang w:val="sr-Cyrl-RS"/>
        </w:rPr>
        <w:sectPr w:rsidR="009108C5" w:rsidRPr="009108C5" w:rsidSect="00F65BA9">
          <w:headerReference w:type="default" r:id="rId62"/>
          <w:pgSz w:w="11907" w:h="16840" w:code="9"/>
          <w:pgMar w:top="1134" w:right="1417" w:bottom="1134" w:left="1418" w:header="567" w:footer="567" w:gutter="0"/>
          <w:cols w:space="720"/>
        </w:sectPr>
      </w:pPr>
      <w:r>
        <w:rPr>
          <w:lang w:val="sr-Cyrl-RS"/>
        </w:rPr>
        <w:lastRenderedPageBreak/>
        <w:t xml:space="preserve">Реализација једне овакве софтверске магистрале омогућује знатно једноставнији развој апликација адаптивне платформе. Инжењери задужени за развој ових алгоритама тиме фокус и експертизу у потпуности могу да ставе на развоје </w:t>
      </w:r>
      <w:r w:rsidRPr="009108C5">
        <w:rPr>
          <w:i/>
          <w:iCs/>
        </w:rPr>
        <w:t>ADAS</w:t>
      </w:r>
      <w:r>
        <w:rPr>
          <w:lang w:val="sr-Cyrl-RS"/>
        </w:rPr>
        <w:t xml:space="preserve"> </w:t>
      </w:r>
      <w:r>
        <w:rPr>
          <w:i/>
          <w:iCs/>
        </w:rPr>
        <w:t xml:space="preserve"> </w:t>
      </w:r>
      <w:r>
        <w:rPr>
          <w:lang w:val="sr-Cyrl-RS"/>
        </w:rPr>
        <w:t>апликације у оквиру адаптивне платформе, док сама апликација врло лако може бити прилагођена другој хардверској платформи.</w:t>
      </w:r>
    </w:p>
    <w:p w14:paraId="65D4BC75" w14:textId="77777777" w:rsidR="00517A6A" w:rsidRDefault="00170C67">
      <w:pPr>
        <w:pStyle w:val="Heading1"/>
        <w:rPr>
          <w:lang w:val="sl-SI"/>
        </w:rPr>
      </w:pPr>
      <w:bookmarkStart w:id="92" w:name="_Literatura"/>
      <w:bookmarkStart w:id="93" w:name="_Toc34947064"/>
      <w:bookmarkEnd w:id="92"/>
      <w:r>
        <w:rPr>
          <w:lang w:val="sr-Cyrl-RS"/>
        </w:rPr>
        <w:lastRenderedPageBreak/>
        <w:t>Литература</w:t>
      </w:r>
      <w:bookmarkEnd w:id="93"/>
    </w:p>
    <w:p w14:paraId="3F8351D0" w14:textId="77777777" w:rsidR="0085341D"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
      <w:tblGrid>
        <w:gridCol w:w="986"/>
        <w:gridCol w:w="8086"/>
      </w:tblGrid>
      <w:tr w:rsidR="0085341D" w14:paraId="7B82D0BB" w14:textId="77777777" w:rsidTr="006272AA">
        <w:trPr>
          <w:divId w:val="1953508622"/>
          <w:tblCellSpacing w:w="15" w:type="dxa"/>
        </w:trPr>
        <w:tc>
          <w:tcPr>
            <w:tcW w:w="519" w:type="pct"/>
            <w:hideMark/>
          </w:tcPr>
          <w:p w14:paraId="79D46C5C" w14:textId="2276B826" w:rsidR="0085341D" w:rsidRDefault="0085341D" w:rsidP="0085341D">
            <w:pPr>
              <w:pStyle w:val="Bibliography"/>
              <w:ind w:firstLine="203"/>
              <w:rPr>
                <w:noProof/>
                <w:szCs w:val="24"/>
              </w:rPr>
            </w:pPr>
            <w:r>
              <w:rPr>
                <w:noProof/>
              </w:rPr>
              <w:t xml:space="preserve">[1] </w:t>
            </w:r>
          </w:p>
        </w:tc>
        <w:tc>
          <w:tcPr>
            <w:tcW w:w="4432" w:type="pct"/>
            <w:hideMark/>
          </w:tcPr>
          <w:p w14:paraId="654DFA29" w14:textId="29F7670C" w:rsidR="0085341D" w:rsidRDefault="0085341D" w:rsidP="006272AA">
            <w:pPr>
              <w:pStyle w:val="Bibliography"/>
              <w:ind w:firstLine="0"/>
              <w:rPr>
                <w:noProof/>
              </w:rPr>
            </w:pPr>
            <w:r>
              <w:rPr>
                <w:noProof/>
              </w:rPr>
              <w:t xml:space="preserve">R. Debouk, "Overview of the 2nd Edition of ISO 26262: Functional Safety – Road Vehicles," in </w:t>
            </w:r>
            <w:r>
              <w:rPr>
                <w:i/>
                <w:iCs/>
                <w:noProof/>
              </w:rPr>
              <w:t>36th International System Safety Conference</w:t>
            </w:r>
            <w:r>
              <w:rPr>
                <w:noProof/>
              </w:rPr>
              <w:t>, Phoenix, AZ , 2018.</w:t>
            </w:r>
          </w:p>
        </w:tc>
      </w:tr>
      <w:tr w:rsidR="0085341D" w14:paraId="4DC7EF03" w14:textId="77777777" w:rsidTr="006272AA">
        <w:trPr>
          <w:divId w:val="1953508622"/>
          <w:tblCellSpacing w:w="15" w:type="dxa"/>
        </w:trPr>
        <w:tc>
          <w:tcPr>
            <w:tcW w:w="519" w:type="pct"/>
            <w:hideMark/>
          </w:tcPr>
          <w:p w14:paraId="648E8DF8" w14:textId="77777777" w:rsidR="0085341D" w:rsidRDefault="0085341D" w:rsidP="0085341D">
            <w:pPr>
              <w:pStyle w:val="Bibliography"/>
              <w:ind w:firstLine="203"/>
              <w:rPr>
                <w:noProof/>
              </w:rPr>
            </w:pPr>
            <w:r>
              <w:rPr>
                <w:noProof/>
              </w:rPr>
              <w:t xml:space="preserve">[2] </w:t>
            </w:r>
          </w:p>
        </w:tc>
        <w:tc>
          <w:tcPr>
            <w:tcW w:w="4432" w:type="pct"/>
            <w:hideMark/>
          </w:tcPr>
          <w:p w14:paraId="4BE93CA2" w14:textId="1338FBFF" w:rsidR="0085341D" w:rsidRDefault="0085341D" w:rsidP="006272AA">
            <w:pPr>
              <w:pStyle w:val="Bibliography"/>
              <w:ind w:firstLine="0"/>
              <w:rPr>
                <w:noProof/>
              </w:rPr>
            </w:pPr>
            <w:r>
              <w:rPr>
                <w:noProof/>
              </w:rPr>
              <w:t xml:space="preserve">B. Zhang, V. Appia, I. Pekkucuksen, A. U. Batur, P. Shastry and et al., "A surround view camera solution for embedded systems," </w:t>
            </w:r>
            <w:r>
              <w:rPr>
                <w:i/>
                <w:iCs/>
                <w:noProof/>
              </w:rPr>
              <w:t xml:space="preserve">IEEE Conference on Computer Vision and Pattern Recognition Workshops, </w:t>
            </w:r>
            <w:r>
              <w:rPr>
                <w:noProof/>
              </w:rPr>
              <w:t>2014.</w:t>
            </w:r>
          </w:p>
        </w:tc>
      </w:tr>
      <w:tr w:rsidR="0085341D" w14:paraId="541FD958" w14:textId="77777777" w:rsidTr="006272AA">
        <w:trPr>
          <w:divId w:val="1953508622"/>
          <w:tblCellSpacing w:w="15" w:type="dxa"/>
        </w:trPr>
        <w:tc>
          <w:tcPr>
            <w:tcW w:w="519" w:type="pct"/>
            <w:hideMark/>
          </w:tcPr>
          <w:p w14:paraId="0A292FF8" w14:textId="77777777" w:rsidR="0085341D" w:rsidRDefault="0085341D" w:rsidP="0085341D">
            <w:pPr>
              <w:pStyle w:val="Bibliography"/>
              <w:ind w:firstLine="203"/>
              <w:rPr>
                <w:noProof/>
              </w:rPr>
            </w:pPr>
            <w:r>
              <w:rPr>
                <w:noProof/>
              </w:rPr>
              <w:t xml:space="preserve">[3] </w:t>
            </w:r>
          </w:p>
        </w:tc>
        <w:tc>
          <w:tcPr>
            <w:tcW w:w="4432" w:type="pct"/>
            <w:hideMark/>
          </w:tcPr>
          <w:p w14:paraId="6921E374" w14:textId="0C2827CD" w:rsidR="0085341D" w:rsidRDefault="0085341D" w:rsidP="006272AA">
            <w:pPr>
              <w:pStyle w:val="Bibliography"/>
              <w:ind w:firstLine="0"/>
              <w:rPr>
                <w:noProof/>
              </w:rPr>
            </w:pPr>
            <w:r>
              <w:rPr>
                <w:noProof/>
              </w:rPr>
              <w:t xml:space="preserve">K. Lee and H. Peng, "Evaluation of automotive forward collision warning andcollision avoidance algorithms," </w:t>
            </w:r>
            <w:r>
              <w:rPr>
                <w:i/>
                <w:iCs/>
                <w:noProof/>
              </w:rPr>
              <w:t xml:space="preserve">Vehicle System Dynamics, </w:t>
            </w:r>
            <w:r>
              <w:rPr>
                <w:noProof/>
              </w:rPr>
              <w:t>vol. 43, no. 10, pp. 735-751, 2005.</w:t>
            </w:r>
          </w:p>
        </w:tc>
      </w:tr>
      <w:tr w:rsidR="0085341D" w14:paraId="20213A52" w14:textId="77777777" w:rsidTr="006272AA">
        <w:trPr>
          <w:divId w:val="1953508622"/>
          <w:tblCellSpacing w:w="15" w:type="dxa"/>
        </w:trPr>
        <w:tc>
          <w:tcPr>
            <w:tcW w:w="519" w:type="pct"/>
            <w:hideMark/>
          </w:tcPr>
          <w:p w14:paraId="64E1D6A3" w14:textId="77777777" w:rsidR="0085341D" w:rsidRDefault="0085341D" w:rsidP="0085341D">
            <w:pPr>
              <w:pStyle w:val="Bibliography"/>
              <w:ind w:firstLine="203"/>
              <w:rPr>
                <w:noProof/>
              </w:rPr>
            </w:pPr>
            <w:r>
              <w:rPr>
                <w:noProof/>
              </w:rPr>
              <w:t xml:space="preserve">[4] </w:t>
            </w:r>
          </w:p>
        </w:tc>
        <w:tc>
          <w:tcPr>
            <w:tcW w:w="4432" w:type="pct"/>
            <w:hideMark/>
          </w:tcPr>
          <w:p w14:paraId="46F42AF8" w14:textId="1B897160" w:rsidR="0085341D" w:rsidRDefault="0085341D" w:rsidP="006272AA">
            <w:pPr>
              <w:pStyle w:val="Bibliography"/>
              <w:ind w:firstLine="0"/>
              <w:rPr>
                <w:noProof/>
              </w:rPr>
            </w:pPr>
            <w:r>
              <w:rPr>
                <w:noProof/>
              </w:rPr>
              <w:t xml:space="preserve">S. Fürst and J. Mössinger, "AUTOSAR – A Worldwide Standard is on the Road.," [Online]. </w:t>
            </w:r>
            <w:r w:rsidR="006272AA">
              <w:rPr>
                <w:noProof/>
              </w:rPr>
              <w:t>Доступно</w:t>
            </w:r>
            <w:r>
              <w:rPr>
                <w:noProof/>
              </w:rPr>
              <w:t>: https://www.win.tue.nl/~mvdbrand/courses/sse/0809/papers/AUTOSAR.pdf. [</w:t>
            </w:r>
            <w:r w:rsidR="006272AA">
              <w:rPr>
                <w:noProof/>
              </w:rPr>
              <w:t>Приступљено</w:t>
            </w:r>
            <w:r>
              <w:rPr>
                <w:noProof/>
              </w:rPr>
              <w:t xml:space="preserve"> 12 Септембар 2019].</w:t>
            </w:r>
          </w:p>
        </w:tc>
      </w:tr>
      <w:tr w:rsidR="0085341D" w14:paraId="4E3EC1D7" w14:textId="77777777" w:rsidTr="006272AA">
        <w:trPr>
          <w:divId w:val="1953508622"/>
          <w:tblCellSpacing w:w="15" w:type="dxa"/>
        </w:trPr>
        <w:tc>
          <w:tcPr>
            <w:tcW w:w="519" w:type="pct"/>
            <w:hideMark/>
          </w:tcPr>
          <w:p w14:paraId="35C7278B" w14:textId="77777777" w:rsidR="0085341D" w:rsidRDefault="0085341D" w:rsidP="0085341D">
            <w:pPr>
              <w:pStyle w:val="Bibliography"/>
              <w:ind w:firstLine="203"/>
              <w:rPr>
                <w:noProof/>
              </w:rPr>
            </w:pPr>
            <w:r>
              <w:rPr>
                <w:noProof/>
              </w:rPr>
              <w:t xml:space="preserve">[5] </w:t>
            </w:r>
          </w:p>
        </w:tc>
        <w:tc>
          <w:tcPr>
            <w:tcW w:w="4432" w:type="pct"/>
            <w:hideMark/>
          </w:tcPr>
          <w:p w14:paraId="3444CB79" w14:textId="62CD9FDC" w:rsidR="0085341D" w:rsidRDefault="0085341D" w:rsidP="006272AA">
            <w:pPr>
              <w:pStyle w:val="Bibliography"/>
              <w:ind w:firstLine="0"/>
              <w:rPr>
                <w:noProof/>
              </w:rPr>
            </w:pPr>
            <w:r>
              <w:rPr>
                <w:noProof/>
              </w:rPr>
              <w:t xml:space="preserve">"Развојна платформа Алфа," [Online]. </w:t>
            </w:r>
            <w:r w:rsidR="006272AA">
              <w:rPr>
                <w:noProof/>
              </w:rPr>
              <w:t>Доступно</w:t>
            </w:r>
            <w:r>
              <w:rPr>
                <w:noProof/>
              </w:rPr>
              <w:t>: http://www.rt-rk.com/services/automotive. [</w:t>
            </w:r>
            <w:r w:rsidR="006272AA">
              <w:rPr>
                <w:noProof/>
              </w:rPr>
              <w:t>Приступљено</w:t>
            </w:r>
            <w:r>
              <w:rPr>
                <w:noProof/>
              </w:rPr>
              <w:t xml:space="preserve"> 12 Септембар 2019].</w:t>
            </w:r>
          </w:p>
        </w:tc>
      </w:tr>
      <w:tr w:rsidR="0085341D" w14:paraId="1B7FB4A6" w14:textId="77777777" w:rsidTr="006272AA">
        <w:trPr>
          <w:divId w:val="1953508622"/>
          <w:tblCellSpacing w:w="15" w:type="dxa"/>
        </w:trPr>
        <w:tc>
          <w:tcPr>
            <w:tcW w:w="519" w:type="pct"/>
            <w:hideMark/>
          </w:tcPr>
          <w:p w14:paraId="589F29A0" w14:textId="77777777" w:rsidR="0085341D" w:rsidRDefault="0085341D" w:rsidP="0085341D">
            <w:pPr>
              <w:pStyle w:val="Bibliography"/>
              <w:ind w:firstLine="203"/>
              <w:rPr>
                <w:noProof/>
              </w:rPr>
            </w:pPr>
            <w:r>
              <w:rPr>
                <w:noProof/>
              </w:rPr>
              <w:t xml:space="preserve">[6] </w:t>
            </w:r>
          </w:p>
        </w:tc>
        <w:tc>
          <w:tcPr>
            <w:tcW w:w="4432" w:type="pct"/>
            <w:hideMark/>
          </w:tcPr>
          <w:p w14:paraId="6D0CB4C4" w14:textId="4F782E2A" w:rsidR="0085341D" w:rsidRDefault="0085341D" w:rsidP="006272AA">
            <w:pPr>
              <w:pStyle w:val="Bibliography"/>
              <w:ind w:firstLine="0"/>
              <w:rPr>
                <w:noProof/>
              </w:rPr>
            </w:pPr>
            <w:r>
              <w:rPr>
                <w:noProof/>
              </w:rPr>
              <w:t xml:space="preserve">H. Fennel, S. Bunzel, H. Heinecke, J. Bielefeld, S. Fürst and et al., "Achievements and exploitation of the AUTOSAR development partnership," 2006. [Online]. </w:t>
            </w:r>
            <w:r w:rsidR="006272AA">
              <w:rPr>
                <w:noProof/>
              </w:rPr>
              <w:t>Доступно</w:t>
            </w:r>
            <w:r>
              <w:rPr>
                <w:noProof/>
              </w:rPr>
              <w:t>: https://tinyurl.com/atsr-prtnrshp. [</w:t>
            </w:r>
            <w:r w:rsidR="006272AA">
              <w:rPr>
                <w:noProof/>
              </w:rPr>
              <w:t>Приступљено</w:t>
            </w:r>
            <w:r>
              <w:rPr>
                <w:noProof/>
              </w:rPr>
              <w:t xml:space="preserve"> 16 Септембар 2019].</w:t>
            </w:r>
          </w:p>
        </w:tc>
      </w:tr>
      <w:tr w:rsidR="0085341D" w14:paraId="71E06877" w14:textId="77777777" w:rsidTr="006272AA">
        <w:trPr>
          <w:divId w:val="1953508622"/>
          <w:tblCellSpacing w:w="15" w:type="dxa"/>
        </w:trPr>
        <w:tc>
          <w:tcPr>
            <w:tcW w:w="519" w:type="pct"/>
            <w:hideMark/>
          </w:tcPr>
          <w:p w14:paraId="0D41F815" w14:textId="77777777" w:rsidR="0085341D" w:rsidRDefault="0085341D" w:rsidP="0085341D">
            <w:pPr>
              <w:pStyle w:val="Bibliography"/>
              <w:ind w:firstLine="203"/>
              <w:rPr>
                <w:noProof/>
              </w:rPr>
            </w:pPr>
            <w:r>
              <w:rPr>
                <w:noProof/>
              </w:rPr>
              <w:t xml:space="preserve">[7] </w:t>
            </w:r>
          </w:p>
        </w:tc>
        <w:tc>
          <w:tcPr>
            <w:tcW w:w="4432" w:type="pct"/>
            <w:hideMark/>
          </w:tcPr>
          <w:p w14:paraId="36D704D0" w14:textId="388A8EA1" w:rsidR="0085341D" w:rsidRDefault="0085341D" w:rsidP="006272AA">
            <w:pPr>
              <w:pStyle w:val="Bibliography"/>
              <w:ind w:firstLine="0"/>
              <w:rPr>
                <w:noProof/>
              </w:rPr>
            </w:pPr>
            <w:r>
              <w:rPr>
                <w:noProof/>
              </w:rPr>
              <w:t xml:space="preserve">H. Hellgren, "AUTOSAR in a Nutshell," 14 Април 2018. [Online]. </w:t>
            </w:r>
            <w:r w:rsidR="006272AA">
              <w:rPr>
                <w:noProof/>
              </w:rPr>
              <w:t>Доступно</w:t>
            </w:r>
            <w:r>
              <w:rPr>
                <w:noProof/>
              </w:rPr>
              <w:t>: https://hackernoon.com/adaptive-autosar-in-a-nutshell-1cc609c1c5f5. [</w:t>
            </w:r>
            <w:r w:rsidR="006272AA">
              <w:rPr>
                <w:noProof/>
              </w:rPr>
              <w:t>Приступљено</w:t>
            </w:r>
            <w:r>
              <w:rPr>
                <w:noProof/>
              </w:rPr>
              <w:t xml:space="preserve"> 16 Септембар 2019].</w:t>
            </w:r>
          </w:p>
        </w:tc>
      </w:tr>
      <w:tr w:rsidR="0085341D" w14:paraId="68EE44C9" w14:textId="77777777" w:rsidTr="006272AA">
        <w:trPr>
          <w:divId w:val="1953508622"/>
          <w:tblCellSpacing w:w="15" w:type="dxa"/>
        </w:trPr>
        <w:tc>
          <w:tcPr>
            <w:tcW w:w="519" w:type="pct"/>
            <w:hideMark/>
          </w:tcPr>
          <w:p w14:paraId="49149351" w14:textId="77777777" w:rsidR="0085341D" w:rsidRDefault="0085341D" w:rsidP="0085341D">
            <w:pPr>
              <w:pStyle w:val="Bibliography"/>
              <w:ind w:firstLine="203"/>
              <w:rPr>
                <w:noProof/>
              </w:rPr>
            </w:pPr>
            <w:r>
              <w:rPr>
                <w:noProof/>
              </w:rPr>
              <w:lastRenderedPageBreak/>
              <w:t xml:space="preserve">[8] </w:t>
            </w:r>
          </w:p>
        </w:tc>
        <w:tc>
          <w:tcPr>
            <w:tcW w:w="4432" w:type="pct"/>
            <w:hideMark/>
          </w:tcPr>
          <w:p w14:paraId="35646E75" w14:textId="127B03C6" w:rsidR="0085341D" w:rsidRDefault="0085341D" w:rsidP="006272AA">
            <w:pPr>
              <w:pStyle w:val="Bibliography"/>
              <w:ind w:firstLine="0"/>
              <w:rPr>
                <w:noProof/>
              </w:rPr>
            </w:pPr>
            <w:r>
              <w:rPr>
                <w:noProof/>
              </w:rPr>
              <w:t xml:space="preserve">M. Tische, "The Computing Center in the Vehicle - AUTOSAR Adaptive," Септембар 2018. [Online]. </w:t>
            </w:r>
            <w:r w:rsidR="006272AA">
              <w:rPr>
                <w:noProof/>
              </w:rPr>
              <w:t>Доступно</w:t>
            </w:r>
            <w:r>
              <w:rPr>
                <w:noProof/>
              </w:rPr>
              <w:t>: https://assets.vector.com/cms/content/know-how/_technical-articles/AUTOSAR/AUTOSAR_Adaptive_ElektronikAutomotive_201809_PressArticle_EN.pdf. [</w:t>
            </w:r>
            <w:r w:rsidR="006272AA">
              <w:rPr>
                <w:noProof/>
              </w:rPr>
              <w:t>Приступљено</w:t>
            </w:r>
            <w:r>
              <w:rPr>
                <w:noProof/>
              </w:rPr>
              <w:t xml:space="preserve"> 21 Септембар 2019].</w:t>
            </w:r>
          </w:p>
        </w:tc>
      </w:tr>
      <w:tr w:rsidR="0085341D" w14:paraId="2B93F066" w14:textId="77777777" w:rsidTr="006272AA">
        <w:trPr>
          <w:divId w:val="1953508622"/>
          <w:tblCellSpacing w:w="15" w:type="dxa"/>
        </w:trPr>
        <w:tc>
          <w:tcPr>
            <w:tcW w:w="519" w:type="pct"/>
            <w:hideMark/>
          </w:tcPr>
          <w:p w14:paraId="17D1BB66" w14:textId="77777777" w:rsidR="0085341D" w:rsidRDefault="0085341D" w:rsidP="0085341D">
            <w:pPr>
              <w:pStyle w:val="Bibliography"/>
              <w:ind w:firstLine="203"/>
              <w:rPr>
                <w:noProof/>
              </w:rPr>
            </w:pPr>
            <w:r>
              <w:rPr>
                <w:noProof/>
              </w:rPr>
              <w:t xml:space="preserve">[9] </w:t>
            </w:r>
          </w:p>
        </w:tc>
        <w:tc>
          <w:tcPr>
            <w:tcW w:w="4432" w:type="pct"/>
            <w:hideMark/>
          </w:tcPr>
          <w:p w14:paraId="640EEC81" w14:textId="557E18E8" w:rsidR="0085341D" w:rsidRDefault="0085341D" w:rsidP="006272AA">
            <w:pPr>
              <w:pStyle w:val="Bibliography"/>
              <w:ind w:firstLine="0"/>
              <w:rPr>
                <w:noProof/>
              </w:rPr>
            </w:pPr>
            <w:r>
              <w:rPr>
                <w:noProof/>
              </w:rPr>
              <w:t xml:space="preserve">Austin Common Standards Revision Group, "POSIX® 1003.1 Frequently Asked Questions," 8 Јун 2017. [Online]. </w:t>
            </w:r>
            <w:r w:rsidR="006272AA">
              <w:rPr>
                <w:noProof/>
              </w:rPr>
              <w:t>Доступно</w:t>
            </w:r>
            <w:r>
              <w:rPr>
                <w:noProof/>
              </w:rPr>
              <w:t>: http://www.opengroup.org/austin/papers/posix_faq.html. [</w:t>
            </w:r>
            <w:r w:rsidR="006272AA">
              <w:rPr>
                <w:noProof/>
              </w:rPr>
              <w:t>Приступљено</w:t>
            </w:r>
            <w:r>
              <w:rPr>
                <w:noProof/>
              </w:rPr>
              <w:t xml:space="preserve"> 21 Септембар 2019].</w:t>
            </w:r>
          </w:p>
        </w:tc>
      </w:tr>
      <w:tr w:rsidR="0085341D" w14:paraId="1C714087" w14:textId="77777777" w:rsidTr="006272AA">
        <w:trPr>
          <w:divId w:val="1953508622"/>
          <w:tblCellSpacing w:w="15" w:type="dxa"/>
        </w:trPr>
        <w:tc>
          <w:tcPr>
            <w:tcW w:w="519" w:type="pct"/>
            <w:hideMark/>
          </w:tcPr>
          <w:p w14:paraId="657A433B" w14:textId="77777777" w:rsidR="0085341D" w:rsidRDefault="0085341D" w:rsidP="0085341D">
            <w:pPr>
              <w:pStyle w:val="Bibliography"/>
              <w:ind w:firstLine="203"/>
              <w:rPr>
                <w:noProof/>
              </w:rPr>
            </w:pPr>
            <w:r>
              <w:rPr>
                <w:noProof/>
              </w:rPr>
              <w:t xml:space="preserve">[10] </w:t>
            </w:r>
          </w:p>
        </w:tc>
        <w:tc>
          <w:tcPr>
            <w:tcW w:w="4432" w:type="pct"/>
            <w:hideMark/>
          </w:tcPr>
          <w:p w14:paraId="1E7227E5" w14:textId="2FCF2F4D" w:rsidR="0085341D" w:rsidRDefault="0085341D" w:rsidP="006272AA">
            <w:pPr>
              <w:pStyle w:val="Bibliography"/>
              <w:ind w:firstLine="0"/>
              <w:rPr>
                <w:noProof/>
              </w:rPr>
            </w:pPr>
            <w:r>
              <w:rPr>
                <w:noProof/>
              </w:rPr>
              <w:t xml:space="preserve">AUTOSAR, "Explanation of Adaptive Platform Design," 27 Октобар 2017. [Online]. </w:t>
            </w:r>
            <w:r w:rsidR="006272AA">
              <w:rPr>
                <w:noProof/>
              </w:rPr>
              <w:t>Доступно</w:t>
            </w:r>
            <w:r>
              <w:rPr>
                <w:noProof/>
              </w:rPr>
              <w:t>: https://www.autosar.org/fileadmin/user_upload/standards/adaptive/17-10/AUTOSAR_EXP_PlatformDesign.pdf. [</w:t>
            </w:r>
            <w:r w:rsidR="006272AA">
              <w:rPr>
                <w:noProof/>
              </w:rPr>
              <w:t>Приступљено</w:t>
            </w:r>
            <w:r>
              <w:rPr>
                <w:noProof/>
              </w:rPr>
              <w:t xml:space="preserve"> 21 Септембар 2019].</w:t>
            </w:r>
          </w:p>
        </w:tc>
      </w:tr>
      <w:tr w:rsidR="0085341D" w14:paraId="05A43F91" w14:textId="77777777" w:rsidTr="006272AA">
        <w:trPr>
          <w:divId w:val="1953508622"/>
          <w:tblCellSpacing w:w="15" w:type="dxa"/>
        </w:trPr>
        <w:tc>
          <w:tcPr>
            <w:tcW w:w="519" w:type="pct"/>
            <w:hideMark/>
          </w:tcPr>
          <w:p w14:paraId="3FC547B2" w14:textId="77777777" w:rsidR="0085341D" w:rsidRDefault="0085341D" w:rsidP="0085341D">
            <w:pPr>
              <w:pStyle w:val="Bibliography"/>
              <w:ind w:firstLine="203"/>
              <w:rPr>
                <w:noProof/>
              </w:rPr>
            </w:pPr>
            <w:r>
              <w:rPr>
                <w:noProof/>
              </w:rPr>
              <w:t xml:space="preserve">[11] </w:t>
            </w:r>
          </w:p>
        </w:tc>
        <w:tc>
          <w:tcPr>
            <w:tcW w:w="4432" w:type="pct"/>
            <w:hideMark/>
          </w:tcPr>
          <w:p w14:paraId="0E5C4A8A" w14:textId="20894D36" w:rsidR="0085341D" w:rsidRDefault="0085341D" w:rsidP="006272AA">
            <w:pPr>
              <w:pStyle w:val="Bibliography"/>
              <w:ind w:firstLine="0"/>
              <w:rPr>
                <w:noProof/>
              </w:rPr>
            </w:pPr>
            <w:r>
              <w:rPr>
                <w:noProof/>
              </w:rPr>
              <w:t xml:space="preserve">IBM Knowledge Center, "Service Oriented Architecture," IBM, [Online]. </w:t>
            </w:r>
            <w:r w:rsidR="006272AA">
              <w:rPr>
                <w:noProof/>
              </w:rPr>
              <w:t>Доступно</w:t>
            </w:r>
            <w:r>
              <w:rPr>
                <w:noProof/>
              </w:rPr>
              <w:t>: https://www.ibm.com/support/knowledgecenter/en/SSMQ79_9.5.1/com.ibm.egl.pg.doc/topics/pegl_serv_overview.html. [</w:t>
            </w:r>
            <w:r w:rsidR="006272AA">
              <w:rPr>
                <w:noProof/>
              </w:rPr>
              <w:t>Приступљено</w:t>
            </w:r>
            <w:r>
              <w:rPr>
                <w:noProof/>
              </w:rPr>
              <w:t xml:space="preserve"> 21 Септембар 2019].</w:t>
            </w:r>
          </w:p>
        </w:tc>
      </w:tr>
      <w:tr w:rsidR="0085341D" w14:paraId="1EAF82B3" w14:textId="77777777" w:rsidTr="006272AA">
        <w:trPr>
          <w:divId w:val="1953508622"/>
          <w:tblCellSpacing w:w="15" w:type="dxa"/>
        </w:trPr>
        <w:tc>
          <w:tcPr>
            <w:tcW w:w="519" w:type="pct"/>
            <w:hideMark/>
          </w:tcPr>
          <w:p w14:paraId="09275055" w14:textId="77777777" w:rsidR="0085341D" w:rsidRDefault="0085341D" w:rsidP="0085341D">
            <w:pPr>
              <w:pStyle w:val="Bibliography"/>
              <w:ind w:firstLine="203"/>
              <w:rPr>
                <w:noProof/>
              </w:rPr>
            </w:pPr>
            <w:r>
              <w:rPr>
                <w:noProof/>
              </w:rPr>
              <w:t xml:space="preserve">[12] </w:t>
            </w:r>
          </w:p>
        </w:tc>
        <w:tc>
          <w:tcPr>
            <w:tcW w:w="4432" w:type="pct"/>
            <w:hideMark/>
          </w:tcPr>
          <w:p w14:paraId="44417843" w14:textId="69B0817A" w:rsidR="0085341D" w:rsidRDefault="0085341D" w:rsidP="006272AA">
            <w:pPr>
              <w:pStyle w:val="Bibliography"/>
              <w:ind w:firstLine="0"/>
              <w:rPr>
                <w:noProof/>
              </w:rPr>
            </w:pPr>
            <w:r>
              <w:rPr>
                <w:noProof/>
              </w:rPr>
              <w:t xml:space="preserve">D. L. Völker, "Scalable service-Oriented MiddlewarE over IP (SOME/IP)," 2019. [Online]. </w:t>
            </w:r>
            <w:r w:rsidR="006272AA">
              <w:rPr>
                <w:noProof/>
              </w:rPr>
              <w:t>Доступно</w:t>
            </w:r>
            <w:r>
              <w:rPr>
                <w:noProof/>
              </w:rPr>
              <w:t>: http://some-ip.com/. [</w:t>
            </w:r>
            <w:r w:rsidR="006272AA">
              <w:rPr>
                <w:noProof/>
              </w:rPr>
              <w:t>Приступљено</w:t>
            </w:r>
            <w:r>
              <w:rPr>
                <w:noProof/>
              </w:rPr>
              <w:t xml:space="preserve"> 16 октобар 2019].</w:t>
            </w:r>
          </w:p>
        </w:tc>
      </w:tr>
      <w:tr w:rsidR="0085341D" w14:paraId="2977DA24" w14:textId="77777777" w:rsidTr="006272AA">
        <w:trPr>
          <w:divId w:val="1953508622"/>
          <w:tblCellSpacing w:w="15" w:type="dxa"/>
        </w:trPr>
        <w:tc>
          <w:tcPr>
            <w:tcW w:w="519" w:type="pct"/>
            <w:hideMark/>
          </w:tcPr>
          <w:p w14:paraId="4E35D722" w14:textId="77777777" w:rsidR="0085341D" w:rsidRDefault="0085341D" w:rsidP="0085341D">
            <w:pPr>
              <w:pStyle w:val="Bibliography"/>
              <w:ind w:firstLine="203"/>
              <w:rPr>
                <w:noProof/>
              </w:rPr>
            </w:pPr>
            <w:r>
              <w:rPr>
                <w:noProof/>
              </w:rPr>
              <w:t xml:space="preserve">[13] </w:t>
            </w:r>
          </w:p>
        </w:tc>
        <w:tc>
          <w:tcPr>
            <w:tcW w:w="4432" w:type="pct"/>
            <w:hideMark/>
          </w:tcPr>
          <w:p w14:paraId="028AFF7C" w14:textId="20825F93" w:rsidR="0085341D" w:rsidRDefault="0085341D" w:rsidP="006272AA">
            <w:pPr>
              <w:pStyle w:val="Bibliography"/>
              <w:ind w:firstLine="0"/>
              <w:rPr>
                <w:noProof/>
              </w:rPr>
            </w:pPr>
            <w:r>
              <w:rPr>
                <w:noProof/>
              </w:rPr>
              <w:t xml:space="preserve">Compaq,Hewlett-Packard,Intel,Lucent,Microsoft,NEC,Philips, "Universal Serial BusSpecification," 27 Април 2000. [Online]. </w:t>
            </w:r>
            <w:r w:rsidR="006272AA">
              <w:rPr>
                <w:noProof/>
              </w:rPr>
              <w:t>Доступно</w:t>
            </w:r>
            <w:r>
              <w:rPr>
                <w:noProof/>
              </w:rPr>
              <w:t>: http://sdphca.ucsd.edu/lab_equip_manuals/usb_20.pdf. [</w:t>
            </w:r>
            <w:r w:rsidR="006272AA">
              <w:rPr>
                <w:noProof/>
              </w:rPr>
              <w:t>Приступљено</w:t>
            </w:r>
            <w:r>
              <w:rPr>
                <w:noProof/>
              </w:rPr>
              <w:t xml:space="preserve"> 29 Септембар 2019].</w:t>
            </w:r>
          </w:p>
        </w:tc>
      </w:tr>
      <w:tr w:rsidR="0085341D" w14:paraId="43414E79" w14:textId="77777777" w:rsidTr="006272AA">
        <w:trPr>
          <w:divId w:val="1953508622"/>
          <w:tblCellSpacing w:w="15" w:type="dxa"/>
        </w:trPr>
        <w:tc>
          <w:tcPr>
            <w:tcW w:w="519" w:type="pct"/>
            <w:hideMark/>
          </w:tcPr>
          <w:p w14:paraId="75F8635B" w14:textId="77777777" w:rsidR="0085341D" w:rsidRDefault="0085341D" w:rsidP="0085341D">
            <w:pPr>
              <w:pStyle w:val="Bibliography"/>
              <w:ind w:firstLine="203"/>
              <w:rPr>
                <w:noProof/>
              </w:rPr>
            </w:pPr>
            <w:r>
              <w:rPr>
                <w:noProof/>
              </w:rPr>
              <w:t xml:space="preserve">[14] </w:t>
            </w:r>
          </w:p>
        </w:tc>
        <w:tc>
          <w:tcPr>
            <w:tcW w:w="4432" w:type="pct"/>
            <w:hideMark/>
          </w:tcPr>
          <w:p w14:paraId="55088774" w14:textId="482F3828" w:rsidR="0085341D" w:rsidRDefault="0085341D" w:rsidP="006272AA">
            <w:pPr>
              <w:pStyle w:val="Bibliography"/>
              <w:ind w:firstLine="0"/>
              <w:rPr>
                <w:noProof/>
              </w:rPr>
            </w:pPr>
            <w:r>
              <w:rPr>
                <w:noProof/>
              </w:rPr>
              <w:t xml:space="preserve">Texas Instruments, "Introductionto the Controller Area Network(CAN," Мај 2016. [Online]. </w:t>
            </w:r>
            <w:r w:rsidR="006272AA">
              <w:rPr>
                <w:noProof/>
              </w:rPr>
              <w:t>Доступно</w:t>
            </w:r>
            <w:r>
              <w:rPr>
                <w:noProof/>
              </w:rPr>
              <w:t>: http://www.ti.com/lit/an/sloa101b/sloa101b.pdf. [</w:t>
            </w:r>
            <w:r w:rsidR="006272AA">
              <w:rPr>
                <w:noProof/>
              </w:rPr>
              <w:t>Приступљено</w:t>
            </w:r>
            <w:r>
              <w:rPr>
                <w:noProof/>
              </w:rPr>
              <w:t xml:space="preserve"> 29 Септембар 2019].</w:t>
            </w:r>
          </w:p>
        </w:tc>
      </w:tr>
      <w:tr w:rsidR="0085341D" w14:paraId="34980AC8" w14:textId="77777777" w:rsidTr="006272AA">
        <w:trPr>
          <w:divId w:val="1953508622"/>
          <w:tblCellSpacing w:w="15" w:type="dxa"/>
        </w:trPr>
        <w:tc>
          <w:tcPr>
            <w:tcW w:w="519" w:type="pct"/>
            <w:hideMark/>
          </w:tcPr>
          <w:p w14:paraId="3B6C4FEC" w14:textId="77777777" w:rsidR="0085341D" w:rsidRDefault="0085341D" w:rsidP="0085341D">
            <w:pPr>
              <w:pStyle w:val="Bibliography"/>
              <w:ind w:firstLine="203"/>
              <w:rPr>
                <w:noProof/>
              </w:rPr>
            </w:pPr>
            <w:r>
              <w:rPr>
                <w:noProof/>
              </w:rPr>
              <w:t xml:space="preserve">[15] </w:t>
            </w:r>
          </w:p>
        </w:tc>
        <w:tc>
          <w:tcPr>
            <w:tcW w:w="4432" w:type="pct"/>
            <w:hideMark/>
          </w:tcPr>
          <w:p w14:paraId="4542F404" w14:textId="0F79D229" w:rsidR="0085341D" w:rsidRDefault="0085341D" w:rsidP="006272AA">
            <w:pPr>
              <w:pStyle w:val="Bibliography"/>
              <w:ind w:firstLine="0"/>
              <w:rPr>
                <w:noProof/>
              </w:rPr>
            </w:pPr>
            <w:r>
              <w:rPr>
                <w:noProof/>
              </w:rPr>
              <w:t xml:space="preserve">LIN Consortium, "LIN - Local Interconnect Network," 13 Јун 2015. [Online]. </w:t>
            </w:r>
            <w:r w:rsidR="006272AA">
              <w:rPr>
                <w:noProof/>
              </w:rPr>
              <w:t>Доступно</w:t>
            </w:r>
            <w:r>
              <w:rPr>
                <w:noProof/>
              </w:rPr>
              <w:t>: http://www.interfacebus.com/Design_Connector_LIN_Bus.html. [</w:t>
            </w:r>
            <w:r w:rsidR="006272AA">
              <w:rPr>
                <w:noProof/>
              </w:rPr>
              <w:t>Приступљено</w:t>
            </w:r>
            <w:r>
              <w:rPr>
                <w:noProof/>
              </w:rPr>
              <w:t xml:space="preserve"> 29 Септембар 2019].</w:t>
            </w:r>
          </w:p>
        </w:tc>
      </w:tr>
      <w:tr w:rsidR="0085341D" w14:paraId="3F60F634" w14:textId="77777777" w:rsidTr="006272AA">
        <w:trPr>
          <w:divId w:val="1953508622"/>
          <w:tblCellSpacing w:w="15" w:type="dxa"/>
        </w:trPr>
        <w:tc>
          <w:tcPr>
            <w:tcW w:w="519" w:type="pct"/>
            <w:hideMark/>
          </w:tcPr>
          <w:p w14:paraId="47E25F84" w14:textId="77777777" w:rsidR="0085341D" w:rsidRDefault="0085341D" w:rsidP="006272AA">
            <w:pPr>
              <w:pStyle w:val="Bibliography"/>
              <w:ind w:firstLine="203"/>
              <w:rPr>
                <w:noProof/>
              </w:rPr>
            </w:pPr>
            <w:r>
              <w:rPr>
                <w:noProof/>
              </w:rPr>
              <w:t xml:space="preserve">[16] </w:t>
            </w:r>
          </w:p>
        </w:tc>
        <w:tc>
          <w:tcPr>
            <w:tcW w:w="4432" w:type="pct"/>
            <w:hideMark/>
          </w:tcPr>
          <w:p w14:paraId="52772205" w14:textId="01B08851" w:rsidR="0085341D" w:rsidRDefault="0085341D" w:rsidP="006272AA">
            <w:pPr>
              <w:pStyle w:val="Bibliography"/>
              <w:ind w:firstLine="0"/>
              <w:rPr>
                <w:noProof/>
              </w:rPr>
            </w:pPr>
            <w:r>
              <w:rPr>
                <w:noProof/>
              </w:rPr>
              <w:t xml:space="preserve">L. Lamport, "Interporcess communication," 11 Јун 1985. [Online]. </w:t>
            </w:r>
            <w:r w:rsidR="006272AA">
              <w:rPr>
                <w:noProof/>
              </w:rPr>
              <w:t>Доступно</w:t>
            </w:r>
            <w:r>
              <w:rPr>
                <w:noProof/>
              </w:rPr>
              <w:t>: https://apps.dtic.mil/dtic/tr/fulltext/u2/a156337.pdf. [</w:t>
            </w:r>
            <w:r w:rsidR="006272AA">
              <w:rPr>
                <w:noProof/>
              </w:rPr>
              <w:t>Приступљено</w:t>
            </w:r>
            <w:r>
              <w:rPr>
                <w:noProof/>
              </w:rPr>
              <w:t xml:space="preserve"> 28 Септембар 2019].</w:t>
            </w:r>
          </w:p>
        </w:tc>
      </w:tr>
      <w:tr w:rsidR="0085341D" w14:paraId="7507E4C6" w14:textId="77777777" w:rsidTr="006272AA">
        <w:trPr>
          <w:divId w:val="1953508622"/>
          <w:tblCellSpacing w:w="15" w:type="dxa"/>
        </w:trPr>
        <w:tc>
          <w:tcPr>
            <w:tcW w:w="519" w:type="pct"/>
            <w:hideMark/>
          </w:tcPr>
          <w:p w14:paraId="05D2014F" w14:textId="77777777" w:rsidR="0085341D" w:rsidRDefault="0085341D" w:rsidP="006272AA">
            <w:pPr>
              <w:pStyle w:val="Bibliography"/>
              <w:ind w:firstLine="203"/>
              <w:rPr>
                <w:noProof/>
              </w:rPr>
            </w:pPr>
            <w:r>
              <w:rPr>
                <w:noProof/>
              </w:rPr>
              <w:lastRenderedPageBreak/>
              <w:t xml:space="preserve">[17] </w:t>
            </w:r>
          </w:p>
        </w:tc>
        <w:tc>
          <w:tcPr>
            <w:tcW w:w="4432" w:type="pct"/>
            <w:hideMark/>
          </w:tcPr>
          <w:p w14:paraId="6488F410" w14:textId="4388CF41" w:rsidR="0085341D" w:rsidRDefault="0085341D" w:rsidP="006272AA">
            <w:pPr>
              <w:pStyle w:val="Bibliography"/>
              <w:ind w:firstLine="0"/>
              <w:rPr>
                <w:noProof/>
              </w:rPr>
            </w:pPr>
            <w:r>
              <w:rPr>
                <w:noProof/>
              </w:rPr>
              <w:t xml:space="preserve">"D-bus," freedesktop.org, 7 Јул 2018. [Online]. </w:t>
            </w:r>
            <w:r w:rsidR="006272AA">
              <w:rPr>
                <w:noProof/>
              </w:rPr>
              <w:t>Доступно</w:t>
            </w:r>
            <w:r>
              <w:rPr>
                <w:noProof/>
              </w:rPr>
              <w:t>: https://www.freedesktop.org/wiki/Software/dbus/. [</w:t>
            </w:r>
            <w:r w:rsidR="006272AA">
              <w:rPr>
                <w:noProof/>
              </w:rPr>
              <w:t>Приступљено</w:t>
            </w:r>
            <w:r>
              <w:rPr>
                <w:noProof/>
              </w:rPr>
              <w:t xml:space="preserve"> 28 Септембар 2019].</w:t>
            </w:r>
          </w:p>
        </w:tc>
      </w:tr>
      <w:tr w:rsidR="0085341D" w14:paraId="714FB8C5" w14:textId="77777777" w:rsidTr="006272AA">
        <w:trPr>
          <w:divId w:val="1953508622"/>
          <w:tblCellSpacing w:w="15" w:type="dxa"/>
        </w:trPr>
        <w:tc>
          <w:tcPr>
            <w:tcW w:w="519" w:type="pct"/>
            <w:hideMark/>
          </w:tcPr>
          <w:p w14:paraId="4AE06D66" w14:textId="77777777" w:rsidR="0085341D" w:rsidRDefault="0085341D" w:rsidP="006272AA">
            <w:pPr>
              <w:pStyle w:val="Bibliography"/>
              <w:ind w:firstLine="203"/>
              <w:rPr>
                <w:noProof/>
              </w:rPr>
            </w:pPr>
            <w:r>
              <w:rPr>
                <w:noProof/>
              </w:rPr>
              <w:t xml:space="preserve">[18] </w:t>
            </w:r>
          </w:p>
        </w:tc>
        <w:tc>
          <w:tcPr>
            <w:tcW w:w="4432" w:type="pct"/>
            <w:hideMark/>
          </w:tcPr>
          <w:p w14:paraId="1ED1CA6F" w14:textId="7B8BA5DB" w:rsidR="0085341D" w:rsidRDefault="0085341D" w:rsidP="006272AA">
            <w:pPr>
              <w:pStyle w:val="Bibliography"/>
              <w:ind w:firstLine="0"/>
              <w:rPr>
                <w:noProof/>
              </w:rPr>
            </w:pPr>
            <w:r>
              <w:rPr>
                <w:noProof/>
              </w:rPr>
              <w:t>D. A. Rusling, The Linux Kernel, 2001.</w:t>
            </w:r>
          </w:p>
        </w:tc>
      </w:tr>
      <w:tr w:rsidR="0085341D" w14:paraId="192DED1D" w14:textId="77777777" w:rsidTr="006272AA">
        <w:trPr>
          <w:divId w:val="1953508622"/>
          <w:tblCellSpacing w:w="15" w:type="dxa"/>
        </w:trPr>
        <w:tc>
          <w:tcPr>
            <w:tcW w:w="519" w:type="pct"/>
            <w:hideMark/>
          </w:tcPr>
          <w:p w14:paraId="1A706377" w14:textId="77777777" w:rsidR="0085341D" w:rsidRDefault="0085341D" w:rsidP="006272AA">
            <w:pPr>
              <w:pStyle w:val="Bibliography"/>
              <w:ind w:firstLine="203"/>
              <w:rPr>
                <w:noProof/>
              </w:rPr>
            </w:pPr>
            <w:r>
              <w:rPr>
                <w:noProof/>
              </w:rPr>
              <w:t xml:space="preserve">[19] </w:t>
            </w:r>
          </w:p>
        </w:tc>
        <w:tc>
          <w:tcPr>
            <w:tcW w:w="4432" w:type="pct"/>
            <w:hideMark/>
          </w:tcPr>
          <w:p w14:paraId="64A4967C" w14:textId="46D7C058" w:rsidR="0085341D" w:rsidRDefault="0085341D" w:rsidP="006272AA">
            <w:pPr>
              <w:pStyle w:val="Bibliography"/>
              <w:ind w:firstLine="0"/>
              <w:rPr>
                <w:noProof/>
              </w:rPr>
            </w:pPr>
            <w:r>
              <w:rPr>
                <w:noProof/>
              </w:rPr>
              <w:t xml:space="preserve">Texas Instruments Incorporated, "TDA2x ADAS System-on-Chip," 2013. [Online]. </w:t>
            </w:r>
            <w:r w:rsidR="006272AA">
              <w:rPr>
                <w:noProof/>
              </w:rPr>
              <w:t>Доступно</w:t>
            </w:r>
            <w:r>
              <w:rPr>
                <w:noProof/>
              </w:rPr>
              <w:t>: http://www.ti.com/lit/ml/sprt681/sprt681.pdf. [</w:t>
            </w:r>
            <w:r w:rsidR="006272AA">
              <w:rPr>
                <w:noProof/>
              </w:rPr>
              <w:t>Приступљено</w:t>
            </w:r>
            <w:r>
              <w:rPr>
                <w:noProof/>
              </w:rPr>
              <w:t xml:space="preserve"> 29 Септембар 2019].</w:t>
            </w:r>
          </w:p>
        </w:tc>
      </w:tr>
      <w:tr w:rsidR="0085341D" w14:paraId="222224A5" w14:textId="77777777" w:rsidTr="006272AA">
        <w:trPr>
          <w:divId w:val="1953508622"/>
          <w:tblCellSpacing w:w="15" w:type="dxa"/>
        </w:trPr>
        <w:tc>
          <w:tcPr>
            <w:tcW w:w="519" w:type="pct"/>
            <w:hideMark/>
          </w:tcPr>
          <w:p w14:paraId="11EE31C0" w14:textId="77777777" w:rsidR="0085341D" w:rsidRDefault="0085341D" w:rsidP="006272AA">
            <w:pPr>
              <w:pStyle w:val="Bibliography"/>
              <w:ind w:firstLine="203"/>
              <w:rPr>
                <w:noProof/>
              </w:rPr>
            </w:pPr>
            <w:r>
              <w:rPr>
                <w:noProof/>
              </w:rPr>
              <w:t xml:space="preserve">[20] </w:t>
            </w:r>
          </w:p>
        </w:tc>
        <w:tc>
          <w:tcPr>
            <w:tcW w:w="4432" w:type="pct"/>
            <w:hideMark/>
          </w:tcPr>
          <w:p w14:paraId="79F75FC6" w14:textId="7A02D186" w:rsidR="0085341D" w:rsidRDefault="0085341D" w:rsidP="006272AA">
            <w:pPr>
              <w:pStyle w:val="Bibliography"/>
              <w:ind w:firstLine="0"/>
              <w:rPr>
                <w:noProof/>
              </w:rPr>
            </w:pPr>
            <w:r>
              <w:rPr>
                <w:noProof/>
              </w:rPr>
              <w:t xml:space="preserve">Texas Instruments, "TDA2x," Октобар 2013. [Online]. </w:t>
            </w:r>
            <w:r w:rsidR="006272AA">
              <w:rPr>
                <w:noProof/>
              </w:rPr>
              <w:t>Доступно</w:t>
            </w:r>
            <w:r>
              <w:rPr>
                <w:noProof/>
              </w:rPr>
              <w:t>: http://processors.wiki.ti.com/index.php/TDA2x. [</w:t>
            </w:r>
            <w:r w:rsidR="006272AA">
              <w:rPr>
                <w:noProof/>
              </w:rPr>
              <w:t>Приступљено</w:t>
            </w:r>
            <w:r>
              <w:rPr>
                <w:noProof/>
              </w:rPr>
              <w:t xml:space="preserve"> 6 Октобар 2019].</w:t>
            </w:r>
          </w:p>
        </w:tc>
      </w:tr>
      <w:tr w:rsidR="0085341D" w14:paraId="473B44C4" w14:textId="77777777" w:rsidTr="006272AA">
        <w:trPr>
          <w:divId w:val="1953508622"/>
          <w:tblCellSpacing w:w="15" w:type="dxa"/>
        </w:trPr>
        <w:tc>
          <w:tcPr>
            <w:tcW w:w="519" w:type="pct"/>
            <w:hideMark/>
          </w:tcPr>
          <w:p w14:paraId="12E48F35" w14:textId="77777777" w:rsidR="0085341D" w:rsidRDefault="0085341D" w:rsidP="006272AA">
            <w:pPr>
              <w:pStyle w:val="Bibliography"/>
              <w:ind w:firstLine="184"/>
              <w:rPr>
                <w:noProof/>
              </w:rPr>
            </w:pPr>
            <w:r>
              <w:rPr>
                <w:noProof/>
              </w:rPr>
              <w:t xml:space="preserve">[21] </w:t>
            </w:r>
          </w:p>
        </w:tc>
        <w:tc>
          <w:tcPr>
            <w:tcW w:w="4432" w:type="pct"/>
            <w:hideMark/>
          </w:tcPr>
          <w:p w14:paraId="65569FBF" w14:textId="2B32F4F1" w:rsidR="0085341D" w:rsidRDefault="0085341D" w:rsidP="006272AA">
            <w:pPr>
              <w:pStyle w:val="Bibliography"/>
              <w:ind w:firstLine="0"/>
              <w:rPr>
                <w:noProof/>
              </w:rPr>
            </w:pPr>
            <w:r>
              <w:rPr>
                <w:noProof/>
              </w:rPr>
              <w:t xml:space="preserve">K. Chitnis, R. Staszewski and G. Agarwal, "TI Vision SDK, Optimized Vision Libraries for ADAS Systems," 2014. [Online]. </w:t>
            </w:r>
            <w:r w:rsidR="006272AA">
              <w:rPr>
                <w:noProof/>
              </w:rPr>
              <w:t>Доступно</w:t>
            </w:r>
            <w:r>
              <w:rPr>
                <w:noProof/>
              </w:rPr>
              <w:t>: http://www.ti.com/lit/wp/spry260/spry260.pdf. [</w:t>
            </w:r>
            <w:r w:rsidR="006272AA">
              <w:rPr>
                <w:noProof/>
              </w:rPr>
              <w:t>Приступљено</w:t>
            </w:r>
            <w:r>
              <w:rPr>
                <w:noProof/>
              </w:rPr>
              <w:t xml:space="preserve"> 6 Октобар 2019].</w:t>
            </w:r>
          </w:p>
        </w:tc>
      </w:tr>
      <w:tr w:rsidR="0085341D" w14:paraId="552C6FD9" w14:textId="77777777" w:rsidTr="006272AA">
        <w:trPr>
          <w:divId w:val="1953508622"/>
          <w:tblCellSpacing w:w="15" w:type="dxa"/>
        </w:trPr>
        <w:tc>
          <w:tcPr>
            <w:tcW w:w="519" w:type="pct"/>
            <w:hideMark/>
          </w:tcPr>
          <w:p w14:paraId="47CA0000" w14:textId="77777777" w:rsidR="0085341D" w:rsidRDefault="0085341D" w:rsidP="006272AA">
            <w:pPr>
              <w:pStyle w:val="Bibliography"/>
              <w:ind w:firstLine="203"/>
              <w:rPr>
                <w:noProof/>
              </w:rPr>
            </w:pPr>
            <w:r>
              <w:rPr>
                <w:noProof/>
              </w:rPr>
              <w:t xml:space="preserve">[22] </w:t>
            </w:r>
          </w:p>
        </w:tc>
        <w:tc>
          <w:tcPr>
            <w:tcW w:w="4432" w:type="pct"/>
            <w:hideMark/>
          </w:tcPr>
          <w:p w14:paraId="2B6ECFF3" w14:textId="52AA200C" w:rsidR="0085341D" w:rsidRDefault="0085341D" w:rsidP="006272AA">
            <w:pPr>
              <w:pStyle w:val="Bibliography"/>
              <w:ind w:firstLine="0"/>
              <w:rPr>
                <w:noProof/>
              </w:rPr>
            </w:pPr>
            <w:r>
              <w:rPr>
                <w:noProof/>
              </w:rPr>
              <w:t xml:space="preserve">AUTOSAR , "Guidelines for the use of theC++14 language in critical andsafety-related systems," Март 2017. [Online]. </w:t>
            </w:r>
            <w:r w:rsidR="006272AA">
              <w:rPr>
                <w:noProof/>
              </w:rPr>
              <w:t>Доступно</w:t>
            </w:r>
            <w:r>
              <w:rPr>
                <w:noProof/>
              </w:rPr>
              <w:t>: https://www.autosar.org/fileadmin/user_upload/standards/adaptive/17-03/AUTOSAR_RS_CPP14Guidelines.pdf. [</w:t>
            </w:r>
            <w:r w:rsidR="006272AA">
              <w:rPr>
                <w:noProof/>
              </w:rPr>
              <w:t>Приступљено</w:t>
            </w:r>
            <w:r>
              <w:rPr>
                <w:noProof/>
              </w:rPr>
              <w:t xml:space="preserve"> 12 Октобар 2019].</w:t>
            </w:r>
          </w:p>
        </w:tc>
      </w:tr>
      <w:tr w:rsidR="0085341D" w14:paraId="12EA9B85" w14:textId="77777777" w:rsidTr="006272AA">
        <w:trPr>
          <w:divId w:val="1953508622"/>
          <w:tblCellSpacing w:w="15" w:type="dxa"/>
        </w:trPr>
        <w:tc>
          <w:tcPr>
            <w:tcW w:w="519" w:type="pct"/>
            <w:hideMark/>
          </w:tcPr>
          <w:p w14:paraId="24CBB81E" w14:textId="77777777" w:rsidR="0085341D" w:rsidRDefault="0085341D" w:rsidP="006272AA">
            <w:pPr>
              <w:pStyle w:val="Bibliography"/>
              <w:ind w:firstLine="203"/>
              <w:rPr>
                <w:noProof/>
              </w:rPr>
            </w:pPr>
            <w:r>
              <w:rPr>
                <w:noProof/>
              </w:rPr>
              <w:t xml:space="preserve">[23] </w:t>
            </w:r>
          </w:p>
        </w:tc>
        <w:tc>
          <w:tcPr>
            <w:tcW w:w="4432" w:type="pct"/>
            <w:hideMark/>
          </w:tcPr>
          <w:p w14:paraId="36631A09" w14:textId="7DD07D9A" w:rsidR="0085341D" w:rsidRDefault="0085341D" w:rsidP="006272AA">
            <w:pPr>
              <w:pStyle w:val="Bibliography"/>
              <w:ind w:firstLine="0"/>
              <w:rPr>
                <w:noProof/>
              </w:rPr>
            </w:pPr>
            <w:r>
              <w:rPr>
                <w:noProof/>
              </w:rPr>
              <w:t xml:space="preserve">Perforce, "Perforce," [Online]. </w:t>
            </w:r>
            <w:r w:rsidR="006272AA">
              <w:rPr>
                <w:noProof/>
              </w:rPr>
              <w:t>Доступно</w:t>
            </w:r>
            <w:r>
              <w:rPr>
                <w:noProof/>
              </w:rPr>
              <w:t>: https://www.perforce.com/resources/qac/misra-c-cpp. [</w:t>
            </w:r>
            <w:r w:rsidR="006272AA">
              <w:rPr>
                <w:noProof/>
              </w:rPr>
              <w:t>Приступљено</w:t>
            </w:r>
            <w:r>
              <w:rPr>
                <w:noProof/>
              </w:rPr>
              <w:t xml:space="preserve"> 12 Октобар 2019].</w:t>
            </w:r>
          </w:p>
        </w:tc>
      </w:tr>
      <w:tr w:rsidR="0085341D" w14:paraId="45AC3B31" w14:textId="77777777" w:rsidTr="006272AA">
        <w:trPr>
          <w:divId w:val="1953508622"/>
          <w:tblCellSpacing w:w="15" w:type="dxa"/>
        </w:trPr>
        <w:tc>
          <w:tcPr>
            <w:tcW w:w="519" w:type="pct"/>
            <w:hideMark/>
          </w:tcPr>
          <w:p w14:paraId="4D5D0566" w14:textId="77777777" w:rsidR="0085341D" w:rsidRDefault="0085341D" w:rsidP="006272AA">
            <w:pPr>
              <w:pStyle w:val="Bibliography"/>
              <w:ind w:firstLine="203"/>
              <w:rPr>
                <w:noProof/>
              </w:rPr>
            </w:pPr>
            <w:r>
              <w:rPr>
                <w:noProof/>
              </w:rPr>
              <w:t xml:space="preserve">[24] </w:t>
            </w:r>
          </w:p>
        </w:tc>
        <w:tc>
          <w:tcPr>
            <w:tcW w:w="4432" w:type="pct"/>
            <w:hideMark/>
          </w:tcPr>
          <w:p w14:paraId="04A4E9DB" w14:textId="474F6CF0" w:rsidR="0085341D" w:rsidRDefault="0085341D" w:rsidP="006272AA">
            <w:pPr>
              <w:pStyle w:val="Bibliography"/>
              <w:ind w:firstLine="0"/>
              <w:rPr>
                <w:noProof/>
              </w:rPr>
            </w:pPr>
            <w:r>
              <w:rPr>
                <w:noProof/>
              </w:rPr>
              <w:t xml:space="preserve">Сmake, "CMake," [Online]. </w:t>
            </w:r>
            <w:r w:rsidR="006272AA">
              <w:rPr>
                <w:noProof/>
              </w:rPr>
              <w:t>Доступно</w:t>
            </w:r>
            <w:r>
              <w:rPr>
                <w:noProof/>
              </w:rPr>
              <w:t>: https://cmake.org/. [</w:t>
            </w:r>
            <w:r w:rsidR="006272AA">
              <w:rPr>
                <w:noProof/>
              </w:rPr>
              <w:t>Приступљено</w:t>
            </w:r>
            <w:r>
              <w:rPr>
                <w:noProof/>
              </w:rPr>
              <w:t xml:space="preserve"> 12 Октобар 2019].</w:t>
            </w:r>
          </w:p>
        </w:tc>
      </w:tr>
      <w:tr w:rsidR="0085341D" w14:paraId="380FD45C" w14:textId="77777777" w:rsidTr="006272AA">
        <w:trPr>
          <w:divId w:val="1953508622"/>
          <w:tblCellSpacing w:w="15" w:type="dxa"/>
        </w:trPr>
        <w:tc>
          <w:tcPr>
            <w:tcW w:w="519" w:type="pct"/>
            <w:hideMark/>
          </w:tcPr>
          <w:p w14:paraId="7B67AF53" w14:textId="77777777" w:rsidR="0085341D" w:rsidRDefault="0085341D" w:rsidP="006272AA">
            <w:pPr>
              <w:pStyle w:val="Bibliography"/>
              <w:ind w:firstLine="184"/>
              <w:rPr>
                <w:noProof/>
              </w:rPr>
            </w:pPr>
            <w:r>
              <w:rPr>
                <w:noProof/>
              </w:rPr>
              <w:t xml:space="preserve">[25] </w:t>
            </w:r>
          </w:p>
        </w:tc>
        <w:tc>
          <w:tcPr>
            <w:tcW w:w="4432" w:type="pct"/>
            <w:hideMark/>
          </w:tcPr>
          <w:p w14:paraId="53BDEBE7" w14:textId="6E9FBA72" w:rsidR="0085341D" w:rsidRDefault="0085341D" w:rsidP="006272AA">
            <w:pPr>
              <w:pStyle w:val="Bibliography"/>
              <w:ind w:firstLine="0"/>
              <w:rPr>
                <w:noProof/>
              </w:rPr>
            </w:pPr>
            <w:r>
              <w:rPr>
                <w:noProof/>
              </w:rPr>
              <w:t xml:space="preserve">GNU, "GNU make," [Online]. </w:t>
            </w:r>
            <w:r w:rsidR="006272AA">
              <w:rPr>
                <w:noProof/>
              </w:rPr>
              <w:t>Доступно</w:t>
            </w:r>
            <w:r>
              <w:rPr>
                <w:noProof/>
              </w:rPr>
              <w:t>: https://www.gnu.org/software/make/manual/make.html. [</w:t>
            </w:r>
            <w:r w:rsidR="006272AA">
              <w:rPr>
                <w:noProof/>
              </w:rPr>
              <w:t>Приступљено</w:t>
            </w:r>
            <w:r>
              <w:rPr>
                <w:noProof/>
              </w:rPr>
              <w:t xml:space="preserve"> 12 Октобар 2019].</w:t>
            </w:r>
          </w:p>
        </w:tc>
      </w:tr>
      <w:tr w:rsidR="0085341D" w14:paraId="7E9FF6E6" w14:textId="77777777" w:rsidTr="006272AA">
        <w:trPr>
          <w:divId w:val="1953508622"/>
          <w:tblCellSpacing w:w="15" w:type="dxa"/>
        </w:trPr>
        <w:tc>
          <w:tcPr>
            <w:tcW w:w="519" w:type="pct"/>
            <w:hideMark/>
          </w:tcPr>
          <w:p w14:paraId="5252A649" w14:textId="77777777" w:rsidR="0085341D" w:rsidRDefault="0085341D" w:rsidP="006272AA">
            <w:pPr>
              <w:pStyle w:val="Bibliography"/>
              <w:ind w:firstLine="203"/>
              <w:rPr>
                <w:noProof/>
              </w:rPr>
            </w:pPr>
            <w:r>
              <w:rPr>
                <w:noProof/>
              </w:rPr>
              <w:t xml:space="preserve">[26] </w:t>
            </w:r>
          </w:p>
        </w:tc>
        <w:tc>
          <w:tcPr>
            <w:tcW w:w="4432" w:type="pct"/>
            <w:hideMark/>
          </w:tcPr>
          <w:p w14:paraId="47C228B1" w14:textId="780B1FAA" w:rsidR="0085341D" w:rsidRDefault="0085341D" w:rsidP="006272AA">
            <w:pPr>
              <w:pStyle w:val="Bibliography"/>
              <w:ind w:firstLine="0"/>
              <w:rPr>
                <w:noProof/>
              </w:rPr>
            </w:pPr>
            <w:r>
              <w:rPr>
                <w:noProof/>
              </w:rPr>
              <w:t xml:space="preserve">"ООDesign," [Online]. </w:t>
            </w:r>
            <w:r w:rsidR="006272AA">
              <w:rPr>
                <w:noProof/>
              </w:rPr>
              <w:t>Доступно</w:t>
            </w:r>
            <w:r>
              <w:rPr>
                <w:noProof/>
              </w:rPr>
              <w:t>: https://www.oodesign.com/singleton-pattern.html. [</w:t>
            </w:r>
            <w:r w:rsidR="006272AA">
              <w:rPr>
                <w:noProof/>
              </w:rPr>
              <w:t>Приступљено</w:t>
            </w:r>
            <w:r>
              <w:rPr>
                <w:noProof/>
              </w:rPr>
              <w:t xml:space="preserve"> 12 октобар 2019].</w:t>
            </w:r>
          </w:p>
        </w:tc>
      </w:tr>
      <w:tr w:rsidR="0085341D" w14:paraId="4C117C1E" w14:textId="77777777" w:rsidTr="006272AA">
        <w:trPr>
          <w:divId w:val="1953508622"/>
          <w:tblCellSpacing w:w="15" w:type="dxa"/>
        </w:trPr>
        <w:tc>
          <w:tcPr>
            <w:tcW w:w="519" w:type="pct"/>
            <w:hideMark/>
          </w:tcPr>
          <w:p w14:paraId="59CFC546" w14:textId="77777777" w:rsidR="0085341D" w:rsidRDefault="0085341D" w:rsidP="006272AA">
            <w:pPr>
              <w:pStyle w:val="Bibliography"/>
              <w:ind w:firstLine="203"/>
              <w:rPr>
                <w:noProof/>
              </w:rPr>
            </w:pPr>
            <w:r>
              <w:rPr>
                <w:noProof/>
              </w:rPr>
              <w:t xml:space="preserve">[27] </w:t>
            </w:r>
          </w:p>
        </w:tc>
        <w:tc>
          <w:tcPr>
            <w:tcW w:w="4432" w:type="pct"/>
            <w:hideMark/>
          </w:tcPr>
          <w:p w14:paraId="12CFE1AE" w14:textId="4555AB5D" w:rsidR="0085341D" w:rsidRDefault="0085341D" w:rsidP="006272AA">
            <w:pPr>
              <w:pStyle w:val="Bibliography"/>
              <w:ind w:firstLine="0"/>
              <w:rPr>
                <w:noProof/>
              </w:rPr>
            </w:pPr>
            <w:r>
              <w:rPr>
                <w:noProof/>
              </w:rPr>
              <w:t xml:space="preserve">M. Kerrisk, "Linux Programmer's Manual," 11 Октобар 2019. [Online]. </w:t>
            </w:r>
            <w:r w:rsidR="006272AA">
              <w:rPr>
                <w:noProof/>
              </w:rPr>
              <w:t>Доступно</w:t>
            </w:r>
            <w:r>
              <w:rPr>
                <w:noProof/>
              </w:rPr>
              <w:t>: http://man7.org/linux/man-pages/man7/shm_overview.7.html. [</w:t>
            </w:r>
            <w:r w:rsidR="006272AA">
              <w:rPr>
                <w:noProof/>
              </w:rPr>
              <w:t>Приступљено</w:t>
            </w:r>
            <w:r>
              <w:rPr>
                <w:noProof/>
              </w:rPr>
              <w:t xml:space="preserve"> 13 Октобар 2019].</w:t>
            </w:r>
          </w:p>
        </w:tc>
      </w:tr>
      <w:tr w:rsidR="0085341D" w14:paraId="7E5AA98E" w14:textId="77777777" w:rsidTr="006272AA">
        <w:trPr>
          <w:divId w:val="1953508622"/>
          <w:tblCellSpacing w:w="15" w:type="dxa"/>
        </w:trPr>
        <w:tc>
          <w:tcPr>
            <w:tcW w:w="519" w:type="pct"/>
            <w:hideMark/>
          </w:tcPr>
          <w:p w14:paraId="55D375AC" w14:textId="77777777" w:rsidR="0085341D" w:rsidRDefault="0085341D" w:rsidP="006272AA">
            <w:pPr>
              <w:pStyle w:val="Bibliography"/>
              <w:ind w:firstLine="203"/>
              <w:rPr>
                <w:noProof/>
              </w:rPr>
            </w:pPr>
            <w:r>
              <w:rPr>
                <w:noProof/>
              </w:rPr>
              <w:t xml:space="preserve">[28] </w:t>
            </w:r>
          </w:p>
        </w:tc>
        <w:tc>
          <w:tcPr>
            <w:tcW w:w="4432" w:type="pct"/>
            <w:hideMark/>
          </w:tcPr>
          <w:p w14:paraId="2C561B1B" w14:textId="31D93811" w:rsidR="0085341D" w:rsidRDefault="0085341D" w:rsidP="006272AA">
            <w:pPr>
              <w:pStyle w:val="Bibliography"/>
              <w:ind w:firstLine="0"/>
              <w:rPr>
                <w:noProof/>
              </w:rPr>
            </w:pPr>
            <w:r>
              <w:rPr>
                <w:noProof/>
              </w:rPr>
              <w:t xml:space="preserve">M. Kerrisk, "Linux Programmer's Manual," 11 Октобар 2019. [Online]. </w:t>
            </w:r>
            <w:r w:rsidR="006272AA">
              <w:rPr>
                <w:noProof/>
              </w:rPr>
              <w:t>Доступно</w:t>
            </w:r>
            <w:r>
              <w:rPr>
                <w:noProof/>
              </w:rPr>
              <w:t>: http://man7.org/linux/man-pages/man2/socket.2.html. [</w:t>
            </w:r>
            <w:r w:rsidR="006272AA">
              <w:rPr>
                <w:noProof/>
              </w:rPr>
              <w:t>Приступљено</w:t>
            </w:r>
            <w:r>
              <w:rPr>
                <w:noProof/>
              </w:rPr>
              <w:t xml:space="preserve"> 13 Октобар 2019].</w:t>
            </w:r>
          </w:p>
        </w:tc>
      </w:tr>
      <w:tr w:rsidR="0085341D" w14:paraId="6FCDD4A6" w14:textId="77777777" w:rsidTr="006272AA">
        <w:trPr>
          <w:divId w:val="1953508622"/>
          <w:tblCellSpacing w:w="15" w:type="dxa"/>
        </w:trPr>
        <w:tc>
          <w:tcPr>
            <w:tcW w:w="519" w:type="pct"/>
            <w:hideMark/>
          </w:tcPr>
          <w:p w14:paraId="7727A91D" w14:textId="77777777" w:rsidR="0085341D" w:rsidRDefault="0085341D" w:rsidP="006272AA">
            <w:pPr>
              <w:pStyle w:val="Bibliography"/>
              <w:ind w:firstLine="203"/>
              <w:rPr>
                <w:noProof/>
              </w:rPr>
            </w:pPr>
            <w:r>
              <w:rPr>
                <w:noProof/>
              </w:rPr>
              <w:lastRenderedPageBreak/>
              <w:t xml:space="preserve">[29] </w:t>
            </w:r>
          </w:p>
        </w:tc>
        <w:tc>
          <w:tcPr>
            <w:tcW w:w="4432" w:type="pct"/>
            <w:hideMark/>
          </w:tcPr>
          <w:p w14:paraId="478FB98B" w14:textId="7FFF8709" w:rsidR="0085341D" w:rsidRDefault="0085341D" w:rsidP="006272AA">
            <w:pPr>
              <w:pStyle w:val="Bibliography"/>
              <w:ind w:firstLine="0"/>
              <w:rPr>
                <w:noProof/>
              </w:rPr>
            </w:pPr>
            <w:r>
              <w:rPr>
                <w:noProof/>
              </w:rPr>
              <w:t xml:space="preserve">M. Kerrisk, "Linux Programmer's Manual," 5 Март 2017. [Online]. </w:t>
            </w:r>
            <w:r w:rsidR="006272AA">
              <w:rPr>
                <w:noProof/>
              </w:rPr>
              <w:t>Доступно</w:t>
            </w:r>
            <w:r>
              <w:rPr>
                <w:noProof/>
              </w:rPr>
              <w:t>: http://man7.org/linux/man-pages/man7/sem_overview.7.html. [</w:t>
            </w:r>
            <w:r w:rsidR="006272AA">
              <w:rPr>
                <w:noProof/>
              </w:rPr>
              <w:t>Приступљено</w:t>
            </w:r>
            <w:r>
              <w:rPr>
                <w:noProof/>
              </w:rPr>
              <w:t xml:space="preserve"> 14 Октобар 2019].</w:t>
            </w:r>
          </w:p>
        </w:tc>
      </w:tr>
      <w:tr w:rsidR="0085341D" w14:paraId="40483447" w14:textId="77777777" w:rsidTr="006272AA">
        <w:trPr>
          <w:divId w:val="1953508622"/>
          <w:tblCellSpacing w:w="15" w:type="dxa"/>
        </w:trPr>
        <w:tc>
          <w:tcPr>
            <w:tcW w:w="519" w:type="pct"/>
            <w:hideMark/>
          </w:tcPr>
          <w:p w14:paraId="4663C543" w14:textId="77777777" w:rsidR="0085341D" w:rsidRDefault="0085341D" w:rsidP="006272AA">
            <w:pPr>
              <w:pStyle w:val="Bibliography"/>
              <w:ind w:firstLine="203"/>
              <w:rPr>
                <w:noProof/>
              </w:rPr>
            </w:pPr>
            <w:r>
              <w:rPr>
                <w:noProof/>
              </w:rPr>
              <w:t xml:space="preserve">[30] </w:t>
            </w:r>
          </w:p>
        </w:tc>
        <w:tc>
          <w:tcPr>
            <w:tcW w:w="4432" w:type="pct"/>
            <w:hideMark/>
          </w:tcPr>
          <w:p w14:paraId="7C9376F9" w14:textId="6C8FED77" w:rsidR="0085341D" w:rsidRDefault="0085341D" w:rsidP="006272AA">
            <w:pPr>
              <w:pStyle w:val="Bibliography"/>
              <w:ind w:firstLine="0"/>
              <w:rPr>
                <w:noProof/>
              </w:rPr>
            </w:pPr>
            <w:r>
              <w:rPr>
                <w:noProof/>
              </w:rPr>
              <w:t xml:space="preserve">"OpenGL," [Online]. </w:t>
            </w:r>
            <w:r w:rsidR="006272AA">
              <w:rPr>
                <w:noProof/>
              </w:rPr>
              <w:t>Доступно</w:t>
            </w:r>
            <w:r>
              <w:rPr>
                <w:noProof/>
              </w:rPr>
              <w:t>: https://www.opengl.org. [</w:t>
            </w:r>
            <w:r w:rsidR="006272AA">
              <w:rPr>
                <w:noProof/>
              </w:rPr>
              <w:t>Приступљено</w:t>
            </w:r>
            <w:r>
              <w:rPr>
                <w:noProof/>
              </w:rPr>
              <w:t xml:space="preserve"> 7 Јануар 2020].</w:t>
            </w:r>
          </w:p>
        </w:tc>
      </w:tr>
      <w:tr w:rsidR="0085341D" w14:paraId="313D7FE4" w14:textId="77777777" w:rsidTr="006272AA">
        <w:trPr>
          <w:divId w:val="1953508622"/>
          <w:tblCellSpacing w:w="15" w:type="dxa"/>
        </w:trPr>
        <w:tc>
          <w:tcPr>
            <w:tcW w:w="519" w:type="pct"/>
            <w:hideMark/>
          </w:tcPr>
          <w:p w14:paraId="2D0A7185" w14:textId="77777777" w:rsidR="0085341D" w:rsidRDefault="0085341D" w:rsidP="006272AA">
            <w:pPr>
              <w:pStyle w:val="Bibliography"/>
              <w:ind w:firstLine="203"/>
              <w:rPr>
                <w:noProof/>
              </w:rPr>
            </w:pPr>
            <w:r>
              <w:rPr>
                <w:noProof/>
              </w:rPr>
              <w:t xml:space="preserve">[31] </w:t>
            </w:r>
          </w:p>
        </w:tc>
        <w:tc>
          <w:tcPr>
            <w:tcW w:w="4432" w:type="pct"/>
            <w:hideMark/>
          </w:tcPr>
          <w:p w14:paraId="04B1BA1C" w14:textId="583FA8CC" w:rsidR="0085341D" w:rsidRDefault="0085341D" w:rsidP="006272AA">
            <w:pPr>
              <w:pStyle w:val="Bibliography"/>
              <w:ind w:firstLine="0"/>
              <w:rPr>
                <w:noProof/>
              </w:rPr>
            </w:pPr>
            <w:r>
              <w:rPr>
                <w:noProof/>
              </w:rPr>
              <w:t xml:space="preserve">AUTOSAR, "AUTOSAR," Март 2019. [Online]. </w:t>
            </w:r>
            <w:r w:rsidR="006272AA">
              <w:rPr>
                <w:noProof/>
              </w:rPr>
              <w:t>Доступно</w:t>
            </w:r>
            <w:r>
              <w:rPr>
                <w:noProof/>
              </w:rPr>
              <w:t>: https://www.autosar.org/standards/adaptive-platform/adaptive-platform-1903/. [</w:t>
            </w:r>
            <w:r w:rsidR="006272AA">
              <w:rPr>
                <w:noProof/>
              </w:rPr>
              <w:t>Приступљено</w:t>
            </w:r>
            <w:r>
              <w:rPr>
                <w:noProof/>
              </w:rPr>
              <w:t xml:space="preserve"> 22 Септембар 2019].</w:t>
            </w:r>
          </w:p>
        </w:tc>
      </w:tr>
    </w:tbl>
    <w:p w14:paraId="1F601EC1" w14:textId="77777777" w:rsidR="0085341D" w:rsidRDefault="0085341D">
      <w:pPr>
        <w:divId w:val="1953508622"/>
        <w:rPr>
          <w:noProof/>
        </w:rPr>
      </w:pPr>
    </w:p>
    <w:p w14:paraId="3BD4E88B" w14:textId="77777777" w:rsidR="00C076E2" w:rsidRPr="00F15D6D" w:rsidRDefault="00E61FE2" w:rsidP="00E61FE2">
      <w:pPr>
        <w:suppressAutoHyphens/>
        <w:ind w:left="567" w:firstLine="0"/>
        <w:rPr>
          <w:lang w:val="sr-Cyrl-RS"/>
        </w:rPr>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63"/>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D139767" w14:textId="77777777" w:rsidR="003335F5" w:rsidRDefault="003335F5">
      <w:r>
        <w:separator/>
      </w:r>
    </w:p>
  </w:endnote>
  <w:endnote w:type="continuationSeparator" w:id="0">
    <w:p w14:paraId="263EA122" w14:textId="77777777" w:rsidR="003335F5" w:rsidRDefault="003335F5">
      <w:r>
        <w:continuationSeparator/>
      </w:r>
    </w:p>
  </w:endnote>
  <w:endnote w:type="continuationNotice" w:id="1">
    <w:p w14:paraId="783919E6" w14:textId="77777777" w:rsidR="003335F5" w:rsidRDefault="003335F5">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707DA1" w:rsidRDefault="00707DA1"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707DA1" w:rsidRDefault="00707DA1"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707DA1" w:rsidRDefault="00707DA1"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00D7F67" w14:textId="77777777" w:rsidR="003335F5" w:rsidRDefault="003335F5">
      <w:r>
        <w:separator/>
      </w:r>
    </w:p>
  </w:footnote>
  <w:footnote w:type="continuationSeparator" w:id="0">
    <w:p w14:paraId="1A3E49C3" w14:textId="77777777" w:rsidR="003335F5" w:rsidRDefault="003335F5">
      <w:r>
        <w:continuationSeparator/>
      </w:r>
    </w:p>
  </w:footnote>
  <w:footnote w:type="continuationNotice" w:id="1">
    <w:p w14:paraId="42A90542" w14:textId="77777777" w:rsidR="003335F5" w:rsidRDefault="003335F5">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707DA1"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707DA1" w:rsidRDefault="00707DA1"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707DA1" w:rsidRDefault="00707DA1"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707DA1" w:rsidRDefault="00707DA1" w:rsidP="00A07D1E">
          <w:pPr>
            <w:pStyle w:val="ime"/>
            <w:spacing w:before="20" w:after="0" w:line="240" w:lineRule="auto"/>
            <w:ind w:left="142" w:right="142"/>
            <w:rPr>
              <w:rFonts w:ascii="Arial" w:hAnsi="Arial"/>
              <w:spacing w:val="20"/>
              <w:sz w:val="22"/>
            </w:rPr>
          </w:pPr>
          <w:r>
            <w:rPr>
              <w:rFonts w:ascii="Arial" w:hAnsi="Arial"/>
              <w:spacing w:val="20"/>
              <w:sz w:val="22"/>
            </w:rPr>
            <w:t>21000 НОВИ САД, Трг Доситеја Обрадови</w:t>
          </w:r>
          <w:r>
            <w:rPr>
              <w:rFonts w:ascii="Arial" w:hAnsi="Arial"/>
              <w:spacing w:val="20"/>
              <w:sz w:val="22"/>
              <w:lang w:val="sr-Cyrl-CS"/>
            </w:rPr>
            <w:t>ћ</w:t>
          </w:r>
          <w:r>
            <w:rPr>
              <w:rFonts w:ascii="Arial" w:hAnsi="Arial"/>
              <w:spacing w:val="20"/>
              <w:sz w:val="22"/>
            </w:rPr>
            <w:t>а 6</w:t>
          </w:r>
        </w:p>
      </w:tc>
    </w:tr>
    <w:tr w:rsidR="00707DA1"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707DA1" w:rsidRDefault="00707DA1"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707DA1" w:rsidRDefault="00707DA1"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707DA1" w:rsidRPr="009857F6" w:rsidRDefault="00707DA1"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707DA1" w:rsidRPr="004E5AE9" w:rsidRDefault="00707DA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707DA1" w:rsidRPr="00170C67" w:rsidRDefault="00707DA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707DA1" w:rsidRPr="00170C67" w:rsidRDefault="00707DA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707DA1" w:rsidRPr="00170C67" w:rsidRDefault="00707DA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707DA1"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707DA1" w:rsidRDefault="00707DA1"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707DA1" w:rsidRDefault="00707DA1"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707DA1" w:rsidRPr="00AD67BD" w:rsidRDefault="00707DA1"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707DA1"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707DA1" w:rsidRPr="00AD67BD" w:rsidRDefault="00707DA1"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707DA1" w:rsidRDefault="00707DA1"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707DA1" w:rsidRPr="009857F6" w:rsidRDefault="00707DA1"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707DA1" w:rsidRPr="00D970E2" w:rsidRDefault="00707DA1"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707DA1" w:rsidRPr="00D970E2" w:rsidRDefault="00707DA1" w:rsidP="00AD67BD">
    <w:pPr>
      <w:pStyle w:val="Header"/>
      <w:pBdr>
        <w:bottom w:val="single" w:sz="4" w:space="1" w:color="auto"/>
      </w:pBdr>
      <w:jc w:val="right"/>
      <w:rPr>
        <w:lang w:val="sr-Cyrl-RS"/>
      </w:rPr>
    </w:pPr>
    <w:r>
      <w:rPr>
        <w:lang w:val="sr-Cyrl-RS"/>
      </w:rPr>
      <w:t>Списак 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707DA1" w:rsidRPr="00170C67" w:rsidRDefault="00707DA1" w:rsidP="00AD67BD">
    <w:pPr>
      <w:pStyle w:val="Header"/>
      <w:pBdr>
        <w:bottom w:val="single" w:sz="4" w:space="1" w:color="auto"/>
      </w:pBdr>
      <w:jc w:val="right"/>
      <w:rPr>
        <w:lang w:val="sr-Cyrl-RS"/>
      </w:rPr>
    </w:pPr>
    <w:r>
      <w:rPr>
        <w:lang w:val="sr-Cyrl-RS"/>
      </w:rPr>
      <w:t>Списак 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707DA1" w:rsidRPr="00170C67" w:rsidRDefault="00707DA1"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707DA1" w:rsidRPr="00170C67" w:rsidRDefault="00707DA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707DA1" w:rsidRPr="00170C67" w:rsidRDefault="00707DA1"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Теоријске 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707DA1" w:rsidRDefault="00707DA1"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1A80634A"/>
    <w:multiLevelType w:val="hybridMultilevel"/>
    <w:tmpl w:val="943420AE"/>
    <w:lvl w:ilvl="0" w:tplc="816A56B8">
      <w:start w:val="1"/>
      <w:numFmt w:val="decimal"/>
      <w:lvlText w:val="%1."/>
      <w:lvlJc w:val="left"/>
      <w:pPr>
        <w:ind w:left="1440" w:hanging="360"/>
      </w:pPr>
      <w:rPr>
        <w:i w:val="0"/>
        <w:iCs w:val="0"/>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2"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25C7F"/>
    <w:multiLevelType w:val="hybridMultilevel"/>
    <w:tmpl w:val="6704A4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2EE20C1"/>
    <w:multiLevelType w:val="hybridMultilevel"/>
    <w:tmpl w:val="8698D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7F60FB1"/>
    <w:multiLevelType w:val="hybridMultilevel"/>
    <w:tmpl w:val="6978A5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15:restartNumberingAfterBreak="0">
    <w:nsid w:val="47960836"/>
    <w:multiLevelType w:val="hybridMultilevel"/>
    <w:tmpl w:val="3B44E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AF96ED6"/>
    <w:multiLevelType w:val="hybridMultilevel"/>
    <w:tmpl w:val="6B10E2AC"/>
    <w:lvl w:ilvl="0" w:tplc="816A56B8">
      <w:start w:val="1"/>
      <w:numFmt w:val="decimal"/>
      <w:lvlText w:val="%1."/>
      <w:lvlJc w:val="left"/>
      <w:pPr>
        <w:ind w:left="1287" w:hanging="360"/>
      </w:pPr>
      <w:rPr>
        <w:i w:val="0"/>
        <w:i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BB36004"/>
    <w:multiLevelType w:val="hybridMultilevel"/>
    <w:tmpl w:val="CE7C074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4BB2B8C"/>
    <w:multiLevelType w:val="hybridMultilevel"/>
    <w:tmpl w:val="AEF09B52"/>
    <w:lvl w:ilvl="0" w:tplc="04090001">
      <w:start w:val="1"/>
      <w:numFmt w:val="bullet"/>
      <w:lvlText w:val=""/>
      <w:lvlJc w:val="left"/>
      <w:pPr>
        <w:ind w:left="1346" w:hanging="360"/>
      </w:pPr>
      <w:rPr>
        <w:rFonts w:ascii="Symbol" w:hAnsi="Symbol" w:hint="default"/>
      </w:rPr>
    </w:lvl>
    <w:lvl w:ilvl="1" w:tplc="04090003" w:tentative="1">
      <w:start w:val="1"/>
      <w:numFmt w:val="bullet"/>
      <w:lvlText w:val="o"/>
      <w:lvlJc w:val="left"/>
      <w:pPr>
        <w:ind w:left="2066" w:hanging="360"/>
      </w:pPr>
      <w:rPr>
        <w:rFonts w:ascii="Courier New" w:hAnsi="Courier New" w:cs="Courier New" w:hint="default"/>
      </w:rPr>
    </w:lvl>
    <w:lvl w:ilvl="2" w:tplc="04090005" w:tentative="1">
      <w:start w:val="1"/>
      <w:numFmt w:val="bullet"/>
      <w:lvlText w:val=""/>
      <w:lvlJc w:val="left"/>
      <w:pPr>
        <w:ind w:left="2786" w:hanging="360"/>
      </w:pPr>
      <w:rPr>
        <w:rFonts w:ascii="Wingdings" w:hAnsi="Wingdings" w:hint="default"/>
      </w:rPr>
    </w:lvl>
    <w:lvl w:ilvl="3" w:tplc="04090001" w:tentative="1">
      <w:start w:val="1"/>
      <w:numFmt w:val="bullet"/>
      <w:lvlText w:val=""/>
      <w:lvlJc w:val="left"/>
      <w:pPr>
        <w:ind w:left="3506" w:hanging="360"/>
      </w:pPr>
      <w:rPr>
        <w:rFonts w:ascii="Symbol" w:hAnsi="Symbol" w:hint="default"/>
      </w:rPr>
    </w:lvl>
    <w:lvl w:ilvl="4" w:tplc="04090003" w:tentative="1">
      <w:start w:val="1"/>
      <w:numFmt w:val="bullet"/>
      <w:lvlText w:val="o"/>
      <w:lvlJc w:val="left"/>
      <w:pPr>
        <w:ind w:left="4226" w:hanging="360"/>
      </w:pPr>
      <w:rPr>
        <w:rFonts w:ascii="Courier New" w:hAnsi="Courier New" w:cs="Courier New" w:hint="default"/>
      </w:rPr>
    </w:lvl>
    <w:lvl w:ilvl="5" w:tplc="04090005" w:tentative="1">
      <w:start w:val="1"/>
      <w:numFmt w:val="bullet"/>
      <w:lvlText w:val=""/>
      <w:lvlJc w:val="left"/>
      <w:pPr>
        <w:ind w:left="4946" w:hanging="360"/>
      </w:pPr>
      <w:rPr>
        <w:rFonts w:ascii="Wingdings" w:hAnsi="Wingdings" w:hint="default"/>
      </w:rPr>
    </w:lvl>
    <w:lvl w:ilvl="6" w:tplc="04090001" w:tentative="1">
      <w:start w:val="1"/>
      <w:numFmt w:val="bullet"/>
      <w:lvlText w:val=""/>
      <w:lvlJc w:val="left"/>
      <w:pPr>
        <w:ind w:left="5666" w:hanging="360"/>
      </w:pPr>
      <w:rPr>
        <w:rFonts w:ascii="Symbol" w:hAnsi="Symbol" w:hint="default"/>
      </w:rPr>
    </w:lvl>
    <w:lvl w:ilvl="7" w:tplc="04090003" w:tentative="1">
      <w:start w:val="1"/>
      <w:numFmt w:val="bullet"/>
      <w:lvlText w:val="o"/>
      <w:lvlJc w:val="left"/>
      <w:pPr>
        <w:ind w:left="6386" w:hanging="360"/>
      </w:pPr>
      <w:rPr>
        <w:rFonts w:ascii="Courier New" w:hAnsi="Courier New" w:cs="Courier New" w:hint="default"/>
      </w:rPr>
    </w:lvl>
    <w:lvl w:ilvl="8" w:tplc="04090005" w:tentative="1">
      <w:start w:val="1"/>
      <w:numFmt w:val="bullet"/>
      <w:lvlText w:val=""/>
      <w:lvlJc w:val="left"/>
      <w:pPr>
        <w:ind w:left="7106" w:hanging="360"/>
      </w:pPr>
      <w:rPr>
        <w:rFonts w:ascii="Wingdings" w:hAnsi="Wingdings" w:hint="default"/>
      </w:rPr>
    </w:lvl>
  </w:abstractNum>
  <w:abstractNum w:abstractNumId="27" w15:restartNumberingAfterBreak="0">
    <w:nsid w:val="661A3930"/>
    <w:multiLevelType w:val="hybridMultilevel"/>
    <w:tmpl w:val="56A8D7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8"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9"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B032A2A"/>
    <w:multiLevelType w:val="hybridMultilevel"/>
    <w:tmpl w:val="37588080"/>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2" w15:restartNumberingAfterBreak="0">
    <w:nsid w:val="78412E07"/>
    <w:multiLevelType w:val="hybridMultilevel"/>
    <w:tmpl w:val="F51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8"/>
  </w:num>
  <w:num w:numId="4">
    <w:abstractNumId w:val="13"/>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24"/>
  </w:num>
  <w:num w:numId="18">
    <w:abstractNumId w:val="33"/>
  </w:num>
  <w:num w:numId="19">
    <w:abstractNumId w:val="25"/>
  </w:num>
  <w:num w:numId="20">
    <w:abstractNumId w:val="31"/>
  </w:num>
  <w:num w:numId="21">
    <w:abstractNumId w:val="23"/>
  </w:num>
  <w:num w:numId="22">
    <w:abstractNumId w:val="29"/>
  </w:num>
  <w:num w:numId="23">
    <w:abstractNumId w:val="22"/>
  </w:num>
  <w:num w:numId="24">
    <w:abstractNumId w:val="15"/>
  </w:num>
  <w:num w:numId="25">
    <w:abstractNumId w:val="30"/>
  </w:num>
  <w:num w:numId="26">
    <w:abstractNumId w:val="21"/>
  </w:num>
  <w:num w:numId="27">
    <w:abstractNumId w:val="16"/>
  </w:num>
  <w:num w:numId="28">
    <w:abstractNumId w:val="14"/>
  </w:num>
  <w:num w:numId="29">
    <w:abstractNumId w:val="27"/>
  </w:num>
  <w:num w:numId="30">
    <w:abstractNumId w:val="19"/>
  </w:num>
  <w:num w:numId="31">
    <w:abstractNumId w:val="20"/>
  </w:num>
  <w:num w:numId="32">
    <w:abstractNumId w:val="32"/>
  </w:num>
  <w:num w:numId="33">
    <w:abstractNumId w:val="11"/>
  </w:num>
  <w:num w:numId="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01072"/>
    <w:rsid w:val="000037AE"/>
    <w:rsid w:val="0000730E"/>
    <w:rsid w:val="000075ED"/>
    <w:rsid w:val="00011175"/>
    <w:rsid w:val="000121F0"/>
    <w:rsid w:val="00012E11"/>
    <w:rsid w:val="000172BD"/>
    <w:rsid w:val="0002167C"/>
    <w:rsid w:val="00021C6D"/>
    <w:rsid w:val="00024779"/>
    <w:rsid w:val="00025515"/>
    <w:rsid w:val="00026B66"/>
    <w:rsid w:val="00031065"/>
    <w:rsid w:val="00031623"/>
    <w:rsid w:val="000321A7"/>
    <w:rsid w:val="00033C8C"/>
    <w:rsid w:val="000354BC"/>
    <w:rsid w:val="00035B37"/>
    <w:rsid w:val="000362D9"/>
    <w:rsid w:val="0003642B"/>
    <w:rsid w:val="0004060F"/>
    <w:rsid w:val="00040DBA"/>
    <w:rsid w:val="0004173D"/>
    <w:rsid w:val="000424C4"/>
    <w:rsid w:val="000435D5"/>
    <w:rsid w:val="0004450F"/>
    <w:rsid w:val="00045924"/>
    <w:rsid w:val="000500A7"/>
    <w:rsid w:val="0005034B"/>
    <w:rsid w:val="00051B6C"/>
    <w:rsid w:val="00060D9C"/>
    <w:rsid w:val="000617A1"/>
    <w:rsid w:val="000626B8"/>
    <w:rsid w:val="00062FB5"/>
    <w:rsid w:val="00063D46"/>
    <w:rsid w:val="000645C1"/>
    <w:rsid w:val="0006463D"/>
    <w:rsid w:val="00064B2E"/>
    <w:rsid w:val="00065B41"/>
    <w:rsid w:val="00065D72"/>
    <w:rsid w:val="000704C4"/>
    <w:rsid w:val="000729D8"/>
    <w:rsid w:val="000739AE"/>
    <w:rsid w:val="00075596"/>
    <w:rsid w:val="000765CB"/>
    <w:rsid w:val="00077926"/>
    <w:rsid w:val="00081525"/>
    <w:rsid w:val="000831FF"/>
    <w:rsid w:val="000836A3"/>
    <w:rsid w:val="00085C42"/>
    <w:rsid w:val="00086191"/>
    <w:rsid w:val="00087074"/>
    <w:rsid w:val="000877A7"/>
    <w:rsid w:val="000903A2"/>
    <w:rsid w:val="00090600"/>
    <w:rsid w:val="00094BF2"/>
    <w:rsid w:val="000952B0"/>
    <w:rsid w:val="0009571C"/>
    <w:rsid w:val="000957CF"/>
    <w:rsid w:val="000A1F09"/>
    <w:rsid w:val="000A39DE"/>
    <w:rsid w:val="000A4F72"/>
    <w:rsid w:val="000A553A"/>
    <w:rsid w:val="000A56FC"/>
    <w:rsid w:val="000A7350"/>
    <w:rsid w:val="000B00E8"/>
    <w:rsid w:val="000B1616"/>
    <w:rsid w:val="000B2B1A"/>
    <w:rsid w:val="000B2DAF"/>
    <w:rsid w:val="000B49AB"/>
    <w:rsid w:val="000B5C0A"/>
    <w:rsid w:val="000B69B9"/>
    <w:rsid w:val="000B77F3"/>
    <w:rsid w:val="000B7F2C"/>
    <w:rsid w:val="000C00C1"/>
    <w:rsid w:val="000C17BA"/>
    <w:rsid w:val="000C1AA0"/>
    <w:rsid w:val="000C4A92"/>
    <w:rsid w:val="000C6923"/>
    <w:rsid w:val="000D2E2E"/>
    <w:rsid w:val="000D5F1B"/>
    <w:rsid w:val="000E0672"/>
    <w:rsid w:val="000E4C8B"/>
    <w:rsid w:val="000E678A"/>
    <w:rsid w:val="000E7730"/>
    <w:rsid w:val="000F07D4"/>
    <w:rsid w:val="000F14F9"/>
    <w:rsid w:val="000F2DFC"/>
    <w:rsid w:val="000F4E04"/>
    <w:rsid w:val="000F6E30"/>
    <w:rsid w:val="00100DF8"/>
    <w:rsid w:val="00103CF7"/>
    <w:rsid w:val="001048F1"/>
    <w:rsid w:val="0010504F"/>
    <w:rsid w:val="001069DB"/>
    <w:rsid w:val="001079B1"/>
    <w:rsid w:val="00110635"/>
    <w:rsid w:val="00110C83"/>
    <w:rsid w:val="00111472"/>
    <w:rsid w:val="00113284"/>
    <w:rsid w:val="001151E2"/>
    <w:rsid w:val="001160F0"/>
    <w:rsid w:val="00116249"/>
    <w:rsid w:val="00120FB7"/>
    <w:rsid w:val="00123187"/>
    <w:rsid w:val="0012496F"/>
    <w:rsid w:val="0012507E"/>
    <w:rsid w:val="00126B20"/>
    <w:rsid w:val="00130015"/>
    <w:rsid w:val="00131ABA"/>
    <w:rsid w:val="001324FB"/>
    <w:rsid w:val="00133D82"/>
    <w:rsid w:val="001340F9"/>
    <w:rsid w:val="00134A0D"/>
    <w:rsid w:val="00137AE6"/>
    <w:rsid w:val="00137DB9"/>
    <w:rsid w:val="00140532"/>
    <w:rsid w:val="001425A8"/>
    <w:rsid w:val="00142F26"/>
    <w:rsid w:val="00143567"/>
    <w:rsid w:val="00143D2A"/>
    <w:rsid w:val="0015184C"/>
    <w:rsid w:val="00151940"/>
    <w:rsid w:val="00152E91"/>
    <w:rsid w:val="00153574"/>
    <w:rsid w:val="00153F12"/>
    <w:rsid w:val="001548BD"/>
    <w:rsid w:val="00154E55"/>
    <w:rsid w:val="001556D7"/>
    <w:rsid w:val="0015738D"/>
    <w:rsid w:val="001602A9"/>
    <w:rsid w:val="001635B5"/>
    <w:rsid w:val="00165FEA"/>
    <w:rsid w:val="001663A3"/>
    <w:rsid w:val="00167DC1"/>
    <w:rsid w:val="00170C67"/>
    <w:rsid w:val="00171186"/>
    <w:rsid w:val="00171460"/>
    <w:rsid w:val="0017352D"/>
    <w:rsid w:val="0017447F"/>
    <w:rsid w:val="001744D8"/>
    <w:rsid w:val="00174CF2"/>
    <w:rsid w:val="00176F96"/>
    <w:rsid w:val="001777F0"/>
    <w:rsid w:val="0018175C"/>
    <w:rsid w:val="001823FF"/>
    <w:rsid w:val="001832C2"/>
    <w:rsid w:val="0018385D"/>
    <w:rsid w:val="0018545D"/>
    <w:rsid w:val="00185D15"/>
    <w:rsid w:val="00190EB3"/>
    <w:rsid w:val="001913F0"/>
    <w:rsid w:val="00191480"/>
    <w:rsid w:val="00191980"/>
    <w:rsid w:val="00192A5A"/>
    <w:rsid w:val="00193C32"/>
    <w:rsid w:val="00195665"/>
    <w:rsid w:val="00197D1B"/>
    <w:rsid w:val="001A159C"/>
    <w:rsid w:val="001A29B3"/>
    <w:rsid w:val="001A2CB3"/>
    <w:rsid w:val="001A32BD"/>
    <w:rsid w:val="001A3C32"/>
    <w:rsid w:val="001A7C60"/>
    <w:rsid w:val="001B036E"/>
    <w:rsid w:val="001B2F33"/>
    <w:rsid w:val="001B790B"/>
    <w:rsid w:val="001C1EC4"/>
    <w:rsid w:val="001C24F9"/>
    <w:rsid w:val="001C3410"/>
    <w:rsid w:val="001C45ED"/>
    <w:rsid w:val="001C5AE5"/>
    <w:rsid w:val="001C6DB0"/>
    <w:rsid w:val="001C7407"/>
    <w:rsid w:val="001C78C4"/>
    <w:rsid w:val="001D1127"/>
    <w:rsid w:val="001D186E"/>
    <w:rsid w:val="001D18FF"/>
    <w:rsid w:val="001D1AE6"/>
    <w:rsid w:val="001D1BB1"/>
    <w:rsid w:val="001D2037"/>
    <w:rsid w:val="001D2171"/>
    <w:rsid w:val="001D24EE"/>
    <w:rsid w:val="001D2F67"/>
    <w:rsid w:val="001E1CAB"/>
    <w:rsid w:val="001E4BDF"/>
    <w:rsid w:val="001E4CE2"/>
    <w:rsid w:val="001E6F17"/>
    <w:rsid w:val="001E7481"/>
    <w:rsid w:val="001E775B"/>
    <w:rsid w:val="001F438B"/>
    <w:rsid w:val="001F5DC1"/>
    <w:rsid w:val="001F6371"/>
    <w:rsid w:val="00200974"/>
    <w:rsid w:val="00201F64"/>
    <w:rsid w:val="002031D6"/>
    <w:rsid w:val="002031DA"/>
    <w:rsid w:val="00203FE0"/>
    <w:rsid w:val="00205E90"/>
    <w:rsid w:val="0020693D"/>
    <w:rsid w:val="0020724E"/>
    <w:rsid w:val="00214758"/>
    <w:rsid w:val="002208CC"/>
    <w:rsid w:val="0022348C"/>
    <w:rsid w:val="002234A4"/>
    <w:rsid w:val="002250C8"/>
    <w:rsid w:val="00226314"/>
    <w:rsid w:val="002268DB"/>
    <w:rsid w:val="00226DBD"/>
    <w:rsid w:val="002321F1"/>
    <w:rsid w:val="00233659"/>
    <w:rsid w:val="0023380B"/>
    <w:rsid w:val="002338CF"/>
    <w:rsid w:val="00235DDD"/>
    <w:rsid w:val="00236E5A"/>
    <w:rsid w:val="00237E8B"/>
    <w:rsid w:val="0024280A"/>
    <w:rsid w:val="002428D4"/>
    <w:rsid w:val="00246807"/>
    <w:rsid w:val="00247541"/>
    <w:rsid w:val="00253F21"/>
    <w:rsid w:val="0025656B"/>
    <w:rsid w:val="00256B3C"/>
    <w:rsid w:val="00257A91"/>
    <w:rsid w:val="0026324E"/>
    <w:rsid w:val="00265EC1"/>
    <w:rsid w:val="002707CA"/>
    <w:rsid w:val="002717F6"/>
    <w:rsid w:val="00272395"/>
    <w:rsid w:val="00274B1F"/>
    <w:rsid w:val="0027541F"/>
    <w:rsid w:val="00277852"/>
    <w:rsid w:val="00280874"/>
    <w:rsid w:val="0028282C"/>
    <w:rsid w:val="0028371D"/>
    <w:rsid w:val="00284D8E"/>
    <w:rsid w:val="0028675F"/>
    <w:rsid w:val="0028679D"/>
    <w:rsid w:val="002908E2"/>
    <w:rsid w:val="002942A5"/>
    <w:rsid w:val="00294B15"/>
    <w:rsid w:val="0029586A"/>
    <w:rsid w:val="00295E97"/>
    <w:rsid w:val="00296971"/>
    <w:rsid w:val="00296D1A"/>
    <w:rsid w:val="002973FE"/>
    <w:rsid w:val="002A54F7"/>
    <w:rsid w:val="002A7265"/>
    <w:rsid w:val="002B0054"/>
    <w:rsid w:val="002B127B"/>
    <w:rsid w:val="002B1399"/>
    <w:rsid w:val="002B1C10"/>
    <w:rsid w:val="002B2E37"/>
    <w:rsid w:val="002B3FB9"/>
    <w:rsid w:val="002B56E4"/>
    <w:rsid w:val="002B671D"/>
    <w:rsid w:val="002B7E48"/>
    <w:rsid w:val="002C1B7D"/>
    <w:rsid w:val="002C2CC2"/>
    <w:rsid w:val="002C2F65"/>
    <w:rsid w:val="002C524D"/>
    <w:rsid w:val="002C7F93"/>
    <w:rsid w:val="002D0DD9"/>
    <w:rsid w:val="002D1901"/>
    <w:rsid w:val="002D1F3A"/>
    <w:rsid w:val="002D531E"/>
    <w:rsid w:val="002D752A"/>
    <w:rsid w:val="002E5F1B"/>
    <w:rsid w:val="002E7515"/>
    <w:rsid w:val="002E7623"/>
    <w:rsid w:val="002F17A3"/>
    <w:rsid w:val="002F1AF2"/>
    <w:rsid w:val="002F2182"/>
    <w:rsid w:val="002F29D9"/>
    <w:rsid w:val="002F2A3E"/>
    <w:rsid w:val="002F34F5"/>
    <w:rsid w:val="002F4174"/>
    <w:rsid w:val="002F479D"/>
    <w:rsid w:val="002F47B0"/>
    <w:rsid w:val="002F6AE2"/>
    <w:rsid w:val="002F7019"/>
    <w:rsid w:val="002F73C7"/>
    <w:rsid w:val="003008CB"/>
    <w:rsid w:val="00302158"/>
    <w:rsid w:val="00305649"/>
    <w:rsid w:val="003059A3"/>
    <w:rsid w:val="00311428"/>
    <w:rsid w:val="00311A9D"/>
    <w:rsid w:val="003122E3"/>
    <w:rsid w:val="0031259B"/>
    <w:rsid w:val="003126B7"/>
    <w:rsid w:val="00313FAA"/>
    <w:rsid w:val="003141E0"/>
    <w:rsid w:val="00314820"/>
    <w:rsid w:val="00315259"/>
    <w:rsid w:val="003165DE"/>
    <w:rsid w:val="00316B4D"/>
    <w:rsid w:val="003174B3"/>
    <w:rsid w:val="00321E4E"/>
    <w:rsid w:val="00324276"/>
    <w:rsid w:val="00324A1D"/>
    <w:rsid w:val="003254FF"/>
    <w:rsid w:val="0032589C"/>
    <w:rsid w:val="00326671"/>
    <w:rsid w:val="00326C74"/>
    <w:rsid w:val="00330862"/>
    <w:rsid w:val="003312E2"/>
    <w:rsid w:val="003313B2"/>
    <w:rsid w:val="003335F5"/>
    <w:rsid w:val="00333DE0"/>
    <w:rsid w:val="00334812"/>
    <w:rsid w:val="00334AD7"/>
    <w:rsid w:val="0033794E"/>
    <w:rsid w:val="003409D4"/>
    <w:rsid w:val="00341815"/>
    <w:rsid w:val="00342C66"/>
    <w:rsid w:val="00343FAE"/>
    <w:rsid w:val="0034561F"/>
    <w:rsid w:val="003473CD"/>
    <w:rsid w:val="00347594"/>
    <w:rsid w:val="00347F4B"/>
    <w:rsid w:val="00350D17"/>
    <w:rsid w:val="00353734"/>
    <w:rsid w:val="003549CF"/>
    <w:rsid w:val="003553AB"/>
    <w:rsid w:val="00355B9D"/>
    <w:rsid w:val="00360FE5"/>
    <w:rsid w:val="003648D2"/>
    <w:rsid w:val="003656A7"/>
    <w:rsid w:val="00365CD4"/>
    <w:rsid w:val="0036687F"/>
    <w:rsid w:val="00366E06"/>
    <w:rsid w:val="003675B6"/>
    <w:rsid w:val="0037042F"/>
    <w:rsid w:val="003711CB"/>
    <w:rsid w:val="0037380F"/>
    <w:rsid w:val="00380F18"/>
    <w:rsid w:val="00385154"/>
    <w:rsid w:val="0038561E"/>
    <w:rsid w:val="00386DB6"/>
    <w:rsid w:val="0038728D"/>
    <w:rsid w:val="003873BC"/>
    <w:rsid w:val="0038752A"/>
    <w:rsid w:val="00387625"/>
    <w:rsid w:val="00391C88"/>
    <w:rsid w:val="0039238C"/>
    <w:rsid w:val="0039318B"/>
    <w:rsid w:val="003948E7"/>
    <w:rsid w:val="00394ED5"/>
    <w:rsid w:val="00395216"/>
    <w:rsid w:val="0039616D"/>
    <w:rsid w:val="00397B51"/>
    <w:rsid w:val="003A0004"/>
    <w:rsid w:val="003A1C64"/>
    <w:rsid w:val="003A5C26"/>
    <w:rsid w:val="003A6D22"/>
    <w:rsid w:val="003B07D0"/>
    <w:rsid w:val="003B1E86"/>
    <w:rsid w:val="003B237B"/>
    <w:rsid w:val="003B3B23"/>
    <w:rsid w:val="003B50C0"/>
    <w:rsid w:val="003B68C5"/>
    <w:rsid w:val="003C08B6"/>
    <w:rsid w:val="003C0C79"/>
    <w:rsid w:val="003C0E9B"/>
    <w:rsid w:val="003C0EC7"/>
    <w:rsid w:val="003C3AD5"/>
    <w:rsid w:val="003C55DB"/>
    <w:rsid w:val="003C6B47"/>
    <w:rsid w:val="003C77B9"/>
    <w:rsid w:val="003D0EA8"/>
    <w:rsid w:val="003D4AC2"/>
    <w:rsid w:val="003D57EB"/>
    <w:rsid w:val="003D63FC"/>
    <w:rsid w:val="003E080A"/>
    <w:rsid w:val="003E1376"/>
    <w:rsid w:val="003E1915"/>
    <w:rsid w:val="003E4546"/>
    <w:rsid w:val="003E72C8"/>
    <w:rsid w:val="003E76D1"/>
    <w:rsid w:val="003F23BA"/>
    <w:rsid w:val="003F277B"/>
    <w:rsid w:val="003F4F73"/>
    <w:rsid w:val="003F6DB6"/>
    <w:rsid w:val="003F7D72"/>
    <w:rsid w:val="00403DBB"/>
    <w:rsid w:val="00404E63"/>
    <w:rsid w:val="00407B38"/>
    <w:rsid w:val="004118C2"/>
    <w:rsid w:val="004129AF"/>
    <w:rsid w:val="00413E52"/>
    <w:rsid w:val="004144F7"/>
    <w:rsid w:val="0041788D"/>
    <w:rsid w:val="00417C9C"/>
    <w:rsid w:val="004206B7"/>
    <w:rsid w:val="004209E7"/>
    <w:rsid w:val="00420A2A"/>
    <w:rsid w:val="00421122"/>
    <w:rsid w:val="004222DF"/>
    <w:rsid w:val="0042529E"/>
    <w:rsid w:val="00425BAD"/>
    <w:rsid w:val="0042703F"/>
    <w:rsid w:val="00430001"/>
    <w:rsid w:val="004311AB"/>
    <w:rsid w:val="00432664"/>
    <w:rsid w:val="0043277A"/>
    <w:rsid w:val="00432CE9"/>
    <w:rsid w:val="00432F07"/>
    <w:rsid w:val="004334B6"/>
    <w:rsid w:val="0043515F"/>
    <w:rsid w:val="0043664A"/>
    <w:rsid w:val="0043799F"/>
    <w:rsid w:val="00437B60"/>
    <w:rsid w:val="00440A7F"/>
    <w:rsid w:val="004419A2"/>
    <w:rsid w:val="00441D73"/>
    <w:rsid w:val="00442080"/>
    <w:rsid w:val="00443BD1"/>
    <w:rsid w:val="004441D5"/>
    <w:rsid w:val="004448AF"/>
    <w:rsid w:val="00445E72"/>
    <w:rsid w:val="00447EA6"/>
    <w:rsid w:val="004502C8"/>
    <w:rsid w:val="00451670"/>
    <w:rsid w:val="00451C32"/>
    <w:rsid w:val="00453B1A"/>
    <w:rsid w:val="0045658B"/>
    <w:rsid w:val="00456DB4"/>
    <w:rsid w:val="00457BDC"/>
    <w:rsid w:val="00460DA7"/>
    <w:rsid w:val="00471D29"/>
    <w:rsid w:val="00474C9E"/>
    <w:rsid w:val="00476A67"/>
    <w:rsid w:val="00476E70"/>
    <w:rsid w:val="004809B0"/>
    <w:rsid w:val="0048104A"/>
    <w:rsid w:val="00482B9C"/>
    <w:rsid w:val="00486502"/>
    <w:rsid w:val="0049052A"/>
    <w:rsid w:val="0049259A"/>
    <w:rsid w:val="004930E7"/>
    <w:rsid w:val="004943DD"/>
    <w:rsid w:val="00494CD3"/>
    <w:rsid w:val="00494DEA"/>
    <w:rsid w:val="004963EB"/>
    <w:rsid w:val="00496C7C"/>
    <w:rsid w:val="0049706E"/>
    <w:rsid w:val="00497B91"/>
    <w:rsid w:val="00497F24"/>
    <w:rsid w:val="004A0FB1"/>
    <w:rsid w:val="004A1DC9"/>
    <w:rsid w:val="004A3F9E"/>
    <w:rsid w:val="004A570B"/>
    <w:rsid w:val="004A5FB2"/>
    <w:rsid w:val="004A60C8"/>
    <w:rsid w:val="004A6DE3"/>
    <w:rsid w:val="004A7F9E"/>
    <w:rsid w:val="004B37CB"/>
    <w:rsid w:val="004B4C0E"/>
    <w:rsid w:val="004B5F10"/>
    <w:rsid w:val="004C3221"/>
    <w:rsid w:val="004C6E96"/>
    <w:rsid w:val="004D1059"/>
    <w:rsid w:val="004D4672"/>
    <w:rsid w:val="004D647E"/>
    <w:rsid w:val="004E0EB7"/>
    <w:rsid w:val="004E1410"/>
    <w:rsid w:val="004E30E9"/>
    <w:rsid w:val="004E3944"/>
    <w:rsid w:val="004E42C8"/>
    <w:rsid w:val="004E5AE9"/>
    <w:rsid w:val="004E62F3"/>
    <w:rsid w:val="004E68DF"/>
    <w:rsid w:val="004E6C18"/>
    <w:rsid w:val="004E7ACD"/>
    <w:rsid w:val="004F4C6B"/>
    <w:rsid w:val="004F79C6"/>
    <w:rsid w:val="0050244E"/>
    <w:rsid w:val="0050419F"/>
    <w:rsid w:val="00505B2D"/>
    <w:rsid w:val="00506455"/>
    <w:rsid w:val="00506C5C"/>
    <w:rsid w:val="00511152"/>
    <w:rsid w:val="005116EB"/>
    <w:rsid w:val="00511B56"/>
    <w:rsid w:val="005139B3"/>
    <w:rsid w:val="00513B1D"/>
    <w:rsid w:val="00515D61"/>
    <w:rsid w:val="00517082"/>
    <w:rsid w:val="00517A6A"/>
    <w:rsid w:val="00517C2B"/>
    <w:rsid w:val="00522204"/>
    <w:rsid w:val="00523347"/>
    <w:rsid w:val="00525195"/>
    <w:rsid w:val="00526649"/>
    <w:rsid w:val="005270E7"/>
    <w:rsid w:val="0052761E"/>
    <w:rsid w:val="0053037A"/>
    <w:rsid w:val="005307B3"/>
    <w:rsid w:val="005322EE"/>
    <w:rsid w:val="00532DE9"/>
    <w:rsid w:val="005340E0"/>
    <w:rsid w:val="00534497"/>
    <w:rsid w:val="00535057"/>
    <w:rsid w:val="0053535D"/>
    <w:rsid w:val="0053589D"/>
    <w:rsid w:val="00536164"/>
    <w:rsid w:val="0053722A"/>
    <w:rsid w:val="005410E3"/>
    <w:rsid w:val="005417CB"/>
    <w:rsid w:val="00551849"/>
    <w:rsid w:val="00551E92"/>
    <w:rsid w:val="005527D5"/>
    <w:rsid w:val="00553CF0"/>
    <w:rsid w:val="005541EC"/>
    <w:rsid w:val="00554EE8"/>
    <w:rsid w:val="0055638F"/>
    <w:rsid w:val="00561223"/>
    <w:rsid w:val="005644AC"/>
    <w:rsid w:val="0056450C"/>
    <w:rsid w:val="005657A2"/>
    <w:rsid w:val="00565993"/>
    <w:rsid w:val="00565FBC"/>
    <w:rsid w:val="00566C7A"/>
    <w:rsid w:val="00576454"/>
    <w:rsid w:val="00576589"/>
    <w:rsid w:val="00576ADB"/>
    <w:rsid w:val="00576B50"/>
    <w:rsid w:val="00577F66"/>
    <w:rsid w:val="00582897"/>
    <w:rsid w:val="00585D4B"/>
    <w:rsid w:val="00587680"/>
    <w:rsid w:val="005878AA"/>
    <w:rsid w:val="005879E6"/>
    <w:rsid w:val="0059189B"/>
    <w:rsid w:val="00591F9A"/>
    <w:rsid w:val="005950A8"/>
    <w:rsid w:val="00595191"/>
    <w:rsid w:val="00595D4B"/>
    <w:rsid w:val="005969BA"/>
    <w:rsid w:val="005A1494"/>
    <w:rsid w:val="005A23EC"/>
    <w:rsid w:val="005A401C"/>
    <w:rsid w:val="005A573B"/>
    <w:rsid w:val="005A7E81"/>
    <w:rsid w:val="005B1DF7"/>
    <w:rsid w:val="005B24EA"/>
    <w:rsid w:val="005B2840"/>
    <w:rsid w:val="005B3865"/>
    <w:rsid w:val="005B7027"/>
    <w:rsid w:val="005B703C"/>
    <w:rsid w:val="005C26C6"/>
    <w:rsid w:val="005C567E"/>
    <w:rsid w:val="005C5838"/>
    <w:rsid w:val="005C6DCA"/>
    <w:rsid w:val="005D273E"/>
    <w:rsid w:val="005D29BE"/>
    <w:rsid w:val="005D2DC7"/>
    <w:rsid w:val="005D5D64"/>
    <w:rsid w:val="005E32BF"/>
    <w:rsid w:val="005E4254"/>
    <w:rsid w:val="005E582E"/>
    <w:rsid w:val="005E633A"/>
    <w:rsid w:val="005E77C7"/>
    <w:rsid w:val="005E7925"/>
    <w:rsid w:val="005F1B86"/>
    <w:rsid w:val="005F2181"/>
    <w:rsid w:val="005F5A3E"/>
    <w:rsid w:val="005F779D"/>
    <w:rsid w:val="00600705"/>
    <w:rsid w:val="00600743"/>
    <w:rsid w:val="00600A8D"/>
    <w:rsid w:val="00601C08"/>
    <w:rsid w:val="00602FB1"/>
    <w:rsid w:val="00605223"/>
    <w:rsid w:val="00607E4B"/>
    <w:rsid w:val="00610F7A"/>
    <w:rsid w:val="0061256F"/>
    <w:rsid w:val="00615265"/>
    <w:rsid w:val="00621391"/>
    <w:rsid w:val="006272AA"/>
    <w:rsid w:val="006335FA"/>
    <w:rsid w:val="00633CE3"/>
    <w:rsid w:val="0064094A"/>
    <w:rsid w:val="00641A26"/>
    <w:rsid w:val="006422EB"/>
    <w:rsid w:val="00643CDC"/>
    <w:rsid w:val="0064438B"/>
    <w:rsid w:val="00646BAA"/>
    <w:rsid w:val="00647468"/>
    <w:rsid w:val="00650D33"/>
    <w:rsid w:val="006524C9"/>
    <w:rsid w:val="00653269"/>
    <w:rsid w:val="0065352A"/>
    <w:rsid w:val="00654756"/>
    <w:rsid w:val="006551C5"/>
    <w:rsid w:val="0065594A"/>
    <w:rsid w:val="00655C99"/>
    <w:rsid w:val="00655EE1"/>
    <w:rsid w:val="0065631B"/>
    <w:rsid w:val="0065711E"/>
    <w:rsid w:val="00657857"/>
    <w:rsid w:val="00657A69"/>
    <w:rsid w:val="00663CF7"/>
    <w:rsid w:val="00664BAC"/>
    <w:rsid w:val="0066509E"/>
    <w:rsid w:val="00665773"/>
    <w:rsid w:val="006657ED"/>
    <w:rsid w:val="006664F8"/>
    <w:rsid w:val="00667D7A"/>
    <w:rsid w:val="00670812"/>
    <w:rsid w:val="00675406"/>
    <w:rsid w:val="00676A49"/>
    <w:rsid w:val="006774AC"/>
    <w:rsid w:val="00680A9F"/>
    <w:rsid w:val="00681E4E"/>
    <w:rsid w:val="006820CA"/>
    <w:rsid w:val="006834FE"/>
    <w:rsid w:val="006850F5"/>
    <w:rsid w:val="0068517F"/>
    <w:rsid w:val="0068610A"/>
    <w:rsid w:val="00686714"/>
    <w:rsid w:val="00686DE4"/>
    <w:rsid w:val="00690A0E"/>
    <w:rsid w:val="00690CD6"/>
    <w:rsid w:val="006928B5"/>
    <w:rsid w:val="006947B3"/>
    <w:rsid w:val="00695223"/>
    <w:rsid w:val="00695CF4"/>
    <w:rsid w:val="00696BA5"/>
    <w:rsid w:val="00697344"/>
    <w:rsid w:val="006975B2"/>
    <w:rsid w:val="006A056C"/>
    <w:rsid w:val="006A239D"/>
    <w:rsid w:val="006A29DC"/>
    <w:rsid w:val="006A3E74"/>
    <w:rsid w:val="006A42C1"/>
    <w:rsid w:val="006A46C1"/>
    <w:rsid w:val="006A48B9"/>
    <w:rsid w:val="006A4994"/>
    <w:rsid w:val="006A59F3"/>
    <w:rsid w:val="006A6C11"/>
    <w:rsid w:val="006A78EF"/>
    <w:rsid w:val="006B0114"/>
    <w:rsid w:val="006B051F"/>
    <w:rsid w:val="006B204D"/>
    <w:rsid w:val="006B36F9"/>
    <w:rsid w:val="006B38DD"/>
    <w:rsid w:val="006B43D8"/>
    <w:rsid w:val="006C1AE2"/>
    <w:rsid w:val="006C2BAC"/>
    <w:rsid w:val="006C2D24"/>
    <w:rsid w:val="006C3908"/>
    <w:rsid w:val="006C3C47"/>
    <w:rsid w:val="006C512D"/>
    <w:rsid w:val="006C58FF"/>
    <w:rsid w:val="006C5B59"/>
    <w:rsid w:val="006C7776"/>
    <w:rsid w:val="006C7950"/>
    <w:rsid w:val="006C7B3B"/>
    <w:rsid w:val="006D08F8"/>
    <w:rsid w:val="006D0FBD"/>
    <w:rsid w:val="006D1DA8"/>
    <w:rsid w:val="006D4168"/>
    <w:rsid w:val="006E1728"/>
    <w:rsid w:val="006E1E44"/>
    <w:rsid w:val="006E2428"/>
    <w:rsid w:val="006E3A51"/>
    <w:rsid w:val="006E617A"/>
    <w:rsid w:val="006E6BE7"/>
    <w:rsid w:val="006F0011"/>
    <w:rsid w:val="006F1677"/>
    <w:rsid w:val="006F3B39"/>
    <w:rsid w:val="006F45DD"/>
    <w:rsid w:val="006F4D2D"/>
    <w:rsid w:val="006F62F6"/>
    <w:rsid w:val="006F7520"/>
    <w:rsid w:val="00700098"/>
    <w:rsid w:val="00700447"/>
    <w:rsid w:val="00700956"/>
    <w:rsid w:val="00704D56"/>
    <w:rsid w:val="00705029"/>
    <w:rsid w:val="007057C9"/>
    <w:rsid w:val="00705F3D"/>
    <w:rsid w:val="00706495"/>
    <w:rsid w:val="007070AD"/>
    <w:rsid w:val="00707DA1"/>
    <w:rsid w:val="00710084"/>
    <w:rsid w:val="00710185"/>
    <w:rsid w:val="007107B5"/>
    <w:rsid w:val="00710EE7"/>
    <w:rsid w:val="0071348F"/>
    <w:rsid w:val="00713BBE"/>
    <w:rsid w:val="00715CDD"/>
    <w:rsid w:val="0071645C"/>
    <w:rsid w:val="00716864"/>
    <w:rsid w:val="00716D2B"/>
    <w:rsid w:val="007171E0"/>
    <w:rsid w:val="007215E5"/>
    <w:rsid w:val="00723A57"/>
    <w:rsid w:val="00724F30"/>
    <w:rsid w:val="00725278"/>
    <w:rsid w:val="0072557D"/>
    <w:rsid w:val="00727708"/>
    <w:rsid w:val="007278B9"/>
    <w:rsid w:val="007278F1"/>
    <w:rsid w:val="00732550"/>
    <w:rsid w:val="00737CB8"/>
    <w:rsid w:val="00742453"/>
    <w:rsid w:val="007434AE"/>
    <w:rsid w:val="0074489B"/>
    <w:rsid w:val="007448BF"/>
    <w:rsid w:val="00744A1C"/>
    <w:rsid w:val="00750864"/>
    <w:rsid w:val="00755B7A"/>
    <w:rsid w:val="00755CD7"/>
    <w:rsid w:val="0075780B"/>
    <w:rsid w:val="00757A95"/>
    <w:rsid w:val="00762A7E"/>
    <w:rsid w:val="0076430B"/>
    <w:rsid w:val="00764A0C"/>
    <w:rsid w:val="00766BB5"/>
    <w:rsid w:val="00766D0A"/>
    <w:rsid w:val="00767A1B"/>
    <w:rsid w:val="00770A78"/>
    <w:rsid w:val="00770B0F"/>
    <w:rsid w:val="00770B18"/>
    <w:rsid w:val="00770C82"/>
    <w:rsid w:val="007716C8"/>
    <w:rsid w:val="00772D65"/>
    <w:rsid w:val="007771EE"/>
    <w:rsid w:val="0078007F"/>
    <w:rsid w:val="00782897"/>
    <w:rsid w:val="007929BB"/>
    <w:rsid w:val="00793E20"/>
    <w:rsid w:val="007A04E6"/>
    <w:rsid w:val="007A0587"/>
    <w:rsid w:val="007A0EEE"/>
    <w:rsid w:val="007A521D"/>
    <w:rsid w:val="007A642B"/>
    <w:rsid w:val="007B0352"/>
    <w:rsid w:val="007B07FA"/>
    <w:rsid w:val="007B0FEC"/>
    <w:rsid w:val="007B10EE"/>
    <w:rsid w:val="007B1D24"/>
    <w:rsid w:val="007B2C58"/>
    <w:rsid w:val="007B5FB9"/>
    <w:rsid w:val="007C0924"/>
    <w:rsid w:val="007C1457"/>
    <w:rsid w:val="007C1AFD"/>
    <w:rsid w:val="007C1F8B"/>
    <w:rsid w:val="007C2202"/>
    <w:rsid w:val="007C22E3"/>
    <w:rsid w:val="007C2734"/>
    <w:rsid w:val="007C3F8D"/>
    <w:rsid w:val="007C52E0"/>
    <w:rsid w:val="007C55C8"/>
    <w:rsid w:val="007D083A"/>
    <w:rsid w:val="007D2E3C"/>
    <w:rsid w:val="007D4B2A"/>
    <w:rsid w:val="007D70FE"/>
    <w:rsid w:val="007D746C"/>
    <w:rsid w:val="007E0F84"/>
    <w:rsid w:val="007E168B"/>
    <w:rsid w:val="007E18D9"/>
    <w:rsid w:val="007E1BC9"/>
    <w:rsid w:val="007E24C5"/>
    <w:rsid w:val="007E2822"/>
    <w:rsid w:val="007E44F2"/>
    <w:rsid w:val="007E64AF"/>
    <w:rsid w:val="007F0FB3"/>
    <w:rsid w:val="007F26CA"/>
    <w:rsid w:val="007F2991"/>
    <w:rsid w:val="007F3CB9"/>
    <w:rsid w:val="007F5286"/>
    <w:rsid w:val="007F52FE"/>
    <w:rsid w:val="007F5933"/>
    <w:rsid w:val="007F756E"/>
    <w:rsid w:val="008014CB"/>
    <w:rsid w:val="0080308D"/>
    <w:rsid w:val="00810B69"/>
    <w:rsid w:val="0081296A"/>
    <w:rsid w:val="00813B01"/>
    <w:rsid w:val="00813BC7"/>
    <w:rsid w:val="0081556F"/>
    <w:rsid w:val="00815B74"/>
    <w:rsid w:val="00815EDB"/>
    <w:rsid w:val="00815EF5"/>
    <w:rsid w:val="008200C5"/>
    <w:rsid w:val="00821024"/>
    <w:rsid w:val="00821792"/>
    <w:rsid w:val="00821B8D"/>
    <w:rsid w:val="008233D4"/>
    <w:rsid w:val="008243BB"/>
    <w:rsid w:val="008244C3"/>
    <w:rsid w:val="00825235"/>
    <w:rsid w:val="008265CA"/>
    <w:rsid w:val="0082677D"/>
    <w:rsid w:val="0083187B"/>
    <w:rsid w:val="00832848"/>
    <w:rsid w:val="00833F23"/>
    <w:rsid w:val="008340F8"/>
    <w:rsid w:val="00834C52"/>
    <w:rsid w:val="00834C5D"/>
    <w:rsid w:val="00835DD5"/>
    <w:rsid w:val="008413B8"/>
    <w:rsid w:val="008413F0"/>
    <w:rsid w:val="00841FC5"/>
    <w:rsid w:val="008449D2"/>
    <w:rsid w:val="00845AA7"/>
    <w:rsid w:val="00845B49"/>
    <w:rsid w:val="008461B7"/>
    <w:rsid w:val="0085128A"/>
    <w:rsid w:val="00851FD5"/>
    <w:rsid w:val="0085341D"/>
    <w:rsid w:val="00856108"/>
    <w:rsid w:val="00856FC4"/>
    <w:rsid w:val="00860738"/>
    <w:rsid w:val="00862052"/>
    <w:rsid w:val="00862241"/>
    <w:rsid w:val="00862306"/>
    <w:rsid w:val="00862829"/>
    <w:rsid w:val="00862E77"/>
    <w:rsid w:val="00863149"/>
    <w:rsid w:val="00866032"/>
    <w:rsid w:val="0086665C"/>
    <w:rsid w:val="00870E35"/>
    <w:rsid w:val="00871475"/>
    <w:rsid w:val="008743C4"/>
    <w:rsid w:val="00875013"/>
    <w:rsid w:val="00876AEE"/>
    <w:rsid w:val="008846AA"/>
    <w:rsid w:val="00884F03"/>
    <w:rsid w:val="00897A1B"/>
    <w:rsid w:val="008A1BAF"/>
    <w:rsid w:val="008A36D0"/>
    <w:rsid w:val="008A58EC"/>
    <w:rsid w:val="008B031A"/>
    <w:rsid w:val="008B33AA"/>
    <w:rsid w:val="008B4372"/>
    <w:rsid w:val="008B4FA4"/>
    <w:rsid w:val="008B5C24"/>
    <w:rsid w:val="008B7387"/>
    <w:rsid w:val="008B7425"/>
    <w:rsid w:val="008B7A9A"/>
    <w:rsid w:val="008B7D95"/>
    <w:rsid w:val="008C0120"/>
    <w:rsid w:val="008C262A"/>
    <w:rsid w:val="008C4442"/>
    <w:rsid w:val="008C4C5E"/>
    <w:rsid w:val="008C6444"/>
    <w:rsid w:val="008D156F"/>
    <w:rsid w:val="008D3019"/>
    <w:rsid w:val="008E0887"/>
    <w:rsid w:val="008E12F4"/>
    <w:rsid w:val="008E22F0"/>
    <w:rsid w:val="008E2B25"/>
    <w:rsid w:val="008E4EB5"/>
    <w:rsid w:val="008E5BAE"/>
    <w:rsid w:val="008F061B"/>
    <w:rsid w:val="008F0A45"/>
    <w:rsid w:val="008F0FB5"/>
    <w:rsid w:val="008F2B71"/>
    <w:rsid w:val="008F73B3"/>
    <w:rsid w:val="008F7718"/>
    <w:rsid w:val="009011F5"/>
    <w:rsid w:val="00901C82"/>
    <w:rsid w:val="00902831"/>
    <w:rsid w:val="00902BE5"/>
    <w:rsid w:val="00904512"/>
    <w:rsid w:val="0090533F"/>
    <w:rsid w:val="0090535D"/>
    <w:rsid w:val="009067DE"/>
    <w:rsid w:val="009108C5"/>
    <w:rsid w:val="00913DB9"/>
    <w:rsid w:val="00916553"/>
    <w:rsid w:val="00917D7A"/>
    <w:rsid w:val="0092097C"/>
    <w:rsid w:val="00923A93"/>
    <w:rsid w:val="00923C36"/>
    <w:rsid w:val="00923FB9"/>
    <w:rsid w:val="00925B45"/>
    <w:rsid w:val="0093117C"/>
    <w:rsid w:val="00932160"/>
    <w:rsid w:val="0093292C"/>
    <w:rsid w:val="00933A6E"/>
    <w:rsid w:val="009361A6"/>
    <w:rsid w:val="0093725A"/>
    <w:rsid w:val="009375A5"/>
    <w:rsid w:val="009377F3"/>
    <w:rsid w:val="00944E22"/>
    <w:rsid w:val="009457E7"/>
    <w:rsid w:val="009462DD"/>
    <w:rsid w:val="009465E5"/>
    <w:rsid w:val="009501F5"/>
    <w:rsid w:val="009512CE"/>
    <w:rsid w:val="009512F0"/>
    <w:rsid w:val="00951629"/>
    <w:rsid w:val="00953E5A"/>
    <w:rsid w:val="00955F29"/>
    <w:rsid w:val="0095606B"/>
    <w:rsid w:val="009565B4"/>
    <w:rsid w:val="00956D6E"/>
    <w:rsid w:val="00957428"/>
    <w:rsid w:val="009575F8"/>
    <w:rsid w:val="00960C3A"/>
    <w:rsid w:val="009612FE"/>
    <w:rsid w:val="00961A1C"/>
    <w:rsid w:val="00962AD0"/>
    <w:rsid w:val="009644B6"/>
    <w:rsid w:val="00965419"/>
    <w:rsid w:val="00965816"/>
    <w:rsid w:val="00966AD4"/>
    <w:rsid w:val="00966B6C"/>
    <w:rsid w:val="0096745D"/>
    <w:rsid w:val="0097327C"/>
    <w:rsid w:val="009756D8"/>
    <w:rsid w:val="009760CD"/>
    <w:rsid w:val="00982C9E"/>
    <w:rsid w:val="00984CE2"/>
    <w:rsid w:val="00984D36"/>
    <w:rsid w:val="0098530B"/>
    <w:rsid w:val="009857F6"/>
    <w:rsid w:val="00985E3B"/>
    <w:rsid w:val="009873AB"/>
    <w:rsid w:val="00987AC6"/>
    <w:rsid w:val="00990D39"/>
    <w:rsid w:val="0099200E"/>
    <w:rsid w:val="009920E8"/>
    <w:rsid w:val="009926E1"/>
    <w:rsid w:val="00992C21"/>
    <w:rsid w:val="009946CD"/>
    <w:rsid w:val="00996AB1"/>
    <w:rsid w:val="00996BBA"/>
    <w:rsid w:val="009A0226"/>
    <w:rsid w:val="009A29B1"/>
    <w:rsid w:val="009A3582"/>
    <w:rsid w:val="009A4980"/>
    <w:rsid w:val="009A50C0"/>
    <w:rsid w:val="009B0570"/>
    <w:rsid w:val="009B208F"/>
    <w:rsid w:val="009B2A00"/>
    <w:rsid w:val="009B3CED"/>
    <w:rsid w:val="009B6775"/>
    <w:rsid w:val="009C0C89"/>
    <w:rsid w:val="009C1BCA"/>
    <w:rsid w:val="009C392D"/>
    <w:rsid w:val="009C4674"/>
    <w:rsid w:val="009C6B72"/>
    <w:rsid w:val="009D2D31"/>
    <w:rsid w:val="009D35C4"/>
    <w:rsid w:val="009D4DF2"/>
    <w:rsid w:val="009D6B5E"/>
    <w:rsid w:val="009E0466"/>
    <w:rsid w:val="009E0D2E"/>
    <w:rsid w:val="009E273A"/>
    <w:rsid w:val="009E34EA"/>
    <w:rsid w:val="009E4129"/>
    <w:rsid w:val="009E5410"/>
    <w:rsid w:val="009E75BD"/>
    <w:rsid w:val="009F04D7"/>
    <w:rsid w:val="009F1673"/>
    <w:rsid w:val="009F4CE3"/>
    <w:rsid w:val="009F6D3F"/>
    <w:rsid w:val="009F72F4"/>
    <w:rsid w:val="009F78B2"/>
    <w:rsid w:val="009F7F7F"/>
    <w:rsid w:val="00A00796"/>
    <w:rsid w:val="00A02216"/>
    <w:rsid w:val="00A02C83"/>
    <w:rsid w:val="00A02D4D"/>
    <w:rsid w:val="00A05395"/>
    <w:rsid w:val="00A079D7"/>
    <w:rsid w:val="00A07D1E"/>
    <w:rsid w:val="00A10E99"/>
    <w:rsid w:val="00A1266D"/>
    <w:rsid w:val="00A140F3"/>
    <w:rsid w:val="00A1528A"/>
    <w:rsid w:val="00A164BC"/>
    <w:rsid w:val="00A207BE"/>
    <w:rsid w:val="00A23633"/>
    <w:rsid w:val="00A2367D"/>
    <w:rsid w:val="00A265D4"/>
    <w:rsid w:val="00A26FBE"/>
    <w:rsid w:val="00A270C7"/>
    <w:rsid w:val="00A30270"/>
    <w:rsid w:val="00A323EF"/>
    <w:rsid w:val="00A3286C"/>
    <w:rsid w:val="00A332A6"/>
    <w:rsid w:val="00A334A2"/>
    <w:rsid w:val="00A33D35"/>
    <w:rsid w:val="00A35998"/>
    <w:rsid w:val="00A376DD"/>
    <w:rsid w:val="00A40780"/>
    <w:rsid w:val="00A4211B"/>
    <w:rsid w:val="00A4635D"/>
    <w:rsid w:val="00A47EF2"/>
    <w:rsid w:val="00A50330"/>
    <w:rsid w:val="00A51362"/>
    <w:rsid w:val="00A51DC5"/>
    <w:rsid w:val="00A54292"/>
    <w:rsid w:val="00A543D8"/>
    <w:rsid w:val="00A54BE1"/>
    <w:rsid w:val="00A6229E"/>
    <w:rsid w:val="00A63E0B"/>
    <w:rsid w:val="00A640FE"/>
    <w:rsid w:val="00A652C7"/>
    <w:rsid w:val="00A654C4"/>
    <w:rsid w:val="00A65F39"/>
    <w:rsid w:val="00A6772C"/>
    <w:rsid w:val="00A67CDD"/>
    <w:rsid w:val="00A7019A"/>
    <w:rsid w:val="00A7131C"/>
    <w:rsid w:val="00A72B71"/>
    <w:rsid w:val="00A7306F"/>
    <w:rsid w:val="00A73922"/>
    <w:rsid w:val="00A73B40"/>
    <w:rsid w:val="00A7635B"/>
    <w:rsid w:val="00A7653E"/>
    <w:rsid w:val="00A779A8"/>
    <w:rsid w:val="00A77C0C"/>
    <w:rsid w:val="00A801CE"/>
    <w:rsid w:val="00A83D78"/>
    <w:rsid w:val="00A85B8B"/>
    <w:rsid w:val="00A85DAA"/>
    <w:rsid w:val="00A862E9"/>
    <w:rsid w:val="00A86511"/>
    <w:rsid w:val="00A87840"/>
    <w:rsid w:val="00A904DC"/>
    <w:rsid w:val="00A90B7B"/>
    <w:rsid w:val="00A927EA"/>
    <w:rsid w:val="00A94173"/>
    <w:rsid w:val="00A94190"/>
    <w:rsid w:val="00A94FDC"/>
    <w:rsid w:val="00A953CD"/>
    <w:rsid w:val="00A954DE"/>
    <w:rsid w:val="00A95CDE"/>
    <w:rsid w:val="00A95D9A"/>
    <w:rsid w:val="00A968CB"/>
    <w:rsid w:val="00AA0DA7"/>
    <w:rsid w:val="00AA35EE"/>
    <w:rsid w:val="00AA386A"/>
    <w:rsid w:val="00AA3C1A"/>
    <w:rsid w:val="00AA5FCF"/>
    <w:rsid w:val="00AA797F"/>
    <w:rsid w:val="00AA7C4E"/>
    <w:rsid w:val="00AB01BC"/>
    <w:rsid w:val="00AB0804"/>
    <w:rsid w:val="00AB0AE8"/>
    <w:rsid w:val="00AB0F7F"/>
    <w:rsid w:val="00AB2F18"/>
    <w:rsid w:val="00AB3AFC"/>
    <w:rsid w:val="00AB3EFF"/>
    <w:rsid w:val="00AB506B"/>
    <w:rsid w:val="00AB52F9"/>
    <w:rsid w:val="00AB5557"/>
    <w:rsid w:val="00AB5DC0"/>
    <w:rsid w:val="00AB6A63"/>
    <w:rsid w:val="00AB7369"/>
    <w:rsid w:val="00AC015B"/>
    <w:rsid w:val="00AC05DE"/>
    <w:rsid w:val="00AC0739"/>
    <w:rsid w:val="00AC5C1B"/>
    <w:rsid w:val="00AC7FDD"/>
    <w:rsid w:val="00AD0AFF"/>
    <w:rsid w:val="00AD1C2D"/>
    <w:rsid w:val="00AD3550"/>
    <w:rsid w:val="00AD67BD"/>
    <w:rsid w:val="00AE2ACE"/>
    <w:rsid w:val="00AE388F"/>
    <w:rsid w:val="00AE48B0"/>
    <w:rsid w:val="00AE4957"/>
    <w:rsid w:val="00AE5007"/>
    <w:rsid w:val="00AF22DD"/>
    <w:rsid w:val="00AF37B2"/>
    <w:rsid w:val="00AF6F26"/>
    <w:rsid w:val="00B012DB"/>
    <w:rsid w:val="00B037B4"/>
    <w:rsid w:val="00B0498E"/>
    <w:rsid w:val="00B050C6"/>
    <w:rsid w:val="00B06BAB"/>
    <w:rsid w:val="00B06C8B"/>
    <w:rsid w:val="00B10011"/>
    <w:rsid w:val="00B1170E"/>
    <w:rsid w:val="00B149E0"/>
    <w:rsid w:val="00B14F22"/>
    <w:rsid w:val="00B15310"/>
    <w:rsid w:val="00B20E7B"/>
    <w:rsid w:val="00B213BC"/>
    <w:rsid w:val="00B23A73"/>
    <w:rsid w:val="00B23D06"/>
    <w:rsid w:val="00B24F91"/>
    <w:rsid w:val="00B25748"/>
    <w:rsid w:val="00B25D77"/>
    <w:rsid w:val="00B3152D"/>
    <w:rsid w:val="00B34A6B"/>
    <w:rsid w:val="00B408F1"/>
    <w:rsid w:val="00B40ECD"/>
    <w:rsid w:val="00B43693"/>
    <w:rsid w:val="00B43935"/>
    <w:rsid w:val="00B44CEF"/>
    <w:rsid w:val="00B469CB"/>
    <w:rsid w:val="00B46CF9"/>
    <w:rsid w:val="00B5031D"/>
    <w:rsid w:val="00B507ED"/>
    <w:rsid w:val="00B50B27"/>
    <w:rsid w:val="00B50E27"/>
    <w:rsid w:val="00B5222F"/>
    <w:rsid w:val="00B543D2"/>
    <w:rsid w:val="00B62416"/>
    <w:rsid w:val="00B62559"/>
    <w:rsid w:val="00B62DA8"/>
    <w:rsid w:val="00B62F9F"/>
    <w:rsid w:val="00B64280"/>
    <w:rsid w:val="00B64DA6"/>
    <w:rsid w:val="00B65250"/>
    <w:rsid w:val="00B65B32"/>
    <w:rsid w:val="00B661D5"/>
    <w:rsid w:val="00B71FCB"/>
    <w:rsid w:val="00B726CF"/>
    <w:rsid w:val="00B75DD0"/>
    <w:rsid w:val="00B766F6"/>
    <w:rsid w:val="00B76FD2"/>
    <w:rsid w:val="00B7784A"/>
    <w:rsid w:val="00B77915"/>
    <w:rsid w:val="00B80807"/>
    <w:rsid w:val="00B81474"/>
    <w:rsid w:val="00B82034"/>
    <w:rsid w:val="00B84820"/>
    <w:rsid w:val="00B8562B"/>
    <w:rsid w:val="00B905C3"/>
    <w:rsid w:val="00B91E25"/>
    <w:rsid w:val="00B91E92"/>
    <w:rsid w:val="00B93370"/>
    <w:rsid w:val="00B94656"/>
    <w:rsid w:val="00B95C3C"/>
    <w:rsid w:val="00B96FE2"/>
    <w:rsid w:val="00BA1460"/>
    <w:rsid w:val="00BA3C52"/>
    <w:rsid w:val="00BA4308"/>
    <w:rsid w:val="00BA5452"/>
    <w:rsid w:val="00BA6CA1"/>
    <w:rsid w:val="00BB260A"/>
    <w:rsid w:val="00BB2B9E"/>
    <w:rsid w:val="00BB5220"/>
    <w:rsid w:val="00BB5883"/>
    <w:rsid w:val="00BC09B2"/>
    <w:rsid w:val="00BC1D31"/>
    <w:rsid w:val="00BC2338"/>
    <w:rsid w:val="00BC2892"/>
    <w:rsid w:val="00BC49B4"/>
    <w:rsid w:val="00BC4B75"/>
    <w:rsid w:val="00BC5EA6"/>
    <w:rsid w:val="00BC60A0"/>
    <w:rsid w:val="00BC6736"/>
    <w:rsid w:val="00BD0DAF"/>
    <w:rsid w:val="00BD4EDD"/>
    <w:rsid w:val="00BD56D3"/>
    <w:rsid w:val="00BD5A5C"/>
    <w:rsid w:val="00BD5BAE"/>
    <w:rsid w:val="00BD6A2E"/>
    <w:rsid w:val="00BE351F"/>
    <w:rsid w:val="00BE3BC7"/>
    <w:rsid w:val="00BE5CCD"/>
    <w:rsid w:val="00BE71E5"/>
    <w:rsid w:val="00BE76D0"/>
    <w:rsid w:val="00BF033D"/>
    <w:rsid w:val="00BF0D0C"/>
    <w:rsid w:val="00BF13E9"/>
    <w:rsid w:val="00BF16C6"/>
    <w:rsid w:val="00BF5408"/>
    <w:rsid w:val="00BF68BC"/>
    <w:rsid w:val="00BF7D86"/>
    <w:rsid w:val="00C00ABA"/>
    <w:rsid w:val="00C04AE7"/>
    <w:rsid w:val="00C04DD8"/>
    <w:rsid w:val="00C04F0B"/>
    <w:rsid w:val="00C076E2"/>
    <w:rsid w:val="00C10862"/>
    <w:rsid w:val="00C110E7"/>
    <w:rsid w:val="00C1154F"/>
    <w:rsid w:val="00C12DBD"/>
    <w:rsid w:val="00C13D36"/>
    <w:rsid w:val="00C16323"/>
    <w:rsid w:val="00C16707"/>
    <w:rsid w:val="00C17102"/>
    <w:rsid w:val="00C17452"/>
    <w:rsid w:val="00C224C0"/>
    <w:rsid w:val="00C24343"/>
    <w:rsid w:val="00C253DA"/>
    <w:rsid w:val="00C2630D"/>
    <w:rsid w:val="00C27494"/>
    <w:rsid w:val="00C2774A"/>
    <w:rsid w:val="00C308D5"/>
    <w:rsid w:val="00C30A4D"/>
    <w:rsid w:val="00C310D7"/>
    <w:rsid w:val="00C31322"/>
    <w:rsid w:val="00C3166C"/>
    <w:rsid w:val="00C3252E"/>
    <w:rsid w:val="00C33DB0"/>
    <w:rsid w:val="00C34041"/>
    <w:rsid w:val="00C352E9"/>
    <w:rsid w:val="00C36113"/>
    <w:rsid w:val="00C367B3"/>
    <w:rsid w:val="00C3788F"/>
    <w:rsid w:val="00C37DC6"/>
    <w:rsid w:val="00C43B6C"/>
    <w:rsid w:val="00C43D9D"/>
    <w:rsid w:val="00C44AB4"/>
    <w:rsid w:val="00C460FB"/>
    <w:rsid w:val="00C47FAA"/>
    <w:rsid w:val="00C5000F"/>
    <w:rsid w:val="00C50C65"/>
    <w:rsid w:val="00C517D4"/>
    <w:rsid w:val="00C53E33"/>
    <w:rsid w:val="00C53ED7"/>
    <w:rsid w:val="00C61014"/>
    <w:rsid w:val="00C61722"/>
    <w:rsid w:val="00C62750"/>
    <w:rsid w:val="00C63408"/>
    <w:rsid w:val="00C63FA5"/>
    <w:rsid w:val="00C667B8"/>
    <w:rsid w:val="00C66A76"/>
    <w:rsid w:val="00C67888"/>
    <w:rsid w:val="00C73097"/>
    <w:rsid w:val="00C73378"/>
    <w:rsid w:val="00C738A9"/>
    <w:rsid w:val="00C74877"/>
    <w:rsid w:val="00C75D0E"/>
    <w:rsid w:val="00C773CA"/>
    <w:rsid w:val="00C77B9E"/>
    <w:rsid w:val="00C77C12"/>
    <w:rsid w:val="00C8151E"/>
    <w:rsid w:val="00C82347"/>
    <w:rsid w:val="00C823F4"/>
    <w:rsid w:val="00C82BCA"/>
    <w:rsid w:val="00C83943"/>
    <w:rsid w:val="00C8627F"/>
    <w:rsid w:val="00C86DD1"/>
    <w:rsid w:val="00C878D0"/>
    <w:rsid w:val="00C90CDC"/>
    <w:rsid w:val="00C90E18"/>
    <w:rsid w:val="00C92C97"/>
    <w:rsid w:val="00C940CD"/>
    <w:rsid w:val="00C94C6C"/>
    <w:rsid w:val="00C95091"/>
    <w:rsid w:val="00C95203"/>
    <w:rsid w:val="00C95EF3"/>
    <w:rsid w:val="00C96A3B"/>
    <w:rsid w:val="00C96AD6"/>
    <w:rsid w:val="00CA05F9"/>
    <w:rsid w:val="00CA0934"/>
    <w:rsid w:val="00CA1804"/>
    <w:rsid w:val="00CA2A17"/>
    <w:rsid w:val="00CA2B55"/>
    <w:rsid w:val="00CA5705"/>
    <w:rsid w:val="00CA584D"/>
    <w:rsid w:val="00CA620C"/>
    <w:rsid w:val="00CB4BB8"/>
    <w:rsid w:val="00CC04B5"/>
    <w:rsid w:val="00CC0D3E"/>
    <w:rsid w:val="00CC3104"/>
    <w:rsid w:val="00CC3293"/>
    <w:rsid w:val="00CC4E15"/>
    <w:rsid w:val="00CC52DC"/>
    <w:rsid w:val="00CD15E7"/>
    <w:rsid w:val="00CD4BF7"/>
    <w:rsid w:val="00CE0C01"/>
    <w:rsid w:val="00CF11E4"/>
    <w:rsid w:val="00CF32C7"/>
    <w:rsid w:val="00CF3C7C"/>
    <w:rsid w:val="00CF5101"/>
    <w:rsid w:val="00CF555B"/>
    <w:rsid w:val="00CF5CD3"/>
    <w:rsid w:val="00CF6C5F"/>
    <w:rsid w:val="00CF76B3"/>
    <w:rsid w:val="00CF7A21"/>
    <w:rsid w:val="00D0167C"/>
    <w:rsid w:val="00D01802"/>
    <w:rsid w:val="00D05A0E"/>
    <w:rsid w:val="00D05FB9"/>
    <w:rsid w:val="00D06196"/>
    <w:rsid w:val="00D06257"/>
    <w:rsid w:val="00D078B0"/>
    <w:rsid w:val="00D07A4E"/>
    <w:rsid w:val="00D07B19"/>
    <w:rsid w:val="00D11453"/>
    <w:rsid w:val="00D11936"/>
    <w:rsid w:val="00D12EC9"/>
    <w:rsid w:val="00D13535"/>
    <w:rsid w:val="00D1419D"/>
    <w:rsid w:val="00D16664"/>
    <w:rsid w:val="00D1677E"/>
    <w:rsid w:val="00D16CF0"/>
    <w:rsid w:val="00D203F7"/>
    <w:rsid w:val="00D22293"/>
    <w:rsid w:val="00D222A6"/>
    <w:rsid w:val="00D22464"/>
    <w:rsid w:val="00D23D7F"/>
    <w:rsid w:val="00D24611"/>
    <w:rsid w:val="00D24669"/>
    <w:rsid w:val="00D25B91"/>
    <w:rsid w:val="00D31E9A"/>
    <w:rsid w:val="00D31EC9"/>
    <w:rsid w:val="00D31F4B"/>
    <w:rsid w:val="00D32B65"/>
    <w:rsid w:val="00D32C28"/>
    <w:rsid w:val="00D3335B"/>
    <w:rsid w:val="00D33E4F"/>
    <w:rsid w:val="00D33EB0"/>
    <w:rsid w:val="00D35995"/>
    <w:rsid w:val="00D362D8"/>
    <w:rsid w:val="00D368C5"/>
    <w:rsid w:val="00D370FF"/>
    <w:rsid w:val="00D374D1"/>
    <w:rsid w:val="00D37E46"/>
    <w:rsid w:val="00D41735"/>
    <w:rsid w:val="00D417EB"/>
    <w:rsid w:val="00D41AC9"/>
    <w:rsid w:val="00D42FCD"/>
    <w:rsid w:val="00D44C12"/>
    <w:rsid w:val="00D47192"/>
    <w:rsid w:val="00D50591"/>
    <w:rsid w:val="00D50B10"/>
    <w:rsid w:val="00D50B58"/>
    <w:rsid w:val="00D55253"/>
    <w:rsid w:val="00D56B9D"/>
    <w:rsid w:val="00D600D5"/>
    <w:rsid w:val="00D61EAE"/>
    <w:rsid w:val="00D62E3E"/>
    <w:rsid w:val="00D63343"/>
    <w:rsid w:val="00D640D7"/>
    <w:rsid w:val="00D659D4"/>
    <w:rsid w:val="00D663DD"/>
    <w:rsid w:val="00D66DB6"/>
    <w:rsid w:val="00D70FA9"/>
    <w:rsid w:val="00D712F3"/>
    <w:rsid w:val="00D71A65"/>
    <w:rsid w:val="00D7310E"/>
    <w:rsid w:val="00D7315D"/>
    <w:rsid w:val="00D75879"/>
    <w:rsid w:val="00D76A67"/>
    <w:rsid w:val="00D773A3"/>
    <w:rsid w:val="00D77DAA"/>
    <w:rsid w:val="00D81244"/>
    <w:rsid w:val="00D81A1F"/>
    <w:rsid w:val="00D82720"/>
    <w:rsid w:val="00D82F1C"/>
    <w:rsid w:val="00D83623"/>
    <w:rsid w:val="00D84418"/>
    <w:rsid w:val="00D85380"/>
    <w:rsid w:val="00D86F60"/>
    <w:rsid w:val="00D876D1"/>
    <w:rsid w:val="00D87832"/>
    <w:rsid w:val="00D95D34"/>
    <w:rsid w:val="00D960A4"/>
    <w:rsid w:val="00D970E2"/>
    <w:rsid w:val="00D979D3"/>
    <w:rsid w:val="00D97AD7"/>
    <w:rsid w:val="00DA3116"/>
    <w:rsid w:val="00DA3707"/>
    <w:rsid w:val="00DA6EA2"/>
    <w:rsid w:val="00DA71BD"/>
    <w:rsid w:val="00DA7BBC"/>
    <w:rsid w:val="00DB1106"/>
    <w:rsid w:val="00DB2CB1"/>
    <w:rsid w:val="00DB5579"/>
    <w:rsid w:val="00DB5FD6"/>
    <w:rsid w:val="00DB7CA3"/>
    <w:rsid w:val="00DC14EC"/>
    <w:rsid w:val="00DC2386"/>
    <w:rsid w:val="00DC5216"/>
    <w:rsid w:val="00DC571A"/>
    <w:rsid w:val="00DC7BEB"/>
    <w:rsid w:val="00DC7C47"/>
    <w:rsid w:val="00DD008C"/>
    <w:rsid w:val="00DD0215"/>
    <w:rsid w:val="00DD0D36"/>
    <w:rsid w:val="00DD1619"/>
    <w:rsid w:val="00DD1A11"/>
    <w:rsid w:val="00DD6FAA"/>
    <w:rsid w:val="00DD73BD"/>
    <w:rsid w:val="00DE0244"/>
    <w:rsid w:val="00DE2837"/>
    <w:rsid w:val="00DE41D5"/>
    <w:rsid w:val="00DE72C5"/>
    <w:rsid w:val="00DE7870"/>
    <w:rsid w:val="00DF08FE"/>
    <w:rsid w:val="00DF0C27"/>
    <w:rsid w:val="00DF5719"/>
    <w:rsid w:val="00DF6509"/>
    <w:rsid w:val="00DF66D0"/>
    <w:rsid w:val="00DF734B"/>
    <w:rsid w:val="00E012AE"/>
    <w:rsid w:val="00E0241E"/>
    <w:rsid w:val="00E05A16"/>
    <w:rsid w:val="00E06C8D"/>
    <w:rsid w:val="00E06DBF"/>
    <w:rsid w:val="00E07A31"/>
    <w:rsid w:val="00E10113"/>
    <w:rsid w:val="00E11205"/>
    <w:rsid w:val="00E14D70"/>
    <w:rsid w:val="00E172E6"/>
    <w:rsid w:val="00E214E6"/>
    <w:rsid w:val="00E22A4F"/>
    <w:rsid w:val="00E22AEA"/>
    <w:rsid w:val="00E237BD"/>
    <w:rsid w:val="00E26E66"/>
    <w:rsid w:val="00E319B0"/>
    <w:rsid w:val="00E32873"/>
    <w:rsid w:val="00E32DD4"/>
    <w:rsid w:val="00E36146"/>
    <w:rsid w:val="00E36C7C"/>
    <w:rsid w:val="00E36D2D"/>
    <w:rsid w:val="00E40530"/>
    <w:rsid w:val="00E40602"/>
    <w:rsid w:val="00E415DD"/>
    <w:rsid w:val="00E42EF7"/>
    <w:rsid w:val="00E43E5E"/>
    <w:rsid w:val="00E45AD5"/>
    <w:rsid w:val="00E51E87"/>
    <w:rsid w:val="00E52596"/>
    <w:rsid w:val="00E53CAF"/>
    <w:rsid w:val="00E55EFD"/>
    <w:rsid w:val="00E57334"/>
    <w:rsid w:val="00E60B6A"/>
    <w:rsid w:val="00E60C8C"/>
    <w:rsid w:val="00E61FE2"/>
    <w:rsid w:val="00E624C1"/>
    <w:rsid w:val="00E62EA1"/>
    <w:rsid w:val="00E62EB3"/>
    <w:rsid w:val="00E63F8A"/>
    <w:rsid w:val="00E6458A"/>
    <w:rsid w:val="00E65475"/>
    <w:rsid w:val="00E706F2"/>
    <w:rsid w:val="00E711BB"/>
    <w:rsid w:val="00E7229C"/>
    <w:rsid w:val="00E74943"/>
    <w:rsid w:val="00E77FF3"/>
    <w:rsid w:val="00E8017B"/>
    <w:rsid w:val="00E84736"/>
    <w:rsid w:val="00E84DFD"/>
    <w:rsid w:val="00E85AC5"/>
    <w:rsid w:val="00E86EBB"/>
    <w:rsid w:val="00E87EF9"/>
    <w:rsid w:val="00E907A5"/>
    <w:rsid w:val="00E91F44"/>
    <w:rsid w:val="00E93509"/>
    <w:rsid w:val="00E93B51"/>
    <w:rsid w:val="00E95290"/>
    <w:rsid w:val="00E95897"/>
    <w:rsid w:val="00E95E94"/>
    <w:rsid w:val="00E96707"/>
    <w:rsid w:val="00E96B24"/>
    <w:rsid w:val="00EA0304"/>
    <w:rsid w:val="00EA2453"/>
    <w:rsid w:val="00EA49A1"/>
    <w:rsid w:val="00EB2C81"/>
    <w:rsid w:val="00EB3057"/>
    <w:rsid w:val="00EB5028"/>
    <w:rsid w:val="00EC1E84"/>
    <w:rsid w:val="00EC296E"/>
    <w:rsid w:val="00EC29BE"/>
    <w:rsid w:val="00EC4F95"/>
    <w:rsid w:val="00ED2FC0"/>
    <w:rsid w:val="00ED43D5"/>
    <w:rsid w:val="00ED5AED"/>
    <w:rsid w:val="00ED64C4"/>
    <w:rsid w:val="00ED6A12"/>
    <w:rsid w:val="00ED6C13"/>
    <w:rsid w:val="00ED7341"/>
    <w:rsid w:val="00ED7E98"/>
    <w:rsid w:val="00EE5FD0"/>
    <w:rsid w:val="00EE713E"/>
    <w:rsid w:val="00EE71FD"/>
    <w:rsid w:val="00EF4411"/>
    <w:rsid w:val="00EF456B"/>
    <w:rsid w:val="00EF4C9D"/>
    <w:rsid w:val="00EF7C28"/>
    <w:rsid w:val="00F0094A"/>
    <w:rsid w:val="00F017AD"/>
    <w:rsid w:val="00F0438D"/>
    <w:rsid w:val="00F051D6"/>
    <w:rsid w:val="00F12AD8"/>
    <w:rsid w:val="00F154A0"/>
    <w:rsid w:val="00F15D6D"/>
    <w:rsid w:val="00F21242"/>
    <w:rsid w:val="00F21EC2"/>
    <w:rsid w:val="00F240BD"/>
    <w:rsid w:val="00F255C8"/>
    <w:rsid w:val="00F276A9"/>
    <w:rsid w:val="00F31123"/>
    <w:rsid w:val="00F32498"/>
    <w:rsid w:val="00F3594F"/>
    <w:rsid w:val="00F35FE6"/>
    <w:rsid w:val="00F36CF1"/>
    <w:rsid w:val="00F37BFD"/>
    <w:rsid w:val="00F405D2"/>
    <w:rsid w:val="00F46B26"/>
    <w:rsid w:val="00F4774F"/>
    <w:rsid w:val="00F51796"/>
    <w:rsid w:val="00F51F76"/>
    <w:rsid w:val="00F52DDD"/>
    <w:rsid w:val="00F557F1"/>
    <w:rsid w:val="00F55B89"/>
    <w:rsid w:val="00F62078"/>
    <w:rsid w:val="00F65BA9"/>
    <w:rsid w:val="00F67A03"/>
    <w:rsid w:val="00F71322"/>
    <w:rsid w:val="00F71C28"/>
    <w:rsid w:val="00F72E4C"/>
    <w:rsid w:val="00F7430C"/>
    <w:rsid w:val="00F75B6D"/>
    <w:rsid w:val="00F76EE7"/>
    <w:rsid w:val="00F82167"/>
    <w:rsid w:val="00F836A9"/>
    <w:rsid w:val="00F83ABE"/>
    <w:rsid w:val="00F862E2"/>
    <w:rsid w:val="00F87082"/>
    <w:rsid w:val="00F8729A"/>
    <w:rsid w:val="00F937E1"/>
    <w:rsid w:val="00F9557B"/>
    <w:rsid w:val="00FA172C"/>
    <w:rsid w:val="00FA21B8"/>
    <w:rsid w:val="00FA36A0"/>
    <w:rsid w:val="00FA38BA"/>
    <w:rsid w:val="00FA3CA2"/>
    <w:rsid w:val="00FA5409"/>
    <w:rsid w:val="00FA5551"/>
    <w:rsid w:val="00FB42B1"/>
    <w:rsid w:val="00FB4737"/>
    <w:rsid w:val="00FB630B"/>
    <w:rsid w:val="00FB6EFB"/>
    <w:rsid w:val="00FC0477"/>
    <w:rsid w:val="00FC0A58"/>
    <w:rsid w:val="00FC15DD"/>
    <w:rsid w:val="00FC15FE"/>
    <w:rsid w:val="00FC17C6"/>
    <w:rsid w:val="00FC1DC2"/>
    <w:rsid w:val="00FC237D"/>
    <w:rsid w:val="00FC4702"/>
    <w:rsid w:val="00FC5078"/>
    <w:rsid w:val="00FC56D8"/>
    <w:rsid w:val="00FD0C12"/>
    <w:rsid w:val="00FD2E90"/>
    <w:rsid w:val="00FD45B4"/>
    <w:rsid w:val="00FD527D"/>
    <w:rsid w:val="00FD5E7E"/>
    <w:rsid w:val="00FE0671"/>
    <w:rsid w:val="00FE1166"/>
    <w:rsid w:val="00FE5EAB"/>
    <w:rsid w:val="00FE6F94"/>
    <w:rsid w:val="00FF02B7"/>
    <w:rsid w:val="00FF1BAD"/>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hapeDefaults>
    <o:shapedefaults v:ext="edit" spidmax="2049"/>
    <o:shapelayout v:ext="edit">
      <o:idmap v:ext="edit" data="1"/>
    </o:shapelayout>
  </w:shapeDefaults>
  <w:decimalSymbol w:val="."/>
  <w:listSeparator w:val=","/>
  <w14:docId w14:val="6711FBFF"/>
  <w15:chartTrackingRefBased/>
  <w15:docId w15:val="{1A8EC43B-B95B-4794-9346-2A6DAFB2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 w:type="paragraph" w:styleId="Revision">
    <w:name w:val="Revision"/>
    <w:hidden/>
    <w:uiPriority w:val="99"/>
    <w:semiHidden/>
    <w:rsid w:val="00815EDB"/>
    <w:rPr>
      <w:sz w:val="24"/>
    </w:rPr>
  </w:style>
  <w:style w:type="paragraph" w:styleId="NormalWeb">
    <w:name w:val="Normal (Web)"/>
    <w:basedOn w:val="Normal"/>
    <w:uiPriority w:val="99"/>
    <w:unhideWhenUsed/>
    <w:rsid w:val="00326C74"/>
    <w:pPr>
      <w:spacing w:before="100" w:beforeAutospacing="1" w:after="100" w:afterAutospacing="1" w:line="240" w:lineRule="auto"/>
      <w:ind w:firstLine="0"/>
      <w:jc w:val="left"/>
    </w:pPr>
    <w:rPr>
      <w:szCs w:val="24"/>
    </w:rPr>
  </w:style>
  <w:style w:type="paragraph" w:customStyle="1" w:styleId="Default">
    <w:name w:val="Default"/>
    <w:rsid w:val="00B5031D"/>
    <w:pPr>
      <w:autoSpaceDE w:val="0"/>
      <w:autoSpaceDN w:val="0"/>
      <w:adjustRightInd w:val="0"/>
    </w:pPr>
    <w:rPr>
      <w:color w:val="000000"/>
      <w:sz w:val="24"/>
      <w:szCs w:val="24"/>
    </w:rPr>
  </w:style>
  <w:style w:type="character" w:customStyle="1" w:styleId="moduletitlelink">
    <w:name w:val="module__title__link"/>
    <w:basedOn w:val="DefaultParagraphFont"/>
    <w:rsid w:val="001162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155">
      <w:bodyDiv w:val="1"/>
      <w:marLeft w:val="0"/>
      <w:marRight w:val="0"/>
      <w:marTop w:val="0"/>
      <w:marBottom w:val="0"/>
      <w:divBdr>
        <w:top w:val="none" w:sz="0" w:space="0" w:color="auto"/>
        <w:left w:val="none" w:sz="0" w:space="0" w:color="auto"/>
        <w:bottom w:val="none" w:sz="0" w:space="0" w:color="auto"/>
        <w:right w:val="none" w:sz="0" w:space="0" w:color="auto"/>
      </w:divBdr>
    </w:div>
    <w:div w:id="3020158">
      <w:bodyDiv w:val="1"/>
      <w:marLeft w:val="0"/>
      <w:marRight w:val="0"/>
      <w:marTop w:val="0"/>
      <w:marBottom w:val="0"/>
      <w:divBdr>
        <w:top w:val="none" w:sz="0" w:space="0" w:color="auto"/>
        <w:left w:val="none" w:sz="0" w:space="0" w:color="auto"/>
        <w:bottom w:val="none" w:sz="0" w:space="0" w:color="auto"/>
        <w:right w:val="none" w:sz="0" w:space="0" w:color="auto"/>
      </w:divBdr>
    </w:div>
    <w:div w:id="30616320">
      <w:bodyDiv w:val="1"/>
      <w:marLeft w:val="0"/>
      <w:marRight w:val="0"/>
      <w:marTop w:val="0"/>
      <w:marBottom w:val="0"/>
      <w:divBdr>
        <w:top w:val="none" w:sz="0" w:space="0" w:color="auto"/>
        <w:left w:val="none" w:sz="0" w:space="0" w:color="auto"/>
        <w:bottom w:val="none" w:sz="0" w:space="0" w:color="auto"/>
        <w:right w:val="none" w:sz="0" w:space="0" w:color="auto"/>
      </w:divBdr>
    </w:div>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06002908">
      <w:bodyDiv w:val="1"/>
      <w:marLeft w:val="0"/>
      <w:marRight w:val="0"/>
      <w:marTop w:val="0"/>
      <w:marBottom w:val="0"/>
      <w:divBdr>
        <w:top w:val="none" w:sz="0" w:space="0" w:color="auto"/>
        <w:left w:val="none" w:sz="0" w:space="0" w:color="auto"/>
        <w:bottom w:val="none" w:sz="0" w:space="0" w:color="auto"/>
        <w:right w:val="none" w:sz="0" w:space="0" w:color="auto"/>
      </w:divBdr>
      <w:divsChild>
        <w:div w:id="172384520">
          <w:marLeft w:val="0"/>
          <w:marRight w:val="0"/>
          <w:marTop w:val="0"/>
          <w:marBottom w:val="0"/>
          <w:divBdr>
            <w:top w:val="none" w:sz="0" w:space="0" w:color="auto"/>
            <w:left w:val="none" w:sz="0" w:space="0" w:color="auto"/>
            <w:bottom w:val="none" w:sz="0" w:space="0" w:color="auto"/>
            <w:right w:val="none" w:sz="0" w:space="0" w:color="auto"/>
          </w:divBdr>
          <w:divsChild>
            <w:div w:id="343559743">
              <w:marLeft w:val="0"/>
              <w:marRight w:val="0"/>
              <w:marTop w:val="0"/>
              <w:marBottom w:val="0"/>
              <w:divBdr>
                <w:top w:val="none" w:sz="0" w:space="0" w:color="auto"/>
                <w:left w:val="none" w:sz="0" w:space="0" w:color="auto"/>
                <w:bottom w:val="none" w:sz="0" w:space="0" w:color="auto"/>
                <w:right w:val="none" w:sz="0" w:space="0" w:color="auto"/>
              </w:divBdr>
            </w:div>
            <w:div w:id="1749688117">
              <w:marLeft w:val="0"/>
              <w:marRight w:val="0"/>
              <w:marTop w:val="0"/>
              <w:marBottom w:val="0"/>
              <w:divBdr>
                <w:top w:val="none" w:sz="0" w:space="0" w:color="auto"/>
                <w:left w:val="none" w:sz="0" w:space="0" w:color="auto"/>
                <w:bottom w:val="none" w:sz="0" w:space="0" w:color="auto"/>
                <w:right w:val="none" w:sz="0" w:space="0" w:color="auto"/>
              </w:divBdr>
            </w:div>
            <w:div w:id="1229147737">
              <w:marLeft w:val="0"/>
              <w:marRight w:val="0"/>
              <w:marTop w:val="0"/>
              <w:marBottom w:val="0"/>
              <w:divBdr>
                <w:top w:val="none" w:sz="0" w:space="0" w:color="auto"/>
                <w:left w:val="none" w:sz="0" w:space="0" w:color="auto"/>
                <w:bottom w:val="none" w:sz="0" w:space="0" w:color="auto"/>
                <w:right w:val="none" w:sz="0" w:space="0" w:color="auto"/>
              </w:divBdr>
            </w:div>
            <w:div w:id="1348747547">
              <w:marLeft w:val="0"/>
              <w:marRight w:val="0"/>
              <w:marTop w:val="0"/>
              <w:marBottom w:val="0"/>
              <w:divBdr>
                <w:top w:val="none" w:sz="0" w:space="0" w:color="auto"/>
                <w:left w:val="none" w:sz="0" w:space="0" w:color="auto"/>
                <w:bottom w:val="none" w:sz="0" w:space="0" w:color="auto"/>
                <w:right w:val="none" w:sz="0" w:space="0" w:color="auto"/>
              </w:divBdr>
            </w:div>
            <w:div w:id="1257667708">
              <w:marLeft w:val="0"/>
              <w:marRight w:val="0"/>
              <w:marTop w:val="0"/>
              <w:marBottom w:val="0"/>
              <w:divBdr>
                <w:top w:val="none" w:sz="0" w:space="0" w:color="auto"/>
                <w:left w:val="none" w:sz="0" w:space="0" w:color="auto"/>
                <w:bottom w:val="none" w:sz="0" w:space="0" w:color="auto"/>
                <w:right w:val="none" w:sz="0" w:space="0" w:color="auto"/>
              </w:divBdr>
            </w:div>
            <w:div w:id="1552425456">
              <w:marLeft w:val="0"/>
              <w:marRight w:val="0"/>
              <w:marTop w:val="0"/>
              <w:marBottom w:val="0"/>
              <w:divBdr>
                <w:top w:val="none" w:sz="0" w:space="0" w:color="auto"/>
                <w:left w:val="none" w:sz="0" w:space="0" w:color="auto"/>
                <w:bottom w:val="none" w:sz="0" w:space="0" w:color="auto"/>
                <w:right w:val="none" w:sz="0" w:space="0" w:color="auto"/>
              </w:divBdr>
            </w:div>
            <w:div w:id="205730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43813238">
      <w:bodyDiv w:val="1"/>
      <w:marLeft w:val="0"/>
      <w:marRight w:val="0"/>
      <w:marTop w:val="0"/>
      <w:marBottom w:val="0"/>
      <w:divBdr>
        <w:top w:val="none" w:sz="0" w:space="0" w:color="auto"/>
        <w:left w:val="none" w:sz="0" w:space="0" w:color="auto"/>
        <w:bottom w:val="none" w:sz="0" w:space="0" w:color="auto"/>
        <w:right w:val="none" w:sz="0" w:space="0" w:color="auto"/>
      </w:divBdr>
    </w:div>
    <w:div w:id="159465442">
      <w:bodyDiv w:val="1"/>
      <w:marLeft w:val="0"/>
      <w:marRight w:val="0"/>
      <w:marTop w:val="0"/>
      <w:marBottom w:val="0"/>
      <w:divBdr>
        <w:top w:val="none" w:sz="0" w:space="0" w:color="auto"/>
        <w:left w:val="none" w:sz="0" w:space="0" w:color="auto"/>
        <w:bottom w:val="none" w:sz="0" w:space="0" w:color="auto"/>
        <w:right w:val="none" w:sz="0" w:space="0" w:color="auto"/>
      </w:divBdr>
    </w:div>
    <w:div w:id="173112543">
      <w:bodyDiv w:val="1"/>
      <w:marLeft w:val="0"/>
      <w:marRight w:val="0"/>
      <w:marTop w:val="0"/>
      <w:marBottom w:val="0"/>
      <w:divBdr>
        <w:top w:val="none" w:sz="0" w:space="0" w:color="auto"/>
        <w:left w:val="none" w:sz="0" w:space="0" w:color="auto"/>
        <w:bottom w:val="none" w:sz="0" w:space="0" w:color="auto"/>
        <w:right w:val="none" w:sz="0" w:space="0" w:color="auto"/>
      </w:divBdr>
    </w:div>
    <w:div w:id="188687197">
      <w:bodyDiv w:val="1"/>
      <w:marLeft w:val="0"/>
      <w:marRight w:val="0"/>
      <w:marTop w:val="0"/>
      <w:marBottom w:val="0"/>
      <w:divBdr>
        <w:top w:val="none" w:sz="0" w:space="0" w:color="auto"/>
        <w:left w:val="none" w:sz="0" w:space="0" w:color="auto"/>
        <w:bottom w:val="none" w:sz="0" w:space="0" w:color="auto"/>
        <w:right w:val="none" w:sz="0" w:space="0" w:color="auto"/>
      </w:divBdr>
      <w:divsChild>
        <w:div w:id="1390496320">
          <w:marLeft w:val="0"/>
          <w:marRight w:val="0"/>
          <w:marTop w:val="0"/>
          <w:marBottom w:val="0"/>
          <w:divBdr>
            <w:top w:val="none" w:sz="0" w:space="0" w:color="auto"/>
            <w:left w:val="none" w:sz="0" w:space="0" w:color="auto"/>
            <w:bottom w:val="none" w:sz="0" w:space="0" w:color="auto"/>
            <w:right w:val="none" w:sz="0" w:space="0" w:color="auto"/>
          </w:divBdr>
          <w:divsChild>
            <w:div w:id="12636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0771090">
      <w:bodyDiv w:val="1"/>
      <w:marLeft w:val="0"/>
      <w:marRight w:val="0"/>
      <w:marTop w:val="0"/>
      <w:marBottom w:val="0"/>
      <w:divBdr>
        <w:top w:val="none" w:sz="0" w:space="0" w:color="auto"/>
        <w:left w:val="none" w:sz="0" w:space="0" w:color="auto"/>
        <w:bottom w:val="none" w:sz="0" w:space="0" w:color="auto"/>
        <w:right w:val="none" w:sz="0" w:space="0" w:color="auto"/>
      </w:divBdr>
    </w:div>
    <w:div w:id="211769038">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172936">
      <w:bodyDiv w:val="1"/>
      <w:marLeft w:val="0"/>
      <w:marRight w:val="0"/>
      <w:marTop w:val="0"/>
      <w:marBottom w:val="0"/>
      <w:divBdr>
        <w:top w:val="none" w:sz="0" w:space="0" w:color="auto"/>
        <w:left w:val="none" w:sz="0" w:space="0" w:color="auto"/>
        <w:bottom w:val="none" w:sz="0" w:space="0" w:color="auto"/>
        <w:right w:val="none" w:sz="0" w:space="0" w:color="auto"/>
      </w:divBdr>
      <w:divsChild>
        <w:div w:id="1531988233">
          <w:marLeft w:val="0"/>
          <w:marRight w:val="0"/>
          <w:marTop w:val="0"/>
          <w:marBottom w:val="0"/>
          <w:divBdr>
            <w:top w:val="none" w:sz="0" w:space="0" w:color="auto"/>
            <w:left w:val="none" w:sz="0" w:space="0" w:color="auto"/>
            <w:bottom w:val="none" w:sz="0" w:space="0" w:color="auto"/>
            <w:right w:val="none" w:sz="0" w:space="0" w:color="auto"/>
          </w:divBdr>
          <w:divsChild>
            <w:div w:id="1793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1281498">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289870622">
      <w:bodyDiv w:val="1"/>
      <w:marLeft w:val="0"/>
      <w:marRight w:val="0"/>
      <w:marTop w:val="0"/>
      <w:marBottom w:val="0"/>
      <w:divBdr>
        <w:top w:val="none" w:sz="0" w:space="0" w:color="auto"/>
        <w:left w:val="none" w:sz="0" w:space="0" w:color="auto"/>
        <w:bottom w:val="none" w:sz="0" w:space="0" w:color="auto"/>
        <w:right w:val="none" w:sz="0" w:space="0" w:color="auto"/>
      </w:divBdr>
    </w:div>
    <w:div w:id="309673202">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571628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28868773">
      <w:bodyDiv w:val="1"/>
      <w:marLeft w:val="0"/>
      <w:marRight w:val="0"/>
      <w:marTop w:val="0"/>
      <w:marBottom w:val="0"/>
      <w:divBdr>
        <w:top w:val="none" w:sz="0" w:space="0" w:color="auto"/>
        <w:left w:val="none" w:sz="0" w:space="0" w:color="auto"/>
        <w:bottom w:val="none" w:sz="0" w:space="0" w:color="auto"/>
        <w:right w:val="none" w:sz="0" w:space="0" w:color="auto"/>
      </w:divBdr>
    </w:div>
    <w:div w:id="329676663">
      <w:bodyDiv w:val="1"/>
      <w:marLeft w:val="0"/>
      <w:marRight w:val="0"/>
      <w:marTop w:val="0"/>
      <w:marBottom w:val="0"/>
      <w:divBdr>
        <w:top w:val="none" w:sz="0" w:space="0" w:color="auto"/>
        <w:left w:val="none" w:sz="0" w:space="0" w:color="auto"/>
        <w:bottom w:val="none" w:sz="0" w:space="0" w:color="auto"/>
        <w:right w:val="none" w:sz="0" w:space="0" w:color="auto"/>
      </w:divBdr>
    </w:div>
    <w:div w:id="337925249">
      <w:bodyDiv w:val="1"/>
      <w:marLeft w:val="0"/>
      <w:marRight w:val="0"/>
      <w:marTop w:val="0"/>
      <w:marBottom w:val="0"/>
      <w:divBdr>
        <w:top w:val="none" w:sz="0" w:space="0" w:color="auto"/>
        <w:left w:val="none" w:sz="0" w:space="0" w:color="auto"/>
        <w:bottom w:val="none" w:sz="0" w:space="0" w:color="auto"/>
        <w:right w:val="none" w:sz="0" w:space="0" w:color="auto"/>
      </w:divBdr>
    </w:div>
    <w:div w:id="345442965">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75935302">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24036485">
      <w:bodyDiv w:val="1"/>
      <w:marLeft w:val="0"/>
      <w:marRight w:val="0"/>
      <w:marTop w:val="0"/>
      <w:marBottom w:val="0"/>
      <w:divBdr>
        <w:top w:val="none" w:sz="0" w:space="0" w:color="auto"/>
        <w:left w:val="none" w:sz="0" w:space="0" w:color="auto"/>
        <w:bottom w:val="none" w:sz="0" w:space="0" w:color="auto"/>
        <w:right w:val="none" w:sz="0" w:space="0" w:color="auto"/>
      </w:divBdr>
    </w:div>
    <w:div w:id="427819702">
      <w:bodyDiv w:val="1"/>
      <w:marLeft w:val="0"/>
      <w:marRight w:val="0"/>
      <w:marTop w:val="0"/>
      <w:marBottom w:val="0"/>
      <w:divBdr>
        <w:top w:val="none" w:sz="0" w:space="0" w:color="auto"/>
        <w:left w:val="none" w:sz="0" w:space="0" w:color="auto"/>
        <w:bottom w:val="none" w:sz="0" w:space="0" w:color="auto"/>
        <w:right w:val="none" w:sz="0" w:space="0" w:color="auto"/>
      </w:divBdr>
    </w:div>
    <w:div w:id="437985568">
      <w:bodyDiv w:val="1"/>
      <w:marLeft w:val="0"/>
      <w:marRight w:val="0"/>
      <w:marTop w:val="0"/>
      <w:marBottom w:val="0"/>
      <w:divBdr>
        <w:top w:val="none" w:sz="0" w:space="0" w:color="auto"/>
        <w:left w:val="none" w:sz="0" w:space="0" w:color="auto"/>
        <w:bottom w:val="none" w:sz="0" w:space="0" w:color="auto"/>
        <w:right w:val="none" w:sz="0" w:space="0" w:color="auto"/>
      </w:divBdr>
    </w:div>
    <w:div w:id="469639388">
      <w:bodyDiv w:val="1"/>
      <w:marLeft w:val="0"/>
      <w:marRight w:val="0"/>
      <w:marTop w:val="0"/>
      <w:marBottom w:val="0"/>
      <w:divBdr>
        <w:top w:val="none" w:sz="0" w:space="0" w:color="auto"/>
        <w:left w:val="none" w:sz="0" w:space="0" w:color="auto"/>
        <w:bottom w:val="none" w:sz="0" w:space="0" w:color="auto"/>
        <w:right w:val="none" w:sz="0" w:space="0" w:color="auto"/>
      </w:divBdr>
      <w:divsChild>
        <w:div w:id="1821801618">
          <w:marLeft w:val="0"/>
          <w:marRight w:val="0"/>
          <w:marTop w:val="0"/>
          <w:marBottom w:val="0"/>
          <w:divBdr>
            <w:top w:val="none" w:sz="0" w:space="0" w:color="auto"/>
            <w:left w:val="none" w:sz="0" w:space="0" w:color="auto"/>
            <w:bottom w:val="none" w:sz="0" w:space="0" w:color="auto"/>
            <w:right w:val="none" w:sz="0" w:space="0" w:color="auto"/>
          </w:divBdr>
          <w:divsChild>
            <w:div w:id="13950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488638105">
      <w:bodyDiv w:val="1"/>
      <w:marLeft w:val="0"/>
      <w:marRight w:val="0"/>
      <w:marTop w:val="0"/>
      <w:marBottom w:val="0"/>
      <w:divBdr>
        <w:top w:val="none" w:sz="0" w:space="0" w:color="auto"/>
        <w:left w:val="none" w:sz="0" w:space="0" w:color="auto"/>
        <w:bottom w:val="none" w:sz="0" w:space="0" w:color="auto"/>
        <w:right w:val="none" w:sz="0" w:space="0" w:color="auto"/>
      </w:divBdr>
    </w:div>
    <w:div w:id="491917759">
      <w:bodyDiv w:val="1"/>
      <w:marLeft w:val="0"/>
      <w:marRight w:val="0"/>
      <w:marTop w:val="0"/>
      <w:marBottom w:val="0"/>
      <w:divBdr>
        <w:top w:val="none" w:sz="0" w:space="0" w:color="auto"/>
        <w:left w:val="none" w:sz="0" w:space="0" w:color="auto"/>
        <w:bottom w:val="none" w:sz="0" w:space="0" w:color="auto"/>
        <w:right w:val="none" w:sz="0" w:space="0" w:color="auto"/>
      </w:divBdr>
    </w:div>
    <w:div w:id="493842739">
      <w:bodyDiv w:val="1"/>
      <w:marLeft w:val="0"/>
      <w:marRight w:val="0"/>
      <w:marTop w:val="0"/>
      <w:marBottom w:val="0"/>
      <w:divBdr>
        <w:top w:val="none" w:sz="0" w:space="0" w:color="auto"/>
        <w:left w:val="none" w:sz="0" w:space="0" w:color="auto"/>
        <w:bottom w:val="none" w:sz="0" w:space="0" w:color="auto"/>
        <w:right w:val="none" w:sz="0" w:space="0" w:color="auto"/>
      </w:divBdr>
    </w:div>
    <w:div w:id="497113653">
      <w:bodyDiv w:val="1"/>
      <w:marLeft w:val="0"/>
      <w:marRight w:val="0"/>
      <w:marTop w:val="0"/>
      <w:marBottom w:val="0"/>
      <w:divBdr>
        <w:top w:val="none" w:sz="0" w:space="0" w:color="auto"/>
        <w:left w:val="none" w:sz="0" w:space="0" w:color="auto"/>
        <w:bottom w:val="none" w:sz="0" w:space="0" w:color="auto"/>
        <w:right w:val="none" w:sz="0" w:space="0" w:color="auto"/>
      </w:divBdr>
    </w:div>
    <w:div w:id="505904262">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3917031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58595680">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08465442">
      <w:bodyDiv w:val="1"/>
      <w:marLeft w:val="0"/>
      <w:marRight w:val="0"/>
      <w:marTop w:val="0"/>
      <w:marBottom w:val="0"/>
      <w:divBdr>
        <w:top w:val="none" w:sz="0" w:space="0" w:color="auto"/>
        <w:left w:val="none" w:sz="0" w:space="0" w:color="auto"/>
        <w:bottom w:val="none" w:sz="0" w:space="0" w:color="auto"/>
        <w:right w:val="none" w:sz="0" w:space="0" w:color="auto"/>
      </w:divBdr>
    </w:div>
    <w:div w:id="610473777">
      <w:bodyDiv w:val="1"/>
      <w:marLeft w:val="0"/>
      <w:marRight w:val="0"/>
      <w:marTop w:val="0"/>
      <w:marBottom w:val="0"/>
      <w:divBdr>
        <w:top w:val="none" w:sz="0" w:space="0" w:color="auto"/>
        <w:left w:val="none" w:sz="0" w:space="0" w:color="auto"/>
        <w:bottom w:val="none" w:sz="0" w:space="0" w:color="auto"/>
        <w:right w:val="none" w:sz="0" w:space="0" w:color="auto"/>
      </w:divBdr>
      <w:divsChild>
        <w:div w:id="260722391">
          <w:marLeft w:val="0"/>
          <w:marRight w:val="0"/>
          <w:marTop w:val="0"/>
          <w:marBottom w:val="0"/>
          <w:divBdr>
            <w:top w:val="none" w:sz="0" w:space="0" w:color="auto"/>
            <w:left w:val="none" w:sz="0" w:space="0" w:color="auto"/>
            <w:bottom w:val="none" w:sz="0" w:space="0" w:color="auto"/>
            <w:right w:val="none" w:sz="0" w:space="0" w:color="auto"/>
          </w:divBdr>
          <w:divsChild>
            <w:div w:id="7342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27976800">
      <w:bodyDiv w:val="1"/>
      <w:marLeft w:val="0"/>
      <w:marRight w:val="0"/>
      <w:marTop w:val="0"/>
      <w:marBottom w:val="0"/>
      <w:divBdr>
        <w:top w:val="none" w:sz="0" w:space="0" w:color="auto"/>
        <w:left w:val="none" w:sz="0" w:space="0" w:color="auto"/>
        <w:bottom w:val="none" w:sz="0" w:space="0" w:color="auto"/>
        <w:right w:val="none" w:sz="0" w:space="0" w:color="auto"/>
      </w:divBdr>
    </w:div>
    <w:div w:id="629046076">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49747058">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70914368">
      <w:bodyDiv w:val="1"/>
      <w:marLeft w:val="0"/>
      <w:marRight w:val="0"/>
      <w:marTop w:val="0"/>
      <w:marBottom w:val="0"/>
      <w:divBdr>
        <w:top w:val="none" w:sz="0" w:space="0" w:color="auto"/>
        <w:left w:val="none" w:sz="0" w:space="0" w:color="auto"/>
        <w:bottom w:val="none" w:sz="0" w:space="0" w:color="auto"/>
        <w:right w:val="none" w:sz="0" w:space="0" w:color="auto"/>
      </w:divBdr>
    </w:div>
    <w:div w:id="673067686">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692346631">
      <w:bodyDiv w:val="1"/>
      <w:marLeft w:val="0"/>
      <w:marRight w:val="0"/>
      <w:marTop w:val="0"/>
      <w:marBottom w:val="0"/>
      <w:divBdr>
        <w:top w:val="none" w:sz="0" w:space="0" w:color="auto"/>
        <w:left w:val="none" w:sz="0" w:space="0" w:color="auto"/>
        <w:bottom w:val="none" w:sz="0" w:space="0" w:color="auto"/>
        <w:right w:val="none" w:sz="0" w:space="0" w:color="auto"/>
      </w:divBdr>
      <w:divsChild>
        <w:div w:id="1493106936">
          <w:marLeft w:val="0"/>
          <w:marRight w:val="0"/>
          <w:marTop w:val="0"/>
          <w:marBottom w:val="0"/>
          <w:divBdr>
            <w:top w:val="none" w:sz="0" w:space="0" w:color="auto"/>
            <w:left w:val="none" w:sz="0" w:space="0" w:color="auto"/>
            <w:bottom w:val="none" w:sz="0" w:space="0" w:color="auto"/>
            <w:right w:val="none" w:sz="0" w:space="0" w:color="auto"/>
          </w:divBdr>
          <w:divsChild>
            <w:div w:id="12122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049491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24065520">
      <w:bodyDiv w:val="1"/>
      <w:marLeft w:val="0"/>
      <w:marRight w:val="0"/>
      <w:marTop w:val="0"/>
      <w:marBottom w:val="0"/>
      <w:divBdr>
        <w:top w:val="none" w:sz="0" w:space="0" w:color="auto"/>
        <w:left w:val="none" w:sz="0" w:space="0" w:color="auto"/>
        <w:bottom w:val="none" w:sz="0" w:space="0" w:color="auto"/>
        <w:right w:val="none" w:sz="0" w:space="0" w:color="auto"/>
      </w:divBdr>
      <w:divsChild>
        <w:div w:id="1098869712">
          <w:marLeft w:val="0"/>
          <w:marRight w:val="0"/>
          <w:marTop w:val="0"/>
          <w:marBottom w:val="0"/>
          <w:divBdr>
            <w:top w:val="none" w:sz="0" w:space="0" w:color="auto"/>
            <w:left w:val="none" w:sz="0" w:space="0" w:color="auto"/>
            <w:bottom w:val="none" w:sz="0" w:space="0" w:color="auto"/>
            <w:right w:val="none" w:sz="0" w:space="0" w:color="auto"/>
          </w:divBdr>
          <w:divsChild>
            <w:div w:id="309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43144328">
      <w:bodyDiv w:val="1"/>
      <w:marLeft w:val="0"/>
      <w:marRight w:val="0"/>
      <w:marTop w:val="0"/>
      <w:marBottom w:val="0"/>
      <w:divBdr>
        <w:top w:val="none" w:sz="0" w:space="0" w:color="auto"/>
        <w:left w:val="none" w:sz="0" w:space="0" w:color="auto"/>
        <w:bottom w:val="none" w:sz="0" w:space="0" w:color="auto"/>
        <w:right w:val="none" w:sz="0" w:space="0" w:color="auto"/>
      </w:divBdr>
    </w:div>
    <w:div w:id="749429530">
      <w:bodyDiv w:val="1"/>
      <w:marLeft w:val="0"/>
      <w:marRight w:val="0"/>
      <w:marTop w:val="0"/>
      <w:marBottom w:val="0"/>
      <w:divBdr>
        <w:top w:val="none" w:sz="0" w:space="0" w:color="auto"/>
        <w:left w:val="none" w:sz="0" w:space="0" w:color="auto"/>
        <w:bottom w:val="none" w:sz="0" w:space="0" w:color="auto"/>
        <w:right w:val="none" w:sz="0" w:space="0" w:color="auto"/>
      </w:divBdr>
      <w:divsChild>
        <w:div w:id="1577009471">
          <w:marLeft w:val="0"/>
          <w:marRight w:val="0"/>
          <w:marTop w:val="0"/>
          <w:marBottom w:val="0"/>
          <w:divBdr>
            <w:top w:val="none" w:sz="0" w:space="0" w:color="auto"/>
            <w:left w:val="none" w:sz="0" w:space="0" w:color="auto"/>
            <w:bottom w:val="none" w:sz="0" w:space="0" w:color="auto"/>
            <w:right w:val="none" w:sz="0" w:space="0" w:color="auto"/>
          </w:divBdr>
          <w:divsChild>
            <w:div w:id="12001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0391132">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762797251">
      <w:bodyDiv w:val="1"/>
      <w:marLeft w:val="0"/>
      <w:marRight w:val="0"/>
      <w:marTop w:val="0"/>
      <w:marBottom w:val="0"/>
      <w:divBdr>
        <w:top w:val="none" w:sz="0" w:space="0" w:color="auto"/>
        <w:left w:val="none" w:sz="0" w:space="0" w:color="auto"/>
        <w:bottom w:val="none" w:sz="0" w:space="0" w:color="auto"/>
        <w:right w:val="none" w:sz="0" w:space="0" w:color="auto"/>
      </w:divBdr>
    </w:div>
    <w:div w:id="774255263">
      <w:bodyDiv w:val="1"/>
      <w:marLeft w:val="0"/>
      <w:marRight w:val="0"/>
      <w:marTop w:val="0"/>
      <w:marBottom w:val="0"/>
      <w:divBdr>
        <w:top w:val="none" w:sz="0" w:space="0" w:color="auto"/>
        <w:left w:val="none" w:sz="0" w:space="0" w:color="auto"/>
        <w:bottom w:val="none" w:sz="0" w:space="0" w:color="auto"/>
        <w:right w:val="none" w:sz="0" w:space="0" w:color="auto"/>
      </w:divBdr>
    </w:div>
    <w:div w:id="779910750">
      <w:bodyDiv w:val="1"/>
      <w:marLeft w:val="0"/>
      <w:marRight w:val="0"/>
      <w:marTop w:val="0"/>
      <w:marBottom w:val="0"/>
      <w:divBdr>
        <w:top w:val="none" w:sz="0" w:space="0" w:color="auto"/>
        <w:left w:val="none" w:sz="0" w:space="0" w:color="auto"/>
        <w:bottom w:val="none" w:sz="0" w:space="0" w:color="auto"/>
        <w:right w:val="none" w:sz="0" w:space="0" w:color="auto"/>
      </w:divBdr>
    </w:div>
    <w:div w:id="781730226">
      <w:bodyDiv w:val="1"/>
      <w:marLeft w:val="0"/>
      <w:marRight w:val="0"/>
      <w:marTop w:val="0"/>
      <w:marBottom w:val="0"/>
      <w:divBdr>
        <w:top w:val="none" w:sz="0" w:space="0" w:color="auto"/>
        <w:left w:val="none" w:sz="0" w:space="0" w:color="auto"/>
        <w:bottom w:val="none" w:sz="0" w:space="0" w:color="auto"/>
        <w:right w:val="none" w:sz="0" w:space="0" w:color="auto"/>
      </w:divBdr>
      <w:divsChild>
        <w:div w:id="1164662257">
          <w:marLeft w:val="0"/>
          <w:marRight w:val="0"/>
          <w:marTop w:val="0"/>
          <w:marBottom w:val="0"/>
          <w:divBdr>
            <w:top w:val="none" w:sz="0" w:space="0" w:color="auto"/>
            <w:left w:val="none" w:sz="0" w:space="0" w:color="auto"/>
            <w:bottom w:val="none" w:sz="0" w:space="0" w:color="auto"/>
            <w:right w:val="none" w:sz="0" w:space="0" w:color="auto"/>
          </w:divBdr>
          <w:divsChild>
            <w:div w:id="15760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820432">
      <w:bodyDiv w:val="1"/>
      <w:marLeft w:val="0"/>
      <w:marRight w:val="0"/>
      <w:marTop w:val="0"/>
      <w:marBottom w:val="0"/>
      <w:divBdr>
        <w:top w:val="none" w:sz="0" w:space="0" w:color="auto"/>
        <w:left w:val="none" w:sz="0" w:space="0" w:color="auto"/>
        <w:bottom w:val="none" w:sz="0" w:space="0" w:color="auto"/>
        <w:right w:val="none" w:sz="0" w:space="0" w:color="auto"/>
      </w:divBdr>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433099">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30022457">
      <w:bodyDiv w:val="1"/>
      <w:marLeft w:val="0"/>
      <w:marRight w:val="0"/>
      <w:marTop w:val="0"/>
      <w:marBottom w:val="0"/>
      <w:divBdr>
        <w:top w:val="none" w:sz="0" w:space="0" w:color="auto"/>
        <w:left w:val="none" w:sz="0" w:space="0" w:color="auto"/>
        <w:bottom w:val="none" w:sz="0" w:space="0" w:color="auto"/>
        <w:right w:val="none" w:sz="0" w:space="0" w:color="auto"/>
      </w:divBdr>
    </w:div>
    <w:div w:id="833299971">
      <w:bodyDiv w:val="1"/>
      <w:marLeft w:val="0"/>
      <w:marRight w:val="0"/>
      <w:marTop w:val="0"/>
      <w:marBottom w:val="0"/>
      <w:divBdr>
        <w:top w:val="none" w:sz="0" w:space="0" w:color="auto"/>
        <w:left w:val="none" w:sz="0" w:space="0" w:color="auto"/>
        <w:bottom w:val="none" w:sz="0" w:space="0" w:color="auto"/>
        <w:right w:val="none" w:sz="0" w:space="0" w:color="auto"/>
      </w:divBdr>
    </w:div>
    <w:div w:id="853810252">
      <w:bodyDiv w:val="1"/>
      <w:marLeft w:val="0"/>
      <w:marRight w:val="0"/>
      <w:marTop w:val="0"/>
      <w:marBottom w:val="0"/>
      <w:divBdr>
        <w:top w:val="none" w:sz="0" w:space="0" w:color="auto"/>
        <w:left w:val="none" w:sz="0" w:space="0" w:color="auto"/>
        <w:bottom w:val="none" w:sz="0" w:space="0" w:color="auto"/>
        <w:right w:val="none" w:sz="0" w:space="0" w:color="auto"/>
      </w:divBdr>
    </w:div>
    <w:div w:id="854002412">
      <w:bodyDiv w:val="1"/>
      <w:marLeft w:val="0"/>
      <w:marRight w:val="0"/>
      <w:marTop w:val="0"/>
      <w:marBottom w:val="0"/>
      <w:divBdr>
        <w:top w:val="none" w:sz="0" w:space="0" w:color="auto"/>
        <w:left w:val="none" w:sz="0" w:space="0" w:color="auto"/>
        <w:bottom w:val="none" w:sz="0" w:space="0" w:color="auto"/>
        <w:right w:val="none" w:sz="0" w:space="0" w:color="auto"/>
      </w:divBdr>
    </w:div>
    <w:div w:id="856768243">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16226936">
      <w:bodyDiv w:val="1"/>
      <w:marLeft w:val="0"/>
      <w:marRight w:val="0"/>
      <w:marTop w:val="0"/>
      <w:marBottom w:val="0"/>
      <w:divBdr>
        <w:top w:val="none" w:sz="0" w:space="0" w:color="auto"/>
        <w:left w:val="none" w:sz="0" w:space="0" w:color="auto"/>
        <w:bottom w:val="none" w:sz="0" w:space="0" w:color="auto"/>
        <w:right w:val="none" w:sz="0" w:space="0" w:color="auto"/>
      </w:divBdr>
    </w:div>
    <w:div w:id="1016233618">
      <w:bodyDiv w:val="1"/>
      <w:marLeft w:val="0"/>
      <w:marRight w:val="0"/>
      <w:marTop w:val="0"/>
      <w:marBottom w:val="0"/>
      <w:divBdr>
        <w:top w:val="none" w:sz="0" w:space="0" w:color="auto"/>
        <w:left w:val="none" w:sz="0" w:space="0" w:color="auto"/>
        <w:bottom w:val="none" w:sz="0" w:space="0" w:color="auto"/>
        <w:right w:val="none" w:sz="0" w:space="0" w:color="auto"/>
      </w:divBdr>
    </w:div>
    <w:div w:id="1019888056">
      <w:bodyDiv w:val="1"/>
      <w:marLeft w:val="0"/>
      <w:marRight w:val="0"/>
      <w:marTop w:val="0"/>
      <w:marBottom w:val="0"/>
      <w:divBdr>
        <w:top w:val="none" w:sz="0" w:space="0" w:color="auto"/>
        <w:left w:val="none" w:sz="0" w:space="0" w:color="auto"/>
        <w:bottom w:val="none" w:sz="0" w:space="0" w:color="auto"/>
        <w:right w:val="none" w:sz="0" w:space="0" w:color="auto"/>
      </w:divBdr>
    </w:div>
    <w:div w:id="1020860285">
      <w:bodyDiv w:val="1"/>
      <w:marLeft w:val="0"/>
      <w:marRight w:val="0"/>
      <w:marTop w:val="0"/>
      <w:marBottom w:val="0"/>
      <w:divBdr>
        <w:top w:val="none" w:sz="0" w:space="0" w:color="auto"/>
        <w:left w:val="none" w:sz="0" w:space="0" w:color="auto"/>
        <w:bottom w:val="none" w:sz="0" w:space="0" w:color="auto"/>
        <w:right w:val="none" w:sz="0" w:space="0" w:color="auto"/>
      </w:divBdr>
      <w:divsChild>
        <w:div w:id="2132943195">
          <w:marLeft w:val="0"/>
          <w:marRight w:val="0"/>
          <w:marTop w:val="0"/>
          <w:marBottom w:val="0"/>
          <w:divBdr>
            <w:top w:val="none" w:sz="0" w:space="0" w:color="auto"/>
            <w:left w:val="none" w:sz="0" w:space="0" w:color="auto"/>
            <w:bottom w:val="none" w:sz="0" w:space="0" w:color="auto"/>
            <w:right w:val="none" w:sz="0" w:space="0" w:color="auto"/>
          </w:divBdr>
          <w:divsChild>
            <w:div w:id="45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9496">
      <w:bodyDiv w:val="1"/>
      <w:marLeft w:val="0"/>
      <w:marRight w:val="0"/>
      <w:marTop w:val="0"/>
      <w:marBottom w:val="0"/>
      <w:divBdr>
        <w:top w:val="none" w:sz="0" w:space="0" w:color="auto"/>
        <w:left w:val="none" w:sz="0" w:space="0" w:color="auto"/>
        <w:bottom w:val="none" w:sz="0" w:space="0" w:color="auto"/>
        <w:right w:val="none" w:sz="0" w:space="0" w:color="auto"/>
      </w:divBdr>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67529520">
      <w:bodyDiv w:val="1"/>
      <w:marLeft w:val="0"/>
      <w:marRight w:val="0"/>
      <w:marTop w:val="0"/>
      <w:marBottom w:val="0"/>
      <w:divBdr>
        <w:top w:val="none" w:sz="0" w:space="0" w:color="auto"/>
        <w:left w:val="none" w:sz="0" w:space="0" w:color="auto"/>
        <w:bottom w:val="none" w:sz="0" w:space="0" w:color="auto"/>
        <w:right w:val="none" w:sz="0" w:space="0" w:color="auto"/>
      </w:divBdr>
    </w:div>
    <w:div w:id="1075708880">
      <w:bodyDiv w:val="1"/>
      <w:marLeft w:val="0"/>
      <w:marRight w:val="0"/>
      <w:marTop w:val="0"/>
      <w:marBottom w:val="0"/>
      <w:divBdr>
        <w:top w:val="none" w:sz="0" w:space="0" w:color="auto"/>
        <w:left w:val="none" w:sz="0" w:space="0" w:color="auto"/>
        <w:bottom w:val="none" w:sz="0" w:space="0" w:color="auto"/>
        <w:right w:val="none" w:sz="0" w:space="0" w:color="auto"/>
      </w:divBdr>
      <w:divsChild>
        <w:div w:id="1478304458">
          <w:marLeft w:val="0"/>
          <w:marRight w:val="0"/>
          <w:marTop w:val="0"/>
          <w:marBottom w:val="0"/>
          <w:divBdr>
            <w:top w:val="none" w:sz="0" w:space="0" w:color="auto"/>
            <w:left w:val="none" w:sz="0" w:space="0" w:color="auto"/>
            <w:bottom w:val="none" w:sz="0" w:space="0" w:color="auto"/>
            <w:right w:val="none" w:sz="0" w:space="0" w:color="auto"/>
          </w:divBdr>
          <w:divsChild>
            <w:div w:id="546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27893289">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49983239">
      <w:bodyDiv w:val="1"/>
      <w:marLeft w:val="0"/>
      <w:marRight w:val="0"/>
      <w:marTop w:val="0"/>
      <w:marBottom w:val="0"/>
      <w:divBdr>
        <w:top w:val="none" w:sz="0" w:space="0" w:color="auto"/>
        <w:left w:val="none" w:sz="0" w:space="0" w:color="auto"/>
        <w:bottom w:val="none" w:sz="0" w:space="0" w:color="auto"/>
        <w:right w:val="none" w:sz="0" w:space="0" w:color="auto"/>
      </w:divBdr>
      <w:divsChild>
        <w:div w:id="982854103">
          <w:marLeft w:val="0"/>
          <w:marRight w:val="0"/>
          <w:marTop w:val="0"/>
          <w:marBottom w:val="0"/>
          <w:divBdr>
            <w:top w:val="none" w:sz="0" w:space="0" w:color="auto"/>
            <w:left w:val="none" w:sz="0" w:space="0" w:color="auto"/>
            <w:bottom w:val="none" w:sz="0" w:space="0" w:color="auto"/>
            <w:right w:val="none" w:sz="0" w:space="0" w:color="auto"/>
          </w:divBdr>
          <w:divsChild>
            <w:div w:id="116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98208">
      <w:bodyDiv w:val="1"/>
      <w:marLeft w:val="0"/>
      <w:marRight w:val="0"/>
      <w:marTop w:val="0"/>
      <w:marBottom w:val="0"/>
      <w:divBdr>
        <w:top w:val="none" w:sz="0" w:space="0" w:color="auto"/>
        <w:left w:val="none" w:sz="0" w:space="0" w:color="auto"/>
        <w:bottom w:val="none" w:sz="0" w:space="0" w:color="auto"/>
        <w:right w:val="none" w:sz="0" w:space="0" w:color="auto"/>
      </w:divBdr>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68905960">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36165708">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3610887">
      <w:bodyDiv w:val="1"/>
      <w:marLeft w:val="0"/>
      <w:marRight w:val="0"/>
      <w:marTop w:val="0"/>
      <w:marBottom w:val="0"/>
      <w:divBdr>
        <w:top w:val="none" w:sz="0" w:space="0" w:color="auto"/>
        <w:left w:val="none" w:sz="0" w:space="0" w:color="auto"/>
        <w:bottom w:val="none" w:sz="0" w:space="0" w:color="auto"/>
        <w:right w:val="none" w:sz="0" w:space="0" w:color="auto"/>
      </w:divBdr>
    </w:div>
    <w:div w:id="1263994625">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3318548">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15061363">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18211680">
      <w:bodyDiv w:val="1"/>
      <w:marLeft w:val="0"/>
      <w:marRight w:val="0"/>
      <w:marTop w:val="0"/>
      <w:marBottom w:val="0"/>
      <w:divBdr>
        <w:top w:val="none" w:sz="0" w:space="0" w:color="auto"/>
        <w:left w:val="none" w:sz="0" w:space="0" w:color="auto"/>
        <w:bottom w:val="none" w:sz="0" w:space="0" w:color="auto"/>
        <w:right w:val="none" w:sz="0" w:space="0" w:color="auto"/>
      </w:divBdr>
    </w:div>
    <w:div w:id="1423604803">
      <w:bodyDiv w:val="1"/>
      <w:marLeft w:val="0"/>
      <w:marRight w:val="0"/>
      <w:marTop w:val="0"/>
      <w:marBottom w:val="0"/>
      <w:divBdr>
        <w:top w:val="none" w:sz="0" w:space="0" w:color="auto"/>
        <w:left w:val="none" w:sz="0" w:space="0" w:color="auto"/>
        <w:bottom w:val="none" w:sz="0" w:space="0" w:color="auto"/>
        <w:right w:val="none" w:sz="0" w:space="0" w:color="auto"/>
      </w:divBdr>
    </w:div>
    <w:div w:id="1426269206">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458908953">
      <w:bodyDiv w:val="1"/>
      <w:marLeft w:val="0"/>
      <w:marRight w:val="0"/>
      <w:marTop w:val="0"/>
      <w:marBottom w:val="0"/>
      <w:divBdr>
        <w:top w:val="none" w:sz="0" w:space="0" w:color="auto"/>
        <w:left w:val="none" w:sz="0" w:space="0" w:color="auto"/>
        <w:bottom w:val="none" w:sz="0" w:space="0" w:color="auto"/>
        <w:right w:val="none" w:sz="0" w:space="0" w:color="auto"/>
      </w:divBdr>
    </w:div>
    <w:div w:id="1489512384">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58475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136883">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35313477">
      <w:bodyDiv w:val="1"/>
      <w:marLeft w:val="0"/>
      <w:marRight w:val="0"/>
      <w:marTop w:val="0"/>
      <w:marBottom w:val="0"/>
      <w:divBdr>
        <w:top w:val="none" w:sz="0" w:space="0" w:color="auto"/>
        <w:left w:val="none" w:sz="0" w:space="0" w:color="auto"/>
        <w:bottom w:val="none" w:sz="0" w:space="0" w:color="auto"/>
        <w:right w:val="none" w:sz="0" w:space="0" w:color="auto"/>
      </w:divBdr>
      <w:divsChild>
        <w:div w:id="13117488">
          <w:marLeft w:val="0"/>
          <w:marRight w:val="0"/>
          <w:marTop w:val="0"/>
          <w:marBottom w:val="0"/>
          <w:divBdr>
            <w:top w:val="none" w:sz="0" w:space="0" w:color="auto"/>
            <w:left w:val="none" w:sz="0" w:space="0" w:color="auto"/>
            <w:bottom w:val="none" w:sz="0" w:space="0" w:color="auto"/>
            <w:right w:val="none" w:sz="0" w:space="0" w:color="auto"/>
          </w:divBdr>
          <w:divsChild>
            <w:div w:id="884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00139408">
      <w:bodyDiv w:val="1"/>
      <w:marLeft w:val="0"/>
      <w:marRight w:val="0"/>
      <w:marTop w:val="0"/>
      <w:marBottom w:val="0"/>
      <w:divBdr>
        <w:top w:val="none" w:sz="0" w:space="0" w:color="auto"/>
        <w:left w:val="none" w:sz="0" w:space="0" w:color="auto"/>
        <w:bottom w:val="none" w:sz="0" w:space="0" w:color="auto"/>
        <w:right w:val="none" w:sz="0" w:space="0" w:color="auto"/>
      </w:divBdr>
      <w:divsChild>
        <w:div w:id="876888541">
          <w:marLeft w:val="0"/>
          <w:marRight w:val="0"/>
          <w:marTop w:val="0"/>
          <w:marBottom w:val="0"/>
          <w:divBdr>
            <w:top w:val="none" w:sz="0" w:space="0" w:color="auto"/>
            <w:left w:val="none" w:sz="0" w:space="0" w:color="auto"/>
            <w:bottom w:val="none" w:sz="0" w:space="0" w:color="auto"/>
            <w:right w:val="none" w:sz="0" w:space="0" w:color="auto"/>
          </w:divBdr>
          <w:divsChild>
            <w:div w:id="8834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53755398">
      <w:bodyDiv w:val="1"/>
      <w:marLeft w:val="0"/>
      <w:marRight w:val="0"/>
      <w:marTop w:val="0"/>
      <w:marBottom w:val="0"/>
      <w:divBdr>
        <w:top w:val="none" w:sz="0" w:space="0" w:color="auto"/>
        <w:left w:val="none" w:sz="0" w:space="0" w:color="auto"/>
        <w:bottom w:val="none" w:sz="0" w:space="0" w:color="auto"/>
        <w:right w:val="none" w:sz="0" w:space="0" w:color="auto"/>
      </w:divBdr>
      <w:divsChild>
        <w:div w:id="1452283231">
          <w:marLeft w:val="0"/>
          <w:marRight w:val="0"/>
          <w:marTop w:val="0"/>
          <w:marBottom w:val="0"/>
          <w:divBdr>
            <w:top w:val="none" w:sz="0" w:space="0" w:color="auto"/>
            <w:left w:val="none" w:sz="0" w:space="0" w:color="auto"/>
            <w:bottom w:val="none" w:sz="0" w:space="0" w:color="auto"/>
            <w:right w:val="none" w:sz="0" w:space="0" w:color="auto"/>
          </w:divBdr>
          <w:divsChild>
            <w:div w:id="6502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0038164">
      <w:bodyDiv w:val="1"/>
      <w:marLeft w:val="0"/>
      <w:marRight w:val="0"/>
      <w:marTop w:val="0"/>
      <w:marBottom w:val="0"/>
      <w:divBdr>
        <w:top w:val="none" w:sz="0" w:space="0" w:color="auto"/>
        <w:left w:val="none" w:sz="0" w:space="0" w:color="auto"/>
        <w:bottom w:val="none" w:sz="0" w:space="0" w:color="auto"/>
        <w:right w:val="none" w:sz="0" w:space="0" w:color="auto"/>
      </w:divBdr>
      <w:divsChild>
        <w:div w:id="2022270852">
          <w:marLeft w:val="0"/>
          <w:marRight w:val="0"/>
          <w:marTop w:val="0"/>
          <w:marBottom w:val="0"/>
          <w:divBdr>
            <w:top w:val="none" w:sz="0" w:space="0" w:color="auto"/>
            <w:left w:val="none" w:sz="0" w:space="0" w:color="auto"/>
            <w:bottom w:val="none" w:sz="0" w:space="0" w:color="auto"/>
            <w:right w:val="none" w:sz="0" w:space="0" w:color="auto"/>
          </w:divBdr>
          <w:divsChild>
            <w:div w:id="5568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87247019">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60834407">
      <w:bodyDiv w:val="1"/>
      <w:marLeft w:val="0"/>
      <w:marRight w:val="0"/>
      <w:marTop w:val="0"/>
      <w:marBottom w:val="0"/>
      <w:divBdr>
        <w:top w:val="none" w:sz="0" w:space="0" w:color="auto"/>
        <w:left w:val="none" w:sz="0" w:space="0" w:color="auto"/>
        <w:bottom w:val="none" w:sz="0" w:space="0" w:color="auto"/>
        <w:right w:val="none" w:sz="0" w:space="0" w:color="auto"/>
      </w:divBdr>
    </w:div>
    <w:div w:id="1786608436">
      <w:bodyDiv w:val="1"/>
      <w:marLeft w:val="0"/>
      <w:marRight w:val="0"/>
      <w:marTop w:val="0"/>
      <w:marBottom w:val="0"/>
      <w:divBdr>
        <w:top w:val="none" w:sz="0" w:space="0" w:color="auto"/>
        <w:left w:val="none" w:sz="0" w:space="0" w:color="auto"/>
        <w:bottom w:val="none" w:sz="0" w:space="0" w:color="auto"/>
        <w:right w:val="none" w:sz="0" w:space="0" w:color="auto"/>
      </w:divBdr>
      <w:divsChild>
        <w:div w:id="1327323302">
          <w:marLeft w:val="0"/>
          <w:marRight w:val="0"/>
          <w:marTop w:val="0"/>
          <w:marBottom w:val="0"/>
          <w:divBdr>
            <w:top w:val="none" w:sz="0" w:space="0" w:color="auto"/>
            <w:left w:val="none" w:sz="0" w:space="0" w:color="auto"/>
            <w:bottom w:val="none" w:sz="0" w:space="0" w:color="auto"/>
            <w:right w:val="none" w:sz="0" w:space="0" w:color="auto"/>
          </w:divBdr>
          <w:divsChild>
            <w:div w:id="1694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116933">
      <w:bodyDiv w:val="1"/>
      <w:marLeft w:val="0"/>
      <w:marRight w:val="0"/>
      <w:marTop w:val="0"/>
      <w:marBottom w:val="0"/>
      <w:divBdr>
        <w:top w:val="none" w:sz="0" w:space="0" w:color="auto"/>
        <w:left w:val="none" w:sz="0" w:space="0" w:color="auto"/>
        <w:bottom w:val="none" w:sz="0" w:space="0" w:color="auto"/>
        <w:right w:val="none" w:sz="0" w:space="0" w:color="auto"/>
      </w:divBdr>
      <w:divsChild>
        <w:div w:id="1280337853">
          <w:marLeft w:val="0"/>
          <w:marRight w:val="0"/>
          <w:marTop w:val="0"/>
          <w:marBottom w:val="0"/>
          <w:divBdr>
            <w:top w:val="none" w:sz="0" w:space="0" w:color="auto"/>
            <w:left w:val="none" w:sz="0" w:space="0" w:color="auto"/>
            <w:bottom w:val="none" w:sz="0" w:space="0" w:color="auto"/>
            <w:right w:val="none" w:sz="0" w:space="0" w:color="auto"/>
          </w:divBdr>
          <w:divsChild>
            <w:div w:id="418478696">
              <w:marLeft w:val="0"/>
              <w:marRight w:val="0"/>
              <w:marTop w:val="0"/>
              <w:marBottom w:val="0"/>
              <w:divBdr>
                <w:top w:val="none" w:sz="0" w:space="0" w:color="auto"/>
                <w:left w:val="none" w:sz="0" w:space="0" w:color="auto"/>
                <w:bottom w:val="none" w:sz="0" w:space="0" w:color="auto"/>
                <w:right w:val="none" w:sz="0" w:space="0" w:color="auto"/>
              </w:divBdr>
            </w:div>
            <w:div w:id="161816837">
              <w:marLeft w:val="0"/>
              <w:marRight w:val="0"/>
              <w:marTop w:val="0"/>
              <w:marBottom w:val="0"/>
              <w:divBdr>
                <w:top w:val="none" w:sz="0" w:space="0" w:color="auto"/>
                <w:left w:val="none" w:sz="0" w:space="0" w:color="auto"/>
                <w:bottom w:val="none" w:sz="0" w:space="0" w:color="auto"/>
                <w:right w:val="none" w:sz="0" w:space="0" w:color="auto"/>
              </w:divBdr>
            </w:div>
            <w:div w:id="1095175740">
              <w:marLeft w:val="0"/>
              <w:marRight w:val="0"/>
              <w:marTop w:val="0"/>
              <w:marBottom w:val="0"/>
              <w:divBdr>
                <w:top w:val="none" w:sz="0" w:space="0" w:color="auto"/>
                <w:left w:val="none" w:sz="0" w:space="0" w:color="auto"/>
                <w:bottom w:val="none" w:sz="0" w:space="0" w:color="auto"/>
                <w:right w:val="none" w:sz="0" w:space="0" w:color="auto"/>
              </w:divBdr>
            </w:div>
            <w:div w:id="240062682">
              <w:marLeft w:val="0"/>
              <w:marRight w:val="0"/>
              <w:marTop w:val="0"/>
              <w:marBottom w:val="0"/>
              <w:divBdr>
                <w:top w:val="none" w:sz="0" w:space="0" w:color="auto"/>
                <w:left w:val="none" w:sz="0" w:space="0" w:color="auto"/>
                <w:bottom w:val="none" w:sz="0" w:space="0" w:color="auto"/>
                <w:right w:val="none" w:sz="0" w:space="0" w:color="auto"/>
              </w:divBdr>
            </w:div>
            <w:div w:id="289167812">
              <w:marLeft w:val="0"/>
              <w:marRight w:val="0"/>
              <w:marTop w:val="0"/>
              <w:marBottom w:val="0"/>
              <w:divBdr>
                <w:top w:val="none" w:sz="0" w:space="0" w:color="auto"/>
                <w:left w:val="none" w:sz="0" w:space="0" w:color="auto"/>
                <w:bottom w:val="none" w:sz="0" w:space="0" w:color="auto"/>
                <w:right w:val="none" w:sz="0" w:space="0" w:color="auto"/>
              </w:divBdr>
            </w:div>
            <w:div w:id="1357803488">
              <w:marLeft w:val="0"/>
              <w:marRight w:val="0"/>
              <w:marTop w:val="0"/>
              <w:marBottom w:val="0"/>
              <w:divBdr>
                <w:top w:val="none" w:sz="0" w:space="0" w:color="auto"/>
                <w:left w:val="none" w:sz="0" w:space="0" w:color="auto"/>
                <w:bottom w:val="none" w:sz="0" w:space="0" w:color="auto"/>
                <w:right w:val="none" w:sz="0" w:space="0" w:color="auto"/>
              </w:divBdr>
            </w:div>
            <w:div w:id="37631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1869828">
      <w:bodyDiv w:val="1"/>
      <w:marLeft w:val="0"/>
      <w:marRight w:val="0"/>
      <w:marTop w:val="0"/>
      <w:marBottom w:val="0"/>
      <w:divBdr>
        <w:top w:val="none" w:sz="0" w:space="0" w:color="auto"/>
        <w:left w:val="none" w:sz="0" w:space="0" w:color="auto"/>
        <w:bottom w:val="none" w:sz="0" w:space="0" w:color="auto"/>
        <w:right w:val="none" w:sz="0" w:space="0" w:color="auto"/>
      </w:divBdr>
      <w:divsChild>
        <w:div w:id="1841769354">
          <w:marLeft w:val="0"/>
          <w:marRight w:val="0"/>
          <w:marTop w:val="0"/>
          <w:marBottom w:val="0"/>
          <w:divBdr>
            <w:top w:val="none" w:sz="0" w:space="0" w:color="auto"/>
            <w:left w:val="none" w:sz="0" w:space="0" w:color="auto"/>
            <w:bottom w:val="none" w:sz="0" w:space="0" w:color="auto"/>
            <w:right w:val="none" w:sz="0" w:space="0" w:color="auto"/>
          </w:divBdr>
          <w:divsChild>
            <w:div w:id="212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887375377">
      <w:bodyDiv w:val="1"/>
      <w:marLeft w:val="0"/>
      <w:marRight w:val="0"/>
      <w:marTop w:val="0"/>
      <w:marBottom w:val="0"/>
      <w:divBdr>
        <w:top w:val="none" w:sz="0" w:space="0" w:color="auto"/>
        <w:left w:val="none" w:sz="0" w:space="0" w:color="auto"/>
        <w:bottom w:val="none" w:sz="0" w:space="0" w:color="auto"/>
        <w:right w:val="none" w:sz="0" w:space="0" w:color="auto"/>
      </w:divBdr>
      <w:divsChild>
        <w:div w:id="799877993">
          <w:marLeft w:val="0"/>
          <w:marRight w:val="0"/>
          <w:marTop w:val="0"/>
          <w:marBottom w:val="0"/>
          <w:divBdr>
            <w:top w:val="none" w:sz="0" w:space="0" w:color="auto"/>
            <w:left w:val="none" w:sz="0" w:space="0" w:color="auto"/>
            <w:bottom w:val="none" w:sz="0" w:space="0" w:color="auto"/>
            <w:right w:val="none" w:sz="0" w:space="0" w:color="auto"/>
          </w:divBdr>
          <w:divsChild>
            <w:div w:id="658005089">
              <w:marLeft w:val="0"/>
              <w:marRight w:val="0"/>
              <w:marTop w:val="0"/>
              <w:marBottom w:val="0"/>
              <w:divBdr>
                <w:top w:val="none" w:sz="0" w:space="0" w:color="auto"/>
                <w:left w:val="none" w:sz="0" w:space="0" w:color="auto"/>
                <w:bottom w:val="none" w:sz="0" w:space="0" w:color="auto"/>
                <w:right w:val="none" w:sz="0" w:space="0" w:color="auto"/>
              </w:divBdr>
            </w:div>
            <w:div w:id="225340914">
              <w:marLeft w:val="0"/>
              <w:marRight w:val="0"/>
              <w:marTop w:val="0"/>
              <w:marBottom w:val="0"/>
              <w:divBdr>
                <w:top w:val="none" w:sz="0" w:space="0" w:color="auto"/>
                <w:left w:val="none" w:sz="0" w:space="0" w:color="auto"/>
                <w:bottom w:val="none" w:sz="0" w:space="0" w:color="auto"/>
                <w:right w:val="none" w:sz="0" w:space="0" w:color="auto"/>
              </w:divBdr>
            </w:div>
            <w:div w:id="312222206">
              <w:marLeft w:val="0"/>
              <w:marRight w:val="0"/>
              <w:marTop w:val="0"/>
              <w:marBottom w:val="0"/>
              <w:divBdr>
                <w:top w:val="none" w:sz="0" w:space="0" w:color="auto"/>
                <w:left w:val="none" w:sz="0" w:space="0" w:color="auto"/>
                <w:bottom w:val="none" w:sz="0" w:space="0" w:color="auto"/>
                <w:right w:val="none" w:sz="0" w:space="0" w:color="auto"/>
              </w:divBdr>
            </w:div>
            <w:div w:id="726222203">
              <w:marLeft w:val="0"/>
              <w:marRight w:val="0"/>
              <w:marTop w:val="0"/>
              <w:marBottom w:val="0"/>
              <w:divBdr>
                <w:top w:val="none" w:sz="0" w:space="0" w:color="auto"/>
                <w:left w:val="none" w:sz="0" w:space="0" w:color="auto"/>
                <w:bottom w:val="none" w:sz="0" w:space="0" w:color="auto"/>
                <w:right w:val="none" w:sz="0" w:space="0" w:color="auto"/>
              </w:divBdr>
            </w:div>
            <w:div w:id="430971562">
              <w:marLeft w:val="0"/>
              <w:marRight w:val="0"/>
              <w:marTop w:val="0"/>
              <w:marBottom w:val="0"/>
              <w:divBdr>
                <w:top w:val="none" w:sz="0" w:space="0" w:color="auto"/>
                <w:left w:val="none" w:sz="0" w:space="0" w:color="auto"/>
                <w:bottom w:val="none" w:sz="0" w:space="0" w:color="auto"/>
                <w:right w:val="none" w:sz="0" w:space="0" w:color="auto"/>
              </w:divBdr>
            </w:div>
            <w:div w:id="1826820250">
              <w:marLeft w:val="0"/>
              <w:marRight w:val="0"/>
              <w:marTop w:val="0"/>
              <w:marBottom w:val="0"/>
              <w:divBdr>
                <w:top w:val="none" w:sz="0" w:space="0" w:color="auto"/>
                <w:left w:val="none" w:sz="0" w:space="0" w:color="auto"/>
                <w:bottom w:val="none" w:sz="0" w:space="0" w:color="auto"/>
                <w:right w:val="none" w:sz="0" w:space="0" w:color="auto"/>
              </w:divBdr>
            </w:div>
            <w:div w:id="1682969575">
              <w:marLeft w:val="0"/>
              <w:marRight w:val="0"/>
              <w:marTop w:val="0"/>
              <w:marBottom w:val="0"/>
              <w:divBdr>
                <w:top w:val="none" w:sz="0" w:space="0" w:color="auto"/>
                <w:left w:val="none" w:sz="0" w:space="0" w:color="auto"/>
                <w:bottom w:val="none" w:sz="0" w:space="0" w:color="auto"/>
                <w:right w:val="none" w:sz="0" w:space="0" w:color="auto"/>
              </w:divBdr>
            </w:div>
            <w:div w:id="598567022">
              <w:marLeft w:val="0"/>
              <w:marRight w:val="0"/>
              <w:marTop w:val="0"/>
              <w:marBottom w:val="0"/>
              <w:divBdr>
                <w:top w:val="none" w:sz="0" w:space="0" w:color="auto"/>
                <w:left w:val="none" w:sz="0" w:space="0" w:color="auto"/>
                <w:bottom w:val="none" w:sz="0" w:space="0" w:color="auto"/>
                <w:right w:val="none" w:sz="0" w:space="0" w:color="auto"/>
              </w:divBdr>
            </w:div>
            <w:div w:id="1931694755">
              <w:marLeft w:val="0"/>
              <w:marRight w:val="0"/>
              <w:marTop w:val="0"/>
              <w:marBottom w:val="0"/>
              <w:divBdr>
                <w:top w:val="none" w:sz="0" w:space="0" w:color="auto"/>
                <w:left w:val="none" w:sz="0" w:space="0" w:color="auto"/>
                <w:bottom w:val="none" w:sz="0" w:space="0" w:color="auto"/>
                <w:right w:val="none" w:sz="0" w:space="0" w:color="auto"/>
              </w:divBdr>
            </w:div>
            <w:div w:id="1728451442">
              <w:marLeft w:val="0"/>
              <w:marRight w:val="0"/>
              <w:marTop w:val="0"/>
              <w:marBottom w:val="0"/>
              <w:divBdr>
                <w:top w:val="none" w:sz="0" w:space="0" w:color="auto"/>
                <w:left w:val="none" w:sz="0" w:space="0" w:color="auto"/>
                <w:bottom w:val="none" w:sz="0" w:space="0" w:color="auto"/>
                <w:right w:val="none" w:sz="0" w:space="0" w:color="auto"/>
              </w:divBdr>
            </w:div>
            <w:div w:id="335353652">
              <w:marLeft w:val="0"/>
              <w:marRight w:val="0"/>
              <w:marTop w:val="0"/>
              <w:marBottom w:val="0"/>
              <w:divBdr>
                <w:top w:val="none" w:sz="0" w:space="0" w:color="auto"/>
                <w:left w:val="none" w:sz="0" w:space="0" w:color="auto"/>
                <w:bottom w:val="none" w:sz="0" w:space="0" w:color="auto"/>
                <w:right w:val="none" w:sz="0" w:space="0" w:color="auto"/>
              </w:divBdr>
            </w:div>
            <w:div w:id="801967240">
              <w:marLeft w:val="0"/>
              <w:marRight w:val="0"/>
              <w:marTop w:val="0"/>
              <w:marBottom w:val="0"/>
              <w:divBdr>
                <w:top w:val="none" w:sz="0" w:space="0" w:color="auto"/>
                <w:left w:val="none" w:sz="0" w:space="0" w:color="auto"/>
                <w:bottom w:val="none" w:sz="0" w:space="0" w:color="auto"/>
                <w:right w:val="none" w:sz="0" w:space="0" w:color="auto"/>
              </w:divBdr>
            </w:div>
            <w:div w:id="1529224291">
              <w:marLeft w:val="0"/>
              <w:marRight w:val="0"/>
              <w:marTop w:val="0"/>
              <w:marBottom w:val="0"/>
              <w:divBdr>
                <w:top w:val="none" w:sz="0" w:space="0" w:color="auto"/>
                <w:left w:val="none" w:sz="0" w:space="0" w:color="auto"/>
                <w:bottom w:val="none" w:sz="0" w:space="0" w:color="auto"/>
                <w:right w:val="none" w:sz="0" w:space="0" w:color="auto"/>
              </w:divBdr>
            </w:div>
            <w:div w:id="325131688">
              <w:marLeft w:val="0"/>
              <w:marRight w:val="0"/>
              <w:marTop w:val="0"/>
              <w:marBottom w:val="0"/>
              <w:divBdr>
                <w:top w:val="none" w:sz="0" w:space="0" w:color="auto"/>
                <w:left w:val="none" w:sz="0" w:space="0" w:color="auto"/>
                <w:bottom w:val="none" w:sz="0" w:space="0" w:color="auto"/>
                <w:right w:val="none" w:sz="0" w:space="0" w:color="auto"/>
              </w:divBdr>
            </w:div>
            <w:div w:id="1242521584">
              <w:marLeft w:val="0"/>
              <w:marRight w:val="0"/>
              <w:marTop w:val="0"/>
              <w:marBottom w:val="0"/>
              <w:divBdr>
                <w:top w:val="none" w:sz="0" w:space="0" w:color="auto"/>
                <w:left w:val="none" w:sz="0" w:space="0" w:color="auto"/>
                <w:bottom w:val="none" w:sz="0" w:space="0" w:color="auto"/>
                <w:right w:val="none" w:sz="0" w:space="0" w:color="auto"/>
              </w:divBdr>
            </w:div>
            <w:div w:id="425883030">
              <w:marLeft w:val="0"/>
              <w:marRight w:val="0"/>
              <w:marTop w:val="0"/>
              <w:marBottom w:val="0"/>
              <w:divBdr>
                <w:top w:val="none" w:sz="0" w:space="0" w:color="auto"/>
                <w:left w:val="none" w:sz="0" w:space="0" w:color="auto"/>
                <w:bottom w:val="none" w:sz="0" w:space="0" w:color="auto"/>
                <w:right w:val="none" w:sz="0" w:space="0" w:color="auto"/>
              </w:divBdr>
            </w:div>
            <w:div w:id="921987326">
              <w:marLeft w:val="0"/>
              <w:marRight w:val="0"/>
              <w:marTop w:val="0"/>
              <w:marBottom w:val="0"/>
              <w:divBdr>
                <w:top w:val="none" w:sz="0" w:space="0" w:color="auto"/>
                <w:left w:val="none" w:sz="0" w:space="0" w:color="auto"/>
                <w:bottom w:val="none" w:sz="0" w:space="0" w:color="auto"/>
                <w:right w:val="none" w:sz="0" w:space="0" w:color="auto"/>
              </w:divBdr>
            </w:div>
            <w:div w:id="1852255713">
              <w:marLeft w:val="0"/>
              <w:marRight w:val="0"/>
              <w:marTop w:val="0"/>
              <w:marBottom w:val="0"/>
              <w:divBdr>
                <w:top w:val="none" w:sz="0" w:space="0" w:color="auto"/>
                <w:left w:val="none" w:sz="0" w:space="0" w:color="auto"/>
                <w:bottom w:val="none" w:sz="0" w:space="0" w:color="auto"/>
                <w:right w:val="none" w:sz="0" w:space="0" w:color="auto"/>
              </w:divBdr>
            </w:div>
            <w:div w:id="540869418">
              <w:marLeft w:val="0"/>
              <w:marRight w:val="0"/>
              <w:marTop w:val="0"/>
              <w:marBottom w:val="0"/>
              <w:divBdr>
                <w:top w:val="none" w:sz="0" w:space="0" w:color="auto"/>
                <w:left w:val="none" w:sz="0" w:space="0" w:color="auto"/>
                <w:bottom w:val="none" w:sz="0" w:space="0" w:color="auto"/>
                <w:right w:val="none" w:sz="0" w:space="0" w:color="auto"/>
              </w:divBdr>
            </w:div>
            <w:div w:id="1950045004">
              <w:marLeft w:val="0"/>
              <w:marRight w:val="0"/>
              <w:marTop w:val="0"/>
              <w:marBottom w:val="0"/>
              <w:divBdr>
                <w:top w:val="none" w:sz="0" w:space="0" w:color="auto"/>
                <w:left w:val="none" w:sz="0" w:space="0" w:color="auto"/>
                <w:bottom w:val="none" w:sz="0" w:space="0" w:color="auto"/>
                <w:right w:val="none" w:sz="0" w:space="0" w:color="auto"/>
              </w:divBdr>
            </w:div>
            <w:div w:id="528839935">
              <w:marLeft w:val="0"/>
              <w:marRight w:val="0"/>
              <w:marTop w:val="0"/>
              <w:marBottom w:val="0"/>
              <w:divBdr>
                <w:top w:val="none" w:sz="0" w:space="0" w:color="auto"/>
                <w:left w:val="none" w:sz="0" w:space="0" w:color="auto"/>
                <w:bottom w:val="none" w:sz="0" w:space="0" w:color="auto"/>
                <w:right w:val="none" w:sz="0" w:space="0" w:color="auto"/>
              </w:divBdr>
            </w:div>
            <w:div w:id="2006350280">
              <w:marLeft w:val="0"/>
              <w:marRight w:val="0"/>
              <w:marTop w:val="0"/>
              <w:marBottom w:val="0"/>
              <w:divBdr>
                <w:top w:val="none" w:sz="0" w:space="0" w:color="auto"/>
                <w:left w:val="none" w:sz="0" w:space="0" w:color="auto"/>
                <w:bottom w:val="none" w:sz="0" w:space="0" w:color="auto"/>
                <w:right w:val="none" w:sz="0" w:space="0" w:color="auto"/>
              </w:divBdr>
            </w:div>
            <w:div w:id="579868533">
              <w:marLeft w:val="0"/>
              <w:marRight w:val="0"/>
              <w:marTop w:val="0"/>
              <w:marBottom w:val="0"/>
              <w:divBdr>
                <w:top w:val="none" w:sz="0" w:space="0" w:color="auto"/>
                <w:left w:val="none" w:sz="0" w:space="0" w:color="auto"/>
                <w:bottom w:val="none" w:sz="0" w:space="0" w:color="auto"/>
                <w:right w:val="none" w:sz="0" w:space="0" w:color="auto"/>
              </w:divBdr>
            </w:div>
            <w:div w:id="1715233514">
              <w:marLeft w:val="0"/>
              <w:marRight w:val="0"/>
              <w:marTop w:val="0"/>
              <w:marBottom w:val="0"/>
              <w:divBdr>
                <w:top w:val="none" w:sz="0" w:space="0" w:color="auto"/>
                <w:left w:val="none" w:sz="0" w:space="0" w:color="auto"/>
                <w:bottom w:val="none" w:sz="0" w:space="0" w:color="auto"/>
                <w:right w:val="none" w:sz="0" w:space="0" w:color="auto"/>
              </w:divBdr>
            </w:div>
            <w:div w:id="1067385504">
              <w:marLeft w:val="0"/>
              <w:marRight w:val="0"/>
              <w:marTop w:val="0"/>
              <w:marBottom w:val="0"/>
              <w:divBdr>
                <w:top w:val="none" w:sz="0" w:space="0" w:color="auto"/>
                <w:left w:val="none" w:sz="0" w:space="0" w:color="auto"/>
                <w:bottom w:val="none" w:sz="0" w:space="0" w:color="auto"/>
                <w:right w:val="none" w:sz="0" w:space="0" w:color="auto"/>
              </w:divBdr>
            </w:div>
            <w:div w:id="994994473">
              <w:marLeft w:val="0"/>
              <w:marRight w:val="0"/>
              <w:marTop w:val="0"/>
              <w:marBottom w:val="0"/>
              <w:divBdr>
                <w:top w:val="none" w:sz="0" w:space="0" w:color="auto"/>
                <w:left w:val="none" w:sz="0" w:space="0" w:color="auto"/>
                <w:bottom w:val="none" w:sz="0" w:space="0" w:color="auto"/>
                <w:right w:val="none" w:sz="0" w:space="0" w:color="auto"/>
              </w:divBdr>
            </w:div>
            <w:div w:id="1707483669">
              <w:marLeft w:val="0"/>
              <w:marRight w:val="0"/>
              <w:marTop w:val="0"/>
              <w:marBottom w:val="0"/>
              <w:divBdr>
                <w:top w:val="none" w:sz="0" w:space="0" w:color="auto"/>
                <w:left w:val="none" w:sz="0" w:space="0" w:color="auto"/>
                <w:bottom w:val="none" w:sz="0" w:space="0" w:color="auto"/>
                <w:right w:val="none" w:sz="0" w:space="0" w:color="auto"/>
              </w:divBdr>
            </w:div>
            <w:div w:id="162941829">
              <w:marLeft w:val="0"/>
              <w:marRight w:val="0"/>
              <w:marTop w:val="0"/>
              <w:marBottom w:val="0"/>
              <w:divBdr>
                <w:top w:val="none" w:sz="0" w:space="0" w:color="auto"/>
                <w:left w:val="none" w:sz="0" w:space="0" w:color="auto"/>
                <w:bottom w:val="none" w:sz="0" w:space="0" w:color="auto"/>
                <w:right w:val="none" w:sz="0" w:space="0" w:color="auto"/>
              </w:divBdr>
            </w:div>
            <w:div w:id="1314455803">
              <w:marLeft w:val="0"/>
              <w:marRight w:val="0"/>
              <w:marTop w:val="0"/>
              <w:marBottom w:val="0"/>
              <w:divBdr>
                <w:top w:val="none" w:sz="0" w:space="0" w:color="auto"/>
                <w:left w:val="none" w:sz="0" w:space="0" w:color="auto"/>
                <w:bottom w:val="none" w:sz="0" w:space="0" w:color="auto"/>
                <w:right w:val="none" w:sz="0" w:space="0" w:color="auto"/>
              </w:divBdr>
            </w:div>
            <w:div w:id="797145354">
              <w:marLeft w:val="0"/>
              <w:marRight w:val="0"/>
              <w:marTop w:val="0"/>
              <w:marBottom w:val="0"/>
              <w:divBdr>
                <w:top w:val="none" w:sz="0" w:space="0" w:color="auto"/>
                <w:left w:val="none" w:sz="0" w:space="0" w:color="auto"/>
                <w:bottom w:val="none" w:sz="0" w:space="0" w:color="auto"/>
                <w:right w:val="none" w:sz="0" w:space="0" w:color="auto"/>
              </w:divBdr>
            </w:div>
            <w:div w:id="840893101">
              <w:marLeft w:val="0"/>
              <w:marRight w:val="0"/>
              <w:marTop w:val="0"/>
              <w:marBottom w:val="0"/>
              <w:divBdr>
                <w:top w:val="none" w:sz="0" w:space="0" w:color="auto"/>
                <w:left w:val="none" w:sz="0" w:space="0" w:color="auto"/>
                <w:bottom w:val="none" w:sz="0" w:space="0" w:color="auto"/>
                <w:right w:val="none" w:sz="0" w:space="0" w:color="auto"/>
              </w:divBdr>
            </w:div>
            <w:div w:id="593976422">
              <w:marLeft w:val="0"/>
              <w:marRight w:val="0"/>
              <w:marTop w:val="0"/>
              <w:marBottom w:val="0"/>
              <w:divBdr>
                <w:top w:val="none" w:sz="0" w:space="0" w:color="auto"/>
                <w:left w:val="none" w:sz="0" w:space="0" w:color="auto"/>
                <w:bottom w:val="none" w:sz="0" w:space="0" w:color="auto"/>
                <w:right w:val="none" w:sz="0" w:space="0" w:color="auto"/>
              </w:divBdr>
            </w:div>
            <w:div w:id="1743985465">
              <w:marLeft w:val="0"/>
              <w:marRight w:val="0"/>
              <w:marTop w:val="0"/>
              <w:marBottom w:val="0"/>
              <w:divBdr>
                <w:top w:val="none" w:sz="0" w:space="0" w:color="auto"/>
                <w:left w:val="none" w:sz="0" w:space="0" w:color="auto"/>
                <w:bottom w:val="none" w:sz="0" w:space="0" w:color="auto"/>
                <w:right w:val="none" w:sz="0" w:space="0" w:color="auto"/>
              </w:divBdr>
            </w:div>
            <w:div w:id="193157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684856">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1953508622">
      <w:bodyDiv w:val="1"/>
      <w:marLeft w:val="0"/>
      <w:marRight w:val="0"/>
      <w:marTop w:val="0"/>
      <w:marBottom w:val="0"/>
      <w:divBdr>
        <w:top w:val="none" w:sz="0" w:space="0" w:color="auto"/>
        <w:left w:val="none" w:sz="0" w:space="0" w:color="auto"/>
        <w:bottom w:val="none" w:sz="0" w:space="0" w:color="auto"/>
        <w:right w:val="none" w:sz="0" w:space="0" w:color="auto"/>
      </w:divBdr>
    </w:div>
    <w:div w:id="1957832204">
      <w:bodyDiv w:val="1"/>
      <w:marLeft w:val="0"/>
      <w:marRight w:val="0"/>
      <w:marTop w:val="0"/>
      <w:marBottom w:val="0"/>
      <w:divBdr>
        <w:top w:val="none" w:sz="0" w:space="0" w:color="auto"/>
        <w:left w:val="none" w:sz="0" w:space="0" w:color="auto"/>
        <w:bottom w:val="none" w:sz="0" w:space="0" w:color="auto"/>
        <w:right w:val="none" w:sz="0" w:space="0" w:color="auto"/>
      </w:divBdr>
    </w:div>
    <w:div w:id="1984659127">
      <w:bodyDiv w:val="1"/>
      <w:marLeft w:val="0"/>
      <w:marRight w:val="0"/>
      <w:marTop w:val="0"/>
      <w:marBottom w:val="0"/>
      <w:divBdr>
        <w:top w:val="none" w:sz="0" w:space="0" w:color="auto"/>
        <w:left w:val="none" w:sz="0" w:space="0" w:color="auto"/>
        <w:bottom w:val="none" w:sz="0" w:space="0" w:color="auto"/>
        <w:right w:val="none" w:sz="0" w:space="0" w:color="auto"/>
      </w:divBdr>
    </w:div>
    <w:div w:id="1988776856">
      <w:bodyDiv w:val="1"/>
      <w:marLeft w:val="0"/>
      <w:marRight w:val="0"/>
      <w:marTop w:val="0"/>
      <w:marBottom w:val="0"/>
      <w:divBdr>
        <w:top w:val="none" w:sz="0" w:space="0" w:color="auto"/>
        <w:left w:val="none" w:sz="0" w:space="0" w:color="auto"/>
        <w:bottom w:val="none" w:sz="0" w:space="0" w:color="auto"/>
        <w:right w:val="none" w:sz="0" w:space="0" w:color="auto"/>
      </w:divBdr>
    </w:div>
    <w:div w:id="2001695389">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32872343">
      <w:bodyDiv w:val="1"/>
      <w:marLeft w:val="0"/>
      <w:marRight w:val="0"/>
      <w:marTop w:val="0"/>
      <w:marBottom w:val="0"/>
      <w:divBdr>
        <w:top w:val="none" w:sz="0" w:space="0" w:color="auto"/>
        <w:left w:val="none" w:sz="0" w:space="0" w:color="auto"/>
        <w:bottom w:val="none" w:sz="0" w:space="0" w:color="auto"/>
        <w:right w:val="none" w:sz="0" w:space="0" w:color="auto"/>
      </w:divBdr>
    </w:div>
    <w:div w:id="2042120154">
      <w:bodyDiv w:val="1"/>
      <w:marLeft w:val="0"/>
      <w:marRight w:val="0"/>
      <w:marTop w:val="0"/>
      <w:marBottom w:val="0"/>
      <w:divBdr>
        <w:top w:val="none" w:sz="0" w:space="0" w:color="auto"/>
        <w:left w:val="none" w:sz="0" w:space="0" w:color="auto"/>
        <w:bottom w:val="none" w:sz="0" w:space="0" w:color="auto"/>
        <w:right w:val="none" w:sz="0" w:space="0" w:color="auto"/>
      </w:divBdr>
    </w:div>
    <w:div w:id="2056418429">
      <w:bodyDiv w:val="1"/>
      <w:marLeft w:val="0"/>
      <w:marRight w:val="0"/>
      <w:marTop w:val="0"/>
      <w:marBottom w:val="0"/>
      <w:divBdr>
        <w:top w:val="none" w:sz="0" w:space="0" w:color="auto"/>
        <w:left w:val="none" w:sz="0" w:space="0" w:color="auto"/>
        <w:bottom w:val="none" w:sz="0" w:space="0" w:color="auto"/>
        <w:right w:val="none" w:sz="0" w:space="0" w:color="auto"/>
      </w:divBdr>
    </w:div>
    <w:div w:id="2072649130">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14397479">
      <w:bodyDiv w:val="1"/>
      <w:marLeft w:val="0"/>
      <w:marRight w:val="0"/>
      <w:marTop w:val="0"/>
      <w:marBottom w:val="0"/>
      <w:divBdr>
        <w:top w:val="none" w:sz="0" w:space="0" w:color="auto"/>
        <w:left w:val="none" w:sz="0" w:space="0" w:color="auto"/>
        <w:bottom w:val="none" w:sz="0" w:space="0" w:color="auto"/>
        <w:right w:val="none" w:sz="0" w:space="0" w:color="auto"/>
      </w:divBdr>
    </w:div>
    <w:div w:id="2122912226">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 w:id="2140344197">
      <w:bodyDiv w:val="1"/>
      <w:marLeft w:val="0"/>
      <w:marRight w:val="0"/>
      <w:marTop w:val="0"/>
      <w:marBottom w:val="0"/>
      <w:divBdr>
        <w:top w:val="none" w:sz="0" w:space="0" w:color="auto"/>
        <w:left w:val="none" w:sz="0" w:space="0" w:color="auto"/>
        <w:bottom w:val="none" w:sz="0" w:space="0" w:color="auto"/>
        <w:right w:val="none" w:sz="0" w:space="0" w:color="auto"/>
      </w:divBdr>
      <w:divsChild>
        <w:div w:id="810944205">
          <w:marLeft w:val="0"/>
          <w:marRight w:val="0"/>
          <w:marTop w:val="0"/>
          <w:marBottom w:val="0"/>
          <w:divBdr>
            <w:top w:val="none" w:sz="0" w:space="0" w:color="auto"/>
            <w:left w:val="none" w:sz="0" w:space="0" w:color="auto"/>
            <w:bottom w:val="none" w:sz="0" w:space="0" w:color="auto"/>
            <w:right w:val="none" w:sz="0" w:space="0" w:color="auto"/>
          </w:divBdr>
          <w:divsChild>
            <w:div w:id="5735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9.xml"/><Relationship Id="rId39" Type="http://schemas.openxmlformats.org/officeDocument/2006/relationships/image" Target="media/image21.png"/><Relationship Id="rId21" Type="http://schemas.openxmlformats.org/officeDocument/2006/relationships/image" Target="media/image5.png"/><Relationship Id="rId34" Type="http://schemas.openxmlformats.org/officeDocument/2006/relationships/image" Target="media/image16.png"/><Relationship Id="rId42" Type="http://schemas.openxmlformats.org/officeDocument/2006/relationships/header" Target="header10.xml"/><Relationship Id="rId47" Type="http://schemas.openxmlformats.org/officeDocument/2006/relationships/image" Target="media/image26.png"/><Relationship Id="rId50" Type="http://schemas.openxmlformats.org/officeDocument/2006/relationships/image" Target="media/image27.png"/><Relationship Id="rId55" Type="http://schemas.openxmlformats.org/officeDocument/2006/relationships/image" Target="media/image30.jpeg"/><Relationship Id="rId63" Type="http://schemas.openxmlformats.org/officeDocument/2006/relationships/header" Target="header1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png"/><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29.png"/><Relationship Id="rId62" Type="http://schemas.openxmlformats.org/officeDocument/2006/relationships/header" Target="header1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5.png"/><Relationship Id="rId53" Type="http://schemas.openxmlformats.org/officeDocument/2006/relationships/image" Target="media/image28.png"/><Relationship Id="rId58" Type="http://schemas.openxmlformats.org/officeDocument/2006/relationships/chart" Target="charts/chart8.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chart" Target="charts/chart4.xml"/><Relationship Id="rId57" Type="http://schemas.openxmlformats.org/officeDocument/2006/relationships/image" Target="media/image31.jpeg"/><Relationship Id="rId61" Type="http://schemas.openxmlformats.org/officeDocument/2006/relationships/header" Target="header11.xml"/><Relationship Id="rId10" Type="http://schemas.openxmlformats.org/officeDocument/2006/relationships/header" Target="header3.xml"/><Relationship Id="rId19" Type="http://schemas.openxmlformats.org/officeDocument/2006/relationships/image" Target="media/image3.png"/><Relationship Id="rId31" Type="http://schemas.openxmlformats.org/officeDocument/2006/relationships/image" Target="media/image13.png"/><Relationship Id="rId44" Type="http://schemas.openxmlformats.org/officeDocument/2006/relationships/chart" Target="charts/chart1.xml"/><Relationship Id="rId52" Type="http://schemas.openxmlformats.org/officeDocument/2006/relationships/chart" Target="charts/chart6.xml"/><Relationship Id="rId60" Type="http://schemas.openxmlformats.org/officeDocument/2006/relationships/image" Target="media/image32.jpe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4.png"/><Relationship Id="rId48" Type="http://schemas.openxmlformats.org/officeDocument/2006/relationships/chart" Target="charts/chart3.xml"/><Relationship Id="rId56" Type="http://schemas.openxmlformats.org/officeDocument/2006/relationships/chart" Target="charts/chart7.xml"/><Relationship Id="rId64" Type="http://schemas.openxmlformats.org/officeDocument/2006/relationships/fontTable" Target="fontTable.xml"/><Relationship Id="rId8" Type="http://schemas.openxmlformats.org/officeDocument/2006/relationships/header" Target="header1.xml"/><Relationship Id="rId51" Type="http://schemas.openxmlformats.org/officeDocument/2006/relationships/chart" Target="charts/chart5.xml"/><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chart" Target="charts/chart2.xml"/><Relationship Id="rId59" Type="http://schemas.openxmlformats.org/officeDocument/2006/relationships/chart" Target="charts/chart9.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rojects\msc\res\shm-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sr-Cyrl-RS"/>
              <a:t>Време уписа</a:t>
            </a:r>
            <a:r>
              <a:rPr lang="sr-Cyrl-RS" baseline="0"/>
              <a:t> једног фрејма у зону дељене меморије у </a:t>
            </a:r>
            <a:r>
              <a:rPr lang="sr-Cyrl-RS" sz="1400" b="0" i="0" u="none" strike="noStrike" baseline="0">
                <a:effectLst/>
              </a:rPr>
              <a:t>us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Cam0!$A$1:$A$200</c:f>
              <c:numCache>
                <c:formatCode>General</c:formatCode>
                <c:ptCount val="200"/>
                <c:pt idx="0">
                  <c:v>3795</c:v>
                </c:pt>
                <c:pt idx="1">
                  <c:v>1145</c:v>
                </c:pt>
                <c:pt idx="2">
                  <c:v>811</c:v>
                </c:pt>
                <c:pt idx="3">
                  <c:v>617</c:v>
                </c:pt>
                <c:pt idx="4">
                  <c:v>548</c:v>
                </c:pt>
                <c:pt idx="5">
                  <c:v>490</c:v>
                </c:pt>
                <c:pt idx="6">
                  <c:v>451</c:v>
                </c:pt>
                <c:pt idx="7">
                  <c:v>1506</c:v>
                </c:pt>
                <c:pt idx="8">
                  <c:v>2405</c:v>
                </c:pt>
                <c:pt idx="9">
                  <c:v>5825</c:v>
                </c:pt>
                <c:pt idx="10">
                  <c:v>1442</c:v>
                </c:pt>
                <c:pt idx="11">
                  <c:v>1177</c:v>
                </c:pt>
                <c:pt idx="12">
                  <c:v>767</c:v>
                </c:pt>
                <c:pt idx="13">
                  <c:v>604</c:v>
                </c:pt>
                <c:pt idx="14">
                  <c:v>612</c:v>
                </c:pt>
                <c:pt idx="15">
                  <c:v>556</c:v>
                </c:pt>
                <c:pt idx="16">
                  <c:v>482</c:v>
                </c:pt>
                <c:pt idx="17">
                  <c:v>492</c:v>
                </c:pt>
                <c:pt idx="18">
                  <c:v>432</c:v>
                </c:pt>
                <c:pt idx="19">
                  <c:v>445</c:v>
                </c:pt>
                <c:pt idx="20">
                  <c:v>423</c:v>
                </c:pt>
                <c:pt idx="21">
                  <c:v>445</c:v>
                </c:pt>
                <c:pt idx="22">
                  <c:v>420</c:v>
                </c:pt>
                <c:pt idx="23">
                  <c:v>451</c:v>
                </c:pt>
                <c:pt idx="24">
                  <c:v>511</c:v>
                </c:pt>
                <c:pt idx="25">
                  <c:v>557</c:v>
                </c:pt>
                <c:pt idx="26">
                  <c:v>467</c:v>
                </c:pt>
                <c:pt idx="27">
                  <c:v>467</c:v>
                </c:pt>
                <c:pt idx="28">
                  <c:v>440</c:v>
                </c:pt>
                <c:pt idx="29">
                  <c:v>398</c:v>
                </c:pt>
                <c:pt idx="30">
                  <c:v>457</c:v>
                </c:pt>
                <c:pt idx="31">
                  <c:v>435</c:v>
                </c:pt>
                <c:pt idx="32">
                  <c:v>440</c:v>
                </c:pt>
                <c:pt idx="33">
                  <c:v>405</c:v>
                </c:pt>
                <c:pt idx="34">
                  <c:v>471</c:v>
                </c:pt>
                <c:pt idx="35">
                  <c:v>425</c:v>
                </c:pt>
                <c:pt idx="36">
                  <c:v>447</c:v>
                </c:pt>
                <c:pt idx="37">
                  <c:v>408</c:v>
                </c:pt>
                <c:pt idx="38">
                  <c:v>401</c:v>
                </c:pt>
                <c:pt idx="39">
                  <c:v>429</c:v>
                </c:pt>
                <c:pt idx="40">
                  <c:v>403</c:v>
                </c:pt>
                <c:pt idx="41">
                  <c:v>450</c:v>
                </c:pt>
                <c:pt idx="42">
                  <c:v>409</c:v>
                </c:pt>
                <c:pt idx="43">
                  <c:v>431</c:v>
                </c:pt>
                <c:pt idx="44">
                  <c:v>400</c:v>
                </c:pt>
                <c:pt idx="45">
                  <c:v>399</c:v>
                </c:pt>
                <c:pt idx="46">
                  <c:v>470</c:v>
                </c:pt>
                <c:pt idx="47">
                  <c:v>474</c:v>
                </c:pt>
                <c:pt idx="48">
                  <c:v>434</c:v>
                </c:pt>
                <c:pt idx="49">
                  <c:v>390</c:v>
                </c:pt>
                <c:pt idx="50">
                  <c:v>395</c:v>
                </c:pt>
                <c:pt idx="51">
                  <c:v>1001</c:v>
                </c:pt>
                <c:pt idx="52">
                  <c:v>1138</c:v>
                </c:pt>
                <c:pt idx="53">
                  <c:v>1609</c:v>
                </c:pt>
                <c:pt idx="54">
                  <c:v>1458</c:v>
                </c:pt>
                <c:pt idx="55">
                  <c:v>7134</c:v>
                </c:pt>
                <c:pt idx="56">
                  <c:v>1116</c:v>
                </c:pt>
                <c:pt idx="57">
                  <c:v>897</c:v>
                </c:pt>
                <c:pt idx="58">
                  <c:v>678</c:v>
                </c:pt>
                <c:pt idx="59">
                  <c:v>540</c:v>
                </c:pt>
                <c:pt idx="60">
                  <c:v>494</c:v>
                </c:pt>
                <c:pt idx="61">
                  <c:v>433</c:v>
                </c:pt>
                <c:pt idx="62">
                  <c:v>459</c:v>
                </c:pt>
                <c:pt idx="63">
                  <c:v>504</c:v>
                </c:pt>
                <c:pt idx="64">
                  <c:v>556</c:v>
                </c:pt>
                <c:pt idx="65">
                  <c:v>479</c:v>
                </c:pt>
                <c:pt idx="66">
                  <c:v>476</c:v>
                </c:pt>
                <c:pt idx="67">
                  <c:v>493</c:v>
                </c:pt>
                <c:pt idx="68">
                  <c:v>482</c:v>
                </c:pt>
                <c:pt idx="69">
                  <c:v>457</c:v>
                </c:pt>
                <c:pt idx="70">
                  <c:v>470</c:v>
                </c:pt>
                <c:pt idx="71">
                  <c:v>434</c:v>
                </c:pt>
                <c:pt idx="72">
                  <c:v>457</c:v>
                </c:pt>
                <c:pt idx="73">
                  <c:v>525</c:v>
                </c:pt>
                <c:pt idx="74">
                  <c:v>512</c:v>
                </c:pt>
                <c:pt idx="75">
                  <c:v>464</c:v>
                </c:pt>
                <c:pt idx="76">
                  <c:v>470</c:v>
                </c:pt>
                <c:pt idx="77">
                  <c:v>464</c:v>
                </c:pt>
                <c:pt idx="78">
                  <c:v>463</c:v>
                </c:pt>
                <c:pt idx="79">
                  <c:v>399</c:v>
                </c:pt>
                <c:pt idx="80">
                  <c:v>436</c:v>
                </c:pt>
                <c:pt idx="81">
                  <c:v>441</c:v>
                </c:pt>
                <c:pt idx="82">
                  <c:v>412</c:v>
                </c:pt>
                <c:pt idx="83">
                  <c:v>437</c:v>
                </c:pt>
                <c:pt idx="84">
                  <c:v>459</c:v>
                </c:pt>
                <c:pt idx="85">
                  <c:v>471</c:v>
                </c:pt>
                <c:pt idx="86">
                  <c:v>406</c:v>
                </c:pt>
                <c:pt idx="87">
                  <c:v>421</c:v>
                </c:pt>
                <c:pt idx="88">
                  <c:v>421</c:v>
                </c:pt>
                <c:pt idx="89">
                  <c:v>397</c:v>
                </c:pt>
                <c:pt idx="90">
                  <c:v>418</c:v>
                </c:pt>
                <c:pt idx="91">
                  <c:v>394</c:v>
                </c:pt>
                <c:pt idx="92">
                  <c:v>415</c:v>
                </c:pt>
                <c:pt idx="93">
                  <c:v>391</c:v>
                </c:pt>
                <c:pt idx="94">
                  <c:v>382</c:v>
                </c:pt>
                <c:pt idx="95">
                  <c:v>435</c:v>
                </c:pt>
                <c:pt idx="96">
                  <c:v>383</c:v>
                </c:pt>
                <c:pt idx="97">
                  <c:v>1287</c:v>
                </c:pt>
                <c:pt idx="98">
                  <c:v>1305</c:v>
                </c:pt>
                <c:pt idx="99">
                  <c:v>7858</c:v>
                </c:pt>
                <c:pt idx="100">
                  <c:v>1288</c:v>
                </c:pt>
                <c:pt idx="101">
                  <c:v>920</c:v>
                </c:pt>
                <c:pt idx="102">
                  <c:v>716</c:v>
                </c:pt>
                <c:pt idx="103">
                  <c:v>617</c:v>
                </c:pt>
                <c:pt idx="104">
                  <c:v>557</c:v>
                </c:pt>
                <c:pt idx="105">
                  <c:v>469</c:v>
                </c:pt>
                <c:pt idx="106">
                  <c:v>428</c:v>
                </c:pt>
                <c:pt idx="107">
                  <c:v>403</c:v>
                </c:pt>
                <c:pt idx="108">
                  <c:v>452</c:v>
                </c:pt>
                <c:pt idx="109">
                  <c:v>471</c:v>
                </c:pt>
                <c:pt idx="110">
                  <c:v>422</c:v>
                </c:pt>
                <c:pt idx="111">
                  <c:v>454</c:v>
                </c:pt>
                <c:pt idx="112">
                  <c:v>473</c:v>
                </c:pt>
                <c:pt idx="113">
                  <c:v>507</c:v>
                </c:pt>
                <c:pt idx="114">
                  <c:v>502</c:v>
                </c:pt>
                <c:pt idx="115">
                  <c:v>476</c:v>
                </c:pt>
                <c:pt idx="116">
                  <c:v>458</c:v>
                </c:pt>
                <c:pt idx="117">
                  <c:v>458</c:v>
                </c:pt>
                <c:pt idx="118">
                  <c:v>464</c:v>
                </c:pt>
                <c:pt idx="119">
                  <c:v>471</c:v>
                </c:pt>
                <c:pt idx="120">
                  <c:v>454</c:v>
                </c:pt>
                <c:pt idx="121">
                  <c:v>452</c:v>
                </c:pt>
                <c:pt idx="122">
                  <c:v>463</c:v>
                </c:pt>
                <c:pt idx="123">
                  <c:v>465</c:v>
                </c:pt>
                <c:pt idx="124">
                  <c:v>502</c:v>
                </c:pt>
                <c:pt idx="125">
                  <c:v>447</c:v>
                </c:pt>
                <c:pt idx="126">
                  <c:v>448</c:v>
                </c:pt>
                <c:pt idx="127">
                  <c:v>449</c:v>
                </c:pt>
                <c:pt idx="128">
                  <c:v>443</c:v>
                </c:pt>
                <c:pt idx="129">
                  <c:v>439</c:v>
                </c:pt>
                <c:pt idx="130">
                  <c:v>434</c:v>
                </c:pt>
                <c:pt idx="131">
                  <c:v>426</c:v>
                </c:pt>
                <c:pt idx="132">
                  <c:v>430</c:v>
                </c:pt>
                <c:pt idx="133">
                  <c:v>417</c:v>
                </c:pt>
                <c:pt idx="134">
                  <c:v>473</c:v>
                </c:pt>
                <c:pt idx="135">
                  <c:v>448</c:v>
                </c:pt>
                <c:pt idx="136">
                  <c:v>429</c:v>
                </c:pt>
                <c:pt idx="137">
                  <c:v>424</c:v>
                </c:pt>
                <c:pt idx="138">
                  <c:v>418</c:v>
                </c:pt>
                <c:pt idx="139">
                  <c:v>415</c:v>
                </c:pt>
                <c:pt idx="140">
                  <c:v>379</c:v>
                </c:pt>
                <c:pt idx="141">
                  <c:v>417</c:v>
                </c:pt>
                <c:pt idx="142">
                  <c:v>403</c:v>
                </c:pt>
                <c:pt idx="143">
                  <c:v>2978</c:v>
                </c:pt>
                <c:pt idx="144">
                  <c:v>1395</c:v>
                </c:pt>
                <c:pt idx="145">
                  <c:v>1521</c:v>
                </c:pt>
                <c:pt idx="146">
                  <c:v>1352</c:v>
                </c:pt>
                <c:pt idx="147">
                  <c:v>5664</c:v>
                </c:pt>
                <c:pt idx="148">
                  <c:v>1062</c:v>
                </c:pt>
                <c:pt idx="149">
                  <c:v>786</c:v>
                </c:pt>
                <c:pt idx="150">
                  <c:v>711</c:v>
                </c:pt>
                <c:pt idx="151">
                  <c:v>564</c:v>
                </c:pt>
                <c:pt idx="152">
                  <c:v>557</c:v>
                </c:pt>
                <c:pt idx="153">
                  <c:v>534</c:v>
                </c:pt>
                <c:pt idx="154">
                  <c:v>481</c:v>
                </c:pt>
                <c:pt idx="155">
                  <c:v>494</c:v>
                </c:pt>
                <c:pt idx="156">
                  <c:v>474</c:v>
                </c:pt>
                <c:pt idx="157">
                  <c:v>490</c:v>
                </c:pt>
                <c:pt idx="158">
                  <c:v>456</c:v>
                </c:pt>
                <c:pt idx="159">
                  <c:v>469</c:v>
                </c:pt>
                <c:pt idx="160">
                  <c:v>474</c:v>
                </c:pt>
                <c:pt idx="161">
                  <c:v>547</c:v>
                </c:pt>
                <c:pt idx="162">
                  <c:v>492</c:v>
                </c:pt>
                <c:pt idx="163">
                  <c:v>482</c:v>
                </c:pt>
                <c:pt idx="164">
                  <c:v>443</c:v>
                </c:pt>
                <c:pt idx="165">
                  <c:v>403</c:v>
                </c:pt>
                <c:pt idx="166">
                  <c:v>456</c:v>
                </c:pt>
                <c:pt idx="167">
                  <c:v>409</c:v>
                </c:pt>
                <c:pt idx="168">
                  <c:v>436</c:v>
                </c:pt>
                <c:pt idx="169">
                  <c:v>400</c:v>
                </c:pt>
                <c:pt idx="170">
                  <c:v>470</c:v>
                </c:pt>
                <c:pt idx="171">
                  <c:v>422</c:v>
                </c:pt>
                <c:pt idx="172">
                  <c:v>443</c:v>
                </c:pt>
                <c:pt idx="173">
                  <c:v>429</c:v>
                </c:pt>
                <c:pt idx="174">
                  <c:v>402</c:v>
                </c:pt>
                <c:pt idx="175">
                  <c:v>421</c:v>
                </c:pt>
                <c:pt idx="176">
                  <c:v>383</c:v>
                </c:pt>
                <c:pt idx="177">
                  <c:v>403</c:v>
                </c:pt>
                <c:pt idx="178">
                  <c:v>379</c:v>
                </c:pt>
                <c:pt idx="179">
                  <c:v>376</c:v>
                </c:pt>
                <c:pt idx="180">
                  <c:v>378</c:v>
                </c:pt>
                <c:pt idx="181">
                  <c:v>383</c:v>
                </c:pt>
                <c:pt idx="182">
                  <c:v>430</c:v>
                </c:pt>
                <c:pt idx="183">
                  <c:v>469</c:v>
                </c:pt>
                <c:pt idx="184">
                  <c:v>494</c:v>
                </c:pt>
                <c:pt idx="185">
                  <c:v>460</c:v>
                </c:pt>
                <c:pt idx="186">
                  <c:v>438</c:v>
                </c:pt>
                <c:pt idx="187">
                  <c:v>605</c:v>
                </c:pt>
                <c:pt idx="188">
                  <c:v>6521</c:v>
                </c:pt>
                <c:pt idx="189">
                  <c:v>3759</c:v>
                </c:pt>
                <c:pt idx="190">
                  <c:v>1533</c:v>
                </c:pt>
                <c:pt idx="191">
                  <c:v>1032</c:v>
                </c:pt>
                <c:pt idx="192">
                  <c:v>709</c:v>
                </c:pt>
                <c:pt idx="193">
                  <c:v>544</c:v>
                </c:pt>
                <c:pt idx="194">
                  <c:v>800</c:v>
                </c:pt>
                <c:pt idx="195">
                  <c:v>628</c:v>
                </c:pt>
                <c:pt idx="196">
                  <c:v>506</c:v>
                </c:pt>
                <c:pt idx="197">
                  <c:v>495</c:v>
                </c:pt>
                <c:pt idx="198">
                  <c:v>474</c:v>
                </c:pt>
                <c:pt idx="199">
                  <c:v>575</c:v>
                </c:pt>
              </c:numCache>
            </c:numRef>
          </c:val>
          <c:smooth val="0"/>
          <c:extLst>
            <c:ext xmlns:c16="http://schemas.microsoft.com/office/drawing/2014/chart" uri="{C3380CC4-5D6E-409C-BE32-E72D297353CC}">
              <c16:uniqueId val="{00000000-2D7A-4865-939B-4C737F1A5033}"/>
            </c:ext>
          </c:extLst>
        </c:ser>
        <c:dLbls>
          <c:showLegendKey val="0"/>
          <c:showVal val="0"/>
          <c:showCatName val="0"/>
          <c:showSerName val="0"/>
          <c:showPercent val="0"/>
          <c:showBubbleSize val="0"/>
        </c:dLbls>
        <c:smooth val="0"/>
        <c:axId val="366847320"/>
        <c:axId val="407783040"/>
      </c:lineChart>
      <c:catAx>
        <c:axId val="366847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783040"/>
        <c:crosses val="autoZero"/>
        <c:auto val="1"/>
        <c:lblAlgn val="ctr"/>
        <c:lblOffset val="100"/>
        <c:noMultiLvlLbl val="0"/>
      </c:catAx>
      <c:valAx>
        <c:axId val="40778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847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копирања једног фрејма из зоне дељене меморије наменске платформе у зону дељене меморије софтверске магистрале у </a:t>
            </a:r>
            <a:r>
              <a:rPr lang="en-US"/>
              <a:t>us</a:t>
            </a:r>
            <a:endParaRPr lang="sr-Cyrl-R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camAdap2faeShm!$A$1:$A$200</c:f>
              <c:numCache>
                <c:formatCode>General</c:formatCode>
                <c:ptCount val="200"/>
                <c:pt idx="0">
                  <c:v>20718</c:v>
                </c:pt>
                <c:pt idx="1">
                  <c:v>5377</c:v>
                </c:pt>
                <c:pt idx="2">
                  <c:v>3268</c:v>
                </c:pt>
                <c:pt idx="3">
                  <c:v>3196</c:v>
                </c:pt>
                <c:pt idx="4">
                  <c:v>2256</c:v>
                </c:pt>
                <c:pt idx="5">
                  <c:v>4268</c:v>
                </c:pt>
                <c:pt idx="6">
                  <c:v>3209</c:v>
                </c:pt>
                <c:pt idx="7">
                  <c:v>10786</c:v>
                </c:pt>
                <c:pt idx="8">
                  <c:v>4663</c:v>
                </c:pt>
                <c:pt idx="9">
                  <c:v>5365</c:v>
                </c:pt>
                <c:pt idx="10">
                  <c:v>3476</c:v>
                </c:pt>
                <c:pt idx="11">
                  <c:v>3477</c:v>
                </c:pt>
                <c:pt idx="12">
                  <c:v>2525</c:v>
                </c:pt>
                <c:pt idx="13">
                  <c:v>3975</c:v>
                </c:pt>
                <c:pt idx="14">
                  <c:v>10205</c:v>
                </c:pt>
                <c:pt idx="15">
                  <c:v>3546</c:v>
                </c:pt>
                <c:pt idx="16">
                  <c:v>5963</c:v>
                </c:pt>
                <c:pt idx="17">
                  <c:v>4000</c:v>
                </c:pt>
                <c:pt idx="18">
                  <c:v>3166</c:v>
                </c:pt>
                <c:pt idx="19">
                  <c:v>2540</c:v>
                </c:pt>
                <c:pt idx="20">
                  <c:v>1516</c:v>
                </c:pt>
                <c:pt idx="21">
                  <c:v>4738</c:v>
                </c:pt>
                <c:pt idx="22">
                  <c:v>4884</c:v>
                </c:pt>
                <c:pt idx="23">
                  <c:v>3526</c:v>
                </c:pt>
                <c:pt idx="24">
                  <c:v>3331</c:v>
                </c:pt>
                <c:pt idx="25">
                  <c:v>3534</c:v>
                </c:pt>
                <c:pt idx="26">
                  <c:v>1542</c:v>
                </c:pt>
                <c:pt idx="27">
                  <c:v>5572</c:v>
                </c:pt>
                <c:pt idx="28">
                  <c:v>3743</c:v>
                </c:pt>
                <c:pt idx="29">
                  <c:v>2558</c:v>
                </c:pt>
                <c:pt idx="30">
                  <c:v>2190</c:v>
                </c:pt>
                <c:pt idx="31">
                  <c:v>3189</c:v>
                </c:pt>
                <c:pt idx="32">
                  <c:v>14334</c:v>
                </c:pt>
                <c:pt idx="33">
                  <c:v>1483</c:v>
                </c:pt>
                <c:pt idx="34">
                  <c:v>3559</c:v>
                </c:pt>
                <c:pt idx="35">
                  <c:v>2928</c:v>
                </c:pt>
                <c:pt idx="36">
                  <c:v>2862</c:v>
                </c:pt>
                <c:pt idx="37">
                  <c:v>4061</c:v>
                </c:pt>
                <c:pt idx="38">
                  <c:v>12441</c:v>
                </c:pt>
                <c:pt idx="39">
                  <c:v>2373</c:v>
                </c:pt>
                <c:pt idx="40">
                  <c:v>3549</c:v>
                </c:pt>
                <c:pt idx="41">
                  <c:v>4151</c:v>
                </c:pt>
                <c:pt idx="42">
                  <c:v>3290</c:v>
                </c:pt>
                <c:pt idx="43">
                  <c:v>3258</c:v>
                </c:pt>
                <c:pt idx="44">
                  <c:v>8989</c:v>
                </c:pt>
                <c:pt idx="45">
                  <c:v>3726</c:v>
                </c:pt>
                <c:pt idx="46">
                  <c:v>3192</c:v>
                </c:pt>
                <c:pt idx="47">
                  <c:v>794</c:v>
                </c:pt>
                <c:pt idx="48">
                  <c:v>2852</c:v>
                </c:pt>
                <c:pt idx="49">
                  <c:v>3062</c:v>
                </c:pt>
                <c:pt idx="50">
                  <c:v>3203</c:v>
                </c:pt>
                <c:pt idx="51">
                  <c:v>3202</c:v>
                </c:pt>
                <c:pt idx="52">
                  <c:v>5784</c:v>
                </c:pt>
                <c:pt idx="53">
                  <c:v>7361</c:v>
                </c:pt>
                <c:pt idx="54">
                  <c:v>4643</c:v>
                </c:pt>
                <c:pt idx="55">
                  <c:v>2343</c:v>
                </c:pt>
                <c:pt idx="56">
                  <c:v>4287</c:v>
                </c:pt>
                <c:pt idx="57">
                  <c:v>3253</c:v>
                </c:pt>
                <c:pt idx="58">
                  <c:v>4237</c:v>
                </c:pt>
                <c:pt idx="59">
                  <c:v>8608</c:v>
                </c:pt>
                <c:pt idx="60">
                  <c:v>4050</c:v>
                </c:pt>
                <c:pt idx="61">
                  <c:v>3229</c:v>
                </c:pt>
                <c:pt idx="62">
                  <c:v>3181</c:v>
                </c:pt>
                <c:pt idx="63">
                  <c:v>3258</c:v>
                </c:pt>
                <c:pt idx="64">
                  <c:v>5333</c:v>
                </c:pt>
                <c:pt idx="65">
                  <c:v>3134</c:v>
                </c:pt>
                <c:pt idx="66">
                  <c:v>5037</c:v>
                </c:pt>
                <c:pt idx="67">
                  <c:v>6128</c:v>
                </c:pt>
                <c:pt idx="68">
                  <c:v>2366</c:v>
                </c:pt>
                <c:pt idx="69">
                  <c:v>6459</c:v>
                </c:pt>
                <c:pt idx="70">
                  <c:v>2336</c:v>
                </c:pt>
                <c:pt idx="71">
                  <c:v>3726</c:v>
                </c:pt>
                <c:pt idx="72">
                  <c:v>9810</c:v>
                </c:pt>
                <c:pt idx="73">
                  <c:v>3351</c:v>
                </c:pt>
                <c:pt idx="74">
                  <c:v>2620</c:v>
                </c:pt>
                <c:pt idx="75">
                  <c:v>2344</c:v>
                </c:pt>
                <c:pt idx="76">
                  <c:v>3312</c:v>
                </c:pt>
                <c:pt idx="77">
                  <c:v>3182</c:v>
                </c:pt>
                <c:pt idx="78">
                  <c:v>3198</c:v>
                </c:pt>
                <c:pt idx="79">
                  <c:v>9274</c:v>
                </c:pt>
                <c:pt idx="80">
                  <c:v>5700</c:v>
                </c:pt>
                <c:pt idx="81">
                  <c:v>4394</c:v>
                </c:pt>
                <c:pt idx="82">
                  <c:v>3248</c:v>
                </c:pt>
                <c:pt idx="83">
                  <c:v>3238</c:v>
                </c:pt>
                <c:pt idx="84">
                  <c:v>3220</c:v>
                </c:pt>
                <c:pt idx="85">
                  <c:v>2075</c:v>
                </c:pt>
                <c:pt idx="86">
                  <c:v>10450</c:v>
                </c:pt>
                <c:pt idx="87">
                  <c:v>2371</c:v>
                </c:pt>
                <c:pt idx="88">
                  <c:v>3907</c:v>
                </c:pt>
                <c:pt idx="89">
                  <c:v>3536</c:v>
                </c:pt>
                <c:pt idx="90">
                  <c:v>3428</c:v>
                </c:pt>
                <c:pt idx="91">
                  <c:v>2922</c:v>
                </c:pt>
                <c:pt idx="92">
                  <c:v>9890</c:v>
                </c:pt>
                <c:pt idx="93">
                  <c:v>5172</c:v>
                </c:pt>
                <c:pt idx="94">
                  <c:v>4702</c:v>
                </c:pt>
                <c:pt idx="95">
                  <c:v>5870</c:v>
                </c:pt>
                <c:pt idx="96">
                  <c:v>4240</c:v>
                </c:pt>
                <c:pt idx="97">
                  <c:v>6553</c:v>
                </c:pt>
                <c:pt idx="98">
                  <c:v>7894</c:v>
                </c:pt>
                <c:pt idx="99">
                  <c:v>1125</c:v>
                </c:pt>
                <c:pt idx="100">
                  <c:v>4324</c:v>
                </c:pt>
                <c:pt idx="101">
                  <c:v>2557</c:v>
                </c:pt>
                <c:pt idx="102">
                  <c:v>3766</c:v>
                </c:pt>
                <c:pt idx="103">
                  <c:v>12959</c:v>
                </c:pt>
                <c:pt idx="104">
                  <c:v>3312</c:v>
                </c:pt>
                <c:pt idx="105">
                  <c:v>5525</c:v>
                </c:pt>
                <c:pt idx="106">
                  <c:v>4196</c:v>
                </c:pt>
                <c:pt idx="107">
                  <c:v>9246</c:v>
                </c:pt>
                <c:pt idx="108">
                  <c:v>6192</c:v>
                </c:pt>
                <c:pt idx="109">
                  <c:v>5404</c:v>
                </c:pt>
                <c:pt idx="110">
                  <c:v>3553</c:v>
                </c:pt>
                <c:pt idx="111">
                  <c:v>3194</c:v>
                </c:pt>
                <c:pt idx="112">
                  <c:v>7115</c:v>
                </c:pt>
                <c:pt idx="113">
                  <c:v>13023</c:v>
                </c:pt>
                <c:pt idx="114">
                  <c:v>3500</c:v>
                </c:pt>
                <c:pt idx="115">
                  <c:v>3208</c:v>
                </c:pt>
                <c:pt idx="116">
                  <c:v>4131</c:v>
                </c:pt>
                <c:pt idx="117">
                  <c:v>14440</c:v>
                </c:pt>
                <c:pt idx="118">
                  <c:v>4518</c:v>
                </c:pt>
                <c:pt idx="119">
                  <c:v>4073</c:v>
                </c:pt>
                <c:pt idx="120">
                  <c:v>4075</c:v>
                </c:pt>
                <c:pt idx="121">
                  <c:v>3468</c:v>
                </c:pt>
                <c:pt idx="122">
                  <c:v>3392</c:v>
                </c:pt>
                <c:pt idx="123">
                  <c:v>10280</c:v>
                </c:pt>
                <c:pt idx="124">
                  <c:v>4040</c:v>
                </c:pt>
                <c:pt idx="125">
                  <c:v>4696</c:v>
                </c:pt>
                <c:pt idx="126">
                  <c:v>3560</c:v>
                </c:pt>
                <c:pt idx="127">
                  <c:v>4570</c:v>
                </c:pt>
                <c:pt idx="128">
                  <c:v>3719</c:v>
                </c:pt>
                <c:pt idx="129">
                  <c:v>8420</c:v>
                </c:pt>
                <c:pt idx="130">
                  <c:v>10074</c:v>
                </c:pt>
                <c:pt idx="131">
                  <c:v>2387</c:v>
                </c:pt>
                <c:pt idx="132">
                  <c:v>2437</c:v>
                </c:pt>
                <c:pt idx="133">
                  <c:v>3476</c:v>
                </c:pt>
                <c:pt idx="134">
                  <c:v>3510</c:v>
                </c:pt>
                <c:pt idx="135">
                  <c:v>5214</c:v>
                </c:pt>
                <c:pt idx="136">
                  <c:v>8177</c:v>
                </c:pt>
                <c:pt idx="137">
                  <c:v>4688</c:v>
                </c:pt>
                <c:pt idx="138">
                  <c:v>3538</c:v>
                </c:pt>
                <c:pt idx="139">
                  <c:v>4749</c:v>
                </c:pt>
                <c:pt idx="140">
                  <c:v>4433</c:v>
                </c:pt>
                <c:pt idx="141">
                  <c:v>3750</c:v>
                </c:pt>
                <c:pt idx="142">
                  <c:v>6721</c:v>
                </c:pt>
                <c:pt idx="143">
                  <c:v>9946</c:v>
                </c:pt>
                <c:pt idx="144">
                  <c:v>2428</c:v>
                </c:pt>
                <c:pt idx="145">
                  <c:v>3035</c:v>
                </c:pt>
                <c:pt idx="146">
                  <c:v>3477</c:v>
                </c:pt>
                <c:pt idx="147">
                  <c:v>2476</c:v>
                </c:pt>
                <c:pt idx="148">
                  <c:v>5146</c:v>
                </c:pt>
                <c:pt idx="149">
                  <c:v>8768</c:v>
                </c:pt>
                <c:pt idx="150">
                  <c:v>3402</c:v>
                </c:pt>
                <c:pt idx="151">
                  <c:v>1789</c:v>
                </c:pt>
                <c:pt idx="152">
                  <c:v>3469</c:v>
                </c:pt>
                <c:pt idx="153">
                  <c:v>4776</c:v>
                </c:pt>
                <c:pt idx="154">
                  <c:v>5823</c:v>
                </c:pt>
                <c:pt idx="155">
                  <c:v>9904</c:v>
                </c:pt>
                <c:pt idx="156">
                  <c:v>3423</c:v>
                </c:pt>
                <c:pt idx="157">
                  <c:v>3738</c:v>
                </c:pt>
                <c:pt idx="158">
                  <c:v>4512</c:v>
                </c:pt>
                <c:pt idx="159">
                  <c:v>3212</c:v>
                </c:pt>
                <c:pt idx="160">
                  <c:v>10377</c:v>
                </c:pt>
                <c:pt idx="161">
                  <c:v>3467</c:v>
                </c:pt>
                <c:pt idx="162">
                  <c:v>5400</c:v>
                </c:pt>
                <c:pt idx="163">
                  <c:v>2661</c:v>
                </c:pt>
                <c:pt idx="164">
                  <c:v>2583</c:v>
                </c:pt>
                <c:pt idx="165">
                  <c:v>3245</c:v>
                </c:pt>
                <c:pt idx="166">
                  <c:v>7313</c:v>
                </c:pt>
                <c:pt idx="167">
                  <c:v>7811</c:v>
                </c:pt>
                <c:pt idx="168">
                  <c:v>4071</c:v>
                </c:pt>
                <c:pt idx="169">
                  <c:v>3172</c:v>
                </c:pt>
                <c:pt idx="170">
                  <c:v>3226</c:v>
                </c:pt>
                <c:pt idx="171">
                  <c:v>3066</c:v>
                </c:pt>
                <c:pt idx="172">
                  <c:v>4375</c:v>
                </c:pt>
                <c:pt idx="173">
                  <c:v>3621</c:v>
                </c:pt>
                <c:pt idx="174">
                  <c:v>11628</c:v>
                </c:pt>
                <c:pt idx="175">
                  <c:v>1167</c:v>
                </c:pt>
                <c:pt idx="176">
                  <c:v>2235</c:v>
                </c:pt>
                <c:pt idx="177">
                  <c:v>3217</c:v>
                </c:pt>
                <c:pt idx="178">
                  <c:v>4275</c:v>
                </c:pt>
                <c:pt idx="179">
                  <c:v>2516</c:v>
                </c:pt>
                <c:pt idx="180">
                  <c:v>3432</c:v>
                </c:pt>
                <c:pt idx="181">
                  <c:v>4254</c:v>
                </c:pt>
                <c:pt idx="182">
                  <c:v>5488</c:v>
                </c:pt>
                <c:pt idx="183">
                  <c:v>2318</c:v>
                </c:pt>
                <c:pt idx="184">
                  <c:v>3484</c:v>
                </c:pt>
                <c:pt idx="185">
                  <c:v>9398</c:v>
                </c:pt>
                <c:pt idx="186">
                  <c:v>4045</c:v>
                </c:pt>
                <c:pt idx="187">
                  <c:v>2829</c:v>
                </c:pt>
                <c:pt idx="188">
                  <c:v>3109</c:v>
                </c:pt>
                <c:pt idx="189">
                  <c:v>3160</c:v>
                </c:pt>
                <c:pt idx="190">
                  <c:v>3230</c:v>
                </c:pt>
                <c:pt idx="191">
                  <c:v>5341</c:v>
                </c:pt>
                <c:pt idx="192">
                  <c:v>11455</c:v>
                </c:pt>
                <c:pt idx="193">
                  <c:v>5009</c:v>
                </c:pt>
                <c:pt idx="194">
                  <c:v>7164</c:v>
                </c:pt>
                <c:pt idx="195">
                  <c:v>5012</c:v>
                </c:pt>
                <c:pt idx="196">
                  <c:v>9085</c:v>
                </c:pt>
                <c:pt idx="197">
                  <c:v>4515</c:v>
                </c:pt>
                <c:pt idx="198">
                  <c:v>6473</c:v>
                </c:pt>
                <c:pt idx="199">
                  <c:v>6805</c:v>
                </c:pt>
              </c:numCache>
            </c:numRef>
          </c:val>
          <c:smooth val="0"/>
          <c:extLst>
            <c:ext xmlns:c16="http://schemas.microsoft.com/office/drawing/2014/chart" uri="{C3380CC4-5D6E-409C-BE32-E72D297353CC}">
              <c16:uniqueId val="{00000000-7093-4ADA-B264-1D2242B2CDD8}"/>
            </c:ext>
          </c:extLst>
        </c:ser>
        <c:dLbls>
          <c:showLegendKey val="0"/>
          <c:showVal val="0"/>
          <c:showCatName val="0"/>
          <c:showSerName val="0"/>
          <c:showPercent val="0"/>
          <c:showBubbleSize val="0"/>
        </c:dLbls>
        <c:smooth val="0"/>
        <c:axId val="505009936"/>
        <c:axId val="505011248"/>
      </c:lineChart>
      <c:catAx>
        <c:axId val="505009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11248"/>
        <c:crosses val="autoZero"/>
        <c:auto val="1"/>
        <c:lblAlgn val="ctr"/>
        <c:lblOffset val="100"/>
        <c:noMultiLvlLbl val="0"/>
      </c:catAx>
      <c:valAx>
        <c:axId val="50501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09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достављања једног фрејма претплаћеној локалној апликацији адаптивне платформе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1858</c:v>
                </c:pt>
                <c:pt idx="1">
                  <c:v>4021</c:v>
                </c:pt>
                <c:pt idx="2">
                  <c:v>2263</c:v>
                </c:pt>
                <c:pt idx="3">
                  <c:v>12064</c:v>
                </c:pt>
                <c:pt idx="4">
                  <c:v>21439</c:v>
                </c:pt>
                <c:pt idx="5">
                  <c:v>25579</c:v>
                </c:pt>
                <c:pt idx="6">
                  <c:v>22875</c:v>
                </c:pt>
                <c:pt idx="7">
                  <c:v>4425</c:v>
                </c:pt>
                <c:pt idx="8">
                  <c:v>4293</c:v>
                </c:pt>
                <c:pt idx="9">
                  <c:v>5591</c:v>
                </c:pt>
                <c:pt idx="10">
                  <c:v>2348</c:v>
                </c:pt>
                <c:pt idx="11">
                  <c:v>1820</c:v>
                </c:pt>
                <c:pt idx="12">
                  <c:v>2177</c:v>
                </c:pt>
                <c:pt idx="13">
                  <c:v>2015</c:v>
                </c:pt>
                <c:pt idx="14">
                  <c:v>2125</c:v>
                </c:pt>
                <c:pt idx="15">
                  <c:v>5274</c:v>
                </c:pt>
                <c:pt idx="16">
                  <c:v>17800</c:v>
                </c:pt>
                <c:pt idx="17">
                  <c:v>20045</c:v>
                </c:pt>
                <c:pt idx="18">
                  <c:v>24009</c:v>
                </c:pt>
                <c:pt idx="19">
                  <c:v>834</c:v>
                </c:pt>
                <c:pt idx="20">
                  <c:v>4727</c:v>
                </c:pt>
                <c:pt idx="21">
                  <c:v>5098</c:v>
                </c:pt>
                <c:pt idx="22">
                  <c:v>5089</c:v>
                </c:pt>
                <c:pt idx="23">
                  <c:v>1474</c:v>
                </c:pt>
                <c:pt idx="24">
                  <c:v>8201</c:v>
                </c:pt>
                <c:pt idx="25">
                  <c:v>13653</c:v>
                </c:pt>
                <c:pt idx="26">
                  <c:v>17872</c:v>
                </c:pt>
                <c:pt idx="27">
                  <c:v>23319</c:v>
                </c:pt>
                <c:pt idx="28">
                  <c:v>6051</c:v>
                </c:pt>
                <c:pt idx="29">
                  <c:v>7560</c:v>
                </c:pt>
                <c:pt idx="30">
                  <c:v>8974</c:v>
                </c:pt>
                <c:pt idx="31">
                  <c:v>4499</c:v>
                </c:pt>
                <c:pt idx="32">
                  <c:v>7397</c:v>
                </c:pt>
                <c:pt idx="33">
                  <c:v>11932</c:v>
                </c:pt>
                <c:pt idx="34">
                  <c:v>8336</c:v>
                </c:pt>
                <c:pt idx="35">
                  <c:v>4522</c:v>
                </c:pt>
                <c:pt idx="36">
                  <c:v>16792</c:v>
                </c:pt>
                <c:pt idx="37">
                  <c:v>969</c:v>
                </c:pt>
                <c:pt idx="38">
                  <c:v>21010</c:v>
                </c:pt>
                <c:pt idx="39">
                  <c:v>19383</c:v>
                </c:pt>
                <c:pt idx="40">
                  <c:v>9061</c:v>
                </c:pt>
                <c:pt idx="41">
                  <c:v>8643</c:v>
                </c:pt>
                <c:pt idx="42">
                  <c:v>10955</c:v>
                </c:pt>
                <c:pt idx="43">
                  <c:v>661</c:v>
                </c:pt>
                <c:pt idx="44">
                  <c:v>14919</c:v>
                </c:pt>
                <c:pt idx="45">
                  <c:v>16086</c:v>
                </c:pt>
                <c:pt idx="46">
                  <c:v>5027</c:v>
                </c:pt>
                <c:pt idx="47">
                  <c:v>22555</c:v>
                </c:pt>
                <c:pt idx="48">
                  <c:v>17118</c:v>
                </c:pt>
                <c:pt idx="49">
                  <c:v>8024</c:v>
                </c:pt>
                <c:pt idx="50">
                  <c:v>9398</c:v>
                </c:pt>
                <c:pt idx="51">
                  <c:v>10277</c:v>
                </c:pt>
                <c:pt idx="52">
                  <c:v>6912</c:v>
                </c:pt>
                <c:pt idx="53">
                  <c:v>7838</c:v>
                </c:pt>
                <c:pt idx="54">
                  <c:v>9846</c:v>
                </c:pt>
                <c:pt idx="55">
                  <c:v>17387</c:v>
                </c:pt>
                <c:pt idx="56">
                  <c:v>23288</c:v>
                </c:pt>
                <c:pt idx="57">
                  <c:v>6896</c:v>
                </c:pt>
                <c:pt idx="58">
                  <c:v>1526</c:v>
                </c:pt>
                <c:pt idx="59">
                  <c:v>1584</c:v>
                </c:pt>
                <c:pt idx="60">
                  <c:v>25788</c:v>
                </c:pt>
                <c:pt idx="61">
                  <c:v>12885</c:v>
                </c:pt>
                <c:pt idx="62">
                  <c:v>24363</c:v>
                </c:pt>
                <c:pt idx="63">
                  <c:v>4200</c:v>
                </c:pt>
                <c:pt idx="64">
                  <c:v>15016</c:v>
                </c:pt>
                <c:pt idx="65">
                  <c:v>7617</c:v>
                </c:pt>
                <c:pt idx="66">
                  <c:v>8774</c:v>
                </c:pt>
                <c:pt idx="67">
                  <c:v>20661</c:v>
                </c:pt>
                <c:pt idx="68">
                  <c:v>18373</c:v>
                </c:pt>
                <c:pt idx="69">
                  <c:v>5736</c:v>
                </c:pt>
                <c:pt idx="70">
                  <c:v>20476</c:v>
                </c:pt>
                <c:pt idx="71">
                  <c:v>35913</c:v>
                </c:pt>
                <c:pt idx="72">
                  <c:v>16115</c:v>
                </c:pt>
                <c:pt idx="73">
                  <c:v>4765</c:v>
                </c:pt>
                <c:pt idx="74">
                  <c:v>12332</c:v>
                </c:pt>
                <c:pt idx="75">
                  <c:v>9077</c:v>
                </c:pt>
                <c:pt idx="76">
                  <c:v>8488</c:v>
                </c:pt>
                <c:pt idx="77">
                  <c:v>6893</c:v>
                </c:pt>
                <c:pt idx="78">
                  <c:v>11601</c:v>
                </c:pt>
                <c:pt idx="79">
                  <c:v>16127</c:v>
                </c:pt>
                <c:pt idx="80">
                  <c:v>24307</c:v>
                </c:pt>
                <c:pt idx="81">
                  <c:v>17060</c:v>
                </c:pt>
                <c:pt idx="82">
                  <c:v>20022</c:v>
                </c:pt>
                <c:pt idx="83">
                  <c:v>18780</c:v>
                </c:pt>
                <c:pt idx="84">
                  <c:v>3978</c:v>
                </c:pt>
                <c:pt idx="85">
                  <c:v>8150</c:v>
                </c:pt>
                <c:pt idx="86">
                  <c:v>11392</c:v>
                </c:pt>
                <c:pt idx="87">
                  <c:v>11999</c:v>
                </c:pt>
                <c:pt idx="88">
                  <c:v>10376</c:v>
                </c:pt>
                <c:pt idx="89">
                  <c:v>5277</c:v>
                </c:pt>
                <c:pt idx="90">
                  <c:v>19992</c:v>
                </c:pt>
                <c:pt idx="91">
                  <c:v>17418</c:v>
                </c:pt>
                <c:pt idx="92">
                  <c:v>18315</c:v>
                </c:pt>
                <c:pt idx="93">
                  <c:v>20389</c:v>
                </c:pt>
                <c:pt idx="94">
                  <c:v>908</c:v>
                </c:pt>
                <c:pt idx="95">
                  <c:v>20370</c:v>
                </c:pt>
                <c:pt idx="96">
                  <c:v>6929</c:v>
                </c:pt>
                <c:pt idx="97">
                  <c:v>8481</c:v>
                </c:pt>
                <c:pt idx="98">
                  <c:v>13990</c:v>
                </c:pt>
                <c:pt idx="99">
                  <c:v>9473</c:v>
                </c:pt>
                <c:pt idx="100">
                  <c:v>13342</c:v>
                </c:pt>
                <c:pt idx="101">
                  <c:v>6558</c:v>
                </c:pt>
                <c:pt idx="102">
                  <c:v>4778</c:v>
                </c:pt>
                <c:pt idx="103">
                  <c:v>13599</c:v>
                </c:pt>
                <c:pt idx="104">
                  <c:v>14630</c:v>
                </c:pt>
                <c:pt idx="105">
                  <c:v>17415</c:v>
                </c:pt>
                <c:pt idx="106">
                  <c:v>17793</c:v>
                </c:pt>
                <c:pt idx="107">
                  <c:v>23967</c:v>
                </c:pt>
                <c:pt idx="108">
                  <c:v>6111</c:v>
                </c:pt>
                <c:pt idx="109">
                  <c:v>22495</c:v>
                </c:pt>
                <c:pt idx="110">
                  <c:v>6644</c:v>
                </c:pt>
                <c:pt idx="111">
                  <c:v>13596</c:v>
                </c:pt>
                <c:pt idx="112">
                  <c:v>6009</c:v>
                </c:pt>
                <c:pt idx="113">
                  <c:v>6280</c:v>
                </c:pt>
                <c:pt idx="114">
                  <c:v>6945</c:v>
                </c:pt>
                <c:pt idx="115">
                  <c:v>7660</c:v>
                </c:pt>
                <c:pt idx="116">
                  <c:v>4981</c:v>
                </c:pt>
                <c:pt idx="117">
                  <c:v>6112</c:v>
                </c:pt>
                <c:pt idx="118">
                  <c:v>3932</c:v>
                </c:pt>
                <c:pt idx="119">
                  <c:v>749</c:v>
                </c:pt>
                <c:pt idx="120">
                  <c:v>3942</c:v>
                </c:pt>
                <c:pt idx="121">
                  <c:v>11844</c:v>
                </c:pt>
                <c:pt idx="122">
                  <c:v>4883</c:v>
                </c:pt>
                <c:pt idx="123">
                  <c:v>3481</c:v>
                </c:pt>
                <c:pt idx="124">
                  <c:v>20926</c:v>
                </c:pt>
                <c:pt idx="125">
                  <c:v>20505</c:v>
                </c:pt>
                <c:pt idx="126">
                  <c:v>20886</c:v>
                </c:pt>
                <c:pt idx="127">
                  <c:v>22800</c:v>
                </c:pt>
                <c:pt idx="128">
                  <c:v>20172</c:v>
                </c:pt>
                <c:pt idx="129">
                  <c:v>21779</c:v>
                </c:pt>
                <c:pt idx="130">
                  <c:v>6596</c:v>
                </c:pt>
                <c:pt idx="131">
                  <c:v>5215</c:v>
                </c:pt>
                <c:pt idx="132">
                  <c:v>7652</c:v>
                </c:pt>
                <c:pt idx="133">
                  <c:v>8820</c:v>
                </c:pt>
                <c:pt idx="134">
                  <c:v>13321</c:v>
                </c:pt>
                <c:pt idx="135">
                  <c:v>12285</c:v>
                </c:pt>
                <c:pt idx="136">
                  <c:v>15647</c:v>
                </c:pt>
                <c:pt idx="137">
                  <c:v>13799</c:v>
                </c:pt>
                <c:pt idx="138">
                  <c:v>22427</c:v>
                </c:pt>
                <c:pt idx="139">
                  <c:v>23801</c:v>
                </c:pt>
                <c:pt idx="140">
                  <c:v>24673</c:v>
                </c:pt>
                <c:pt idx="141">
                  <c:v>16461</c:v>
                </c:pt>
                <c:pt idx="142">
                  <c:v>12695</c:v>
                </c:pt>
                <c:pt idx="143">
                  <c:v>8800</c:v>
                </c:pt>
                <c:pt idx="144">
                  <c:v>12437</c:v>
                </c:pt>
                <c:pt idx="145">
                  <c:v>9496</c:v>
                </c:pt>
                <c:pt idx="146">
                  <c:v>7148</c:v>
                </c:pt>
                <c:pt idx="147">
                  <c:v>6186</c:v>
                </c:pt>
                <c:pt idx="148">
                  <c:v>12167</c:v>
                </c:pt>
                <c:pt idx="149">
                  <c:v>4085</c:v>
                </c:pt>
                <c:pt idx="150">
                  <c:v>9127</c:v>
                </c:pt>
                <c:pt idx="151">
                  <c:v>18375</c:v>
                </c:pt>
                <c:pt idx="152">
                  <c:v>18632</c:v>
                </c:pt>
                <c:pt idx="153">
                  <c:v>17547</c:v>
                </c:pt>
                <c:pt idx="154">
                  <c:v>24106</c:v>
                </c:pt>
                <c:pt idx="155">
                  <c:v>21228</c:v>
                </c:pt>
                <c:pt idx="156">
                  <c:v>1139</c:v>
                </c:pt>
                <c:pt idx="157">
                  <c:v>15248</c:v>
                </c:pt>
                <c:pt idx="158">
                  <c:v>10192</c:v>
                </c:pt>
                <c:pt idx="159">
                  <c:v>10261</c:v>
                </c:pt>
                <c:pt idx="160">
                  <c:v>918</c:v>
                </c:pt>
                <c:pt idx="161">
                  <c:v>6967</c:v>
                </c:pt>
                <c:pt idx="162">
                  <c:v>5364</c:v>
                </c:pt>
                <c:pt idx="163">
                  <c:v>7217</c:v>
                </c:pt>
                <c:pt idx="164">
                  <c:v>15376</c:v>
                </c:pt>
                <c:pt idx="165">
                  <c:v>22941</c:v>
                </c:pt>
                <c:pt idx="166">
                  <c:v>27314</c:v>
                </c:pt>
                <c:pt idx="167">
                  <c:v>23058</c:v>
                </c:pt>
                <c:pt idx="168">
                  <c:v>9597</c:v>
                </c:pt>
                <c:pt idx="169">
                  <c:v>1428</c:v>
                </c:pt>
                <c:pt idx="170">
                  <c:v>12410</c:v>
                </c:pt>
                <c:pt idx="171">
                  <c:v>12970</c:v>
                </c:pt>
                <c:pt idx="172">
                  <c:v>15646</c:v>
                </c:pt>
                <c:pt idx="173">
                  <c:v>25241</c:v>
                </c:pt>
                <c:pt idx="174">
                  <c:v>19151</c:v>
                </c:pt>
                <c:pt idx="175">
                  <c:v>22511</c:v>
                </c:pt>
                <c:pt idx="176">
                  <c:v>23748</c:v>
                </c:pt>
                <c:pt idx="177">
                  <c:v>18734</c:v>
                </c:pt>
                <c:pt idx="178">
                  <c:v>13166</c:v>
                </c:pt>
                <c:pt idx="179">
                  <c:v>6701</c:v>
                </c:pt>
                <c:pt idx="180">
                  <c:v>7115</c:v>
                </c:pt>
                <c:pt idx="181">
                  <c:v>24736</c:v>
                </c:pt>
                <c:pt idx="182">
                  <c:v>971</c:v>
                </c:pt>
                <c:pt idx="183">
                  <c:v>12053</c:v>
                </c:pt>
                <c:pt idx="184">
                  <c:v>10059</c:v>
                </c:pt>
                <c:pt idx="185">
                  <c:v>8813</c:v>
                </c:pt>
                <c:pt idx="186">
                  <c:v>14829</c:v>
                </c:pt>
                <c:pt idx="187">
                  <c:v>29323</c:v>
                </c:pt>
                <c:pt idx="188">
                  <c:v>16125</c:v>
                </c:pt>
                <c:pt idx="189">
                  <c:v>937</c:v>
                </c:pt>
                <c:pt idx="190">
                  <c:v>22211</c:v>
                </c:pt>
                <c:pt idx="191">
                  <c:v>21211</c:v>
                </c:pt>
                <c:pt idx="192">
                  <c:v>21438</c:v>
                </c:pt>
                <c:pt idx="193">
                  <c:v>20164</c:v>
                </c:pt>
                <c:pt idx="194">
                  <c:v>21864</c:v>
                </c:pt>
                <c:pt idx="195">
                  <c:v>25627</c:v>
                </c:pt>
                <c:pt idx="196">
                  <c:v>7084</c:v>
                </c:pt>
                <c:pt idx="197">
                  <c:v>7722</c:v>
                </c:pt>
                <c:pt idx="198">
                  <c:v>9170</c:v>
                </c:pt>
                <c:pt idx="199">
                  <c:v>3481</c:v>
                </c:pt>
              </c:numCache>
            </c:numRef>
          </c:val>
          <c:smooth val="0"/>
          <c:extLst>
            <c:ext xmlns:c16="http://schemas.microsoft.com/office/drawing/2014/chart" uri="{C3380CC4-5D6E-409C-BE32-E72D297353CC}">
              <c16:uniqueId val="{00000000-15F7-4A94-9DF8-F871D5B3A2D0}"/>
            </c:ext>
          </c:extLst>
        </c:ser>
        <c:dLbls>
          <c:showLegendKey val="0"/>
          <c:showVal val="0"/>
          <c:showCatName val="0"/>
          <c:showSerName val="0"/>
          <c:showPercent val="0"/>
          <c:showBubbleSize val="0"/>
        </c:dLbls>
        <c:smooth val="0"/>
        <c:axId val="573883408"/>
        <c:axId val="573883736"/>
      </c:lineChart>
      <c:catAx>
        <c:axId val="573883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736"/>
        <c:crosses val="autoZero"/>
        <c:auto val="1"/>
        <c:lblAlgn val="ctr"/>
        <c:lblOffset val="100"/>
        <c:noMultiLvlLbl val="0"/>
      </c:catAx>
      <c:valAx>
        <c:axId val="573883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локалној апликацији адаптивне платформе за преузимање фрејма из зоне дељене меморије у </a:t>
            </a:r>
            <a:r>
              <a:rPr lang="sr-Latn-RS" baseline="0"/>
              <a:t>us</a:t>
            </a:r>
            <a:endParaRPr lang="sr-Cyrl-R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aaAppGet!$A$1:$A$200</c:f>
              <c:numCache>
                <c:formatCode>General</c:formatCode>
                <c:ptCount val="200"/>
                <c:pt idx="0">
                  <c:v>655</c:v>
                </c:pt>
                <c:pt idx="1">
                  <c:v>730</c:v>
                </c:pt>
                <c:pt idx="2">
                  <c:v>2172</c:v>
                </c:pt>
                <c:pt idx="3">
                  <c:v>2241</c:v>
                </c:pt>
                <c:pt idx="4">
                  <c:v>738</c:v>
                </c:pt>
                <c:pt idx="5">
                  <c:v>773</c:v>
                </c:pt>
                <c:pt idx="6">
                  <c:v>692</c:v>
                </c:pt>
                <c:pt idx="7">
                  <c:v>734</c:v>
                </c:pt>
                <c:pt idx="8">
                  <c:v>729</c:v>
                </c:pt>
                <c:pt idx="9">
                  <c:v>773</c:v>
                </c:pt>
                <c:pt idx="10">
                  <c:v>2132</c:v>
                </c:pt>
                <c:pt idx="11">
                  <c:v>2179</c:v>
                </c:pt>
                <c:pt idx="12">
                  <c:v>1051</c:v>
                </c:pt>
                <c:pt idx="13">
                  <c:v>1098</c:v>
                </c:pt>
                <c:pt idx="14">
                  <c:v>870</c:v>
                </c:pt>
                <c:pt idx="15">
                  <c:v>924</c:v>
                </c:pt>
                <c:pt idx="16">
                  <c:v>948</c:v>
                </c:pt>
                <c:pt idx="17">
                  <c:v>1005</c:v>
                </c:pt>
                <c:pt idx="18">
                  <c:v>2847</c:v>
                </c:pt>
                <c:pt idx="19">
                  <c:v>2889</c:v>
                </c:pt>
                <c:pt idx="20">
                  <c:v>988</c:v>
                </c:pt>
                <c:pt idx="21">
                  <c:v>1039</c:v>
                </c:pt>
                <c:pt idx="22">
                  <c:v>978</c:v>
                </c:pt>
                <c:pt idx="23">
                  <c:v>1038</c:v>
                </c:pt>
                <c:pt idx="24">
                  <c:v>2491</c:v>
                </c:pt>
                <c:pt idx="25">
                  <c:v>3171</c:v>
                </c:pt>
                <c:pt idx="26">
                  <c:v>1149</c:v>
                </c:pt>
                <c:pt idx="27">
                  <c:v>1394</c:v>
                </c:pt>
                <c:pt idx="28">
                  <c:v>709</c:v>
                </c:pt>
                <c:pt idx="29">
                  <c:v>768</c:v>
                </c:pt>
                <c:pt idx="30">
                  <c:v>1723</c:v>
                </c:pt>
                <c:pt idx="31">
                  <c:v>1763</c:v>
                </c:pt>
                <c:pt idx="32">
                  <c:v>2380</c:v>
                </c:pt>
                <c:pt idx="33">
                  <c:v>2456</c:v>
                </c:pt>
                <c:pt idx="34">
                  <c:v>1754</c:v>
                </c:pt>
                <c:pt idx="35">
                  <c:v>1791</c:v>
                </c:pt>
                <c:pt idx="36">
                  <c:v>1779</c:v>
                </c:pt>
                <c:pt idx="37">
                  <c:v>1830</c:v>
                </c:pt>
                <c:pt idx="38">
                  <c:v>1679</c:v>
                </c:pt>
                <c:pt idx="39">
                  <c:v>1863</c:v>
                </c:pt>
                <c:pt idx="40">
                  <c:v>2701</c:v>
                </c:pt>
                <c:pt idx="41">
                  <c:v>3289</c:v>
                </c:pt>
                <c:pt idx="42">
                  <c:v>1897</c:v>
                </c:pt>
                <c:pt idx="43">
                  <c:v>1988</c:v>
                </c:pt>
                <c:pt idx="44">
                  <c:v>2932</c:v>
                </c:pt>
                <c:pt idx="45">
                  <c:v>2992</c:v>
                </c:pt>
                <c:pt idx="46">
                  <c:v>18153</c:v>
                </c:pt>
                <c:pt idx="47">
                  <c:v>18285</c:v>
                </c:pt>
                <c:pt idx="48">
                  <c:v>14433</c:v>
                </c:pt>
                <c:pt idx="49">
                  <c:v>14504</c:v>
                </c:pt>
                <c:pt idx="50">
                  <c:v>15240</c:v>
                </c:pt>
                <c:pt idx="51">
                  <c:v>15287</c:v>
                </c:pt>
                <c:pt idx="52">
                  <c:v>1622</c:v>
                </c:pt>
                <c:pt idx="53">
                  <c:v>1684</c:v>
                </c:pt>
                <c:pt idx="54">
                  <c:v>1683</c:v>
                </c:pt>
                <c:pt idx="55">
                  <c:v>1721</c:v>
                </c:pt>
                <c:pt idx="56">
                  <c:v>4536</c:v>
                </c:pt>
                <c:pt idx="57">
                  <c:v>4609</c:v>
                </c:pt>
                <c:pt idx="58">
                  <c:v>1335</c:v>
                </c:pt>
                <c:pt idx="59">
                  <c:v>1634</c:v>
                </c:pt>
                <c:pt idx="60">
                  <c:v>1952</c:v>
                </c:pt>
                <c:pt idx="61">
                  <c:v>2355</c:v>
                </c:pt>
                <c:pt idx="62">
                  <c:v>1925</c:v>
                </c:pt>
                <c:pt idx="63">
                  <c:v>1991</c:v>
                </c:pt>
                <c:pt idx="64">
                  <c:v>1266</c:v>
                </c:pt>
                <c:pt idx="65">
                  <c:v>1321</c:v>
                </c:pt>
                <c:pt idx="66">
                  <c:v>2493</c:v>
                </c:pt>
                <c:pt idx="67">
                  <c:v>2547</c:v>
                </c:pt>
                <c:pt idx="68">
                  <c:v>1605</c:v>
                </c:pt>
                <c:pt idx="69">
                  <c:v>1654</c:v>
                </c:pt>
                <c:pt idx="70">
                  <c:v>1825</c:v>
                </c:pt>
                <c:pt idx="71">
                  <c:v>2920</c:v>
                </c:pt>
                <c:pt idx="72">
                  <c:v>1417</c:v>
                </c:pt>
                <c:pt idx="73">
                  <c:v>1463</c:v>
                </c:pt>
                <c:pt idx="74">
                  <c:v>1040</c:v>
                </c:pt>
                <c:pt idx="75">
                  <c:v>1074</c:v>
                </c:pt>
                <c:pt idx="76">
                  <c:v>1809</c:v>
                </c:pt>
                <c:pt idx="77">
                  <c:v>1846</c:v>
                </c:pt>
                <c:pt idx="78">
                  <c:v>716</c:v>
                </c:pt>
                <c:pt idx="79">
                  <c:v>752</c:v>
                </c:pt>
                <c:pt idx="80">
                  <c:v>1268</c:v>
                </c:pt>
                <c:pt idx="81">
                  <c:v>1309</c:v>
                </c:pt>
                <c:pt idx="82">
                  <c:v>1191</c:v>
                </c:pt>
                <c:pt idx="83">
                  <c:v>1230</c:v>
                </c:pt>
                <c:pt idx="84">
                  <c:v>2242</c:v>
                </c:pt>
                <c:pt idx="85">
                  <c:v>750</c:v>
                </c:pt>
                <c:pt idx="86">
                  <c:v>794</c:v>
                </c:pt>
                <c:pt idx="87">
                  <c:v>1179</c:v>
                </c:pt>
                <c:pt idx="88">
                  <c:v>1213</c:v>
                </c:pt>
                <c:pt idx="89">
                  <c:v>2462</c:v>
                </c:pt>
                <c:pt idx="90">
                  <c:v>2491</c:v>
                </c:pt>
                <c:pt idx="91">
                  <c:v>1159</c:v>
                </c:pt>
                <c:pt idx="92">
                  <c:v>1200</c:v>
                </c:pt>
                <c:pt idx="93">
                  <c:v>1236</c:v>
                </c:pt>
                <c:pt idx="94">
                  <c:v>1282</c:v>
                </c:pt>
                <c:pt idx="95">
                  <c:v>16664</c:v>
                </c:pt>
                <c:pt idx="96">
                  <c:v>16735</c:v>
                </c:pt>
                <c:pt idx="97">
                  <c:v>16675</c:v>
                </c:pt>
                <c:pt idx="98">
                  <c:v>16717</c:v>
                </c:pt>
                <c:pt idx="99">
                  <c:v>19319</c:v>
                </c:pt>
                <c:pt idx="100">
                  <c:v>19382</c:v>
                </c:pt>
                <c:pt idx="101">
                  <c:v>1460</c:v>
                </c:pt>
                <c:pt idx="102">
                  <c:v>1699</c:v>
                </c:pt>
                <c:pt idx="103">
                  <c:v>2036</c:v>
                </c:pt>
                <c:pt idx="104">
                  <c:v>2512</c:v>
                </c:pt>
                <c:pt idx="105">
                  <c:v>2323</c:v>
                </c:pt>
                <c:pt idx="106">
                  <c:v>2405</c:v>
                </c:pt>
                <c:pt idx="107">
                  <c:v>1321</c:v>
                </c:pt>
                <c:pt idx="108">
                  <c:v>1356</c:v>
                </c:pt>
                <c:pt idx="109">
                  <c:v>2042</c:v>
                </c:pt>
                <c:pt idx="110">
                  <c:v>2078</c:v>
                </c:pt>
                <c:pt idx="111">
                  <c:v>1913</c:v>
                </c:pt>
                <c:pt idx="112">
                  <c:v>1969</c:v>
                </c:pt>
                <c:pt idx="113">
                  <c:v>2042</c:v>
                </c:pt>
                <c:pt idx="114">
                  <c:v>2076</c:v>
                </c:pt>
                <c:pt idx="115">
                  <c:v>1221</c:v>
                </c:pt>
                <c:pt idx="116">
                  <c:v>1276</c:v>
                </c:pt>
                <c:pt idx="117">
                  <c:v>1285</c:v>
                </c:pt>
                <c:pt idx="118">
                  <c:v>1319</c:v>
                </c:pt>
                <c:pt idx="119">
                  <c:v>3287</c:v>
                </c:pt>
                <c:pt idx="120">
                  <c:v>4504</c:v>
                </c:pt>
                <c:pt idx="121">
                  <c:v>594</c:v>
                </c:pt>
                <c:pt idx="122">
                  <c:v>637</c:v>
                </c:pt>
                <c:pt idx="123">
                  <c:v>1354</c:v>
                </c:pt>
                <c:pt idx="124">
                  <c:v>1386</c:v>
                </c:pt>
                <c:pt idx="125">
                  <c:v>1784</c:v>
                </c:pt>
                <c:pt idx="126">
                  <c:v>2310</c:v>
                </c:pt>
                <c:pt idx="127">
                  <c:v>1293</c:v>
                </c:pt>
                <c:pt idx="128">
                  <c:v>1354</c:v>
                </c:pt>
                <c:pt idx="129">
                  <c:v>1421</c:v>
                </c:pt>
                <c:pt idx="130">
                  <c:v>1464</c:v>
                </c:pt>
                <c:pt idx="131">
                  <c:v>2700</c:v>
                </c:pt>
                <c:pt idx="132">
                  <c:v>2778</c:v>
                </c:pt>
                <c:pt idx="133">
                  <c:v>2078</c:v>
                </c:pt>
                <c:pt idx="134">
                  <c:v>2123</c:v>
                </c:pt>
                <c:pt idx="135">
                  <c:v>2005</c:v>
                </c:pt>
                <c:pt idx="136">
                  <c:v>2042</c:v>
                </c:pt>
                <c:pt idx="137">
                  <c:v>1360</c:v>
                </c:pt>
                <c:pt idx="138">
                  <c:v>1422</c:v>
                </c:pt>
                <c:pt idx="139">
                  <c:v>1227</c:v>
                </c:pt>
                <c:pt idx="140">
                  <c:v>1513</c:v>
                </c:pt>
                <c:pt idx="141">
                  <c:v>1947</c:v>
                </c:pt>
                <c:pt idx="142">
                  <c:v>2328</c:v>
                </c:pt>
                <c:pt idx="143">
                  <c:v>1079</c:v>
                </c:pt>
                <c:pt idx="144">
                  <c:v>1737</c:v>
                </c:pt>
                <c:pt idx="145">
                  <c:v>1235</c:v>
                </c:pt>
                <c:pt idx="146">
                  <c:v>1281</c:v>
                </c:pt>
                <c:pt idx="147">
                  <c:v>856</c:v>
                </c:pt>
                <c:pt idx="148">
                  <c:v>951</c:v>
                </c:pt>
                <c:pt idx="149">
                  <c:v>1200</c:v>
                </c:pt>
                <c:pt idx="150">
                  <c:v>1230</c:v>
                </c:pt>
                <c:pt idx="151">
                  <c:v>1673</c:v>
                </c:pt>
                <c:pt idx="152">
                  <c:v>1559</c:v>
                </c:pt>
                <c:pt idx="153">
                  <c:v>6295</c:v>
                </c:pt>
                <c:pt idx="154">
                  <c:v>19147</c:v>
                </c:pt>
                <c:pt idx="155">
                  <c:v>4175</c:v>
                </c:pt>
                <c:pt idx="156">
                  <c:v>4291</c:v>
                </c:pt>
                <c:pt idx="157">
                  <c:v>22873</c:v>
                </c:pt>
                <c:pt idx="158">
                  <c:v>1503</c:v>
                </c:pt>
                <c:pt idx="159">
                  <c:v>18391</c:v>
                </c:pt>
                <c:pt idx="160">
                  <c:v>19172</c:v>
                </c:pt>
                <c:pt idx="161">
                  <c:v>1107</c:v>
                </c:pt>
                <c:pt idx="162">
                  <c:v>1179</c:v>
                </c:pt>
                <c:pt idx="163">
                  <c:v>739</c:v>
                </c:pt>
                <c:pt idx="164">
                  <c:v>772</c:v>
                </c:pt>
                <c:pt idx="165">
                  <c:v>765</c:v>
                </c:pt>
                <c:pt idx="166">
                  <c:v>808</c:v>
                </c:pt>
                <c:pt idx="167">
                  <c:v>1118</c:v>
                </c:pt>
                <c:pt idx="168">
                  <c:v>1175</c:v>
                </c:pt>
                <c:pt idx="169">
                  <c:v>2870</c:v>
                </c:pt>
                <c:pt idx="170">
                  <c:v>2917</c:v>
                </c:pt>
                <c:pt idx="171">
                  <c:v>703</c:v>
                </c:pt>
                <c:pt idx="172">
                  <c:v>761</c:v>
                </c:pt>
                <c:pt idx="173">
                  <c:v>1154</c:v>
                </c:pt>
                <c:pt idx="174">
                  <c:v>1253</c:v>
                </c:pt>
                <c:pt idx="175">
                  <c:v>1879</c:v>
                </c:pt>
                <c:pt idx="176">
                  <c:v>1923</c:v>
                </c:pt>
                <c:pt idx="177">
                  <c:v>1131</c:v>
                </c:pt>
                <c:pt idx="178">
                  <c:v>1196</c:v>
                </c:pt>
                <c:pt idx="179">
                  <c:v>1656</c:v>
                </c:pt>
                <c:pt idx="180">
                  <c:v>1691</c:v>
                </c:pt>
                <c:pt idx="181">
                  <c:v>1949</c:v>
                </c:pt>
                <c:pt idx="182">
                  <c:v>1993</c:v>
                </c:pt>
                <c:pt idx="183">
                  <c:v>1429</c:v>
                </c:pt>
                <c:pt idx="184">
                  <c:v>1564</c:v>
                </c:pt>
                <c:pt idx="185">
                  <c:v>1751</c:v>
                </c:pt>
                <c:pt idx="186">
                  <c:v>1796</c:v>
                </c:pt>
                <c:pt idx="187">
                  <c:v>1040</c:v>
                </c:pt>
                <c:pt idx="188">
                  <c:v>1134</c:v>
                </c:pt>
                <c:pt idx="189">
                  <c:v>1627</c:v>
                </c:pt>
                <c:pt idx="190">
                  <c:v>1663</c:v>
                </c:pt>
                <c:pt idx="191">
                  <c:v>540</c:v>
                </c:pt>
                <c:pt idx="192">
                  <c:v>575</c:v>
                </c:pt>
                <c:pt idx="193">
                  <c:v>1791</c:v>
                </c:pt>
                <c:pt idx="194">
                  <c:v>1826</c:v>
                </c:pt>
                <c:pt idx="195">
                  <c:v>827</c:v>
                </c:pt>
                <c:pt idx="196">
                  <c:v>1505</c:v>
                </c:pt>
                <c:pt idx="197">
                  <c:v>17924</c:v>
                </c:pt>
                <c:pt idx="198">
                  <c:v>18208</c:v>
                </c:pt>
                <c:pt idx="199">
                  <c:v>17623</c:v>
                </c:pt>
              </c:numCache>
            </c:numRef>
          </c:val>
          <c:smooth val="0"/>
          <c:extLst>
            <c:ext xmlns:c16="http://schemas.microsoft.com/office/drawing/2014/chart" uri="{C3380CC4-5D6E-409C-BE32-E72D297353CC}">
              <c16:uniqueId val="{00000000-176D-45A5-B698-3F0D73FC8C80}"/>
            </c:ext>
          </c:extLst>
        </c:ser>
        <c:dLbls>
          <c:showLegendKey val="0"/>
          <c:showVal val="0"/>
          <c:showCatName val="0"/>
          <c:showSerName val="0"/>
          <c:showPercent val="0"/>
          <c:showBubbleSize val="0"/>
        </c:dLbls>
        <c:smooth val="0"/>
        <c:axId val="411791288"/>
        <c:axId val="411790960"/>
      </c:lineChart>
      <c:catAx>
        <c:axId val="4117912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0960"/>
        <c:crosses val="autoZero"/>
        <c:auto val="1"/>
        <c:lblAlgn val="ctr"/>
        <c:lblOffset val="100"/>
        <c:noMultiLvlLbl val="0"/>
      </c:catAx>
      <c:valAx>
        <c:axId val="411790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1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sz="1800" b="0" i="0" baseline="0">
                <a:effectLst/>
              </a:rPr>
              <a:t>Време достављања једног фрејма претплаћеној удаљеној апликацији адаптивне платформе у </a:t>
            </a:r>
            <a:r>
              <a:rPr lang="en-US" sz="1800" b="0" i="0" baseline="0">
                <a:effectLst/>
              </a:rPr>
              <a:t>us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'Full-time-FAC-ETH'!$A$1:$A$200</c:f>
              <c:numCache>
                <c:formatCode>General</c:formatCode>
                <c:ptCount val="200"/>
                <c:pt idx="0">
                  <c:v>9548</c:v>
                </c:pt>
                <c:pt idx="1">
                  <c:v>8885</c:v>
                </c:pt>
                <c:pt idx="2">
                  <c:v>24449</c:v>
                </c:pt>
                <c:pt idx="3">
                  <c:v>10621</c:v>
                </c:pt>
                <c:pt idx="4">
                  <c:v>25543</c:v>
                </c:pt>
                <c:pt idx="5">
                  <c:v>36533</c:v>
                </c:pt>
                <c:pt idx="6">
                  <c:v>36141</c:v>
                </c:pt>
                <c:pt idx="7">
                  <c:v>21764</c:v>
                </c:pt>
                <c:pt idx="8">
                  <c:v>46874</c:v>
                </c:pt>
                <c:pt idx="9">
                  <c:v>15033</c:v>
                </c:pt>
                <c:pt idx="10">
                  <c:v>35739</c:v>
                </c:pt>
                <c:pt idx="11">
                  <c:v>15400</c:v>
                </c:pt>
                <c:pt idx="12">
                  <c:v>32424</c:v>
                </c:pt>
                <c:pt idx="13">
                  <c:v>31459</c:v>
                </c:pt>
                <c:pt idx="14">
                  <c:v>12843</c:v>
                </c:pt>
                <c:pt idx="15">
                  <c:v>19464</c:v>
                </c:pt>
                <c:pt idx="16">
                  <c:v>10720</c:v>
                </c:pt>
                <c:pt idx="17">
                  <c:v>8345</c:v>
                </c:pt>
                <c:pt idx="18">
                  <c:v>6416</c:v>
                </c:pt>
                <c:pt idx="19">
                  <c:v>11818</c:v>
                </c:pt>
                <c:pt idx="20">
                  <c:v>14929</c:v>
                </c:pt>
                <c:pt idx="21">
                  <c:v>4647</c:v>
                </c:pt>
                <c:pt idx="22">
                  <c:v>24223</c:v>
                </c:pt>
                <c:pt idx="23">
                  <c:v>26077</c:v>
                </c:pt>
                <c:pt idx="24">
                  <c:v>35467</c:v>
                </c:pt>
                <c:pt idx="25">
                  <c:v>17280</c:v>
                </c:pt>
                <c:pt idx="26">
                  <c:v>17100</c:v>
                </c:pt>
                <c:pt idx="27">
                  <c:v>30680</c:v>
                </c:pt>
                <c:pt idx="28">
                  <c:v>3532</c:v>
                </c:pt>
                <c:pt idx="29">
                  <c:v>4618</c:v>
                </c:pt>
                <c:pt idx="30">
                  <c:v>35785</c:v>
                </c:pt>
                <c:pt idx="31">
                  <c:v>8672</c:v>
                </c:pt>
                <c:pt idx="32">
                  <c:v>27221</c:v>
                </c:pt>
                <c:pt idx="33">
                  <c:v>8864</c:v>
                </c:pt>
                <c:pt idx="34">
                  <c:v>34471</c:v>
                </c:pt>
                <c:pt idx="35">
                  <c:v>67802</c:v>
                </c:pt>
                <c:pt idx="36">
                  <c:v>40464</c:v>
                </c:pt>
                <c:pt idx="37">
                  <c:v>14126</c:v>
                </c:pt>
                <c:pt idx="38">
                  <c:v>11902</c:v>
                </c:pt>
                <c:pt idx="39">
                  <c:v>28525</c:v>
                </c:pt>
                <c:pt idx="40">
                  <c:v>10525</c:v>
                </c:pt>
                <c:pt idx="41">
                  <c:v>31783</c:v>
                </c:pt>
                <c:pt idx="42">
                  <c:v>9533</c:v>
                </c:pt>
                <c:pt idx="43">
                  <c:v>3854</c:v>
                </c:pt>
                <c:pt idx="44">
                  <c:v>27323</c:v>
                </c:pt>
                <c:pt idx="45">
                  <c:v>27910</c:v>
                </c:pt>
                <c:pt idx="46">
                  <c:v>9130</c:v>
                </c:pt>
                <c:pt idx="47">
                  <c:v>5694</c:v>
                </c:pt>
                <c:pt idx="48">
                  <c:v>19764</c:v>
                </c:pt>
                <c:pt idx="49">
                  <c:v>14576</c:v>
                </c:pt>
                <c:pt idx="50">
                  <c:v>8929</c:v>
                </c:pt>
                <c:pt idx="51">
                  <c:v>5750</c:v>
                </c:pt>
                <c:pt idx="52">
                  <c:v>4643</c:v>
                </c:pt>
                <c:pt idx="53">
                  <c:v>6441</c:v>
                </c:pt>
                <c:pt idx="54">
                  <c:v>25219</c:v>
                </c:pt>
                <c:pt idx="55">
                  <c:v>10651</c:v>
                </c:pt>
                <c:pt idx="56">
                  <c:v>36529</c:v>
                </c:pt>
                <c:pt idx="57">
                  <c:v>23896</c:v>
                </c:pt>
                <c:pt idx="58">
                  <c:v>15907</c:v>
                </c:pt>
                <c:pt idx="59">
                  <c:v>33429</c:v>
                </c:pt>
                <c:pt idx="60">
                  <c:v>17303</c:v>
                </c:pt>
                <c:pt idx="61">
                  <c:v>49726</c:v>
                </c:pt>
                <c:pt idx="62">
                  <c:v>4100</c:v>
                </c:pt>
                <c:pt idx="63">
                  <c:v>7397</c:v>
                </c:pt>
                <c:pt idx="64">
                  <c:v>5251</c:v>
                </c:pt>
                <c:pt idx="65">
                  <c:v>7780</c:v>
                </c:pt>
                <c:pt idx="66">
                  <c:v>5547</c:v>
                </c:pt>
                <c:pt idx="67">
                  <c:v>3742</c:v>
                </c:pt>
                <c:pt idx="68">
                  <c:v>3029</c:v>
                </c:pt>
                <c:pt idx="69">
                  <c:v>4869</c:v>
                </c:pt>
                <c:pt idx="70">
                  <c:v>21810</c:v>
                </c:pt>
                <c:pt idx="71">
                  <c:v>41785</c:v>
                </c:pt>
                <c:pt idx="72">
                  <c:v>36044</c:v>
                </c:pt>
                <c:pt idx="73">
                  <c:v>36212</c:v>
                </c:pt>
                <c:pt idx="74">
                  <c:v>13251</c:v>
                </c:pt>
                <c:pt idx="75">
                  <c:v>31737</c:v>
                </c:pt>
                <c:pt idx="76">
                  <c:v>8663</c:v>
                </c:pt>
                <c:pt idx="77">
                  <c:v>16635</c:v>
                </c:pt>
                <c:pt idx="78">
                  <c:v>24802</c:v>
                </c:pt>
                <c:pt idx="79">
                  <c:v>26201</c:v>
                </c:pt>
                <c:pt idx="80">
                  <c:v>33541</c:v>
                </c:pt>
                <c:pt idx="81">
                  <c:v>32953</c:v>
                </c:pt>
                <c:pt idx="82">
                  <c:v>30440</c:v>
                </c:pt>
                <c:pt idx="83">
                  <c:v>24503</c:v>
                </c:pt>
                <c:pt idx="84">
                  <c:v>27904</c:v>
                </c:pt>
                <c:pt idx="85">
                  <c:v>19167</c:v>
                </c:pt>
                <c:pt idx="86">
                  <c:v>6811</c:v>
                </c:pt>
                <c:pt idx="87">
                  <c:v>11787</c:v>
                </c:pt>
                <c:pt idx="88">
                  <c:v>8807</c:v>
                </c:pt>
                <c:pt idx="89">
                  <c:v>31893</c:v>
                </c:pt>
                <c:pt idx="90">
                  <c:v>26764</c:v>
                </c:pt>
                <c:pt idx="91">
                  <c:v>22539</c:v>
                </c:pt>
                <c:pt idx="92">
                  <c:v>27122</c:v>
                </c:pt>
                <c:pt idx="93">
                  <c:v>11986</c:v>
                </c:pt>
                <c:pt idx="94">
                  <c:v>25752</c:v>
                </c:pt>
                <c:pt idx="95">
                  <c:v>31463</c:v>
                </c:pt>
                <c:pt idx="96">
                  <c:v>4372</c:v>
                </c:pt>
                <c:pt idx="97">
                  <c:v>4442</c:v>
                </c:pt>
                <c:pt idx="98">
                  <c:v>32485</c:v>
                </c:pt>
                <c:pt idx="99">
                  <c:v>9560</c:v>
                </c:pt>
                <c:pt idx="100">
                  <c:v>29136</c:v>
                </c:pt>
                <c:pt idx="101">
                  <c:v>29165</c:v>
                </c:pt>
                <c:pt idx="102">
                  <c:v>26883</c:v>
                </c:pt>
                <c:pt idx="103">
                  <c:v>22191</c:v>
                </c:pt>
                <c:pt idx="104">
                  <c:v>13427</c:v>
                </c:pt>
                <c:pt idx="105">
                  <c:v>26809</c:v>
                </c:pt>
                <c:pt idx="106">
                  <c:v>12900</c:v>
                </c:pt>
                <c:pt idx="107">
                  <c:v>11116</c:v>
                </c:pt>
                <c:pt idx="108">
                  <c:v>14336</c:v>
                </c:pt>
                <c:pt idx="109">
                  <c:v>24815</c:v>
                </c:pt>
                <c:pt idx="110">
                  <c:v>4528</c:v>
                </c:pt>
                <c:pt idx="111">
                  <c:v>28456</c:v>
                </c:pt>
                <c:pt idx="112">
                  <c:v>8600</c:v>
                </c:pt>
                <c:pt idx="113">
                  <c:v>49413</c:v>
                </c:pt>
                <c:pt idx="114">
                  <c:v>28609</c:v>
                </c:pt>
                <c:pt idx="115">
                  <c:v>34765</c:v>
                </c:pt>
                <c:pt idx="116">
                  <c:v>35510</c:v>
                </c:pt>
                <c:pt idx="117">
                  <c:v>36359</c:v>
                </c:pt>
                <c:pt idx="118">
                  <c:v>31683</c:v>
                </c:pt>
                <c:pt idx="119">
                  <c:v>4313</c:v>
                </c:pt>
                <c:pt idx="120">
                  <c:v>25829</c:v>
                </c:pt>
                <c:pt idx="121">
                  <c:v>10356</c:v>
                </c:pt>
                <c:pt idx="122">
                  <c:v>15171</c:v>
                </c:pt>
                <c:pt idx="123">
                  <c:v>32066</c:v>
                </c:pt>
                <c:pt idx="124">
                  <c:v>32170</c:v>
                </c:pt>
                <c:pt idx="125">
                  <c:v>24064</c:v>
                </c:pt>
                <c:pt idx="126">
                  <c:v>3776</c:v>
                </c:pt>
                <c:pt idx="127">
                  <c:v>15879</c:v>
                </c:pt>
                <c:pt idx="128">
                  <c:v>29443</c:v>
                </c:pt>
                <c:pt idx="129">
                  <c:v>24106</c:v>
                </c:pt>
                <c:pt idx="130">
                  <c:v>9009</c:v>
                </c:pt>
                <c:pt idx="131">
                  <c:v>8929</c:v>
                </c:pt>
                <c:pt idx="132">
                  <c:v>16935</c:v>
                </c:pt>
                <c:pt idx="133">
                  <c:v>26490</c:v>
                </c:pt>
                <c:pt idx="134">
                  <c:v>35215</c:v>
                </c:pt>
                <c:pt idx="135">
                  <c:v>43192</c:v>
                </c:pt>
                <c:pt idx="136">
                  <c:v>12531</c:v>
                </c:pt>
                <c:pt idx="137">
                  <c:v>42612</c:v>
                </c:pt>
                <c:pt idx="138">
                  <c:v>30684</c:v>
                </c:pt>
                <c:pt idx="139">
                  <c:v>9764</c:v>
                </c:pt>
                <c:pt idx="140">
                  <c:v>3587</c:v>
                </c:pt>
                <c:pt idx="141">
                  <c:v>9357</c:v>
                </c:pt>
                <c:pt idx="142">
                  <c:v>24114</c:v>
                </c:pt>
                <c:pt idx="143">
                  <c:v>3022</c:v>
                </c:pt>
                <c:pt idx="144">
                  <c:v>25199</c:v>
                </c:pt>
                <c:pt idx="145">
                  <c:v>25179</c:v>
                </c:pt>
                <c:pt idx="146">
                  <c:v>33554</c:v>
                </c:pt>
                <c:pt idx="147">
                  <c:v>6230</c:v>
                </c:pt>
                <c:pt idx="148">
                  <c:v>7538</c:v>
                </c:pt>
                <c:pt idx="149">
                  <c:v>26141</c:v>
                </c:pt>
                <c:pt idx="150">
                  <c:v>12702</c:v>
                </c:pt>
                <c:pt idx="151">
                  <c:v>31214</c:v>
                </c:pt>
                <c:pt idx="152">
                  <c:v>17635</c:v>
                </c:pt>
                <c:pt idx="153">
                  <c:v>10265</c:v>
                </c:pt>
                <c:pt idx="154">
                  <c:v>39007</c:v>
                </c:pt>
                <c:pt idx="155">
                  <c:v>38366</c:v>
                </c:pt>
                <c:pt idx="156">
                  <c:v>42229</c:v>
                </c:pt>
                <c:pt idx="157">
                  <c:v>6617</c:v>
                </c:pt>
                <c:pt idx="158">
                  <c:v>4015</c:v>
                </c:pt>
                <c:pt idx="159">
                  <c:v>19007</c:v>
                </c:pt>
                <c:pt idx="160">
                  <c:v>20834</c:v>
                </c:pt>
                <c:pt idx="161">
                  <c:v>6931</c:v>
                </c:pt>
                <c:pt idx="162">
                  <c:v>27337</c:v>
                </c:pt>
                <c:pt idx="163">
                  <c:v>13502</c:v>
                </c:pt>
                <c:pt idx="164">
                  <c:v>18248</c:v>
                </c:pt>
                <c:pt idx="165">
                  <c:v>12135</c:v>
                </c:pt>
                <c:pt idx="166">
                  <c:v>29416</c:v>
                </c:pt>
                <c:pt idx="167">
                  <c:v>39211</c:v>
                </c:pt>
                <c:pt idx="168">
                  <c:v>11517</c:v>
                </c:pt>
                <c:pt idx="169">
                  <c:v>35148</c:v>
                </c:pt>
                <c:pt idx="170">
                  <c:v>11891</c:v>
                </c:pt>
                <c:pt idx="171">
                  <c:v>32899</c:v>
                </c:pt>
                <c:pt idx="172">
                  <c:v>3620</c:v>
                </c:pt>
                <c:pt idx="173">
                  <c:v>26577</c:v>
                </c:pt>
                <c:pt idx="174">
                  <c:v>4032</c:v>
                </c:pt>
                <c:pt idx="175">
                  <c:v>7010</c:v>
                </c:pt>
                <c:pt idx="176">
                  <c:v>7586</c:v>
                </c:pt>
                <c:pt idx="177">
                  <c:v>4191</c:v>
                </c:pt>
                <c:pt idx="178">
                  <c:v>3838</c:v>
                </c:pt>
                <c:pt idx="179">
                  <c:v>28070</c:v>
                </c:pt>
                <c:pt idx="180">
                  <c:v>28812</c:v>
                </c:pt>
                <c:pt idx="181">
                  <c:v>50251</c:v>
                </c:pt>
                <c:pt idx="182">
                  <c:v>64018</c:v>
                </c:pt>
                <c:pt idx="183">
                  <c:v>23092</c:v>
                </c:pt>
                <c:pt idx="184">
                  <c:v>45068</c:v>
                </c:pt>
                <c:pt idx="185">
                  <c:v>44174</c:v>
                </c:pt>
                <c:pt idx="186">
                  <c:v>29136</c:v>
                </c:pt>
                <c:pt idx="187">
                  <c:v>7157</c:v>
                </c:pt>
                <c:pt idx="188">
                  <c:v>39917</c:v>
                </c:pt>
                <c:pt idx="189">
                  <c:v>27060</c:v>
                </c:pt>
                <c:pt idx="190">
                  <c:v>3063</c:v>
                </c:pt>
                <c:pt idx="191">
                  <c:v>27857</c:v>
                </c:pt>
                <c:pt idx="192">
                  <c:v>3838</c:v>
                </c:pt>
                <c:pt idx="193">
                  <c:v>7966</c:v>
                </c:pt>
                <c:pt idx="194">
                  <c:v>11238</c:v>
                </c:pt>
                <c:pt idx="195">
                  <c:v>17812</c:v>
                </c:pt>
                <c:pt idx="196">
                  <c:v>23622</c:v>
                </c:pt>
                <c:pt idx="197">
                  <c:v>58379</c:v>
                </c:pt>
                <c:pt idx="198">
                  <c:v>33012</c:v>
                </c:pt>
                <c:pt idx="199">
                  <c:v>41463</c:v>
                </c:pt>
              </c:numCache>
            </c:numRef>
          </c:val>
          <c:smooth val="0"/>
          <c:extLst>
            <c:ext xmlns:c16="http://schemas.microsoft.com/office/drawing/2014/chart" uri="{C3380CC4-5D6E-409C-BE32-E72D297353CC}">
              <c16:uniqueId val="{00000000-C19E-4A8E-817F-3D529CCB9CB4}"/>
            </c:ext>
          </c:extLst>
        </c:ser>
        <c:dLbls>
          <c:showLegendKey val="0"/>
          <c:showVal val="0"/>
          <c:showCatName val="0"/>
          <c:showSerName val="0"/>
          <c:showPercent val="0"/>
          <c:showBubbleSize val="0"/>
        </c:dLbls>
        <c:smooth val="0"/>
        <c:axId val="412514992"/>
        <c:axId val="412514664"/>
      </c:lineChart>
      <c:catAx>
        <c:axId val="4125149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664"/>
        <c:crosses val="autoZero"/>
        <c:auto val="1"/>
        <c:lblAlgn val="ctr"/>
        <c:lblOffset val="100"/>
        <c:noMultiLvlLbl val="0"/>
      </c:catAx>
      <c:valAx>
        <c:axId val="412514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преузимања</a:t>
            </a:r>
            <a:r>
              <a:rPr lang="sr-Cyrl-RS" baseline="0"/>
              <a:t> једног фрејма путем етернет магистрале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spPr>
            <a:ln w="28575" cap="rnd">
              <a:solidFill>
                <a:schemeClr val="accent1"/>
              </a:solidFill>
              <a:round/>
            </a:ln>
            <a:effectLst/>
          </c:spPr>
          <c:marker>
            <c:symbol val="none"/>
          </c:marker>
          <c:val>
            <c:numRef>
              <c:f>'FAC-ETH'!$A$1:$A$200</c:f>
              <c:numCache>
                <c:formatCode>General</c:formatCode>
                <c:ptCount val="200"/>
                <c:pt idx="0">
                  <c:v>10103</c:v>
                </c:pt>
                <c:pt idx="1">
                  <c:v>1256</c:v>
                </c:pt>
                <c:pt idx="2">
                  <c:v>5001</c:v>
                </c:pt>
                <c:pt idx="3">
                  <c:v>2921</c:v>
                </c:pt>
                <c:pt idx="4">
                  <c:v>2555</c:v>
                </c:pt>
                <c:pt idx="5">
                  <c:v>1176</c:v>
                </c:pt>
                <c:pt idx="6">
                  <c:v>1667</c:v>
                </c:pt>
                <c:pt idx="7">
                  <c:v>1695</c:v>
                </c:pt>
                <c:pt idx="8">
                  <c:v>1538</c:v>
                </c:pt>
                <c:pt idx="9">
                  <c:v>1496</c:v>
                </c:pt>
                <c:pt idx="10">
                  <c:v>1657</c:v>
                </c:pt>
                <c:pt idx="11">
                  <c:v>1179</c:v>
                </c:pt>
                <c:pt idx="12">
                  <c:v>1733</c:v>
                </c:pt>
                <c:pt idx="13">
                  <c:v>3320</c:v>
                </c:pt>
                <c:pt idx="14">
                  <c:v>1277</c:v>
                </c:pt>
                <c:pt idx="15">
                  <c:v>1398</c:v>
                </c:pt>
                <c:pt idx="16">
                  <c:v>1577</c:v>
                </c:pt>
                <c:pt idx="17">
                  <c:v>1225</c:v>
                </c:pt>
                <c:pt idx="18">
                  <c:v>1315</c:v>
                </c:pt>
                <c:pt idx="19">
                  <c:v>1349</c:v>
                </c:pt>
                <c:pt idx="20">
                  <c:v>4847</c:v>
                </c:pt>
                <c:pt idx="21">
                  <c:v>4729</c:v>
                </c:pt>
                <c:pt idx="22">
                  <c:v>6384</c:v>
                </c:pt>
                <c:pt idx="23">
                  <c:v>2589</c:v>
                </c:pt>
                <c:pt idx="24">
                  <c:v>2560</c:v>
                </c:pt>
                <c:pt idx="25">
                  <c:v>4484</c:v>
                </c:pt>
                <c:pt idx="26">
                  <c:v>4898</c:v>
                </c:pt>
                <c:pt idx="27">
                  <c:v>3515</c:v>
                </c:pt>
                <c:pt idx="28">
                  <c:v>4588</c:v>
                </c:pt>
                <c:pt idx="29">
                  <c:v>4260</c:v>
                </c:pt>
                <c:pt idx="30">
                  <c:v>4430</c:v>
                </c:pt>
                <c:pt idx="31">
                  <c:v>6029</c:v>
                </c:pt>
                <c:pt idx="32">
                  <c:v>1178</c:v>
                </c:pt>
                <c:pt idx="33">
                  <c:v>2028</c:v>
                </c:pt>
                <c:pt idx="34">
                  <c:v>1252</c:v>
                </c:pt>
                <c:pt idx="35">
                  <c:v>1419</c:v>
                </c:pt>
                <c:pt idx="36">
                  <c:v>1241</c:v>
                </c:pt>
                <c:pt idx="37">
                  <c:v>1396</c:v>
                </c:pt>
                <c:pt idx="38">
                  <c:v>1448</c:v>
                </c:pt>
                <c:pt idx="39">
                  <c:v>1202</c:v>
                </c:pt>
                <c:pt idx="40">
                  <c:v>1389</c:v>
                </c:pt>
                <c:pt idx="41">
                  <c:v>1360</c:v>
                </c:pt>
                <c:pt idx="42">
                  <c:v>1277</c:v>
                </c:pt>
                <c:pt idx="43">
                  <c:v>1573</c:v>
                </c:pt>
                <c:pt idx="44">
                  <c:v>4115</c:v>
                </c:pt>
                <c:pt idx="45">
                  <c:v>2209</c:v>
                </c:pt>
                <c:pt idx="46">
                  <c:v>1791</c:v>
                </c:pt>
                <c:pt idx="47">
                  <c:v>3415</c:v>
                </c:pt>
                <c:pt idx="48">
                  <c:v>2388</c:v>
                </c:pt>
                <c:pt idx="49">
                  <c:v>1725</c:v>
                </c:pt>
                <c:pt idx="50">
                  <c:v>1799</c:v>
                </c:pt>
                <c:pt idx="51">
                  <c:v>1665</c:v>
                </c:pt>
                <c:pt idx="52">
                  <c:v>2010</c:v>
                </c:pt>
                <c:pt idx="53">
                  <c:v>1430</c:v>
                </c:pt>
                <c:pt idx="54">
                  <c:v>6794</c:v>
                </c:pt>
                <c:pt idx="55">
                  <c:v>1476</c:v>
                </c:pt>
                <c:pt idx="56">
                  <c:v>1681</c:v>
                </c:pt>
                <c:pt idx="57">
                  <c:v>3500</c:v>
                </c:pt>
                <c:pt idx="58">
                  <c:v>4524</c:v>
                </c:pt>
                <c:pt idx="59">
                  <c:v>1599</c:v>
                </c:pt>
                <c:pt idx="60">
                  <c:v>1481</c:v>
                </c:pt>
                <c:pt idx="61">
                  <c:v>1604</c:v>
                </c:pt>
                <c:pt idx="62">
                  <c:v>1455</c:v>
                </c:pt>
                <c:pt idx="63">
                  <c:v>1506</c:v>
                </c:pt>
                <c:pt idx="64">
                  <c:v>4518</c:v>
                </c:pt>
                <c:pt idx="65">
                  <c:v>5038</c:v>
                </c:pt>
                <c:pt idx="66">
                  <c:v>3619</c:v>
                </c:pt>
                <c:pt idx="67">
                  <c:v>2781</c:v>
                </c:pt>
                <c:pt idx="68">
                  <c:v>1581</c:v>
                </c:pt>
                <c:pt idx="69">
                  <c:v>1759</c:v>
                </c:pt>
                <c:pt idx="70">
                  <c:v>2104</c:v>
                </c:pt>
                <c:pt idx="71">
                  <c:v>6102</c:v>
                </c:pt>
                <c:pt idx="72">
                  <c:v>2152</c:v>
                </c:pt>
                <c:pt idx="73">
                  <c:v>1477</c:v>
                </c:pt>
                <c:pt idx="74">
                  <c:v>1592</c:v>
                </c:pt>
                <c:pt idx="75">
                  <c:v>1479</c:v>
                </c:pt>
                <c:pt idx="76">
                  <c:v>1623</c:v>
                </c:pt>
                <c:pt idx="77">
                  <c:v>1524</c:v>
                </c:pt>
                <c:pt idx="78">
                  <c:v>1838</c:v>
                </c:pt>
                <c:pt idx="79">
                  <c:v>1451</c:v>
                </c:pt>
                <c:pt idx="80">
                  <c:v>1496</c:v>
                </c:pt>
                <c:pt idx="81">
                  <c:v>1611</c:v>
                </c:pt>
                <c:pt idx="82">
                  <c:v>1592</c:v>
                </c:pt>
                <c:pt idx="83">
                  <c:v>1628</c:v>
                </c:pt>
                <c:pt idx="84">
                  <c:v>6312</c:v>
                </c:pt>
                <c:pt idx="85">
                  <c:v>1572</c:v>
                </c:pt>
                <c:pt idx="86">
                  <c:v>1581</c:v>
                </c:pt>
                <c:pt idx="87">
                  <c:v>1563</c:v>
                </c:pt>
                <c:pt idx="88">
                  <c:v>1572</c:v>
                </c:pt>
                <c:pt idx="89">
                  <c:v>1834</c:v>
                </c:pt>
                <c:pt idx="90">
                  <c:v>1324</c:v>
                </c:pt>
                <c:pt idx="91">
                  <c:v>1383</c:v>
                </c:pt>
                <c:pt idx="92">
                  <c:v>1365</c:v>
                </c:pt>
                <c:pt idx="93">
                  <c:v>1228</c:v>
                </c:pt>
                <c:pt idx="94">
                  <c:v>1257</c:v>
                </c:pt>
                <c:pt idx="95">
                  <c:v>8861</c:v>
                </c:pt>
                <c:pt idx="96">
                  <c:v>1558</c:v>
                </c:pt>
                <c:pt idx="97">
                  <c:v>1370</c:v>
                </c:pt>
                <c:pt idx="98">
                  <c:v>9635</c:v>
                </c:pt>
                <c:pt idx="99">
                  <c:v>1313</c:v>
                </c:pt>
                <c:pt idx="100">
                  <c:v>1519</c:v>
                </c:pt>
                <c:pt idx="101">
                  <c:v>1707</c:v>
                </c:pt>
                <c:pt idx="102">
                  <c:v>1609</c:v>
                </c:pt>
                <c:pt idx="103">
                  <c:v>1692</c:v>
                </c:pt>
                <c:pt idx="104">
                  <c:v>1374</c:v>
                </c:pt>
                <c:pt idx="105">
                  <c:v>1944</c:v>
                </c:pt>
                <c:pt idx="106">
                  <c:v>1603</c:v>
                </c:pt>
                <c:pt idx="107">
                  <c:v>6716</c:v>
                </c:pt>
                <c:pt idx="108">
                  <c:v>11305</c:v>
                </c:pt>
                <c:pt idx="109">
                  <c:v>1710</c:v>
                </c:pt>
                <c:pt idx="110">
                  <c:v>2253</c:v>
                </c:pt>
                <c:pt idx="111">
                  <c:v>2044</c:v>
                </c:pt>
                <c:pt idx="112">
                  <c:v>9499</c:v>
                </c:pt>
                <c:pt idx="113">
                  <c:v>1467</c:v>
                </c:pt>
                <c:pt idx="114">
                  <c:v>3479</c:v>
                </c:pt>
                <c:pt idx="115">
                  <c:v>3559</c:v>
                </c:pt>
                <c:pt idx="116">
                  <c:v>3376</c:v>
                </c:pt>
                <c:pt idx="117">
                  <c:v>3200</c:v>
                </c:pt>
                <c:pt idx="118">
                  <c:v>1644</c:v>
                </c:pt>
                <c:pt idx="119">
                  <c:v>1798</c:v>
                </c:pt>
                <c:pt idx="120">
                  <c:v>1589</c:v>
                </c:pt>
                <c:pt idx="121">
                  <c:v>1528</c:v>
                </c:pt>
                <c:pt idx="122">
                  <c:v>4187</c:v>
                </c:pt>
                <c:pt idx="123">
                  <c:v>2132</c:v>
                </c:pt>
                <c:pt idx="124">
                  <c:v>1291</c:v>
                </c:pt>
                <c:pt idx="125">
                  <c:v>1305</c:v>
                </c:pt>
                <c:pt idx="126">
                  <c:v>8573</c:v>
                </c:pt>
                <c:pt idx="127">
                  <c:v>1354</c:v>
                </c:pt>
                <c:pt idx="128">
                  <c:v>1378</c:v>
                </c:pt>
                <c:pt idx="129">
                  <c:v>1918</c:v>
                </c:pt>
                <c:pt idx="130">
                  <c:v>8894</c:v>
                </c:pt>
                <c:pt idx="131">
                  <c:v>1291</c:v>
                </c:pt>
                <c:pt idx="132">
                  <c:v>1887</c:v>
                </c:pt>
                <c:pt idx="133">
                  <c:v>1595</c:v>
                </c:pt>
                <c:pt idx="134">
                  <c:v>1592</c:v>
                </c:pt>
                <c:pt idx="135">
                  <c:v>1630</c:v>
                </c:pt>
                <c:pt idx="136">
                  <c:v>1582</c:v>
                </c:pt>
                <c:pt idx="137">
                  <c:v>1586</c:v>
                </c:pt>
                <c:pt idx="138">
                  <c:v>1442</c:v>
                </c:pt>
                <c:pt idx="139">
                  <c:v>1667</c:v>
                </c:pt>
                <c:pt idx="140">
                  <c:v>1723</c:v>
                </c:pt>
                <c:pt idx="141">
                  <c:v>1685</c:v>
                </c:pt>
                <c:pt idx="142">
                  <c:v>1542</c:v>
                </c:pt>
                <c:pt idx="143">
                  <c:v>1594</c:v>
                </c:pt>
                <c:pt idx="144">
                  <c:v>10586</c:v>
                </c:pt>
                <c:pt idx="145">
                  <c:v>1606</c:v>
                </c:pt>
                <c:pt idx="146">
                  <c:v>1528</c:v>
                </c:pt>
                <c:pt idx="147">
                  <c:v>2315</c:v>
                </c:pt>
                <c:pt idx="148">
                  <c:v>4500</c:v>
                </c:pt>
                <c:pt idx="149">
                  <c:v>2376</c:v>
                </c:pt>
                <c:pt idx="150">
                  <c:v>3977</c:v>
                </c:pt>
                <c:pt idx="151">
                  <c:v>2133</c:v>
                </c:pt>
                <c:pt idx="152">
                  <c:v>6628</c:v>
                </c:pt>
                <c:pt idx="153">
                  <c:v>2639</c:v>
                </c:pt>
                <c:pt idx="154">
                  <c:v>2184</c:v>
                </c:pt>
                <c:pt idx="155">
                  <c:v>5827</c:v>
                </c:pt>
                <c:pt idx="156">
                  <c:v>4054</c:v>
                </c:pt>
                <c:pt idx="157">
                  <c:v>5007</c:v>
                </c:pt>
                <c:pt idx="158">
                  <c:v>2069</c:v>
                </c:pt>
                <c:pt idx="159">
                  <c:v>4378</c:v>
                </c:pt>
                <c:pt idx="160">
                  <c:v>4743</c:v>
                </c:pt>
                <c:pt idx="161">
                  <c:v>2203</c:v>
                </c:pt>
                <c:pt idx="162">
                  <c:v>1366</c:v>
                </c:pt>
                <c:pt idx="163">
                  <c:v>1262</c:v>
                </c:pt>
                <c:pt idx="164">
                  <c:v>1291</c:v>
                </c:pt>
                <c:pt idx="165">
                  <c:v>1978</c:v>
                </c:pt>
                <c:pt idx="166">
                  <c:v>1533</c:v>
                </c:pt>
                <c:pt idx="167">
                  <c:v>2266</c:v>
                </c:pt>
                <c:pt idx="168">
                  <c:v>2141</c:v>
                </c:pt>
                <c:pt idx="169">
                  <c:v>1589</c:v>
                </c:pt>
                <c:pt idx="170">
                  <c:v>1547</c:v>
                </c:pt>
                <c:pt idx="171">
                  <c:v>1607</c:v>
                </c:pt>
                <c:pt idx="172">
                  <c:v>1606</c:v>
                </c:pt>
                <c:pt idx="173">
                  <c:v>1538</c:v>
                </c:pt>
                <c:pt idx="174">
                  <c:v>21697</c:v>
                </c:pt>
                <c:pt idx="175">
                  <c:v>1618</c:v>
                </c:pt>
                <c:pt idx="176">
                  <c:v>2243</c:v>
                </c:pt>
                <c:pt idx="177">
                  <c:v>1376</c:v>
                </c:pt>
                <c:pt idx="178">
                  <c:v>1388</c:v>
                </c:pt>
                <c:pt idx="179">
                  <c:v>1664</c:v>
                </c:pt>
                <c:pt idx="180">
                  <c:v>1254</c:v>
                </c:pt>
                <c:pt idx="181">
                  <c:v>1366</c:v>
                </c:pt>
                <c:pt idx="182">
                  <c:v>1274</c:v>
                </c:pt>
                <c:pt idx="183">
                  <c:v>1449</c:v>
                </c:pt>
                <c:pt idx="184">
                  <c:v>1303</c:v>
                </c:pt>
                <c:pt idx="185">
                  <c:v>1366</c:v>
                </c:pt>
                <c:pt idx="186">
                  <c:v>1366</c:v>
                </c:pt>
                <c:pt idx="187">
                  <c:v>1510</c:v>
                </c:pt>
                <c:pt idx="188">
                  <c:v>1525</c:v>
                </c:pt>
                <c:pt idx="189">
                  <c:v>1581</c:v>
                </c:pt>
                <c:pt idx="190">
                  <c:v>1530</c:v>
                </c:pt>
                <c:pt idx="191">
                  <c:v>1588</c:v>
                </c:pt>
                <c:pt idx="192">
                  <c:v>1476</c:v>
                </c:pt>
                <c:pt idx="193">
                  <c:v>2689</c:v>
                </c:pt>
                <c:pt idx="194">
                  <c:v>1477</c:v>
                </c:pt>
                <c:pt idx="195">
                  <c:v>1507</c:v>
                </c:pt>
                <c:pt idx="196">
                  <c:v>1756</c:v>
                </c:pt>
                <c:pt idx="197">
                  <c:v>9569</c:v>
                </c:pt>
                <c:pt idx="198">
                  <c:v>1408</c:v>
                </c:pt>
                <c:pt idx="199">
                  <c:v>1293</c:v>
                </c:pt>
              </c:numCache>
            </c:numRef>
          </c:val>
          <c:smooth val="0"/>
          <c:extLst>
            <c:ext xmlns:c16="http://schemas.microsoft.com/office/drawing/2014/chart" uri="{C3380CC4-5D6E-409C-BE32-E72D297353CC}">
              <c16:uniqueId val="{00000000-EC61-455A-8219-0368330FA1B3}"/>
            </c:ext>
          </c:extLst>
        </c:ser>
        <c:dLbls>
          <c:showLegendKey val="0"/>
          <c:showVal val="0"/>
          <c:showCatName val="0"/>
          <c:showSerName val="0"/>
          <c:showPercent val="0"/>
          <c:showBubbleSize val="0"/>
        </c:dLbls>
        <c:smooth val="0"/>
        <c:axId val="423414936"/>
        <c:axId val="423413952"/>
      </c:lineChart>
      <c:catAx>
        <c:axId val="423414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3952"/>
        <c:crosses val="autoZero"/>
        <c:auto val="1"/>
        <c:lblAlgn val="ctr"/>
        <c:lblOffset val="100"/>
        <c:noMultiLvlLbl val="0"/>
      </c:catAx>
      <c:valAx>
        <c:axId val="423413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493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за исцртавање једног фрејма у </a:t>
            </a:r>
            <a:r>
              <a:rPr lang="sr-Latn-R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14626</c:v>
                </c:pt>
                <c:pt idx="1">
                  <c:v>24779</c:v>
                </c:pt>
                <c:pt idx="2">
                  <c:v>29708</c:v>
                </c:pt>
                <c:pt idx="3">
                  <c:v>31777</c:v>
                </c:pt>
                <c:pt idx="4">
                  <c:v>28380</c:v>
                </c:pt>
                <c:pt idx="5">
                  <c:v>31434</c:v>
                </c:pt>
                <c:pt idx="6">
                  <c:v>32436</c:v>
                </c:pt>
                <c:pt idx="7">
                  <c:v>30778</c:v>
                </c:pt>
                <c:pt idx="8">
                  <c:v>31651</c:v>
                </c:pt>
                <c:pt idx="9">
                  <c:v>31943</c:v>
                </c:pt>
                <c:pt idx="10">
                  <c:v>32045</c:v>
                </c:pt>
                <c:pt idx="11">
                  <c:v>31827</c:v>
                </c:pt>
                <c:pt idx="12">
                  <c:v>31696</c:v>
                </c:pt>
                <c:pt idx="13">
                  <c:v>32700</c:v>
                </c:pt>
                <c:pt idx="14">
                  <c:v>31556</c:v>
                </c:pt>
                <c:pt idx="15">
                  <c:v>31503</c:v>
                </c:pt>
                <c:pt idx="16">
                  <c:v>32412</c:v>
                </c:pt>
                <c:pt idx="17">
                  <c:v>31589</c:v>
                </c:pt>
                <c:pt idx="18">
                  <c:v>30707</c:v>
                </c:pt>
                <c:pt idx="19">
                  <c:v>31488</c:v>
                </c:pt>
                <c:pt idx="20">
                  <c:v>31876</c:v>
                </c:pt>
                <c:pt idx="21">
                  <c:v>31152</c:v>
                </c:pt>
                <c:pt idx="22">
                  <c:v>32206</c:v>
                </c:pt>
                <c:pt idx="23">
                  <c:v>31152</c:v>
                </c:pt>
                <c:pt idx="24">
                  <c:v>32092</c:v>
                </c:pt>
                <c:pt idx="25">
                  <c:v>31553</c:v>
                </c:pt>
                <c:pt idx="26">
                  <c:v>30626</c:v>
                </c:pt>
                <c:pt idx="27">
                  <c:v>31652</c:v>
                </c:pt>
                <c:pt idx="28">
                  <c:v>46030</c:v>
                </c:pt>
                <c:pt idx="29">
                  <c:v>7738</c:v>
                </c:pt>
                <c:pt idx="30">
                  <c:v>24645</c:v>
                </c:pt>
                <c:pt idx="31">
                  <c:v>26421</c:v>
                </c:pt>
                <c:pt idx="32">
                  <c:v>29445</c:v>
                </c:pt>
                <c:pt idx="33">
                  <c:v>29463</c:v>
                </c:pt>
                <c:pt idx="34">
                  <c:v>31420</c:v>
                </c:pt>
                <c:pt idx="35">
                  <c:v>26567</c:v>
                </c:pt>
                <c:pt idx="36">
                  <c:v>31022</c:v>
                </c:pt>
                <c:pt idx="37">
                  <c:v>32097</c:v>
                </c:pt>
                <c:pt idx="38">
                  <c:v>31687</c:v>
                </c:pt>
                <c:pt idx="39">
                  <c:v>31647</c:v>
                </c:pt>
                <c:pt idx="40">
                  <c:v>32181</c:v>
                </c:pt>
                <c:pt idx="41">
                  <c:v>28784</c:v>
                </c:pt>
                <c:pt idx="42">
                  <c:v>31772</c:v>
                </c:pt>
                <c:pt idx="43">
                  <c:v>31394</c:v>
                </c:pt>
                <c:pt idx="44">
                  <c:v>32113</c:v>
                </c:pt>
                <c:pt idx="45">
                  <c:v>32756</c:v>
                </c:pt>
                <c:pt idx="46">
                  <c:v>30564</c:v>
                </c:pt>
                <c:pt idx="47">
                  <c:v>31790</c:v>
                </c:pt>
                <c:pt idx="48">
                  <c:v>31435</c:v>
                </c:pt>
                <c:pt idx="49">
                  <c:v>32256</c:v>
                </c:pt>
                <c:pt idx="50">
                  <c:v>29372</c:v>
                </c:pt>
                <c:pt idx="51">
                  <c:v>31502</c:v>
                </c:pt>
                <c:pt idx="52">
                  <c:v>31668</c:v>
                </c:pt>
                <c:pt idx="53">
                  <c:v>31349</c:v>
                </c:pt>
                <c:pt idx="54">
                  <c:v>31542</c:v>
                </c:pt>
                <c:pt idx="55">
                  <c:v>29067</c:v>
                </c:pt>
                <c:pt idx="56">
                  <c:v>29614</c:v>
                </c:pt>
                <c:pt idx="57">
                  <c:v>27272</c:v>
                </c:pt>
                <c:pt idx="58">
                  <c:v>67063</c:v>
                </c:pt>
                <c:pt idx="59">
                  <c:v>19695</c:v>
                </c:pt>
                <c:pt idx="60">
                  <c:v>12213</c:v>
                </c:pt>
                <c:pt idx="61">
                  <c:v>25705</c:v>
                </c:pt>
                <c:pt idx="62">
                  <c:v>21344</c:v>
                </c:pt>
                <c:pt idx="63">
                  <c:v>27599</c:v>
                </c:pt>
                <c:pt idx="64">
                  <c:v>30269</c:v>
                </c:pt>
                <c:pt idx="65">
                  <c:v>31113</c:v>
                </c:pt>
                <c:pt idx="66">
                  <c:v>27443</c:v>
                </c:pt>
                <c:pt idx="67">
                  <c:v>31327</c:v>
                </c:pt>
                <c:pt idx="68">
                  <c:v>31019</c:v>
                </c:pt>
                <c:pt idx="69">
                  <c:v>29448</c:v>
                </c:pt>
                <c:pt idx="70">
                  <c:v>29916</c:v>
                </c:pt>
                <c:pt idx="71">
                  <c:v>31638</c:v>
                </c:pt>
                <c:pt idx="72">
                  <c:v>28733</c:v>
                </c:pt>
                <c:pt idx="73">
                  <c:v>31919</c:v>
                </c:pt>
                <c:pt idx="74">
                  <c:v>32281</c:v>
                </c:pt>
                <c:pt idx="75">
                  <c:v>31442</c:v>
                </c:pt>
                <c:pt idx="76">
                  <c:v>33396</c:v>
                </c:pt>
                <c:pt idx="77">
                  <c:v>29645</c:v>
                </c:pt>
                <c:pt idx="78">
                  <c:v>33490</c:v>
                </c:pt>
                <c:pt idx="79">
                  <c:v>29869</c:v>
                </c:pt>
                <c:pt idx="80">
                  <c:v>32813</c:v>
                </c:pt>
                <c:pt idx="81">
                  <c:v>30948</c:v>
                </c:pt>
                <c:pt idx="82">
                  <c:v>31993</c:v>
                </c:pt>
                <c:pt idx="83">
                  <c:v>31540</c:v>
                </c:pt>
                <c:pt idx="84">
                  <c:v>31223</c:v>
                </c:pt>
                <c:pt idx="85">
                  <c:v>25577</c:v>
                </c:pt>
                <c:pt idx="86">
                  <c:v>31957</c:v>
                </c:pt>
                <c:pt idx="87">
                  <c:v>31576</c:v>
                </c:pt>
                <c:pt idx="88">
                  <c:v>47420</c:v>
                </c:pt>
                <c:pt idx="89">
                  <c:v>8458</c:v>
                </c:pt>
                <c:pt idx="90">
                  <c:v>22582</c:v>
                </c:pt>
                <c:pt idx="91">
                  <c:v>25807</c:v>
                </c:pt>
                <c:pt idx="92">
                  <c:v>34161</c:v>
                </c:pt>
                <c:pt idx="93">
                  <c:v>30956</c:v>
                </c:pt>
                <c:pt idx="94">
                  <c:v>32564</c:v>
                </c:pt>
                <c:pt idx="95">
                  <c:v>29780</c:v>
                </c:pt>
                <c:pt idx="96">
                  <c:v>29113</c:v>
                </c:pt>
                <c:pt idx="97">
                  <c:v>25797</c:v>
                </c:pt>
                <c:pt idx="98">
                  <c:v>28769</c:v>
                </c:pt>
                <c:pt idx="99">
                  <c:v>28792</c:v>
                </c:pt>
                <c:pt idx="100">
                  <c:v>29172</c:v>
                </c:pt>
                <c:pt idx="101">
                  <c:v>28071</c:v>
                </c:pt>
                <c:pt idx="102">
                  <c:v>28723</c:v>
                </c:pt>
                <c:pt idx="103">
                  <c:v>31211</c:v>
                </c:pt>
                <c:pt idx="104">
                  <c:v>29529</c:v>
                </c:pt>
                <c:pt idx="105">
                  <c:v>29659</c:v>
                </c:pt>
                <c:pt idx="106">
                  <c:v>29903</c:v>
                </c:pt>
                <c:pt idx="107">
                  <c:v>29644</c:v>
                </c:pt>
                <c:pt idx="108">
                  <c:v>31279</c:v>
                </c:pt>
                <c:pt idx="109">
                  <c:v>32296</c:v>
                </c:pt>
                <c:pt idx="110">
                  <c:v>32925</c:v>
                </c:pt>
                <c:pt idx="111">
                  <c:v>31894</c:v>
                </c:pt>
                <c:pt idx="112">
                  <c:v>30391</c:v>
                </c:pt>
                <c:pt idx="113">
                  <c:v>31239</c:v>
                </c:pt>
                <c:pt idx="114">
                  <c:v>31681</c:v>
                </c:pt>
                <c:pt idx="115">
                  <c:v>29860</c:v>
                </c:pt>
                <c:pt idx="116">
                  <c:v>31316</c:v>
                </c:pt>
                <c:pt idx="117">
                  <c:v>31467</c:v>
                </c:pt>
                <c:pt idx="118">
                  <c:v>40937</c:v>
                </c:pt>
                <c:pt idx="119">
                  <c:v>20956</c:v>
                </c:pt>
                <c:pt idx="120">
                  <c:v>25280</c:v>
                </c:pt>
                <c:pt idx="121">
                  <c:v>28834</c:v>
                </c:pt>
                <c:pt idx="122">
                  <c:v>29080</c:v>
                </c:pt>
                <c:pt idx="123">
                  <c:v>29562</c:v>
                </c:pt>
                <c:pt idx="124">
                  <c:v>27072</c:v>
                </c:pt>
                <c:pt idx="125">
                  <c:v>28896</c:v>
                </c:pt>
                <c:pt idx="126">
                  <c:v>28635</c:v>
                </c:pt>
                <c:pt idx="127">
                  <c:v>28069</c:v>
                </c:pt>
                <c:pt idx="128">
                  <c:v>26203</c:v>
                </c:pt>
                <c:pt idx="129">
                  <c:v>29491</c:v>
                </c:pt>
                <c:pt idx="130">
                  <c:v>27602</c:v>
                </c:pt>
                <c:pt idx="131">
                  <c:v>28872</c:v>
                </c:pt>
                <c:pt idx="132">
                  <c:v>32770</c:v>
                </c:pt>
                <c:pt idx="133">
                  <c:v>31383</c:v>
                </c:pt>
                <c:pt idx="134">
                  <c:v>30618</c:v>
                </c:pt>
                <c:pt idx="135">
                  <c:v>29219</c:v>
                </c:pt>
                <c:pt idx="136">
                  <c:v>33720</c:v>
                </c:pt>
                <c:pt idx="137">
                  <c:v>30902</c:v>
                </c:pt>
                <c:pt idx="138">
                  <c:v>29418</c:v>
                </c:pt>
                <c:pt idx="139">
                  <c:v>29320</c:v>
                </c:pt>
                <c:pt idx="140">
                  <c:v>29845</c:v>
                </c:pt>
                <c:pt idx="141">
                  <c:v>28019</c:v>
                </c:pt>
                <c:pt idx="142">
                  <c:v>29125</c:v>
                </c:pt>
                <c:pt idx="143">
                  <c:v>24190</c:v>
                </c:pt>
                <c:pt idx="144">
                  <c:v>30640</c:v>
                </c:pt>
                <c:pt idx="145">
                  <c:v>22394</c:v>
                </c:pt>
                <c:pt idx="146">
                  <c:v>28649</c:v>
                </c:pt>
                <c:pt idx="147">
                  <c:v>30276</c:v>
                </c:pt>
                <c:pt idx="148">
                  <c:v>32498</c:v>
                </c:pt>
                <c:pt idx="149">
                  <c:v>26156</c:v>
                </c:pt>
                <c:pt idx="150">
                  <c:v>25567</c:v>
                </c:pt>
                <c:pt idx="151">
                  <c:v>23800</c:v>
                </c:pt>
                <c:pt idx="152">
                  <c:v>32007</c:v>
                </c:pt>
                <c:pt idx="153">
                  <c:v>31854</c:v>
                </c:pt>
                <c:pt idx="154">
                  <c:v>29819</c:v>
                </c:pt>
                <c:pt idx="155">
                  <c:v>28107</c:v>
                </c:pt>
                <c:pt idx="156">
                  <c:v>31128</c:v>
                </c:pt>
                <c:pt idx="157">
                  <c:v>29917</c:v>
                </c:pt>
                <c:pt idx="158">
                  <c:v>30648</c:v>
                </c:pt>
                <c:pt idx="159">
                  <c:v>30033</c:v>
                </c:pt>
                <c:pt idx="160">
                  <c:v>29884</c:v>
                </c:pt>
                <c:pt idx="161">
                  <c:v>30903</c:v>
                </c:pt>
                <c:pt idx="162">
                  <c:v>29439</c:v>
                </c:pt>
                <c:pt idx="163">
                  <c:v>29963</c:v>
                </c:pt>
                <c:pt idx="164">
                  <c:v>26400</c:v>
                </c:pt>
                <c:pt idx="165">
                  <c:v>31503</c:v>
                </c:pt>
                <c:pt idx="166">
                  <c:v>31783</c:v>
                </c:pt>
                <c:pt idx="167">
                  <c:v>31992</c:v>
                </c:pt>
                <c:pt idx="168">
                  <c:v>26465</c:v>
                </c:pt>
                <c:pt idx="169">
                  <c:v>32126</c:v>
                </c:pt>
                <c:pt idx="170">
                  <c:v>30563</c:v>
                </c:pt>
                <c:pt idx="171">
                  <c:v>31912</c:v>
                </c:pt>
                <c:pt idx="172">
                  <c:v>32197</c:v>
                </c:pt>
                <c:pt idx="173">
                  <c:v>30571</c:v>
                </c:pt>
                <c:pt idx="174">
                  <c:v>32453</c:v>
                </c:pt>
                <c:pt idx="175">
                  <c:v>30647</c:v>
                </c:pt>
                <c:pt idx="176">
                  <c:v>30269</c:v>
                </c:pt>
                <c:pt idx="177">
                  <c:v>33158</c:v>
                </c:pt>
                <c:pt idx="178">
                  <c:v>43511</c:v>
                </c:pt>
                <c:pt idx="179">
                  <c:v>13361</c:v>
                </c:pt>
                <c:pt idx="180">
                  <c:v>23776</c:v>
                </c:pt>
                <c:pt idx="181">
                  <c:v>26589</c:v>
                </c:pt>
                <c:pt idx="182">
                  <c:v>31830</c:v>
                </c:pt>
                <c:pt idx="183">
                  <c:v>33058</c:v>
                </c:pt>
                <c:pt idx="184">
                  <c:v>29926</c:v>
                </c:pt>
                <c:pt idx="185">
                  <c:v>31945</c:v>
                </c:pt>
                <c:pt idx="186">
                  <c:v>30755</c:v>
                </c:pt>
                <c:pt idx="187">
                  <c:v>31842</c:v>
                </c:pt>
                <c:pt idx="188">
                  <c:v>31656</c:v>
                </c:pt>
                <c:pt idx="189">
                  <c:v>31801</c:v>
                </c:pt>
                <c:pt idx="190">
                  <c:v>31955</c:v>
                </c:pt>
                <c:pt idx="191">
                  <c:v>32034</c:v>
                </c:pt>
                <c:pt idx="192">
                  <c:v>31892</c:v>
                </c:pt>
                <c:pt idx="193">
                  <c:v>31821</c:v>
                </c:pt>
                <c:pt idx="194">
                  <c:v>30793</c:v>
                </c:pt>
                <c:pt idx="195">
                  <c:v>32383</c:v>
                </c:pt>
                <c:pt idx="196">
                  <c:v>31117</c:v>
                </c:pt>
                <c:pt idx="197">
                  <c:v>32874</c:v>
                </c:pt>
                <c:pt idx="198">
                  <c:v>31321</c:v>
                </c:pt>
                <c:pt idx="199">
                  <c:v>31975</c:v>
                </c:pt>
              </c:numCache>
            </c:numRef>
          </c:val>
          <c:smooth val="0"/>
          <c:extLst>
            <c:ext xmlns:c16="http://schemas.microsoft.com/office/drawing/2014/chart" uri="{C3380CC4-5D6E-409C-BE32-E72D297353CC}">
              <c16:uniqueId val="{00000000-61AA-43AF-AC21-F93564607E78}"/>
            </c:ext>
          </c:extLst>
        </c:ser>
        <c:dLbls>
          <c:showLegendKey val="0"/>
          <c:showVal val="0"/>
          <c:showCatName val="0"/>
          <c:showSerName val="0"/>
          <c:showPercent val="0"/>
          <c:showBubbleSize val="0"/>
        </c:dLbls>
        <c:smooth val="0"/>
        <c:axId val="353281232"/>
        <c:axId val="353278936"/>
      </c:lineChart>
      <c:catAx>
        <c:axId val="3532812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78936"/>
        <c:crosses val="autoZero"/>
        <c:auto val="1"/>
        <c:lblAlgn val="ctr"/>
        <c:lblOffset val="100"/>
        <c:noMultiLvlLbl val="0"/>
      </c:catAx>
      <c:valAx>
        <c:axId val="353278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81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sz="1800" b="0" i="0" baseline="0">
                <a:effectLst/>
              </a:rPr>
              <a:t>Време потребно за исцртавање једног фрема за локалну апликацију</a:t>
            </a:r>
            <a:r>
              <a:rPr lang="en-US" sz="1800" b="0" i="0" baseline="0">
                <a:effectLst/>
              </a:rPr>
              <a:t> </a:t>
            </a:r>
            <a:r>
              <a:rPr lang="sr-Cyrl-RS" sz="1800" b="0" i="0" baseline="0">
                <a:effectLst/>
              </a:rPr>
              <a:t>адаптивне платформе у току прикупљања садржаја са свих 6 камера у </a:t>
            </a:r>
            <a:r>
              <a:rPr lang="en-US" sz="1800" b="0" i="0" baseline="0">
                <a:effectLst/>
              </a:rPr>
              <a:t>ms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Sheet4!$A$1:$A$200</c:f>
              <c:numCache>
                <c:formatCode>General</c:formatCode>
                <c:ptCount val="200"/>
                <c:pt idx="0">
                  <c:v>35.197699999999998</c:v>
                </c:pt>
                <c:pt idx="1">
                  <c:v>39.602600000000002</c:v>
                </c:pt>
                <c:pt idx="2">
                  <c:v>48.360300000000002</c:v>
                </c:pt>
                <c:pt idx="3">
                  <c:v>39.919699999999999</c:v>
                </c:pt>
                <c:pt idx="4">
                  <c:v>41.816699999999997</c:v>
                </c:pt>
                <c:pt idx="5">
                  <c:v>30.774000000000001</c:v>
                </c:pt>
                <c:pt idx="6">
                  <c:v>45.231200000000001</c:v>
                </c:pt>
                <c:pt idx="7">
                  <c:v>43.956800000000001</c:v>
                </c:pt>
                <c:pt idx="8">
                  <c:v>36.604399999999998</c:v>
                </c:pt>
                <c:pt idx="9">
                  <c:v>36.066000000000003</c:v>
                </c:pt>
                <c:pt idx="10">
                  <c:v>41.634999999999998</c:v>
                </c:pt>
                <c:pt idx="11">
                  <c:v>38.509099999999997</c:v>
                </c:pt>
                <c:pt idx="12">
                  <c:v>45.9861</c:v>
                </c:pt>
                <c:pt idx="13">
                  <c:v>48.770200000000003</c:v>
                </c:pt>
                <c:pt idx="14">
                  <c:v>39.764200000000002</c:v>
                </c:pt>
                <c:pt idx="15">
                  <c:v>36.255800000000001</c:v>
                </c:pt>
                <c:pt idx="16">
                  <c:v>52.450899999999997</c:v>
                </c:pt>
                <c:pt idx="17">
                  <c:v>30.4755</c:v>
                </c:pt>
                <c:pt idx="18">
                  <c:v>47.415799999999997</c:v>
                </c:pt>
                <c:pt idx="19">
                  <c:v>33.1813</c:v>
                </c:pt>
                <c:pt idx="20">
                  <c:v>43.6205</c:v>
                </c:pt>
                <c:pt idx="21">
                  <c:v>49.244399999999999</c:v>
                </c:pt>
                <c:pt idx="22">
                  <c:v>40.0092</c:v>
                </c:pt>
                <c:pt idx="23">
                  <c:v>32.490099999999998</c:v>
                </c:pt>
                <c:pt idx="24">
                  <c:v>40.7149</c:v>
                </c:pt>
                <c:pt idx="25">
                  <c:v>37.035499999999999</c:v>
                </c:pt>
                <c:pt idx="26">
                  <c:v>39.185600000000001</c:v>
                </c:pt>
                <c:pt idx="27">
                  <c:v>46.149500000000003</c:v>
                </c:pt>
                <c:pt idx="28">
                  <c:v>54.001800000000003</c:v>
                </c:pt>
                <c:pt idx="29">
                  <c:v>38.7742</c:v>
                </c:pt>
                <c:pt idx="30">
                  <c:v>53.306600000000003</c:v>
                </c:pt>
                <c:pt idx="31">
                  <c:v>33.963700000000003</c:v>
                </c:pt>
                <c:pt idx="32">
                  <c:v>53.28</c:v>
                </c:pt>
                <c:pt idx="33">
                  <c:v>39.930300000000003</c:v>
                </c:pt>
                <c:pt idx="34">
                  <c:v>53.734499999999997</c:v>
                </c:pt>
                <c:pt idx="35">
                  <c:v>39.077100000000002</c:v>
                </c:pt>
                <c:pt idx="36">
                  <c:v>47.246099999999998</c:v>
                </c:pt>
                <c:pt idx="37">
                  <c:v>48.063600000000001</c:v>
                </c:pt>
                <c:pt idx="38">
                  <c:v>32.5884</c:v>
                </c:pt>
                <c:pt idx="39">
                  <c:v>54.426200000000001</c:v>
                </c:pt>
                <c:pt idx="40">
                  <c:v>53.768000000000001</c:v>
                </c:pt>
                <c:pt idx="41">
                  <c:v>54.958500000000001</c:v>
                </c:pt>
                <c:pt idx="42">
                  <c:v>46.804200000000002</c:v>
                </c:pt>
                <c:pt idx="43">
                  <c:v>32.276299999999999</c:v>
                </c:pt>
                <c:pt idx="44">
                  <c:v>36.9345</c:v>
                </c:pt>
                <c:pt idx="45">
                  <c:v>54.770800000000001</c:v>
                </c:pt>
                <c:pt idx="46">
                  <c:v>54.4011</c:v>
                </c:pt>
                <c:pt idx="47">
                  <c:v>47.366599999999998</c:v>
                </c:pt>
                <c:pt idx="48">
                  <c:v>47.337600000000002</c:v>
                </c:pt>
                <c:pt idx="49">
                  <c:v>35.426000000000002</c:v>
                </c:pt>
                <c:pt idx="50">
                  <c:v>41.651000000000003</c:v>
                </c:pt>
                <c:pt idx="51">
                  <c:v>45.6873</c:v>
                </c:pt>
                <c:pt idx="52">
                  <c:v>38.975000000000001</c:v>
                </c:pt>
                <c:pt idx="53">
                  <c:v>36.586500000000001</c:v>
                </c:pt>
                <c:pt idx="54">
                  <c:v>47.716700000000003</c:v>
                </c:pt>
                <c:pt idx="55">
                  <c:v>36.662799999999997</c:v>
                </c:pt>
                <c:pt idx="56">
                  <c:v>48.747799999999998</c:v>
                </c:pt>
                <c:pt idx="57">
                  <c:v>41.813400000000001</c:v>
                </c:pt>
                <c:pt idx="58">
                  <c:v>52.241599999999998</c:v>
                </c:pt>
                <c:pt idx="59">
                  <c:v>33.4512</c:v>
                </c:pt>
                <c:pt idx="60">
                  <c:v>32.082599999999999</c:v>
                </c:pt>
                <c:pt idx="61">
                  <c:v>40.8949</c:v>
                </c:pt>
                <c:pt idx="62">
                  <c:v>30.0943</c:v>
                </c:pt>
                <c:pt idx="63">
                  <c:v>37.704300000000003</c:v>
                </c:pt>
                <c:pt idx="64">
                  <c:v>38.677999999999997</c:v>
                </c:pt>
                <c:pt idx="65">
                  <c:v>54.615699999999997</c:v>
                </c:pt>
                <c:pt idx="66">
                  <c:v>43.249299999999998</c:v>
                </c:pt>
                <c:pt idx="67">
                  <c:v>45.528500000000001</c:v>
                </c:pt>
                <c:pt idx="68">
                  <c:v>48.354999999999997</c:v>
                </c:pt>
                <c:pt idx="69">
                  <c:v>51.885800000000003</c:v>
                </c:pt>
                <c:pt idx="70">
                  <c:v>38.5944</c:v>
                </c:pt>
                <c:pt idx="71">
                  <c:v>53.446899999999999</c:v>
                </c:pt>
                <c:pt idx="72">
                  <c:v>30.272200000000002</c:v>
                </c:pt>
                <c:pt idx="73">
                  <c:v>41.857100000000003</c:v>
                </c:pt>
                <c:pt idx="74">
                  <c:v>44.000799999999998</c:v>
                </c:pt>
                <c:pt idx="75">
                  <c:v>50.950099999999999</c:v>
                </c:pt>
                <c:pt idx="76">
                  <c:v>35.766599999999997</c:v>
                </c:pt>
                <c:pt idx="77">
                  <c:v>52.556800000000003</c:v>
                </c:pt>
                <c:pt idx="78">
                  <c:v>54.080500000000001</c:v>
                </c:pt>
                <c:pt idx="79">
                  <c:v>54.902200000000001</c:v>
                </c:pt>
                <c:pt idx="80">
                  <c:v>34.814100000000003</c:v>
                </c:pt>
                <c:pt idx="81">
                  <c:v>51.561599999999999</c:v>
                </c:pt>
                <c:pt idx="82">
                  <c:v>49.854799999999997</c:v>
                </c:pt>
                <c:pt idx="83">
                  <c:v>42.371699999999997</c:v>
                </c:pt>
                <c:pt idx="84">
                  <c:v>49.9495</c:v>
                </c:pt>
                <c:pt idx="85">
                  <c:v>54.140599999999999</c:v>
                </c:pt>
                <c:pt idx="86">
                  <c:v>45.326700000000002</c:v>
                </c:pt>
                <c:pt idx="87">
                  <c:v>34.262300000000003</c:v>
                </c:pt>
                <c:pt idx="88">
                  <c:v>39.308700000000002</c:v>
                </c:pt>
                <c:pt idx="89">
                  <c:v>38.992699999999999</c:v>
                </c:pt>
                <c:pt idx="90">
                  <c:v>49.6325</c:v>
                </c:pt>
                <c:pt idx="91">
                  <c:v>51.205100000000002</c:v>
                </c:pt>
                <c:pt idx="92">
                  <c:v>54.742899999999999</c:v>
                </c:pt>
                <c:pt idx="93">
                  <c:v>35.5077</c:v>
                </c:pt>
                <c:pt idx="94">
                  <c:v>53.7761</c:v>
                </c:pt>
                <c:pt idx="95">
                  <c:v>45.235900000000001</c:v>
                </c:pt>
                <c:pt idx="96">
                  <c:v>31.1965</c:v>
                </c:pt>
                <c:pt idx="97">
                  <c:v>47.953899999999997</c:v>
                </c:pt>
                <c:pt idx="98">
                  <c:v>32.478099999999998</c:v>
                </c:pt>
                <c:pt idx="99">
                  <c:v>57.604199999999999</c:v>
                </c:pt>
                <c:pt idx="100">
                  <c:v>32.055799999999998</c:v>
                </c:pt>
                <c:pt idx="101">
                  <c:v>57.671199999999999</c:v>
                </c:pt>
                <c:pt idx="102">
                  <c:v>33.988900000000001</c:v>
                </c:pt>
                <c:pt idx="103">
                  <c:v>48.625700000000002</c:v>
                </c:pt>
                <c:pt idx="104">
                  <c:v>56.8643</c:v>
                </c:pt>
                <c:pt idx="105">
                  <c:v>37.910400000000003</c:v>
                </c:pt>
                <c:pt idx="106">
                  <c:v>56.209099999999999</c:v>
                </c:pt>
                <c:pt idx="107">
                  <c:v>39.879800000000003</c:v>
                </c:pt>
                <c:pt idx="108">
                  <c:v>50.075899999999997</c:v>
                </c:pt>
                <c:pt idx="109">
                  <c:v>38.495699999999999</c:v>
                </c:pt>
                <c:pt idx="110">
                  <c:v>37.652900000000002</c:v>
                </c:pt>
                <c:pt idx="111">
                  <c:v>52.256599999999999</c:v>
                </c:pt>
                <c:pt idx="112">
                  <c:v>32.764699999999998</c:v>
                </c:pt>
                <c:pt idx="113">
                  <c:v>37.699199999999998</c:v>
                </c:pt>
                <c:pt idx="114">
                  <c:v>49.076300000000003</c:v>
                </c:pt>
                <c:pt idx="115">
                  <c:v>43.8018</c:v>
                </c:pt>
                <c:pt idx="116">
                  <c:v>52.746499999999997</c:v>
                </c:pt>
                <c:pt idx="117">
                  <c:v>57.112400000000001</c:v>
                </c:pt>
                <c:pt idx="118">
                  <c:v>38.318899999999999</c:v>
                </c:pt>
                <c:pt idx="119">
                  <c:v>37.630699999999997</c:v>
                </c:pt>
                <c:pt idx="120">
                  <c:v>58.474299999999999</c:v>
                </c:pt>
                <c:pt idx="121">
                  <c:v>50.480200000000004</c:v>
                </c:pt>
                <c:pt idx="122">
                  <c:v>42.009799999999998</c:v>
                </c:pt>
                <c:pt idx="123">
                  <c:v>56.682299999999998</c:v>
                </c:pt>
                <c:pt idx="124">
                  <c:v>58.507199999999997</c:v>
                </c:pt>
                <c:pt idx="125">
                  <c:v>57.248100000000001</c:v>
                </c:pt>
                <c:pt idx="126">
                  <c:v>43.841999999999999</c:v>
                </c:pt>
                <c:pt idx="127">
                  <c:v>50.003100000000003</c:v>
                </c:pt>
                <c:pt idx="128">
                  <c:v>38.579000000000001</c:v>
                </c:pt>
                <c:pt idx="129">
                  <c:v>48.843400000000003</c:v>
                </c:pt>
                <c:pt idx="130">
                  <c:v>40.605200000000004</c:v>
                </c:pt>
                <c:pt idx="131">
                  <c:v>48.121499999999997</c:v>
                </c:pt>
                <c:pt idx="132">
                  <c:v>33.525100000000002</c:v>
                </c:pt>
                <c:pt idx="133">
                  <c:v>53.610500000000002</c:v>
                </c:pt>
                <c:pt idx="134">
                  <c:v>48.5092</c:v>
                </c:pt>
                <c:pt idx="135">
                  <c:v>33.377400000000002</c:v>
                </c:pt>
                <c:pt idx="136">
                  <c:v>58.012799999999999</c:v>
                </c:pt>
                <c:pt idx="137">
                  <c:v>55.811100000000003</c:v>
                </c:pt>
                <c:pt idx="138">
                  <c:v>44.503999999999998</c:v>
                </c:pt>
                <c:pt idx="139">
                  <c:v>46.7958</c:v>
                </c:pt>
                <c:pt idx="140">
                  <c:v>35.928400000000003</c:v>
                </c:pt>
                <c:pt idx="141">
                  <c:v>55.078200000000002</c:v>
                </c:pt>
                <c:pt idx="142">
                  <c:v>39.621699999999997</c:v>
                </c:pt>
                <c:pt idx="143">
                  <c:v>42.27</c:v>
                </c:pt>
                <c:pt idx="144">
                  <c:v>40.696300000000001</c:v>
                </c:pt>
                <c:pt idx="145">
                  <c:v>42.655500000000004</c:v>
                </c:pt>
                <c:pt idx="146">
                  <c:v>58.014600000000002</c:v>
                </c:pt>
                <c:pt idx="147">
                  <c:v>39.868099999999998</c:v>
                </c:pt>
                <c:pt idx="148">
                  <c:v>33.0717</c:v>
                </c:pt>
                <c:pt idx="149">
                  <c:v>54.4833</c:v>
                </c:pt>
                <c:pt idx="150">
                  <c:v>58.212699999999998</c:v>
                </c:pt>
                <c:pt idx="151">
                  <c:v>55.0002</c:v>
                </c:pt>
                <c:pt idx="152">
                  <c:v>37.484400000000001</c:v>
                </c:pt>
                <c:pt idx="153">
                  <c:v>51.471899999999998</c:v>
                </c:pt>
                <c:pt idx="154">
                  <c:v>40.879899999999999</c:v>
                </c:pt>
                <c:pt idx="155">
                  <c:v>58.147799999999997</c:v>
                </c:pt>
                <c:pt idx="156">
                  <c:v>58.998699999999999</c:v>
                </c:pt>
                <c:pt idx="157">
                  <c:v>42.255099999999999</c:v>
                </c:pt>
                <c:pt idx="158">
                  <c:v>44.2376</c:v>
                </c:pt>
                <c:pt idx="159">
                  <c:v>51.515700000000002</c:v>
                </c:pt>
                <c:pt idx="160">
                  <c:v>49.367600000000003</c:v>
                </c:pt>
                <c:pt idx="161">
                  <c:v>47.463900000000002</c:v>
                </c:pt>
                <c:pt idx="162">
                  <c:v>47.664000000000001</c:v>
                </c:pt>
                <c:pt idx="163">
                  <c:v>56.167099999999998</c:v>
                </c:pt>
                <c:pt idx="164">
                  <c:v>46.2622</c:v>
                </c:pt>
                <c:pt idx="165">
                  <c:v>51.028599999999997</c:v>
                </c:pt>
                <c:pt idx="166">
                  <c:v>58.17</c:v>
                </c:pt>
                <c:pt idx="167">
                  <c:v>32.8262</c:v>
                </c:pt>
                <c:pt idx="168">
                  <c:v>55.4071</c:v>
                </c:pt>
                <c:pt idx="169">
                  <c:v>44.204599999999999</c:v>
                </c:pt>
                <c:pt idx="170">
                  <c:v>58.986699999999999</c:v>
                </c:pt>
                <c:pt idx="171">
                  <c:v>47.3508</c:v>
                </c:pt>
                <c:pt idx="172">
                  <c:v>57.635100000000001</c:v>
                </c:pt>
                <c:pt idx="173">
                  <c:v>57.300600000000003</c:v>
                </c:pt>
                <c:pt idx="174">
                  <c:v>41.9011</c:v>
                </c:pt>
                <c:pt idx="175">
                  <c:v>47.730499999999999</c:v>
                </c:pt>
                <c:pt idx="176">
                  <c:v>33.651299999999999</c:v>
                </c:pt>
                <c:pt idx="177">
                  <c:v>40.382100000000001</c:v>
                </c:pt>
                <c:pt idx="178">
                  <c:v>51.2592</c:v>
                </c:pt>
                <c:pt idx="179">
                  <c:v>56.869799999999998</c:v>
                </c:pt>
                <c:pt idx="180">
                  <c:v>43.092100000000002</c:v>
                </c:pt>
                <c:pt idx="181">
                  <c:v>35.0336</c:v>
                </c:pt>
                <c:pt idx="182">
                  <c:v>51.591999999999999</c:v>
                </c:pt>
                <c:pt idx="183">
                  <c:v>48.944099999999999</c:v>
                </c:pt>
                <c:pt idx="184">
                  <c:v>43.676099999999998</c:v>
                </c:pt>
                <c:pt idx="185">
                  <c:v>50.3155</c:v>
                </c:pt>
                <c:pt idx="186">
                  <c:v>54.327399999999997</c:v>
                </c:pt>
                <c:pt idx="187">
                  <c:v>55.762599999999999</c:v>
                </c:pt>
                <c:pt idx="188">
                  <c:v>55.122199999999999</c:v>
                </c:pt>
                <c:pt idx="189">
                  <c:v>32.613</c:v>
                </c:pt>
                <c:pt idx="190">
                  <c:v>39.459099999999999</c:v>
                </c:pt>
                <c:pt idx="191">
                  <c:v>47.496099999999998</c:v>
                </c:pt>
                <c:pt idx="192">
                  <c:v>41.695700000000002</c:v>
                </c:pt>
                <c:pt idx="193">
                  <c:v>45.264499999999998</c:v>
                </c:pt>
                <c:pt idx="194">
                  <c:v>54.048200000000001</c:v>
                </c:pt>
                <c:pt idx="195">
                  <c:v>32.8857</c:v>
                </c:pt>
                <c:pt idx="196">
                  <c:v>53.158999999999999</c:v>
                </c:pt>
                <c:pt idx="197">
                  <c:v>36.936100000000003</c:v>
                </c:pt>
                <c:pt idx="198">
                  <c:v>42.599499999999999</c:v>
                </c:pt>
                <c:pt idx="199">
                  <c:v>56.815300000000001</c:v>
                </c:pt>
              </c:numCache>
            </c:numRef>
          </c:val>
          <c:smooth val="0"/>
          <c:extLst>
            <c:ext xmlns:c16="http://schemas.microsoft.com/office/drawing/2014/chart" uri="{C3380CC4-5D6E-409C-BE32-E72D297353CC}">
              <c16:uniqueId val="{00000000-89BE-429A-841E-085758002720}"/>
            </c:ext>
          </c:extLst>
        </c:ser>
        <c:dLbls>
          <c:showLegendKey val="0"/>
          <c:showVal val="0"/>
          <c:showCatName val="0"/>
          <c:showSerName val="0"/>
          <c:showPercent val="0"/>
          <c:showBubbleSize val="0"/>
        </c:dLbls>
        <c:smooth val="0"/>
        <c:axId val="561815272"/>
        <c:axId val="561816584"/>
      </c:lineChart>
      <c:catAx>
        <c:axId val="56181527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1816584"/>
        <c:crosses val="autoZero"/>
        <c:auto val="1"/>
        <c:lblAlgn val="ctr"/>
        <c:lblOffset val="100"/>
        <c:noMultiLvlLbl val="0"/>
      </c:catAx>
      <c:valAx>
        <c:axId val="5618165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6181527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за исцртавање једног фрема за удаљену апликацију </a:t>
            </a:r>
            <a:r>
              <a:rPr lang="sr-Cyrl-RS" sz="1400" b="0" i="0" u="none" strike="noStrike" baseline="0">
                <a:effectLst/>
              </a:rPr>
              <a:t>адаптивне платформе</a:t>
            </a:r>
            <a:r>
              <a:rPr lang="sr-Cyrl-RS" baseline="0"/>
              <a:t> у току прикупљања садржаја са свих 6 камера у </a:t>
            </a:r>
            <a:r>
              <a:rPr lang="en-US" baseline="0"/>
              <a:t>ms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Sheet3!$A$1:$A$200</c:f>
              <c:numCache>
                <c:formatCode>General</c:formatCode>
                <c:ptCount val="200"/>
                <c:pt idx="0">
                  <c:v>46.896599999999999</c:v>
                </c:pt>
                <c:pt idx="1">
                  <c:v>59.163499999999999</c:v>
                </c:pt>
                <c:pt idx="2">
                  <c:v>56.504800000000003</c:v>
                </c:pt>
                <c:pt idx="3">
                  <c:v>67.859800000000007</c:v>
                </c:pt>
                <c:pt idx="4">
                  <c:v>76.474000000000004</c:v>
                </c:pt>
                <c:pt idx="5">
                  <c:v>46.3748</c:v>
                </c:pt>
                <c:pt idx="6">
                  <c:v>80.090299999999999</c:v>
                </c:pt>
                <c:pt idx="7">
                  <c:v>78.066500000000005</c:v>
                </c:pt>
                <c:pt idx="8">
                  <c:v>49.1387</c:v>
                </c:pt>
                <c:pt idx="9">
                  <c:v>48.343899999999998</c:v>
                </c:pt>
                <c:pt idx="10">
                  <c:v>82.226699999999994</c:v>
                </c:pt>
                <c:pt idx="11">
                  <c:v>64.477599999999995</c:v>
                </c:pt>
                <c:pt idx="12">
                  <c:v>51.9801</c:v>
                </c:pt>
                <c:pt idx="13">
                  <c:v>52.1111</c:v>
                </c:pt>
                <c:pt idx="14">
                  <c:v>60.148400000000002</c:v>
                </c:pt>
                <c:pt idx="15">
                  <c:v>77.984700000000004</c:v>
                </c:pt>
                <c:pt idx="16">
                  <c:v>54.692300000000003</c:v>
                </c:pt>
                <c:pt idx="17">
                  <c:v>49.909799999999997</c:v>
                </c:pt>
                <c:pt idx="18">
                  <c:v>81.290400000000005</c:v>
                </c:pt>
                <c:pt idx="19">
                  <c:v>57.3232</c:v>
                </c:pt>
                <c:pt idx="20">
                  <c:v>60.784399999999998</c:v>
                </c:pt>
                <c:pt idx="21">
                  <c:v>57.935200000000002</c:v>
                </c:pt>
                <c:pt idx="22">
                  <c:v>74.185000000000002</c:v>
                </c:pt>
                <c:pt idx="23">
                  <c:v>57.370199999999997</c:v>
                </c:pt>
                <c:pt idx="24">
                  <c:v>79.586699999999993</c:v>
                </c:pt>
                <c:pt idx="25">
                  <c:v>83.991500000000002</c:v>
                </c:pt>
                <c:pt idx="26">
                  <c:v>45.805799999999998</c:v>
                </c:pt>
                <c:pt idx="27">
                  <c:v>61.589100000000002</c:v>
                </c:pt>
                <c:pt idx="28">
                  <c:v>64.392899999999997</c:v>
                </c:pt>
                <c:pt idx="29">
                  <c:v>70.955500000000001</c:v>
                </c:pt>
                <c:pt idx="30">
                  <c:v>53.786200000000001</c:v>
                </c:pt>
                <c:pt idx="31">
                  <c:v>69.381500000000003</c:v>
                </c:pt>
                <c:pt idx="32">
                  <c:v>64.074799999999996</c:v>
                </c:pt>
                <c:pt idx="33">
                  <c:v>46.812399999999997</c:v>
                </c:pt>
                <c:pt idx="34">
                  <c:v>73.538799999999995</c:v>
                </c:pt>
                <c:pt idx="35">
                  <c:v>49.158700000000003</c:v>
                </c:pt>
                <c:pt idx="36">
                  <c:v>69.682100000000005</c:v>
                </c:pt>
                <c:pt idx="37">
                  <c:v>66.584699999999998</c:v>
                </c:pt>
                <c:pt idx="38">
                  <c:v>63.884399999999999</c:v>
                </c:pt>
                <c:pt idx="39">
                  <c:v>74.585099999999997</c:v>
                </c:pt>
                <c:pt idx="40">
                  <c:v>49.714300000000001</c:v>
                </c:pt>
                <c:pt idx="41">
                  <c:v>51.177700000000002</c:v>
                </c:pt>
                <c:pt idx="42">
                  <c:v>49.634799999999998</c:v>
                </c:pt>
                <c:pt idx="43">
                  <c:v>49.098999999999997</c:v>
                </c:pt>
                <c:pt idx="44">
                  <c:v>58.039400000000001</c:v>
                </c:pt>
                <c:pt idx="45">
                  <c:v>59.709400000000002</c:v>
                </c:pt>
                <c:pt idx="46">
                  <c:v>77.215800000000002</c:v>
                </c:pt>
                <c:pt idx="47">
                  <c:v>64.5839</c:v>
                </c:pt>
                <c:pt idx="48">
                  <c:v>62.204599999999999</c:v>
                </c:pt>
                <c:pt idx="49">
                  <c:v>76.331999999999994</c:v>
                </c:pt>
                <c:pt idx="50">
                  <c:v>84.051699999999997</c:v>
                </c:pt>
                <c:pt idx="51">
                  <c:v>81.884200000000007</c:v>
                </c:pt>
                <c:pt idx="52">
                  <c:v>79.028800000000004</c:v>
                </c:pt>
                <c:pt idx="53">
                  <c:v>47.7181</c:v>
                </c:pt>
                <c:pt idx="54">
                  <c:v>66.270600000000002</c:v>
                </c:pt>
                <c:pt idx="55">
                  <c:v>72.004000000000005</c:v>
                </c:pt>
                <c:pt idx="56">
                  <c:v>69.474100000000007</c:v>
                </c:pt>
                <c:pt idx="57">
                  <c:v>75.693600000000004</c:v>
                </c:pt>
                <c:pt idx="58">
                  <c:v>76.472300000000004</c:v>
                </c:pt>
                <c:pt idx="59">
                  <c:v>56.642499999999998</c:v>
                </c:pt>
                <c:pt idx="60">
                  <c:v>58.375999999999998</c:v>
                </c:pt>
                <c:pt idx="61">
                  <c:v>54.870399999999997</c:v>
                </c:pt>
                <c:pt idx="62">
                  <c:v>52.611199999999997</c:v>
                </c:pt>
                <c:pt idx="63">
                  <c:v>74.722999999999999</c:v>
                </c:pt>
                <c:pt idx="64">
                  <c:v>69.555999999999997</c:v>
                </c:pt>
                <c:pt idx="65">
                  <c:v>56.559100000000001</c:v>
                </c:pt>
                <c:pt idx="66">
                  <c:v>67.611800000000002</c:v>
                </c:pt>
                <c:pt idx="67">
                  <c:v>46.497199999999999</c:v>
                </c:pt>
                <c:pt idx="68">
                  <c:v>52.734000000000002</c:v>
                </c:pt>
                <c:pt idx="69">
                  <c:v>51.311700000000002</c:v>
                </c:pt>
                <c:pt idx="70">
                  <c:v>72.506600000000006</c:v>
                </c:pt>
                <c:pt idx="71">
                  <c:v>65.794899999999998</c:v>
                </c:pt>
                <c:pt idx="72">
                  <c:v>76.844700000000003</c:v>
                </c:pt>
                <c:pt idx="73">
                  <c:v>79.013900000000007</c:v>
                </c:pt>
                <c:pt idx="74">
                  <c:v>84.788600000000002</c:v>
                </c:pt>
                <c:pt idx="75">
                  <c:v>65.208799999999997</c:v>
                </c:pt>
                <c:pt idx="76">
                  <c:v>72.3566</c:v>
                </c:pt>
                <c:pt idx="77">
                  <c:v>55.021999999999998</c:v>
                </c:pt>
                <c:pt idx="78">
                  <c:v>80.855900000000005</c:v>
                </c:pt>
                <c:pt idx="79">
                  <c:v>76.2376</c:v>
                </c:pt>
                <c:pt idx="80">
                  <c:v>56.852499999999999</c:v>
                </c:pt>
                <c:pt idx="81">
                  <c:v>75.812799999999996</c:v>
                </c:pt>
                <c:pt idx="82">
                  <c:v>58.551499999999997</c:v>
                </c:pt>
                <c:pt idx="83">
                  <c:v>71.676000000000002</c:v>
                </c:pt>
                <c:pt idx="84">
                  <c:v>82.612700000000004</c:v>
                </c:pt>
                <c:pt idx="85">
                  <c:v>69.452699999999993</c:v>
                </c:pt>
                <c:pt idx="86">
                  <c:v>82.832700000000003</c:v>
                </c:pt>
                <c:pt idx="87">
                  <c:v>77.557699999999997</c:v>
                </c:pt>
                <c:pt idx="88">
                  <c:v>76.102800000000002</c:v>
                </c:pt>
                <c:pt idx="89">
                  <c:v>62.219900000000003</c:v>
                </c:pt>
                <c:pt idx="90">
                  <c:v>53.651000000000003</c:v>
                </c:pt>
                <c:pt idx="91">
                  <c:v>61.341700000000003</c:v>
                </c:pt>
                <c:pt idx="92">
                  <c:v>54.834400000000002</c:v>
                </c:pt>
                <c:pt idx="93">
                  <c:v>56.947800000000001</c:v>
                </c:pt>
                <c:pt idx="94">
                  <c:v>79.465400000000002</c:v>
                </c:pt>
                <c:pt idx="95">
                  <c:v>74.263999999999996</c:v>
                </c:pt>
                <c:pt idx="96">
                  <c:v>50.576000000000001</c:v>
                </c:pt>
                <c:pt idx="97">
                  <c:v>50.687800000000003</c:v>
                </c:pt>
                <c:pt idx="98">
                  <c:v>49.072499999999998</c:v>
                </c:pt>
                <c:pt idx="99">
                  <c:v>46.286700000000003</c:v>
                </c:pt>
                <c:pt idx="100">
                  <c:v>90.887799999999999</c:v>
                </c:pt>
                <c:pt idx="101">
                  <c:v>68.941500000000005</c:v>
                </c:pt>
                <c:pt idx="102">
                  <c:v>79.356099999999998</c:v>
                </c:pt>
                <c:pt idx="103">
                  <c:v>55.680300000000003</c:v>
                </c:pt>
                <c:pt idx="104">
                  <c:v>69.906199999999998</c:v>
                </c:pt>
                <c:pt idx="105">
                  <c:v>57.802</c:v>
                </c:pt>
                <c:pt idx="106">
                  <c:v>93.765000000000001</c:v>
                </c:pt>
                <c:pt idx="107">
                  <c:v>76.408299999999997</c:v>
                </c:pt>
                <c:pt idx="108">
                  <c:v>83.7196</c:v>
                </c:pt>
                <c:pt idx="109">
                  <c:v>69.717200000000005</c:v>
                </c:pt>
                <c:pt idx="110">
                  <c:v>78.795400000000001</c:v>
                </c:pt>
                <c:pt idx="111">
                  <c:v>86.909800000000004</c:v>
                </c:pt>
                <c:pt idx="112">
                  <c:v>70.064899999999994</c:v>
                </c:pt>
                <c:pt idx="113">
                  <c:v>81.828999999999994</c:v>
                </c:pt>
                <c:pt idx="114">
                  <c:v>68.237899999999996</c:v>
                </c:pt>
                <c:pt idx="115">
                  <c:v>76.435199999999995</c:v>
                </c:pt>
                <c:pt idx="116">
                  <c:v>79.001499999999993</c:v>
                </c:pt>
                <c:pt idx="117">
                  <c:v>62.753999999999998</c:v>
                </c:pt>
                <c:pt idx="118">
                  <c:v>82.433999999999997</c:v>
                </c:pt>
                <c:pt idx="119">
                  <c:v>70.292199999999994</c:v>
                </c:pt>
                <c:pt idx="120">
                  <c:v>57.438000000000002</c:v>
                </c:pt>
                <c:pt idx="121">
                  <c:v>73.880700000000004</c:v>
                </c:pt>
                <c:pt idx="122">
                  <c:v>56.939300000000003</c:v>
                </c:pt>
                <c:pt idx="123">
                  <c:v>77.101200000000006</c:v>
                </c:pt>
                <c:pt idx="124">
                  <c:v>87.795599999999993</c:v>
                </c:pt>
                <c:pt idx="125">
                  <c:v>77.830100000000002</c:v>
                </c:pt>
                <c:pt idx="126">
                  <c:v>82.828900000000004</c:v>
                </c:pt>
                <c:pt idx="127">
                  <c:v>67.572500000000005</c:v>
                </c:pt>
                <c:pt idx="128">
                  <c:v>58.915500000000002</c:v>
                </c:pt>
                <c:pt idx="129">
                  <c:v>67.294399999999996</c:v>
                </c:pt>
                <c:pt idx="130">
                  <c:v>70.534800000000004</c:v>
                </c:pt>
                <c:pt idx="131">
                  <c:v>61.670400000000001</c:v>
                </c:pt>
                <c:pt idx="132">
                  <c:v>88.422799999999995</c:v>
                </c:pt>
                <c:pt idx="133">
                  <c:v>79.902900000000002</c:v>
                </c:pt>
                <c:pt idx="134">
                  <c:v>67.987700000000004</c:v>
                </c:pt>
                <c:pt idx="135">
                  <c:v>68.980699999999999</c:v>
                </c:pt>
                <c:pt idx="136">
                  <c:v>66.250699999999995</c:v>
                </c:pt>
                <c:pt idx="137">
                  <c:v>94.239500000000007</c:v>
                </c:pt>
                <c:pt idx="138">
                  <c:v>87.705699999999993</c:v>
                </c:pt>
                <c:pt idx="139">
                  <c:v>56.564999999999998</c:v>
                </c:pt>
                <c:pt idx="140">
                  <c:v>66.939499999999995</c:v>
                </c:pt>
                <c:pt idx="141">
                  <c:v>56.816899999999997</c:v>
                </c:pt>
                <c:pt idx="142">
                  <c:v>56.2027</c:v>
                </c:pt>
                <c:pt idx="143">
                  <c:v>60.5349</c:v>
                </c:pt>
                <c:pt idx="144">
                  <c:v>63.018099999999997</c:v>
                </c:pt>
                <c:pt idx="145">
                  <c:v>85.154499999999999</c:v>
                </c:pt>
                <c:pt idx="146">
                  <c:v>56.617899999999999</c:v>
                </c:pt>
                <c:pt idx="147">
                  <c:v>94.001099999999994</c:v>
                </c:pt>
                <c:pt idx="148">
                  <c:v>68.022800000000004</c:v>
                </c:pt>
                <c:pt idx="149">
                  <c:v>56.213500000000003</c:v>
                </c:pt>
                <c:pt idx="150">
                  <c:v>87.671400000000006</c:v>
                </c:pt>
                <c:pt idx="151">
                  <c:v>55.129600000000003</c:v>
                </c:pt>
                <c:pt idx="152">
                  <c:v>74.2333</c:v>
                </c:pt>
                <c:pt idx="153">
                  <c:v>63.8718</c:v>
                </c:pt>
                <c:pt idx="154">
                  <c:v>55.322699999999998</c:v>
                </c:pt>
                <c:pt idx="155">
                  <c:v>89.745099999999994</c:v>
                </c:pt>
                <c:pt idx="156">
                  <c:v>57.161299999999997</c:v>
                </c:pt>
                <c:pt idx="157">
                  <c:v>80.415700000000001</c:v>
                </c:pt>
                <c:pt idx="158">
                  <c:v>77.123400000000004</c:v>
                </c:pt>
                <c:pt idx="159">
                  <c:v>60.4617</c:v>
                </c:pt>
                <c:pt idx="160">
                  <c:v>60.244100000000003</c:v>
                </c:pt>
                <c:pt idx="161">
                  <c:v>60.755800000000001</c:v>
                </c:pt>
                <c:pt idx="162">
                  <c:v>58.290500000000002</c:v>
                </c:pt>
                <c:pt idx="163">
                  <c:v>83.346000000000004</c:v>
                </c:pt>
                <c:pt idx="164">
                  <c:v>71.422399999999996</c:v>
                </c:pt>
                <c:pt idx="165">
                  <c:v>78.052400000000006</c:v>
                </c:pt>
                <c:pt idx="166">
                  <c:v>65.108800000000002</c:v>
                </c:pt>
                <c:pt idx="167">
                  <c:v>72.179000000000002</c:v>
                </c:pt>
                <c:pt idx="168">
                  <c:v>69.409400000000005</c:v>
                </c:pt>
                <c:pt idx="169">
                  <c:v>93.786799999999999</c:v>
                </c:pt>
                <c:pt idx="170">
                  <c:v>59.417400000000001</c:v>
                </c:pt>
                <c:pt idx="171">
                  <c:v>93.513099999999994</c:v>
                </c:pt>
                <c:pt idx="172">
                  <c:v>68.910300000000007</c:v>
                </c:pt>
                <c:pt idx="173">
                  <c:v>61.668300000000002</c:v>
                </c:pt>
                <c:pt idx="174">
                  <c:v>80.693399999999997</c:v>
                </c:pt>
                <c:pt idx="175">
                  <c:v>61.584299999999999</c:v>
                </c:pt>
                <c:pt idx="176">
                  <c:v>87.676199999999994</c:v>
                </c:pt>
                <c:pt idx="177">
                  <c:v>86.0578</c:v>
                </c:pt>
                <c:pt idx="178">
                  <c:v>91.915899999999993</c:v>
                </c:pt>
                <c:pt idx="179">
                  <c:v>74.242400000000004</c:v>
                </c:pt>
                <c:pt idx="180">
                  <c:v>92.164599999999993</c:v>
                </c:pt>
                <c:pt idx="181">
                  <c:v>76.4542</c:v>
                </c:pt>
                <c:pt idx="182">
                  <c:v>77.098500000000001</c:v>
                </c:pt>
                <c:pt idx="183">
                  <c:v>80.204099999999997</c:v>
                </c:pt>
                <c:pt idx="184">
                  <c:v>77.126599999999996</c:v>
                </c:pt>
                <c:pt idx="185">
                  <c:v>75.719899999999996</c:v>
                </c:pt>
                <c:pt idx="186">
                  <c:v>69.56</c:v>
                </c:pt>
                <c:pt idx="187">
                  <c:v>75.939800000000005</c:v>
                </c:pt>
                <c:pt idx="188">
                  <c:v>79.707700000000003</c:v>
                </c:pt>
                <c:pt idx="189">
                  <c:v>94.111400000000003</c:v>
                </c:pt>
                <c:pt idx="190">
                  <c:v>64.638099999999994</c:v>
                </c:pt>
                <c:pt idx="191">
                  <c:v>83.576800000000006</c:v>
                </c:pt>
                <c:pt idx="192">
                  <c:v>58.605200000000004</c:v>
                </c:pt>
                <c:pt idx="193">
                  <c:v>59.609900000000003</c:v>
                </c:pt>
                <c:pt idx="194">
                  <c:v>70.0154</c:v>
                </c:pt>
                <c:pt idx="195">
                  <c:v>94.932500000000005</c:v>
                </c:pt>
                <c:pt idx="196">
                  <c:v>85.579300000000003</c:v>
                </c:pt>
                <c:pt idx="197">
                  <c:v>56.2639</c:v>
                </c:pt>
                <c:pt idx="198">
                  <c:v>89.792400000000001</c:v>
                </c:pt>
                <c:pt idx="199">
                  <c:v>94.377200000000002</c:v>
                </c:pt>
              </c:numCache>
            </c:numRef>
          </c:val>
          <c:smooth val="0"/>
          <c:extLst>
            <c:ext xmlns:c16="http://schemas.microsoft.com/office/drawing/2014/chart" uri="{C3380CC4-5D6E-409C-BE32-E72D297353CC}">
              <c16:uniqueId val="{00000000-E4AB-4891-885E-6C06CB829B91}"/>
            </c:ext>
          </c:extLst>
        </c:ser>
        <c:dLbls>
          <c:showLegendKey val="0"/>
          <c:showVal val="0"/>
          <c:showCatName val="0"/>
          <c:showSerName val="0"/>
          <c:showPercent val="0"/>
          <c:showBubbleSize val="0"/>
        </c:dLbls>
        <c:smooth val="0"/>
        <c:axId val="95962120"/>
        <c:axId val="462980264"/>
      </c:lineChart>
      <c:catAx>
        <c:axId val="959621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62980264"/>
        <c:crosses val="autoZero"/>
        <c:auto val="1"/>
        <c:lblAlgn val="ctr"/>
        <c:lblOffset val="100"/>
        <c:noMultiLvlLbl val="0"/>
      </c:catAx>
      <c:valAx>
        <c:axId val="4629802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59621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31</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16</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17</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18</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13</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15</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14</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19</b:RefOrder>
  </b:Source>
  <b:Source>
    <b:Tag>Tex131</b:Tag>
    <b:SourceType>DocumentFromInternetSite</b:SourceType>
    <b:Guid>{6797B471-E9EB-434A-9426-8B52D198D276}</b:Guid>
    <b:Title>TDA2x</b:Title>
    <b:Year>2013</b:Year>
    <b:Month>Октобар</b:Month>
    <b:YearAccessed>2019</b:YearAccessed>
    <b:MonthAccessed>Октобар</b:MonthAccessed>
    <b:DayAccessed>6</b:DayAccessed>
    <b:URL>http://processors.wiki.ti.com/index.php/TDA2x</b:URL>
    <b:Author>
      <b:Author>
        <b:Corporate>Texas Instruments</b:Corporate>
      </b:Author>
    </b:Author>
    <b:RefOrder>20</b:RefOrder>
  </b:Source>
  <b:Source>
    <b:Tag>Chi14</b:Tag>
    <b:SourceType>DocumentFromInternetSite</b:SourceType>
    <b:Guid>{D2EAA8AA-0C60-44B5-90EF-99E76B42AD1C}</b:Guid>
    <b:Title>TI Vision SDK, Optimized Vision Libraries for ADAS Systems</b:Title>
    <b:Year>2014</b:Year>
    <b:YearAccessed>2019</b:YearAccessed>
    <b:MonthAccessed>Октобар</b:MonthAccessed>
    <b:DayAccessed>6</b:DayAccessed>
    <b:URL>http://www.ti.com/lit/wp/spry260/spry260.pdf</b:URL>
    <b:Author>
      <b:Author>
        <b:NameList>
          <b:Person>
            <b:Last>Chitnis</b:Last>
            <b:First>Kedar </b:First>
          </b:Person>
          <b:Person>
            <b:Last>Staszewski</b:Last>
            <b:First>Roman </b:First>
          </b:Person>
          <b:Person>
            <b:Last>Agarwal</b:Last>
            <b:First>Gaurav </b:First>
          </b:Person>
        </b:NameList>
      </b:Author>
    </b:Author>
    <b:RefOrder>21</b:RefOrder>
  </b:Source>
  <b:Source>
    <b:Tag>AUT171</b:Tag>
    <b:SourceType>DocumentFromInternetSite</b:SourceType>
    <b:Guid>{3434EE5A-6CEE-4050-98A2-80FAD33A788C}</b:Guid>
    <b:Author>
      <b:Author>
        <b:Corporate>AUTOSAR </b:Corporate>
      </b:Author>
    </b:Author>
    <b:Title>Guidelines for the use of theC++14 language in critical andsafety-related systems</b:Title>
    <b:Year>2017</b:Year>
    <b:Month>Март</b:Month>
    <b:YearAccessed>2019</b:YearAccessed>
    <b:MonthAccessed>Октобар</b:MonthAccessed>
    <b:DayAccessed>12</b:DayAccessed>
    <b:URL>https://www.autosar.org/fileadmin/user_upload/standards/adaptive/17-03/AUTOSAR_RS_CPP14Guidelines.pdf</b:URL>
    <b:RefOrder>22</b:RefOrder>
  </b:Source>
  <b:Source>
    <b:Tag>Per19</b:Tag>
    <b:SourceType>DocumentFromInternetSite</b:SourceType>
    <b:Guid>{28865D02-1788-4808-8B98-F36D29BA7DF0}</b:Guid>
    <b:Author>
      <b:Author>
        <b:Corporate>Perforce</b:Corporate>
      </b:Author>
    </b:Author>
    <b:Title>Perforce</b:Title>
    <b:YearAccessed>2019</b:YearAccessed>
    <b:MonthAccessed>Октобар</b:MonthAccessed>
    <b:DayAccessed>12</b:DayAccessed>
    <b:URL>https://www.perforce.com/resources/qac/misra-c-cpp</b:URL>
    <b:RefOrder>23</b:RefOrder>
  </b:Source>
  <b:Source>
    <b:Tag>Сma19</b:Tag>
    <b:SourceType>DocumentFromInternetSite</b:SourceType>
    <b:Guid>{0A3EDD31-5F18-4984-B521-68E31CA8E1D6}</b:Guid>
    <b:Author>
      <b:Author>
        <b:Corporate>Сmake</b:Corporate>
      </b:Author>
    </b:Author>
    <b:Title>CMake</b:Title>
    <b:YearAccessed>2019</b:YearAccessed>
    <b:MonthAccessed>Октобар</b:MonthAccessed>
    <b:DayAccessed>12</b:DayAccessed>
    <b:URL>https://cmake.org/</b:URL>
    <b:RefOrder>24</b:RefOrder>
  </b:Source>
  <b:Source>
    <b:Tag>GNU19</b:Tag>
    <b:SourceType>DocumentFromInternetSite</b:SourceType>
    <b:Guid>{8A41CC6B-1F94-4CD5-A185-241A4D25B887}</b:Guid>
    <b:Author>
      <b:Author>
        <b:Corporate>GNU</b:Corporate>
      </b:Author>
    </b:Author>
    <b:Title>GNU make</b:Title>
    <b:YearAccessed>2019</b:YearAccessed>
    <b:MonthAccessed>Октобар</b:MonthAccessed>
    <b:DayAccessed>12</b:DayAccessed>
    <b:URL>https://www.gnu.org/software/make/manual/make.html</b:URL>
    <b:RefOrder>25</b:RefOrder>
  </b:Source>
  <b:Source>
    <b:Tag>ООD19</b:Tag>
    <b:SourceType>DocumentFromInternetSite</b:SourceType>
    <b:Guid>{B7818CCF-A498-4F28-A7D4-06747A3ABE13}</b:Guid>
    <b:Title>ООDesign</b:Title>
    <b:YearAccessed>2019</b:YearAccessed>
    <b:MonthAccessed>октобар</b:MonthAccessed>
    <b:DayAccessed>12</b:DayAccessed>
    <b:URL>https://www.oodesign.com/singleton-pattern.html</b:URL>
    <b:RefOrder>26</b:RefOrder>
  </b:Source>
  <b:Source>
    <b:Tag>Mic19</b:Tag>
    <b:SourceType>DocumentFromInternetSite</b:SourceType>
    <b:Guid>{746709AF-F96D-49D5-9F74-724B26E79FDF}</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http://man7.org/linux/man-pages/man7/shm_overview.7.html</b:URL>
    <b:RefOrder>27</b:RefOrder>
  </b:Source>
  <b:Source>
    <b:Tag>Mic191</b:Tag>
    <b:SourceType>DocumentFromInternetSite</b:SourceType>
    <b:Guid>{773F309F-05A0-4CB7-BAF5-51987359A506}</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http://man7.org/linux/man-pages/man2/socket.2.html</b:URL>
    <b:RefOrder>28</b:RefOrder>
  </b:Source>
  <b:Source>
    <b:Tag>Mic17</b:Tag>
    <b:SourceType>DocumentFromInternetSite</b:SourceType>
    <b:Guid>{D39C760F-FFED-4FF2-84AE-7F83D0941C30}</b:Guid>
    <b:Author>
      <b:Author>
        <b:NameList>
          <b:Person>
            <b:Last>Kerrisk</b:Last>
            <b:First>Michael</b:First>
          </b:Person>
        </b:NameList>
      </b:Author>
    </b:Author>
    <b:Title>Linux Programmer's Manual</b:Title>
    <b:Year>2017</b:Year>
    <b:Month>Март</b:Month>
    <b:Day>5</b:Day>
    <b:YearAccessed>2019</b:YearAccessed>
    <b:MonthAccessed>Октобар</b:MonthAccessed>
    <b:DayAccessed>14</b:DayAccessed>
    <b:URL>http://man7.org/linux/man-pages/man7/sem_overview.7.html</b:URL>
    <b:RefOrder>29</b:RefOrder>
  </b:Source>
  <b:Source>
    <b:Tag>DrL19</b:Tag>
    <b:SourceType>DocumentFromInternetSite</b:SourceType>
    <b:Guid>{535D6E88-9437-4EDF-994E-D4CD736AB202}</b:Guid>
    <b:Author>
      <b:Author>
        <b:NameList>
          <b:Person>
            <b:Last>Völker</b:Last>
            <b:First>Dr.</b:First>
            <b:Middle>Lars</b:Middle>
          </b:Person>
        </b:NameList>
      </b:Author>
    </b:Author>
    <b:Title>Scalable service-Oriented MiddlewarE over IP (SOME/IP)</b:Title>
    <b:Year>2019</b:Year>
    <b:YearAccessed>2019</b:YearAccessed>
    <b:MonthAccessed>октобар</b:MonthAccessed>
    <b:DayAccessed>16</b:DayAccessed>
    <b:URL>http://some-ip.com/</b:URL>
    <b:RefOrder>12</b:RefOrder>
  </b:Source>
  <b:Source>
    <b:Tag>Ope201</b:Tag>
    <b:SourceType>InternetSite</b:SourceType>
    <b:Guid>{3A8A956E-6BE6-413A-8F48-5D7A53C86AE6}</b:Guid>
    <b:Title>OpenGL</b:Title>
    <b:YearAccessed>2020</b:YearAccessed>
    <b:MonthAccessed>Јануар</b:MonthAccessed>
    <b:DayAccessed>7</b:DayAccessed>
    <b:URL>https://www.opengl.org</b:URL>
    <b:RefOrder>30</b:RefOrder>
  </b:Source>
  <b:Source>
    <b:Tag>Fen06</b:Tag>
    <b:SourceType>DocumentFromInternetSite</b:SourceType>
    <b:Guid>{09F9B1EA-2E39-42BE-B89F-992054364AC8}</b:Guid>
    <b:Title>Achievements and exploitation of the  AUTOSAR development partnership</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et al.</b:Last>
          </b:Person>
        </b:NameList>
      </b:Author>
    </b:Author>
    <b:RefOrder>6</b:RefOrder>
  </b:Source>
  <b:Source>
    <b:Tag>Zha14</b:Tag>
    <b:SourceType>JournalArticle</b:SourceType>
    <b:Guid>{A3915996-BFB0-472E-84B9-943DCBEF0296}</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et al.</b:Last>
          </b:Person>
        </b:NameList>
      </b:Author>
    </b:Author>
    <b:RefOrder>2</b:RefOrder>
  </b:Source>
</b:Sources>
</file>

<file path=customXml/itemProps1.xml><?xml version="1.0" encoding="utf-8"?>
<ds:datastoreItem xmlns:ds="http://schemas.openxmlformats.org/officeDocument/2006/customXml" ds:itemID="{8A7FCE8A-4AAB-433F-8754-2188589550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13081</TotalTime>
  <Pages>77</Pages>
  <Words>16401</Words>
  <Characters>93487</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109669</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dc:description/>
  <cp:lastModifiedBy>Robert</cp:lastModifiedBy>
  <cp:revision>659</cp:revision>
  <cp:lastPrinted>2020-01-12T18:52:00Z</cp:lastPrinted>
  <dcterms:created xsi:type="dcterms:W3CDTF">2019-09-07T20:08:00Z</dcterms:created>
  <dcterms:modified xsi:type="dcterms:W3CDTF">2020-03-12T22:12:00Z</dcterms:modified>
</cp:coreProperties>
</file>