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13" w:lineRule="auto"/>
        <w:ind w:left="0" w:right="278" w:firstLine="0"/>
        <w:jc w:val="center"/>
        <w:rPr>
          <w:rFonts w:ascii="Calibri" w:cs="Calibri" w:eastAsia="Calibri" w:hAnsi="Calibri"/>
          <w:b w:val="1"/>
          <w:color w:val="1f487c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color w:val="1f487c"/>
          <w:sz w:val="60"/>
          <w:szCs w:val="60"/>
          <w:rtl w:val="0"/>
        </w:rPr>
        <w:t xml:space="preserve">Property Rental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3" w:lineRule="auto"/>
        <w:ind w:left="0" w:right="278" w:firstLine="0"/>
        <w:jc w:val="center"/>
        <w:rPr>
          <w:rFonts w:ascii="Calibri" w:cs="Calibri" w:eastAsia="Calibri" w:hAnsi="Calibri"/>
          <w:b w:val="1"/>
          <w:color w:val="1f487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3" w:lineRule="auto"/>
        <w:ind w:left="0" w:right="278" w:firstLine="0"/>
        <w:jc w:val="center"/>
        <w:rPr>
          <w:rFonts w:ascii="Calibri" w:cs="Calibri" w:eastAsia="Calibri" w:hAnsi="Calibri"/>
          <w:b w:val="1"/>
          <w:color w:val="1f487c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9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68"/>
        <w:gridCol w:w="7561"/>
        <w:tblGridChange w:id="0">
          <w:tblGrid>
            <w:gridCol w:w="3168"/>
            <w:gridCol w:w="7561"/>
          </w:tblGrid>
        </w:tblGridChange>
      </w:tblGrid>
      <w:tr>
        <w:trPr>
          <w:trHeight w:val="1490" w:hRule="atLeast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0" w:line="240" w:lineRule="auto"/>
              <w:ind w:left="48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spacing w:after="240" w:before="240" w:line="276" w:lineRule="auto"/>
              <w:rPr>
                <w:rFonts w:ascii="Calibri" w:cs="Calibri" w:eastAsia="Calibri" w:hAnsi="Calibri"/>
                <w:b w:val="1"/>
                <w:color w:val="1f487c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project allows any potential tenant to search an apartment that is suitable for his/her needs. The Web site also helps the property owner and the property manager to facilitate the management tasks of property rental.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2" w:hRule="atLeast"/>
        </w:trPr>
        <w:tc>
          <w:tcPr>
            <w:vMerge w:val="restart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8" w:line="240" w:lineRule="auto"/>
              <w:ind w:left="33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Users and Operations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Property Owner ,Administrator (20 points)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Create/Update/Delete/Search/List any property manager account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Update/Delete/Search/List any potential tenant account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control of the Web Site</w:t>
            </w:r>
          </w:p>
        </w:tc>
      </w:tr>
      <w:tr>
        <w:trPr>
          <w:trHeight w:val="2147" w:hRule="atLeast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Property Manager (50 points)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CRUD operations related to buildings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67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CRUD operations related to apartments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67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Keep track of apartments status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 potential tenants ‘appointments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1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Respond to potential tenants ‘messages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any events to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property owner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when necessary</w:t>
            </w:r>
          </w:p>
        </w:tc>
      </w:tr>
      <w:tr>
        <w:trPr>
          <w:trHeight w:val="2001" w:hRule="atLeast"/>
        </w:trPr>
        <w:tc>
          <w:tcPr>
            <w:vMerge w:val="continue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Potential Tenants (30 points)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3" w:line="240" w:lineRule="auto"/>
              <w:ind w:left="828" w:right="117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an on-line account through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Property Rental Management Web Site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View any apartment suitable for their needs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Make an appointment with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property manager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9"/>
              </w:tabs>
              <w:spacing w:after="0" w:before="0" w:line="240" w:lineRule="auto"/>
              <w:ind w:left="828" w:right="0" w:hanging="361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Send necessary messages to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property manager</w:t>
            </w:r>
          </w:p>
        </w:tc>
      </w:tr>
      <w:tr>
        <w:trPr>
          <w:trHeight w:val="1103" w:hRule="atLeast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62" w:right="276" w:hanging="661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 used for Client Side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CSS3, HTML5 and JavaScript</w:t>
            </w:r>
          </w:p>
        </w:tc>
      </w:tr>
      <w:tr>
        <w:trPr>
          <w:trHeight w:val="4294" w:hRule="atLeast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4" w:right="276" w:hanging="623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 used for Server Side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ASP.Net MVC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5"/>
              </w:tabs>
              <w:spacing w:after="0" w:before="0" w:line="240" w:lineRule="auto"/>
              <w:ind w:left="274" w:right="0" w:hanging="167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Programming Language : C#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1" w:line="25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MVC Folder Structure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Routing in MVC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40" w:lineRule="auto"/>
              <w:ind w:left="108" w:right="614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Controllers in ASP.Net MVC (Action Method, Action Selectors, Action Verbs)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40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Model in ASP.Net MVC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2" w:line="240" w:lineRule="auto"/>
              <w:ind w:left="108" w:right="491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Generating a model using the Entity Framework (ADO.Net Entity Data Model)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Views in ASP.Net MVC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Integrating Bootstrap in an ASP.NET MVC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Integrating Controller, View and Model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2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Razor pages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HTML Helpers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1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in ASP.NET MVC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8"/>
              </w:tabs>
              <w:spacing w:after="0" w:before="0" w:line="252.00000000000003" w:lineRule="auto"/>
              <w:ind w:left="247" w:right="0" w:hanging="14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Consuming Web API in ASP.Net MVC</w:t>
            </w:r>
          </w:p>
        </w:tc>
      </w:tr>
    </w:tbl>
    <w:p w:rsidR="00000000" w:rsidDel="00000000" w:rsidP="00000000" w:rsidRDefault="00000000" w:rsidRPr="00000000" w14:paraId="00000039">
      <w:pPr>
        <w:spacing w:after="0" w:line="252.00000000000003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52.00000000000003" w:lineRule="auto"/>
        <w:jc w:val="right"/>
        <w:rPr/>
        <w:sectPr>
          <w:footerReference r:id="rId7" w:type="default"/>
          <w:pgSz w:h="15840" w:w="12240"/>
          <w:pgMar w:bottom="900" w:top="1500" w:left="780" w:right="500" w:header="360" w:footer="707"/>
          <w:pgNumType w:start="1"/>
          <w:cols w:equalWidth="0"/>
        </w:sectPr>
      </w:pPr>
      <w:r w:rsidDel="00000000" w:rsidR="00000000" w:rsidRPr="00000000">
        <w:rPr>
          <w:rtl w:val="0"/>
        </w:rPr>
        <w:t xml:space="preserve">By - Rupinder Virdi, Roneet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8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4817491" cy="1797431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942017" y="2886047"/>
                          <a:ext cx="4801870" cy="1781810"/>
                        </a:xfrm>
                        <a:custGeom>
                          <a:rect b="b" l="l" r="r" t="t"/>
                          <a:pathLst>
                            <a:path extrusionOk="0" h="1781810" w="4801870">
                              <a:moveTo>
                                <a:pt x="0" y="0"/>
                              </a:moveTo>
                              <a:lnTo>
                                <a:pt x="0" y="1781810"/>
                              </a:lnTo>
                              <a:lnTo>
                                <a:pt x="4801870" y="1781810"/>
                              </a:lnTo>
                              <a:lnTo>
                                <a:pt x="48018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1.00000381469727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ASP.NET Core - Development Environment Setup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Creating an ASP.Net Core 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Structure of an ASP.Net Core Project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3.00000190734863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ASP.Net Core – Dependency Injection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ASP.Net Core – Middleware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Developing ASP.Net Core MVC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Creating Web API for CRUD Operations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Consuming Web API in ASP.Net Core MVC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1.9999885559082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Configuring Dependency Injection with Web API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302.00000762939453" w:right="0" w:firstLine="10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6fc0"/>
                                <w:sz w:val="22"/>
                                <w:vertAlign w:val="baseline"/>
                              </w:rPr>
                              <w:t xml:space="preserve">Deploying an ASP.Net Core MVC Application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17491" cy="1797431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7491" cy="17974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Rule="auto"/>
        <w:ind w:left="227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Important Note: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2"/>
          <w:szCs w:val="22"/>
          <w:rtl w:val="0"/>
        </w:rPr>
        <w:t xml:space="preserve">The final report is required for the final project.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412800" y="1669434"/>
                          <a:ext cx="0" cy="178790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/>
      <w:pgMar w:bottom="900" w:top="720" w:left="780" w:right="500" w:header="0" w:footer="707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828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493" w:hanging="360"/>
      </w:pPr>
      <w:rPr/>
    </w:lvl>
    <w:lvl w:ilvl="2">
      <w:start w:val="0"/>
      <w:numFmt w:val="bullet"/>
      <w:lvlText w:val="•"/>
      <w:lvlJc w:val="left"/>
      <w:pPr>
        <w:ind w:left="2166" w:hanging="360"/>
      </w:pPr>
      <w:rPr/>
    </w:lvl>
    <w:lvl w:ilvl="3">
      <w:start w:val="0"/>
      <w:numFmt w:val="bullet"/>
      <w:lvlText w:val="•"/>
      <w:lvlJc w:val="left"/>
      <w:pPr>
        <w:ind w:left="2839" w:hanging="360"/>
      </w:pPr>
      <w:rPr/>
    </w:lvl>
    <w:lvl w:ilvl="4">
      <w:start w:val="0"/>
      <w:numFmt w:val="bullet"/>
      <w:lvlText w:val="•"/>
      <w:lvlJc w:val="left"/>
      <w:pPr>
        <w:ind w:left="3512" w:hanging="360"/>
      </w:pPr>
      <w:rPr/>
    </w:lvl>
    <w:lvl w:ilvl="5">
      <w:start w:val="0"/>
      <w:numFmt w:val="bullet"/>
      <w:lvlText w:val="•"/>
      <w:lvlJc w:val="left"/>
      <w:pPr>
        <w:ind w:left="4185" w:hanging="360"/>
      </w:pPr>
      <w:rPr/>
    </w:lvl>
    <w:lvl w:ilvl="6">
      <w:start w:val="0"/>
      <w:numFmt w:val="bullet"/>
      <w:lvlText w:val="•"/>
      <w:lvlJc w:val="left"/>
      <w:pPr>
        <w:ind w:left="4858" w:hanging="360"/>
      </w:pPr>
      <w:rPr/>
    </w:lvl>
    <w:lvl w:ilvl="7">
      <w:start w:val="0"/>
      <w:numFmt w:val="bullet"/>
      <w:lvlText w:val="•"/>
      <w:lvlJc w:val="left"/>
      <w:pPr>
        <w:ind w:left="5531" w:hanging="360"/>
      </w:pPr>
      <w:rPr/>
    </w:lvl>
    <w:lvl w:ilvl="8">
      <w:start w:val="0"/>
      <w:numFmt w:val="bullet"/>
      <w:lvlText w:val="•"/>
      <w:lvlJc w:val="left"/>
      <w:pPr>
        <w:ind w:left="6204" w:hanging="360"/>
      </w:pPr>
      <w:rPr/>
    </w:lvl>
  </w:abstractNum>
  <w:abstractNum w:abstractNumId="2">
    <w:lvl w:ilvl="0">
      <w:start w:val="0"/>
      <w:numFmt w:val="bullet"/>
      <w:lvlText w:val="✔"/>
      <w:lvlJc w:val="left"/>
      <w:pPr>
        <w:ind w:left="828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493" w:hanging="360"/>
      </w:pPr>
      <w:rPr/>
    </w:lvl>
    <w:lvl w:ilvl="2">
      <w:start w:val="0"/>
      <w:numFmt w:val="bullet"/>
      <w:lvlText w:val="•"/>
      <w:lvlJc w:val="left"/>
      <w:pPr>
        <w:ind w:left="2166" w:hanging="360"/>
      </w:pPr>
      <w:rPr/>
    </w:lvl>
    <w:lvl w:ilvl="3">
      <w:start w:val="0"/>
      <w:numFmt w:val="bullet"/>
      <w:lvlText w:val="•"/>
      <w:lvlJc w:val="left"/>
      <w:pPr>
        <w:ind w:left="2839" w:hanging="360"/>
      </w:pPr>
      <w:rPr/>
    </w:lvl>
    <w:lvl w:ilvl="4">
      <w:start w:val="0"/>
      <w:numFmt w:val="bullet"/>
      <w:lvlText w:val="•"/>
      <w:lvlJc w:val="left"/>
      <w:pPr>
        <w:ind w:left="3512" w:hanging="360"/>
      </w:pPr>
      <w:rPr/>
    </w:lvl>
    <w:lvl w:ilvl="5">
      <w:start w:val="0"/>
      <w:numFmt w:val="bullet"/>
      <w:lvlText w:val="•"/>
      <w:lvlJc w:val="left"/>
      <w:pPr>
        <w:ind w:left="4185" w:hanging="360"/>
      </w:pPr>
      <w:rPr/>
    </w:lvl>
    <w:lvl w:ilvl="6">
      <w:start w:val="0"/>
      <w:numFmt w:val="bullet"/>
      <w:lvlText w:val="•"/>
      <w:lvlJc w:val="left"/>
      <w:pPr>
        <w:ind w:left="4858" w:hanging="360"/>
      </w:pPr>
      <w:rPr/>
    </w:lvl>
    <w:lvl w:ilvl="7">
      <w:start w:val="0"/>
      <w:numFmt w:val="bullet"/>
      <w:lvlText w:val="•"/>
      <w:lvlJc w:val="left"/>
      <w:pPr>
        <w:ind w:left="5531" w:hanging="360"/>
      </w:pPr>
      <w:rPr/>
    </w:lvl>
    <w:lvl w:ilvl="8">
      <w:start w:val="0"/>
      <w:numFmt w:val="bullet"/>
      <w:lvlText w:val="•"/>
      <w:lvlJc w:val="left"/>
      <w:pPr>
        <w:ind w:left="6204" w:hanging="360"/>
      </w:pPr>
      <w:rPr/>
    </w:lvl>
  </w:abstractNum>
  <w:abstractNum w:abstractNumId="3">
    <w:lvl w:ilvl="0">
      <w:start w:val="0"/>
      <w:numFmt w:val="bullet"/>
      <w:lvlText w:val="✔"/>
      <w:lvlJc w:val="left"/>
      <w:pPr>
        <w:ind w:left="828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493" w:hanging="360"/>
      </w:pPr>
      <w:rPr/>
    </w:lvl>
    <w:lvl w:ilvl="2">
      <w:start w:val="0"/>
      <w:numFmt w:val="bullet"/>
      <w:lvlText w:val="•"/>
      <w:lvlJc w:val="left"/>
      <w:pPr>
        <w:ind w:left="2166" w:hanging="360"/>
      </w:pPr>
      <w:rPr/>
    </w:lvl>
    <w:lvl w:ilvl="3">
      <w:start w:val="0"/>
      <w:numFmt w:val="bullet"/>
      <w:lvlText w:val="•"/>
      <w:lvlJc w:val="left"/>
      <w:pPr>
        <w:ind w:left="2839" w:hanging="360"/>
      </w:pPr>
      <w:rPr/>
    </w:lvl>
    <w:lvl w:ilvl="4">
      <w:start w:val="0"/>
      <w:numFmt w:val="bullet"/>
      <w:lvlText w:val="•"/>
      <w:lvlJc w:val="left"/>
      <w:pPr>
        <w:ind w:left="3512" w:hanging="360"/>
      </w:pPr>
      <w:rPr/>
    </w:lvl>
    <w:lvl w:ilvl="5">
      <w:start w:val="0"/>
      <w:numFmt w:val="bullet"/>
      <w:lvlText w:val="•"/>
      <w:lvlJc w:val="left"/>
      <w:pPr>
        <w:ind w:left="4185" w:hanging="360"/>
      </w:pPr>
      <w:rPr/>
    </w:lvl>
    <w:lvl w:ilvl="6">
      <w:start w:val="0"/>
      <w:numFmt w:val="bullet"/>
      <w:lvlText w:val="•"/>
      <w:lvlJc w:val="left"/>
      <w:pPr>
        <w:ind w:left="4858" w:hanging="360"/>
      </w:pPr>
      <w:rPr/>
    </w:lvl>
    <w:lvl w:ilvl="7">
      <w:start w:val="0"/>
      <w:numFmt w:val="bullet"/>
      <w:lvlText w:val="•"/>
      <w:lvlJc w:val="left"/>
      <w:pPr>
        <w:ind w:left="5531" w:hanging="360"/>
      </w:pPr>
      <w:rPr/>
    </w:lvl>
    <w:lvl w:ilvl="8">
      <w:start w:val="0"/>
      <w:numFmt w:val="bullet"/>
      <w:lvlText w:val="•"/>
      <w:lvlJc w:val="left"/>
      <w:pPr>
        <w:ind w:left="6204" w:hanging="36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108" w:hanging="139"/>
      </w:pPr>
      <w:rPr>
        <w:rFonts w:ascii="Arial" w:cs="Arial" w:eastAsia="Arial" w:hAnsi="Arial"/>
        <w:sz w:val="22"/>
        <w:szCs w:val="22"/>
      </w:rPr>
    </w:lvl>
    <w:lvl w:ilvl="1">
      <w:start w:val="0"/>
      <w:numFmt w:val="bullet"/>
      <w:lvlText w:val="•"/>
      <w:lvlJc w:val="left"/>
      <w:pPr>
        <w:ind w:left="845" w:hanging="139"/>
      </w:pPr>
      <w:rPr/>
    </w:lvl>
    <w:lvl w:ilvl="2">
      <w:start w:val="0"/>
      <w:numFmt w:val="bullet"/>
      <w:lvlText w:val="•"/>
      <w:lvlJc w:val="left"/>
      <w:pPr>
        <w:ind w:left="1590" w:hanging="139"/>
      </w:pPr>
      <w:rPr/>
    </w:lvl>
    <w:lvl w:ilvl="3">
      <w:start w:val="0"/>
      <w:numFmt w:val="bullet"/>
      <w:lvlText w:val="•"/>
      <w:lvlJc w:val="left"/>
      <w:pPr>
        <w:ind w:left="2335" w:hanging="139"/>
      </w:pPr>
      <w:rPr/>
    </w:lvl>
    <w:lvl w:ilvl="4">
      <w:start w:val="0"/>
      <w:numFmt w:val="bullet"/>
      <w:lvlText w:val="•"/>
      <w:lvlJc w:val="left"/>
      <w:pPr>
        <w:ind w:left="3080" w:hanging="139"/>
      </w:pPr>
      <w:rPr/>
    </w:lvl>
    <w:lvl w:ilvl="5">
      <w:start w:val="0"/>
      <w:numFmt w:val="bullet"/>
      <w:lvlText w:val="•"/>
      <w:lvlJc w:val="left"/>
      <w:pPr>
        <w:ind w:left="3825" w:hanging="139"/>
      </w:pPr>
      <w:rPr/>
    </w:lvl>
    <w:lvl w:ilvl="6">
      <w:start w:val="0"/>
      <w:numFmt w:val="bullet"/>
      <w:lvlText w:val="•"/>
      <w:lvlJc w:val="left"/>
      <w:pPr>
        <w:ind w:left="4570" w:hanging="139"/>
      </w:pPr>
      <w:rPr/>
    </w:lvl>
    <w:lvl w:ilvl="7">
      <w:start w:val="0"/>
      <w:numFmt w:val="bullet"/>
      <w:lvlText w:val="•"/>
      <w:lvlJc w:val="left"/>
      <w:pPr>
        <w:ind w:left="5315" w:hanging="139"/>
      </w:pPr>
      <w:rPr/>
    </w:lvl>
    <w:lvl w:ilvl="8">
      <w:start w:val="0"/>
      <w:numFmt w:val="bullet"/>
      <w:lvlText w:val="•"/>
      <w:lvlJc w:val="left"/>
      <w:pPr>
        <w:ind w:left="6060" w:hanging="139"/>
      </w:pPr>
      <w:rPr/>
    </w:lvl>
  </w:abstractNum>
  <w:abstractNum w:abstractNumId="5">
    <w:lvl w:ilvl="0">
      <w:start w:val="0"/>
      <w:numFmt w:val="bullet"/>
      <w:lvlText w:val="●"/>
      <w:lvlJc w:val="left"/>
      <w:pPr>
        <w:ind w:left="274" w:hanging="166.00000000000003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•"/>
      <w:lvlJc w:val="left"/>
      <w:pPr>
        <w:ind w:left="1007" w:hanging="166"/>
      </w:pPr>
      <w:rPr/>
    </w:lvl>
    <w:lvl w:ilvl="2">
      <w:start w:val="0"/>
      <w:numFmt w:val="bullet"/>
      <w:lvlText w:val="•"/>
      <w:lvlJc w:val="left"/>
      <w:pPr>
        <w:ind w:left="1734" w:hanging="166"/>
      </w:pPr>
      <w:rPr/>
    </w:lvl>
    <w:lvl w:ilvl="3">
      <w:start w:val="0"/>
      <w:numFmt w:val="bullet"/>
      <w:lvlText w:val="•"/>
      <w:lvlJc w:val="left"/>
      <w:pPr>
        <w:ind w:left="2461" w:hanging="166"/>
      </w:pPr>
      <w:rPr/>
    </w:lvl>
    <w:lvl w:ilvl="4">
      <w:start w:val="0"/>
      <w:numFmt w:val="bullet"/>
      <w:lvlText w:val="•"/>
      <w:lvlJc w:val="left"/>
      <w:pPr>
        <w:ind w:left="3188" w:hanging="166"/>
      </w:pPr>
      <w:rPr/>
    </w:lvl>
    <w:lvl w:ilvl="5">
      <w:start w:val="0"/>
      <w:numFmt w:val="bullet"/>
      <w:lvlText w:val="•"/>
      <w:lvlJc w:val="left"/>
      <w:pPr>
        <w:ind w:left="3915" w:hanging="166"/>
      </w:pPr>
      <w:rPr/>
    </w:lvl>
    <w:lvl w:ilvl="6">
      <w:start w:val="0"/>
      <w:numFmt w:val="bullet"/>
      <w:lvlText w:val="•"/>
      <w:lvlJc w:val="left"/>
      <w:pPr>
        <w:ind w:left="4642" w:hanging="166"/>
      </w:pPr>
      <w:rPr/>
    </w:lvl>
    <w:lvl w:ilvl="7">
      <w:start w:val="0"/>
      <w:numFmt w:val="bullet"/>
      <w:lvlText w:val="•"/>
      <w:lvlJc w:val="left"/>
      <w:pPr>
        <w:ind w:left="5369" w:hanging="166"/>
      </w:pPr>
      <w:rPr/>
    </w:lvl>
    <w:lvl w:ilvl="8">
      <w:start w:val="0"/>
      <w:numFmt w:val="bullet"/>
      <w:lvlText w:val="•"/>
      <w:lvlJc w:val="left"/>
      <w:pPr>
        <w:ind w:left="6096" w:hanging="16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859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en-US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24"/>
      <w:szCs w:val="24"/>
      <w:lang w:bidi="en-US" w:eastAsia="en-US" w:val="en-US"/>
    </w:rPr>
  </w:style>
  <w:style w:type="paragraph" w:styleId="Heading1">
    <w:name w:val="Heading 1"/>
    <w:basedOn w:val="Normal"/>
    <w:uiPriority w:val="1"/>
    <w:qFormat w:val="1"/>
    <w:pPr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lang w:bidi="en-US" w:eastAsia="en-US" w:val="en-US"/>
    </w:rPr>
  </w:style>
  <w:style w:type="paragraph" w:styleId="Heading2">
    <w:name w:val="Heading 2"/>
    <w:basedOn w:val="Normal"/>
    <w:uiPriority w:val="1"/>
    <w:qFormat w:val="1"/>
    <w:pPr>
      <w:ind w:left="859"/>
      <w:outlineLvl w:val="2"/>
    </w:pPr>
    <w:rPr>
      <w:rFonts w:ascii="Arial" w:cs="Arial" w:eastAsia="Arial" w:hAnsi="Arial"/>
      <w:b w:val="1"/>
      <w:bCs w:val="1"/>
      <w:sz w:val="24"/>
      <w:szCs w:val="24"/>
      <w:lang w:bidi="en-US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41"/>
      <w:ind w:left="1261" w:hanging="403"/>
    </w:pPr>
    <w:rPr>
      <w:rFonts w:ascii="Arial" w:cs="Arial" w:eastAsia="Arial" w:hAnsi="Arial"/>
      <w:lang w:bidi="en-US" w:eastAsia="en-US" w:val="en-US"/>
    </w:rPr>
  </w:style>
  <w:style w:type="paragraph" w:styleId="TableParagraph">
    <w:name w:val="Table Paragraph"/>
    <w:basedOn w:val="Normal"/>
    <w:uiPriority w:val="1"/>
    <w:qFormat w:val="1"/>
    <w:pPr>
      <w:ind w:left="828"/>
    </w:pPr>
    <w:rPr>
      <w:rFonts w:ascii="Calibri" w:cs="Calibri" w:eastAsia="Calibri" w:hAnsi="Calibri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CFXj2wkbZv69OPotU+V8MXnA0A==">AMUW2mWUYFAIBWi3hTP5iIwuItgu4OLsNVG7CLvTjvnzPEbIo5YPBQyKD4AMqx34LS18SRfgwSHC3Yd+v9lCYWozN6oF62FME5l8I7LSsn6fiXNECQ8FMuk=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2020-04-19T02:39:33Z</dcterms:created>
  <dc:creator>titanCao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2020-04-19T00:00:00Z</vt:filetime>
  </property>
</Properties>
</file>