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1B6" w:rsidRDefault="00EA0730" w:rsidP="00EA0730">
      <w:pPr>
        <w:jc w:val="center"/>
        <w:rPr>
          <w:b/>
          <w:sz w:val="44"/>
          <w:szCs w:val="44"/>
        </w:rPr>
      </w:pPr>
      <w:r w:rsidRPr="00EA0730">
        <w:rPr>
          <w:b/>
          <w:sz w:val="44"/>
          <w:szCs w:val="44"/>
        </w:rPr>
        <w:t xml:space="preserve"> ALFALOG ARMAZÉNS GERAIS LTDA</w:t>
      </w:r>
    </w:p>
    <w:p w:rsidR="00EA0730" w:rsidRDefault="00EA0730" w:rsidP="00EA073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RELATÓRIO</w:t>
      </w:r>
    </w:p>
    <w:p w:rsidR="00EA0730" w:rsidRPr="00E85E4D" w:rsidRDefault="00E85E4D" w:rsidP="00E85E4D">
      <w:pPr>
        <w:rPr>
          <w:rFonts w:ascii="Calibri" w:hAnsi="Calibri"/>
          <w:i/>
          <w:sz w:val="32"/>
          <w:szCs w:val="32"/>
        </w:rPr>
      </w:pPr>
      <w:r w:rsidRPr="00E85E4D">
        <w:rPr>
          <w:rStyle w:val="nfase"/>
          <w:rFonts w:ascii="Calibri" w:hAnsi="Calibri" w:cs="Arial"/>
          <w:i w:val="0"/>
          <w:sz w:val="32"/>
          <w:szCs w:val="32"/>
          <w:shd w:val="clear" w:color="auto" w:fill="F0F7FD"/>
        </w:rPr>
        <w:t>Hoje para gerir e atender às exigências legais, um sistema deve oferecer, agilidade, segurança e, principalmente, confiabilidade das informações processadas a partir dos dados informados. Outro recurso importante para um escritório contábil é a facilidade de importar e exportar informações, sem que haja interferência ou necessidade de desenvolver uma rotina especifica para cada arquivo ou relatório. Nós utilizamos muito os recurs</w:t>
      </w:r>
      <w:r>
        <w:rPr>
          <w:rStyle w:val="nfase"/>
          <w:rFonts w:ascii="Calibri" w:hAnsi="Calibri" w:cs="Arial"/>
          <w:i w:val="0"/>
          <w:sz w:val="32"/>
          <w:szCs w:val="32"/>
          <w:shd w:val="clear" w:color="auto" w:fill="F0F7FD"/>
        </w:rPr>
        <w:t xml:space="preserve">os de importação de arquivos dos </w:t>
      </w:r>
      <w:r w:rsidRPr="00E85E4D">
        <w:rPr>
          <w:rStyle w:val="nfase"/>
          <w:rFonts w:ascii="Calibri" w:hAnsi="Calibri" w:cs="Arial"/>
          <w:i w:val="0"/>
          <w:sz w:val="32"/>
          <w:szCs w:val="32"/>
          <w:shd w:val="clear" w:color="auto" w:fill="F0F7FD"/>
        </w:rPr>
        <w:t>clientes, principalmente daqueles que também trabalham com as Soluções WK. Os recursos de importação e exportação estão contemplados no ERP Radar Empresarial e não geram, portanto, custos adicionais a</w:t>
      </w:r>
      <w:r>
        <w:rPr>
          <w:rStyle w:val="nfase"/>
          <w:rFonts w:ascii="Calibri" w:hAnsi="Calibri" w:cs="Arial"/>
          <w:i w:val="0"/>
          <w:sz w:val="32"/>
          <w:szCs w:val="32"/>
          <w:shd w:val="clear" w:color="auto" w:fill="F0F7FD"/>
        </w:rPr>
        <w:t>os</w:t>
      </w:r>
      <w:r w:rsidRPr="00E85E4D">
        <w:rPr>
          <w:rStyle w:val="nfase"/>
          <w:rFonts w:ascii="Calibri" w:hAnsi="Calibri" w:cs="Arial"/>
          <w:i w:val="0"/>
          <w:sz w:val="32"/>
          <w:szCs w:val="32"/>
          <w:shd w:val="clear" w:color="auto" w:fill="F0F7FD"/>
        </w:rPr>
        <w:t xml:space="preserve"> clientes. Todo este processo fa</w:t>
      </w:r>
      <w:r>
        <w:rPr>
          <w:rStyle w:val="nfase"/>
          <w:rFonts w:ascii="Calibri" w:hAnsi="Calibri" w:cs="Arial"/>
          <w:i w:val="0"/>
          <w:sz w:val="32"/>
          <w:szCs w:val="32"/>
          <w:shd w:val="clear" w:color="auto" w:fill="F0F7FD"/>
        </w:rPr>
        <w:t xml:space="preserve">vorece, e muito, a escrita de </w:t>
      </w:r>
      <w:r w:rsidRPr="00E85E4D">
        <w:rPr>
          <w:rStyle w:val="nfase"/>
          <w:rFonts w:ascii="Calibri" w:hAnsi="Calibri" w:cs="Arial"/>
          <w:i w:val="0"/>
          <w:sz w:val="32"/>
          <w:szCs w:val="32"/>
          <w:shd w:val="clear" w:color="auto" w:fill="F0F7FD"/>
        </w:rPr>
        <w:t>notas de entradas e saídas, para registro e apuração dos impostos.</w:t>
      </w:r>
      <w:bookmarkStart w:id="0" w:name="_GoBack"/>
      <w:bookmarkEnd w:id="0"/>
    </w:p>
    <w:sectPr w:rsidR="00EA0730" w:rsidRPr="00E85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30"/>
    <w:rsid w:val="005071B6"/>
    <w:rsid w:val="00E85E4D"/>
    <w:rsid w:val="00EA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DB0577-F640-415B-BB54-6EECC74A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E85E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130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 Básica 2018.2</dc:creator>
  <cp:keywords/>
  <dc:description/>
  <cp:lastModifiedBy>Informática Básica 2018.2</cp:lastModifiedBy>
  <cp:revision>1</cp:revision>
  <dcterms:created xsi:type="dcterms:W3CDTF">2018-08-15T22:20:00Z</dcterms:created>
  <dcterms:modified xsi:type="dcterms:W3CDTF">2018-08-15T22:40:00Z</dcterms:modified>
</cp:coreProperties>
</file>