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2E34" w:rsidRDefault="003C2E34" w:rsidP="003C2E34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Admissão de Empregados</w:t>
      </w:r>
    </w:p>
    <w:p w:rsidR="003C2E34" w:rsidRDefault="003C2E34" w:rsidP="003C2E34">
      <w:pPr>
        <w:rPr>
          <w:rFonts w:ascii="Arial" w:hAnsi="Arial" w:cs="Arial"/>
          <w:sz w:val="24"/>
          <w:szCs w:val="24"/>
        </w:rPr>
      </w:pPr>
    </w:p>
    <w:p w:rsidR="003C2E34" w:rsidRDefault="003C2E34" w:rsidP="003C2E34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Processo de Recrutamento e Seleção: </w: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>
                <wp:simplePos x="0" y="0"/>
                <wp:positionH relativeFrom="column">
                  <wp:posOffset>2266950</wp:posOffset>
                </wp:positionH>
                <wp:positionV relativeFrom="paragraph">
                  <wp:posOffset>56515</wp:posOffset>
                </wp:positionV>
                <wp:extent cx="1901825" cy="4481830"/>
                <wp:effectExtent l="0" t="0" r="22225" b="13970"/>
                <wp:wrapSquare wrapText="bothSides"/>
                <wp:docPr id="20" name="Caixa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1825" cy="448183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schemeClr val="accent3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txbx>
                        <w:txbxContent>
                          <w:p w:rsidR="003C2E34" w:rsidRDefault="003C2E34" w:rsidP="003C2E34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</w:rPr>
                              <w:t>Tipos de Recrutamento</w:t>
                            </w:r>
                          </w:p>
                          <w:p w:rsidR="003C2E34" w:rsidRDefault="003C2E34" w:rsidP="003C2E34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Recrutamento Interno: Ocorre quando a vaga disponível na empresa pode ser preenchida entre os colaboradores da empresa.</w:t>
                            </w:r>
                          </w:p>
                          <w:p w:rsidR="003C2E34" w:rsidRDefault="003C2E34" w:rsidP="003C2E34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Recrutamento Externo: Realizado com pessoas externas à instituição.</w:t>
                            </w:r>
                          </w:p>
                          <w:p w:rsidR="003C2E34" w:rsidRDefault="003C2E34" w:rsidP="003C2E34">
                            <w:pPr>
                              <w:pStyle w:val="PargrafodaLista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Recrutamento Misto: Quando a empresa opta por desenvolver ao mesmo tempo o recrutamento interno quanto externo para preencher determinada vaga.</w:t>
                            </w:r>
                          </w:p>
                          <w:p w:rsidR="003C2E34" w:rsidRDefault="003C2E34" w:rsidP="003C2E34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3C2E34" w:rsidRDefault="003C2E34" w:rsidP="003C2E34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0" o:spid="_x0000_s1026" type="#_x0000_t202" style="position:absolute;margin-left:178.5pt;margin-top:4.45pt;width:149.75pt;height:352.9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" fillcolor="#ededed [662]" strokecolor="#ededed [662]" strokeweight=".5pt">
                <v:textbox>
                  <w:txbxContent>
                    <w:p w:rsidR="003C2E34" w:rsidRDefault="003C2E34" w:rsidP="003C2E34">
                      <w:pPr>
                        <w:jc w:val="center"/>
                        <w:rPr>
                          <w:rFonts w:ascii="Arial" w:hAnsi="Arial" w:cs="Arial"/>
                          <w:b/>
                          <w:i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</w:rPr>
                        <w:t>Tipos de Recrutamento</w:t>
                      </w:r>
                    </w:p>
                    <w:p w:rsidR="003C2E34" w:rsidRDefault="003C2E34" w:rsidP="003C2E34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Recrutamento Interno: Ocorre quando a vaga disponível na empresa pode ser preenchida entre os colaboradores da empresa.</w:t>
                      </w:r>
                    </w:p>
                    <w:p w:rsidR="003C2E34" w:rsidRDefault="003C2E34" w:rsidP="003C2E34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Recrutamento Externo: Realizado com pessoas externas à instituição.</w:t>
                      </w:r>
                    </w:p>
                    <w:p w:rsidR="003C2E34" w:rsidRDefault="003C2E34" w:rsidP="003C2E34">
                      <w:pPr>
                        <w:pStyle w:val="PargrafodaLista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Recrutamento Misto: Quando a empresa opta por desenvolver ao mesmo tempo o recrutamento interno quanto externo para preencher determinada vaga.</w:t>
                      </w:r>
                    </w:p>
                    <w:p w:rsidR="003C2E34" w:rsidRDefault="003C2E34" w:rsidP="003C2E34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3C2E34" w:rsidRDefault="003C2E34" w:rsidP="003C2E34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hAnsi="Arial" w:cs="Arial"/>
          <w:sz w:val="24"/>
          <w:szCs w:val="24"/>
        </w:rPr>
        <w:t xml:space="preserve">É o conjunto de processos adotado pelas </w:t>
      </w:r>
      <w:bookmarkStart w:id="0" w:name="_GoBack"/>
      <w:r>
        <w:rPr>
          <w:rFonts w:ascii="Arial" w:hAnsi="Arial" w:cs="Arial"/>
          <w:sz w:val="24"/>
          <w:szCs w:val="24"/>
        </w:rPr>
        <w:t xml:space="preserve">empresas para selecionar os </w:t>
      </w:r>
      <w:bookmarkEnd w:id="0"/>
      <w:r>
        <w:rPr>
          <w:rFonts w:ascii="Arial" w:hAnsi="Arial" w:cs="Arial"/>
          <w:sz w:val="24"/>
          <w:szCs w:val="24"/>
        </w:rPr>
        <w:t>profissionais para preencher vagas em aberto.</w:t>
      </w:r>
    </w:p>
    <w:p w:rsidR="003C2E34" w:rsidRDefault="003C2E34" w:rsidP="003C2E3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>Recrutamento</w:t>
      </w:r>
      <w:r>
        <w:rPr>
          <w:rFonts w:ascii="Arial" w:hAnsi="Arial" w:cs="Arial"/>
          <w:sz w:val="24"/>
          <w:szCs w:val="24"/>
        </w:rPr>
        <w:t>: Pode ser definido com o método que uma empresa utiliza quando tem necessidade de preencher um cargo, ou seja, a forma pela qual atrai e cadastra candidatos que possam preencher os requisitos da vaga (formulário de requisição de vagas - *ver anexo)</w:t>
      </w:r>
    </w:p>
    <w:p w:rsidR="003C2E34" w:rsidRDefault="003C2E34" w:rsidP="003C2E3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Técnicas de Recrutamento Externo</w:t>
      </w:r>
    </w:p>
    <w:p w:rsidR="003C2E34" w:rsidRDefault="003C2E34" w:rsidP="003C2E34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Banco de dados: é onde se encontram os currículos recebidos pela empresa, pelo site ou e-mail. </w:t>
      </w:r>
    </w:p>
    <w:p w:rsidR="00EC6E4B" w:rsidRDefault="000E4220"/>
    <w:sectPr w:rsidR="00EC6E4B" w:rsidSect="003C2E34">
      <w:pgSz w:w="8419" w:h="11906" w:orient="landscape" w:code="9"/>
      <w:pgMar w:top="1701" w:right="481" w:bottom="1701" w:left="0" w:header="709" w:footer="709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D206CC"/>
    <w:multiLevelType w:val="hybridMultilevel"/>
    <w:tmpl w:val="FD7C46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8A4887"/>
    <w:multiLevelType w:val="hybridMultilevel"/>
    <w:tmpl w:val="B486EC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0C01F4"/>
    <w:multiLevelType w:val="hybridMultilevel"/>
    <w:tmpl w:val="5B58A184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08"/>
  <w:hyphenationZone w:val="425"/>
  <w:bookFoldPrint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E34"/>
    <w:rsid w:val="000E4220"/>
    <w:rsid w:val="0031782A"/>
    <w:rsid w:val="003C2E34"/>
    <w:rsid w:val="00D86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01B044-99B8-4145-9F54-D54257696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2E34"/>
    <w:pPr>
      <w:spacing w:line="256" w:lineRule="auto"/>
    </w:pPr>
    <w:rPr>
      <w:rFonts w:eastAsiaTheme="minorEastAsia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C2E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439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88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Informática Básica 2018.2</dc:creator>
  <cp:keywords/>
  <dc:description/>
  <cp:lastModifiedBy>Informática Básica 2018.2</cp:lastModifiedBy>
  <cp:revision>1</cp:revision>
  <dcterms:created xsi:type="dcterms:W3CDTF">2019-01-10T15:38:00Z</dcterms:created>
  <dcterms:modified xsi:type="dcterms:W3CDTF">2019-01-10T18:30:00Z</dcterms:modified>
</cp:coreProperties>
</file>