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2F2F2" w:themeColor="background1" w:themeShade="F2"/>
  <w:body>
    <w:p w14:paraId="4F364C7C" w14:textId="3CFD24F6" w:rsidR="000F32CA" w:rsidRDefault="000F32CA" w:rsidP="002353B6">
      <w:pPr>
        <w:bidi/>
        <w:rPr>
          <w:b/>
          <w:bCs/>
          <w:sz w:val="40"/>
          <w:szCs w:val="40"/>
          <w:rtl/>
        </w:rPr>
      </w:pPr>
    </w:p>
    <w:p w14:paraId="1E7737F0" w14:textId="77777777" w:rsidR="000F32CA" w:rsidRDefault="000F32CA" w:rsidP="000F32CA">
      <w:pPr>
        <w:bidi/>
        <w:rPr>
          <w:b/>
          <w:bCs/>
          <w:sz w:val="40"/>
          <w:szCs w:val="40"/>
          <w:rtl/>
        </w:rPr>
      </w:pPr>
    </w:p>
    <w:p w14:paraId="1C139328" w14:textId="71211D8A" w:rsidR="0040483F" w:rsidRDefault="00000000" w:rsidP="000F32CA">
      <w:pPr>
        <w:bidi/>
        <w:jc w:val="left"/>
      </w:pPr>
      <w:r>
        <w:rPr>
          <w:rFonts w:ascii="Arial" w:eastAsia="Arial" w:hAnsi="Arial" w:cs="Arial"/>
          <w:b/>
          <w:bCs/>
          <w:sz w:val="40"/>
          <w:szCs w:val="40"/>
          <w:rtl/>
        </w:rPr>
        <w:t>פלטפורמת SuiteCloud מספקת פיתוח מונחה-AI, REST APIs מורחבים, והרחבת יכולות מהדור הבא ב-NetSuite 2026.1</w:t>
      </w:r>
    </w:p>
    <w:p w14:paraId="67C0DE81" w14:textId="77777777" w:rsidR="0040483F" w:rsidRDefault="00000000" w:rsidP="002353B6">
      <w:pPr>
        <w:bidi/>
        <w:spacing w:after="160"/>
        <w:jc w:val="left"/>
      </w:pPr>
      <w:r>
        <w:rPr>
          <w:rFonts w:ascii="Arial" w:eastAsia="Arial" w:hAnsi="Arial" w:cs="Arial"/>
          <w:color w:val="555555"/>
          <w:sz w:val="24"/>
          <w:szCs w:val="24"/>
          <w:rtl/>
        </w:rPr>
        <w:t>11 בפברואר, 2026</w:t>
      </w:r>
    </w:p>
    <w:p w14:paraId="6D24D6B9" w14:textId="77777777" w:rsidR="0040483F" w:rsidRDefault="0040483F" w:rsidP="002353B6">
      <w:pPr>
        <w:bidi/>
        <w:jc w:val="left"/>
      </w:pPr>
    </w:p>
    <w:p w14:paraId="394E6B92" w14:textId="7856C68C" w:rsidR="0040483F" w:rsidRDefault="00A233ED" w:rsidP="002353B6">
      <w:pPr>
        <w:bidi/>
        <w:jc w:val="left"/>
      </w:pPr>
      <w:r>
        <w:rPr>
          <w:noProof/>
        </w:rPr>
        <w:drawing>
          <wp:inline distT="0" distB="0" distL="0" distR="0" wp14:anchorId="418BE081" wp14:editId="10B32765">
            <wp:extent cx="3864610" cy="3864610"/>
            <wp:effectExtent l="0" t="0" r="2540" b="2540"/>
            <wp:docPr id="18239961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864610" cy="3864610"/>
                    </a:xfrm>
                    <a:prstGeom prst="rect">
                      <a:avLst/>
                    </a:prstGeom>
                    <a:noFill/>
                    <a:ln>
                      <a:noFill/>
                    </a:ln>
                  </pic:spPr>
                </pic:pic>
              </a:graphicData>
            </a:graphic>
          </wp:inline>
        </w:drawing>
      </w:r>
    </w:p>
    <w:p w14:paraId="10819D54" w14:textId="77777777" w:rsidR="0040483F" w:rsidRDefault="0040483F" w:rsidP="002353B6">
      <w:pPr>
        <w:bidi/>
        <w:jc w:val="left"/>
      </w:pPr>
    </w:p>
    <w:p w14:paraId="06A8507A" w14:textId="50676C23" w:rsidR="002353B6" w:rsidRDefault="002353B6" w:rsidP="002353B6">
      <w:pPr>
        <w:bidi/>
        <w:spacing w:after="160"/>
      </w:pPr>
      <w:r>
        <w:rPr>
          <w:rFonts w:ascii="Arial" w:hAnsi="Arial" w:cs="Arial"/>
        </w:rPr>
        <w:t>בסוף</w:t>
      </w:r>
      <w:r>
        <w:rPr>
          <w:rFonts w:hint="cs"/>
        </w:rPr>
        <w:t xml:space="preserve"> </w:t>
      </w:r>
      <w:r>
        <w:rPr>
          <w:rFonts w:ascii="Arial" w:hAnsi="Arial" w:cs="Arial"/>
        </w:rPr>
        <w:t>המאמר</w:t>
      </w:r>
      <w:r>
        <w:rPr>
          <w:rFonts w:hint="cs"/>
        </w:rPr>
        <w:t xml:space="preserve"> </w:t>
      </w:r>
      <w:r>
        <w:rPr>
          <w:rFonts w:ascii="Arial" w:hAnsi="Arial" w:cs="Arial"/>
        </w:rPr>
        <w:t>תמצאו</w:t>
      </w:r>
      <w:r>
        <w:rPr>
          <w:rFonts w:hint="cs"/>
        </w:rPr>
        <w:t xml:space="preserve"> </w:t>
      </w:r>
      <w:r>
        <w:rPr>
          <w:rFonts w:ascii="Arial" w:hAnsi="Arial" w:cs="Arial"/>
        </w:rPr>
        <w:t>מדריך</w:t>
      </w:r>
      <w:r>
        <w:rPr>
          <w:rFonts w:hint="cs"/>
        </w:rPr>
        <w:t xml:space="preserve"> </w:t>
      </w:r>
      <w:r>
        <w:rPr>
          <w:rFonts w:ascii="Arial" w:hAnsi="Arial" w:cs="Arial"/>
        </w:rPr>
        <w:t>שלב</w:t>
      </w:r>
      <w:r>
        <w:rPr>
          <w:rFonts w:hint="cs"/>
        </w:rPr>
        <w:t xml:space="preserve"> </w:t>
      </w:r>
      <w:r>
        <w:rPr>
          <w:rFonts w:ascii="Arial" w:hAnsi="Arial" w:cs="Arial"/>
        </w:rPr>
        <w:t>שלב</w:t>
      </w:r>
      <w:r>
        <w:rPr>
          <w:rFonts w:hint="cs"/>
        </w:rPr>
        <w:t xml:space="preserve"> </w:t>
      </w:r>
      <w:r>
        <w:rPr>
          <w:rFonts w:ascii="Arial" w:hAnsi="Arial" w:cs="Arial"/>
        </w:rPr>
        <w:t>איך</w:t>
      </w:r>
      <w:r>
        <w:rPr>
          <w:rFonts w:hint="cs"/>
        </w:rPr>
        <w:t xml:space="preserve"> </w:t>
      </w:r>
      <w:r>
        <w:rPr>
          <w:rFonts w:ascii="Arial" w:hAnsi="Arial" w:cs="Arial"/>
        </w:rPr>
        <w:t>לבצע</w:t>
      </w:r>
      <w:r>
        <w:rPr>
          <w:rFonts w:hint="cs"/>
        </w:rPr>
        <w:t xml:space="preserve"> </w:t>
      </w:r>
      <w:r>
        <w:rPr>
          <w:rFonts w:ascii="Arial" w:hAnsi="Arial" w:cs="Arial"/>
        </w:rPr>
        <w:t>את</w:t>
      </w:r>
      <w:r>
        <w:rPr>
          <w:rFonts w:hint="cs"/>
        </w:rPr>
        <w:t xml:space="preserve"> </w:t>
      </w:r>
      <w:r>
        <w:rPr>
          <w:rFonts w:ascii="Arial" w:hAnsi="Arial" w:cs="Arial"/>
        </w:rPr>
        <w:t>החיבור</w:t>
      </w:r>
      <w:r>
        <w:rPr>
          <w:rFonts w:hint="cs"/>
        </w:rPr>
        <w:t xml:space="preserve"> </w:t>
      </w:r>
      <w:r>
        <w:rPr>
          <w:rFonts w:ascii="Arial" w:hAnsi="Arial" w:cs="Arial"/>
        </w:rPr>
        <w:t>בפועל</w:t>
      </w:r>
    </w:p>
    <w:p w14:paraId="3BDFA30A" w14:textId="77777777" w:rsidR="002353B6" w:rsidRDefault="002353B6" w:rsidP="002353B6">
      <w:pPr>
        <w:bidi/>
        <w:spacing w:after="160"/>
      </w:pPr>
    </w:p>
    <w:p w14:paraId="577D5876" w14:textId="02240BA6" w:rsidR="0040483F" w:rsidRDefault="00000000" w:rsidP="002353B6">
      <w:pPr>
        <w:bidi/>
        <w:spacing w:after="160"/>
        <w:jc w:val="left"/>
      </w:pPr>
      <w:r>
        <w:rPr>
          <w:rFonts w:ascii="Arial" w:eastAsia="Arial" w:hAnsi="Arial" w:cs="Arial"/>
          <w:sz w:val="24"/>
          <w:szCs w:val="24"/>
          <w:rtl/>
        </w:rPr>
        <w:t xml:space="preserve">גרסה 1 של NetSuite לשנת 2026 מביאה התקדמות מרחיקת לכת ביכולות פלטפורמה מונחות-AI, שירותי REST משופרים, ותכונות הרחבה חדשות בכל מחסנית SuiteCloud - שמעצימות הן </w:t>
      </w:r>
      <w:r>
        <w:rPr>
          <w:rFonts w:ascii="Arial" w:eastAsia="Arial" w:hAnsi="Arial" w:cs="Arial"/>
          <w:sz w:val="24"/>
          <w:szCs w:val="24"/>
          <w:rtl/>
        </w:rPr>
        <w:lastRenderedPageBreak/>
        <w:t>מפתחים והן משתמשים עסקיים. תמצאו אינטגרציות מוכנות לייצור עם מערכות AI מסחריות, כמו Claude ו-ChatGPT, דרך Model Context Protocol (MCP), וסיוע מבוסס-AI שמאיץ משימות פיתוח SuiteScript. בנוסף, גרסה 2026.1 סוגרת פערים בשירותי REST web services של SuiteTalk, ומכשירה את הקרקע לפרישת אינטגרציות מדור ישן מבוססות SOAP.</w:t>
      </w:r>
    </w:p>
    <w:p w14:paraId="7EB78280" w14:textId="77777777" w:rsidR="0040483F" w:rsidRDefault="0040483F" w:rsidP="002353B6">
      <w:pPr>
        <w:bidi/>
        <w:jc w:val="left"/>
      </w:pPr>
    </w:p>
    <w:p w14:paraId="61166E52" w14:textId="77777777" w:rsidR="0040483F" w:rsidRDefault="00000000" w:rsidP="002353B6">
      <w:pPr>
        <w:pStyle w:val="Heading1"/>
        <w:bidi/>
      </w:pPr>
      <w:r>
        <w:rPr>
          <w:rFonts w:ascii="Arial" w:eastAsia="Arial" w:hAnsi="Arial" w:cs="Arial"/>
          <w:b/>
          <w:bCs/>
          <w:sz w:val="36"/>
          <w:szCs w:val="36"/>
          <w:rtl/>
        </w:rPr>
        <w:t>AI תופס את מרכז הבמה עם שלוש יכולות פורצות דרך</w:t>
      </w:r>
    </w:p>
    <w:p w14:paraId="34932984" w14:textId="77777777" w:rsidR="0040483F" w:rsidRDefault="0040483F" w:rsidP="002353B6">
      <w:pPr>
        <w:bidi/>
        <w:jc w:val="left"/>
      </w:pPr>
    </w:p>
    <w:p w14:paraId="0CAC6BBF" w14:textId="77777777" w:rsidR="0040483F" w:rsidRDefault="00000000" w:rsidP="002353B6">
      <w:pPr>
        <w:bidi/>
        <w:spacing w:after="160"/>
        <w:jc w:val="left"/>
      </w:pPr>
      <w:r>
        <w:rPr>
          <w:rFonts w:ascii="Arial" w:eastAsia="Arial" w:hAnsi="Arial" w:cs="Arial"/>
          <w:b/>
          <w:bCs/>
          <w:sz w:val="24"/>
          <w:szCs w:val="24"/>
          <w:rtl/>
        </w:rPr>
        <w:t xml:space="preserve">שירות ה-NetSuite AI Connector </w:t>
      </w:r>
      <w:r>
        <w:rPr>
          <w:rFonts w:ascii="Arial" w:eastAsia="Arial" w:hAnsi="Arial" w:cs="Arial"/>
          <w:sz w:val="24"/>
          <w:szCs w:val="24"/>
          <w:rtl/>
        </w:rPr>
        <w:t>מביא אינטראקציות בשפה טבעית עם NetSuite. NetSuite משתלבת כעת עם פלטפורמות AI מובילות, כולל ChatGPT, Claude, וכל מערכת תואמת MCP, דרך שירות ה-AI Connector החדש. שכבת אינטגרציה ניתנת להרחבה זו מאפשרת לסוכני AI מובילים לגשת בצורה מאובטחת לנתונים וליכולות NetSuite שלכם באמצעות הנחיות בשפה טבעית, תוך ציות מלא למודל האבטחה של NetSuite ולמבנה ההרשאות מבוסס-התפקידים.</w:t>
      </w:r>
    </w:p>
    <w:p w14:paraId="4DAE3A1B" w14:textId="77777777" w:rsidR="0040483F" w:rsidRDefault="0040483F" w:rsidP="002353B6">
      <w:pPr>
        <w:bidi/>
        <w:jc w:val="left"/>
      </w:pPr>
    </w:p>
    <w:p w14:paraId="2FF7EEBC" w14:textId="77777777" w:rsidR="0040483F" w:rsidRDefault="00000000" w:rsidP="002353B6">
      <w:pPr>
        <w:bidi/>
        <w:jc w:val="left"/>
      </w:pPr>
      <w:r>
        <w:rPr>
          <w:noProof/>
        </w:rPr>
        <w:drawing>
          <wp:inline distT="0" distB="0" distL="0" distR="0" wp14:anchorId="03D3962B" wp14:editId="67349ADA">
            <wp:extent cx="4000500" cy="2495550"/>
            <wp:effectExtent l="0" t="0" r="0" b="0"/>
            <wp:docPr id="1462046661" name="Picture 14620466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000500" cy="2495550"/>
                    </a:xfrm>
                    <a:prstGeom prst="rect">
                      <a:avLst/>
                    </a:prstGeom>
                  </pic:spPr>
                </pic:pic>
              </a:graphicData>
            </a:graphic>
          </wp:inline>
        </w:drawing>
      </w:r>
    </w:p>
    <w:p w14:paraId="558E5C5E" w14:textId="77777777" w:rsidR="0040483F" w:rsidRDefault="00000000" w:rsidP="002353B6">
      <w:pPr>
        <w:bidi/>
        <w:jc w:val="left"/>
      </w:pPr>
      <w:r>
        <w:rPr>
          <w:rFonts w:ascii="Arial" w:eastAsia="Arial" w:hAnsi="Arial" w:cs="Arial"/>
          <w:color w:val="555555"/>
        </w:rPr>
        <w:t>ממשק שפה טבעית של Claude לאינטראקציה עם חשבון NetSuite שלכם</w:t>
      </w:r>
    </w:p>
    <w:p w14:paraId="517A5338" w14:textId="77777777" w:rsidR="0040483F" w:rsidRDefault="0040483F" w:rsidP="002353B6">
      <w:pPr>
        <w:bidi/>
        <w:jc w:val="left"/>
      </w:pPr>
    </w:p>
    <w:p w14:paraId="5CD779B6" w14:textId="77777777" w:rsidR="0040483F" w:rsidRDefault="00000000" w:rsidP="002353B6">
      <w:pPr>
        <w:bidi/>
        <w:spacing w:after="160"/>
        <w:jc w:val="left"/>
      </w:pPr>
      <w:r>
        <w:rPr>
          <w:rFonts w:ascii="Arial" w:eastAsia="Arial" w:hAnsi="Arial" w:cs="Arial"/>
          <w:sz w:val="24"/>
          <w:szCs w:val="24"/>
          <w:rtl/>
        </w:rPr>
        <w:t>המחבר חושף קבוצה עשירה של כלים דרך SuiteApp של כלי MCP הסטנדרטיים. מאחר שהאינטגרציה עוקבת אחר סטנדרטים פתוחים, מפתחים יכולים לתמוך בכל פלטפורמת סוכן תואמת MCP - תוך הסתמכות על שכבת האבטחה המוכחת של SuiteCloud.</w:t>
      </w:r>
    </w:p>
    <w:p w14:paraId="51652A4F" w14:textId="77777777" w:rsidR="0040483F" w:rsidRDefault="0040483F" w:rsidP="002353B6">
      <w:pPr>
        <w:bidi/>
        <w:jc w:val="left"/>
      </w:pPr>
    </w:p>
    <w:p w14:paraId="311507D2" w14:textId="77777777" w:rsidR="0040483F" w:rsidRDefault="00000000" w:rsidP="002353B6">
      <w:pPr>
        <w:bidi/>
        <w:spacing w:after="160"/>
        <w:jc w:val="left"/>
      </w:pPr>
      <w:r>
        <w:rPr>
          <w:rFonts w:ascii="Arial" w:eastAsia="Arial" w:hAnsi="Arial" w:cs="Arial"/>
          <w:b/>
          <w:bCs/>
          <w:sz w:val="24"/>
          <w:szCs w:val="24"/>
          <w:rtl/>
        </w:rPr>
        <w:t xml:space="preserve">מה זה מאפשר. </w:t>
      </w:r>
      <w:r>
        <w:rPr>
          <w:rFonts w:ascii="Arial" w:eastAsia="Arial" w:hAnsi="Arial" w:cs="Arial"/>
          <w:sz w:val="24"/>
          <w:szCs w:val="24"/>
          <w:rtl/>
        </w:rPr>
        <w:t xml:space="preserve">אפליקציות AI גנרטיביות כמו Claude ו-ChatGPT הן כעת ממשקים ישירים עם פונקציונליות ERP. מערכות AI יכולות לבקש פעולות NetSuite, כגון אחזור נתונים, פעולות </w:t>
      </w:r>
      <w:r>
        <w:rPr>
          <w:rFonts w:ascii="Arial" w:eastAsia="Arial" w:hAnsi="Arial" w:cs="Arial"/>
          <w:sz w:val="24"/>
          <w:szCs w:val="24"/>
          <w:rtl/>
        </w:rPr>
        <w:lastRenderedPageBreak/>
        <w:t>עסקאות, ויצירת רשומות, ישירות - בעוד שותפי SuiteCloud Developer Network (SDN) יכולים לבנות ולמנות מכירה של SuiteApps מבוססי-AI המתחברים ליכולת החדשה הזו ללא יצירת אינטגרציות משלהם.</w:t>
      </w:r>
    </w:p>
    <w:p w14:paraId="0ED9C514" w14:textId="77777777" w:rsidR="0040483F" w:rsidRDefault="0040483F" w:rsidP="002353B6">
      <w:pPr>
        <w:bidi/>
        <w:jc w:val="left"/>
      </w:pPr>
    </w:p>
    <w:p w14:paraId="536A562C" w14:textId="77777777" w:rsidR="0040483F" w:rsidRDefault="00000000" w:rsidP="002353B6">
      <w:pPr>
        <w:pStyle w:val="Heading2"/>
        <w:bidi/>
      </w:pPr>
      <w:r>
        <w:rPr>
          <w:rFonts w:ascii="Arial" w:eastAsia="Arial" w:hAnsi="Arial" w:cs="Arial"/>
          <w:b/>
          <w:bCs/>
          <w:rtl/>
        </w:rPr>
        <w:t>SuiteCloud Developer Assistant: פיתוח מבוסס-AI ב-VS Code ו-Cline</w:t>
      </w:r>
    </w:p>
    <w:p w14:paraId="3178C1E2" w14:textId="77777777" w:rsidR="0040483F" w:rsidRDefault="0040483F" w:rsidP="002353B6">
      <w:pPr>
        <w:bidi/>
        <w:jc w:val="left"/>
      </w:pPr>
    </w:p>
    <w:p w14:paraId="00B2C429" w14:textId="77777777" w:rsidR="0040483F" w:rsidRDefault="00000000" w:rsidP="002353B6">
      <w:pPr>
        <w:bidi/>
        <w:spacing w:after="160"/>
        <w:jc w:val="left"/>
      </w:pPr>
      <w:r>
        <w:rPr>
          <w:rFonts w:ascii="Arial" w:eastAsia="Arial" w:hAnsi="Arial" w:cs="Arial"/>
          <w:b/>
          <w:bCs/>
          <w:sz w:val="24"/>
          <w:szCs w:val="24"/>
          <w:rtl/>
        </w:rPr>
        <w:t xml:space="preserve">SuiteCloud Developer Assistant </w:t>
      </w:r>
      <w:r>
        <w:rPr>
          <w:rFonts w:ascii="Arial" w:eastAsia="Arial" w:hAnsi="Arial" w:cs="Arial"/>
          <w:sz w:val="24"/>
          <w:szCs w:val="24"/>
          <w:rtl/>
        </w:rPr>
        <w:t>מציג עוזר קידוד מונחה-AI המשתלב עם Visual Studio Code דרך תוסף Cline. מפתחים יכולים לייצר קוד SuiteScript 2.1, כולל בדיקות יחידה, באמצעות הנחיות בשפה טבעית. העוזר גם מייצר אובייקטים של SuiteCloud Development Framework; מסביר או מבצע refactor לקוד קיים; ועוקב אחר תקני SuiteScript API, הגדרות TypeScript, וסכימות SDF.</w:t>
      </w:r>
    </w:p>
    <w:p w14:paraId="651C1031" w14:textId="77777777" w:rsidR="0040483F" w:rsidRDefault="0040483F" w:rsidP="002353B6">
      <w:pPr>
        <w:bidi/>
        <w:jc w:val="left"/>
      </w:pPr>
    </w:p>
    <w:p w14:paraId="00A60398" w14:textId="77777777" w:rsidR="0040483F" w:rsidRDefault="00000000" w:rsidP="002353B6">
      <w:pPr>
        <w:bidi/>
        <w:jc w:val="left"/>
      </w:pPr>
      <w:r>
        <w:rPr>
          <w:noProof/>
        </w:rPr>
        <w:drawing>
          <wp:inline distT="0" distB="0" distL="0" distR="0" wp14:anchorId="682595FA" wp14:editId="04F79089">
            <wp:extent cx="4381500" cy="2714625"/>
            <wp:effectExtent l="0" t="0" r="0" b="0"/>
            <wp:docPr id="351681513" name="Picture 3516815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381500" cy="2714625"/>
                    </a:xfrm>
                    <a:prstGeom prst="rect">
                      <a:avLst/>
                    </a:prstGeom>
                  </pic:spPr>
                </pic:pic>
              </a:graphicData>
            </a:graphic>
          </wp:inline>
        </w:drawing>
      </w:r>
    </w:p>
    <w:p w14:paraId="7BE48A59" w14:textId="77777777" w:rsidR="0040483F" w:rsidRDefault="00000000" w:rsidP="002353B6">
      <w:pPr>
        <w:bidi/>
        <w:jc w:val="left"/>
      </w:pPr>
      <w:r>
        <w:rPr>
          <w:rFonts w:ascii="Arial" w:eastAsia="Arial" w:hAnsi="Arial" w:cs="Arial"/>
          <w:color w:val="555555"/>
        </w:rPr>
        <w:t>יצירת בקשת בדיקת יחידה SuiteScript ב-VS Code עם תוסף Cline</w:t>
      </w:r>
    </w:p>
    <w:p w14:paraId="099C7804" w14:textId="77777777" w:rsidR="0040483F" w:rsidRDefault="0040483F" w:rsidP="002353B6">
      <w:pPr>
        <w:bidi/>
        <w:jc w:val="left"/>
      </w:pPr>
    </w:p>
    <w:p w14:paraId="52B4DDE3" w14:textId="77777777" w:rsidR="0040483F" w:rsidRDefault="00000000" w:rsidP="002353B6">
      <w:pPr>
        <w:bidi/>
        <w:spacing w:after="160"/>
        <w:jc w:val="left"/>
      </w:pPr>
      <w:r>
        <w:rPr>
          <w:rFonts w:ascii="Arial" w:eastAsia="Arial" w:hAnsi="Arial" w:cs="Arial"/>
          <w:b/>
          <w:bCs/>
          <w:sz w:val="24"/>
          <w:szCs w:val="24"/>
          <w:rtl/>
        </w:rPr>
        <w:t xml:space="preserve">היתרונות מיידיים. </w:t>
      </w:r>
      <w:r>
        <w:rPr>
          <w:rFonts w:ascii="Arial" w:eastAsia="Arial" w:hAnsi="Arial" w:cs="Arial"/>
          <w:sz w:val="24"/>
          <w:szCs w:val="24"/>
          <w:rtl/>
        </w:rPr>
        <w:t>מפתחים חדשים יוכלו לספק קוד איכותי מהר יותר הודות לעקומת למידה קצרה עם SuiteScript, בעוד שוותיקים ימצאו קל יותר לתחזק ולהרחיב SuiteApps בקנה מידה ארגוני.</w:t>
      </w:r>
    </w:p>
    <w:p w14:paraId="7FB11C49" w14:textId="77777777" w:rsidR="0040483F" w:rsidRDefault="0040483F" w:rsidP="002353B6">
      <w:pPr>
        <w:bidi/>
        <w:jc w:val="left"/>
      </w:pPr>
    </w:p>
    <w:p w14:paraId="48972005" w14:textId="77777777" w:rsidR="0040483F" w:rsidRDefault="00000000" w:rsidP="002353B6">
      <w:pPr>
        <w:pStyle w:val="Heading2"/>
        <w:bidi/>
      </w:pPr>
      <w:r>
        <w:rPr>
          <w:rFonts w:ascii="Arial" w:eastAsia="Arial" w:hAnsi="Arial" w:cs="Arial"/>
          <w:b/>
          <w:bCs/>
          <w:rtl/>
        </w:rPr>
        <w:t>שיפורי SDF מחזקים את ניהול מחזור החיים</w:t>
      </w:r>
    </w:p>
    <w:p w14:paraId="68B43143" w14:textId="77777777" w:rsidR="0040483F" w:rsidRDefault="0040483F" w:rsidP="002353B6">
      <w:pPr>
        <w:bidi/>
        <w:jc w:val="left"/>
      </w:pPr>
    </w:p>
    <w:p w14:paraId="63D2C230" w14:textId="77777777" w:rsidR="0040483F" w:rsidRDefault="00000000" w:rsidP="002353B6">
      <w:pPr>
        <w:bidi/>
        <w:spacing w:after="160"/>
        <w:jc w:val="left"/>
      </w:pPr>
      <w:r>
        <w:rPr>
          <w:rFonts w:ascii="Arial" w:eastAsia="Arial" w:hAnsi="Arial" w:cs="Arial"/>
          <w:b/>
          <w:bCs/>
          <w:sz w:val="24"/>
          <w:szCs w:val="24"/>
          <w:rtl/>
        </w:rPr>
        <w:lastRenderedPageBreak/>
        <w:t xml:space="preserve">הוק לפני הסרת התקנה. </w:t>
      </w:r>
      <w:r>
        <w:rPr>
          <w:rFonts w:ascii="Arial" w:eastAsia="Arial" w:hAnsi="Arial" w:cs="Arial"/>
          <w:sz w:val="24"/>
          <w:szCs w:val="24"/>
          <w:rtl/>
        </w:rPr>
        <w:t>מפתחי SuiteApp יכולים כעת לבצע לוגיקה מותאמת אישית מיד לפני הסרת התקנת אפליקציה. על ידי הגדרת sdf-installation-script בקובץ application.xml, מפתחים יכולים לאוטמט משימות ניקוי, כגון הסרת רשומות תלויות, קבצים, ונתונים, כדי למנוע נכסים עזובים לאחר הסרת התקנה. זה מבטיח תהליך הסרת התקנה נקי יותר, מפחית עומס תמיכה ומספק חוויית לקוח משופרת.</w:t>
      </w:r>
    </w:p>
    <w:p w14:paraId="27708607" w14:textId="77777777" w:rsidR="0040483F" w:rsidRDefault="0040483F" w:rsidP="002353B6">
      <w:pPr>
        <w:bidi/>
        <w:jc w:val="left"/>
      </w:pPr>
    </w:p>
    <w:p w14:paraId="22D2852C" w14:textId="77777777" w:rsidR="0040483F" w:rsidRDefault="00000000" w:rsidP="002353B6">
      <w:pPr>
        <w:bidi/>
        <w:spacing w:after="160"/>
        <w:jc w:val="left"/>
      </w:pPr>
      <w:r>
        <w:rPr>
          <w:rFonts w:ascii="Arial" w:eastAsia="Arial" w:hAnsi="Arial" w:cs="Arial"/>
          <w:b/>
          <w:bCs/>
          <w:sz w:val="24"/>
          <w:szCs w:val="24"/>
          <w:rtl/>
        </w:rPr>
        <w:t xml:space="preserve">הרשאות קבצים עבור קבצי .ss ו-.ssp: </w:t>
      </w:r>
      <w:r>
        <w:rPr>
          <w:rFonts w:ascii="Arial" w:eastAsia="Arial" w:hAnsi="Arial" w:cs="Arial"/>
          <w:sz w:val="24"/>
          <w:szCs w:val="24"/>
          <w:rtl/>
        </w:rPr>
        <w:t>SDF תומך כעת בהרשאות קבצים מפורשות עבור קבצי .ss ו-.ssp באמצעות תג XML לאישור, וסוגר פער שבו הרשאות שנקבעו בממשק המשתמש לא נשמרו במלואן בפרויקטי SDF. מפתחים מקבלים שליטה מלאה יותר, ביקורת אבטחה טובה יותר, וזרימות עבודה CI/CD משופרות כעת שהרשאות משתמש ומערכת נעקבות בבקרת מקור.</w:t>
      </w:r>
    </w:p>
    <w:p w14:paraId="014BBF88" w14:textId="77777777" w:rsidR="0040483F" w:rsidRDefault="0040483F" w:rsidP="002353B6">
      <w:pPr>
        <w:bidi/>
        <w:jc w:val="left"/>
      </w:pPr>
    </w:p>
    <w:p w14:paraId="51FF7004" w14:textId="77777777" w:rsidR="0040483F" w:rsidRDefault="00000000" w:rsidP="002353B6">
      <w:pPr>
        <w:pStyle w:val="Heading2"/>
        <w:bidi/>
      </w:pPr>
      <w:r>
        <w:rPr>
          <w:rFonts w:ascii="Arial" w:eastAsia="Arial" w:hAnsi="Arial" w:cs="Arial"/>
          <w:b/>
          <w:bCs/>
          <w:rtl/>
        </w:rPr>
        <w:t>SuiteScript מוסיף סוג סקריפט כלי מותאם</w:t>
      </w:r>
    </w:p>
    <w:p w14:paraId="4F79185A" w14:textId="77777777" w:rsidR="0040483F" w:rsidRDefault="0040483F" w:rsidP="002353B6">
      <w:pPr>
        <w:bidi/>
        <w:jc w:val="left"/>
      </w:pPr>
    </w:p>
    <w:p w14:paraId="73A82443" w14:textId="77777777" w:rsidR="0040483F" w:rsidRDefault="00000000" w:rsidP="002353B6">
      <w:pPr>
        <w:bidi/>
        <w:spacing w:after="160"/>
        <w:jc w:val="left"/>
      </w:pPr>
      <w:r>
        <w:rPr>
          <w:rFonts w:ascii="Arial" w:eastAsia="Arial" w:hAnsi="Arial" w:cs="Arial"/>
          <w:sz w:val="24"/>
          <w:szCs w:val="24"/>
          <w:rtl/>
        </w:rPr>
        <w:t>סוג סקריפט הכלי המותאם החדש מאפשר למפתחים לבנות כלים שלקוחות AI חיצוניים יכולים להפעיל דרך שירות ה-NetSuite AI Connector. סקריפטים אלה גם תומכים במודול N/log וכוללים תמיכה בממשק משתמש לרישום וניהול כלים פרוסים דרך MCP.</w:t>
      </w:r>
    </w:p>
    <w:p w14:paraId="148409F1" w14:textId="77777777" w:rsidR="0040483F" w:rsidRDefault="0040483F" w:rsidP="002353B6">
      <w:pPr>
        <w:bidi/>
        <w:jc w:val="left"/>
      </w:pPr>
    </w:p>
    <w:p w14:paraId="287E0FBC" w14:textId="77777777" w:rsidR="0040483F" w:rsidRDefault="00000000" w:rsidP="002353B6">
      <w:pPr>
        <w:pStyle w:val="Heading1"/>
        <w:bidi/>
      </w:pPr>
      <w:r>
        <w:rPr>
          <w:rFonts w:ascii="Arial" w:eastAsia="Arial" w:hAnsi="Arial" w:cs="Arial"/>
          <w:b/>
          <w:bCs/>
          <w:sz w:val="36"/>
          <w:szCs w:val="36"/>
          <w:rtl/>
        </w:rPr>
        <w:t>REST APIs מגיעים לשוויון מלא עם שירותי SOAP Web Services</w:t>
      </w:r>
    </w:p>
    <w:p w14:paraId="072E6715" w14:textId="77777777" w:rsidR="0040483F" w:rsidRDefault="0040483F" w:rsidP="002353B6">
      <w:pPr>
        <w:bidi/>
        <w:jc w:val="left"/>
      </w:pPr>
    </w:p>
    <w:p w14:paraId="1A35448F" w14:textId="77777777" w:rsidR="0040483F" w:rsidRDefault="00000000" w:rsidP="002353B6">
      <w:pPr>
        <w:bidi/>
        <w:spacing w:after="160"/>
        <w:jc w:val="left"/>
      </w:pPr>
      <w:r>
        <w:rPr>
          <w:rFonts w:ascii="Arial" w:eastAsia="Arial" w:hAnsi="Arial" w:cs="Arial"/>
          <w:sz w:val="24"/>
          <w:szCs w:val="24"/>
          <w:rtl/>
        </w:rPr>
        <w:t>עדיפות עליונה של NetSuite בגרסת 2026.1 היא סגירת כל פערי REST API הנותרים לתמיכה במעבר חלק מ-SuiteTalk SOAP. שיפורים אלה מיישרים את שירותי ה-REST web services של SuiteTalk ואת ה-APIs עם בנצ'מרקים בתעשייה ומאפשרים למפתחים להתרחק מפתרונות אינטגרציה מבוססי פרוטוקול SOAP מדור ישן.</w:t>
      </w:r>
    </w:p>
    <w:p w14:paraId="0893D0B5" w14:textId="77777777" w:rsidR="0040483F" w:rsidRDefault="0040483F" w:rsidP="002353B6">
      <w:pPr>
        <w:bidi/>
        <w:jc w:val="left"/>
      </w:pPr>
    </w:p>
    <w:p w14:paraId="29BA706B" w14:textId="77777777" w:rsidR="0040483F" w:rsidRDefault="00000000" w:rsidP="002353B6">
      <w:pPr>
        <w:bidi/>
        <w:spacing w:after="160"/>
        <w:jc w:val="left"/>
      </w:pPr>
      <w:r>
        <w:rPr>
          <w:rFonts w:ascii="Arial" w:eastAsia="Arial" w:hAnsi="Arial" w:cs="Arial"/>
          <w:b/>
          <w:bCs/>
          <w:sz w:val="24"/>
          <w:szCs w:val="24"/>
          <w:rtl/>
        </w:rPr>
        <w:t xml:space="preserve">פעולות אצווה הומוגניות. </w:t>
      </w:r>
      <w:r>
        <w:rPr>
          <w:rFonts w:ascii="Arial" w:eastAsia="Arial" w:hAnsi="Arial" w:cs="Arial"/>
          <w:sz w:val="24"/>
          <w:szCs w:val="24"/>
          <w:rtl/>
        </w:rPr>
        <w:t>מפתחים יכולים כעת להגיש מספר פעולות מאותו סוג בקריאת REST אחת, דבר שאידיאלי לייבוא מאסיבי או עדכונים המוניים. פעולות אצווה יפעלו באופן אסינכרוני, מפחיתות תקורת רשת תוך שיפור תפוקה וביצועים.</w:t>
      </w:r>
    </w:p>
    <w:p w14:paraId="70778957" w14:textId="77777777" w:rsidR="0040483F" w:rsidRDefault="0040483F" w:rsidP="002353B6">
      <w:pPr>
        <w:bidi/>
        <w:jc w:val="left"/>
      </w:pPr>
    </w:p>
    <w:p w14:paraId="34DCD1F5" w14:textId="77777777" w:rsidR="0040483F" w:rsidRDefault="00000000" w:rsidP="002353B6">
      <w:pPr>
        <w:bidi/>
        <w:spacing w:after="160"/>
        <w:jc w:val="left"/>
      </w:pPr>
      <w:r>
        <w:rPr>
          <w:rFonts w:ascii="Arial" w:eastAsia="Arial" w:hAnsi="Arial" w:cs="Arial"/>
          <w:b/>
          <w:bCs/>
          <w:sz w:val="24"/>
          <w:szCs w:val="24"/>
          <w:rtl/>
        </w:rPr>
        <w:t xml:space="preserve">פעולת יצירת טופס. </w:t>
      </w:r>
      <w:r>
        <w:rPr>
          <w:rFonts w:ascii="Arial" w:eastAsia="Arial" w:hAnsi="Arial" w:cs="Arial"/>
          <w:sz w:val="24"/>
          <w:szCs w:val="24"/>
          <w:rtl/>
        </w:rPr>
        <w:t xml:space="preserve">פעולת אתחול-סגנון חדשה זו מאפשרת למפתחים לאכלס מראש שדות טופס. דוגמה היא יצירת חשבונית מהזמנת מכירה - כעת משתמשים צריכים להוסיף רק מידע ספציפי </w:t>
      </w:r>
      <w:r>
        <w:rPr>
          <w:rFonts w:ascii="Arial" w:eastAsia="Arial" w:hAnsi="Arial" w:cs="Arial"/>
          <w:sz w:val="24"/>
          <w:szCs w:val="24"/>
          <w:rtl/>
        </w:rPr>
        <w:lastRenderedPageBreak/>
        <w:t>נדרש. לאחר מכן הם יכולים להגיש את הרשומה הסופית ללא יצירה מחדש ידנית של לוגיקת ממשק המשתמש.</w:t>
      </w:r>
    </w:p>
    <w:p w14:paraId="166F6784" w14:textId="77777777" w:rsidR="0040483F" w:rsidRDefault="0040483F" w:rsidP="002353B6">
      <w:pPr>
        <w:bidi/>
        <w:jc w:val="left"/>
      </w:pPr>
    </w:p>
    <w:p w14:paraId="4AE2FFAE" w14:textId="77777777" w:rsidR="0040483F" w:rsidRDefault="00000000" w:rsidP="002353B6">
      <w:pPr>
        <w:bidi/>
        <w:spacing w:after="160"/>
        <w:jc w:val="left"/>
      </w:pPr>
      <w:r>
        <w:rPr>
          <w:rFonts w:ascii="Arial" w:eastAsia="Arial" w:hAnsi="Arial" w:cs="Arial"/>
          <w:b/>
          <w:bCs/>
          <w:sz w:val="24"/>
          <w:szCs w:val="24"/>
          <w:rtl/>
        </w:rPr>
        <w:t xml:space="preserve">פעולות צירוף והפרדה. </w:t>
      </w:r>
      <w:r>
        <w:rPr>
          <w:rFonts w:ascii="Arial" w:eastAsia="Arial" w:hAnsi="Arial" w:cs="Arial"/>
          <w:sz w:val="24"/>
          <w:szCs w:val="24"/>
          <w:rtl/>
        </w:rPr>
        <w:t>REST APIs תומכים כעת בצירוף והפרדה של רשומות או קבצים, מה שמקל על משימות נפוצות כגון ניהול מסמכים, זרימות עבודה מותאמות אישית, ולוגיקת אינטגרציה.</w:t>
      </w:r>
    </w:p>
    <w:p w14:paraId="0177900E" w14:textId="77777777" w:rsidR="0040483F" w:rsidRDefault="0040483F" w:rsidP="002353B6">
      <w:pPr>
        <w:bidi/>
        <w:jc w:val="left"/>
      </w:pPr>
    </w:p>
    <w:p w14:paraId="62DE1465" w14:textId="77777777" w:rsidR="0040483F" w:rsidRDefault="00000000" w:rsidP="002353B6">
      <w:pPr>
        <w:bidi/>
        <w:spacing w:after="160"/>
        <w:jc w:val="left"/>
      </w:pPr>
      <w:r>
        <w:rPr>
          <w:rFonts w:ascii="Arial" w:eastAsia="Arial" w:hAnsi="Arial" w:cs="Arial"/>
          <w:b/>
          <w:bCs/>
          <w:sz w:val="24"/>
          <w:szCs w:val="24"/>
          <w:rtl/>
        </w:rPr>
        <w:t xml:space="preserve">פעולת SelectOptions. </w:t>
      </w:r>
      <w:r>
        <w:rPr>
          <w:rFonts w:ascii="Arial" w:eastAsia="Arial" w:hAnsi="Arial" w:cs="Arial"/>
          <w:sz w:val="24"/>
          <w:szCs w:val="24"/>
          <w:rtl/>
        </w:rPr>
        <w:t>מפתחים יכולים כעת לאחזר את האפשרויות הזמינות לשדות מסוימים ישירות דרך REST, ומפשטים מיפוי בתוך אינטגרציות שותפים, פלטפורמות iPaaS, ואפליקציות מותאמות אישית.</w:t>
      </w:r>
    </w:p>
    <w:p w14:paraId="7CC14014" w14:textId="77777777" w:rsidR="0040483F" w:rsidRDefault="0040483F" w:rsidP="002353B6">
      <w:pPr>
        <w:bidi/>
        <w:jc w:val="left"/>
      </w:pPr>
    </w:p>
    <w:p w14:paraId="1CC43F52" w14:textId="77777777" w:rsidR="0040483F" w:rsidRDefault="00000000" w:rsidP="002353B6">
      <w:pPr>
        <w:pStyle w:val="Heading2"/>
        <w:bidi/>
      </w:pPr>
      <w:r>
        <w:rPr>
          <w:rFonts w:ascii="Arial" w:eastAsia="Arial" w:hAnsi="Arial" w:cs="Arial"/>
          <w:b/>
          <w:bCs/>
          <w:rtl/>
        </w:rPr>
        <w:t>למדו עוד על מה שמגיע ב-NetSuite 2026.1</w:t>
      </w:r>
    </w:p>
    <w:p w14:paraId="2FBDF09A" w14:textId="77777777" w:rsidR="0040483F" w:rsidRDefault="0040483F" w:rsidP="002353B6">
      <w:pPr>
        <w:bidi/>
        <w:jc w:val="left"/>
      </w:pPr>
    </w:p>
    <w:p w14:paraId="24C4062F" w14:textId="77777777" w:rsidR="0040483F" w:rsidRDefault="00000000" w:rsidP="002353B6">
      <w:pPr>
        <w:bidi/>
        <w:spacing w:after="160"/>
        <w:jc w:val="left"/>
      </w:pPr>
      <w:r>
        <w:rPr>
          <w:rFonts w:ascii="Arial" w:eastAsia="Arial" w:hAnsi="Arial" w:cs="Arial"/>
          <w:sz w:val="24"/>
          <w:szCs w:val="24"/>
          <w:rtl/>
        </w:rPr>
        <w:t>הדגשים אלה מייצגים התפתחות מרחיקת לכת באופן שבו מפתחים מותאמים, מאוטמטים ומשתלבים עם NetSuite. עיינו בדף Sneak Peek שלנו או עברו על הערות הגרסה המלאות לצלילה עמוקה יותר, ובקשו חשבון בדיקת Preview של הגרסה שלכם לחוות את היכולות האלה באופן ישיר.</w:t>
      </w:r>
    </w:p>
    <w:p w14:paraId="0F2E026F" w14:textId="77777777" w:rsidR="0040483F" w:rsidRDefault="0040483F" w:rsidP="002353B6">
      <w:pPr>
        <w:bidi/>
        <w:jc w:val="left"/>
      </w:pPr>
    </w:p>
    <w:p w14:paraId="73200921" w14:textId="77777777" w:rsidR="0040483F" w:rsidRDefault="00000000" w:rsidP="002353B6">
      <w:pPr>
        <w:pStyle w:val="Heading1"/>
        <w:bidi/>
      </w:pPr>
      <w:r>
        <w:rPr>
          <w:rFonts w:ascii="Arial" w:eastAsia="Arial" w:hAnsi="Arial" w:cs="Arial"/>
          <w:b/>
          <w:bCs/>
          <w:sz w:val="36"/>
          <w:szCs w:val="36"/>
          <w:rtl/>
        </w:rPr>
        <w:t>שירות NetSuite AI Connector</w:t>
      </w:r>
    </w:p>
    <w:p w14:paraId="2F0B28A8" w14:textId="77777777" w:rsidR="0040483F" w:rsidRDefault="0040483F" w:rsidP="002353B6">
      <w:pPr>
        <w:bidi/>
        <w:jc w:val="left"/>
      </w:pPr>
    </w:p>
    <w:p w14:paraId="5A237DA3" w14:textId="77777777" w:rsidR="0040483F" w:rsidRDefault="00000000" w:rsidP="002353B6">
      <w:pPr>
        <w:bidi/>
        <w:spacing w:after="160"/>
        <w:jc w:val="left"/>
      </w:pPr>
      <w:r>
        <w:rPr>
          <w:rFonts w:ascii="Arial" w:eastAsia="Arial" w:hAnsi="Arial" w:cs="Arial"/>
          <w:sz w:val="24"/>
          <w:szCs w:val="24"/>
          <w:rtl/>
        </w:rPr>
        <w:t>שירות NetSuite AI Connector הוא שירות אינטגרציה מונחה-פרוטוקול התומך ב-Model Context Protocol (MCP) שמעניק ללקוחות דרך גמישה וניתנת להרחבה לחיבור ה-AI שלהם ל-NetSuite. עם תמיכה ב-bring-your-own-assistant ועיצוב אגנוסטי-פרוטוקול ניתן להרחבה, אתם אינם כלואים לספק AI יחיד.</w:t>
      </w:r>
    </w:p>
    <w:p w14:paraId="1E97B06E" w14:textId="77777777" w:rsidR="0040483F" w:rsidRDefault="0040483F" w:rsidP="002353B6">
      <w:pPr>
        <w:bidi/>
        <w:jc w:val="left"/>
      </w:pPr>
    </w:p>
    <w:p w14:paraId="3C583A1D" w14:textId="77777777" w:rsidR="0040483F" w:rsidRDefault="00000000" w:rsidP="002353B6">
      <w:pPr>
        <w:pBdr>
          <w:top w:val="single" w:sz="6" w:space="1" w:color="2E75B6"/>
        </w:pBdr>
        <w:bidi/>
        <w:spacing w:before="400" w:after="120"/>
        <w:jc w:val="left"/>
      </w:pPr>
      <w:r>
        <w:rPr>
          <w:rFonts w:ascii="Arial" w:eastAsia="Arial" w:hAnsi="Arial" w:cs="Arial"/>
          <w:b/>
          <w:bCs/>
          <w:sz w:val="24"/>
          <w:szCs w:val="24"/>
          <w:rtl/>
        </w:rPr>
        <w:t>בזמן שאתם קוראים את זה, מתחרים שלכם כבר משתמשים ב-AI. הצטרפו לקורס ואל תישארו מאחור</w:t>
      </w:r>
    </w:p>
    <w:p w14:paraId="1FBA2F52" w14:textId="77777777" w:rsidR="0040483F" w:rsidRDefault="0040483F" w:rsidP="002353B6">
      <w:pPr>
        <w:bidi/>
        <w:spacing w:after="80"/>
        <w:jc w:val="left"/>
      </w:pPr>
      <w:hyperlink r:id="rId11" w:history="1">
        <w:r>
          <w:rPr>
            <w:rStyle w:val="Hyperlink"/>
            <w:rFonts w:ascii="Arial" w:eastAsia="Arial" w:hAnsi="Arial" w:cs="Arial"/>
            <w:sz w:val="24"/>
            <w:szCs w:val="24"/>
            <w:rtl/>
          </w:rPr>
          <w:t>https://amos-ai-site.vercel.app/</w:t>
        </w:r>
      </w:hyperlink>
    </w:p>
    <w:p w14:paraId="44B62CE3" w14:textId="77777777" w:rsidR="0040483F" w:rsidRDefault="00000000" w:rsidP="002353B6">
      <w:pPr>
        <w:bidi/>
        <w:spacing w:after="80"/>
        <w:jc w:val="left"/>
      </w:pPr>
      <w:r>
        <w:rPr>
          <w:rFonts w:ascii="Arial" w:eastAsia="Arial" w:hAnsi="Arial" w:cs="Arial"/>
          <w:sz w:val="24"/>
          <w:szCs w:val="24"/>
          <w:rtl/>
        </w:rPr>
        <w:t>להזמין אותי להרצאות והדרכות מעשיות אצלכם במחלקה הפיננסית בנושא שילוב כלי AI וחשבונאות:</w:t>
      </w:r>
    </w:p>
    <w:p w14:paraId="1BE4E0FA" w14:textId="77777777" w:rsidR="0040483F" w:rsidRDefault="0040483F" w:rsidP="002353B6">
      <w:pPr>
        <w:bidi/>
        <w:spacing w:after="80"/>
        <w:jc w:val="left"/>
      </w:pPr>
      <w:hyperlink r:id="rId12" w:history="1">
        <w:r>
          <w:rPr>
            <w:rStyle w:val="Hyperlink"/>
            <w:rFonts w:ascii="Arial" w:eastAsia="Arial" w:hAnsi="Arial" w:cs="Arial"/>
            <w:sz w:val="24"/>
            <w:szCs w:val="24"/>
            <w:rtl/>
          </w:rPr>
          <w:t>AI Finance Transformation</w:t>
        </w:r>
      </w:hyperlink>
    </w:p>
    <w:p w14:paraId="36978880" w14:textId="77777777" w:rsidR="0040483F" w:rsidRDefault="00000000" w:rsidP="002353B6">
      <w:pPr>
        <w:bidi/>
        <w:spacing w:after="80"/>
        <w:jc w:val="left"/>
      </w:pPr>
      <w:r>
        <w:rPr>
          <w:rFonts w:ascii="Arial" w:eastAsia="Arial" w:hAnsi="Arial" w:cs="Arial"/>
          <w:sz w:val="24"/>
          <w:szCs w:val="24"/>
          <w:rtl/>
        </w:rPr>
        <w:lastRenderedPageBreak/>
        <w:t>ערוץ היוטיוב אשף האוטומציה הפיננסית | AI for Finance</w:t>
      </w:r>
    </w:p>
    <w:p w14:paraId="6E5C5A62" w14:textId="77777777" w:rsidR="0040483F" w:rsidRDefault="0040483F" w:rsidP="002353B6">
      <w:pPr>
        <w:bidi/>
        <w:spacing w:after="80"/>
        <w:jc w:val="left"/>
      </w:pPr>
      <w:hyperlink r:id="rId13" w:history="1">
        <w:r>
          <w:rPr>
            <w:rStyle w:val="Hyperlink"/>
            <w:rFonts w:ascii="Arial" w:eastAsia="Arial" w:hAnsi="Arial" w:cs="Arial"/>
            <w:sz w:val="24"/>
            <w:szCs w:val="24"/>
            <w:rtl/>
          </w:rPr>
          <w:t>לערוץ היוטיוב</w:t>
        </w:r>
      </w:hyperlink>
    </w:p>
    <w:p w14:paraId="6804512B" w14:textId="77777777" w:rsidR="0040483F" w:rsidRDefault="00000000" w:rsidP="002353B6">
      <w:pPr>
        <w:bidi/>
        <w:spacing w:after="80"/>
        <w:jc w:val="left"/>
      </w:pPr>
      <w:r>
        <w:rPr>
          <w:rFonts w:ascii="Arial" w:eastAsia="Arial" w:hAnsi="Arial" w:cs="Arial"/>
          <w:sz w:val="24"/>
          <w:szCs w:val="24"/>
          <w:rtl/>
        </w:rPr>
        <w:t>בברכה,</w:t>
      </w:r>
    </w:p>
    <w:p w14:paraId="08AACA4C" w14:textId="77777777" w:rsidR="0040483F" w:rsidRDefault="00000000" w:rsidP="002353B6">
      <w:pPr>
        <w:bidi/>
        <w:rPr>
          <w:b/>
          <w:bCs/>
        </w:rPr>
      </w:pPr>
      <w:r>
        <w:rPr>
          <w:rFonts w:ascii="Arial" w:eastAsia="Arial" w:hAnsi="Arial" w:cs="Arial"/>
          <w:b/>
          <w:bCs/>
          <w:sz w:val="24"/>
          <w:szCs w:val="24"/>
          <w:rtl/>
        </w:rPr>
        <w:t>מומחה ה-AI הפיננסי שלכם</w:t>
      </w:r>
    </w:p>
    <w:p w14:paraId="33DAD33A" w14:textId="77777777" w:rsidR="002353B6" w:rsidRDefault="002353B6" w:rsidP="002353B6">
      <w:pPr>
        <w:bidi/>
        <w:rPr>
          <w:b/>
          <w:bCs/>
        </w:rPr>
      </w:pPr>
    </w:p>
    <w:p w14:paraId="5685A446" w14:textId="77777777" w:rsidR="002353B6" w:rsidRDefault="002353B6" w:rsidP="002353B6">
      <w:pPr>
        <w:bidi/>
        <w:rPr>
          <w:b/>
          <w:bCs/>
        </w:rPr>
      </w:pPr>
    </w:p>
    <w:p w14:paraId="250DB059" w14:textId="77777777" w:rsidR="002353B6" w:rsidRDefault="002353B6" w:rsidP="002353B6">
      <w:pPr>
        <w:bidi/>
        <w:rPr>
          <w:b/>
          <w:bCs/>
        </w:rPr>
      </w:pPr>
    </w:p>
    <w:p w14:paraId="58D6501F" w14:textId="77777777" w:rsidR="002353B6" w:rsidRPr="002353B6" w:rsidRDefault="002353B6" w:rsidP="002353B6">
      <w:pPr>
        <w:bidi/>
      </w:pPr>
    </w:p>
    <w:p w14:paraId="4DA096F7" w14:textId="77777777" w:rsidR="002353B6" w:rsidRPr="002353B6" w:rsidRDefault="002353B6" w:rsidP="002353B6">
      <w:pPr>
        <w:bidi/>
        <w:spacing w:after="0"/>
        <w:rPr>
          <w:b/>
          <w:bCs/>
        </w:rPr>
      </w:pPr>
      <w:r w:rsidRPr="002353B6">
        <w:rPr>
          <w:b/>
          <w:bCs/>
          <w:rtl/>
        </w:rPr>
        <w:t>הנה המדריך המעשי שלב-שלב</w:t>
      </w:r>
      <w:r w:rsidRPr="002353B6">
        <w:rPr>
          <w:b/>
          <w:bCs/>
        </w:rPr>
        <w:t>:</w:t>
      </w:r>
    </w:p>
    <w:p w14:paraId="24CC5248" w14:textId="77777777" w:rsidR="002353B6" w:rsidRPr="002353B6" w:rsidRDefault="00000000" w:rsidP="002353B6">
      <w:pPr>
        <w:bidi/>
        <w:rPr>
          <w:b/>
          <w:bCs/>
        </w:rPr>
      </w:pPr>
      <w:r>
        <w:rPr>
          <w:b/>
          <w:bCs/>
        </w:rPr>
        <w:pict w14:anchorId="5502F373">
          <v:rect id="_x0000_i1025" style="width:0;height:1.5pt" o:hralign="center" o:hrstd="t" o:hr="t" fillcolor="#a0a0a0" stroked="f"/>
        </w:pict>
      </w:r>
    </w:p>
    <w:p w14:paraId="4D7D51BF" w14:textId="77777777" w:rsidR="002353B6" w:rsidRPr="002353B6" w:rsidRDefault="002353B6" w:rsidP="002353B6">
      <w:pPr>
        <w:bidi/>
        <w:spacing w:after="0"/>
        <w:rPr>
          <w:b/>
          <w:bCs/>
        </w:rPr>
      </w:pPr>
      <w:r w:rsidRPr="002353B6">
        <w:rPr>
          <w:b/>
          <w:bCs/>
          <w:rtl/>
        </w:rPr>
        <w:t>איך מחברים</w:t>
      </w:r>
      <w:r w:rsidRPr="002353B6">
        <w:rPr>
          <w:b/>
          <w:bCs/>
        </w:rPr>
        <w:t xml:space="preserve"> Claude </w:t>
      </w:r>
      <w:r w:rsidRPr="002353B6">
        <w:rPr>
          <w:b/>
          <w:bCs/>
          <w:rtl/>
        </w:rPr>
        <w:t>ל</w:t>
      </w:r>
      <w:r w:rsidRPr="002353B6">
        <w:rPr>
          <w:b/>
          <w:bCs/>
        </w:rPr>
        <w:t xml:space="preserve">-NetSuite – </w:t>
      </w:r>
      <w:r w:rsidRPr="002353B6">
        <w:rPr>
          <w:b/>
          <w:bCs/>
          <w:rtl/>
        </w:rPr>
        <w:t>שלב אחר שלב</w:t>
      </w:r>
    </w:p>
    <w:p w14:paraId="5BB5F210" w14:textId="77777777" w:rsidR="002353B6" w:rsidRPr="002353B6" w:rsidRDefault="002353B6" w:rsidP="002353B6">
      <w:pPr>
        <w:bidi/>
        <w:spacing w:after="0"/>
      </w:pPr>
      <w:r w:rsidRPr="002353B6">
        <w:rPr>
          <w:rtl/>
        </w:rPr>
        <w:t>דרישות מוקדמות</w:t>
      </w:r>
    </w:p>
    <w:p w14:paraId="6E143C4E" w14:textId="77777777" w:rsidR="002353B6" w:rsidRPr="002353B6" w:rsidRDefault="002353B6" w:rsidP="002353B6">
      <w:pPr>
        <w:numPr>
          <w:ilvl w:val="0"/>
          <w:numId w:val="3"/>
        </w:numPr>
        <w:bidi/>
        <w:spacing w:after="0"/>
      </w:pPr>
      <w:r w:rsidRPr="002353B6">
        <w:rPr>
          <w:rtl/>
        </w:rPr>
        <w:t xml:space="preserve">חשבון </w:t>
      </w:r>
      <w:r w:rsidRPr="002353B6">
        <w:t xml:space="preserve">Claude Pro </w:t>
      </w:r>
      <w:r w:rsidRPr="002353B6">
        <w:rPr>
          <w:rtl/>
        </w:rPr>
        <w:t>(לפחות) – לא עובד בחינם</w:t>
      </w:r>
    </w:p>
    <w:p w14:paraId="195A7D24" w14:textId="77777777" w:rsidR="002353B6" w:rsidRPr="002353B6" w:rsidRDefault="002353B6" w:rsidP="002353B6">
      <w:pPr>
        <w:numPr>
          <w:ilvl w:val="0"/>
          <w:numId w:val="3"/>
        </w:numPr>
        <w:bidi/>
        <w:spacing w:after="0"/>
      </w:pPr>
      <w:r w:rsidRPr="002353B6">
        <w:rPr>
          <w:rtl/>
        </w:rPr>
        <w:t xml:space="preserve">גישת </w:t>
      </w:r>
      <w:r w:rsidRPr="002353B6">
        <w:t xml:space="preserve">Administrator </w:t>
      </w:r>
      <w:r w:rsidRPr="002353B6">
        <w:rPr>
          <w:rtl/>
        </w:rPr>
        <w:t>ל</w:t>
      </w:r>
      <w:r w:rsidRPr="002353B6">
        <w:t xml:space="preserve">-NetSuite </w:t>
      </w:r>
      <w:r w:rsidRPr="002353B6">
        <w:rPr>
          <w:rtl/>
        </w:rPr>
        <w:t>להגדרה ראשונית</w:t>
      </w:r>
    </w:p>
    <w:p w14:paraId="3F7F8AD8" w14:textId="77777777" w:rsidR="002353B6" w:rsidRPr="002353B6" w:rsidRDefault="00000000" w:rsidP="002353B6">
      <w:pPr>
        <w:bidi/>
      </w:pPr>
      <w:r>
        <w:pict w14:anchorId="6D42580B">
          <v:rect id="_x0000_i1026" style="width:0;height:1.5pt" o:hralign="center" o:hrstd="t" o:hr="t" fillcolor="#a0a0a0" stroked="f"/>
        </w:pict>
      </w:r>
    </w:p>
    <w:p w14:paraId="1AFE6639" w14:textId="77777777" w:rsidR="002353B6" w:rsidRPr="002353B6" w:rsidRDefault="002353B6" w:rsidP="002353B6">
      <w:pPr>
        <w:bidi/>
        <w:spacing w:after="0"/>
      </w:pPr>
      <w:r w:rsidRPr="002353B6">
        <w:rPr>
          <w:b/>
          <w:bCs/>
          <w:rtl/>
        </w:rPr>
        <w:t>שלב 1:</w:t>
      </w:r>
      <w:r w:rsidRPr="002353B6">
        <w:rPr>
          <w:rtl/>
        </w:rPr>
        <w:t xml:space="preserve"> התקנת</w:t>
      </w:r>
      <w:r w:rsidRPr="002353B6">
        <w:t xml:space="preserve"> SuiteApp </w:t>
      </w:r>
      <w:r w:rsidRPr="002353B6">
        <w:rPr>
          <w:rtl/>
        </w:rPr>
        <w:t>ב</w:t>
      </w:r>
      <w:r w:rsidRPr="002353B6">
        <w:t>-NetSuite</w:t>
      </w:r>
    </w:p>
    <w:p w14:paraId="2CA465CF" w14:textId="77777777" w:rsidR="002353B6" w:rsidRPr="002353B6" w:rsidRDefault="002353B6" w:rsidP="002353B6">
      <w:pPr>
        <w:bidi/>
        <w:spacing w:after="0"/>
      </w:pPr>
      <w:r w:rsidRPr="002353B6">
        <w:rPr>
          <w:rtl/>
        </w:rPr>
        <w:t>נכנסים ל</w:t>
      </w:r>
      <w:r w:rsidRPr="002353B6">
        <w:t xml:space="preserve">-NetSuite </w:t>
      </w:r>
      <w:r w:rsidRPr="002353B6">
        <w:rPr>
          <w:rtl/>
        </w:rPr>
        <w:t>ומנווטים ל</w:t>
      </w:r>
      <w:r w:rsidRPr="002353B6">
        <w:t xml:space="preserve">-SuiteApp Marketplace, </w:t>
      </w:r>
      <w:r w:rsidRPr="002353B6">
        <w:rPr>
          <w:rtl/>
        </w:rPr>
        <w:t>מחפשים</w:t>
      </w:r>
      <w:r w:rsidRPr="002353B6">
        <w:t xml:space="preserve"> "MCP Tools", </w:t>
      </w:r>
      <w:r w:rsidRPr="002353B6">
        <w:rPr>
          <w:rtl/>
        </w:rPr>
        <w:t>בוחרים את ה</w:t>
      </w:r>
      <w:r w:rsidRPr="002353B6">
        <w:t xml:space="preserve">-MCP Standard Tools SuiteApp </w:t>
      </w:r>
      <w:r w:rsidRPr="002353B6">
        <w:rPr>
          <w:rtl/>
        </w:rPr>
        <w:t>ולוחצים</w:t>
      </w:r>
      <w:r w:rsidRPr="002353B6">
        <w:t xml:space="preserve"> Install.</w:t>
      </w:r>
    </w:p>
    <w:p w14:paraId="39E28C84" w14:textId="77777777" w:rsidR="002353B6" w:rsidRPr="002353B6" w:rsidRDefault="00000000" w:rsidP="002353B6">
      <w:pPr>
        <w:bidi/>
      </w:pPr>
      <w:r>
        <w:pict w14:anchorId="253892F6">
          <v:rect id="_x0000_i1027" style="width:0;height:1.5pt" o:hralign="center" o:hrstd="t" o:hr="t" fillcolor="#a0a0a0" stroked="f"/>
        </w:pict>
      </w:r>
    </w:p>
    <w:p w14:paraId="43358762" w14:textId="77777777" w:rsidR="002353B6" w:rsidRPr="002353B6" w:rsidRDefault="002353B6" w:rsidP="002353B6">
      <w:pPr>
        <w:bidi/>
        <w:spacing w:after="0"/>
      </w:pPr>
      <w:r w:rsidRPr="002353B6">
        <w:rPr>
          <w:b/>
          <w:bCs/>
          <w:rtl/>
        </w:rPr>
        <w:t>שלב 2:</w:t>
      </w:r>
      <w:r w:rsidRPr="002353B6">
        <w:rPr>
          <w:rtl/>
        </w:rPr>
        <w:t xml:space="preserve"> יצירת תפקיד</w:t>
      </w:r>
      <w:r w:rsidRPr="002353B6">
        <w:t xml:space="preserve"> (Role) </w:t>
      </w:r>
      <w:r w:rsidRPr="002353B6">
        <w:rPr>
          <w:rtl/>
        </w:rPr>
        <w:t>מיוחד</w:t>
      </w:r>
    </w:p>
    <w:p w14:paraId="779795DC" w14:textId="77777777" w:rsidR="002353B6" w:rsidRPr="002353B6" w:rsidRDefault="002353B6" w:rsidP="002353B6">
      <w:pPr>
        <w:bidi/>
        <w:spacing w:after="0"/>
      </w:pPr>
      <w:r w:rsidRPr="002353B6">
        <w:rPr>
          <w:rtl/>
        </w:rPr>
        <w:t>מסיבות אבטחה, כלי</w:t>
      </w:r>
      <w:r w:rsidRPr="002353B6">
        <w:t xml:space="preserve"> MCP </w:t>
      </w:r>
      <w:r w:rsidRPr="002353B6">
        <w:rPr>
          <w:rtl/>
        </w:rPr>
        <w:t>לא יכולים להתחבר מ</w:t>
      </w:r>
      <w:r w:rsidRPr="002353B6">
        <w:t xml:space="preserve">-Claude </w:t>
      </w:r>
      <w:r w:rsidRPr="002353B6">
        <w:rPr>
          <w:rtl/>
        </w:rPr>
        <w:t>ל</w:t>
      </w:r>
      <w:r w:rsidRPr="002353B6">
        <w:t xml:space="preserve">-NetSuite </w:t>
      </w:r>
      <w:r w:rsidRPr="002353B6">
        <w:rPr>
          <w:rtl/>
        </w:rPr>
        <w:t>תחת תפקיד</w:t>
      </w:r>
      <w:r w:rsidRPr="002353B6">
        <w:t xml:space="preserve"> Administrator. </w:t>
      </w:r>
      <w:r w:rsidRPr="002353B6">
        <w:rPr>
          <w:rtl/>
        </w:rPr>
        <w:t>יש ליצור תפקיד ייעודי לצורך זה ולהקצות אותו למשתמש שיבצע את החיבור</w:t>
      </w:r>
      <w:r w:rsidRPr="002353B6">
        <w:t>.</w:t>
      </w:r>
    </w:p>
    <w:p w14:paraId="0D5D2245" w14:textId="77777777" w:rsidR="002353B6" w:rsidRPr="002353B6" w:rsidRDefault="002353B6" w:rsidP="002353B6">
      <w:pPr>
        <w:bidi/>
        <w:spacing w:after="0"/>
      </w:pPr>
      <w:r w:rsidRPr="002353B6">
        <w:rPr>
          <w:rtl/>
        </w:rPr>
        <w:t>כלומר</w:t>
      </w:r>
      <w:r w:rsidRPr="002353B6">
        <w:t xml:space="preserve">: Setup → Users/Roles → Manage Roles → </w:t>
      </w:r>
      <w:r w:rsidRPr="002353B6">
        <w:rPr>
          <w:rtl/>
        </w:rPr>
        <w:t>יוצרים תפקיד חדש עם ההרשאות המינימליות הנדרשות</w:t>
      </w:r>
      <w:r w:rsidRPr="002353B6">
        <w:t>.</w:t>
      </w:r>
    </w:p>
    <w:p w14:paraId="48F86298" w14:textId="77777777" w:rsidR="002353B6" w:rsidRPr="002353B6" w:rsidRDefault="00000000" w:rsidP="002353B6">
      <w:pPr>
        <w:bidi/>
      </w:pPr>
      <w:r>
        <w:pict w14:anchorId="066AAFAD">
          <v:rect id="_x0000_i1028" style="width:0;height:1.5pt" o:hralign="center" o:hrstd="t" o:hr="t" fillcolor="#a0a0a0" stroked="f"/>
        </w:pict>
      </w:r>
    </w:p>
    <w:p w14:paraId="7BEB3D87" w14:textId="77777777" w:rsidR="002353B6" w:rsidRPr="002353B6" w:rsidRDefault="002353B6" w:rsidP="002353B6">
      <w:pPr>
        <w:bidi/>
        <w:spacing w:after="0"/>
      </w:pPr>
      <w:r w:rsidRPr="002353B6">
        <w:rPr>
          <w:b/>
          <w:bCs/>
          <w:rtl/>
        </w:rPr>
        <w:t>שלב 3:</w:t>
      </w:r>
      <w:r w:rsidRPr="002353B6">
        <w:rPr>
          <w:rtl/>
        </w:rPr>
        <w:t xml:space="preserve"> חיבור</w:t>
      </w:r>
      <w:r w:rsidRPr="002353B6">
        <w:t xml:space="preserve"> Claude </w:t>
      </w:r>
      <w:r w:rsidRPr="002353B6">
        <w:rPr>
          <w:rtl/>
        </w:rPr>
        <w:t>לחשבון</w:t>
      </w:r>
      <w:r w:rsidRPr="002353B6">
        <w:t xml:space="preserve"> NetSuite</w:t>
      </w:r>
    </w:p>
    <w:p w14:paraId="0AA45BDB" w14:textId="77777777" w:rsidR="002353B6" w:rsidRPr="002353B6" w:rsidRDefault="002353B6" w:rsidP="002353B6">
      <w:pPr>
        <w:bidi/>
        <w:spacing w:after="0"/>
      </w:pPr>
      <w:r w:rsidRPr="002353B6">
        <w:rPr>
          <w:rtl/>
        </w:rPr>
        <w:t>שתי דרכים אפשריות</w:t>
      </w:r>
      <w:r w:rsidRPr="002353B6">
        <w:t>:</w:t>
      </w:r>
    </w:p>
    <w:p w14:paraId="5E64A51E" w14:textId="77777777" w:rsidR="002353B6" w:rsidRPr="002353B6" w:rsidRDefault="002353B6" w:rsidP="002353B6">
      <w:pPr>
        <w:bidi/>
        <w:spacing w:after="0"/>
      </w:pPr>
      <w:r w:rsidRPr="002353B6">
        <w:rPr>
          <w:rtl/>
        </w:rPr>
        <w:t>דרך א' – הקונקטור הרשמי (הפשוטה יותר)</w:t>
      </w:r>
      <w:r w:rsidRPr="002353B6">
        <w:t xml:space="preserve">: </w:t>
      </w:r>
      <w:r w:rsidRPr="002353B6">
        <w:rPr>
          <w:rtl/>
        </w:rPr>
        <w:t>נכנסים ל</w:t>
      </w:r>
      <w:r w:rsidRPr="002353B6">
        <w:t xml:space="preserve">-claude.ai, </w:t>
      </w:r>
      <w:r w:rsidRPr="002353B6">
        <w:rPr>
          <w:rtl/>
        </w:rPr>
        <w:t>הולכים ל</w:t>
      </w:r>
      <w:r w:rsidRPr="002353B6">
        <w:t xml:space="preserve">-Search and tools ← Add connectors, </w:t>
      </w:r>
      <w:r w:rsidRPr="002353B6">
        <w:rPr>
          <w:rtl/>
        </w:rPr>
        <w:t>ובקטגוריית</w:t>
      </w:r>
      <w:r w:rsidRPr="002353B6">
        <w:t xml:space="preserve"> Connectors </w:t>
      </w:r>
      <w:r w:rsidRPr="002353B6">
        <w:rPr>
          <w:rtl/>
        </w:rPr>
        <w:t>בלשונית</w:t>
      </w:r>
      <w:r w:rsidRPr="002353B6">
        <w:t xml:space="preserve"> Web </w:t>
      </w:r>
      <w:r w:rsidRPr="002353B6">
        <w:rPr>
          <w:rtl/>
        </w:rPr>
        <w:t>בוחרים את</w:t>
      </w:r>
      <w:r w:rsidRPr="002353B6">
        <w:t xml:space="preserve"> NetSuite AI Connector.</w:t>
      </w:r>
    </w:p>
    <w:p w14:paraId="561F5174" w14:textId="77777777" w:rsidR="002353B6" w:rsidRPr="002353B6" w:rsidRDefault="002353B6" w:rsidP="002353B6">
      <w:pPr>
        <w:bidi/>
        <w:spacing w:after="0"/>
      </w:pPr>
      <w:r w:rsidRPr="002353B6">
        <w:rPr>
          <w:rtl/>
        </w:rPr>
        <w:t>דרך ב' – חיבור ידני עם</w:t>
      </w:r>
      <w:r w:rsidRPr="002353B6">
        <w:t xml:space="preserve"> URL: </w:t>
      </w:r>
      <w:r w:rsidRPr="002353B6">
        <w:rPr>
          <w:rtl/>
        </w:rPr>
        <w:t>בחשבון</w:t>
      </w:r>
      <w:r w:rsidRPr="002353B6">
        <w:t xml:space="preserve"> Claude Pro, </w:t>
      </w:r>
      <w:r w:rsidRPr="002353B6">
        <w:rPr>
          <w:rtl/>
        </w:rPr>
        <w:t>לוחצים על שם החשבון בפינה שמאל למטה ובוחרים</w:t>
      </w:r>
      <w:r w:rsidRPr="002353B6">
        <w:t xml:space="preserve"> Settings → Connectors → Add custom connector. </w:t>
      </w:r>
      <w:r w:rsidRPr="002353B6">
        <w:rPr>
          <w:rtl/>
        </w:rPr>
        <w:t>בשדה ה</w:t>
      </w:r>
      <w:r w:rsidRPr="002353B6">
        <w:t xml:space="preserve">-URL </w:t>
      </w:r>
      <w:r w:rsidRPr="002353B6">
        <w:rPr>
          <w:rtl/>
        </w:rPr>
        <w:t>מזינים</w:t>
      </w:r>
      <w:r w:rsidRPr="002353B6">
        <w:t xml:space="preserve">: https://&lt;companyid&gt;.suitetalk.api.netsuite.com/services/mcp/v1/all – </w:t>
      </w:r>
      <w:r w:rsidRPr="002353B6">
        <w:rPr>
          <w:rtl/>
        </w:rPr>
        <w:t>כשמחליפים את</w:t>
      </w:r>
      <w:r w:rsidRPr="002353B6">
        <w:t xml:space="preserve"> companyid </w:t>
      </w:r>
      <w:r w:rsidRPr="002353B6">
        <w:rPr>
          <w:rtl/>
        </w:rPr>
        <w:t>במזהה החברה שלכם מה</w:t>
      </w:r>
      <w:r w:rsidRPr="002353B6">
        <w:t xml:space="preserve">-URL </w:t>
      </w:r>
      <w:r w:rsidRPr="002353B6">
        <w:rPr>
          <w:rtl/>
        </w:rPr>
        <w:t>של</w:t>
      </w:r>
      <w:r w:rsidRPr="002353B6">
        <w:t xml:space="preserve"> NetSuite.</w:t>
      </w:r>
    </w:p>
    <w:p w14:paraId="0A84BC04" w14:textId="77777777" w:rsidR="002353B6" w:rsidRPr="002353B6" w:rsidRDefault="00000000" w:rsidP="002353B6">
      <w:pPr>
        <w:bidi/>
      </w:pPr>
      <w:r>
        <w:pict w14:anchorId="45E23E30">
          <v:rect id="_x0000_i1029" style="width:0;height:1.5pt" o:hralign="center" o:hrstd="t" o:hr="t" fillcolor="#a0a0a0" stroked="f"/>
        </w:pict>
      </w:r>
    </w:p>
    <w:p w14:paraId="212D9602" w14:textId="77777777" w:rsidR="002353B6" w:rsidRPr="002353B6" w:rsidRDefault="002353B6" w:rsidP="002353B6">
      <w:pPr>
        <w:bidi/>
        <w:spacing w:after="0"/>
      </w:pPr>
      <w:r w:rsidRPr="002353B6">
        <w:rPr>
          <w:b/>
          <w:bCs/>
          <w:rtl/>
        </w:rPr>
        <w:t>שלב 4:</w:t>
      </w:r>
      <w:r w:rsidRPr="002353B6">
        <w:rPr>
          <w:rtl/>
        </w:rPr>
        <w:t xml:space="preserve"> אישור ה</w:t>
      </w:r>
      <w:r w:rsidRPr="002353B6">
        <w:t xml:space="preserve">-OAuth </w:t>
      </w:r>
      <w:r w:rsidRPr="002353B6">
        <w:rPr>
          <w:rtl/>
        </w:rPr>
        <w:t>ב</w:t>
      </w:r>
      <w:r w:rsidRPr="002353B6">
        <w:t>-NetSuite</w:t>
      </w:r>
    </w:p>
    <w:p w14:paraId="6CE0992D" w14:textId="77777777" w:rsidR="002353B6" w:rsidRPr="002353B6" w:rsidRDefault="002353B6" w:rsidP="002353B6">
      <w:pPr>
        <w:bidi/>
        <w:spacing w:after="0"/>
      </w:pPr>
      <w:r w:rsidRPr="002353B6">
        <w:rPr>
          <w:rtl/>
        </w:rPr>
        <w:t>תפתח דף</w:t>
      </w:r>
      <w:r w:rsidRPr="002353B6">
        <w:t xml:space="preserve"> NetSuite </w:t>
      </w:r>
      <w:r w:rsidRPr="002353B6">
        <w:rPr>
          <w:rtl/>
        </w:rPr>
        <w:t>שיבקש לבחור תפקיד – בוחרים את תפקיד ה</w:t>
      </w:r>
      <w:r w:rsidRPr="002353B6">
        <w:t xml:space="preserve">-MCP </w:t>
      </w:r>
      <w:r w:rsidRPr="002353B6">
        <w:rPr>
          <w:rtl/>
        </w:rPr>
        <w:t>שיצרתם</w:t>
      </w:r>
      <w:r w:rsidRPr="002353B6">
        <w:t xml:space="preserve"> (</w:t>
      </w:r>
      <w:r w:rsidRPr="002353B6">
        <w:rPr>
          <w:rtl/>
        </w:rPr>
        <w:t>לא</w:t>
      </w:r>
      <w:r w:rsidRPr="002353B6">
        <w:t xml:space="preserve"> Administrator). </w:t>
      </w:r>
      <w:r w:rsidRPr="002353B6">
        <w:rPr>
          <w:rtl/>
        </w:rPr>
        <w:t>מופיע מסך שמבקש לאשר את החיבור. לאחר לחיצה על</w:t>
      </w:r>
      <w:r w:rsidRPr="002353B6">
        <w:t xml:space="preserve"> Allow, </w:t>
      </w:r>
      <w:r w:rsidRPr="002353B6">
        <w:rPr>
          <w:rtl/>
        </w:rPr>
        <w:t>מופיעה הודעת הצלחה</w:t>
      </w:r>
      <w:r w:rsidRPr="002353B6">
        <w:t xml:space="preserve"> "Successfully Connected".</w:t>
      </w:r>
    </w:p>
    <w:p w14:paraId="7F613400" w14:textId="77777777" w:rsidR="002353B6" w:rsidRPr="002353B6" w:rsidRDefault="00000000" w:rsidP="002353B6">
      <w:pPr>
        <w:bidi/>
      </w:pPr>
      <w:r>
        <w:lastRenderedPageBreak/>
        <w:pict w14:anchorId="13789613">
          <v:rect id="_x0000_i1030" style="width:0;height:1.5pt" o:hralign="center" o:hrstd="t" o:hr="t" fillcolor="#a0a0a0" stroked="f"/>
        </w:pict>
      </w:r>
    </w:p>
    <w:p w14:paraId="4F14F07D" w14:textId="77777777" w:rsidR="002353B6" w:rsidRPr="002353B6" w:rsidRDefault="002353B6" w:rsidP="002353B6">
      <w:pPr>
        <w:bidi/>
        <w:spacing w:after="0"/>
      </w:pPr>
      <w:r w:rsidRPr="002353B6">
        <w:rPr>
          <w:b/>
          <w:bCs/>
          <w:rtl/>
        </w:rPr>
        <w:t>שלב 5:</w:t>
      </w:r>
      <w:r w:rsidRPr="002353B6">
        <w:rPr>
          <w:rtl/>
        </w:rPr>
        <w:t xml:space="preserve"> הגדרת הרשאות הכלים</w:t>
      </w:r>
    </w:p>
    <w:p w14:paraId="715ADB6D" w14:textId="77777777" w:rsidR="002353B6" w:rsidRPr="002353B6" w:rsidRDefault="002353B6" w:rsidP="002353B6">
      <w:pPr>
        <w:bidi/>
        <w:spacing w:after="0"/>
      </w:pPr>
      <w:r w:rsidRPr="002353B6">
        <w:rPr>
          <w:rtl/>
        </w:rPr>
        <w:t>ליד ה</w:t>
      </w:r>
      <w:r w:rsidRPr="002353B6">
        <w:t xml:space="preserve">-NetSuite MCP app, </w:t>
      </w:r>
      <w:r w:rsidRPr="002353B6">
        <w:rPr>
          <w:rtl/>
        </w:rPr>
        <w:t>לוחצים על</w:t>
      </w:r>
      <w:r w:rsidRPr="002353B6">
        <w:t xml:space="preserve"> Configure </w:t>
      </w:r>
      <w:r w:rsidRPr="002353B6">
        <w:rPr>
          <w:rtl/>
        </w:rPr>
        <w:t>ולכל הכלים המוצגים בוחרים</w:t>
      </w:r>
      <w:r w:rsidRPr="002353B6">
        <w:t xml:space="preserve"> "Allow unsupervised" </w:t>
      </w:r>
      <w:r w:rsidRPr="002353B6">
        <w:rPr>
          <w:rtl/>
        </w:rPr>
        <w:t>בתפריט הנפתח</w:t>
      </w:r>
      <w:r w:rsidRPr="002353B6">
        <w:t>.</w:t>
      </w:r>
    </w:p>
    <w:p w14:paraId="45A0D3A4" w14:textId="77777777" w:rsidR="002353B6" w:rsidRPr="002353B6" w:rsidRDefault="00000000" w:rsidP="002353B6">
      <w:pPr>
        <w:bidi/>
      </w:pPr>
      <w:r>
        <w:pict w14:anchorId="14221A31">
          <v:rect id="_x0000_i1031" style="width:0;height:1.5pt" o:hralign="center" o:hrstd="t" o:hr="t" fillcolor="#a0a0a0" stroked="f"/>
        </w:pict>
      </w:r>
    </w:p>
    <w:p w14:paraId="77C81950" w14:textId="0191754E" w:rsidR="002353B6" w:rsidRPr="002353B6" w:rsidRDefault="002353B6" w:rsidP="002353B6">
      <w:pPr>
        <w:bidi/>
      </w:pPr>
    </w:p>
    <w:p w14:paraId="52801171" w14:textId="77777777" w:rsidR="002353B6" w:rsidRPr="002353B6" w:rsidRDefault="002353B6" w:rsidP="002353B6">
      <w:pPr>
        <w:bidi/>
        <w:spacing w:after="0"/>
        <w:rPr>
          <w:b/>
          <w:bCs/>
        </w:rPr>
      </w:pPr>
      <w:r w:rsidRPr="002353B6">
        <w:rPr>
          <w:b/>
          <w:bCs/>
          <w:rtl/>
        </w:rPr>
        <w:t>שלב 6: התחלת עבודה</w:t>
      </w:r>
    </w:p>
    <w:p w14:paraId="1629EDCD" w14:textId="77777777" w:rsidR="002353B6" w:rsidRPr="002353B6" w:rsidRDefault="002353B6" w:rsidP="002353B6">
      <w:pPr>
        <w:bidi/>
        <w:spacing w:after="0"/>
      </w:pPr>
      <w:r w:rsidRPr="002353B6">
        <w:rPr>
          <w:rtl/>
        </w:rPr>
        <w:t>ה</w:t>
      </w:r>
      <w:r w:rsidRPr="002353B6">
        <w:t xml:space="preserve">-AI </w:t>
      </w:r>
      <w:r w:rsidRPr="002353B6">
        <w:rPr>
          <w:rtl/>
        </w:rPr>
        <w:t>יפרש את הבקשות שלכם וייצא את פעולות</w:t>
      </w:r>
      <w:r w:rsidRPr="002353B6">
        <w:t xml:space="preserve"> NetSuite </w:t>
      </w:r>
      <w:r w:rsidRPr="002353B6">
        <w:rPr>
          <w:rtl/>
        </w:rPr>
        <w:t>המתאימות. פעולות שיוצרות או משנות נתונים ידרשו אישור לפני ביצוע</w:t>
      </w:r>
      <w:r w:rsidRPr="002353B6">
        <w:t>.</w:t>
      </w:r>
    </w:p>
    <w:p w14:paraId="61948B77" w14:textId="77777777" w:rsidR="002353B6" w:rsidRPr="002353B6" w:rsidRDefault="002353B6" w:rsidP="002353B6">
      <w:pPr>
        <w:bidi/>
        <w:spacing w:after="0"/>
      </w:pPr>
      <w:r w:rsidRPr="002353B6">
        <w:rPr>
          <w:rtl/>
        </w:rPr>
        <w:t>דוגמאות לשאלות שאפשר לשאול מיד</w:t>
      </w:r>
      <w:r w:rsidRPr="002353B6">
        <w:t>:</w:t>
      </w:r>
    </w:p>
    <w:p w14:paraId="1AB744B3" w14:textId="77777777" w:rsidR="002353B6" w:rsidRPr="002353B6" w:rsidRDefault="002353B6" w:rsidP="002353B6">
      <w:pPr>
        <w:numPr>
          <w:ilvl w:val="0"/>
          <w:numId w:val="7"/>
        </w:numPr>
        <w:bidi/>
        <w:spacing w:after="0"/>
      </w:pPr>
      <w:r w:rsidRPr="002353B6">
        <w:rPr>
          <w:i/>
          <w:iCs/>
        </w:rPr>
        <w:t>"</w:t>
      </w:r>
      <w:r w:rsidRPr="002353B6">
        <w:rPr>
          <w:i/>
          <w:iCs/>
          <w:rtl/>
        </w:rPr>
        <w:t>סכם את 10 הלקוחות המובילים לפי הכנסה</w:t>
      </w:r>
      <w:r w:rsidRPr="002353B6">
        <w:rPr>
          <w:i/>
          <w:iCs/>
        </w:rPr>
        <w:t>"</w:t>
      </w:r>
    </w:p>
    <w:p w14:paraId="03D35329" w14:textId="77777777" w:rsidR="002353B6" w:rsidRPr="002353B6" w:rsidRDefault="002353B6" w:rsidP="002353B6">
      <w:pPr>
        <w:numPr>
          <w:ilvl w:val="0"/>
          <w:numId w:val="7"/>
        </w:numPr>
        <w:bidi/>
        <w:spacing w:after="0"/>
      </w:pPr>
      <w:r w:rsidRPr="002353B6">
        <w:rPr>
          <w:i/>
          <w:iCs/>
        </w:rPr>
        <w:t>"</w:t>
      </w:r>
      <w:r w:rsidRPr="002353B6">
        <w:rPr>
          <w:i/>
          <w:iCs/>
          <w:rtl/>
        </w:rPr>
        <w:t>נתח את הוצאות הספקים לפי קטגוריה</w:t>
      </w:r>
      <w:r w:rsidRPr="002353B6">
        <w:rPr>
          <w:i/>
          <w:iCs/>
        </w:rPr>
        <w:t>"</w:t>
      </w:r>
    </w:p>
    <w:p w14:paraId="5D29EDFC" w14:textId="77777777" w:rsidR="002353B6" w:rsidRPr="002353B6" w:rsidRDefault="002353B6" w:rsidP="002353B6">
      <w:pPr>
        <w:numPr>
          <w:ilvl w:val="0"/>
          <w:numId w:val="7"/>
        </w:numPr>
        <w:bidi/>
        <w:spacing w:after="0"/>
      </w:pPr>
      <w:r w:rsidRPr="002353B6">
        <w:rPr>
          <w:i/>
          <w:iCs/>
        </w:rPr>
        <w:t>"</w:t>
      </w:r>
      <w:r w:rsidRPr="002353B6">
        <w:rPr>
          <w:i/>
          <w:iCs/>
          <w:rtl/>
        </w:rPr>
        <w:t>מהו מצב התזרים הנוכחי של החברה</w:t>
      </w:r>
      <w:r w:rsidRPr="002353B6">
        <w:rPr>
          <w:i/>
          <w:iCs/>
        </w:rPr>
        <w:t>?"</w:t>
      </w:r>
    </w:p>
    <w:p w14:paraId="2C9BCF30" w14:textId="77777777" w:rsidR="002353B6" w:rsidRPr="002353B6" w:rsidRDefault="00000000" w:rsidP="002353B6">
      <w:pPr>
        <w:bidi/>
      </w:pPr>
      <w:r>
        <w:pict w14:anchorId="00A9EE41">
          <v:rect id="_x0000_i1032" style="width:0;height:1.5pt" o:hralign="center" o:hrstd="t" o:hr="t" fillcolor="#a0a0a0" stroked="f"/>
        </w:pict>
      </w:r>
    </w:p>
    <w:p w14:paraId="70683AD4" w14:textId="77777777" w:rsidR="002353B6" w:rsidRPr="002353B6" w:rsidRDefault="002353B6" w:rsidP="002353B6">
      <w:pPr>
        <w:bidi/>
        <w:spacing w:after="0"/>
        <w:rPr>
          <w:b/>
          <w:bCs/>
        </w:rPr>
      </w:pPr>
      <w:r w:rsidRPr="002353B6">
        <w:rPr>
          <w:b/>
          <w:bCs/>
          <w:rtl/>
        </w:rPr>
        <w:t>נקודות חשובות לדעת</w:t>
      </w:r>
    </w:p>
    <w:p w14:paraId="69A5C169" w14:textId="77777777" w:rsidR="002353B6" w:rsidRPr="002353B6" w:rsidRDefault="002353B6" w:rsidP="002353B6">
      <w:pPr>
        <w:numPr>
          <w:ilvl w:val="0"/>
          <w:numId w:val="8"/>
        </w:numPr>
        <w:bidi/>
        <w:spacing w:after="0"/>
      </w:pPr>
      <w:r w:rsidRPr="002353B6">
        <w:rPr>
          <w:rtl/>
        </w:rPr>
        <w:t xml:space="preserve">נדרש לפחות </w:t>
      </w:r>
      <w:r w:rsidRPr="002353B6">
        <w:rPr>
          <w:b/>
          <w:bCs/>
        </w:rPr>
        <w:t>Claude Pro</w:t>
      </w:r>
      <w:r w:rsidRPr="002353B6">
        <w:t xml:space="preserve"> </w:t>
      </w:r>
      <w:r w:rsidRPr="002353B6">
        <w:rPr>
          <w:rtl/>
        </w:rPr>
        <w:t>כדי להוסיף את הקונקטור</w:t>
      </w:r>
      <w:r w:rsidRPr="002353B6">
        <w:t>.</w:t>
      </w:r>
    </w:p>
    <w:p w14:paraId="16F9D6A7" w14:textId="77777777" w:rsidR="002353B6" w:rsidRPr="002353B6" w:rsidRDefault="002353B6" w:rsidP="002353B6">
      <w:pPr>
        <w:numPr>
          <w:ilvl w:val="0"/>
          <w:numId w:val="8"/>
        </w:numPr>
        <w:bidi/>
        <w:spacing w:after="0"/>
      </w:pPr>
      <w:r w:rsidRPr="002353B6">
        <w:t xml:space="preserve">MCP </w:t>
      </w:r>
      <w:r w:rsidRPr="002353B6">
        <w:rPr>
          <w:rtl/>
        </w:rPr>
        <w:t>מוגבל כברירת מחדל ויש להפעילו בצורה מפורשת. הכלים פועלים רק עם הרשאות המשתמש שביצע חיבור – לא מעבר לכך</w:t>
      </w:r>
      <w:r w:rsidRPr="002353B6">
        <w:t>.</w:t>
      </w:r>
    </w:p>
    <w:p w14:paraId="09AC81AA" w14:textId="77777777" w:rsidR="002353B6" w:rsidRPr="002353B6" w:rsidRDefault="002353B6" w:rsidP="002353B6">
      <w:pPr>
        <w:numPr>
          <w:ilvl w:val="0"/>
          <w:numId w:val="8"/>
        </w:numPr>
        <w:bidi/>
        <w:spacing w:after="0"/>
      </w:pPr>
      <w:r w:rsidRPr="002353B6">
        <w:rPr>
          <w:rtl/>
        </w:rPr>
        <w:t>לאחר ההתקנה, נוצר רשומת אינטגרציה אוטומטית ב</w:t>
      </w:r>
      <w:r w:rsidRPr="002353B6">
        <w:t xml:space="preserve">-NetSuite </w:t>
      </w:r>
      <w:r w:rsidRPr="002353B6">
        <w:rPr>
          <w:rtl/>
        </w:rPr>
        <w:t>הנגישה דרך</w:t>
      </w:r>
      <w:r w:rsidRPr="002353B6">
        <w:t xml:space="preserve"> Setup → Integration → Manage Integrations.</w:t>
      </w:r>
    </w:p>
    <w:p w14:paraId="43620624" w14:textId="444DE88F" w:rsidR="002353B6" w:rsidRPr="002353B6" w:rsidRDefault="002353B6" w:rsidP="002353B6">
      <w:pPr>
        <w:bidi/>
      </w:pPr>
    </w:p>
    <w:p w14:paraId="34AB9252" w14:textId="3282F982" w:rsidR="002353B6" w:rsidRPr="002353B6" w:rsidRDefault="002353B6" w:rsidP="002353B6">
      <w:pPr>
        <w:bidi/>
        <w:rPr>
          <w:b/>
          <w:bCs/>
        </w:rPr>
      </w:pPr>
    </w:p>
    <w:sectPr w:rsidR="002353B6" w:rsidRPr="002353B6">
      <w:headerReference w:type="default" r:id="rId14"/>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5C55AE" w14:textId="77777777" w:rsidR="0039450C" w:rsidRDefault="0039450C" w:rsidP="000F32CA">
      <w:pPr>
        <w:spacing w:after="0" w:line="240" w:lineRule="auto"/>
      </w:pPr>
      <w:r>
        <w:separator/>
      </w:r>
    </w:p>
  </w:endnote>
  <w:endnote w:type="continuationSeparator" w:id="0">
    <w:p w14:paraId="4E58BDA1" w14:textId="77777777" w:rsidR="0039450C" w:rsidRDefault="0039450C" w:rsidP="000F32C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12A988" w14:textId="77777777" w:rsidR="0039450C" w:rsidRDefault="0039450C" w:rsidP="000F32CA">
      <w:pPr>
        <w:spacing w:after="0" w:line="240" w:lineRule="auto"/>
      </w:pPr>
      <w:r>
        <w:separator/>
      </w:r>
    </w:p>
  </w:footnote>
  <w:footnote w:type="continuationSeparator" w:id="0">
    <w:p w14:paraId="6E9BB679" w14:textId="77777777" w:rsidR="0039450C" w:rsidRDefault="0039450C" w:rsidP="000F32C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EBE25D" w14:textId="6926CBC0" w:rsidR="000F32CA" w:rsidRDefault="000F32CA" w:rsidP="000F32CA">
    <w:pPr>
      <w:pStyle w:val="Header"/>
      <w:jc w:val="center"/>
    </w:pPr>
    <w:r>
      <w:rPr>
        <w:noProof/>
      </w:rPr>
      <w:drawing>
        <wp:inline distT="0" distB="0" distL="0" distR="0" wp14:anchorId="10636EDA" wp14:editId="32889155">
          <wp:extent cx="5854685" cy="1320800"/>
          <wp:effectExtent l="0" t="0" r="0" b="0"/>
          <wp:docPr id="190468027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4680277" name="Picture 1904680277"/>
                  <pic:cNvPicPr/>
                </pic:nvPicPr>
                <pic:blipFill>
                  <a:blip r:embed="rId1">
                    <a:extLst>
                      <a:ext uri="{28A0092B-C50C-407E-A947-70E740481C1C}">
                        <a14:useLocalDpi xmlns:a14="http://schemas.microsoft.com/office/drawing/2010/main" val="0"/>
                      </a:ext>
                    </a:extLst>
                  </a:blip>
                  <a:stretch>
                    <a:fillRect/>
                  </a:stretch>
                </pic:blipFill>
                <pic:spPr>
                  <a:xfrm>
                    <a:off x="0" y="0"/>
                    <a:ext cx="5906150" cy="133241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E01A4C"/>
    <w:multiLevelType w:val="multilevel"/>
    <w:tmpl w:val="16029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096F8E"/>
    <w:multiLevelType w:val="hybridMultilevel"/>
    <w:tmpl w:val="9DDC9912"/>
    <w:lvl w:ilvl="0" w:tplc="74FC54A4">
      <w:start w:val="11"/>
      <w:numFmt w:val="bullet"/>
      <w:lvlText w:val=""/>
      <w:lvlJc w:val="left"/>
      <w:pPr>
        <w:ind w:left="720" w:hanging="360"/>
      </w:pPr>
      <w:rPr>
        <w:rFonts w:ascii="Wingdings" w:eastAsia="Arial" w:hAnsi="Wingdings" w:cs="Aria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 w15:restartNumberingAfterBreak="0">
    <w:nsid w:val="1E060E59"/>
    <w:multiLevelType w:val="multilevel"/>
    <w:tmpl w:val="5E3A6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B8766CD"/>
    <w:multiLevelType w:val="multilevel"/>
    <w:tmpl w:val="25AEE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6553416"/>
    <w:multiLevelType w:val="hybridMultilevel"/>
    <w:tmpl w:val="C52A9838"/>
    <w:lvl w:ilvl="0" w:tplc="0C4647C6">
      <w:start w:val="1"/>
      <w:numFmt w:val="bullet"/>
      <w:lvlText w:val="●"/>
      <w:lvlJc w:val="left"/>
      <w:pPr>
        <w:ind w:left="720" w:hanging="360"/>
      </w:pPr>
    </w:lvl>
    <w:lvl w:ilvl="1" w:tplc="0F405A48">
      <w:start w:val="1"/>
      <w:numFmt w:val="bullet"/>
      <w:lvlText w:val="○"/>
      <w:lvlJc w:val="left"/>
      <w:pPr>
        <w:ind w:left="1440" w:hanging="360"/>
      </w:pPr>
    </w:lvl>
    <w:lvl w:ilvl="2" w:tplc="173E1FB8">
      <w:start w:val="1"/>
      <w:numFmt w:val="bullet"/>
      <w:lvlText w:val="■"/>
      <w:lvlJc w:val="left"/>
      <w:pPr>
        <w:ind w:left="2160" w:hanging="360"/>
      </w:pPr>
    </w:lvl>
    <w:lvl w:ilvl="3" w:tplc="6186C430">
      <w:start w:val="1"/>
      <w:numFmt w:val="bullet"/>
      <w:lvlText w:val="●"/>
      <w:lvlJc w:val="left"/>
      <w:pPr>
        <w:ind w:left="2880" w:hanging="360"/>
      </w:pPr>
    </w:lvl>
    <w:lvl w:ilvl="4" w:tplc="1E0C2DFA">
      <w:start w:val="1"/>
      <w:numFmt w:val="bullet"/>
      <w:lvlText w:val="○"/>
      <w:lvlJc w:val="left"/>
      <w:pPr>
        <w:ind w:left="3600" w:hanging="360"/>
      </w:pPr>
    </w:lvl>
    <w:lvl w:ilvl="5" w:tplc="5642B9D4">
      <w:start w:val="1"/>
      <w:numFmt w:val="bullet"/>
      <w:lvlText w:val="■"/>
      <w:lvlJc w:val="left"/>
      <w:pPr>
        <w:ind w:left="4320" w:hanging="360"/>
      </w:pPr>
    </w:lvl>
    <w:lvl w:ilvl="6" w:tplc="A37EC11A">
      <w:start w:val="1"/>
      <w:numFmt w:val="bullet"/>
      <w:lvlText w:val="●"/>
      <w:lvlJc w:val="left"/>
      <w:pPr>
        <w:ind w:left="5040" w:hanging="360"/>
      </w:pPr>
    </w:lvl>
    <w:lvl w:ilvl="7" w:tplc="757CB2E6">
      <w:start w:val="1"/>
      <w:numFmt w:val="bullet"/>
      <w:lvlText w:val="●"/>
      <w:lvlJc w:val="left"/>
      <w:pPr>
        <w:ind w:left="5760" w:hanging="360"/>
      </w:pPr>
    </w:lvl>
    <w:lvl w:ilvl="8" w:tplc="CDA2592E">
      <w:start w:val="1"/>
      <w:numFmt w:val="bullet"/>
      <w:lvlText w:val="●"/>
      <w:lvlJc w:val="left"/>
      <w:pPr>
        <w:ind w:left="6480" w:hanging="360"/>
      </w:pPr>
    </w:lvl>
  </w:abstractNum>
  <w:abstractNum w:abstractNumId="5" w15:restartNumberingAfterBreak="0">
    <w:nsid w:val="5AA52CC8"/>
    <w:multiLevelType w:val="multilevel"/>
    <w:tmpl w:val="6B3EA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6092DDE"/>
    <w:multiLevelType w:val="multilevel"/>
    <w:tmpl w:val="B5401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167435D"/>
    <w:multiLevelType w:val="multilevel"/>
    <w:tmpl w:val="128CF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54876967">
    <w:abstractNumId w:val="4"/>
    <w:lvlOverride w:ilvl="0">
      <w:startOverride w:val="1"/>
    </w:lvlOverride>
  </w:num>
  <w:num w:numId="2" w16cid:durableId="523907473">
    <w:abstractNumId w:val="1"/>
  </w:num>
  <w:num w:numId="3" w16cid:durableId="1855799947">
    <w:abstractNumId w:val="5"/>
  </w:num>
  <w:num w:numId="4" w16cid:durableId="684093553">
    <w:abstractNumId w:val="0"/>
  </w:num>
  <w:num w:numId="5" w16cid:durableId="294332438">
    <w:abstractNumId w:val="6"/>
  </w:num>
  <w:num w:numId="6" w16cid:durableId="1760101710">
    <w:abstractNumId w:val="7"/>
  </w:num>
  <w:num w:numId="7" w16cid:durableId="1053232666">
    <w:abstractNumId w:val="2"/>
  </w:num>
  <w:num w:numId="8" w16cid:durableId="19373708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0483F"/>
    <w:rsid w:val="0003387B"/>
    <w:rsid w:val="000F32CA"/>
    <w:rsid w:val="0014128D"/>
    <w:rsid w:val="00157FC9"/>
    <w:rsid w:val="002353B6"/>
    <w:rsid w:val="0039450C"/>
    <w:rsid w:val="0040483F"/>
    <w:rsid w:val="006724FE"/>
    <w:rsid w:val="00A233ED"/>
  </w:rsids>
  <m:mathPr>
    <m:mathFont m:val="Cambria Math"/>
    <m:brkBin m:val="before"/>
    <m:brkBinSub m:val="--"/>
    <m:smallFrac m:val="0"/>
    <m:dispDef/>
    <m:lMargin m:val="0"/>
    <m:rMargin m:val="0"/>
    <m:defJc m:val="centerGroup"/>
    <m:wrapIndent m:val="1440"/>
    <m:intLim m:val="subSup"/>
    <m:naryLim m:val="undOvr"/>
  </m:mathPr>
  <w:themeFontLang w:val="en-IL"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8DB4B2"/>
  <w15:docId w15:val="{EEA1AE1D-9C30-458B-86C6-B5EEF8810F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IL" w:eastAsia="en-IL" w:bidi="he-IL"/>
      </w:rPr>
    </w:rPrDefault>
    <w:pPrDefault>
      <w:pPr>
        <w:spacing w:after="200" w:line="276"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F32CA"/>
  </w:style>
  <w:style w:type="paragraph" w:styleId="Heading1">
    <w:name w:val="heading 1"/>
    <w:basedOn w:val="Normal"/>
    <w:next w:val="Normal"/>
    <w:link w:val="Heading1Char"/>
    <w:uiPriority w:val="9"/>
    <w:qFormat/>
    <w:rsid w:val="000F32CA"/>
    <w:pPr>
      <w:spacing w:before="300" w:after="40"/>
      <w:jc w:val="left"/>
      <w:outlineLvl w:val="0"/>
    </w:pPr>
    <w:rPr>
      <w:smallCaps/>
      <w:spacing w:val="5"/>
      <w:sz w:val="32"/>
      <w:szCs w:val="32"/>
    </w:rPr>
  </w:style>
  <w:style w:type="paragraph" w:styleId="Heading2">
    <w:name w:val="heading 2"/>
    <w:basedOn w:val="Normal"/>
    <w:next w:val="Normal"/>
    <w:link w:val="Heading2Char"/>
    <w:uiPriority w:val="9"/>
    <w:unhideWhenUsed/>
    <w:qFormat/>
    <w:rsid w:val="000F32CA"/>
    <w:pPr>
      <w:spacing w:after="0"/>
      <w:jc w:val="left"/>
      <w:outlineLvl w:val="1"/>
    </w:pPr>
    <w:rPr>
      <w:smallCaps/>
      <w:spacing w:val="5"/>
      <w:sz w:val="28"/>
      <w:szCs w:val="28"/>
    </w:rPr>
  </w:style>
  <w:style w:type="paragraph" w:styleId="Heading3">
    <w:name w:val="heading 3"/>
    <w:basedOn w:val="Normal"/>
    <w:next w:val="Normal"/>
    <w:link w:val="Heading3Char"/>
    <w:uiPriority w:val="9"/>
    <w:semiHidden/>
    <w:unhideWhenUsed/>
    <w:qFormat/>
    <w:rsid w:val="000F32CA"/>
    <w:pPr>
      <w:spacing w:after="0"/>
      <w:jc w:val="left"/>
      <w:outlineLvl w:val="2"/>
    </w:pPr>
    <w:rPr>
      <w:smallCaps/>
      <w:spacing w:val="5"/>
      <w:sz w:val="24"/>
      <w:szCs w:val="24"/>
    </w:rPr>
  </w:style>
  <w:style w:type="paragraph" w:styleId="Heading4">
    <w:name w:val="heading 4"/>
    <w:basedOn w:val="Normal"/>
    <w:next w:val="Normal"/>
    <w:link w:val="Heading4Char"/>
    <w:uiPriority w:val="9"/>
    <w:semiHidden/>
    <w:unhideWhenUsed/>
    <w:qFormat/>
    <w:rsid w:val="000F32CA"/>
    <w:pPr>
      <w:spacing w:after="0"/>
      <w:jc w:val="left"/>
      <w:outlineLvl w:val="3"/>
    </w:pPr>
    <w:rPr>
      <w:i/>
      <w:iCs/>
      <w:smallCaps/>
      <w:spacing w:val="10"/>
      <w:sz w:val="22"/>
      <w:szCs w:val="22"/>
    </w:rPr>
  </w:style>
  <w:style w:type="paragraph" w:styleId="Heading5">
    <w:name w:val="heading 5"/>
    <w:basedOn w:val="Normal"/>
    <w:next w:val="Normal"/>
    <w:link w:val="Heading5Char"/>
    <w:uiPriority w:val="9"/>
    <w:semiHidden/>
    <w:unhideWhenUsed/>
    <w:qFormat/>
    <w:rsid w:val="000F32CA"/>
    <w:pPr>
      <w:spacing w:after="0"/>
      <w:jc w:val="left"/>
      <w:outlineLvl w:val="4"/>
    </w:pPr>
    <w:rPr>
      <w:smallCaps/>
      <w:color w:val="2957BD" w:themeColor="accent6" w:themeShade="BF"/>
      <w:spacing w:val="10"/>
      <w:sz w:val="22"/>
      <w:szCs w:val="22"/>
    </w:rPr>
  </w:style>
  <w:style w:type="paragraph" w:styleId="Heading6">
    <w:name w:val="heading 6"/>
    <w:basedOn w:val="Normal"/>
    <w:next w:val="Normal"/>
    <w:link w:val="Heading6Char"/>
    <w:uiPriority w:val="9"/>
    <w:semiHidden/>
    <w:unhideWhenUsed/>
    <w:qFormat/>
    <w:rsid w:val="000F32CA"/>
    <w:pPr>
      <w:spacing w:after="0"/>
      <w:jc w:val="left"/>
      <w:outlineLvl w:val="5"/>
    </w:pPr>
    <w:rPr>
      <w:smallCaps/>
      <w:color w:val="5982DB" w:themeColor="accent6"/>
      <w:spacing w:val="5"/>
      <w:sz w:val="22"/>
      <w:szCs w:val="22"/>
    </w:rPr>
  </w:style>
  <w:style w:type="paragraph" w:styleId="Heading7">
    <w:name w:val="heading 7"/>
    <w:basedOn w:val="Normal"/>
    <w:next w:val="Normal"/>
    <w:link w:val="Heading7Char"/>
    <w:uiPriority w:val="9"/>
    <w:semiHidden/>
    <w:unhideWhenUsed/>
    <w:qFormat/>
    <w:rsid w:val="000F32CA"/>
    <w:pPr>
      <w:spacing w:after="0"/>
      <w:jc w:val="left"/>
      <w:outlineLvl w:val="6"/>
    </w:pPr>
    <w:rPr>
      <w:b/>
      <w:bCs/>
      <w:smallCaps/>
      <w:color w:val="5982DB" w:themeColor="accent6"/>
      <w:spacing w:val="10"/>
    </w:rPr>
  </w:style>
  <w:style w:type="paragraph" w:styleId="Heading8">
    <w:name w:val="heading 8"/>
    <w:basedOn w:val="Normal"/>
    <w:next w:val="Normal"/>
    <w:link w:val="Heading8Char"/>
    <w:uiPriority w:val="9"/>
    <w:semiHidden/>
    <w:unhideWhenUsed/>
    <w:qFormat/>
    <w:rsid w:val="000F32CA"/>
    <w:pPr>
      <w:spacing w:after="0"/>
      <w:jc w:val="left"/>
      <w:outlineLvl w:val="7"/>
    </w:pPr>
    <w:rPr>
      <w:b/>
      <w:bCs/>
      <w:i/>
      <w:iCs/>
      <w:smallCaps/>
      <w:color w:val="2957BD" w:themeColor="accent6" w:themeShade="BF"/>
    </w:rPr>
  </w:style>
  <w:style w:type="paragraph" w:styleId="Heading9">
    <w:name w:val="heading 9"/>
    <w:basedOn w:val="Normal"/>
    <w:next w:val="Normal"/>
    <w:link w:val="Heading9Char"/>
    <w:uiPriority w:val="9"/>
    <w:semiHidden/>
    <w:unhideWhenUsed/>
    <w:qFormat/>
    <w:rsid w:val="000F32CA"/>
    <w:pPr>
      <w:spacing w:after="0"/>
      <w:jc w:val="left"/>
      <w:outlineLvl w:val="8"/>
    </w:pPr>
    <w:rPr>
      <w:b/>
      <w:bCs/>
      <w:i/>
      <w:iCs/>
      <w:smallCaps/>
      <w:color w:val="1B3A7E" w:themeColor="accent6" w:themeShade="8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0F32CA"/>
    <w:pPr>
      <w:pBdr>
        <w:top w:val="single" w:sz="8" w:space="1" w:color="5982DB" w:themeColor="accent6"/>
      </w:pBdr>
      <w:spacing w:after="120" w:line="240" w:lineRule="auto"/>
      <w:jc w:val="right"/>
    </w:pPr>
    <w:rPr>
      <w:smallCaps/>
      <w:color w:val="262626" w:themeColor="text1" w:themeTint="D9"/>
      <w:sz w:val="52"/>
      <w:szCs w:val="52"/>
    </w:rPr>
  </w:style>
  <w:style w:type="paragraph" w:customStyle="1" w:styleId="Strong1">
    <w:name w:val="Strong1"/>
    <w:rPr>
      <w:b/>
      <w:bCs/>
    </w:rPr>
  </w:style>
  <w:style w:type="paragraph" w:styleId="ListParagraph">
    <w:name w:val="List Paragraph"/>
    <w:uiPriority w:val="34"/>
    <w:qFormat/>
    <w:pPr>
      <w:ind w:left="720"/>
      <w:contextualSpacing/>
    </w:pPr>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after="0" w:line="240" w:lineRule="auto"/>
    </w:p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after="0" w:line="240" w:lineRule="auto"/>
    </w:pPr>
  </w:style>
  <w:style w:type="character" w:customStyle="1" w:styleId="EndnoteTextChar">
    <w:name w:val="Endnote Text Char"/>
    <w:link w:val="EndnoteText"/>
    <w:uiPriority w:val="99"/>
    <w:semiHidden/>
    <w:unhideWhenUsed/>
    <w:rPr>
      <w:sz w:val="20"/>
      <w:szCs w:val="20"/>
    </w:rPr>
  </w:style>
  <w:style w:type="character" w:customStyle="1" w:styleId="Heading1Char">
    <w:name w:val="Heading 1 Char"/>
    <w:basedOn w:val="DefaultParagraphFont"/>
    <w:link w:val="Heading1"/>
    <w:uiPriority w:val="9"/>
    <w:rsid w:val="000F32CA"/>
    <w:rPr>
      <w:smallCaps/>
      <w:spacing w:val="5"/>
      <w:sz w:val="32"/>
      <w:szCs w:val="32"/>
    </w:rPr>
  </w:style>
  <w:style w:type="character" w:customStyle="1" w:styleId="Heading2Char">
    <w:name w:val="Heading 2 Char"/>
    <w:basedOn w:val="DefaultParagraphFont"/>
    <w:link w:val="Heading2"/>
    <w:uiPriority w:val="9"/>
    <w:rsid w:val="000F32CA"/>
    <w:rPr>
      <w:smallCaps/>
      <w:spacing w:val="5"/>
      <w:sz w:val="28"/>
      <w:szCs w:val="28"/>
    </w:rPr>
  </w:style>
  <w:style w:type="character" w:customStyle="1" w:styleId="Heading3Char">
    <w:name w:val="Heading 3 Char"/>
    <w:basedOn w:val="DefaultParagraphFont"/>
    <w:link w:val="Heading3"/>
    <w:uiPriority w:val="9"/>
    <w:semiHidden/>
    <w:rsid w:val="000F32CA"/>
    <w:rPr>
      <w:smallCaps/>
      <w:spacing w:val="5"/>
      <w:sz w:val="24"/>
      <w:szCs w:val="24"/>
    </w:rPr>
  </w:style>
  <w:style w:type="character" w:customStyle="1" w:styleId="Heading4Char">
    <w:name w:val="Heading 4 Char"/>
    <w:basedOn w:val="DefaultParagraphFont"/>
    <w:link w:val="Heading4"/>
    <w:uiPriority w:val="9"/>
    <w:semiHidden/>
    <w:rsid w:val="000F32CA"/>
    <w:rPr>
      <w:i/>
      <w:iCs/>
      <w:smallCaps/>
      <w:spacing w:val="10"/>
      <w:sz w:val="22"/>
      <w:szCs w:val="22"/>
    </w:rPr>
  </w:style>
  <w:style w:type="character" w:customStyle="1" w:styleId="Heading5Char">
    <w:name w:val="Heading 5 Char"/>
    <w:basedOn w:val="DefaultParagraphFont"/>
    <w:link w:val="Heading5"/>
    <w:uiPriority w:val="9"/>
    <w:semiHidden/>
    <w:rsid w:val="000F32CA"/>
    <w:rPr>
      <w:smallCaps/>
      <w:color w:val="2957BD" w:themeColor="accent6" w:themeShade="BF"/>
      <w:spacing w:val="10"/>
      <w:sz w:val="22"/>
      <w:szCs w:val="22"/>
    </w:rPr>
  </w:style>
  <w:style w:type="character" w:customStyle="1" w:styleId="Heading6Char">
    <w:name w:val="Heading 6 Char"/>
    <w:basedOn w:val="DefaultParagraphFont"/>
    <w:link w:val="Heading6"/>
    <w:uiPriority w:val="9"/>
    <w:semiHidden/>
    <w:rsid w:val="000F32CA"/>
    <w:rPr>
      <w:smallCaps/>
      <w:color w:val="5982DB" w:themeColor="accent6"/>
      <w:spacing w:val="5"/>
      <w:sz w:val="22"/>
      <w:szCs w:val="22"/>
    </w:rPr>
  </w:style>
  <w:style w:type="character" w:customStyle="1" w:styleId="Heading7Char">
    <w:name w:val="Heading 7 Char"/>
    <w:basedOn w:val="DefaultParagraphFont"/>
    <w:link w:val="Heading7"/>
    <w:uiPriority w:val="9"/>
    <w:semiHidden/>
    <w:rsid w:val="000F32CA"/>
    <w:rPr>
      <w:b/>
      <w:bCs/>
      <w:smallCaps/>
      <w:color w:val="5982DB" w:themeColor="accent6"/>
      <w:spacing w:val="10"/>
    </w:rPr>
  </w:style>
  <w:style w:type="character" w:customStyle="1" w:styleId="Heading8Char">
    <w:name w:val="Heading 8 Char"/>
    <w:basedOn w:val="DefaultParagraphFont"/>
    <w:link w:val="Heading8"/>
    <w:uiPriority w:val="9"/>
    <w:semiHidden/>
    <w:rsid w:val="000F32CA"/>
    <w:rPr>
      <w:b/>
      <w:bCs/>
      <w:i/>
      <w:iCs/>
      <w:smallCaps/>
      <w:color w:val="2957BD" w:themeColor="accent6" w:themeShade="BF"/>
    </w:rPr>
  </w:style>
  <w:style w:type="character" w:customStyle="1" w:styleId="Heading9Char">
    <w:name w:val="Heading 9 Char"/>
    <w:basedOn w:val="DefaultParagraphFont"/>
    <w:link w:val="Heading9"/>
    <w:uiPriority w:val="9"/>
    <w:semiHidden/>
    <w:rsid w:val="000F32CA"/>
    <w:rPr>
      <w:b/>
      <w:bCs/>
      <w:i/>
      <w:iCs/>
      <w:smallCaps/>
      <w:color w:val="1B3A7E" w:themeColor="accent6" w:themeShade="80"/>
    </w:rPr>
  </w:style>
  <w:style w:type="paragraph" w:styleId="Caption">
    <w:name w:val="caption"/>
    <w:basedOn w:val="Normal"/>
    <w:next w:val="Normal"/>
    <w:uiPriority w:val="35"/>
    <w:semiHidden/>
    <w:unhideWhenUsed/>
    <w:qFormat/>
    <w:rsid w:val="000F32CA"/>
    <w:rPr>
      <w:b/>
      <w:bCs/>
      <w:caps/>
      <w:sz w:val="16"/>
      <w:szCs w:val="16"/>
    </w:rPr>
  </w:style>
  <w:style w:type="character" w:customStyle="1" w:styleId="TitleChar">
    <w:name w:val="Title Char"/>
    <w:basedOn w:val="DefaultParagraphFont"/>
    <w:link w:val="Title"/>
    <w:uiPriority w:val="10"/>
    <w:rsid w:val="000F32CA"/>
    <w:rPr>
      <w:smallCaps/>
      <w:color w:val="262626" w:themeColor="text1" w:themeTint="D9"/>
      <w:sz w:val="52"/>
      <w:szCs w:val="52"/>
    </w:rPr>
  </w:style>
  <w:style w:type="paragraph" w:styleId="Subtitle">
    <w:name w:val="Subtitle"/>
    <w:basedOn w:val="Normal"/>
    <w:next w:val="Normal"/>
    <w:link w:val="SubtitleChar"/>
    <w:uiPriority w:val="11"/>
    <w:qFormat/>
    <w:rsid w:val="000F32CA"/>
    <w:pPr>
      <w:spacing w:after="720" w:line="240" w:lineRule="auto"/>
      <w:jc w:val="right"/>
    </w:pPr>
    <w:rPr>
      <w:rFonts w:asciiTheme="majorHAnsi" w:eastAsiaTheme="majorEastAsia" w:hAnsiTheme="majorHAnsi" w:cstheme="majorBidi"/>
    </w:rPr>
  </w:style>
  <w:style w:type="character" w:customStyle="1" w:styleId="SubtitleChar">
    <w:name w:val="Subtitle Char"/>
    <w:basedOn w:val="DefaultParagraphFont"/>
    <w:link w:val="Subtitle"/>
    <w:uiPriority w:val="11"/>
    <w:rsid w:val="000F32CA"/>
    <w:rPr>
      <w:rFonts w:asciiTheme="majorHAnsi" w:eastAsiaTheme="majorEastAsia" w:hAnsiTheme="majorHAnsi" w:cstheme="majorBidi"/>
    </w:rPr>
  </w:style>
  <w:style w:type="character" w:styleId="Strong">
    <w:name w:val="Strong"/>
    <w:uiPriority w:val="22"/>
    <w:qFormat/>
    <w:rsid w:val="000F32CA"/>
    <w:rPr>
      <w:b/>
      <w:bCs/>
      <w:color w:val="5982DB" w:themeColor="accent6"/>
    </w:rPr>
  </w:style>
  <w:style w:type="character" w:styleId="Emphasis">
    <w:name w:val="Emphasis"/>
    <w:uiPriority w:val="20"/>
    <w:qFormat/>
    <w:rsid w:val="000F32CA"/>
    <w:rPr>
      <w:b/>
      <w:bCs/>
      <w:i/>
      <w:iCs/>
      <w:spacing w:val="10"/>
    </w:rPr>
  </w:style>
  <w:style w:type="paragraph" w:styleId="NoSpacing">
    <w:name w:val="No Spacing"/>
    <w:uiPriority w:val="1"/>
    <w:qFormat/>
    <w:rsid w:val="000F32CA"/>
    <w:pPr>
      <w:spacing w:after="0" w:line="240" w:lineRule="auto"/>
    </w:pPr>
  </w:style>
  <w:style w:type="paragraph" w:styleId="Quote">
    <w:name w:val="Quote"/>
    <w:basedOn w:val="Normal"/>
    <w:next w:val="Normal"/>
    <w:link w:val="QuoteChar"/>
    <w:uiPriority w:val="29"/>
    <w:qFormat/>
    <w:rsid w:val="000F32CA"/>
    <w:rPr>
      <w:i/>
      <w:iCs/>
    </w:rPr>
  </w:style>
  <w:style w:type="character" w:customStyle="1" w:styleId="QuoteChar">
    <w:name w:val="Quote Char"/>
    <w:basedOn w:val="DefaultParagraphFont"/>
    <w:link w:val="Quote"/>
    <w:uiPriority w:val="29"/>
    <w:rsid w:val="000F32CA"/>
    <w:rPr>
      <w:i/>
      <w:iCs/>
    </w:rPr>
  </w:style>
  <w:style w:type="paragraph" w:styleId="IntenseQuote">
    <w:name w:val="Intense Quote"/>
    <w:basedOn w:val="Normal"/>
    <w:next w:val="Normal"/>
    <w:link w:val="IntenseQuoteChar"/>
    <w:uiPriority w:val="30"/>
    <w:qFormat/>
    <w:rsid w:val="000F32CA"/>
    <w:pPr>
      <w:pBdr>
        <w:top w:val="single" w:sz="8" w:space="1" w:color="5982DB" w:themeColor="accent6"/>
      </w:pBdr>
      <w:spacing w:before="140" w:after="140"/>
      <w:ind w:left="1440" w:right="1440"/>
    </w:pPr>
    <w:rPr>
      <w:b/>
      <w:bCs/>
      <w:i/>
      <w:iCs/>
    </w:rPr>
  </w:style>
  <w:style w:type="character" w:customStyle="1" w:styleId="IntenseQuoteChar">
    <w:name w:val="Intense Quote Char"/>
    <w:basedOn w:val="DefaultParagraphFont"/>
    <w:link w:val="IntenseQuote"/>
    <w:uiPriority w:val="30"/>
    <w:rsid w:val="000F32CA"/>
    <w:rPr>
      <w:b/>
      <w:bCs/>
      <w:i/>
      <w:iCs/>
    </w:rPr>
  </w:style>
  <w:style w:type="character" w:styleId="SubtleEmphasis">
    <w:name w:val="Subtle Emphasis"/>
    <w:uiPriority w:val="19"/>
    <w:qFormat/>
    <w:rsid w:val="000F32CA"/>
    <w:rPr>
      <w:i/>
      <w:iCs/>
    </w:rPr>
  </w:style>
  <w:style w:type="character" w:styleId="IntenseEmphasis">
    <w:name w:val="Intense Emphasis"/>
    <w:uiPriority w:val="21"/>
    <w:qFormat/>
    <w:rsid w:val="000F32CA"/>
    <w:rPr>
      <w:b/>
      <w:bCs/>
      <w:i/>
      <w:iCs/>
      <w:color w:val="5982DB" w:themeColor="accent6"/>
      <w:spacing w:val="10"/>
    </w:rPr>
  </w:style>
  <w:style w:type="character" w:styleId="SubtleReference">
    <w:name w:val="Subtle Reference"/>
    <w:uiPriority w:val="31"/>
    <w:qFormat/>
    <w:rsid w:val="000F32CA"/>
    <w:rPr>
      <w:b/>
      <w:bCs/>
    </w:rPr>
  </w:style>
  <w:style w:type="character" w:styleId="IntenseReference">
    <w:name w:val="Intense Reference"/>
    <w:uiPriority w:val="32"/>
    <w:qFormat/>
    <w:rsid w:val="000F32CA"/>
    <w:rPr>
      <w:b/>
      <w:bCs/>
      <w:smallCaps/>
      <w:spacing w:val="5"/>
      <w:sz w:val="22"/>
      <w:szCs w:val="22"/>
      <w:u w:val="single"/>
    </w:rPr>
  </w:style>
  <w:style w:type="character" w:styleId="BookTitle">
    <w:name w:val="Book Title"/>
    <w:uiPriority w:val="33"/>
    <w:qFormat/>
    <w:rsid w:val="000F32CA"/>
    <w:rPr>
      <w:rFonts w:asciiTheme="majorHAnsi" w:eastAsiaTheme="majorEastAsia" w:hAnsiTheme="majorHAnsi" w:cstheme="majorBidi"/>
      <w:i/>
      <w:iCs/>
      <w:sz w:val="20"/>
      <w:szCs w:val="20"/>
    </w:rPr>
  </w:style>
  <w:style w:type="paragraph" w:styleId="TOCHeading">
    <w:name w:val="TOC Heading"/>
    <w:basedOn w:val="Heading1"/>
    <w:next w:val="Normal"/>
    <w:uiPriority w:val="39"/>
    <w:semiHidden/>
    <w:unhideWhenUsed/>
    <w:qFormat/>
    <w:rsid w:val="000F32CA"/>
    <w:pPr>
      <w:outlineLvl w:val="9"/>
    </w:pPr>
  </w:style>
  <w:style w:type="paragraph" w:styleId="Header">
    <w:name w:val="header"/>
    <w:basedOn w:val="Normal"/>
    <w:link w:val="HeaderChar"/>
    <w:uiPriority w:val="99"/>
    <w:unhideWhenUsed/>
    <w:rsid w:val="000F32CA"/>
    <w:pPr>
      <w:tabs>
        <w:tab w:val="center" w:pos="4513"/>
        <w:tab w:val="right" w:pos="9026"/>
      </w:tabs>
      <w:spacing w:after="0" w:line="240" w:lineRule="auto"/>
    </w:pPr>
  </w:style>
  <w:style w:type="character" w:customStyle="1" w:styleId="HeaderChar">
    <w:name w:val="Header Char"/>
    <w:basedOn w:val="DefaultParagraphFont"/>
    <w:link w:val="Header"/>
    <w:uiPriority w:val="99"/>
    <w:rsid w:val="000F32CA"/>
  </w:style>
  <w:style w:type="paragraph" w:styleId="Footer">
    <w:name w:val="footer"/>
    <w:basedOn w:val="Normal"/>
    <w:link w:val="FooterChar"/>
    <w:uiPriority w:val="99"/>
    <w:unhideWhenUsed/>
    <w:rsid w:val="000F32CA"/>
    <w:pPr>
      <w:tabs>
        <w:tab w:val="center" w:pos="4513"/>
        <w:tab w:val="right" w:pos="9026"/>
      </w:tabs>
      <w:spacing w:after="0" w:line="240" w:lineRule="auto"/>
    </w:pPr>
  </w:style>
  <w:style w:type="character" w:customStyle="1" w:styleId="FooterChar">
    <w:name w:val="Footer Char"/>
    <w:basedOn w:val="DefaultParagraphFont"/>
    <w:link w:val="Footer"/>
    <w:uiPriority w:val="99"/>
    <w:rsid w:val="000F32C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https://youtube.com/channel/UCHUP0gASQ89be2Mj3vW4YcA"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amos-ai-site.vercel.app/"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amos-ai-site.vercel.app/"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Violet II">
      <a:dk1>
        <a:sysClr val="windowText" lastClr="000000"/>
      </a:dk1>
      <a:lt1>
        <a:sysClr val="window" lastClr="FFFFFF"/>
      </a:lt1>
      <a:dk2>
        <a:srgbClr val="632E62"/>
      </a:dk2>
      <a:lt2>
        <a:srgbClr val="EAE5EB"/>
      </a:lt2>
      <a:accent1>
        <a:srgbClr val="92278F"/>
      </a:accent1>
      <a:accent2>
        <a:srgbClr val="9B57D3"/>
      </a:accent2>
      <a:accent3>
        <a:srgbClr val="755DD9"/>
      </a:accent3>
      <a:accent4>
        <a:srgbClr val="665EB8"/>
      </a:accent4>
      <a:accent5>
        <a:srgbClr val="45A5ED"/>
      </a:accent5>
      <a:accent6>
        <a:srgbClr val="5982DB"/>
      </a:accent6>
      <a:hlink>
        <a:srgbClr val="0066FF"/>
      </a:hlink>
      <a:folHlink>
        <a:srgbClr val="666699"/>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C0F3FDD-7888-408F-A66D-4C688445448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7</Pages>
  <Words>1174</Words>
  <Characters>6436</Characters>
  <Application>Microsoft Office Word</Application>
  <DocSecurity>0</DocSecurity>
  <Lines>183</Lines>
  <Paragraphs>77</Paragraphs>
  <ScaleCrop>false</ScaleCrop>
  <Company/>
  <LinksUpToDate>false</LinksUpToDate>
  <CharactersWithSpaces>7533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Ronen Amos</cp:lastModifiedBy>
  <cp:revision>2</cp:revision>
  <dcterms:created xsi:type="dcterms:W3CDTF">2026-03-04T16:57:00Z</dcterms:created>
  <dcterms:modified xsi:type="dcterms:W3CDTF">2026-03-04T16:57:00Z</dcterms:modified>
</cp:coreProperties>
</file>