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Democratic Republic of the Congo</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Democratic Republic of the Congo is presented in this country card as part of Africa, with Democratic Republic of the Congo also associated with an unspecified subregion and the LDC grouping. The filtered data for Democratic Republic of the Congo highlights 1 projects for Democratic Republic of the Congo, including 0 active or planned projects for Democratic Republic of the Congo and 1 completed or closed projects for Democratic Republic of the Congo.</w:t>
      </w:r>
    </w:p>
    <w:p>
      <w:r>
        <w:t xml:space="preserve">For Democratic Republic of the Congo, the report includes 10 requests for Democratic Republic of the Congo, 5 RPTC proposals for Democratic Republic of the Congo, 1 RPTC activities for Democratic Republic of the Congo, and 2 travel records for Democratic Republic of the Congo. Financially, Democratic Republic of the Congo shows USD 9,334,229 in project budget, $268,745 in proposal planned budget, and $114,966 in consumed RPTC activity budget for Democratic Republic of the Congo.</w:t>
      </w:r>
    </w:p>
    <w:p>
      <w:r>
        <w:t xml:space="preserve">The main organizational coverage for Democratic Republic of the Congo points to Division for Inclusive Social Development, Division for Public Institutions and Digital Government, DPIDG, OISC. Activity records for Democratic Republic of the Congo list 2,026 participants, including 52 women participants, the current quality review for Democratic Republic of the Congo includes 64 data quality notes. Current highlights for Democratic Republic of the Congo include a request focus for Democratic Republic of the Congo: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Democratic Republic of the Congo: Capacity building workshop for developing countries presenting voluntary national reviews at the 2026 HLPF ; an activity focus for Democratic Republic of the Congo: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9,334,229</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$268,745</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$114,966</w:t>
            </w:r>
          </w:p>
        </w:tc>
      </w:tr>
      <w:tr>
        <w:tc>
          <w:tcPr>
            <w:tcW w:w="2400" w:type="dxa"/>
          </w:tcPr>
          <w:p>
            <w:r>
              <w:t xml:space="preserve">Activity participants</w:t>
            </w:r>
          </w:p>
        </w:tc>
        <w:tc>
          <w:tcPr>
            <w:tcW w:w="2400" w:type="dxa"/>
          </w:tcPr>
          <w:p>
            <w:r>
              <w:t xml:space="preserve">2,026</w:t>
            </w:r>
          </w:p>
        </w:tc>
      </w:tr>
      <w:tr>
        <w:tc>
          <w:tcPr>
            <w:tcW w:w="2400" w:type="dxa"/>
          </w:tcPr>
          <w:p>
            <w:r>
              <w:t xml:space="preserve">Women participants</w:t>
            </w:r>
          </w:p>
        </w:tc>
        <w:tc>
          <w:tcPr>
            <w:tcW w:w="2400" w:type="dxa"/>
          </w:tcPr>
          <w:p>
            <w:r>
              <w:t xml:space="preserve">52</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5161</w:t>
            </w:r>
          </w:p>
        </w:tc>
        <w:tc>
          <w:tcPr>
            <w:tcW w:w="2400" w:type="dxa"/>
          </w:tcPr>
          <w:p>
            <w:r>
              <w:t xml:space="preserve">Request #5161 ? 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09 Jan 2025</w:t>
            </w:r>
          </w:p>
        </w:tc>
        <w:tc>
          <w:tcPr>
            <w:tcW w:w="2400" w:type="dxa"/>
          </w:tcPr>
          <w:p>
            <w:r>
              <w:t xml:space="preserve">09 Jan 2025</w:t>
            </w:r>
          </w:p>
        </w:tc>
        <w:tc>
          <w:tcPr>
            <w:tcW w:w="2400" w:type="dxa"/>
          </w:tcPr>
          <w:p>
            <w:r>
              <w:t xml:space="preserve">31 Dec 2025</w:t>
            </w:r>
          </w:p>
        </w:tc>
        <w:tc>
          <w:tcPr>
            <w:tcW w:w="2400" w:type="dxa"/>
          </w:tcPr>
          <w:p>
            <w:r>
              <w:t xml:space="preserve">Mr. Eddy Ilunga Mwika | jmwikaeddy@gmail.com</w:t>
            </w:r>
          </w:p>
        </w:tc>
        <w:tc>
          <w:tcPr>
            <w:tcW w:w="2400" w:type="dxa"/>
          </w:tcPr>
          <w:p>
            <w:r>
              <w:t xml:space="preserve">DPIDG was requested by the National School of Public Administration of the Democratic Republic of Congo to provide support to capacity building, professionalization of public sector, and learning between peers with the aim of supporting the implementation of the SDGs.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5163</w:t>
            </w:r>
          </w:p>
        </w:tc>
        <w:tc>
          <w:tcPr>
            <w:tcW w:w="2400" w:type="dxa"/>
          </w:tcPr>
          <w:p>
            <w:r>
              <w:t xml:space="preserve">Request #5163 ? 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Completed</w:t>
            </w:r>
          </w:p>
        </w:tc>
        <w:tc>
          <w:tcPr>
            <w:tcW w:w="2400" w:type="dxa"/>
          </w:tcPr>
          <w:p>
            <w:r>
              <w:t xml:space="preserve">Division for Inclusive Social Development</w:t>
            </w:r>
          </w:p>
        </w:tc>
        <w:tc>
          <w:tcPr>
            <w:tcW w:w="2400" w:type="dxa"/>
          </w:tcPr>
          <w:p>
            <w:r>
              <w:t xml:space="preserve">07 Nov 2024</w:t>
            </w:r>
          </w:p>
        </w:tc>
        <w:tc>
          <w:tcPr>
            <w:tcW w:w="2400" w:type="dxa"/>
          </w:tcPr>
          <w:p>
            <w:r>
              <w:t xml:space="preserve">01 Feb 2025</w:t>
            </w:r>
          </w:p>
        </w:tc>
        <w:tc>
          <w:tcPr>
            <w:tcW w:w="2400" w:type="dxa"/>
          </w:tcPr>
          <w:p>
            <w:r>
              <w:t xml:space="preserve">30 Apr 2025</w:t>
            </w:r>
          </w:p>
        </w:tc>
        <w:tc>
          <w:tcPr>
            <w:tcW w:w="2400" w:type="dxa"/>
          </w:tcPr>
          <w:p>
            <w:r>
              <w:t xml:space="preserve">Leonnie Kandolo Omoyi | leokandolo@gmail.com</w:t>
            </w:r>
          </w:p>
        </w:tc>
        <w:tc>
          <w:tcPr>
            <w:tcW w:w="2400" w:type="dxa"/>
          </w:tcPr>
          <w:p>
            <w:r>
              <w:t xml:space="preserve">Families in the Democratic Republic of the Congo (DRC) face complex and interconnected challenges related to poverty, violence, education, and gender inequality.  A youth bulge with over 65 per cent of the population under the age of 25, added to a lack of support for older persons and an almost inexistent access to social protection weakens their structure even further. These challenges affect the wellbeing of families in the DRC; they impact communities, the country, and in the process, they also undermine the implementation of the SDGs.</w:t>
            </w:r>
          </w:p>
        </w:tc>
        <w:tc>
          <w:tcPr>
            <w:tcW w:w="2400" w:type="dxa"/>
          </w:tcPr>
          <w:p>
            <w:r>
              <w:t xml:space="preserve"/>
            </w:r>
          </w:p>
        </w:tc>
        <w:tc>
          <w:tcPr>
            <w:tcW w:w="2400" w:type="dxa"/>
          </w:tcPr>
          <w:p>
            <w:r>
              <w:t xml:space="preserve"/>
            </w:r>
          </w:p>
        </w:tc>
      </w:tr>
      <w:tr>
        <w:tc>
          <w:tcPr>
            <w:tcW w:w="2400" w:type="dxa"/>
          </w:tcPr>
          <w:p>
            <w:r>
              <w:t xml:space="preserve">4876</w:t>
            </w:r>
          </w:p>
        </w:tc>
        <w:tc>
          <w:tcPr>
            <w:tcW w:w="2400" w:type="dxa"/>
          </w:tcPr>
          <w:p>
            <w:r>
              <w:t xml:space="preserve">Request #4876 ? 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Completed</w:t>
            </w:r>
          </w:p>
        </w:tc>
        <w:tc>
          <w:tcPr>
            <w:tcW w:w="2400" w:type="dxa"/>
          </w:tcPr>
          <w:p>
            <w:r>
              <w:t xml:space="preserve">Division for Inclusive Social Development</w:t>
            </w:r>
          </w:p>
        </w:tc>
        <w:tc>
          <w:tcPr>
            <w:tcW w:w="2400" w:type="dxa"/>
          </w:tcPr>
          <w:p>
            <w:r>
              <w:t xml:space="preserve">14 Jun 2023</w:t>
            </w:r>
          </w:p>
        </w:tc>
        <w:tc>
          <w:tcPr>
            <w:tcW w:w="2400" w:type="dxa"/>
          </w:tcPr>
          <w:p>
            <w:r>
              <w:t xml:space="preserve">04 Sept 2024</w:t>
            </w:r>
          </w:p>
        </w:tc>
        <w:tc>
          <w:tcPr>
            <w:tcW w:w="2400" w:type="dxa"/>
          </w:tcPr>
          <w:p>
            <w:r>
              <w:t xml:space="preserve">04 Oct 2024</w:t>
            </w:r>
          </w:p>
        </w:tc>
        <w:tc>
          <w:tcPr>
            <w:tcW w:w="2400" w:type="dxa"/>
          </w:tcPr>
          <w:p>
            <w:r>
              <w:t xml:space="preserve">Mireille Masangu | na@na.org</w:t>
            </w:r>
          </w:p>
        </w:tc>
        <w:tc>
          <w:tcPr>
            <w:tcW w:w="2400" w:type="dxa"/>
          </w:tcPr>
          <w:p>
            <w:r>
              <w:t xml:space="preserve">DESA/DISD will support the facilitation of an initial workshop with the aim to assist policy makers design a NFP which promotes family values and protects their members. It will seek to identify needs, to formulate policy recommendations and to identify a plan of action.  The workshop will involve key stakeholders from Government, civil society and the private sector.  It will seek to identify needs, to formulate policy recommendations and to identify a plan of action.</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SB-001374.99.38</w:t>
            </w:r>
          </w:p>
        </w:tc>
        <w:tc>
          <w:tcPr>
            <w:tcW w:w="2400" w:type="dxa"/>
          </w:tcPr>
          <w:p>
            <w:r>
              <w:t xml:space="preserve">The Future of Governance: New Mindsets, Skills and Competencies for the Implementation of the SDGs||The Future of Governance: New Mindsets, Skills and Competencies for the Implementation of the SDGs||The Future of Governance: New Mindsets, Skills and Competencies for the Implementation of the SDGs</w:t>
            </w:r>
          </w:p>
        </w:tc>
        <w:tc>
          <w:tcPr>
            <w:tcW w:w="2400" w:type="dxa"/>
          </w:tcPr>
          <w:p>
            <w:r>
              <w:t xml:space="preserve">DPIDG</w:t>
            </w:r>
          </w:p>
        </w:tc>
        <w:tc>
          <w:tcPr>
            <w:tcW w:w="2400" w:type="dxa"/>
          </w:tcPr>
          <w:p>
            <w:r>
              <w:t xml:space="preserve">31 Mar 2026</w:t>
            </w:r>
          </w:p>
        </w:tc>
        <w:tc>
          <w:tcPr>
            <w:tcW w:w="2400" w:type="dxa"/>
          </w:tcPr>
          <w:p>
            <w:r>
              <w:t xml:space="preserve">30 Sept 2026</w:t>
            </w:r>
          </w:p>
        </w:tc>
        <w:tc>
          <w:tcPr>
            <w:tcW w:w="2400" w:type="dxa"/>
          </w:tcPr>
          <w:p>
            <w:r>
              <w:t xml:space="preserve">$15,000</w:t>
            </w:r>
          </w:p>
        </w:tc>
        <w:tc>
          <w:tcPr>
            <w:tcW w:w="2400" w:type="dxa"/>
          </w:tcPr>
          <w:p>
            <w:r>
              <w:t xml:space="preserve">Democratic Republic of the Congo</w:t>
            </w:r>
          </w:p>
        </w:tc>
        <w:tc>
          <w:tcPr>
            <w:tcW w:w="2400" w:type="dxa"/>
          </w:tcPr>
          <w:p>
            <w:r>
              <w:t xml:space="preserve"/>
            </w:r>
          </w:p>
        </w:tc>
        <w:tc>
          <w:tcPr>
            <w:tcW w:w="2400" w:type="dxa"/>
          </w:tcPr>
          <w:p>
            <w:r>
              <w:t xml:space="preserve">proposals.xlsx record 'SB-001374.99.38|row:15': 'f_cashDESA' has non-numeric value 'Staff expertise and travel, training materials. Workshop catering services.'. / 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Data info</w:t>
            </w:r>
          </w:p>
        </w:tc>
      </w:tr>
      <w:tr>
        <w:tc>
          <w:tcPr>
            <w:tcW w:w="2400" w:type="dxa"/>
          </w:tcPr>
          <w:p>
            <w:r>
              <w:t xml:space="preserve">0002054460 - Democratic Republic of the Congo</w:t>
            </w:r>
          </w:p>
        </w:tc>
        <w:tc>
          <w:tcPr>
            <w:tcW w:w="2400" w:type="dxa"/>
          </w:tcPr>
          <w:p>
            <w:r>
              <w:t xml:space="preserve">0002054460</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DIVISION FOR INCLUSIVE SOCIAL DEVELOPMENT</w:t>
            </w:r>
          </w:p>
        </w:tc>
        <w:tc>
          <w:tcPr>
            <w:tcW w:w="2400" w:type="dxa"/>
          </w:tcPr>
          <w:p>
            <w:r>
              <w:t xml:space="preserve">WORKSHOP ON THE DEVELOPMENT OF A NATIONAL FAMILY POLICY</w:t>
            </w:r>
          </w:p>
        </w:tc>
        <w:tc>
          <w:tcPr>
            <w:tcW w:w="2400" w:type="dxa"/>
          </w:tcPr>
          <w:p>
            <w:r>
              <w:t xml:space="preserve"/>
            </w:r>
          </w:p>
        </w:tc>
        <w:tc>
          <w:tcPr>
            <w:tcW w:w="2400" w:type="dxa"/>
          </w:tcPr>
          <w:p>
            <w:r>
              <w:t xml:space="preserve">03 May 2025</w:t>
            </w:r>
          </w:p>
        </w:tc>
        <w:tc>
          <w:tcPr>
            <w:tcW w:w="2400" w:type="dxa"/>
          </w:tcPr>
          <w:p>
            <w:r>
              <w:t xml:space="preserve">08 May 2025</w:t>
            </w:r>
          </w:p>
        </w:tc>
        <w:tc>
          <w:tcPr>
            <w:tcW w:w="2400" w:type="dxa"/>
          </w:tcPr>
          <w:p>
            <w:r>
              <w:t xml:space="preserve">Country standardized: 'Dem. Rep. Congo' -&gt; 'Democratic Republic of the Congo'.</w:t>
            </w:r>
          </w:p>
        </w:tc>
      </w:tr>
      <w:tr>
        <w:tc>
          <w:tcPr>
            <w:tcW w:w="2400" w:type="dxa"/>
          </w:tcPr>
          <w:p>
            <w:r>
              <w:t xml:space="preserve">0002076931 - Democratic Republic of the Congo</w:t>
            </w:r>
          </w:p>
        </w:tc>
        <w:tc>
          <w:tcPr>
            <w:tcW w:w="2400" w:type="dxa"/>
          </w:tcPr>
          <w:p>
            <w:r>
              <w:t xml:space="preserve">0002076931</w:t>
            </w:r>
          </w:p>
        </w:tc>
        <w:tc>
          <w:tcPr>
            <w:tcW w:w="2400" w:type="dxa"/>
          </w:tcPr>
          <w:p>
            <w:r>
              <w:t xml:space="preserve">Past</w:t>
            </w:r>
          </w:p>
        </w:tc>
        <w:tc>
          <w:tcPr>
            <w:tcW w:w="2400" w:type="dxa"/>
          </w:tcPr>
          <w:p>
            <w:r>
              <w:t xml:space="preserve">Democratic Republic of the Congo</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CREDAF GENERAL ASSEMBLY AND ANNUAL CONFERENC</w:t>
            </w:r>
          </w:p>
        </w:tc>
        <w:tc>
          <w:tcPr>
            <w:tcW w:w="2400" w:type="dxa"/>
          </w:tcPr>
          <w:p>
            <w:r>
              <w:t xml:space="preserve"/>
            </w:r>
          </w:p>
        </w:tc>
        <w:tc>
          <w:tcPr>
            <w:tcW w:w="2400" w:type="dxa"/>
          </w:tcPr>
          <w:p>
            <w:r>
              <w:t xml:space="preserve">15 Jun 2025</w:t>
            </w:r>
          </w:p>
        </w:tc>
        <w:tc>
          <w:tcPr>
            <w:tcW w:w="2400" w:type="dxa"/>
          </w:tcPr>
          <w:p>
            <w:r>
              <w:t xml:space="preserve">22 Jun 2025</w:t>
            </w:r>
          </w:p>
        </w:tc>
        <w:tc>
          <w:tcPr>
            <w:tcW w:w="2400" w:type="dxa"/>
          </w:tcPr>
          <w:p>
            <w:r>
              <w:t xml:space="preserve">Country standardized: 'Dem. Rep. Congo' -&gt; 'Democratic Republic of the Congo'.</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'SB-001374.99.38|row:15': 'f_cashDESA' has non-numeric value 'Staff expertise and travel, training materials. Workshop catering services.'.</w:t>
            </w:r>
          </w:p>
        </w:tc>
      </w:tr>
      <w:tr>
        <w:tc>
          <w:tcPr>
            <w:tcW w:w="2400" w:type="dxa"/>
          </w:tcPr>
          <w:p>
            <w:r>
              <w:t xml:space="preserve">9</w:t>
            </w:r>
          </w:p>
        </w:tc>
        <w:tc>
          <w:tcPr>
            <w:tcW w:w="2400" w:type="dxa"/>
          </w:tcPr>
          <w:p>
            <w:r>
              <w:t xml:space="preserve">requests.xlsx record '4741': Countries Country text 'Mayotte' could not be matched; no country assignment was inferred.</w:t>
            </w:r>
          </w:p>
        </w:tc>
      </w:tr>
      <w:tr>
        <w:tc>
          <w:tcPr>
            <w:tcW w:w="2400" w:type="dxa"/>
          </w:tcPr>
          <w:p>
            <w:r>
              <w:t xml:space="preserve">10</w:t>
            </w:r>
          </w:p>
        </w:tc>
        <w:tc>
          <w:tcPr>
            <w:tcW w:w="2400" w:type="dxa"/>
          </w:tcPr>
          <w:p>
            <w:r>
              <w:t xml:space="preserve">requests.xlsx record '4741': Countries Country text 'Reunion' could not be matched; no country assignment was inferred.</w:t>
            </w:r>
          </w:p>
        </w:tc>
      </w:tr>
      <w:tr>
        <w:tc>
          <w:tcPr>
            <w:tcW w:w="2400" w:type="dxa"/>
          </w:tcPr>
          <w:p>
            <w:r>
              <w:t xml:space="preserve">11</w:t>
            </w:r>
          </w:p>
        </w:tc>
        <w:tc>
          <w:tcPr>
            <w:tcW w:w="2400" w:type="dxa"/>
          </w:tcPr>
          <w:p>
            <w:r>
              <w:t xml:space="preserve">requests.xlsx record '4741': Countries Country text 'Saint Helena' could not be matched; no country assignment was inferred.</w:t>
            </w:r>
          </w:p>
        </w:tc>
      </w:tr>
      <w:tr>
        <w:tc>
          <w:tcPr>
            <w:tcW w:w="2400" w:type="dxa"/>
          </w:tcPr>
          <w:p>
            <w:r>
              <w:t xml:space="preserve">12</w:t>
            </w:r>
          </w:p>
        </w:tc>
        <w:tc>
          <w:tcPr>
            <w:tcW w:w="2400" w:type="dxa"/>
          </w:tcPr>
          <w:p>
            <w:r>
              <w:t xml:space="preserve">requests.xlsx record '4741': Country 'Mayotte' could not be matched to an ISO3 value.</w:t>
            </w:r>
          </w:p>
        </w:tc>
      </w:tr>
      <w:tr>
        <w:tc>
          <w:tcPr>
            <w:tcW w:w="2400" w:type="dxa"/>
          </w:tcPr>
          <w:p>
            <w:r>
              <w:t xml:space="preserve">13</w:t>
            </w:r>
          </w:p>
        </w:tc>
        <w:tc>
          <w:tcPr>
            <w:tcW w:w="2400" w:type="dxa"/>
          </w:tcPr>
          <w:p>
            <w:r>
              <w:t xml:space="preserve">requests.xlsx record '4741': Country 'Reunion' could not be matched to an ISO3 value.</w:t>
            </w:r>
          </w:p>
        </w:tc>
      </w:tr>
      <w:tr>
        <w:tc>
          <w:tcPr>
            <w:tcW w:w="2400" w:type="dxa"/>
          </w:tcPr>
          <w:p>
            <w:r>
              <w:t xml:space="preserve">14</w:t>
            </w:r>
          </w:p>
        </w:tc>
        <w:tc>
          <w:tcPr>
            <w:tcW w:w="2400" w:type="dxa"/>
          </w:tcPr>
          <w:p>
            <w:r>
              <w:t xml:space="preserve">requests.xlsx record '4741': Country 'Saint Helena' could not be matched to an ISO3 value.</w:t>
            </w:r>
          </w:p>
        </w:tc>
      </w:tr>
      <w:tr>
        <w:tc>
          <w:tcPr>
            <w:tcW w:w="2400" w:type="dxa"/>
          </w:tcPr>
          <w:p>
            <w:r>
              <w:t xml:space="preserve">15</w:t>
            </w:r>
          </w:p>
        </w:tc>
        <w:tc>
          <w:tcPr>
            <w:tcW w:w="2400" w:type="dxa"/>
          </w:tcPr>
          <w:p>
            <w:r>
              <w:t xml:space="preserve">requests.xlsx record '4741': Country text 'Mayotte' could not be matched; no country assignment was inferred.</w:t>
            </w:r>
          </w:p>
        </w:tc>
      </w:tr>
      <w:tr>
        <w:tc>
          <w:tcPr>
            <w:tcW w:w="2400" w:type="dxa"/>
          </w:tcPr>
          <w:p>
            <w:r>
              <w:t xml:space="preserve">16</w:t>
            </w:r>
          </w:p>
        </w:tc>
        <w:tc>
          <w:tcPr>
            <w:tcW w:w="2400" w:type="dxa"/>
          </w:tcPr>
          <w:p>
            <w:r>
              <w:t xml:space="preserve">requests.xlsx record '4741': Country text 'Reunion' could not be matched; no country assignment was inferred.</w:t>
            </w:r>
          </w:p>
        </w:tc>
      </w:tr>
      <w:tr>
        <w:tc>
          <w:tcPr>
            <w:tcW w:w="2400" w:type="dxa"/>
          </w:tcPr>
          <w:p>
            <w:r>
              <w:t xml:space="preserve">17</w:t>
            </w:r>
          </w:p>
        </w:tc>
        <w:tc>
          <w:tcPr>
            <w:tcW w:w="2400" w:type="dxa"/>
          </w:tcPr>
          <w:p>
            <w:r>
              <w:t xml:space="preserve">requests.xlsx record '4741': Country text 'Saint Helena' could not be matched; no country assignment was inferred.</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