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Denmark</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Denmark is presented in this country card as part of Europe, with Denmark also associated with an unspecified subregion and the no recorded country group grouping. The filtered data for Denmark highlights 0 projects for Denmark, including 0 active or planned projects for Denmark and 0 completed or closed projects for Denmark.</w:t>
      </w:r>
    </w:p>
    <w:p>
      <w:r>
        <w:t xml:space="preserve">For Denmark, the report includes 0 requests for Denmark, 0 RPTC proposals for Denmark, 0 RPTC activities for Denmark, and 7 travel records for Denmark. Financially, Denmark shows Not provided in project budget, $0 in proposal planned budget, and $0 in consumed RPTC activity budget for Denmark.</w:t>
      </w:r>
    </w:p>
    <w:p>
      <w:r>
        <w:t xml:space="preserve">The main organizational coverage for Denmark points to no specific divisions listed. Activity records for Denmark list 0 participants, including 0 women participants, the current quality review for Denmark includes 48 data quality notes. Current highlights for Denmark include no detailed request, proposal, or activity titles are currently shown for Denmark.</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7</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0002011525 - Denmark</w:t>
            </w:r>
          </w:p>
        </w:tc>
        <w:tc>
          <w:tcPr>
            <w:tcW w:w="2400" w:type="dxa"/>
          </w:tcPr>
          <w:p>
            <w:r>
              <w:t xml:space="preserve">0002011525</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OFFICE OF THE UNDER-SECRETARY-GENERAL</w:t>
            </w:r>
          </w:p>
        </w:tc>
        <w:tc>
          <w:tcPr>
            <w:tcW w:w="2400" w:type="dxa"/>
          </w:tcPr>
          <w:p>
            <w:r>
              <w:t xml:space="preserve">OUSG/RB CEB 1ST SESSION, COPENHAGEN 79 MAY</w:t>
            </w:r>
          </w:p>
        </w:tc>
        <w:tc>
          <w:tcPr>
            <w:tcW w:w="2400" w:type="dxa"/>
          </w:tcPr>
          <w:p>
            <w:r>
              <w:t xml:space="preserve"/>
            </w:r>
          </w:p>
        </w:tc>
        <w:tc>
          <w:tcPr>
            <w:tcW w:w="2400" w:type="dxa"/>
          </w:tcPr>
          <w:p>
            <w:r>
              <w:t xml:space="preserve">05 May 2025</w:t>
            </w:r>
          </w:p>
        </w:tc>
        <w:tc>
          <w:tcPr>
            <w:tcW w:w="2400" w:type="dxa"/>
          </w:tcPr>
          <w:p>
            <w:r>
              <w:t xml:space="preserve">09 May 2025</w:t>
            </w:r>
          </w:p>
        </w:tc>
      </w:tr>
      <w:tr>
        <w:tc>
          <w:tcPr>
            <w:tcW w:w="2400" w:type="dxa"/>
          </w:tcPr>
          <w:p>
            <w:r>
              <w:t xml:space="preserve">0002062716 - Denmark</w:t>
            </w:r>
          </w:p>
        </w:tc>
        <w:tc>
          <w:tcPr>
            <w:tcW w:w="2400" w:type="dxa"/>
          </w:tcPr>
          <w:p>
            <w:r>
              <w:t xml:space="preserve">0002062716</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STATISTICS DIVISION</w:t>
            </w:r>
          </w:p>
        </w:tc>
        <w:tc>
          <w:tcPr>
            <w:tcW w:w="2400" w:type="dxa"/>
          </w:tcPr>
          <w:p>
            <w:r>
              <w:t xml:space="preserve">SD/XB&amp;CDPMO_TO ATTEND_MEETINGS_IN_MALMO&amp;GENEVA</w:t>
            </w:r>
          </w:p>
        </w:tc>
        <w:tc>
          <w:tcPr>
            <w:tcW w:w="2400" w:type="dxa"/>
          </w:tcPr>
          <w:p>
            <w:r>
              <w:t xml:space="preserve"/>
            </w:r>
          </w:p>
        </w:tc>
        <w:tc>
          <w:tcPr>
            <w:tcW w:w="2400" w:type="dxa"/>
          </w:tcPr>
          <w:p>
            <w:r>
              <w:t xml:space="preserve">14 Jun 2025</w:t>
            </w:r>
          </w:p>
        </w:tc>
        <w:tc>
          <w:tcPr>
            <w:tcW w:w="2400" w:type="dxa"/>
          </w:tcPr>
          <w:p>
            <w:r>
              <w:t xml:space="preserve">20 Jun 2025</w:t>
            </w:r>
          </w:p>
        </w:tc>
      </w:tr>
      <w:tr>
        <w:tc>
          <w:tcPr>
            <w:tcW w:w="2400" w:type="dxa"/>
          </w:tcPr>
          <w:p>
            <w:r>
              <w:t xml:space="preserve">0002069470 - Denmark</w:t>
            </w:r>
          </w:p>
        </w:tc>
        <w:tc>
          <w:tcPr>
            <w:tcW w:w="2400" w:type="dxa"/>
          </w:tcPr>
          <w:p>
            <w:r>
              <w:t xml:space="preserve">0002069470</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OFFICE OF THE UNDER-SECRETARY-GENERAL</w:t>
            </w:r>
          </w:p>
        </w:tc>
        <w:tc>
          <w:tcPr>
            <w:tcW w:w="2400" w:type="dxa"/>
          </w:tcPr>
          <w:p>
            <w:r>
              <w:t xml:space="preserve">OUSG/HLAB 2124/5 BANGKOK &amp; SDG/CLIMATE COPENHAGEN 2627/5</w:t>
            </w:r>
          </w:p>
        </w:tc>
        <w:tc>
          <w:tcPr>
            <w:tcW w:w="2400" w:type="dxa"/>
          </w:tcPr>
          <w:p>
            <w:r>
              <w:t xml:space="preserve"/>
            </w:r>
          </w:p>
        </w:tc>
        <w:tc>
          <w:tcPr>
            <w:tcW w:w="2400" w:type="dxa"/>
          </w:tcPr>
          <w:p>
            <w:r>
              <w:t xml:space="preserve">19 May 2025</w:t>
            </w:r>
          </w:p>
        </w:tc>
        <w:tc>
          <w:tcPr>
            <w:tcW w:w="2400" w:type="dxa"/>
          </w:tcPr>
          <w:p>
            <w:r>
              <w:t xml:space="preserve">28 May 2025</w:t>
            </w:r>
          </w:p>
        </w:tc>
      </w:tr>
      <w:tr>
        <w:tc>
          <w:tcPr>
            <w:tcW w:w="2400" w:type="dxa"/>
          </w:tcPr>
          <w:p>
            <w:r>
              <w:t xml:space="preserve">0002072458 - Denmark</w:t>
            </w:r>
          </w:p>
        </w:tc>
        <w:tc>
          <w:tcPr>
            <w:tcW w:w="2400" w:type="dxa"/>
          </w:tcPr>
          <w:p>
            <w:r>
              <w:t xml:space="preserve">0002072458</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DESA/DSDG  6TH GLOBAL CONFERENCE ON SYNERGIES</w:t>
            </w:r>
          </w:p>
        </w:tc>
        <w:tc>
          <w:tcPr>
            <w:tcW w:w="2400" w:type="dxa"/>
          </w:tcPr>
          <w:p>
            <w:r>
              <w:t xml:space="preserve"/>
            </w:r>
          </w:p>
        </w:tc>
        <w:tc>
          <w:tcPr>
            <w:tcW w:w="2400" w:type="dxa"/>
          </w:tcPr>
          <w:p>
            <w:r>
              <w:t xml:space="preserve">26 May 2025</w:t>
            </w:r>
          </w:p>
        </w:tc>
        <w:tc>
          <w:tcPr>
            <w:tcW w:w="2400" w:type="dxa"/>
          </w:tcPr>
          <w:p>
            <w:r>
              <w:t xml:space="preserve">29 May 2025</w:t>
            </w:r>
          </w:p>
        </w:tc>
      </w:tr>
      <w:tr>
        <w:tc>
          <w:tcPr>
            <w:tcW w:w="2400" w:type="dxa"/>
          </w:tcPr>
          <w:p>
            <w:r>
              <w:t xml:space="preserve">0002073035 - Denmark</w:t>
            </w:r>
          </w:p>
        </w:tc>
        <w:tc>
          <w:tcPr>
            <w:tcW w:w="2400" w:type="dxa"/>
          </w:tcPr>
          <w:p>
            <w:r>
              <w:t xml:space="preserve">0002073035</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DESA/DSDG  6TH GLOBAL CONFERENCE ON SYNERGIES AND CD WKSP</w:t>
            </w:r>
          </w:p>
        </w:tc>
        <w:tc>
          <w:tcPr>
            <w:tcW w:w="2400" w:type="dxa"/>
          </w:tcPr>
          <w:p>
            <w:r>
              <w:t xml:space="preserve"/>
            </w:r>
          </w:p>
        </w:tc>
        <w:tc>
          <w:tcPr>
            <w:tcW w:w="2400" w:type="dxa"/>
          </w:tcPr>
          <w:p>
            <w:r>
              <w:t xml:space="preserve">24 May 2025</w:t>
            </w:r>
          </w:p>
        </w:tc>
        <w:tc>
          <w:tcPr>
            <w:tcW w:w="2400" w:type="dxa"/>
          </w:tcPr>
          <w:p>
            <w:r>
              <w:t xml:space="preserve">29 May 2025</w:t>
            </w:r>
          </w:p>
        </w:tc>
      </w:tr>
      <w:tr>
        <w:tc>
          <w:tcPr>
            <w:tcW w:w="2400" w:type="dxa"/>
          </w:tcPr>
          <w:p>
            <w:r>
              <w:t xml:space="preserve">0002073728 - Denmark</w:t>
            </w:r>
          </w:p>
        </w:tc>
        <w:tc>
          <w:tcPr>
            <w:tcW w:w="2400" w:type="dxa"/>
          </w:tcPr>
          <w:p>
            <w:r>
              <w:t xml:space="preserve">0002073728</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DIVISION FOR SUSTAINABLE DEVELOPMENT GOALS</w:t>
            </w:r>
          </w:p>
        </w:tc>
        <w:tc>
          <w:tcPr>
            <w:tcW w:w="2400" w:type="dxa"/>
          </w:tcPr>
          <w:p>
            <w:r>
              <w:t xml:space="preserve">ATTEND THE 6TH GLOBAL CONFERENCE ON PARIS AGREEMENT&amp; SDGS</w:t>
            </w:r>
          </w:p>
        </w:tc>
        <w:tc>
          <w:tcPr>
            <w:tcW w:w="2400" w:type="dxa"/>
          </w:tcPr>
          <w:p>
            <w:r>
              <w:t xml:space="preserve"/>
            </w:r>
          </w:p>
        </w:tc>
        <w:tc>
          <w:tcPr>
            <w:tcW w:w="2400" w:type="dxa"/>
          </w:tcPr>
          <w:p>
            <w:r>
              <w:t xml:space="preserve">25 May 2025</w:t>
            </w:r>
          </w:p>
        </w:tc>
        <w:tc>
          <w:tcPr>
            <w:tcW w:w="2400" w:type="dxa"/>
          </w:tcPr>
          <w:p>
            <w:r>
              <w:t xml:space="preserve">29 May 2025</w:t>
            </w:r>
          </w:p>
        </w:tc>
      </w:tr>
      <w:tr>
        <w:tc>
          <w:tcPr>
            <w:tcW w:w="2400" w:type="dxa"/>
          </w:tcPr>
          <w:p>
            <w:r>
              <w:t xml:space="preserve">0002084142 - Denmark</w:t>
            </w:r>
          </w:p>
        </w:tc>
        <w:tc>
          <w:tcPr>
            <w:tcW w:w="2400" w:type="dxa"/>
          </w:tcPr>
          <w:p>
            <w:r>
              <w:t xml:space="preserve">0002084142</w:t>
            </w:r>
          </w:p>
        </w:tc>
        <w:tc>
          <w:tcPr>
            <w:tcW w:w="2400" w:type="dxa"/>
          </w:tcPr>
          <w:p>
            <w:r>
              <w:t xml:space="preserve">Past</w:t>
            </w:r>
          </w:p>
        </w:tc>
        <w:tc>
          <w:tcPr>
            <w:tcW w:w="2400" w:type="dxa"/>
          </w:tcPr>
          <w:p>
            <w:r>
              <w:t xml:space="preserve">Denmark</w:t>
            </w:r>
          </w:p>
        </w:tc>
        <w:tc>
          <w:tcPr>
            <w:tcW w:w="2400" w:type="dxa"/>
          </w:tcPr>
          <w:p>
            <w:r>
              <w:t xml:space="preserve"/>
            </w:r>
          </w:p>
        </w:tc>
        <w:tc>
          <w:tcPr>
            <w:tcW w:w="2400" w:type="dxa"/>
          </w:tcPr>
          <w:p>
            <w:r>
              <w:t xml:space="preserve">STATISTICS DIVISION</w:t>
            </w:r>
          </w:p>
        </w:tc>
        <w:tc>
          <w:tcPr>
            <w:tcW w:w="2400" w:type="dxa"/>
          </w:tcPr>
          <w:p>
            <w:r>
              <w:t xml:space="preserve">CORE TEAM CONDUCTING IFMS, PREPARATORY MEETINGS, SIDE EVENT</w:t>
            </w:r>
          </w:p>
        </w:tc>
        <w:tc>
          <w:tcPr>
            <w:tcW w:w="2400" w:type="dxa"/>
          </w:tcPr>
          <w:p>
            <w:r>
              <w:t xml:space="preserve"/>
            </w:r>
          </w:p>
        </w:tc>
        <w:tc>
          <w:tcPr>
            <w:tcW w:w="2400" w:type="dxa"/>
          </w:tcPr>
          <w:p>
            <w:r>
              <w:t xml:space="preserve">13 Jun 2025</w:t>
            </w:r>
          </w:p>
        </w:tc>
        <w:tc>
          <w:tcPr>
            <w:tcW w:w="2400" w:type="dxa"/>
          </w:tcPr>
          <w:p>
            <w:r>
              <w:t xml:space="preserve">19 Jun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