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Mexico</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Mexico is presented in this country card as part of Americas, with Mexico also associated with an unspecified subregion and the no recorded country group grouping. The filtered data for Mexico highlights 7 projects for Mexico, including 0 active or planned projects for Mexico and 6 completed or closed projects for Mexico.</w:t>
      </w:r>
    </w:p>
    <w:p>
      <w:r>
        <w:t xml:space="preserve">For Mexico, the report includes 31 requests for Mexico, 7 RPTC proposals for Mexico, 2 RPTC activities for Mexico, and 1 travel records for Mexico. Financially, Mexico shows EUR 7,000,000; USD 8,134,600 in project budget, $373,296 in proposal planned budget, and $229,460 in consumed RPTC activity budget for Mexico.</w:t>
      </w:r>
    </w:p>
    <w:p>
      <w:r>
        <w:t xml:space="preserve">The main organizational coverage for Mexico points to Division for Sustainable Development Goals, Economic Analysis and Policy Division, Financing for Sustainable Development Office, PD. Activity records for Mexico list 150 participants, including 79 women participants, the current quality review for Mexico includes 63 data quality notes. Current highlights for Mexico include a request focus for Mexico: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Mexico: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Mexico: Joint UNECE/OECD Expert Meeting on Implementation of SEEA (24-26 March 2026) and Meeting of the SEEA Central Framework Technical Committee on the update of the SEEA Central Framework (23 and 27 March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7</w:t>
            </w:r>
          </w:p>
        </w:tc>
      </w:tr>
      <w:tr>
        <w:tc>
          <w:tcPr>
            <w:tcW w:w="2400" w:type="dxa"/>
          </w:tcPr>
          <w:p>
            <w:r>
              <w:t xml:space="preserve">Project budget</w:t>
            </w:r>
          </w:p>
        </w:tc>
        <w:tc>
          <w:tcPr>
            <w:tcW w:w="2400" w:type="dxa"/>
          </w:tcPr>
          <w:p>
            <w:r>
              <w:t xml:space="preserve">EUR 7,000,000; USD 8,134,600</w:t>
            </w:r>
          </w:p>
        </w:tc>
      </w:tr>
      <w:tr>
        <w:tc>
          <w:tcPr>
            <w:tcW w:w="2400" w:type="dxa"/>
          </w:tcPr>
          <w:p>
            <w:r>
              <w:t xml:space="preserve">Requests</w:t>
            </w:r>
          </w:p>
        </w:tc>
        <w:tc>
          <w:tcPr>
            <w:tcW w:w="2400" w:type="dxa"/>
          </w:tcPr>
          <w:p>
            <w:r>
              <w:t xml:space="preserve">31</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$373,296</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$229,460</w:t>
            </w:r>
          </w:p>
        </w:tc>
      </w:tr>
      <w:tr>
        <w:tc>
          <w:tcPr>
            <w:tcW w:w="2400" w:type="dxa"/>
          </w:tcPr>
          <w:p>
            <w:r>
              <w:t xml:space="preserve">Activity participants</w:t>
            </w:r>
          </w:p>
        </w:tc>
        <w:tc>
          <w:tcPr>
            <w:tcW w:w="2400" w:type="dxa"/>
          </w:tcPr>
          <w:p>
            <w:r>
              <w:t xml:space="preserve">150</w:t>
            </w:r>
          </w:p>
        </w:tc>
      </w:tr>
      <w:tr>
        <w:tc>
          <w:tcPr>
            <w:tcW w:w="2400" w:type="dxa"/>
          </w:tcPr>
          <w:p>
            <w:r>
              <w:t xml:space="preserve">Women participants</w:t>
            </w:r>
          </w:p>
        </w:tc>
        <w:tc>
          <w:tcPr>
            <w:tcW w:w="2400" w:type="dxa"/>
          </w:tcPr>
          <w:p>
            <w:r>
              <w:t xml:space="preserve">79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c>
          <w:tcPr>
            <w:tcW w:w="2400" w:type="dxa"/>
          </w:tcPr>
          <w:p>
            <w:r>
              <w:t xml:space="preserve"/>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c>
          <w:tcPr>
            <w:tcW w:w="2400" w:type="dxa"/>
          </w:tcPr>
          <w:p>
            <w:r>
              <w:t xml:space="preserve"/>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c>
          <w:tcPr>
            <w:tcW w:w="2400" w:type="dxa"/>
          </w:tcPr>
          <w:p>
            <w:r>
              <w:t xml:space="preserve"/>
            </w:r>
          </w:p>
        </w:tc>
      </w:tr>
      <w:tr>
        <w:tc>
          <w:tcPr>
            <w:tcW w:w="2400" w:type="dxa"/>
          </w:tcPr>
          <w:p>
            <w:r>
              <w:t xml:space="preserve">5170</w:t>
            </w:r>
          </w:p>
        </w:tc>
        <w:tc>
          <w:tcPr>
            <w:tcW w:w="2400" w:type="dxa"/>
          </w:tcPr>
          <w:p>
            <w:r>
              <w:t xml:space="preserve">Request #5170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Dec 2024</w:t>
            </w:r>
          </w:p>
        </w:tc>
        <w:tc>
          <w:tcPr>
            <w:tcW w:w="2400" w:type="dxa"/>
          </w:tcPr>
          <w:p>
            <w:r>
              <w:t xml:space="preserve">1</w:t>
            </w:r>
          </w:p>
        </w:tc>
        <w:tc>
          <w:tcPr>
            <w:tcW w:w="2400" w:type="dxa"/>
          </w:tcPr>
          <w:p>
            <w:r>
              <w:t xml:space="preserve">1</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4696</w:t>
            </w:r>
          </w:p>
        </w:tc>
        <w:tc>
          <w:tcPr>
            <w:tcW w:w="2400" w:type="dxa"/>
          </w:tcPr>
          <w:p>
            <w:r>
              <w:t xml:space="preserve">Request #4696 ? 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Completed</w:t>
            </w:r>
          </w:p>
        </w:tc>
        <w:tc>
          <w:tcPr>
            <w:tcW w:w="2400" w:type="dxa"/>
          </w:tcPr>
          <w:p>
            <w:r>
              <w:t xml:space="preserve">Division for Sustainable Development Goals</w:t>
            </w:r>
          </w:p>
        </w:tc>
        <w:tc>
          <w:tcPr>
            <w:tcW w:w="2400" w:type="dxa"/>
          </w:tcPr>
          <w:p>
            <w:r>
              <w:t xml:space="preserve">14 Dec 2022</w:t>
            </w:r>
          </w:p>
        </w:tc>
        <w:tc>
          <w:tcPr>
            <w:tcW w:w="2400" w:type="dxa"/>
          </w:tcPr>
          <w:p>
            <w:r>
              <w:t xml:space="preserve">01 Jun 2023</w:t>
            </w:r>
          </w:p>
        </w:tc>
        <w:tc>
          <w:tcPr>
            <w:tcW w:w="2400" w:type="dxa"/>
          </w:tcPr>
          <w:p>
            <w:r>
              <w:t xml:space="preserve">31 Mar 2024</w:t>
            </w:r>
          </w:p>
        </w:tc>
        <w:tc>
          <w:tcPr>
            <w:tcW w:w="2400" w:type="dxa"/>
          </w:tcPr>
          <w:p>
            <w:r>
              <w:t xml:space="preserve">Priscilla Miranda Garcia | priscilla.miranda@un.org</w:t>
            </w:r>
          </w:p>
        </w:tc>
        <w:tc>
          <w:tcPr>
            <w:tcW w:w="2400" w:type="dxa"/>
          </w:tcPr>
          <w:p>
            <w:r>
              <w:t xml:space="preserve">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4236</w:t>
            </w:r>
          </w:p>
        </w:tc>
        <w:tc>
          <w:tcPr>
            <w:tcW w:w="2400" w:type="dxa"/>
          </w:tcPr>
          <w:p>
            <w:r>
              <w:t xml:space="preserve">Request #4236 ? 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
            </w:r>
          </w:p>
        </w:tc>
        <w:tc>
          <w:tcPr>
            <w:tcW w:w="2400" w:type="dxa"/>
          </w:tcPr>
          <w:p>
            <w:r>
              <w:t xml:space="preserve"/>
            </w:r>
          </w:p>
        </w:tc>
        <w:tc>
          <w:tcPr>
            <w:tcW w:w="2400" w:type="dxa"/>
          </w:tcPr>
          <w:p>
            <w:r>
              <w:t xml:space="preserve">Ilaria Di Matteo | dimatteo@un.org</w:t>
            </w:r>
          </w:p>
        </w:tc>
        <w:tc>
          <w:tcPr>
            <w:tcW w:w="2400" w:type="dxa"/>
          </w:tcPr>
          <w:p>
            <w:r>
              <w:t xml:space="preserve">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4223</w:t>
            </w:r>
          </w:p>
        </w:tc>
        <w:tc>
          <w:tcPr>
            <w:tcW w:w="2400" w:type="dxa"/>
          </w:tcPr>
          <w:p>
            <w:r>
              <w:t xml:space="preserve">Request #4223 ? 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
            </w:r>
          </w:p>
        </w:tc>
        <w:tc>
          <w:tcPr>
            <w:tcW w:w="2400" w:type="dxa"/>
          </w:tcPr>
          <w:p>
            <w:r>
              <w:t xml:space="preserve"/>
            </w:r>
          </w:p>
        </w:tc>
        <w:tc>
          <w:tcPr>
            <w:tcW w:w="2400" w:type="dxa"/>
          </w:tcPr>
          <w:p>
            <w:r>
              <w:t xml:space="preserve">Zulma Sosa | Zulma.SOSA@cepal.org</w:t>
            </w:r>
          </w:p>
        </w:tc>
        <w:tc>
          <w:tcPr>
            <w:tcW w:w="2400" w:type="dxa"/>
          </w:tcPr>
          <w:p>
            <w:r>
              <w:t xml:space="preserve">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4060</w:t>
            </w:r>
          </w:p>
        </w:tc>
        <w:tc>
          <w:tcPr>
            <w:tcW w:w="2400" w:type="dxa"/>
          </w:tcPr>
          <w:p>
            <w:r>
              <w:t xml:space="preserve">Request #4060 ? Provided on the estimation of national transfer accounts (NTA) for Mexico and their use for public policy.</w:t>
            </w:r>
          </w:p>
        </w:tc>
        <w:tc>
          <w:tcPr>
            <w:tcW w:w="2400" w:type="dxa"/>
          </w:tcPr>
          <w:p>
            <w:r>
              <w:t xml:space="preserve">Completed</w:t>
            </w:r>
          </w:p>
        </w:tc>
        <w:tc>
          <w:tcPr>
            <w:tcW w:w="2400" w:type="dxa"/>
          </w:tcPr>
          <w:p>
            <w:r>
              <w:t xml:space="preserve">Population Division</w:t>
            </w:r>
          </w:p>
        </w:tc>
        <w:tc>
          <w:tcPr>
            <w:tcW w:w="2400" w:type="dxa"/>
          </w:tcPr>
          <w:p>
            <w:r>
              <w:t xml:space="preserve">13 Oct 2021</w:t>
            </w:r>
          </w:p>
        </w:tc>
        <w:tc>
          <w:tcPr>
            <w:tcW w:w="2400" w:type="dxa"/>
          </w:tcPr>
          <w:p>
            <w:r>
              <w:t xml:space="preserve">11 Nov 2021</w:t>
            </w:r>
          </w:p>
        </w:tc>
        <w:tc>
          <w:tcPr>
            <w:tcW w:w="2400" w:type="dxa"/>
          </w:tcPr>
          <w:p>
            <w:r>
              <w:t xml:space="preserve">11 Nov 2021</w:t>
            </w:r>
          </w:p>
        </w:tc>
        <w:tc>
          <w:tcPr>
            <w:tcW w:w="2400" w:type="dxa"/>
          </w:tcPr>
          <w:p>
            <w:r>
              <w:t xml:space="preserve">Zulma Sosa | zulma.sosa@cepal.org</w:t>
            </w:r>
          </w:p>
        </w:tc>
        <w:tc>
          <w:tcPr>
            <w:tcW w:w="2400" w:type="dxa"/>
          </w:tcPr>
          <w:p>
            <w:r>
              <w:t xml:space="preserve">Provided on the estimation of national transfer accounts (NTA) for Mexico and their use for public policy.</w:t>
            </w:r>
          </w:p>
        </w:tc>
        <w:tc>
          <w:tcPr>
            <w:tcW w:w="2400" w:type="dxa"/>
          </w:tcPr>
          <w:p>
            <w:r>
              <w:t xml:space="preserve"/>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2717</w:t>
            </w:r>
          </w:p>
        </w:tc>
        <w:tc>
          <w:tcPr>
            <w:tcW w:w="2400" w:type="dxa"/>
          </w:tcPr>
          <w:p>
            <w:r>
              <w:t xml:space="preserve">Request #2717 ? Modelling tools to inform the design of the 20-year Development Plan for Mexico City and its implementation strategies</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Dr. Claudia Sheinbaum | atencionciudadanajg@cdmx.gob.mx</w:t>
            </w:r>
          </w:p>
        </w:tc>
        <w:tc>
          <w:tcPr>
            <w:tcW w:w="2400" w:type="dxa"/>
          </w:tcPr>
          <w:p>
            <w:r>
              <w:t xml:space="preserve">Modelling tools to inform the design of the 20-year Development Plan for Mexico City and its implementation strategies</w:t>
            </w:r>
          </w:p>
        </w:tc>
        <w:tc>
          <w:tcPr>
            <w:tcW w:w="2400" w:type="dxa"/>
          </w:tcPr>
          <w:p>
            <w:r>
              <w:t xml:space="preserve"/>
            </w:r>
          </w:p>
        </w:tc>
        <w:tc>
          <w:tcPr>
            <w:tcW w:w="2400" w:type="dxa"/>
          </w:tcPr>
          <w:p>
            <w:r>
              <w:t xml:space="preserve"/>
            </w:r>
          </w:p>
        </w:tc>
      </w:tr>
      <w:tr>
        <w:tc>
          <w:tcPr>
            <w:tcW w:w="2400" w:type="dxa"/>
          </w:tcPr>
          <w:p>
            <w:r>
              <w:t xml:space="preserve">2700</w:t>
            </w:r>
          </w:p>
        </w:tc>
        <w:tc>
          <w:tcPr>
            <w:tcW w:w="2400" w:type="dxa"/>
          </w:tcPr>
          <w:p>
            <w:r>
              <w:t xml:space="preserve">Request #2700 ? Strengthening capacity for SDG implementation through the establishment of multi-stakeholder partnerships</w:t>
            </w:r>
          </w:p>
        </w:tc>
        <w:tc>
          <w:tcPr>
            <w:tcW w:w="2400" w:type="dxa"/>
          </w:tcPr>
          <w:p>
            <w:r>
              <w:t xml:space="preserve">Completed</w:t>
            </w:r>
          </w:p>
        </w:tc>
        <w:tc>
          <w:tcPr>
            <w:tcW w:w="2400" w:type="dxa"/>
          </w:tcPr>
          <w:p>
            <w:r>
              <w:t xml:space="preserve">Division for Sustainable Development Goals</w:t>
            </w:r>
          </w:p>
        </w:tc>
        <w:tc>
          <w:tcPr>
            <w:tcW w:w="2400" w:type="dxa"/>
          </w:tcPr>
          <w:p>
            <w:r>
              <w:t xml:space="preserve">09 Dec 2019</w:t>
            </w:r>
          </w:p>
        </w:tc>
        <w:tc>
          <w:tcPr>
            <w:tcW w:w="2400" w:type="dxa"/>
          </w:tcPr>
          <w:p>
            <w:r>
              <w:t xml:space="preserve">01 Aug 2020</w:t>
            </w:r>
          </w:p>
        </w:tc>
        <w:tc>
          <w:tcPr>
            <w:tcW w:w="2400" w:type="dxa"/>
          </w:tcPr>
          <w:p>
            <w:r>
              <w:t xml:space="preserve">31 Mar 2022</w:t>
            </w:r>
          </w:p>
        </w:tc>
        <w:tc>
          <w:tcPr>
            <w:tcW w:w="2400" w:type="dxa"/>
          </w:tcPr>
          <w:p>
            <w:r>
              <w:t xml:space="preserve">Priscilla Miranda | priscilla.miranda@one.un.org</w:t>
            </w:r>
          </w:p>
        </w:tc>
        <w:tc>
          <w:tcPr>
            <w:tcW w:w="2400" w:type="dxa"/>
          </w:tcPr>
          <w:p>
            <w:r>
              <w:t xml:space="preserve">Strengthening capacity for SDG implementation through the establishment of multi-stakeholder partnerships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0002279084 - Mexico</w:t>
            </w:r>
          </w:p>
        </w:tc>
        <w:tc>
          <w:tcPr>
            <w:tcW w:w="2400" w:type="dxa"/>
          </w:tcPr>
          <w:p>
            <w:r>
              <w:t xml:space="preserve">0002279084</w:t>
            </w:r>
          </w:p>
        </w:tc>
        <w:tc>
          <w:tcPr>
            <w:tcW w:w="2400" w:type="dxa"/>
          </w:tcPr>
          <w:p>
            <w:r>
              <w:t xml:space="preserve">Past</w:t>
            </w:r>
          </w:p>
        </w:tc>
        <w:tc>
          <w:tcPr>
            <w:tcW w:w="2400" w:type="dxa"/>
          </w:tcPr>
          <w:p>
            <w:r>
              <w:t xml:space="preserve">Mexico</w:t>
            </w:r>
          </w:p>
        </w:tc>
        <w:tc>
          <w:tcPr>
            <w:tcW w:w="2400" w:type="dxa"/>
          </w:tcPr>
          <w:p>
            <w:r>
              <w:t xml:space="preserve"/>
            </w:r>
          </w:p>
        </w:tc>
        <w:tc>
          <w:tcPr>
            <w:tcW w:w="2400" w:type="dxa"/>
          </w:tcPr>
          <w:p>
            <w:r>
              <w:t xml:space="preserve">CAPACITY DEVELOPMENT PROGRAMME MANAGEMENT OFFICE</w:t>
            </w:r>
          </w:p>
        </w:tc>
        <w:tc>
          <w:tcPr>
            <w:tcW w:w="2400" w:type="dxa"/>
          </w:tcPr>
          <w:p>
            <w:r>
              <w:t xml:space="preserve">DTTA</w:t>
            </w:r>
          </w:p>
        </w:tc>
        <w:tc>
          <w:tcPr>
            <w:tcW w:w="2400" w:type="dxa"/>
          </w:tcPr>
          <w:p>
            <w:r>
              <w:t xml:space="preserve"/>
            </w:r>
          </w:p>
        </w:tc>
        <w:tc>
          <w:tcPr>
            <w:tcW w:w="2400" w:type="dxa"/>
          </w:tcPr>
          <w:p>
            <w:r>
              <w:t xml:space="preserve">31 May 2026</w:t>
            </w:r>
          </w:p>
        </w:tc>
        <w:tc>
          <w:tcPr>
            <w:tcW w:w="2400" w:type="dxa"/>
          </w:tcPr>
          <w:p>
            <w:r>
              <w:t xml:space="preserve">27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'SB-001376.99.99.27|row:56': 'f_cashDESA' has non-numeric value 'US$ 99,600'.</w:t>
            </w:r>
          </w:p>
        </w:tc>
      </w:tr>
      <w:tr>
        <w:tc>
          <w:tcPr>
            <w:tcW w:w="2400" w:type="dxa"/>
          </w:tcPr>
          <w:p>
            <w:r>
              <w:t xml:space="preserve">7</w:t>
            </w:r>
          </w:p>
        </w:tc>
        <w:tc>
          <w:tcPr>
            <w:tcW w:w="2400" w:type="dxa"/>
          </w:tcPr>
          <w:p>
            <w:r>
              <w:t xml:space="preserve">proposals.xlsx record 'SB-001376.99.99.28|row:36': 'costTravelConsultants' has non-numeric value '-'.</w:t>
            </w:r>
          </w:p>
        </w:tc>
      </w:tr>
      <w:tr>
        <w:tc>
          <w:tcPr>
            <w:tcW w:w="2400" w:type="dxa"/>
          </w:tcPr>
          <w:p>
            <w:r>
              <w:t xml:space="preserve">8</w:t>
            </w:r>
          </w:p>
        </w:tc>
        <w:tc>
          <w:tcPr>
            <w:tcW w:w="2400" w:type="dxa"/>
          </w:tcPr>
          <w:p>
            <w:r>
              <w:t xml:space="preserve">proposals.xlsx record 'SB-001376.99.99.32|row:49': 'f_cashGov' has non-numeric value 'N/A'.</w:t>
            </w:r>
          </w:p>
        </w:tc>
      </w:tr>
      <w:tr>
        <w:tc>
          <w:tcPr>
            <w:tcW w:w="2400" w:type="dxa"/>
          </w:tcPr>
          <w:p>
            <w:r>
              <w:t xml:space="preserve">9</w:t>
            </w:r>
          </w:p>
        </w:tc>
        <w:tc>
          <w:tcPr>
            <w:tcW w:w="2400" w:type="dxa"/>
          </w:tcPr>
          <w:p>
            <w:r>
              <w:t xml:space="preserve">proposals.xlsx record 'SB-001376.99.99.32|row:49': 'f_cashOther' has non-numeric value 'N/A'.</w:t>
            </w:r>
          </w:p>
        </w:tc>
      </w:tr>
      <w:tr>
        <w:tc>
          <w:tcPr>
            <w:tcW w:w="2400" w:type="dxa"/>
          </w:tcPr>
          <w:p>
            <w:r>
              <w:t xml:space="preserve">10</w:t>
            </w:r>
          </w:p>
        </w:tc>
        <w:tc>
          <w:tcPr>
            <w:tcW w:w="2400" w:type="dxa"/>
          </w:tcPr>
          <w:p>
            <w:r>
              <w:t xml:space="preserve">proposals.xlsx record 'SB-001376.99.99.39|row:74': 'costConferenceServices' has non-numeric value '0||0||$'.</w:t>
            </w:r>
          </w:p>
        </w:tc>
      </w:tr>
      <w:tr>
        <w:tc>
          <w:tcPr>
            <w:tcW w:w="2400" w:type="dxa"/>
          </w:tcPr>
          <w:p>
            <w:r>
              <w:t xml:space="preserve">11</w:t>
            </w:r>
          </w:p>
        </w:tc>
        <w:tc>
          <w:tcPr>
            <w:tcW w:w="2400" w:type="dxa"/>
          </w:tcPr>
          <w:p>
            <w:r>
              <w:t xml:space="preserve">proposals.xlsx record 'SB-001376.99.99.39|row:74': 'costTravelConsultants' has non-numeric value '4,098||4,098||$'.</w:t>
            </w:r>
          </w:p>
        </w:tc>
      </w:tr>
      <w:tr>
        <w:tc>
          <w:tcPr>
            <w:tcW w:w="2400" w:type="dxa"/>
          </w:tcPr>
          <w:p>
            <w:r>
              <w:t xml:space="preserve">12</w:t>
            </w:r>
          </w:p>
        </w:tc>
        <w:tc>
          <w:tcPr>
            <w:tcW w:w="2400" w:type="dxa"/>
          </w:tcPr>
          <w:p>
            <w:r>
              <w:t xml:space="preserve">proposals.xlsx record 'SB-001376.99.99.39|row:74': 'costTravelParticipants' has non-numeric value '0||0||$'.</w:t>
            </w:r>
          </w:p>
        </w:tc>
      </w:tr>
      <w:tr>
        <w:tc>
          <w:tcPr>
            <w:tcW w:w="2400" w:type="dxa"/>
          </w:tcPr>
          <w:p>
            <w:r>
              <w:t xml:space="preserve">13</w:t>
            </w:r>
          </w:p>
        </w:tc>
        <w:tc>
          <w:tcPr>
            <w:tcW w:w="2400" w:type="dxa"/>
          </w:tcPr>
          <w:p>
            <w:r>
              <w:t xml:space="preserve">proposals.xlsx record 'SB-001376.99.99.39|row:74': 'costTravelStaff' has non-numeric value '2,701||2,701||$'.</w:t>
            </w:r>
          </w:p>
        </w:tc>
      </w:tr>
      <w:tr>
        <w:tc>
          <w:tcPr>
            <w:tcW w:w="2400" w:type="dxa"/>
          </w:tcPr>
          <w:p>
            <w:r>
              <w:t xml:space="preserve">14</w:t>
            </w:r>
          </w:p>
        </w:tc>
        <w:tc>
          <w:tcPr>
            <w:tcW w:w="2400" w:type="dxa"/>
          </w:tcPr>
          <w:p>
            <w:r>
              <w:t xml:space="preserve">proposals.xlsx record 'SB-001376.99.99.39|row:74': 'f_cashDESA' has non-numeric value 'US$ 6,799'.</w:t>
            </w:r>
          </w:p>
        </w:tc>
      </w:tr>
      <w:tr>
        <w:tc>
          <w:tcPr>
            <w:tcW w:w="2400" w:type="dxa"/>
          </w:tcPr>
          <w:p>
            <w:r>
              <w:t xml:space="preserve">15</w:t>
            </w:r>
          </w:p>
        </w:tc>
        <w:tc>
          <w:tcPr>
            <w:tcW w:w="2400" w:type="dxa"/>
          </w:tcPr>
          <w:p>
            <w:r>
              <w:t xml:space="preserve">requests.xlsx record '5575': Dates End date 2026-09-12 is before start date 2026-11-08.</w:t>
            </w:r>
          </w:p>
        </w:tc>
      </w:tr>
      <w:tr>
        <w:tc>
          <w:tcPr>
            <w:tcW w:w="2400" w:type="dxa"/>
          </w:tcPr>
          <w:p>
            <w:r>
              <w:t xml:space="preserve">16</w:t>
            </w:r>
          </w:p>
        </w:tc>
        <w:tc>
          <w:tcPr>
            <w:tcW w:w="2400" w:type="dxa"/>
          </w:tcPr>
          <w:p>
            <w:r>
              <w:t xml:space="preserve">requests.xlsx record '5575': End date 2026-09-12 is before start date 2026-11-08.</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