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All Countries</w:t>
      </w:r>
    </w:p>
    <w:p>
      <w:r>
        <w:rPr>
          <w:sz w:val="20"/>
          <w:color w:val="4B5563"/>
        </w:rPr>
        <w:t xml:space="preserve">All regions | All groups</w:t>
      </w:r>
    </w:p>
    <w:p>
      <w:r>
        <w:rPr>
          <w:sz w:val="20"/>
          <w:color w:val="4B5563"/>
        </w:rPr>
        <w:t xml:space="preserve">Exported 05 Oct 2026, 14:20 | Snapshot 03 Oct 2026, 21:47 GMT-4</w:t>
      </w:r>
    </w:p>
    <w:p>
      <w:r>
        <w:rPr>
          <w:b/>
          <w:sz w:val="28"/>
          <w:color w:val="174A7C"/>
        </w:rPr>
        <w:t xml:space="preserve">Summary</w:t>
      </w:r>
    </w:p>
    <w:p>
      <w:r>
        <w:t xml:space="preserve">All Countries is presented in this country card as part of All regions, with All Countries also associated with All groups and the no recorded country group grouping. The filtered data for All Countries highlights 91 projects for All Countries, including 26 active or planned projects for All Countries and 62 completed or closed projects for All Countries.</w:t>
      </w:r>
    </w:p>
    <w:p>
      <w:r>
        <w:t xml:space="preserve">For All Countries, the report includes 803 requests for All Countries, 73 RPTC proposals for All Countries, 11 RPTC activities for All Countries, and 568 travel records for All Countries. Financially, All Countries shows EUR 7,000,000; USD 111,197,893 in project budget, $3,805,629 in proposal planned budget, and $597,573 in consumed RPTC activity budget for All Countries.</w:t>
      </w:r>
    </w:p>
    <w:p>
      <w:r>
        <w:t xml:space="preserve">The main organizational coverage for All Countries points to DISD, Division for Inclusive Social Development, Division for Public Institutions and Digital Government, Division for Sustainable Development Goals. Activity records for All Countries list 3,700 participants, including 935 women participants, the current quality review for All Countries includes 298 data quality notes. Current highlights for All Countries include a request focus for All Countries: Request #2591 ? DPIDG/ UNPOG was requested by the Afghanistan Civil Service Institute to provide advisory services to strengthen Afghanistanâ€™s capacity to implement the SDGs and to undertake a scoping mission to Afghanistan to identify specific country governance capacity needs.; an RPTC proposal focus for All Countries: Capacity building workshop for developing countries presenting voluntary national reviews at the 2026 HLPF ; an activity focus for All Countries: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91</w:t>
            </w:r>
          </w:p>
        </w:tc>
      </w:tr>
      <w:tr>
        <w:tc>
          <w:tcPr>
            <w:tcW w:w="2400" w:type="dxa"/>
          </w:tcPr>
          <w:p>
            <w:r>
              <w:t xml:space="preserve">Project budget</w:t>
            </w:r>
          </w:p>
        </w:tc>
        <w:tc>
          <w:tcPr>
            <w:tcW w:w="2400" w:type="dxa"/>
          </w:tcPr>
          <w:p>
            <w:r>
              <w:t xml:space="preserve">EUR 7,000,000; USD 111,197,893</w:t>
            </w:r>
          </w:p>
        </w:tc>
      </w:tr>
      <w:tr>
        <w:tc>
          <w:tcPr>
            <w:tcW w:w="2400" w:type="dxa"/>
          </w:tcPr>
          <w:p>
            <w:r>
              <w:t xml:space="preserve">Requests</w:t>
            </w:r>
          </w:p>
        </w:tc>
        <w:tc>
          <w:tcPr>
            <w:tcW w:w="2400" w:type="dxa"/>
          </w:tcPr>
          <w:p>
            <w:r>
              <w:t xml:space="preserve">803</w:t>
            </w:r>
          </w:p>
        </w:tc>
      </w:tr>
      <w:tr>
        <w:tc>
          <w:tcPr>
            <w:tcW w:w="2400" w:type="dxa"/>
          </w:tcPr>
          <w:p>
            <w:r>
              <w:t xml:space="preserve">RPTC proposals</w:t>
            </w:r>
          </w:p>
        </w:tc>
        <w:tc>
          <w:tcPr>
            <w:tcW w:w="2400" w:type="dxa"/>
          </w:tcPr>
          <w:p>
            <w:r>
              <w:t xml:space="preserve">73</w:t>
            </w:r>
          </w:p>
        </w:tc>
      </w:tr>
      <w:tr>
        <w:tc>
          <w:tcPr>
            <w:tcW w:w="2400" w:type="dxa"/>
          </w:tcPr>
          <w:p>
            <w:r>
              <w:t xml:space="preserve">Proposal planned budget</w:t>
            </w:r>
          </w:p>
        </w:tc>
        <w:tc>
          <w:tcPr>
            <w:tcW w:w="2400" w:type="dxa"/>
          </w:tcPr>
          <w:p>
            <w:r>
              <w:t xml:space="preserve">$3,805,629</w:t>
            </w:r>
          </w:p>
        </w:tc>
      </w:tr>
      <w:tr>
        <w:tc>
          <w:tcPr>
            <w:tcW w:w="2400" w:type="dxa"/>
          </w:tcPr>
          <w:p>
            <w:r>
              <w:t xml:space="preserve">RPTC activities</w:t>
            </w:r>
          </w:p>
        </w:tc>
        <w:tc>
          <w:tcPr>
            <w:tcW w:w="2400" w:type="dxa"/>
          </w:tcPr>
          <w:p>
            <w:r>
              <w:t xml:space="preserve">11</w:t>
            </w:r>
          </w:p>
        </w:tc>
      </w:tr>
      <w:tr>
        <w:tc>
          <w:tcPr>
            <w:tcW w:w="2400" w:type="dxa"/>
          </w:tcPr>
          <w:p>
            <w:r>
              <w:t xml:space="preserve">Consumed RPTC budget</w:t>
            </w:r>
          </w:p>
        </w:tc>
        <w:tc>
          <w:tcPr>
            <w:tcW w:w="2400" w:type="dxa"/>
          </w:tcPr>
          <w:p>
            <w:r>
              <w:t xml:space="preserve">$597,573</w:t>
            </w:r>
          </w:p>
        </w:tc>
      </w:tr>
      <w:tr>
        <w:tc>
          <w:tcPr>
            <w:tcW w:w="2400" w:type="dxa"/>
          </w:tcPr>
          <w:p>
            <w:r>
              <w:t xml:space="preserve">Activity participants</w:t>
            </w:r>
          </w:p>
        </w:tc>
        <w:tc>
          <w:tcPr>
            <w:tcW w:w="2400" w:type="dxa"/>
          </w:tcPr>
          <w:p>
            <w:r>
              <w:t xml:space="preserve">3,700</w:t>
            </w:r>
          </w:p>
        </w:tc>
      </w:tr>
      <w:tr>
        <w:tc>
          <w:tcPr>
            <w:tcW w:w="2400" w:type="dxa"/>
          </w:tcPr>
          <w:p>
            <w:r>
              <w:t xml:space="preserve">Women participants</w:t>
            </w:r>
          </w:p>
        </w:tc>
        <w:tc>
          <w:tcPr>
            <w:tcW w:w="2400" w:type="dxa"/>
          </w:tcPr>
          <w:p>
            <w:r>
              <w:t xml:space="preserve">935</w:t>
            </w:r>
          </w:p>
        </w:tc>
      </w:tr>
      <w:tr>
        <w:tc>
          <w:tcPr>
            <w:tcW w:w="2400" w:type="dxa"/>
          </w:tcPr>
          <w:p>
            <w:r>
              <w:t xml:space="preserve">Travel records</w:t>
            </w:r>
          </w:p>
        </w:tc>
        <w:tc>
          <w:tcPr>
            <w:tcW w:w="2400" w:type="dxa"/>
          </w:tcPr>
          <w:p>
            <w:r>
              <w:t xml:space="preserve">568</w:t>
            </w:r>
          </w:p>
        </w:tc>
      </w:tr>
      <w:tr>
        <w:tc>
          <w:tcPr>
            <w:tcW w:w="2400" w:type="dxa"/>
          </w:tcPr>
          <w:p>
            <w:r>
              <w:t xml:space="preserve">Evaluations</w:t>
            </w:r>
          </w:p>
        </w:tc>
        <w:tc>
          <w:tcPr>
            <w:tcW w:w="2400" w:type="dxa"/>
          </w:tcPr>
          <w:p>
            <w:r>
              <w:t xml:space="preserve">87</w:t>
            </w:r>
          </w:p>
        </w:tc>
      </w:tr>
      <w:tr>
        <w:tc>
          <w:tcPr>
            <w:tcW w:w="2400" w:type="dxa"/>
          </w:tcPr>
          <w:p>
            <w:r>
              <w:t xml:space="preserve">Data quality notes</w:t>
            </w:r>
          </w:p>
        </w:tc>
        <w:tc>
          <w:tcPr>
            <w:tcW w:w="2400" w:type="dxa"/>
          </w:tcPr>
          <w:p>
            <w:r>
              <w:t xml:space="preserve">298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Inclusive development for indigenous peoples in Africa</w:t>
            </w:r>
          </w:p>
        </w:tc>
        <w:tc>
          <w:tcPr>
            <w:tcW w:w="2400" w:type="dxa"/>
          </w:tcPr>
          <w:p>
            <w:r>
              <w:t xml:space="preserve">2023C</w:t>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01 Jan 2020</w:t>
            </w:r>
          </w:p>
        </w:tc>
        <w:tc>
          <w:tcPr>
            <w:tcW w:w="2400" w:type="dxa"/>
          </w:tcPr>
          <w:p>
            <w:r>
              <w:t xml:space="preserve">30 Jun 2023</w:t>
            </w:r>
          </w:p>
        </w:tc>
        <w:tc>
          <w:tcPr>
            <w:tcW w:w="2400" w:type="dxa"/>
          </w:tcPr>
          <w:p>
            <w:r>
              <w:t xml:space="preserve">USD 664,440</w:t>
            </w:r>
          </w:p>
        </w:tc>
        <w:tc>
          <w:tcPr>
            <w:tcW w:w="2400" w:type="dxa"/>
          </w:tcPr>
          <w:p>
            <w:r>
              <w:t xml:space="preserve">Angola, Namibia, Uganda, Zimbabwe</w:t>
            </w:r>
          </w:p>
        </w:tc>
        <w:tc>
          <w:tcPr>
            <w:tcW w:w="2400" w:type="dxa"/>
          </w:tcPr>
          <w:p>
            <w:r>
              <w:t xml:space="preserve"/>
            </w:r>
          </w:p>
        </w:tc>
        <w:tc>
          <w:tcPr>
            <w:tcW w:w="2400" w:type="dxa"/>
          </w:tcPr>
          <w:p>
            <w:r>
              <w:t xml:space="preserve"/>
            </w:r>
          </w:p>
        </w:tc>
      </w:tr>
      <w:tr>
        <w:tc>
          <w:tcPr>
            <w:tcW w:w="2400" w:type="dxa"/>
          </w:tcPr>
          <w:p>
            <w:r>
              <w:t xml:space="preserve">Strengthening capacity of National Tax Administrations And Ministries of Finance in developing countries to protect and broaden their tax base for financing of sustainable development</w:t>
            </w:r>
          </w:p>
        </w:tc>
        <w:tc>
          <w:tcPr>
            <w:tcW w:w="2400" w:type="dxa"/>
          </w:tcPr>
          <w:p>
            <w:r>
              <w:t xml:space="preserve">1415AV</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14 May 2020</w:t>
            </w:r>
          </w:p>
        </w:tc>
        <w:tc>
          <w:tcPr>
            <w:tcW w:w="2400" w:type="dxa"/>
          </w:tcPr>
          <w:p>
            <w:r>
              <w:t xml:space="preserve">17 Dec 2020</w:t>
            </w:r>
          </w:p>
        </w:tc>
        <w:tc>
          <w:tcPr>
            <w:tcW w:w="2400" w:type="dxa"/>
          </w:tcPr>
          <w:p>
            <w:r>
              <w:t xml:space="preserve">USD 360,000</w:t>
            </w:r>
          </w:p>
        </w:tc>
        <w:tc>
          <w:tcPr>
            <w:tcW w:w="2400" w:type="dxa"/>
          </w:tcPr>
          <w:p>
            <w:r>
              <w:t xml:space="preserve">Angola, Dominican Republic, Panama, Paraguay, Trinidad and Tobago, United Republic of Tanzania</w:t>
            </w:r>
          </w:p>
        </w:tc>
        <w:tc>
          <w:tcPr>
            <w:tcW w:w="2400" w:type="dxa"/>
          </w:tcPr>
          <w:p>
            <w:r>
              <w:t xml:space="preserve">Country standardized: 'Tanzania' -&gt; 'United Republic of Tanzania'.</w:t>
            </w:r>
          </w:p>
        </w:tc>
        <w:tc>
          <w:tcPr>
            <w:tcW w:w="2400" w:type="dxa"/>
          </w:tcPr>
          <w:p>
            <w:r>
              <w:t xml:space="preserve"/>
            </w:r>
          </w:p>
        </w:tc>
      </w:tr>
      <w:tr>
        <w:tc>
          <w:tcPr>
            <w:tcW w:w="2400" w:type="dxa"/>
          </w:tcPr>
          <w:p>
            <w:r>
              <w:t xml:space="preserve">Advancing Gender Empowerment and Innovation for Latin America and Caribbean</w:t>
            </w:r>
          </w:p>
        </w:tc>
        <w:tc>
          <w:tcPr>
            <w:tcW w:w="2400" w:type="dxa"/>
          </w:tcPr>
          <w:p>
            <w:r>
              <w:t xml:space="preserve">2629B</w:t>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Active</w:t>
            </w:r>
          </w:p>
        </w:tc>
        <w:tc>
          <w:tcPr>
            <w:tcW w:w="2400" w:type="dxa"/>
          </w:tcPr>
          <w:p>
            <w:r>
              <w:t xml:space="preserve">01 May 2026</w:t>
            </w:r>
          </w:p>
        </w:tc>
        <w:tc>
          <w:tcPr>
            <w:tcW w:w="2400" w:type="dxa"/>
          </w:tcPr>
          <w:p>
            <w:r>
              <w:t xml:space="preserve">31 Dec 2029</w:t>
            </w:r>
          </w:p>
        </w:tc>
        <w:tc>
          <w:tcPr>
            <w:tcW w:w="2400" w:type="dxa"/>
          </w:tcPr>
          <w:p>
            <w:r>
              <w:t xml:space="preserve">USD 938,800</w:t>
            </w:r>
          </w:p>
        </w:tc>
        <w:tc>
          <w:tcPr>
            <w:tcW w:w="2400" w:type="dxa"/>
          </w:tcPr>
          <w:p>
            <w:r>
              <w:t xml:space="preserve">Argentina, Dominican Republic, Federation of Saint Kitts and Nevis, Guatemala, Honduras, Jamaica</w:t>
            </w:r>
          </w:p>
        </w:tc>
        <w:tc>
          <w:tcPr>
            <w:tcW w:w="2400" w:type="dxa"/>
          </w:tcPr>
          <w:p>
            <w:r>
              <w:t xml:space="preserve">Country standardized: 'Saint Kitts and Nevis' -&gt; 'Federation of Saint Kitts and Nevis'.</w:t>
            </w:r>
          </w:p>
        </w:tc>
        <w:tc>
          <w:tcPr>
            <w:tcW w:w="2400" w:type="dxa"/>
          </w:tcPr>
          <w:p>
            <w:r>
              <w:t xml:space="preserve"/>
            </w:r>
          </w:p>
        </w:tc>
      </w:tr>
      <w:tr>
        <w:tc>
          <w:tcPr>
            <w:tcW w:w="2400" w:type="dxa"/>
          </w:tcPr>
          <w:p>
            <w:r>
              <w:t xml:space="preserve">Collection and use of international migration data in the context of the 2030 Agenda</w:t>
            </w:r>
          </w:p>
        </w:tc>
        <w:tc>
          <w:tcPr>
            <w:tcW w:w="2400" w:type="dxa"/>
          </w:tcPr>
          <w:p>
            <w:r>
              <w:t xml:space="preserve">1819E</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2018</w:t>
            </w:r>
          </w:p>
        </w:tc>
        <w:tc>
          <w:tcPr>
            <w:tcW w:w="2400" w:type="dxa"/>
          </w:tcPr>
          <w:p>
            <w:r>
              <w:t xml:space="preserve">31 Dec 2021</w:t>
            </w:r>
          </w:p>
        </w:tc>
        <w:tc>
          <w:tcPr>
            <w:tcW w:w="2400" w:type="dxa"/>
          </w:tcPr>
          <w:p>
            <w:r>
              <w:t xml:space="preserve">USD 800,000</w:t>
            </w:r>
          </w:p>
        </w:tc>
        <w:tc>
          <w:tcPr>
            <w:tcW w:w="2400" w:type="dxa"/>
          </w:tcPr>
          <w:p>
            <w:r>
              <w:t xml:space="preserve">Argentina, Dominican Republic, Georgia, Jordan, Mexico, Thailand</w:t>
            </w:r>
          </w:p>
        </w:tc>
        <w:tc>
          <w:tcPr>
            <w:tcW w:w="2400" w:type="dxa"/>
          </w:tcPr>
          <w:p>
            <w:r>
              <w:t xml:space="preserve"/>
            </w:r>
          </w:p>
        </w:tc>
        <w:tc>
          <w:tcPr>
            <w:tcW w:w="2400" w:type="dxa"/>
          </w:tcPr>
          <w:p>
            <w:r>
              <w:t xml:space="preserve"/>
            </w:r>
          </w:p>
        </w:tc>
      </w:tr>
      <w:tr>
        <w:tc>
          <w:tcPr>
            <w:tcW w:w="2400" w:type="dxa"/>
          </w:tcPr>
          <w:p>
            <w:r>
              <w:t xml:space="preserve">Improved local and national government capacities for localizing SDGs progress through Voluntary Local Reviews</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01 Jun 2022</w:t>
            </w:r>
          </w:p>
        </w:tc>
        <w:tc>
          <w:tcPr>
            <w:tcW w:w="2400" w:type="dxa"/>
          </w:tcPr>
          <w:p>
            <w:r>
              <w:t xml:space="preserve">31 Dec 2024</w:t>
            </w:r>
          </w:p>
        </w:tc>
        <w:tc>
          <w:tcPr>
            <w:tcW w:w="2400" w:type="dxa"/>
          </w:tcPr>
          <w:p>
            <w:r>
              <w:t xml:space="preserve">USD 750,000</w:t>
            </w:r>
          </w:p>
        </w:tc>
        <w:tc>
          <w:tcPr>
            <w:tcW w:w="2400" w:type="dxa"/>
          </w:tcPr>
          <w:p>
            <w:r>
              <w:t xml:space="preserve">Argentina, Bolivia (Plurinational State of), Mozambique, Paraguay, Zimbabwe</w:t>
            </w:r>
          </w:p>
        </w:tc>
        <w:tc>
          <w:tcPr>
            <w:tcW w:w="2400" w:type="dxa"/>
          </w:tcPr>
          <w:p>
            <w:r>
              <w:t xml:space="preserve"/>
            </w:r>
          </w:p>
        </w:tc>
        <w:tc>
          <w:tcPr>
            <w:tcW w:w="2400" w:type="dxa"/>
          </w:tcPr>
          <w:p>
            <w:r>
              <w:t xml:space="preserve"/>
            </w:r>
          </w:p>
        </w:tc>
      </w:tr>
      <w:tr>
        <w:tc>
          <w:tcPr>
            <w:tcW w:w="2400" w:type="dxa"/>
          </w:tcPr>
          <w:p>
            <w:r>
              <w:t xml:space="preserve">Policies and programmes for youth with disabilities in Latin America</w:t>
            </w:r>
          </w:p>
        </w:tc>
        <w:tc>
          <w:tcPr>
            <w:tcW w:w="2400" w:type="dxa"/>
          </w:tcPr>
          <w:p>
            <w:r>
              <w:t xml:space="preserve">1819A</w:t>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01 Jan 2018</w:t>
            </w:r>
          </w:p>
        </w:tc>
        <w:tc>
          <w:tcPr>
            <w:tcW w:w="2400" w:type="dxa"/>
          </w:tcPr>
          <w:p>
            <w:r>
              <w:t xml:space="preserve">31 Dec 2021</w:t>
            </w:r>
          </w:p>
        </w:tc>
        <w:tc>
          <w:tcPr>
            <w:tcW w:w="2400" w:type="dxa"/>
          </w:tcPr>
          <w:p>
            <w:r>
              <w:t xml:space="preserve">USD 524,600</w:t>
            </w:r>
          </w:p>
        </w:tc>
        <w:tc>
          <w:tcPr>
            <w:tcW w:w="2400" w:type="dxa"/>
          </w:tcPr>
          <w:p>
            <w:r>
              <w:t xml:space="preserve">Argentina, Ecuador, Peru</w:t>
            </w:r>
          </w:p>
        </w:tc>
        <w:tc>
          <w:tcPr>
            <w:tcW w:w="2400" w:type="dxa"/>
          </w:tcPr>
          <w:p>
            <w:r>
              <w:t xml:space="preserve"/>
            </w:r>
          </w:p>
        </w:tc>
        <w:tc>
          <w:tcPr>
            <w:tcW w:w="2400" w:type="dxa"/>
          </w:tcPr>
          <w:p>
            <w:r>
              <w:t xml:space="preserve"/>
            </w:r>
          </w:p>
        </w:tc>
      </w:tr>
      <w:tr>
        <w:tc>
          <w:tcPr>
            <w:tcW w:w="2400" w:type="dxa"/>
          </w:tcPr>
          <w:p>
            <w:r>
              <w:t xml:space="preserve">Innovation, Digital Government Transformation and Changing Mindsets in the Caribbean SIDS</w:t>
            </w:r>
          </w:p>
        </w:tc>
        <w:tc>
          <w:tcPr>
            <w:tcW w:w="2400" w:type="dxa"/>
          </w:tcPr>
          <w:p>
            <w:r>
              <w:t xml:space="preserve">2427J</w:t>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Active</w:t>
            </w:r>
          </w:p>
        </w:tc>
        <w:tc>
          <w:tcPr>
            <w:tcW w:w="2400" w:type="dxa"/>
          </w:tcPr>
          <w:p>
            <w:r>
              <w:t xml:space="preserve">01 Feb 2024</w:t>
            </w:r>
          </w:p>
        </w:tc>
        <w:tc>
          <w:tcPr>
            <w:tcW w:w="2400" w:type="dxa"/>
          </w:tcPr>
          <w:p>
            <w:r>
              <w:t xml:space="preserve">01 Dec 2027</w:t>
            </w:r>
          </w:p>
        </w:tc>
        <w:tc>
          <w:tcPr>
            <w:tcW w:w="2400" w:type="dxa"/>
          </w:tcPr>
          <w:p>
            <w:r>
              <w:t xml:space="preserve">USD 500,000</w:t>
            </w:r>
          </w:p>
        </w:tc>
        <w:tc>
          <w:tcPr>
            <w:tcW w:w="2400" w:type="dxa"/>
          </w:tcPr>
          <w:p>
            <w:r>
              <w:t xml:space="preserve">Bahamas, Barbados, Saint Lucia</w:t>
            </w:r>
          </w:p>
        </w:tc>
        <w:tc>
          <w:tcPr>
            <w:tcW w:w="2400" w:type="dxa"/>
          </w:tcPr>
          <w:p>
            <w:r>
              <w:t xml:space="preserve"/>
            </w:r>
          </w:p>
        </w:tc>
        <w:tc>
          <w:tcPr>
            <w:tcW w:w="2400" w:type="dxa"/>
          </w:tcPr>
          <w:p>
            <w:r>
              <w:t xml:space="preserve"/>
            </w:r>
          </w:p>
        </w:tc>
      </w:tr>
      <w:tr>
        <w:tc>
          <w:tcPr>
            <w:tcW w:w="2400" w:type="dxa"/>
          </w:tcPr>
          <w:p>
            <w:r>
              <w:t xml:space="preserve">Developing institutional capacities for digital data management and cooperation to advance progress toward the Sustainable Development Goals</w:t>
            </w:r>
          </w:p>
        </w:tc>
        <w:tc>
          <w:tcPr>
            <w:tcW w:w="2400" w:type="dxa"/>
          </w:tcPr>
          <w:p>
            <w:r>
              <w:t xml:space="preserve"/>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Closed</w:t>
            </w:r>
          </w:p>
        </w:tc>
        <w:tc>
          <w:tcPr>
            <w:tcW w:w="2400" w:type="dxa"/>
          </w:tcPr>
          <w:p>
            <w:r>
              <w:t xml:space="preserve">01 Oct 2021</w:t>
            </w:r>
          </w:p>
        </w:tc>
        <w:tc>
          <w:tcPr>
            <w:tcW w:w="2400" w:type="dxa"/>
          </w:tcPr>
          <w:p>
            <w:r>
              <w:t xml:space="preserve">31 Oct 2024</w:t>
            </w:r>
          </w:p>
        </w:tc>
        <w:tc>
          <w:tcPr>
            <w:tcW w:w="2400" w:type="dxa"/>
          </w:tcPr>
          <w:p>
            <w:r>
              <w:t xml:space="preserve">USD 824,649</w:t>
            </w:r>
          </w:p>
        </w:tc>
        <w:tc>
          <w:tcPr>
            <w:tcW w:w="2400" w:type="dxa"/>
          </w:tcPr>
          <w:p>
            <w:r>
              <w:t xml:space="preserve">Bangladesh, Bhutan, Cambodia, Democratic Socialist Republic of Sri Lanka, Egypt, Ethiopia, Fiji, Gambia, Ghana, Lao People's Democratic Republic, Morocco, Namibia, Rwanda, Samoa, Sierra Leone, United Republic of Tanzania, Vanuatu</w:t>
            </w:r>
          </w:p>
        </w:tc>
        <w:tc>
          <w:tcPr>
            <w:tcW w:w="2400" w:type="dxa"/>
          </w:tcPr>
          <w:p>
            <w:r>
              <w:t xml:space="preserve">Country standardized: 'Lao PDR' -&gt; 'Lao People's Democratic Republic'. / Country standardized: 'Sri Lanka' -&gt; 'Democratic Socialist Republic of Sri Lanka'. / Country standardized: 'Tanzania' -&gt; 'United Republic of Tanzania'.</w:t>
            </w:r>
          </w:p>
        </w:tc>
        <w:tc>
          <w:tcPr>
            <w:tcW w:w="2400" w:type="dxa"/>
          </w:tcPr>
          <w:p>
            <w:r>
              <w:t xml:space="preserve"/>
            </w:r>
          </w:p>
        </w:tc>
      </w:tr>
      <w:tr>
        <w:tc>
          <w:tcPr>
            <w:tcW w:w="2400" w:type="dxa"/>
          </w:tcPr>
          <w:p>
            <w:r>
              <w:t xml:space="preserve">Evidence-based eGovernment Policies for advancing information technology infrastructure, governmental service delivery and accountability</w:t>
            </w:r>
          </w:p>
        </w:tc>
        <w:tc>
          <w:tcPr>
            <w:tcW w:w="2400" w:type="dxa"/>
          </w:tcPr>
          <w:p>
            <w:r>
              <w:t xml:space="preserve">1617B</w:t>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Closed</w:t>
            </w:r>
          </w:p>
        </w:tc>
        <w:tc>
          <w:tcPr>
            <w:tcW w:w="2400" w:type="dxa"/>
          </w:tcPr>
          <w:p>
            <w:r>
              <w:t xml:space="preserve">16 Jul 2020</w:t>
            </w:r>
          </w:p>
        </w:tc>
        <w:tc>
          <w:tcPr>
            <w:tcW w:w="2400" w:type="dxa"/>
          </w:tcPr>
          <w:p>
            <w:r>
              <w:t xml:space="preserve">19 Dec 2020</w:t>
            </w:r>
          </w:p>
        </w:tc>
        <w:tc>
          <w:tcPr>
            <w:tcW w:w="2400" w:type="dxa"/>
          </w:tcPr>
          <w:p>
            <w:r>
              <w:t xml:space="preserve">USD 530,000</w:t>
            </w:r>
          </w:p>
        </w:tc>
        <w:tc>
          <w:tcPr>
            <w:tcW w:w="2400" w:type="dxa"/>
          </w:tcPr>
          <w:p>
            <w:r>
              <w:t xml:space="preserve">Bangladesh, Ethiopia</w:t>
            </w:r>
          </w:p>
        </w:tc>
        <w:tc>
          <w:tcPr>
            <w:tcW w:w="2400" w:type="dxa"/>
          </w:tcPr>
          <w:p>
            <w:r>
              <w:t xml:space="preserve"/>
            </w:r>
          </w:p>
        </w:tc>
        <w:tc>
          <w:tcPr>
            <w:tcW w:w="2400" w:type="dxa"/>
          </w:tcPr>
          <w:p>
            <w:r>
              <w:t xml:space="preserve"/>
            </w:r>
          </w:p>
        </w:tc>
      </w:tr>
      <w:tr>
        <w:tc>
          <w:tcPr>
            <w:tcW w:w="2400" w:type="dxa"/>
          </w:tcPr>
          <w:p>
            <w:r>
              <w:t xml:space="preserve">Frontier Technology Policy Experimentation and Regulatory Sandboxes in Asia and the Pacific </w:t>
            </w:r>
          </w:p>
        </w:tc>
        <w:tc>
          <w:tcPr>
            <w:tcW w:w="2400" w:type="dxa"/>
          </w:tcPr>
          <w:p>
            <w:r>
              <w:t xml:space="preserve">2124B</w:t>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Closed</w:t>
            </w:r>
          </w:p>
        </w:tc>
        <w:tc>
          <w:tcPr>
            <w:tcW w:w="2400" w:type="dxa"/>
          </w:tcPr>
          <w:p>
            <w:r>
              <w:t xml:space="preserve">01 Jan 2021</w:t>
            </w:r>
          </w:p>
        </w:tc>
        <w:tc>
          <w:tcPr>
            <w:tcW w:w="2400" w:type="dxa"/>
          </w:tcPr>
          <w:p>
            <w:r>
              <w:t xml:space="preserve">31 Dec 2024</w:t>
            </w:r>
          </w:p>
        </w:tc>
        <w:tc>
          <w:tcPr>
            <w:tcW w:w="2400" w:type="dxa"/>
          </w:tcPr>
          <w:p>
            <w:r>
              <w:t xml:space="preserve">USD 648,000</w:t>
            </w:r>
          </w:p>
        </w:tc>
        <w:tc>
          <w:tcPr>
            <w:tcW w:w="2400" w:type="dxa"/>
          </w:tcPr>
          <w:p>
            <w:r>
              <w:t xml:space="preserve">Bangladesh, Kazakhstan, Maldives</w:t>
            </w:r>
          </w:p>
        </w:tc>
        <w:tc>
          <w:tcPr>
            <w:tcW w:w="2400" w:type="dxa"/>
          </w:tcPr>
          <w:p>
            <w:r>
              <w:t xml:space="preserve"/>
            </w:r>
          </w:p>
        </w:tc>
        <w:tc>
          <w:tcPr>
            <w:tcW w:w="2400" w:type="dxa"/>
          </w:tcPr>
          <w:p>
            <w:r>
              <w:t xml:space="preserve"/>
            </w:r>
          </w:p>
        </w:tc>
      </w:tr>
      <w:tr>
        <w:tc>
          <w:tcPr>
            <w:tcW w:w="2400" w:type="dxa"/>
          </w:tcPr>
          <w:p>
            <w:r>
              <w:t xml:space="preserve">Helping Least Developed Countries achieve structural economic progress toward graduation</w:t>
            </w:r>
          </w:p>
        </w:tc>
        <w:tc>
          <w:tcPr>
            <w:tcW w:w="2400" w:type="dxa"/>
          </w:tcPr>
          <w:p>
            <w:r>
              <w:t xml:space="preserve">1819F</w:t>
            </w:r>
          </w:p>
        </w:tc>
        <w:tc>
          <w:tcPr>
            <w:tcW w:w="2400" w:type="dxa"/>
          </w:tcPr>
          <w:p>
            <w:r>
              <w:t xml:space="preserve">country</w:t>
            </w:r>
          </w:p>
        </w:tc>
        <w:tc>
          <w:tcPr>
            <w:tcW w:w="2400" w:type="dxa"/>
          </w:tcPr>
          <w:p>
            <w:r>
              <w:t xml:space="preserve">Economic Analysis and Policy Division</w:t>
            </w:r>
          </w:p>
        </w:tc>
        <w:tc>
          <w:tcPr>
            <w:tcW w:w="2400" w:type="dxa"/>
          </w:tcPr>
          <w:p>
            <w:r>
              <w:t xml:space="preserve">Closed</w:t>
            </w:r>
          </w:p>
        </w:tc>
        <w:tc>
          <w:tcPr>
            <w:tcW w:w="2400" w:type="dxa"/>
          </w:tcPr>
          <w:p>
            <w:r>
              <w:t xml:space="preserve">18 May 2020</w:t>
            </w:r>
          </w:p>
        </w:tc>
        <w:tc>
          <w:tcPr>
            <w:tcW w:w="2400" w:type="dxa"/>
          </w:tcPr>
          <w:p>
            <w:r>
              <w:t xml:space="preserve">30 Jun 2022</w:t>
            </w:r>
          </w:p>
        </w:tc>
        <w:tc>
          <w:tcPr>
            <w:tcW w:w="2400" w:type="dxa"/>
          </w:tcPr>
          <w:p>
            <w:r>
              <w:t xml:space="preserve">USD 800,000</w:t>
            </w:r>
          </w:p>
        </w:tc>
        <w:tc>
          <w:tcPr>
            <w:tcW w:w="2400" w:type="dxa"/>
          </w:tcPr>
          <w:p>
            <w:r>
              <w:t xml:space="preserve">Bangladesh, Bhutan, Lao People's Democratic Republic, Myanmar</w:t>
            </w:r>
          </w:p>
        </w:tc>
        <w:tc>
          <w:tcPr>
            <w:tcW w:w="2400" w:type="dxa"/>
          </w:tcPr>
          <w:p>
            <w:r>
              <w:t xml:space="preserve">Country standardized: 'Lao PDR' -&gt; 'Lao People's Democratic Republic'.</w:t>
            </w:r>
          </w:p>
        </w:tc>
        <w:tc>
          <w:tcPr>
            <w:tcW w:w="2400" w:type="dxa"/>
          </w:tcPr>
          <w:p>
            <w:r>
              <w:t xml:space="preserve"/>
            </w:r>
          </w:p>
        </w:tc>
      </w:tr>
      <w:tr>
        <w:tc>
          <w:tcPr>
            <w:tcW w:w="2400" w:type="dxa"/>
          </w:tcPr>
          <w:p>
            <w:r>
              <w:t xml:space="preserve">Monitoring the Sustainable Development Goals</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Aug 2016</w:t>
            </w:r>
          </w:p>
        </w:tc>
        <w:tc>
          <w:tcPr>
            <w:tcW w:w="2400" w:type="dxa"/>
          </w:tcPr>
          <w:p>
            <w:r>
              <w:t xml:space="preserve">31 Jul 2022</w:t>
            </w:r>
          </w:p>
        </w:tc>
        <w:tc>
          <w:tcPr>
            <w:tcW w:w="2400" w:type="dxa"/>
          </w:tcPr>
          <w:p>
            <w:r>
              <w:t xml:space="preserve">USD 9,334,229</w:t>
            </w:r>
          </w:p>
        </w:tc>
        <w:tc>
          <w:tcPr>
            <w:tcW w:w="2400" w:type="dxa"/>
          </w:tcPr>
          <w:p>
            <w:r>
              <w:t xml:space="preserve">Bangladesh, Burundi, Cambodia, Democratic Republic of the Congo, Ethiopia, Ghana, Kyrgyzstan, Lao People's Democratic Republic, Liberia, Mozambique, Myanmar, Nepal, Rwanda, Tajikistan, Uganda, United Republic of Tanzania, Viet Nam, Zambia, Zimbabwe</w:t>
            </w:r>
          </w:p>
        </w:tc>
        <w:tc>
          <w:tcPr>
            <w:tcW w:w="2400" w:type="dxa"/>
          </w:tcPr>
          <w:p>
            <w:r>
              <w:t xml:space="preserve">Country standardized: 'Lao PDR' -&gt; 'Lao People's Democratic Republic'. / Country standardized: 'Tanzania' -&gt; 'United Republic of Tanzania'.</w:t>
            </w:r>
          </w:p>
        </w:tc>
        <w:tc>
          <w:tcPr>
            <w:tcW w:w="2400" w:type="dxa"/>
          </w:tcPr>
          <w:p>
            <w:r>
              <w:t xml:space="preserve"/>
            </w:r>
          </w:p>
        </w:tc>
      </w:tr>
      <w:tr>
        <w:tc>
          <w:tcPr>
            <w:tcW w:w="2400" w:type="dxa"/>
          </w:tcPr>
          <w:p>
            <w:r>
              <w:t xml:space="preserve">Municipal asset management for sustainable development in selected Least Developed Countries in Africa and Asia</w:t>
            </w:r>
          </w:p>
        </w:tc>
        <w:tc>
          <w:tcPr>
            <w:tcW w:w="2400" w:type="dxa"/>
          </w:tcPr>
          <w:p>
            <w:r>
              <w:t xml:space="preserve">1819AU</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01 Jul 2018</w:t>
            </w:r>
          </w:p>
        </w:tc>
        <w:tc>
          <w:tcPr>
            <w:tcW w:w="2400" w:type="dxa"/>
          </w:tcPr>
          <w:p>
            <w:r>
              <w:t xml:space="preserve">31 Dec 2021</w:t>
            </w:r>
          </w:p>
        </w:tc>
        <w:tc>
          <w:tcPr>
            <w:tcW w:w="2400" w:type="dxa"/>
          </w:tcPr>
          <w:p>
            <w:r>
              <w:t xml:space="preserve">USD 682,500</w:t>
            </w:r>
          </w:p>
        </w:tc>
        <w:tc>
          <w:tcPr>
            <w:tcW w:w="2400" w:type="dxa"/>
          </w:tcPr>
          <w:p>
            <w:r>
              <w:t xml:space="preserve">Bangladesh, Nepal, Uganda, United Republic of Tanzania</w:t>
            </w:r>
          </w:p>
        </w:tc>
        <w:tc>
          <w:tcPr>
            <w:tcW w:w="2400" w:type="dxa"/>
          </w:tcPr>
          <w:p>
            <w:r>
              <w:t xml:space="preserve">Country standardized: 'Tanzania' -&gt; 'United Republic of Tanzania'.</w:t>
            </w:r>
          </w:p>
        </w:tc>
        <w:tc>
          <w:tcPr>
            <w:tcW w:w="2400" w:type="dxa"/>
          </w:tcPr>
          <w:p>
            <w:r>
              <w:t xml:space="preserve"/>
            </w:r>
          </w:p>
        </w:tc>
      </w:tr>
      <w:tr>
        <w:tc>
          <w:tcPr>
            <w:tcW w:w="2400" w:type="dxa"/>
          </w:tcPr>
          <w:p>
            <w:r>
              <w:t xml:space="preserve">New assistance measures for graduating Belt and Road Least DevelopedCountries toward the achievement of Agenda 2030</w:t>
            </w:r>
          </w:p>
        </w:tc>
        <w:tc>
          <w:tcPr>
            <w:tcW w:w="2400" w:type="dxa"/>
          </w:tcPr>
          <w:p>
            <w:r>
              <w:t xml:space="preserve">PDF-SDG-2018-03</w:t>
            </w:r>
          </w:p>
        </w:tc>
        <w:tc>
          <w:tcPr>
            <w:tcW w:w="2400" w:type="dxa"/>
          </w:tcPr>
          <w:p>
            <w:r>
              <w:t xml:space="preserve">country</w:t>
            </w:r>
          </w:p>
        </w:tc>
        <w:tc>
          <w:tcPr>
            <w:tcW w:w="2400" w:type="dxa"/>
          </w:tcPr>
          <w:p>
            <w:r>
              <w:t xml:space="preserve">Economic Analysis and Policy Division</w:t>
            </w:r>
          </w:p>
        </w:tc>
        <w:tc>
          <w:tcPr>
            <w:tcW w:w="2400" w:type="dxa"/>
          </w:tcPr>
          <w:p>
            <w:r>
              <w:t xml:space="preserve">Closed</w:t>
            </w:r>
          </w:p>
        </w:tc>
        <w:tc>
          <w:tcPr>
            <w:tcW w:w="2400" w:type="dxa"/>
          </w:tcPr>
          <w:p>
            <w:r>
              <w:t xml:space="preserve">18 Nov 2020</w:t>
            </w:r>
          </w:p>
        </w:tc>
        <w:tc>
          <w:tcPr>
            <w:tcW w:w="2400" w:type="dxa"/>
          </w:tcPr>
          <w:p>
            <w:r>
              <w:t xml:space="preserve">31 Oct 2022</w:t>
            </w:r>
          </w:p>
        </w:tc>
        <w:tc>
          <w:tcPr>
            <w:tcW w:w="2400" w:type="dxa"/>
          </w:tcPr>
          <w:p>
            <w:r>
              <w:t xml:space="preserve">USD 1,054,420</w:t>
            </w:r>
          </w:p>
        </w:tc>
        <w:tc>
          <w:tcPr>
            <w:tcW w:w="2400" w:type="dxa"/>
          </w:tcPr>
          <w:p>
            <w:r>
              <w:t xml:space="preserve">Bangladesh, Cambodia, Democratic Republic of Timor-Leste, Lao People's Democratic Republic, Nepal</w:t>
            </w:r>
          </w:p>
        </w:tc>
        <w:tc>
          <w:tcPr>
            <w:tcW w:w="2400" w:type="dxa"/>
          </w:tcPr>
          <w:p>
            <w:r>
              <w:t xml:space="preserve">Country standardized: 'Lao PDR' -&gt; 'Lao People's Democratic Republic'. / Country standardized: 'Timor-Leste' -&gt; 'Democratic Republic of Timor-Leste'.</w:t>
            </w:r>
          </w:p>
        </w:tc>
        <w:tc>
          <w:tcPr>
            <w:tcW w:w="2400" w:type="dxa"/>
          </w:tcPr>
          <w:p>
            <w:r>
              <w:t xml:space="preserve"/>
            </w:r>
          </w:p>
        </w:tc>
      </w:tr>
      <w:tr>
        <w:tc>
          <w:tcPr>
            <w:tcW w:w="2400" w:type="dxa"/>
          </w:tcPr>
          <w:p>
            <w:r>
              <w:t xml:space="preserve">Promoting Environmentally Sustainable Transport (EST) in Asia - Formulation of National EST Strategies vis-à-vis Capacity Building for Socio-economic Concerns</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05 Jan 2015</w:t>
            </w:r>
          </w:p>
        </w:tc>
        <w:tc>
          <w:tcPr>
            <w:tcW w:w="2400" w:type="dxa"/>
          </w:tcPr>
          <w:p>
            <w:r>
              <w:t xml:space="preserve">19 Mar 2020</w:t>
            </w:r>
          </w:p>
        </w:tc>
        <w:tc>
          <w:tcPr>
            <w:tcW w:w="2400" w:type="dxa"/>
          </w:tcPr>
          <w:p>
            <w:r>
              <w:t xml:space="preserve">USD 3,010,400</w:t>
            </w:r>
          </w:p>
        </w:tc>
        <w:tc>
          <w:tcPr>
            <w:tcW w:w="2400" w:type="dxa"/>
          </w:tcPr>
          <w:p>
            <w:r>
              <w:t xml:space="preserve">Bangladesh, Cambodia, Democratic Socialist Republic of Sri Lanka, India, Indonesia, Lao People's Democratic Republic, Maldives, Nepal, Philippines, Viet Nam</w:t>
            </w:r>
          </w:p>
        </w:tc>
        <w:tc>
          <w:tcPr>
            <w:tcW w:w="2400" w:type="dxa"/>
          </w:tcPr>
          <w:p>
            <w:r>
              <w:t xml:space="preserve">Country standardized: 'Lao PDR' -&gt; 'Lao People's Democratic Republic'. / Country standardized: 'Sri Lanka' -&gt; 'Democratic Socialist Republic of Sri Lanka'.</w:t>
            </w:r>
          </w:p>
        </w:tc>
        <w:tc>
          <w:tcPr>
            <w:tcW w:w="2400" w:type="dxa"/>
          </w:tcPr>
          <w:p>
            <w:r>
              <w:t xml:space="preserve"/>
            </w:r>
          </w:p>
        </w:tc>
      </w:tr>
      <w:tr>
        <w:tc>
          <w:tcPr>
            <w:tcW w:w="2400" w:type="dxa"/>
          </w:tcPr>
          <w:p>
            <w:r>
              <w:t xml:space="preserve">Promotion of the 3Rs (Reduce, Reuse, and Recycle) in Asia and the Pacific Promotion of the 3Rs (Reduce, Reuse, and Recycle) in Asia and the Pacific</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08 Jan 2009</w:t>
            </w:r>
          </w:p>
        </w:tc>
        <w:tc>
          <w:tcPr>
            <w:tcW w:w="2400" w:type="dxa"/>
          </w:tcPr>
          <w:p>
            <w:r>
              <w:t xml:space="preserve">19 Dec 2020</w:t>
            </w:r>
          </w:p>
        </w:tc>
        <w:tc>
          <w:tcPr>
            <w:tcW w:w="2400" w:type="dxa"/>
          </w:tcPr>
          <w:p>
            <w:r>
              <w:t xml:space="preserve">USD 3,017,469</w:t>
            </w:r>
          </w:p>
        </w:tc>
        <w:tc>
          <w:tcPr>
            <w:tcW w:w="2400" w:type="dxa"/>
          </w:tcPr>
          <w:p>
            <w:r>
              <w:t xml:space="preserve">Bangladesh, Brunei Darussalam, Cambodia, Indonesia, Lao People's Democratic Republic, Malaysia, Myanmar, Philippines, Singapore, Thailand, Viet Nam</w:t>
            </w:r>
          </w:p>
        </w:tc>
        <w:tc>
          <w:tcPr>
            <w:tcW w:w="2400" w:type="dxa"/>
          </w:tcPr>
          <w:p>
            <w:r>
              <w:t xml:space="preserve">Country standardized: 'Lao PDR' -&gt; 'Lao People's Democratic Republic'.</w:t>
            </w:r>
          </w:p>
        </w:tc>
        <w:tc>
          <w:tcPr>
            <w:tcW w:w="2400" w:type="dxa"/>
          </w:tcPr>
          <w:p>
            <w:r>
              <w:t xml:space="preserve"/>
            </w:r>
          </w:p>
        </w:tc>
      </w:tr>
      <w:tr>
        <w:tc>
          <w:tcPr>
            <w:tcW w:w="2400" w:type="dxa"/>
          </w:tcPr>
          <w:p>
            <w:r>
              <w:t xml:space="preserve">Smooth transition beyond graduation for least developed countries in Africa, Asia and the Pacific in a post-COVID-19 environment</w:t>
            </w:r>
          </w:p>
        </w:tc>
        <w:tc>
          <w:tcPr>
            <w:tcW w:w="2400" w:type="dxa"/>
          </w:tcPr>
          <w:p>
            <w:r>
              <w:t xml:space="preserve">2225B</w:t>
            </w:r>
          </w:p>
        </w:tc>
        <w:tc>
          <w:tcPr>
            <w:tcW w:w="2400" w:type="dxa"/>
          </w:tcPr>
          <w:p>
            <w:r>
              <w:t xml:space="preserve">country</w:t>
            </w:r>
          </w:p>
        </w:tc>
        <w:tc>
          <w:tcPr>
            <w:tcW w:w="2400" w:type="dxa"/>
          </w:tcPr>
          <w:p>
            <w:r>
              <w:t xml:space="preserve">Economic Analysis and Policy Division</w:t>
            </w:r>
          </w:p>
        </w:tc>
        <w:tc>
          <w:tcPr>
            <w:tcW w:w="2400" w:type="dxa"/>
          </w:tcPr>
          <w:p>
            <w:r>
              <w:t xml:space="preserve">Closed</w:t>
            </w:r>
          </w:p>
        </w:tc>
        <w:tc>
          <w:tcPr>
            <w:tcW w:w="2400" w:type="dxa"/>
          </w:tcPr>
          <w:p>
            <w:r>
              <w:t xml:space="preserve">01 Feb 2022</w:t>
            </w:r>
          </w:p>
        </w:tc>
        <w:tc>
          <w:tcPr>
            <w:tcW w:w="2400" w:type="dxa"/>
          </w:tcPr>
          <w:p>
            <w:r>
              <w:t xml:space="preserve">30 Jun 2025</w:t>
            </w:r>
          </w:p>
        </w:tc>
        <w:tc>
          <w:tcPr>
            <w:tcW w:w="2400" w:type="dxa"/>
          </w:tcPr>
          <w:p>
            <w:r>
              <w:t xml:space="preserve">USD 500,000</w:t>
            </w:r>
          </w:p>
        </w:tc>
        <w:tc>
          <w:tcPr>
            <w:tcW w:w="2400" w:type="dxa"/>
          </w:tcPr>
          <w:p>
            <w:r>
              <w:t xml:space="preserve">Bangladesh, Lao People's Democratic Republic, Senegal, Solomon Islands, Vanuatu, Zambia</w:t>
            </w:r>
          </w:p>
        </w:tc>
        <w:tc>
          <w:tcPr>
            <w:tcW w:w="2400" w:type="dxa"/>
          </w:tcPr>
          <w:p>
            <w:r>
              <w:t xml:space="preserve">Country standardized: 'Lao PDR' -&gt; 'Lao People's Democratic Republic'.</w:t>
            </w:r>
          </w:p>
        </w:tc>
        <w:tc>
          <w:tcPr>
            <w:tcW w:w="2400" w:type="dxa"/>
          </w:tcPr>
          <w:p>
            <w:r>
              <w:t xml:space="preserve"/>
            </w:r>
          </w:p>
        </w:tc>
      </w:tr>
      <w:tr>
        <w:tc>
          <w:tcPr>
            <w:tcW w:w="2400" w:type="dxa"/>
          </w:tcPr>
          <w:p>
            <w:r>
              <w:t xml:space="preserve">Strengthening the capacity of least developed countries to develop evidence-based, coherent and well financed strategies to implement the 2030 Agenda</w:t>
            </w:r>
          </w:p>
        </w:tc>
        <w:tc>
          <w:tcPr>
            <w:tcW w:w="2400" w:type="dxa"/>
          </w:tcPr>
          <w:p>
            <w:r>
              <w:t xml:space="preserve">PDF‐SDG‐2018-02</w:t>
            </w:r>
          </w:p>
        </w:tc>
        <w:tc>
          <w:tcPr>
            <w:tcW w:w="2400" w:type="dxa"/>
          </w:tcPr>
          <w:p>
            <w:r>
              <w:t xml:space="preserve">country</w:t>
            </w:r>
          </w:p>
        </w:tc>
        <w:tc>
          <w:tcPr>
            <w:tcW w:w="2400" w:type="dxa"/>
          </w:tcPr>
          <w:p>
            <w:r>
              <w:t xml:space="preserve">Division for Public Institutions and Digital Government, Division for Sustainable Development Goals, Economic Analysis and Policy Division, Financing for Sustainable Development Office, Statistics Division</w:t>
            </w:r>
          </w:p>
        </w:tc>
        <w:tc>
          <w:tcPr>
            <w:tcW w:w="2400" w:type="dxa"/>
          </w:tcPr>
          <w:p>
            <w:r>
              <w:t xml:space="preserve">Closed</w:t>
            </w:r>
          </w:p>
        </w:tc>
        <w:tc>
          <w:tcPr>
            <w:tcW w:w="2400" w:type="dxa"/>
          </w:tcPr>
          <w:p>
            <w:r>
              <w:t xml:space="preserve">01 Nov 2018</w:t>
            </w:r>
          </w:p>
        </w:tc>
        <w:tc>
          <w:tcPr>
            <w:tcW w:w="2400" w:type="dxa"/>
          </w:tcPr>
          <w:p>
            <w:r>
              <w:t xml:space="preserve">30 Jun 2021</w:t>
            </w:r>
          </w:p>
        </w:tc>
        <w:tc>
          <w:tcPr>
            <w:tcW w:w="2400" w:type="dxa"/>
          </w:tcPr>
          <w:p>
            <w:r>
              <w:t xml:space="preserve">USD 978,420</w:t>
            </w:r>
          </w:p>
        </w:tc>
        <w:tc>
          <w:tcPr>
            <w:tcW w:w="2400" w:type="dxa"/>
          </w:tcPr>
          <w:p>
            <w:r>
              <w:t xml:space="preserve">Bangladesh, Ethiopia, Lao People's Democratic Republic, United Republic of Tanzania</w:t>
            </w:r>
          </w:p>
        </w:tc>
        <w:tc>
          <w:tcPr>
            <w:tcW w:w="2400" w:type="dxa"/>
          </w:tcPr>
          <w:p>
            <w:r>
              <w:t xml:space="preserve">Country standardized: 'Lao PDR' -&gt; 'Lao People's Democratic Republic'. / Country standardized: 'Tanzania' -&gt; 'United Republic of Tanzania'.</w:t>
            </w:r>
          </w:p>
        </w:tc>
        <w:tc>
          <w:tcPr>
            <w:tcW w:w="2400" w:type="dxa"/>
          </w:tcPr>
          <w:p>
            <w:r>
              <w:t xml:space="preserve"/>
            </w:r>
          </w:p>
        </w:tc>
      </w:tr>
      <w:tr>
        <w:tc>
          <w:tcPr>
            <w:tcW w:w="2400" w:type="dxa"/>
          </w:tcPr>
          <w:p>
            <w:r>
              <w:t xml:space="preserve">Evidence-based Climate Action through Artificial Intelligence and Data Innovation for Caribbean SIDS</w:t>
            </w:r>
          </w:p>
        </w:tc>
        <w:tc>
          <w:tcPr>
            <w:tcW w:w="2400" w:type="dxa"/>
          </w:tcPr>
          <w:p>
            <w:r>
              <w:t xml:space="preserve">2528A</w:t>
            </w:r>
          </w:p>
        </w:tc>
        <w:tc>
          <w:tcPr>
            <w:tcW w:w="2400" w:type="dxa"/>
          </w:tcPr>
          <w:p>
            <w:r>
              <w:t xml:space="preserve">country</w:t>
            </w:r>
          </w:p>
        </w:tc>
        <w:tc>
          <w:tcPr>
            <w:tcW w:w="2400" w:type="dxa"/>
          </w:tcPr>
          <w:p>
            <w:r>
              <w:t xml:space="preserve">Statistics Division</w:t>
            </w:r>
          </w:p>
        </w:tc>
        <w:tc>
          <w:tcPr>
            <w:tcW w:w="2400" w:type="dxa"/>
          </w:tcPr>
          <w:p>
            <w:r>
              <w:t xml:space="preserve">Active</w:t>
            </w:r>
          </w:p>
        </w:tc>
        <w:tc>
          <w:tcPr>
            <w:tcW w:w="2400" w:type="dxa"/>
          </w:tcPr>
          <w:p>
            <w:r>
              <w:t xml:space="preserve">15 Apr 2025</w:t>
            </w:r>
          </w:p>
        </w:tc>
        <w:tc>
          <w:tcPr>
            <w:tcW w:w="2400" w:type="dxa"/>
          </w:tcPr>
          <w:p>
            <w:r>
              <w:t xml:space="preserve">31 Dec 2028</w:t>
            </w:r>
          </w:p>
        </w:tc>
        <w:tc>
          <w:tcPr>
            <w:tcW w:w="2400" w:type="dxa"/>
          </w:tcPr>
          <w:p>
            <w:r>
              <w:t xml:space="preserve">USD 803,520</w:t>
            </w:r>
          </w:p>
        </w:tc>
        <w:tc>
          <w:tcPr>
            <w:tcW w:w="2400" w:type="dxa"/>
          </w:tcPr>
          <w:p>
            <w:r>
              <w:t xml:space="preserve">Barbados, Belize, Dominican Republic, Trinidad and Tobago</w:t>
            </w:r>
          </w:p>
        </w:tc>
        <w:tc>
          <w:tcPr>
            <w:tcW w:w="2400" w:type="dxa"/>
          </w:tcPr>
          <w:p>
            <w:r>
              <w:t xml:space="preserve"/>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1415A</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15 Jan 2020</w:t>
            </w:r>
          </w:p>
        </w:tc>
        <w:tc>
          <w:tcPr>
            <w:tcW w:w="2400" w:type="dxa"/>
          </w:tcPr>
          <w:p>
            <w:r>
              <w:t xml:space="preserve">18 Sept 2020</w:t>
            </w:r>
          </w:p>
        </w:tc>
        <w:tc>
          <w:tcPr>
            <w:tcW w:w="2400" w:type="dxa"/>
          </w:tcPr>
          <w:p>
            <w:r>
              <w:t xml:space="preserve">USD 632,000</w:t>
            </w:r>
          </w:p>
        </w:tc>
        <w:tc>
          <w:tcPr>
            <w:tcW w:w="2400" w:type="dxa"/>
          </w:tcPr>
          <w:p>
            <w:r>
              <w:t xml:space="preserve">Barbados, Bolivia (Plurinational State of), Brazil, Chile, Colombia, Costa Rica, Cuba, Dominican Republic, Ecuador, El Salvador, Guatemala, Honduras, Jamaica, Mexico, Nicaragua, Panama, Paraguay, Peru, Trinidad and Tobago, Uruguay, Venezuela (Bolivarian Republic of)</w:t>
            </w:r>
          </w:p>
        </w:tc>
        <w:tc>
          <w:tcPr>
            <w:tcW w:w="2400" w:type="dxa"/>
          </w:tcPr>
          <w:p>
            <w:r>
              <w:t xml:space="preserve"/>
            </w:r>
          </w:p>
        </w:tc>
        <w:tc>
          <w:tcPr>
            <w:tcW w:w="2400" w:type="dxa"/>
          </w:tcPr>
          <w:p>
            <w:r>
              <w:t xml:space="preserve"/>
            </w:r>
          </w:p>
        </w:tc>
      </w:tr>
      <w:tr>
        <w:tc>
          <w:tcPr>
            <w:tcW w:w="2400" w:type="dxa"/>
          </w:tcPr>
          <w:p>
            <w:r>
              <w:t xml:space="preserve">Towards integrated national financing framework</w:t>
            </w:r>
          </w:p>
        </w:tc>
        <w:tc>
          <w:tcPr>
            <w:tcW w:w="2400" w:type="dxa"/>
          </w:tcPr>
          <w:p>
            <w:r>
              <w:t xml:space="preserve">2124A</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01 Mar 2021</w:t>
            </w:r>
          </w:p>
        </w:tc>
        <w:tc>
          <w:tcPr>
            <w:tcW w:w="2400" w:type="dxa"/>
          </w:tcPr>
          <w:p>
            <w:r>
              <w:t xml:space="preserve">28 Jun 2024</w:t>
            </w:r>
          </w:p>
        </w:tc>
        <w:tc>
          <w:tcPr>
            <w:tcW w:w="2400" w:type="dxa"/>
          </w:tcPr>
          <w:p>
            <w:r>
              <w:t xml:space="preserve">USD 2,321,000</w:t>
            </w:r>
          </w:p>
        </w:tc>
        <w:tc>
          <w:tcPr>
            <w:tcW w:w="2400" w:type="dxa"/>
          </w:tcPr>
          <w:p>
            <w:r>
              <w:t xml:space="preserve">Belarus, Burkina Faso, Colombia, Costa Rica, Egypt, Indonesia, Jordan, Kyrgyzstan, Pakistan, Zambia</w:t>
            </w:r>
          </w:p>
        </w:tc>
        <w:tc>
          <w:tcPr>
            <w:tcW w:w="2400" w:type="dxa"/>
          </w:tcPr>
          <w:p>
            <w:r>
              <w:t xml:space="preserve"/>
            </w:r>
          </w:p>
        </w:tc>
        <w:tc>
          <w:tcPr>
            <w:tcW w:w="2400" w:type="dxa"/>
          </w:tcPr>
          <w:p>
            <w:r>
              <w:t xml:space="preserve"/>
            </w:r>
          </w:p>
        </w:tc>
      </w:tr>
      <w:tr>
        <w:tc>
          <w:tcPr>
            <w:tcW w:w="2400" w:type="dxa"/>
          </w:tcPr>
          <w:p>
            <w:r>
              <w:t xml:space="preserve">Monitoring and reporting on sustainable development objectives, goals and targets; enhancing institutional capability in selected developing countries</w:t>
            </w:r>
          </w:p>
        </w:tc>
        <w:tc>
          <w:tcPr>
            <w:tcW w:w="2400" w:type="dxa"/>
          </w:tcPr>
          <w:p>
            <w:r>
              <w:t xml:space="preserve">1415I</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15 Aug 2020</w:t>
            </w:r>
          </w:p>
        </w:tc>
        <w:tc>
          <w:tcPr>
            <w:tcW w:w="2400" w:type="dxa"/>
          </w:tcPr>
          <w:p>
            <w:r>
              <w:t xml:space="preserve">17 Dec 2020</w:t>
            </w:r>
          </w:p>
        </w:tc>
        <w:tc>
          <w:tcPr>
            <w:tcW w:w="2400" w:type="dxa"/>
          </w:tcPr>
          <w:p>
            <w:r>
              <w:t xml:space="preserve">USD 639,000</w:t>
            </w:r>
          </w:p>
        </w:tc>
        <w:tc>
          <w:tcPr>
            <w:tcW w:w="2400" w:type="dxa"/>
          </w:tcPr>
          <w:p>
            <w:r>
              <w:t xml:space="preserve">Belize, Colombia, Ethiopia, Honduras, Jordan</w:t>
            </w:r>
          </w:p>
        </w:tc>
        <w:tc>
          <w:tcPr>
            <w:tcW w:w="2400" w:type="dxa"/>
          </w:tcPr>
          <w:p>
            <w:r>
              <w:t xml:space="preserve"/>
            </w:r>
          </w:p>
        </w:tc>
        <w:tc>
          <w:tcPr>
            <w:tcW w:w="2400" w:type="dxa"/>
          </w:tcPr>
          <w:p>
            <w:r>
              <w:t xml:space="preserve">projects.csv record 'Monitoring and reporting on sustainable development objectives, goals and targets; enhancing institutional capability in selected developing countries | 2020-08-15T00:00:00 | 1415I': Country text 'Eastern Africa' could not be matched; no country assignment was inferred. / projects.csv record 'Monitoring and reporting on sustainable development objectives, goals and targets; enhancing institutional capability in selected developing countries | 2020-08-15T00:00:00 | 1415I': Country text 'Latin America and the Caribbean' could not be matched; no country assignment was inferred. / projects.csv record 'Monitoring and reporting on sustainable development objectives, goals and targets; enhancing institutional capability in selected developing countries | 2020-08-15T00:00:00 | 1415I': Country text 'South America' could not be matched; no country assignment was inferred. / projects.csv record 'Monitoring and reporting on sustainable development objectives, goals and targets; enhancing institutional capability in selected developing countries | 2020-08-15T00:00:00 | 1415I': Country text 'Western Asia' could not be matched; no country assignment was inferred. / projects.csv record 'Monitoring and reporting on sustainable development objectives, goals and targets; enhancing institutional capability in selected developing countries | 2020-08-15T00:00:00 | 1415I': Country/Sub region 'Eastern Africa' was not matched to GeoData and was ignored. / projects.csv record 'Monitoring and reporting on sustainable development objectives, goals and targets; enhancing institutional capability in selected developing countries | 2020-08-15T00:00:00 | 1415I': Country/Sub region 'Latin America and the Caribbean' was not matched to GeoData and was ignored. / projects.csv record 'Monitoring and reporting on sustainable development objectives, goals and targets; enhancing institutional capability in selected developing countries | 2020-08-15T00:00:00 | 1415I': Country/Sub region 'South America' was not matched to GeoData and was ignored. / projects.csv record 'Monitoring and reporting on sustainable development objectives, goals and targets; enhancing institutional capability in selected developing countries | 2020-08-15T00:00:00 | 1415I': Country/Sub region 'Western Asia' was not matched to GeoData and was ignored.</w:t>
            </w:r>
          </w:p>
        </w:tc>
      </w:tr>
      <w:tr>
        <w:tc>
          <w:tcPr>
            <w:tcW w:w="2400" w:type="dxa"/>
          </w:tcPr>
          <w:p>
            <w:r>
              <w:t xml:space="preserve">Administrative data for disaggregated Sustainable Development Goals indicators in Africa, Asia and the Pacific and Latin America</w:t>
            </w:r>
          </w:p>
        </w:tc>
        <w:tc>
          <w:tcPr>
            <w:tcW w:w="2400" w:type="dxa"/>
          </w:tcPr>
          <w:p>
            <w:r>
              <w:t xml:space="preserve">2124C</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2020</w:t>
            </w:r>
          </w:p>
        </w:tc>
        <w:tc>
          <w:tcPr>
            <w:tcW w:w="2400" w:type="dxa"/>
          </w:tcPr>
          <w:p>
            <w:r>
              <w:t xml:space="preserve">28 Jun 2024</w:t>
            </w:r>
          </w:p>
        </w:tc>
        <w:tc>
          <w:tcPr>
            <w:tcW w:w="2400" w:type="dxa"/>
          </w:tcPr>
          <w:p>
            <w:r>
              <w:t xml:space="preserve">USD 624,000</w:t>
            </w:r>
          </w:p>
        </w:tc>
        <w:tc>
          <w:tcPr>
            <w:tcW w:w="2400" w:type="dxa"/>
          </w:tcPr>
          <w:p>
            <w:r>
              <w:t xml:space="preserve">Bhutan, Cameroon, Chile, Democratic Socialist Republic of Sri Lanka, Dominican Republic, Ecuador, Namibia, United Republic of Tanzania</w:t>
            </w:r>
          </w:p>
        </w:tc>
        <w:tc>
          <w:tcPr>
            <w:tcW w:w="2400" w:type="dxa"/>
          </w:tcPr>
          <w:p>
            <w:r>
              <w:t xml:space="preserve">Country standardized: 'Sri Lanka' -&gt; 'Democratic Socialist Republic of Sri Lanka'. / Country standardized: 'Tanzania' -&gt; 'United Republic of Tanzania'.</w:t>
            </w:r>
          </w:p>
        </w:tc>
        <w:tc>
          <w:tcPr>
            <w:tcW w:w="2400" w:type="dxa"/>
          </w:tcPr>
          <w:p>
            <w:r>
              <w:t xml:space="preserve"/>
            </w:r>
          </w:p>
        </w:tc>
      </w:tr>
      <w:tr>
        <w:tc>
          <w:tcPr>
            <w:tcW w:w="2400" w:type="dxa"/>
          </w:tcPr>
          <w:p>
            <w:r>
              <w:t xml:space="preserve">Building capacities for promoting the presence and leadership of women within public institutions at national and local levels</w:t>
            </w:r>
          </w:p>
        </w:tc>
        <w:tc>
          <w:tcPr>
            <w:tcW w:w="2400" w:type="dxa"/>
          </w:tcPr>
          <w:p>
            <w:r>
              <w:t xml:space="preserve"/>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Closed</w:t>
            </w:r>
          </w:p>
        </w:tc>
        <w:tc>
          <w:tcPr>
            <w:tcW w:w="2400" w:type="dxa"/>
          </w:tcPr>
          <w:p>
            <w:r>
              <w:t xml:space="preserve">01 May 2022</w:t>
            </w:r>
          </w:p>
        </w:tc>
        <w:tc>
          <w:tcPr>
            <w:tcW w:w="2400" w:type="dxa"/>
          </w:tcPr>
          <w:p>
            <w:r>
              <w:t xml:space="preserve">30 Jun 2024</w:t>
            </w:r>
          </w:p>
        </w:tc>
        <w:tc>
          <w:tcPr>
            <w:tcW w:w="2400" w:type="dxa"/>
          </w:tcPr>
          <w:p>
            <w:r>
              <w:t xml:space="preserve">USD 750,000</w:t>
            </w:r>
          </w:p>
        </w:tc>
        <w:tc>
          <w:tcPr>
            <w:tcW w:w="2400" w:type="dxa"/>
          </w:tcPr>
          <w:p>
            <w:r>
              <w:t xml:space="preserve">Bhutan, Lao People's Democratic Republic, Mauritius, Senegal</w:t>
            </w:r>
          </w:p>
        </w:tc>
        <w:tc>
          <w:tcPr>
            <w:tcW w:w="2400" w:type="dxa"/>
          </w:tcPr>
          <w:p>
            <w:r>
              <w:t xml:space="preserve">Country standardized: 'Lao PDR' -&gt; 'Lao People's Democratic Republic'.</w:t>
            </w:r>
          </w:p>
        </w:tc>
        <w:tc>
          <w:tcPr>
            <w:tcW w:w="2400" w:type="dxa"/>
          </w:tcPr>
          <w:p>
            <w:r>
              <w:t xml:space="preserve"/>
            </w:r>
          </w:p>
        </w:tc>
      </w:tr>
      <w:tr>
        <w:tc>
          <w:tcPr>
            <w:tcW w:w="2400" w:type="dxa"/>
          </w:tcPr>
          <w:p>
            <w:r>
              <w:t xml:space="preserve">Enhanced Statistical Capacity for Data Governance and Innovation Across National Data Ecosystems</w:t>
            </w:r>
          </w:p>
        </w:tc>
        <w:tc>
          <w:tcPr>
            <w:tcW w:w="2400" w:type="dxa"/>
          </w:tcPr>
          <w:p>
            <w:r>
              <w:t xml:space="preserve">2629A</w:t>
            </w:r>
          </w:p>
        </w:tc>
        <w:tc>
          <w:tcPr>
            <w:tcW w:w="2400" w:type="dxa"/>
          </w:tcPr>
          <w:p>
            <w:r>
              <w:t xml:space="preserve">country</w:t>
            </w:r>
          </w:p>
        </w:tc>
        <w:tc>
          <w:tcPr>
            <w:tcW w:w="2400" w:type="dxa"/>
          </w:tcPr>
          <w:p>
            <w:r>
              <w:t xml:space="preserve">Statistics Division</w:t>
            </w:r>
          </w:p>
        </w:tc>
        <w:tc>
          <w:tcPr>
            <w:tcW w:w="2400" w:type="dxa"/>
          </w:tcPr>
          <w:p>
            <w:r>
              <w:t xml:space="preserve">Active</w:t>
            </w:r>
          </w:p>
        </w:tc>
        <w:tc>
          <w:tcPr>
            <w:tcW w:w="2400" w:type="dxa"/>
          </w:tcPr>
          <w:p>
            <w:r>
              <w:t xml:space="preserve">01 May 2026</w:t>
            </w:r>
          </w:p>
        </w:tc>
        <w:tc>
          <w:tcPr>
            <w:tcW w:w="2400" w:type="dxa"/>
          </w:tcPr>
          <w:p>
            <w:r>
              <w:t xml:space="preserve">31 Dec 2029</w:t>
            </w:r>
          </w:p>
        </w:tc>
        <w:tc>
          <w:tcPr>
            <w:tcW w:w="2400" w:type="dxa"/>
          </w:tcPr>
          <w:p>
            <w:r>
              <w:t xml:space="preserve">USD 642,200</w:t>
            </w:r>
          </w:p>
        </w:tc>
        <w:tc>
          <w:tcPr>
            <w:tcW w:w="2400" w:type="dxa"/>
          </w:tcPr>
          <w:p>
            <w:r>
              <w:t xml:space="preserve">Bhutan, Democratic Socialist Republic of Sri Lanka, Indonesia, Lao People's Democratic Republic, Maldives</w:t>
            </w:r>
          </w:p>
        </w:tc>
        <w:tc>
          <w:tcPr>
            <w:tcW w:w="2400" w:type="dxa"/>
          </w:tcPr>
          <w:p>
            <w:r>
              <w:t xml:space="preserve">Country standardized: 'Lao PDR' -&gt; 'Lao People's Democratic Republic'. / Country standardized: 'Sri Lanka' -&gt; 'Democratic Socialist Republic of Sri Lanka'.</w:t>
            </w:r>
          </w:p>
        </w:tc>
        <w:tc>
          <w:tcPr>
            <w:tcW w:w="2400" w:type="dxa"/>
          </w:tcPr>
          <w:p>
            <w:r>
              <w:t xml:space="preserve"/>
            </w:r>
          </w:p>
        </w:tc>
      </w:tr>
      <w:tr>
        <w:tc>
          <w:tcPr>
            <w:tcW w:w="2400" w:type="dxa"/>
          </w:tcPr>
          <w:p>
            <w:r>
              <w:t xml:space="preserve">Institutional arrangements for policy integration, coordination and stakeholder engagement in SDG implementation and reviews in Asia, and Asia and the Pacific</w:t>
            </w:r>
          </w:p>
        </w:tc>
        <w:tc>
          <w:tcPr>
            <w:tcW w:w="2400" w:type="dxa"/>
          </w:tcPr>
          <w:p>
            <w:r>
              <w:t xml:space="preserve">1819G</w:t>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Closed</w:t>
            </w:r>
          </w:p>
        </w:tc>
        <w:tc>
          <w:tcPr>
            <w:tcW w:w="2400" w:type="dxa"/>
          </w:tcPr>
          <w:p>
            <w:r>
              <w:t xml:space="preserve">01 Apr 2018</w:t>
            </w:r>
          </w:p>
        </w:tc>
        <w:tc>
          <w:tcPr>
            <w:tcW w:w="2400" w:type="dxa"/>
          </w:tcPr>
          <w:p>
            <w:r>
              <w:t xml:space="preserve">31 Dec 2021</w:t>
            </w:r>
          </w:p>
        </w:tc>
        <w:tc>
          <w:tcPr>
            <w:tcW w:w="2400" w:type="dxa"/>
          </w:tcPr>
          <w:p>
            <w:r>
              <w:t xml:space="preserve">USD 600,000</w:t>
            </w:r>
          </w:p>
        </w:tc>
        <w:tc>
          <w:tcPr>
            <w:tcW w:w="2400" w:type="dxa"/>
          </w:tcPr>
          <w:p>
            <w:r>
              <w:t xml:space="preserve">Bhutan, Fiji, Lao People's Democratic Republic, Vanuatu</w:t>
            </w:r>
          </w:p>
        </w:tc>
        <w:tc>
          <w:tcPr>
            <w:tcW w:w="2400" w:type="dxa"/>
          </w:tcPr>
          <w:p>
            <w:r>
              <w:t xml:space="preserve">Country standardized: 'Lao PDR' -&gt; 'Lao People's Democratic Republic'.</w:t>
            </w:r>
          </w:p>
        </w:tc>
        <w:tc>
          <w:tcPr>
            <w:tcW w:w="2400" w:type="dxa"/>
          </w:tcPr>
          <w:p>
            <w:r>
              <w:t xml:space="preserve"/>
            </w:r>
          </w:p>
        </w:tc>
      </w:tr>
      <w:tr>
        <w:tc>
          <w:tcPr>
            <w:tcW w:w="2400" w:type="dxa"/>
          </w:tcPr>
          <w:p>
            <w:r>
              <w:t xml:space="preserve">Statistics and Data Project ‐ Resilient and agile National Statistical Systems (NSS) to meet post COVID‐19 data needs to recover better </w:t>
            </w:r>
          </w:p>
        </w:tc>
        <w:tc>
          <w:tcPr>
            <w:tcW w:w="2400" w:type="dxa"/>
          </w:tcPr>
          <w:p>
            <w:r>
              <w:t xml:space="preserve">2225A</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Sept 2022</w:t>
            </w:r>
          </w:p>
        </w:tc>
        <w:tc>
          <w:tcPr>
            <w:tcW w:w="2400" w:type="dxa"/>
          </w:tcPr>
          <w:p>
            <w:r>
              <w:t xml:space="preserve">31 Oct 2025</w:t>
            </w:r>
          </w:p>
        </w:tc>
        <w:tc>
          <w:tcPr>
            <w:tcW w:w="2400" w:type="dxa"/>
          </w:tcPr>
          <w:p>
            <w:r>
              <w:t xml:space="preserve">USD 3,000,000</w:t>
            </w:r>
          </w:p>
        </w:tc>
        <w:tc>
          <w:tcPr>
            <w:tcW w:w="2400" w:type="dxa"/>
          </w:tcPr>
          <w:p>
            <w:r>
              <w:t xml:space="preserve">Bhutan, Burundi, Dominican Republic, Ecuador, Eritrea, Fiji, Georgia, Indonesia, Jamaica, Jordan, Kazakhstan, Namibia, Republic of Moldova, Senegal, State of Palestine, Tunisia</w:t>
            </w:r>
          </w:p>
        </w:tc>
        <w:tc>
          <w:tcPr>
            <w:tcW w:w="2400" w:type="dxa"/>
          </w:tcPr>
          <w:p>
            <w:r>
              <w:t xml:space="preserve"/>
            </w:r>
          </w:p>
        </w:tc>
        <w:tc>
          <w:tcPr>
            <w:tcW w:w="2400" w:type="dxa"/>
          </w:tcPr>
          <w:p>
            <w:r>
              <w:t xml:space="preserve"/>
            </w:r>
          </w:p>
        </w:tc>
      </w:tr>
      <w:tr>
        <w:tc>
          <w:tcPr>
            <w:tcW w:w="2400" w:type="dxa"/>
          </w:tcPr>
          <w:p>
            <w:r>
              <w:t xml:space="preserve">Strategies for mitigating the impact of graduation from the least developed countries category</w:t>
            </w:r>
          </w:p>
        </w:tc>
        <w:tc>
          <w:tcPr>
            <w:tcW w:w="2400" w:type="dxa"/>
          </w:tcPr>
          <w:p>
            <w:r>
              <w:t xml:space="preserve">1617C</w:t>
            </w:r>
          </w:p>
        </w:tc>
        <w:tc>
          <w:tcPr>
            <w:tcW w:w="2400" w:type="dxa"/>
          </w:tcPr>
          <w:p>
            <w:r>
              <w:t xml:space="preserve">country</w:t>
            </w:r>
          </w:p>
        </w:tc>
        <w:tc>
          <w:tcPr>
            <w:tcW w:w="2400" w:type="dxa"/>
          </w:tcPr>
          <w:p>
            <w:r>
              <w:t xml:space="preserve">Economic Analysis and Policy Division</w:t>
            </w:r>
          </w:p>
        </w:tc>
        <w:tc>
          <w:tcPr>
            <w:tcW w:w="2400" w:type="dxa"/>
          </w:tcPr>
          <w:p>
            <w:r>
              <w:t xml:space="preserve">Closed</w:t>
            </w:r>
          </w:p>
        </w:tc>
        <w:tc>
          <w:tcPr>
            <w:tcW w:w="2400" w:type="dxa"/>
          </w:tcPr>
          <w:p>
            <w:r>
              <w:t xml:space="preserve">16 Apr 2020</w:t>
            </w:r>
          </w:p>
        </w:tc>
        <w:tc>
          <w:tcPr>
            <w:tcW w:w="2400" w:type="dxa"/>
          </w:tcPr>
          <w:p>
            <w:r>
              <w:t xml:space="preserve">19 Dec 2020</w:t>
            </w:r>
          </w:p>
        </w:tc>
        <w:tc>
          <w:tcPr>
            <w:tcW w:w="2400" w:type="dxa"/>
          </w:tcPr>
          <w:p>
            <w:r>
              <w:t xml:space="preserve">USD 560,000</w:t>
            </w:r>
          </w:p>
        </w:tc>
        <w:tc>
          <w:tcPr>
            <w:tcW w:w="2400" w:type="dxa"/>
          </w:tcPr>
          <w:p>
            <w:r>
              <w:t xml:space="preserve">Bhutan, Nepal, Uganda</w:t>
            </w:r>
          </w:p>
        </w:tc>
        <w:tc>
          <w:tcPr>
            <w:tcW w:w="2400" w:type="dxa"/>
          </w:tcPr>
          <w:p>
            <w:r>
              <w:t xml:space="preserve"/>
            </w:r>
          </w:p>
        </w:tc>
        <w:tc>
          <w:tcPr>
            <w:tcW w:w="2400" w:type="dxa"/>
          </w:tcPr>
          <w:p>
            <w:r>
              <w:t xml:space="preserve"/>
            </w:r>
          </w:p>
        </w:tc>
      </w:tr>
      <w:tr>
        <w:tc>
          <w:tcPr>
            <w:tcW w:w="2400" w:type="dxa"/>
          </w:tcPr>
          <w:p>
            <w:r>
              <w:t xml:space="preserve">Building national capacities to design evidence-based sustainable development policies by the use of environmental, economy-wide, microsimulation, and integrated assessments modelling tools</w:t>
            </w:r>
          </w:p>
        </w:tc>
        <w:tc>
          <w:tcPr>
            <w:tcW w:w="2400" w:type="dxa"/>
          </w:tcPr>
          <w:p>
            <w:r>
              <w:t xml:space="preserve">1617AH</w:t>
            </w:r>
          </w:p>
        </w:tc>
        <w:tc>
          <w:tcPr>
            <w:tcW w:w="2400" w:type="dxa"/>
          </w:tcPr>
          <w:p>
            <w:r>
              <w:t xml:space="preserve">country</w:t>
            </w:r>
          </w:p>
        </w:tc>
        <w:tc>
          <w:tcPr>
            <w:tcW w:w="2400" w:type="dxa"/>
          </w:tcPr>
          <w:p>
            <w:r>
              <w:t xml:space="preserve">Economic Analysis and Policy Division</w:t>
            </w:r>
          </w:p>
        </w:tc>
        <w:tc>
          <w:tcPr>
            <w:tcW w:w="2400" w:type="dxa"/>
          </w:tcPr>
          <w:p>
            <w:r>
              <w:t xml:space="preserve">Closed</w:t>
            </w:r>
          </w:p>
        </w:tc>
        <w:tc>
          <w:tcPr>
            <w:tcW w:w="2400" w:type="dxa"/>
          </w:tcPr>
          <w:p>
            <w:r>
              <w:t xml:space="preserve">01 May 2017</w:t>
            </w:r>
          </w:p>
        </w:tc>
        <w:tc>
          <w:tcPr>
            <w:tcW w:w="2400" w:type="dxa"/>
          </w:tcPr>
          <w:p>
            <w:r>
              <w:t xml:space="preserve">31 Dec 2021</w:t>
            </w:r>
          </w:p>
        </w:tc>
        <w:tc>
          <w:tcPr>
            <w:tcW w:w="2400" w:type="dxa"/>
          </w:tcPr>
          <w:p>
            <w:r>
              <w:t xml:space="preserve">USD 722,000</w:t>
            </w:r>
          </w:p>
        </w:tc>
        <w:tc>
          <w:tcPr>
            <w:tcW w:w="2400" w:type="dxa"/>
          </w:tcPr>
          <w:p>
            <w:r>
              <w:t xml:space="preserve">Bolivia (Plurinational State of), Costa Rica, Democratic Socialist Republic of Sri Lanka, Mexico</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Innovative and digital technologies for forest monitoring and data-sharing by Indigenous Peoples, local communities, women and young people</w:t>
            </w:r>
          </w:p>
        </w:tc>
        <w:tc>
          <w:tcPr>
            <w:tcW w:w="2400" w:type="dxa"/>
          </w:tcPr>
          <w:p>
            <w:r>
              <w:t xml:space="preserve">2629C</w:t>
            </w:r>
          </w:p>
        </w:tc>
        <w:tc>
          <w:tcPr>
            <w:tcW w:w="2400" w:type="dxa"/>
          </w:tcPr>
          <w:p>
            <w:r>
              <w:t xml:space="preserve">country</w:t>
            </w:r>
          </w:p>
        </w:tc>
        <w:tc>
          <w:tcPr>
            <w:tcW w:w="2400" w:type="dxa"/>
          </w:tcPr>
          <w:p>
            <w:r>
              <w:t xml:space="preserve">United Nations Forum on Forest</w:t>
            </w:r>
          </w:p>
        </w:tc>
        <w:tc>
          <w:tcPr>
            <w:tcW w:w="2400" w:type="dxa"/>
          </w:tcPr>
          <w:p>
            <w:r>
              <w:t xml:space="preserve">Active</w:t>
            </w:r>
          </w:p>
        </w:tc>
        <w:tc>
          <w:tcPr>
            <w:tcW w:w="2400" w:type="dxa"/>
          </w:tcPr>
          <w:p>
            <w:r>
              <w:t xml:space="preserve">02 Feb 2026</w:t>
            </w:r>
          </w:p>
        </w:tc>
        <w:tc>
          <w:tcPr>
            <w:tcW w:w="2400" w:type="dxa"/>
          </w:tcPr>
          <w:p>
            <w:r>
              <w:t xml:space="preserve">31 Dec 2029</w:t>
            </w:r>
          </w:p>
        </w:tc>
        <w:tc>
          <w:tcPr>
            <w:tcW w:w="2400" w:type="dxa"/>
          </w:tcPr>
          <w:p>
            <w:r>
              <w:t xml:space="preserve">USD 634,400</w:t>
            </w:r>
          </w:p>
        </w:tc>
        <w:tc>
          <w:tcPr>
            <w:tcW w:w="2400" w:type="dxa"/>
          </w:tcPr>
          <w:p>
            <w:r>
              <w:t xml:space="preserve">Bolivia (Plurinational State of), Colombia, Guyana, Peru</w:t>
            </w:r>
          </w:p>
        </w:tc>
        <w:tc>
          <w:tcPr>
            <w:tcW w:w="2400" w:type="dxa"/>
          </w:tcPr>
          <w:p>
            <w:r>
              <w:t xml:space="preserve"/>
            </w:r>
          </w:p>
        </w:tc>
        <w:tc>
          <w:tcPr>
            <w:tcW w:w="2400" w:type="dxa"/>
          </w:tcPr>
          <w:p>
            <w:r>
              <w:t xml:space="preserve"/>
            </w:r>
          </w:p>
        </w:tc>
      </w:tr>
      <w:tr>
        <w:tc>
          <w:tcPr>
            <w:tcW w:w="2400" w:type="dxa"/>
          </w:tcPr>
          <w:p>
            <w:r>
              <w:t xml:space="preserve">Promoting a socially inclusive creative economy to support the digital transformation needs of small island developing States and the least developed countries</w:t>
            </w:r>
          </w:p>
        </w:tc>
        <w:tc>
          <w:tcPr>
            <w:tcW w:w="2400" w:type="dxa"/>
          </w:tcPr>
          <w:p>
            <w:r>
              <w:t xml:space="preserve">2629D</w:t>
            </w:r>
          </w:p>
        </w:tc>
        <w:tc>
          <w:tcPr>
            <w:tcW w:w="2400" w:type="dxa"/>
          </w:tcPr>
          <w:p>
            <w:r>
              <w:t xml:space="preserve">country</w:t>
            </w:r>
          </w:p>
        </w:tc>
        <w:tc>
          <w:tcPr>
            <w:tcW w:w="2400" w:type="dxa"/>
          </w:tcPr>
          <w:p>
            <w:r>
              <w:t xml:space="preserve">Division for Inclusive Social Development</w:t>
            </w:r>
          </w:p>
        </w:tc>
        <w:tc>
          <w:tcPr>
            <w:tcW w:w="2400" w:type="dxa"/>
          </w:tcPr>
          <w:p>
            <w:r>
              <w:t xml:space="preserve">Ongoing</w:t>
            </w:r>
          </w:p>
        </w:tc>
        <w:tc>
          <w:tcPr>
            <w:tcW w:w="2400" w:type="dxa"/>
          </w:tcPr>
          <w:p>
            <w:r>
              <w:t xml:space="preserve">01 Jan 2025</w:t>
            </w:r>
          </w:p>
        </w:tc>
        <w:tc>
          <w:tcPr>
            <w:tcW w:w="2400" w:type="dxa"/>
          </w:tcPr>
          <w:p>
            <w:r>
              <w:t xml:space="preserve">31 Dec 2028</w:t>
            </w:r>
          </w:p>
        </w:tc>
        <w:tc>
          <w:tcPr>
            <w:tcW w:w="2400" w:type="dxa"/>
          </w:tcPr>
          <w:p>
            <w:r>
              <w:t xml:space="preserve">USD 640,000</w:t>
            </w:r>
          </w:p>
        </w:tc>
        <w:tc>
          <w:tcPr>
            <w:tcW w:w="2400" w:type="dxa"/>
          </w:tcPr>
          <w:p>
            <w:r>
              <w:t xml:space="preserve">Botswana, Democratic Republic of Timor-Leste, Indonesia, Madagascar</w:t>
            </w:r>
          </w:p>
        </w:tc>
        <w:tc>
          <w:tcPr>
            <w:tcW w:w="2400" w:type="dxa"/>
          </w:tcPr>
          <w:p>
            <w:r>
              <w:t xml:space="preserve">Country standardized: 'Timor-Leste' -&gt; 'Democratic Republic of Timor-Leste'.</w:t>
            </w:r>
          </w:p>
        </w:tc>
        <w:tc>
          <w:tcPr>
            <w:tcW w:w="2400" w:type="dxa"/>
          </w:tcPr>
          <w:p>
            <w:r>
              <w:t xml:space="preserve"/>
            </w:r>
          </w:p>
        </w:tc>
      </w:tr>
      <w:tr>
        <w:tc>
          <w:tcPr>
            <w:tcW w:w="2400" w:type="dxa"/>
          </w:tcPr>
          <w:p>
            <w:r>
              <w:t xml:space="preserve">Promoting agricultural cooperatives in sub-Saharan Africa to enhance resilience and adaptation of small-holder farmers to climate change </w:t>
            </w:r>
          </w:p>
        </w:tc>
        <w:tc>
          <w:tcPr>
            <w:tcW w:w="2400" w:type="dxa"/>
          </w:tcPr>
          <w:p>
            <w:r>
              <w:t xml:space="preserve">2528C</w:t>
            </w:r>
          </w:p>
        </w:tc>
        <w:tc>
          <w:tcPr>
            <w:tcW w:w="2400" w:type="dxa"/>
          </w:tcPr>
          <w:p>
            <w:r>
              <w:t xml:space="preserve">country</w:t>
            </w:r>
          </w:p>
        </w:tc>
        <w:tc>
          <w:tcPr>
            <w:tcW w:w="2400" w:type="dxa"/>
          </w:tcPr>
          <w:p>
            <w:r>
              <w:t xml:space="preserve">Division for Inclusive Social Development</w:t>
            </w:r>
          </w:p>
        </w:tc>
        <w:tc>
          <w:tcPr>
            <w:tcW w:w="2400" w:type="dxa"/>
          </w:tcPr>
          <w:p>
            <w:r>
              <w:t xml:space="preserve">Ongoing</w:t>
            </w:r>
          </w:p>
        </w:tc>
        <w:tc>
          <w:tcPr>
            <w:tcW w:w="2400" w:type="dxa"/>
          </w:tcPr>
          <w:p>
            <w:r>
              <w:t xml:space="preserve">01 Jan 2025</w:t>
            </w:r>
          </w:p>
        </w:tc>
        <w:tc>
          <w:tcPr>
            <w:tcW w:w="2400" w:type="dxa"/>
          </w:tcPr>
          <w:p>
            <w:r>
              <w:t xml:space="preserve">31 Dec 2028</w:t>
            </w:r>
          </w:p>
        </w:tc>
        <w:tc>
          <w:tcPr>
            <w:tcW w:w="2400" w:type="dxa"/>
          </w:tcPr>
          <w:p>
            <w:r>
              <w:t xml:space="preserve">USD 647,400</w:t>
            </w:r>
          </w:p>
        </w:tc>
        <w:tc>
          <w:tcPr>
            <w:tcW w:w="2400" w:type="dxa"/>
          </w:tcPr>
          <w:p>
            <w:r>
              <w:t xml:space="preserve">Botswana, Cameroon, Ghana, United Republic of Tanzania</w:t>
            </w:r>
          </w:p>
        </w:tc>
        <w:tc>
          <w:tcPr>
            <w:tcW w:w="2400" w:type="dxa"/>
          </w:tcPr>
          <w:p>
            <w:r>
              <w:t xml:space="preserve">Duplicate review: selected this entry and excluded projects.csv row 71.</w:t>
            </w:r>
          </w:p>
        </w:tc>
        <w:tc>
          <w:tcPr>
            <w:tcW w:w="2400" w:type="dxa"/>
          </w:tcPr>
          <w:p>
            <w:r>
              <w:t xml:space="preserve"/>
            </w:r>
          </w:p>
        </w:tc>
      </w:tr>
      <w:tr>
        <w:tc>
          <w:tcPr>
            <w:tcW w:w="2400" w:type="dxa"/>
          </w:tcPr>
          <w:p>
            <w:r>
              <w:t xml:space="preserve">Strengthening capacities of developing countries in sub-Saharan Africa to effectively produce and use population estimates and projections in policy-making for sustainable development</w:t>
            </w:r>
          </w:p>
        </w:tc>
        <w:tc>
          <w:tcPr>
            <w:tcW w:w="2400" w:type="dxa"/>
          </w:tcPr>
          <w:p>
            <w:r>
              <w:t xml:space="preserve">ROA 262</w:t>
            </w:r>
          </w:p>
        </w:tc>
        <w:tc>
          <w:tcPr>
            <w:tcW w:w="2400" w:type="dxa"/>
          </w:tcPr>
          <w:p>
            <w:r>
              <w:t xml:space="preserve">country</w:t>
            </w:r>
          </w:p>
        </w:tc>
        <w:tc>
          <w:tcPr>
            <w:tcW w:w="2400" w:type="dxa"/>
          </w:tcPr>
          <w:p>
            <w:r>
              <w:t xml:space="preserve">Population Division</w:t>
            </w:r>
          </w:p>
        </w:tc>
        <w:tc>
          <w:tcPr>
            <w:tcW w:w="2400" w:type="dxa"/>
          </w:tcPr>
          <w:p>
            <w:r>
              <w:t xml:space="preserve">Closed</w:t>
            </w:r>
          </w:p>
        </w:tc>
        <w:tc>
          <w:tcPr>
            <w:tcW w:w="2400" w:type="dxa"/>
          </w:tcPr>
          <w:p>
            <w:r>
              <w:t xml:space="preserve">14 Jun 2020</w:t>
            </w:r>
          </w:p>
        </w:tc>
        <w:tc>
          <w:tcPr>
            <w:tcW w:w="2400" w:type="dxa"/>
          </w:tcPr>
          <w:p>
            <w:r>
              <w:t xml:space="preserve">17 Dec 2020</w:t>
            </w:r>
          </w:p>
        </w:tc>
        <w:tc>
          <w:tcPr>
            <w:tcW w:w="2400" w:type="dxa"/>
          </w:tcPr>
          <w:p>
            <w:r>
              <w:t xml:space="preserve">USD 588,000</w:t>
            </w:r>
          </w:p>
        </w:tc>
        <w:tc>
          <w:tcPr>
            <w:tcW w:w="2400" w:type="dxa"/>
          </w:tcPr>
          <w:p>
            <w:r>
              <w:t xml:space="preserve">Botswana, Burkina Faso, Burundi, Cabo Verde, Cameroon, Djibouti, Ethiopia, Gabon, Ghana, Kenya, Mali, Namibia, Niger, Nigeria, Senegal, Togo, Uganda, Zambia</w:t>
            </w:r>
          </w:p>
        </w:tc>
        <w:tc>
          <w:tcPr>
            <w:tcW w:w="2400" w:type="dxa"/>
          </w:tcPr>
          <w:p>
            <w:r>
              <w:t xml:space="preserve"/>
            </w:r>
          </w:p>
        </w:tc>
        <w:tc>
          <w:tcPr>
            <w:tcW w:w="2400" w:type="dxa"/>
          </w:tcPr>
          <w:p>
            <w:r>
              <w:t xml:space="preserve"/>
            </w:r>
          </w:p>
        </w:tc>
      </w:tr>
      <w:tr>
        <w:tc>
          <w:tcPr>
            <w:tcW w:w="2400" w:type="dxa"/>
          </w:tcPr>
          <w:p>
            <w:r>
              <w:t xml:space="preserve">Enhancing national capacities for unleashing full potentials of micro-, small- and medium-enterprises (MSMEs) in achieving sustainable development goals in developing countries</w:t>
            </w:r>
          </w:p>
        </w:tc>
        <w:tc>
          <w:tcPr>
            <w:tcW w:w="2400" w:type="dxa"/>
          </w:tcPr>
          <w:p>
            <w:r>
              <w:t xml:space="preserve">2016-04</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31 May 2017</w:t>
            </w:r>
          </w:p>
        </w:tc>
        <w:tc>
          <w:tcPr>
            <w:tcW w:w="2400" w:type="dxa"/>
          </w:tcPr>
          <w:p>
            <w:r>
              <w:t xml:space="preserve">31 Dec 2021</w:t>
            </w:r>
          </w:p>
        </w:tc>
        <w:tc>
          <w:tcPr>
            <w:tcW w:w="2400" w:type="dxa"/>
          </w:tcPr>
          <w:p>
            <w:r>
              <w:t xml:space="preserve">USD 1,652,296</w:t>
            </w:r>
          </w:p>
        </w:tc>
        <w:tc>
          <w:tcPr>
            <w:tcW w:w="2400" w:type="dxa"/>
          </w:tcPr>
          <w:p>
            <w:r>
              <w:t xml:space="preserve">Brazil, Cambodia, Democratic Socialist Republic of Sri Lanka, Fiji, Gambia, Kenya, Lao People's Democratic Republic, Peru, Philippines, United Republic of Tanzania</w:t>
            </w:r>
          </w:p>
        </w:tc>
        <w:tc>
          <w:tcPr>
            <w:tcW w:w="2400" w:type="dxa"/>
          </w:tcPr>
          <w:p>
            <w:r>
              <w:t xml:space="preserve">Country standardized: 'Lao PDR' -&gt; 'Lao People's Democratic Republic'. / Country standardized: 'Sri Lanka' -&gt; 'Democratic Socialist Republic of Sri Lanka'. / Country standardized: 'Tanzania' -&gt; 'United Republic of Tanzania'.</w:t>
            </w:r>
          </w:p>
        </w:tc>
        <w:tc>
          <w:tcPr>
            <w:tcW w:w="2400" w:type="dxa"/>
          </w:tcPr>
          <w:p>
            <w:r>
              <w:t xml:space="preserve"/>
            </w:r>
          </w:p>
        </w:tc>
      </w:tr>
      <w:tr>
        <w:tc>
          <w:tcPr>
            <w:tcW w:w="2400" w:type="dxa"/>
          </w:tcPr>
          <w:p>
            <w:r>
              <w:t xml:space="preserve">Natural Capital Accounting and Valuation of Ecosystem Services</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16 Aug 2020</w:t>
            </w:r>
          </w:p>
        </w:tc>
        <w:tc>
          <w:tcPr>
            <w:tcW w:w="2400" w:type="dxa"/>
          </w:tcPr>
          <w:p>
            <w:r>
              <w:t xml:space="preserve">19 Jul 2020</w:t>
            </w:r>
          </w:p>
        </w:tc>
        <w:tc>
          <w:tcPr>
            <w:tcW w:w="2400" w:type="dxa"/>
          </w:tcPr>
          <w:p>
            <w:r>
              <w:t xml:space="preserve">EUR 7,000,000</w:t>
            </w:r>
          </w:p>
        </w:tc>
        <w:tc>
          <w:tcPr>
            <w:tcW w:w="2400" w:type="dxa"/>
          </w:tcPr>
          <w:p>
            <w:r>
              <w:t xml:space="preserve">Brazil, China, India, Mexico, South Africa</w:t>
            </w:r>
          </w:p>
        </w:tc>
        <w:tc>
          <w:tcPr>
            <w:tcW w:w="2400" w:type="dxa"/>
          </w:tcPr>
          <w:p>
            <w:r>
              <w:t xml:space="preserve"/>
            </w:r>
          </w:p>
        </w:tc>
        <w:tc>
          <w:tcPr>
            <w:tcW w:w="2400" w:type="dxa"/>
          </w:tcPr>
          <w:p>
            <w:r>
              <w:t xml:space="preserve">projects.csv record 'Natural Capital Accounting and Valuation of Ecosystem Services | 2020-08-16T00:00:00 | [no project code]': Budget Budget uses EUR; aggregate budget totals do not perform currency conversion. / projects.csv record 'Natural Capital Accounting and Valuation of Ecosystem Services | 2020-08-16T00:00:00 | [no project code]': End date 2020-07-19 is before start date 2020-08-16.</w:t>
            </w:r>
          </w:p>
        </w:tc>
      </w:tr>
      <w:tr>
        <w:tc>
          <w:tcPr>
            <w:tcW w:w="2400" w:type="dxa"/>
          </w:tcPr>
          <w:p>
            <w:r>
              <w:t xml:space="preserve">Evidence-based policy action on youth development in Africa</w:t>
            </w:r>
          </w:p>
        </w:tc>
        <w:tc>
          <w:tcPr>
            <w:tcW w:w="2400" w:type="dxa"/>
          </w:tcPr>
          <w:p>
            <w:r>
              <w:t xml:space="preserve">1617G</w:t>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16 Sept 2020</w:t>
            </w:r>
          </w:p>
        </w:tc>
        <w:tc>
          <w:tcPr>
            <w:tcW w:w="2400" w:type="dxa"/>
          </w:tcPr>
          <w:p>
            <w:r>
              <w:t xml:space="preserve">19 Dec 2020</w:t>
            </w:r>
          </w:p>
        </w:tc>
        <w:tc>
          <w:tcPr>
            <w:tcW w:w="2400" w:type="dxa"/>
          </w:tcPr>
          <w:p>
            <w:r>
              <w:t xml:space="preserve">USD 390,000</w:t>
            </w:r>
          </w:p>
        </w:tc>
        <w:tc>
          <w:tcPr>
            <w:tcW w:w="2400" w:type="dxa"/>
          </w:tcPr>
          <w:p>
            <w:r>
              <w:t xml:space="preserve">Burkina Faso, Côte d’Ivoire, Togo</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Strengthening geospatial information management in developing countries towards implementing the 2030 Agenda</w:t>
            </w:r>
          </w:p>
        </w:tc>
        <w:tc>
          <w:tcPr>
            <w:tcW w:w="2400" w:type="dxa"/>
          </w:tcPr>
          <w:p>
            <w:r>
              <w:t xml:space="preserve">1819D</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Mar 2018</w:t>
            </w:r>
          </w:p>
        </w:tc>
        <w:tc>
          <w:tcPr>
            <w:tcW w:w="2400" w:type="dxa"/>
          </w:tcPr>
          <w:p>
            <w:r>
              <w:t xml:space="preserve">31 Dec 2022</w:t>
            </w:r>
          </w:p>
        </w:tc>
        <w:tc>
          <w:tcPr>
            <w:tcW w:w="2400" w:type="dxa"/>
          </w:tcPr>
          <w:p>
            <w:r>
              <w:t xml:space="preserve">USD 750,000</w:t>
            </w:r>
          </w:p>
        </w:tc>
        <w:tc>
          <w:tcPr>
            <w:tcW w:w="2400" w:type="dxa"/>
          </w:tcPr>
          <w:p>
            <w:r>
              <w:t xml:space="preserve">Burkina Faso, Ethiopia, Fiji, Mongolia, Nepal, Tonga</w:t>
            </w:r>
          </w:p>
        </w:tc>
        <w:tc>
          <w:tcPr>
            <w:tcW w:w="2400" w:type="dxa"/>
          </w:tcPr>
          <w:p>
            <w:r>
              <w:t xml:space="preserve"/>
            </w:r>
          </w:p>
        </w:tc>
        <w:tc>
          <w:tcPr>
            <w:tcW w:w="2400" w:type="dxa"/>
          </w:tcPr>
          <w:p>
            <w:r>
              <w:t xml:space="preserve"/>
            </w:r>
          </w:p>
        </w:tc>
      </w:tr>
      <w:tr>
        <w:tc>
          <w:tcPr>
            <w:tcW w:w="2400" w:type="dxa"/>
          </w:tcPr>
          <w:p>
            <w:r>
              <w:t xml:space="preserve">Time-use data for better policies in Africa, Western Asia and Latin America</w:t>
            </w:r>
          </w:p>
        </w:tc>
        <w:tc>
          <w:tcPr>
            <w:tcW w:w="2400" w:type="dxa"/>
          </w:tcPr>
          <w:p>
            <w:r>
              <w:t xml:space="preserve">2023A</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2020</w:t>
            </w:r>
          </w:p>
        </w:tc>
        <w:tc>
          <w:tcPr>
            <w:tcW w:w="2400" w:type="dxa"/>
          </w:tcPr>
          <w:p>
            <w:r>
              <w:t xml:space="preserve">30 Jun 2023</w:t>
            </w:r>
          </w:p>
        </w:tc>
        <w:tc>
          <w:tcPr>
            <w:tcW w:w="2400" w:type="dxa"/>
          </w:tcPr>
          <w:p>
            <w:r>
              <w:t xml:space="preserve">USD 813,396</w:t>
            </w:r>
          </w:p>
        </w:tc>
        <w:tc>
          <w:tcPr>
            <w:tcW w:w="2400" w:type="dxa"/>
          </w:tcPr>
          <w:p>
            <w:r>
              <w:t xml:space="preserve">Burkina Faso, Chile, Dominican Republic, Egypt, El Salvador, Ghana, Iraq, Lesotho, Libya, Mexico, Morocco, Sierra Leone, South Africa, State of Palestine</w:t>
            </w:r>
          </w:p>
        </w:tc>
        <w:tc>
          <w:tcPr>
            <w:tcW w:w="2400" w:type="dxa"/>
          </w:tcPr>
          <w:p>
            <w:r>
              <w:t xml:space="preserve"/>
            </w:r>
          </w:p>
        </w:tc>
        <w:tc>
          <w:tcPr>
            <w:tcW w:w="2400" w:type="dxa"/>
          </w:tcPr>
          <w:p>
            <w:r>
              <w:t xml:space="preserve"/>
            </w:r>
          </w:p>
        </w:tc>
      </w:tr>
      <w:tr>
        <w:tc>
          <w:tcPr>
            <w:tcW w:w="2400" w:type="dxa"/>
          </w:tcPr>
          <w:p>
            <w:r>
              <w:t xml:space="preserve">Support the digital transformation needs of small island developing States and the least developed countries. </w:t>
            </w:r>
          </w:p>
        </w:tc>
        <w:tc>
          <w:tcPr>
            <w:tcW w:w="2400" w:type="dxa"/>
          </w:tcPr>
          <w:p>
            <w:r>
              <w:t xml:space="preserve">2528B</w:t>
            </w:r>
          </w:p>
        </w:tc>
        <w:tc>
          <w:tcPr>
            <w:tcW w:w="2400" w:type="dxa"/>
          </w:tcPr>
          <w:p>
            <w:r>
              <w:t xml:space="preserve">country</w:t>
            </w:r>
          </w:p>
        </w:tc>
        <w:tc>
          <w:tcPr>
            <w:tcW w:w="2400" w:type="dxa"/>
          </w:tcPr>
          <w:p>
            <w:r>
              <w:t xml:space="preserve">Division for Sustainable Development Goals</w:t>
            </w:r>
          </w:p>
        </w:tc>
        <w:tc>
          <w:tcPr>
            <w:tcW w:w="2400" w:type="dxa"/>
          </w:tcPr>
          <w:p>
            <w:r>
              <w:t xml:space="preserve">Ongoing</w:t>
            </w:r>
          </w:p>
        </w:tc>
        <w:tc>
          <w:tcPr>
            <w:tcW w:w="2400" w:type="dxa"/>
          </w:tcPr>
          <w:p>
            <w:r>
              <w:t xml:space="preserve">01 Jan 2025</w:t>
            </w:r>
          </w:p>
        </w:tc>
        <w:tc>
          <w:tcPr>
            <w:tcW w:w="2400" w:type="dxa"/>
          </w:tcPr>
          <w:p>
            <w:r>
              <w:t xml:space="preserve">31 Dec 2028</w:t>
            </w:r>
          </w:p>
        </w:tc>
        <w:tc>
          <w:tcPr>
            <w:tcW w:w="2400" w:type="dxa"/>
          </w:tcPr>
          <w:p>
            <w:r>
              <w:t xml:space="preserve">USD 740,100</w:t>
            </w:r>
          </w:p>
        </w:tc>
        <w:tc>
          <w:tcPr>
            <w:tcW w:w="2400" w:type="dxa"/>
          </w:tcPr>
          <w:p>
            <w:r>
              <w:t xml:space="preserve">Cabo Verde, Guinea-Bissau, Sao Tome and Principe</w:t>
            </w:r>
          </w:p>
        </w:tc>
        <w:tc>
          <w:tcPr>
            <w:tcW w:w="2400" w:type="dxa"/>
          </w:tcPr>
          <w:p>
            <w:r>
              <w:t xml:space="preserve"/>
            </w:r>
          </w:p>
        </w:tc>
        <w:tc>
          <w:tcPr>
            <w:tcW w:w="2400" w:type="dxa"/>
          </w:tcPr>
          <w:p>
            <w:r>
              <w:t xml:space="preserve">projects - the one.xlsx record 'Support the digital transformation needs of small island developing States and the least developed countries.  | [2528B]': Possible duplicate project code '2528B'. Both records retained pending review: projects.csv: Science, Technology and Innovation (STI) for Integrated Climate Action for Small Island Developing States (SIDS); projects - the one.xlsx: Support the digital transformation needs of small island developing States and the least developed countries. </w:t>
            </w:r>
          </w:p>
        </w:tc>
      </w:tr>
      <w:tr>
        <w:tc>
          <w:tcPr>
            <w:tcW w:w="2400" w:type="dxa"/>
          </w:tcPr>
          <w:p>
            <w:r>
              <w:t xml:space="preserve">Science, Technology and Innovation (STI) for Integrated Climate Action for Small Island Developing States (SIDS)</w:t>
            </w:r>
          </w:p>
        </w:tc>
        <w:tc>
          <w:tcPr>
            <w:tcW w:w="2400" w:type="dxa"/>
          </w:tcPr>
          <w:p>
            <w:r>
              <w:t xml:space="preserve">2528B</w:t>
            </w:r>
          </w:p>
        </w:tc>
        <w:tc>
          <w:tcPr>
            <w:tcW w:w="2400" w:type="dxa"/>
          </w:tcPr>
          <w:p>
            <w:r>
              <w:t xml:space="preserve">country</w:t>
            </w:r>
          </w:p>
        </w:tc>
        <w:tc>
          <w:tcPr>
            <w:tcW w:w="2400" w:type="dxa"/>
          </w:tcPr>
          <w:p>
            <w:r>
              <w:t xml:space="preserve">Division for Sustainable Development Goals</w:t>
            </w:r>
          </w:p>
        </w:tc>
        <w:tc>
          <w:tcPr>
            <w:tcW w:w="2400" w:type="dxa"/>
          </w:tcPr>
          <w:p>
            <w:r>
              <w:t xml:space="preserve">Active</w:t>
            </w:r>
          </w:p>
        </w:tc>
        <w:tc>
          <w:tcPr>
            <w:tcW w:w="2400" w:type="dxa"/>
          </w:tcPr>
          <w:p>
            <w:r>
              <w:t xml:space="preserve">15 Apr 2025</w:t>
            </w:r>
          </w:p>
        </w:tc>
        <w:tc>
          <w:tcPr>
            <w:tcW w:w="2400" w:type="dxa"/>
          </w:tcPr>
          <w:p>
            <w:r>
              <w:t xml:space="preserve">31 Dec 2028</w:t>
            </w:r>
          </w:p>
        </w:tc>
        <w:tc>
          <w:tcPr>
            <w:tcW w:w="2400" w:type="dxa"/>
          </w:tcPr>
          <w:p>
            <w:r>
              <w:t xml:space="preserve">USD 609,400</w:t>
            </w:r>
          </w:p>
        </w:tc>
        <w:tc>
          <w:tcPr>
            <w:tcW w:w="2400" w:type="dxa"/>
          </w:tcPr>
          <w:p>
            <w:r>
              <w:t xml:space="preserve">Cabo Verde, Guinea-Bissau, Sao Tome and Principe</w:t>
            </w:r>
          </w:p>
        </w:tc>
        <w:tc>
          <w:tcPr>
            <w:tcW w:w="2400" w:type="dxa"/>
          </w:tcPr>
          <w:p>
            <w:r>
              <w:t xml:space="preserve"/>
            </w:r>
          </w:p>
        </w:tc>
        <w:tc>
          <w:tcPr>
            <w:tcW w:w="2400" w:type="dxa"/>
          </w:tcPr>
          <w:p>
            <w:r>
              <w:t xml:space="preserve">projects.csv record 'Science, Technology and Innovation (STI) for Integrated Climate Action for Small Island Developing States (SIDS) | 2025-04-15T09:19:24 | 2528B': Possible duplicate project code '2528B'. Both records retained pending review: projects.csv: Science, Technology and Innovation (STI) for Integrated Climate Action for Small Island Developing States (SIDS); projects - the one.xlsx: Support the digital transformation needs of small island developing States and the least developed countries. </w:t>
            </w:r>
          </w:p>
        </w:tc>
      </w:tr>
      <w:tr>
        <w:tc>
          <w:tcPr>
            <w:tcW w:w="2400" w:type="dxa"/>
          </w:tcPr>
          <w:p>
            <w:r>
              <w:t xml:space="preserve">Enhancing national statistical capacity to measure, monitor, assess and report on progress on achieving post-2015 goals and targets for sustainable development</w:t>
            </w:r>
          </w:p>
        </w:tc>
        <w:tc>
          <w:tcPr>
            <w:tcW w:w="2400" w:type="dxa"/>
          </w:tcPr>
          <w:p>
            <w:r>
              <w:t xml:space="preserve">1415AU</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16 Feb 2020</w:t>
            </w:r>
          </w:p>
        </w:tc>
        <w:tc>
          <w:tcPr>
            <w:tcW w:w="2400" w:type="dxa"/>
          </w:tcPr>
          <w:p>
            <w:r>
              <w:t xml:space="preserve">18 Jan 2020</w:t>
            </w:r>
          </w:p>
        </w:tc>
        <w:tc>
          <w:tcPr>
            <w:tcW w:w="2400" w:type="dxa"/>
          </w:tcPr>
          <w:p>
            <w:r>
              <w:t xml:space="preserve">USD 556,000</w:t>
            </w:r>
          </w:p>
        </w:tc>
        <w:tc>
          <w:tcPr>
            <w:tcW w:w="2400" w:type="dxa"/>
          </w:tcPr>
          <w:p>
            <w:r>
              <w:t xml:space="preserve">Cambodia, Ethiopia, Philippines, Rwanda, Uganda, Viet Nam</w:t>
            </w:r>
          </w:p>
        </w:tc>
        <w:tc>
          <w:tcPr>
            <w:tcW w:w="2400" w:type="dxa"/>
          </w:tcPr>
          <w:p>
            <w:r>
              <w:t xml:space="preserve"/>
            </w:r>
          </w:p>
        </w:tc>
        <w:tc>
          <w:tcPr>
            <w:tcW w:w="2400" w:type="dxa"/>
          </w:tcPr>
          <w:p>
            <w:r>
              <w:t xml:space="preserve">projects.csv record 'Enhancing national statistical capacity to measure, monitor, assess and report on progress on achieving post-2015 goals and targets for sustainable development | 2020-02-16T00:00:00 | 1415AU': End date 2020-01-18 is before start date 2020-02-16.</w:t>
            </w:r>
          </w:p>
        </w:tc>
      </w:tr>
      <w:tr>
        <w:tc>
          <w:tcPr>
            <w:tcW w:w="2400" w:type="dxa"/>
          </w:tcPr>
          <w:p>
            <w:r>
              <w:t xml:space="preserve">Enhancing the capacity of governments and indigenous leaders to ensure social integration and inclusive development in selected countries in Africa and Asia</w:t>
            </w:r>
          </w:p>
        </w:tc>
        <w:tc>
          <w:tcPr>
            <w:tcW w:w="2400" w:type="dxa"/>
          </w:tcPr>
          <w:p>
            <w:r>
              <w:t xml:space="preserve">1415E</w:t>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15 Nov 2020</w:t>
            </w:r>
          </w:p>
        </w:tc>
        <w:tc>
          <w:tcPr>
            <w:tcW w:w="2400" w:type="dxa"/>
          </w:tcPr>
          <w:p>
            <w:r>
              <w:t xml:space="preserve">18 Jun 2020</w:t>
            </w:r>
          </w:p>
        </w:tc>
        <w:tc>
          <w:tcPr>
            <w:tcW w:w="2400" w:type="dxa"/>
          </w:tcPr>
          <w:p>
            <w:r>
              <w:t xml:space="preserve">USD 524,000</w:t>
            </w:r>
          </w:p>
        </w:tc>
        <w:tc>
          <w:tcPr>
            <w:tcW w:w="2400" w:type="dxa"/>
          </w:tcPr>
          <w:p>
            <w:r>
              <w:t xml:space="preserve">Cambodia, Kenya, Namibia, Philippines, Uganda</w:t>
            </w:r>
          </w:p>
        </w:tc>
        <w:tc>
          <w:tcPr>
            <w:tcW w:w="2400" w:type="dxa"/>
          </w:tcPr>
          <w:p>
            <w:r>
              <w:t xml:space="preserve"/>
            </w:r>
          </w:p>
        </w:tc>
        <w:tc>
          <w:tcPr>
            <w:tcW w:w="2400" w:type="dxa"/>
          </w:tcPr>
          <w:p>
            <w:r>
              <w:t xml:space="preserve">projects.csv record 'Enhancing the capacity of governments and indigenous leaders to ensure social integration and inclusive development in selected countries in Africa and Asia | 2020-11-15T00:00:00 | 1415E': End date 2020-06-18 is before start date 2020-11-15.</w:t>
            </w:r>
          </w:p>
        </w:tc>
      </w:tr>
      <w:tr>
        <w:tc>
          <w:tcPr>
            <w:tcW w:w="2400" w:type="dxa"/>
          </w:tcPr>
          <w:p>
            <w:r>
              <w:t xml:space="preserve">Integrating Macroeconomy and Resource Systems for Country Planning in Asia-Pacific</w:t>
            </w:r>
          </w:p>
        </w:tc>
        <w:tc>
          <w:tcPr>
            <w:tcW w:w="2400" w:type="dxa"/>
          </w:tcPr>
          <w:p>
            <w:r>
              <w:t xml:space="preserve"/>
            </w:r>
          </w:p>
        </w:tc>
        <w:tc>
          <w:tcPr>
            <w:tcW w:w="2400" w:type="dxa"/>
          </w:tcPr>
          <w:p>
            <w:r>
              <w:t xml:space="preserve">country</w:t>
            </w:r>
          </w:p>
        </w:tc>
        <w:tc>
          <w:tcPr>
            <w:tcW w:w="2400" w:type="dxa"/>
          </w:tcPr>
          <w:p>
            <w:r>
              <w:t xml:space="preserve">Economic Analysis and Policy Division</w:t>
            </w:r>
          </w:p>
        </w:tc>
        <w:tc>
          <w:tcPr>
            <w:tcW w:w="2400" w:type="dxa"/>
          </w:tcPr>
          <w:p>
            <w:r>
              <w:t xml:space="preserve">Under development</w:t>
            </w:r>
          </w:p>
        </w:tc>
        <w:tc>
          <w:tcPr>
            <w:tcW w:w="2400" w:type="dxa"/>
          </w:tcPr>
          <w:p>
            <w:r>
              <w:t xml:space="preserve">01 Jan 2027</w:t>
            </w:r>
          </w:p>
        </w:tc>
        <w:tc>
          <w:tcPr>
            <w:tcW w:w="2400" w:type="dxa"/>
          </w:tcPr>
          <w:p>
            <w:r>
              <w:t xml:space="preserve">31 Dec 2030</w:t>
            </w:r>
          </w:p>
        </w:tc>
        <w:tc>
          <w:tcPr>
            <w:tcW w:w="2400" w:type="dxa"/>
          </w:tcPr>
          <w:p>
            <w:r>
              <w:t xml:space="preserve">USD 622,800</w:t>
            </w:r>
          </w:p>
        </w:tc>
        <w:tc>
          <w:tcPr>
            <w:tcW w:w="2400" w:type="dxa"/>
          </w:tcPr>
          <w:p>
            <w:r>
              <w:t xml:space="preserve">Cambodia, Fiji, Nepal, Philippines</w:t>
            </w:r>
          </w:p>
        </w:tc>
        <w:tc>
          <w:tcPr>
            <w:tcW w:w="2400" w:type="dxa"/>
          </w:tcPr>
          <w:p>
            <w:r>
              <w:t xml:space="preserve"/>
            </w:r>
          </w:p>
        </w:tc>
        <w:tc>
          <w:tcPr>
            <w:tcW w:w="2400" w:type="dxa"/>
          </w:tcPr>
          <w:p>
            <w:r>
              <w:t xml:space="preserve"/>
            </w:r>
          </w:p>
        </w:tc>
      </w:tr>
      <w:tr>
        <w:tc>
          <w:tcPr>
            <w:tcW w:w="2400" w:type="dxa"/>
          </w:tcPr>
          <w:p>
            <w:r>
              <w:t xml:space="preserve">Promoting a socially inclusive creative economy to support digital transformation needs in Asia and Africa</w:t>
            </w:r>
          </w:p>
        </w:tc>
        <w:tc>
          <w:tcPr>
            <w:tcW w:w="2400" w:type="dxa"/>
          </w:tcPr>
          <w:p>
            <w:r>
              <w:t xml:space="preserve">2628D</w:t>
            </w:r>
          </w:p>
        </w:tc>
        <w:tc>
          <w:tcPr>
            <w:tcW w:w="2400" w:type="dxa"/>
          </w:tcPr>
          <w:p>
            <w:r>
              <w:t xml:space="preserve">country</w:t>
            </w:r>
          </w:p>
        </w:tc>
        <w:tc>
          <w:tcPr>
            <w:tcW w:w="2400" w:type="dxa"/>
          </w:tcPr>
          <w:p>
            <w:r>
              <w:t xml:space="preserve">Division for Inclusive Social Development</w:t>
            </w:r>
          </w:p>
        </w:tc>
        <w:tc>
          <w:tcPr>
            <w:tcW w:w="2400" w:type="dxa"/>
          </w:tcPr>
          <w:p>
            <w:r>
              <w:t xml:space="preserve">Active</w:t>
            </w:r>
          </w:p>
        </w:tc>
        <w:tc>
          <w:tcPr>
            <w:tcW w:w="2400" w:type="dxa"/>
          </w:tcPr>
          <w:p>
            <w:r>
              <w:t xml:space="preserve">01 Apr 2026</w:t>
            </w:r>
          </w:p>
        </w:tc>
        <w:tc>
          <w:tcPr>
            <w:tcW w:w="2400" w:type="dxa"/>
          </w:tcPr>
          <w:p>
            <w:r>
              <w:t xml:space="preserve">26 Dec 2028</w:t>
            </w:r>
          </w:p>
        </w:tc>
        <w:tc>
          <w:tcPr>
            <w:tcW w:w="2400" w:type="dxa"/>
          </w:tcPr>
          <w:p>
            <w:r>
              <w:t xml:space="preserve">USD 640,000</w:t>
            </w:r>
          </w:p>
        </w:tc>
        <w:tc>
          <w:tcPr>
            <w:tcW w:w="2400" w:type="dxa"/>
          </w:tcPr>
          <w:p>
            <w:r>
              <w:t xml:space="preserve">Cambodia, Indonesia, Mozambique, Namibia</w:t>
            </w:r>
          </w:p>
        </w:tc>
        <w:tc>
          <w:tcPr>
            <w:tcW w:w="2400" w:type="dxa"/>
          </w:tcPr>
          <w:p>
            <w:r>
              <w:t xml:space="preserve"/>
            </w:r>
          </w:p>
        </w:tc>
        <w:tc>
          <w:tcPr>
            <w:tcW w:w="2400" w:type="dxa"/>
          </w:tcPr>
          <w:p>
            <w:r>
              <w:t xml:space="preserve"/>
            </w:r>
          </w:p>
        </w:tc>
      </w:tr>
      <w:tr>
        <w:tc>
          <w:tcPr>
            <w:tcW w:w="2400" w:type="dxa"/>
          </w:tcPr>
          <w:p>
            <w:r>
              <w:t xml:space="preserve">Strengthened Resilience of Micro-, Small and Medium-sized Enterprises (MSMEs)  in Africa and Asia</w:t>
            </w:r>
          </w:p>
        </w:tc>
        <w:tc>
          <w:tcPr>
            <w:tcW w:w="2400" w:type="dxa"/>
          </w:tcPr>
          <w:p>
            <w:r>
              <w:t xml:space="preserve">2225C</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01 Feb 2022</w:t>
            </w:r>
          </w:p>
        </w:tc>
        <w:tc>
          <w:tcPr>
            <w:tcW w:w="2400" w:type="dxa"/>
          </w:tcPr>
          <w:p>
            <w:r>
              <w:t xml:space="preserve">31 Dec 2025</w:t>
            </w:r>
          </w:p>
        </w:tc>
        <w:tc>
          <w:tcPr>
            <w:tcW w:w="2400" w:type="dxa"/>
          </w:tcPr>
          <w:p>
            <w:r>
              <w:t xml:space="preserve">USD 500,000</w:t>
            </w:r>
          </w:p>
        </w:tc>
        <w:tc>
          <w:tcPr>
            <w:tcW w:w="2400" w:type="dxa"/>
          </w:tcPr>
          <w:p>
            <w:r>
              <w:t xml:space="preserve">Cambodia, Ethiopia, Philippines, Zimbabwe</w:t>
            </w:r>
          </w:p>
        </w:tc>
        <w:tc>
          <w:tcPr>
            <w:tcW w:w="2400" w:type="dxa"/>
          </w:tcPr>
          <w:p>
            <w:r>
              <w:t xml:space="preserve"/>
            </w:r>
          </w:p>
        </w:tc>
        <w:tc>
          <w:tcPr>
            <w:tcW w:w="2400" w:type="dxa"/>
          </w:tcPr>
          <w:p>
            <w:r>
              <w:t xml:space="preserve"/>
            </w:r>
          </w:p>
        </w:tc>
      </w:tr>
      <w:tr>
        <w:tc>
          <w:tcPr>
            <w:tcW w:w="2400" w:type="dxa"/>
          </w:tcPr>
          <w:p>
            <w:r>
              <w:t xml:space="preserve">Strengthening Capacity for evidence-based Social Protection Policies for responding to the triple global crisis in fuel, food and finance</w:t>
            </w:r>
          </w:p>
        </w:tc>
        <w:tc>
          <w:tcPr>
            <w:tcW w:w="2400" w:type="dxa"/>
          </w:tcPr>
          <w:p>
            <w:r>
              <w:t xml:space="preserve">2427A</w:t>
            </w:r>
          </w:p>
        </w:tc>
        <w:tc>
          <w:tcPr>
            <w:tcW w:w="2400" w:type="dxa"/>
          </w:tcPr>
          <w:p>
            <w:r>
              <w:t xml:space="preserve">country</w:t>
            </w:r>
          </w:p>
        </w:tc>
        <w:tc>
          <w:tcPr>
            <w:tcW w:w="2400" w:type="dxa"/>
          </w:tcPr>
          <w:p>
            <w:r>
              <w:t xml:space="preserve">Division for Sustainable Development Goals</w:t>
            </w:r>
          </w:p>
        </w:tc>
        <w:tc>
          <w:tcPr>
            <w:tcW w:w="2400" w:type="dxa"/>
          </w:tcPr>
          <w:p>
            <w:r>
              <w:t xml:space="preserve">Active</w:t>
            </w:r>
          </w:p>
        </w:tc>
        <w:tc>
          <w:tcPr>
            <w:tcW w:w="2400" w:type="dxa"/>
          </w:tcPr>
          <w:p>
            <w:r>
              <w:t xml:space="preserve">01 Feb 2024</w:t>
            </w:r>
          </w:p>
        </w:tc>
        <w:tc>
          <w:tcPr>
            <w:tcW w:w="2400" w:type="dxa"/>
          </w:tcPr>
          <w:p>
            <w:r>
              <w:t xml:space="preserve">31 Dec 2027</w:t>
            </w:r>
          </w:p>
        </w:tc>
        <w:tc>
          <w:tcPr>
            <w:tcW w:w="2400" w:type="dxa"/>
          </w:tcPr>
          <w:p>
            <w:r>
              <w:t xml:space="preserve">USD 1,000,000</w:t>
            </w:r>
          </w:p>
        </w:tc>
        <w:tc>
          <w:tcPr>
            <w:tcW w:w="2400" w:type="dxa"/>
          </w:tcPr>
          <w:p>
            <w:r>
              <w:t xml:space="preserve">Cambodia, Maldives, Namibia, Senegal, United Republic of Tanzania, Zambia</w:t>
            </w:r>
          </w:p>
        </w:tc>
        <w:tc>
          <w:tcPr>
            <w:tcW w:w="2400" w:type="dxa"/>
          </w:tcPr>
          <w:p>
            <w:r>
              <w:t xml:space="preserve">Country standardized: 'Tanzania' -&gt; 'United Republic of Tanzania'.</w:t>
            </w:r>
          </w:p>
        </w:tc>
        <w:tc>
          <w:tcPr>
            <w:tcW w:w="2400" w:type="dxa"/>
          </w:tcPr>
          <w:p>
            <w:r>
              <w:t xml:space="preserve"/>
            </w:r>
          </w:p>
        </w:tc>
      </w:tr>
      <w:tr>
        <w:tc>
          <w:tcPr>
            <w:tcW w:w="2400" w:type="dxa"/>
          </w:tcPr>
          <w:p>
            <w:r>
              <w:t xml:space="preserve">Strengthening national capacities for enhancing MSME resilience and building forward better to accelerate the implementation of the 2030 Agenda in developing countries participating in the Belt and Road Initiative</w:t>
            </w:r>
          </w:p>
        </w:tc>
        <w:tc>
          <w:tcPr>
            <w:tcW w:w="2400" w:type="dxa"/>
          </w:tcPr>
          <w:p>
            <w:r>
              <w:t xml:space="preserve">PDF-SDG-2021-01</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01 Jan 2021</w:t>
            </w:r>
          </w:p>
        </w:tc>
        <w:tc>
          <w:tcPr>
            <w:tcW w:w="2400" w:type="dxa"/>
          </w:tcPr>
          <w:p>
            <w:r>
              <w:t xml:space="preserve">31 Dec 2024</w:t>
            </w:r>
          </w:p>
        </w:tc>
        <w:tc>
          <w:tcPr>
            <w:tcW w:w="2400" w:type="dxa"/>
          </w:tcPr>
          <w:p>
            <w:r>
              <w:t xml:space="preserve">USD 1,663,004</w:t>
            </w:r>
          </w:p>
        </w:tc>
        <w:tc>
          <w:tcPr>
            <w:tcW w:w="2400" w:type="dxa"/>
          </w:tcPr>
          <w:p>
            <w:r>
              <w:t xml:space="preserve">Cambodia, Democratic Socialist Republic of Sri Lanka, Ethiopia, Gambia, Kenya, Lao People's Democratic Republic, Madagascar, Philippines, Zimbabwe</w:t>
            </w:r>
          </w:p>
        </w:tc>
        <w:tc>
          <w:tcPr>
            <w:tcW w:w="2400" w:type="dxa"/>
          </w:tcPr>
          <w:p>
            <w:r>
              <w:t xml:space="preserve">Country standardized: 'Lao PDR' -&gt; 'Lao People's Democratic Republic'. / Country standardized: 'Sri Lanka' -&gt; 'Democratic Socialist Republic of Sri Lanka'.</w:t>
            </w:r>
          </w:p>
        </w:tc>
        <w:tc>
          <w:tcPr>
            <w:tcW w:w="2400" w:type="dxa"/>
          </w:tcPr>
          <w:p>
            <w:r>
              <w:t xml:space="preserve"/>
            </w:r>
          </w:p>
        </w:tc>
      </w:tr>
      <w:tr>
        <w:tc>
          <w:tcPr>
            <w:tcW w:w="2400" w:type="dxa"/>
          </w:tcPr>
          <w:p>
            <w:r>
              <w:t xml:space="preserve">Enhancing policy coherence for the SDGs through integrated assessments and institutional strengthening</w:t>
            </w:r>
          </w:p>
        </w:tc>
        <w:tc>
          <w:tcPr>
            <w:tcW w:w="2400" w:type="dxa"/>
          </w:tcPr>
          <w:p>
            <w:r>
              <w:t xml:space="preserve">1819C</w:t>
            </w:r>
          </w:p>
        </w:tc>
        <w:tc>
          <w:tcPr>
            <w:tcW w:w="2400" w:type="dxa"/>
          </w:tcPr>
          <w:p>
            <w:r>
              <w:t xml:space="preserve">country</w:t>
            </w:r>
          </w:p>
        </w:tc>
        <w:tc>
          <w:tcPr>
            <w:tcW w:w="2400" w:type="dxa"/>
          </w:tcPr>
          <w:p>
            <w:r>
              <w:t xml:space="preserve">Division for Public Institutions and Digital Government, Economic Analysis and Policy Division</w:t>
            </w:r>
          </w:p>
        </w:tc>
        <w:tc>
          <w:tcPr>
            <w:tcW w:w="2400" w:type="dxa"/>
          </w:tcPr>
          <w:p>
            <w:r>
              <w:t xml:space="preserve">Closed</w:t>
            </w:r>
          </w:p>
        </w:tc>
        <w:tc>
          <w:tcPr>
            <w:tcW w:w="2400" w:type="dxa"/>
          </w:tcPr>
          <w:p>
            <w:r>
              <w:t xml:space="preserve">01 Mar 2018</w:t>
            </w:r>
          </w:p>
        </w:tc>
        <w:tc>
          <w:tcPr>
            <w:tcW w:w="2400" w:type="dxa"/>
          </w:tcPr>
          <w:p>
            <w:r>
              <w:t xml:space="preserve">31 Dec 2021</w:t>
            </w:r>
          </w:p>
        </w:tc>
        <w:tc>
          <w:tcPr>
            <w:tcW w:w="2400" w:type="dxa"/>
          </w:tcPr>
          <w:p>
            <w:r>
              <w:t xml:space="preserve">USD 750,000</w:t>
            </w:r>
          </w:p>
        </w:tc>
        <w:tc>
          <w:tcPr>
            <w:tcW w:w="2400" w:type="dxa"/>
          </w:tcPr>
          <w:p>
            <w:r>
              <w:t xml:space="preserve">Cameroon, Ethiopia, Senegal</w:t>
            </w:r>
          </w:p>
        </w:tc>
        <w:tc>
          <w:tcPr>
            <w:tcW w:w="2400" w:type="dxa"/>
          </w:tcPr>
          <w:p>
            <w:r>
              <w:t xml:space="preserve"/>
            </w:r>
          </w:p>
        </w:tc>
        <w:tc>
          <w:tcPr>
            <w:tcW w:w="2400" w:type="dxa"/>
          </w:tcPr>
          <w:p>
            <w:r>
              <w:t xml:space="preserve"/>
            </w:r>
          </w:p>
        </w:tc>
      </w:tr>
      <w:tr>
        <w:tc>
          <w:tcPr>
            <w:tcW w:w="2400" w:type="dxa"/>
          </w:tcPr>
          <w:p>
            <w:r>
              <w:t xml:space="preserve">Enhancing capacity of developing countries to achieve sustainable agriculture through the transfer of Juncao technology for alleviating poverty and promoting productive employment</w:t>
            </w:r>
          </w:p>
        </w:tc>
        <w:tc>
          <w:tcPr>
            <w:tcW w:w="2400" w:type="dxa"/>
          </w:tcPr>
          <w:p>
            <w:r>
              <w:t xml:space="preserve">2017-01</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01 May 2017</w:t>
            </w:r>
          </w:p>
        </w:tc>
        <w:tc>
          <w:tcPr>
            <w:tcW w:w="2400" w:type="dxa"/>
          </w:tcPr>
          <w:p>
            <w:r>
              <w:t xml:space="preserve">31 Dec 2021</w:t>
            </w:r>
          </w:p>
        </w:tc>
        <w:tc>
          <w:tcPr>
            <w:tcW w:w="2400" w:type="dxa"/>
          </w:tcPr>
          <w:p>
            <w:r>
              <w:t xml:space="preserve">USD 2,300,000</w:t>
            </w:r>
          </w:p>
        </w:tc>
        <w:tc>
          <w:tcPr>
            <w:tcW w:w="2400" w:type="dxa"/>
          </w:tcPr>
          <w:p>
            <w:r>
              <w:t xml:space="preserve">Central African Republic, Lao People's Democratic Republic, Madagascar, Nepal, Nigeria, Papua New Guinea</w:t>
            </w:r>
          </w:p>
        </w:tc>
        <w:tc>
          <w:tcPr>
            <w:tcW w:w="2400" w:type="dxa"/>
          </w:tcPr>
          <w:p>
            <w:r>
              <w:t xml:space="preserve">Country standardized: 'Lao PDR' -&gt; 'Lao People's Democratic Republic'.</w:t>
            </w:r>
          </w:p>
        </w:tc>
        <w:tc>
          <w:tcPr>
            <w:tcW w:w="2400" w:type="dxa"/>
          </w:tcPr>
          <w:p>
            <w:r>
              <w:t xml:space="preserve">projects.csv record 'Enhancing capacity of developing countries to achieve sustainable agriculture through the transfer of Juncao technology for alleviating poverty and promoting productive employment | 2017-05-01T00:00:00 | 2017-01': Country text 'Melanesia' could not be matched; no country assignment was inferred. / projects.csv record 'Enhancing capacity of developing countries to achieve sustainable agriculture through the transfer of Juncao technology for alleviating poverty and promoting productive employment | 2017-05-01T00:00:00 | 2017-01': Country/Sub region 'Melanesia' was not matched to GeoData and was ignored.</w:t>
            </w:r>
          </w:p>
        </w:tc>
      </w:tr>
      <w:tr>
        <w:tc>
          <w:tcPr>
            <w:tcW w:w="2400" w:type="dxa"/>
          </w:tcPr>
          <w:p>
            <w:r>
              <w:t xml:space="preserve">Strengthening capacity of developing countries to achieve sustainable agriculture through the transfer of Juncao Technology  and analysing and disseminating best practices and lessons learned for alleviating poverty, and promoting productive employment</w:t>
            </w:r>
          </w:p>
        </w:tc>
        <w:tc>
          <w:tcPr>
            <w:tcW w:w="2400" w:type="dxa"/>
          </w:tcPr>
          <w:p>
            <w:r>
              <w:t xml:space="preserve">PDF-SDG-2020-01</w:t>
            </w:r>
          </w:p>
        </w:tc>
        <w:tc>
          <w:tcPr>
            <w:tcW w:w="2400" w:type="dxa"/>
          </w:tcPr>
          <w:p>
            <w:r>
              <w:t xml:space="preserve">country</w:t>
            </w:r>
          </w:p>
        </w:tc>
        <w:tc>
          <w:tcPr>
            <w:tcW w:w="2400" w:type="dxa"/>
          </w:tcPr>
          <w:p>
            <w:r>
              <w:t xml:space="preserve">Division for Sustainable Development Goals</w:t>
            </w:r>
          </w:p>
        </w:tc>
        <w:tc>
          <w:tcPr>
            <w:tcW w:w="2400" w:type="dxa"/>
          </w:tcPr>
          <w:p>
            <w:r>
              <w:t xml:space="preserve">Active</w:t>
            </w:r>
          </w:p>
        </w:tc>
        <w:tc>
          <w:tcPr>
            <w:tcW w:w="2400" w:type="dxa"/>
          </w:tcPr>
          <w:p>
            <w:r>
              <w:t xml:space="preserve">01 Jul 2021</w:t>
            </w:r>
          </w:p>
        </w:tc>
        <w:tc>
          <w:tcPr>
            <w:tcW w:w="2400" w:type="dxa"/>
          </w:tcPr>
          <w:p>
            <w:r>
              <w:t xml:space="preserve">30 Jun 2025</w:t>
            </w:r>
          </w:p>
        </w:tc>
        <w:tc>
          <w:tcPr>
            <w:tcW w:w="2400" w:type="dxa"/>
          </w:tcPr>
          <w:p>
            <w:r>
              <w:t xml:space="preserve">USD 2,450,000</w:t>
            </w:r>
          </w:p>
        </w:tc>
        <w:tc>
          <w:tcPr>
            <w:tcW w:w="2400" w:type="dxa"/>
          </w:tcPr>
          <w:p>
            <w:r>
              <w:t xml:space="preserve">Central African Republic, China, Lao People's Democratic Republic, Madagascar, Papua New Guinea, United Republic of Tanzania</w:t>
            </w:r>
          </w:p>
        </w:tc>
        <w:tc>
          <w:tcPr>
            <w:tcW w:w="2400" w:type="dxa"/>
          </w:tcPr>
          <w:p>
            <w:r>
              <w:t xml:space="preserve">Country standardized: 'Lao PDR' -&gt; 'Lao People's Democratic Republic'. / Country standardized: 'Tanzania' -&gt; 'United Republic of Tanzania'.</w:t>
            </w:r>
          </w:p>
        </w:tc>
        <w:tc>
          <w:tcPr>
            <w:tcW w:w="2400" w:type="dxa"/>
          </w:tcPr>
          <w:p>
            <w:r>
              <w:t xml:space="preserve"/>
            </w:r>
          </w:p>
        </w:tc>
      </w:tr>
      <w:tr>
        <w:tc>
          <w:tcPr>
            <w:tcW w:w="2400" w:type="dxa"/>
          </w:tcPr>
          <w:p>
            <w:r>
              <w:t xml:space="preserve">Geospatial Information Management Capacity Development in China and other Developing Countries</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13 Jan 2020</w:t>
            </w:r>
          </w:p>
        </w:tc>
        <w:tc>
          <w:tcPr>
            <w:tcW w:w="2400" w:type="dxa"/>
          </w:tcPr>
          <w:p>
            <w:r>
              <w:t xml:space="preserve">31 Dec 2021</w:t>
            </w:r>
          </w:p>
        </w:tc>
        <w:tc>
          <w:tcPr>
            <w:tcW w:w="2400" w:type="dxa"/>
          </w:tcPr>
          <w:p>
            <w:r>
              <w:t xml:space="preserve">USD 4,000,000</w:t>
            </w:r>
          </w:p>
        </w:tc>
        <w:tc>
          <w:tcPr>
            <w:tcW w:w="2400" w:type="dxa"/>
          </w:tcPr>
          <w:p>
            <w:r>
              <w:t xml:space="preserve">China</w:t>
            </w:r>
          </w:p>
        </w:tc>
        <w:tc>
          <w:tcPr>
            <w:tcW w:w="2400" w:type="dxa"/>
          </w:tcPr>
          <w:p>
            <w:r>
              <w:t xml:space="preserve"/>
            </w:r>
          </w:p>
        </w:tc>
        <w:tc>
          <w:tcPr>
            <w:tcW w:w="2400" w:type="dxa"/>
          </w:tcPr>
          <w:p>
            <w:r>
              <w:t xml:space="preserve"/>
            </w:r>
          </w:p>
        </w:tc>
      </w:tr>
      <w:tr>
        <w:tc>
          <w:tcPr>
            <w:tcW w:w="2400" w:type="dxa"/>
          </w:tcPr>
          <w:p>
            <w:r>
              <w:t xml:space="preserve">Statistical Capacity Development in China and other Developing Countries</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15 Jan 2020</w:t>
            </w:r>
          </w:p>
        </w:tc>
        <w:tc>
          <w:tcPr>
            <w:tcW w:w="2400" w:type="dxa"/>
          </w:tcPr>
          <w:p>
            <w:r>
              <w:t xml:space="preserve">31 Dec 2025</w:t>
            </w:r>
          </w:p>
        </w:tc>
        <w:tc>
          <w:tcPr>
            <w:tcW w:w="2400" w:type="dxa"/>
          </w:tcPr>
          <w:p>
            <w:r>
              <w:t xml:space="preserve">USD 1,000,000</w:t>
            </w:r>
          </w:p>
        </w:tc>
        <w:tc>
          <w:tcPr>
            <w:tcW w:w="2400" w:type="dxa"/>
          </w:tcPr>
          <w:p>
            <w:r>
              <w:t xml:space="preserve">China</w:t>
            </w:r>
          </w:p>
        </w:tc>
        <w:tc>
          <w:tcPr>
            <w:tcW w:w="2400" w:type="dxa"/>
          </w:tcPr>
          <w:p>
            <w:r>
              <w:t xml:space="preserve"/>
            </w:r>
          </w:p>
        </w:tc>
        <w:tc>
          <w:tcPr>
            <w:tcW w:w="2400" w:type="dxa"/>
          </w:tcPr>
          <w:p>
            <w:r>
              <w:t xml:space="preserve"/>
            </w:r>
          </w:p>
        </w:tc>
      </w:tr>
      <w:tr>
        <w:tc>
          <w:tcPr>
            <w:tcW w:w="2400" w:type="dxa"/>
          </w:tcPr>
          <w:p>
            <w:r>
              <w:t xml:space="preserve">Accelerating implementation of Data for Now in Colombia and Senegal</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May 2020</w:t>
            </w:r>
          </w:p>
        </w:tc>
        <w:tc>
          <w:tcPr>
            <w:tcW w:w="2400" w:type="dxa"/>
          </w:tcPr>
          <w:p>
            <w:r>
              <w:t xml:space="preserve">31 Dec 2021</w:t>
            </w:r>
          </w:p>
        </w:tc>
        <w:tc>
          <w:tcPr>
            <w:tcW w:w="2400" w:type="dxa"/>
          </w:tcPr>
          <w:p>
            <w:r>
              <w:t xml:space="preserve">USD 50,000</w:t>
            </w:r>
          </w:p>
        </w:tc>
        <w:tc>
          <w:tcPr>
            <w:tcW w:w="2400" w:type="dxa"/>
          </w:tcPr>
          <w:p>
            <w:r>
              <w:t xml:space="preserve">Colombia, Senegal</w:t>
            </w:r>
          </w:p>
        </w:tc>
        <w:tc>
          <w:tcPr>
            <w:tcW w:w="2400" w:type="dxa"/>
          </w:tcPr>
          <w:p>
            <w:r>
              <w:t xml:space="preserve"/>
            </w:r>
          </w:p>
        </w:tc>
        <w:tc>
          <w:tcPr>
            <w:tcW w:w="2400" w:type="dxa"/>
          </w:tcPr>
          <w:p>
            <w:r>
              <w:t xml:space="preserve"/>
            </w:r>
          </w:p>
        </w:tc>
      </w:tr>
      <w:tr>
        <w:tc>
          <w:tcPr>
            <w:tcW w:w="2400" w:type="dxa"/>
          </w:tcPr>
          <w:p>
            <w:r>
              <w:t xml:space="preserve">Inclusive and sustainable economic growth in a society for all ages in the post-COVID-19 era in Asia and Latin America and the Caribbean.</w:t>
            </w:r>
          </w:p>
        </w:tc>
        <w:tc>
          <w:tcPr>
            <w:tcW w:w="2400" w:type="dxa"/>
          </w:tcPr>
          <w:p>
            <w:r>
              <w:t xml:space="preserve">2326A</w:t>
            </w:r>
          </w:p>
        </w:tc>
        <w:tc>
          <w:tcPr>
            <w:tcW w:w="2400" w:type="dxa"/>
          </w:tcPr>
          <w:p>
            <w:r>
              <w:t xml:space="preserve">country</w:t>
            </w:r>
          </w:p>
        </w:tc>
        <w:tc>
          <w:tcPr>
            <w:tcW w:w="2400" w:type="dxa"/>
          </w:tcPr>
          <w:p>
            <w:r>
              <w:t xml:space="preserve">Population Division</w:t>
            </w:r>
          </w:p>
        </w:tc>
        <w:tc>
          <w:tcPr>
            <w:tcW w:w="2400" w:type="dxa"/>
          </w:tcPr>
          <w:p>
            <w:r>
              <w:t xml:space="preserve">Active</w:t>
            </w:r>
          </w:p>
        </w:tc>
        <w:tc>
          <w:tcPr>
            <w:tcW w:w="2400" w:type="dxa"/>
          </w:tcPr>
          <w:p>
            <w:r>
              <w:t xml:space="preserve"/>
            </w:r>
          </w:p>
        </w:tc>
        <w:tc>
          <w:tcPr>
            <w:tcW w:w="2400" w:type="dxa"/>
          </w:tcPr>
          <w:p>
            <w:r>
              <w:t xml:space="preserve"/>
            </w:r>
          </w:p>
        </w:tc>
        <w:tc>
          <w:tcPr>
            <w:tcW w:w="2400" w:type="dxa"/>
          </w:tcPr>
          <w:p>
            <w:r>
              <w:t xml:space="preserve">USD 880,000</w:t>
            </w:r>
          </w:p>
        </w:tc>
        <w:tc>
          <w:tcPr>
            <w:tcW w:w="2400" w:type="dxa"/>
          </w:tcPr>
          <w:p>
            <w:r>
              <w:t xml:space="preserve">Colombia, Costa Rica, Jamaica, Lao People's Democratic Republic, Malaysia, Maldives, Uruguay, Viet Nam</w:t>
            </w:r>
          </w:p>
        </w:tc>
        <w:tc>
          <w:tcPr>
            <w:tcW w:w="2400" w:type="dxa"/>
          </w:tcPr>
          <w:p>
            <w:r>
              <w:t xml:space="preserve">Country standardized: 'Lao PDR' -&gt; 'Lao People's Democratic Republic'.</w:t>
            </w:r>
          </w:p>
        </w:tc>
        <w:tc>
          <w:tcPr>
            <w:tcW w:w="2400" w:type="dxa"/>
          </w:tcPr>
          <w:p>
            <w:r>
              <w:t xml:space="preserve">projects.csv record 'Inclusive and sustainable economic growth in a society for all ages in the post-COVID-19 era in Asia and Latin America and the Caribbean. |  | 2326A': End Date End Date is blank. / projects.csv record 'Inclusive and sustainable economic growth in a society for all ages in the post-COVID-19 era in Asia and Latin America and the Caribbean. |  | 2326A': Start Date Start Date is blank.</w:t>
            </w:r>
          </w:p>
        </w:tc>
      </w:tr>
      <w:tr>
        <w:tc>
          <w:tcPr>
            <w:tcW w:w="2400" w:type="dxa"/>
          </w:tcPr>
          <w:p>
            <w:r>
              <w:t xml:space="preserve">Strengthening capacity for evidence-informed policymaking: from inclusive data to inclusive policy for responding to national and global crises</w:t>
            </w:r>
          </w:p>
        </w:tc>
        <w:tc>
          <w:tcPr>
            <w:tcW w:w="2400" w:type="dxa"/>
          </w:tcPr>
          <w:p>
            <w:r>
              <w:t xml:space="preserve">2427I</w:t>
            </w:r>
          </w:p>
        </w:tc>
        <w:tc>
          <w:tcPr>
            <w:tcW w:w="2400" w:type="dxa"/>
          </w:tcPr>
          <w:p>
            <w:r>
              <w:t xml:space="preserve">country</w:t>
            </w:r>
          </w:p>
        </w:tc>
        <w:tc>
          <w:tcPr>
            <w:tcW w:w="2400" w:type="dxa"/>
          </w:tcPr>
          <w:p>
            <w:r>
              <w:t xml:space="preserve">Economic Analysis and Policy Division</w:t>
            </w:r>
          </w:p>
        </w:tc>
        <w:tc>
          <w:tcPr>
            <w:tcW w:w="2400" w:type="dxa"/>
          </w:tcPr>
          <w:p>
            <w:r>
              <w:t xml:space="preserve">Active</w:t>
            </w:r>
          </w:p>
        </w:tc>
        <w:tc>
          <w:tcPr>
            <w:tcW w:w="2400" w:type="dxa"/>
          </w:tcPr>
          <w:p>
            <w:r>
              <w:t xml:space="preserve">01 Feb 2024</w:t>
            </w:r>
          </w:p>
        </w:tc>
        <w:tc>
          <w:tcPr>
            <w:tcW w:w="2400" w:type="dxa"/>
          </w:tcPr>
          <w:p>
            <w:r>
              <w:t xml:space="preserve">01 Dec 2027</w:t>
            </w:r>
          </w:p>
        </w:tc>
        <w:tc>
          <w:tcPr>
            <w:tcW w:w="2400" w:type="dxa"/>
          </w:tcPr>
          <w:p>
            <w:r>
              <w:t xml:space="preserve">USD 650,000</w:t>
            </w:r>
          </w:p>
        </w:tc>
        <w:tc>
          <w:tcPr>
            <w:tcW w:w="2400" w:type="dxa"/>
          </w:tcPr>
          <w:p>
            <w:r>
              <w:t xml:space="preserve">Colombia, Malawi, Nepal</w:t>
            </w:r>
          </w:p>
        </w:tc>
        <w:tc>
          <w:tcPr>
            <w:tcW w:w="2400" w:type="dxa"/>
          </w:tcPr>
          <w:p>
            <w:r>
              <w:t xml:space="preserve"/>
            </w:r>
          </w:p>
        </w:tc>
        <w:tc>
          <w:tcPr>
            <w:tcW w:w="2400" w:type="dxa"/>
          </w:tcPr>
          <w:p>
            <w:r>
              <w:t xml:space="preserve"/>
            </w:r>
          </w:p>
        </w:tc>
      </w:tr>
      <w:tr>
        <w:tc>
          <w:tcPr>
            <w:tcW w:w="2400" w:type="dxa"/>
          </w:tcPr>
          <w:p>
            <w:r>
              <w:t xml:space="preserve">Bridging capacity gaps of select SIDS to achieve the 2030 Agenda</w:t>
            </w:r>
          </w:p>
        </w:tc>
        <w:tc>
          <w:tcPr>
            <w:tcW w:w="2400" w:type="dxa"/>
          </w:tcPr>
          <w:p>
            <w:r>
              <w:t xml:space="preserve">1819B</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18 Jan 2020</w:t>
            </w:r>
          </w:p>
        </w:tc>
        <w:tc>
          <w:tcPr>
            <w:tcW w:w="2400" w:type="dxa"/>
          </w:tcPr>
          <w:p>
            <w:r>
              <w:t xml:space="preserve">21 Dec 2020</w:t>
            </w:r>
          </w:p>
        </w:tc>
        <w:tc>
          <w:tcPr>
            <w:tcW w:w="2400" w:type="dxa"/>
          </w:tcPr>
          <w:p>
            <w:r>
              <w:t xml:space="preserve">USD 750,000</w:t>
            </w:r>
          </w:p>
        </w:tc>
        <w:tc>
          <w:tcPr>
            <w:tcW w:w="2400" w:type="dxa"/>
          </w:tcPr>
          <w:p>
            <w:r>
              <w:t xml:space="preserve">Cook Islands, Federation of Saint Kitts and Nevis, Jamaica, Saint Lucia, Tonga</w:t>
            </w:r>
          </w:p>
        </w:tc>
        <w:tc>
          <w:tcPr>
            <w:tcW w:w="2400" w:type="dxa"/>
          </w:tcPr>
          <w:p>
            <w:r>
              <w:t xml:space="preserve">Country standardized: 'Saint Kitts and Nevis' -&gt; 'Federation of Saint Kitts and Nevis'.</w:t>
            </w:r>
          </w:p>
        </w:tc>
        <w:tc>
          <w:tcPr>
            <w:tcW w:w="2400" w:type="dxa"/>
          </w:tcPr>
          <w:p>
            <w:r>
              <w:t xml:space="preserve"/>
            </w:r>
          </w:p>
        </w:tc>
      </w:tr>
      <w:tr>
        <w:tc>
          <w:tcPr>
            <w:tcW w:w="2400" w:type="dxa"/>
          </w:tcPr>
          <w:p>
            <w:r>
              <w:t xml:space="preserve">Beyond GDP: Advancing global and national initiatives to develop, compile and integrate beyond-GDP metrics to foster inclusive, sustainable, and forward-thinking policy making</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Active</w:t>
            </w:r>
          </w:p>
        </w:tc>
        <w:tc>
          <w:tcPr>
            <w:tcW w:w="2400" w:type="dxa"/>
          </w:tcPr>
          <w:p>
            <w:r>
              <w:t xml:space="preserve">01 Jul 2025</w:t>
            </w:r>
          </w:p>
        </w:tc>
        <w:tc>
          <w:tcPr>
            <w:tcW w:w="2400" w:type="dxa"/>
          </w:tcPr>
          <w:p>
            <w:r>
              <w:t xml:space="preserve">30 Jun 2027</w:t>
            </w:r>
          </w:p>
        </w:tc>
        <w:tc>
          <w:tcPr>
            <w:tcW w:w="2400" w:type="dxa"/>
          </w:tcPr>
          <w:p>
            <w:r>
              <w:t xml:space="preserve">USD 2,000,000</w:t>
            </w:r>
          </w:p>
        </w:tc>
        <w:tc>
          <w:tcPr>
            <w:tcW w:w="2400" w:type="dxa"/>
          </w:tcPr>
          <w:p>
            <w:r>
              <w:t xml:space="preserve">Costa Rica, Morocco, Peru, Senegal</w:t>
            </w:r>
          </w:p>
        </w:tc>
        <w:tc>
          <w:tcPr>
            <w:tcW w:w="2400" w:type="dxa"/>
          </w:tcPr>
          <w:p>
            <w:r>
              <w:t xml:space="preserve"/>
            </w:r>
          </w:p>
        </w:tc>
        <w:tc>
          <w:tcPr>
            <w:tcW w:w="2400" w:type="dxa"/>
          </w:tcPr>
          <w:p>
            <w:r>
              <w:t xml:space="preserve"/>
            </w:r>
          </w:p>
        </w:tc>
      </w:tr>
      <w:tr>
        <w:tc>
          <w:tcPr>
            <w:tcW w:w="2400" w:type="dxa"/>
          </w:tcPr>
          <w:p>
            <w:r>
              <w:t xml:space="preserve">Enhancing the resilience, accessibility, and sustainability of infrastructure assets in developing countries along the Belt and Road initiative in support of the 2030 Agenda</w:t>
            </w:r>
          </w:p>
        </w:tc>
        <w:tc>
          <w:tcPr>
            <w:tcW w:w="2400" w:type="dxa"/>
          </w:tcPr>
          <w:p>
            <w:r>
              <w:t xml:space="preserve"/>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01 Feb 2022</w:t>
            </w:r>
          </w:p>
        </w:tc>
        <w:tc>
          <w:tcPr>
            <w:tcW w:w="2400" w:type="dxa"/>
          </w:tcPr>
          <w:p>
            <w:r>
              <w:t xml:space="preserve">31 Jan 2025</w:t>
            </w:r>
          </w:p>
        </w:tc>
        <w:tc>
          <w:tcPr>
            <w:tcW w:w="2400" w:type="dxa"/>
          </w:tcPr>
          <w:p>
            <w:r>
              <w:t xml:space="preserve">USD 0</w:t>
            </w:r>
          </w:p>
        </w:tc>
        <w:tc>
          <w:tcPr>
            <w:tcW w:w="2400" w:type="dxa"/>
          </w:tcPr>
          <w:p>
            <w:r>
              <w:t xml:space="preserve">Costa Rica, Gambia, Kenya, Lao People's Democratic Republic, Nepal, Peru</w:t>
            </w:r>
          </w:p>
        </w:tc>
        <w:tc>
          <w:tcPr>
            <w:tcW w:w="2400" w:type="dxa"/>
          </w:tcPr>
          <w:p>
            <w:r>
              <w:t xml:space="preserve">Country standardized: 'Lao PDR' -&gt; 'Lao People's Democratic Republic'.</w:t>
            </w:r>
          </w:p>
        </w:tc>
        <w:tc>
          <w:tcPr>
            <w:tcW w:w="2400" w:type="dxa"/>
          </w:tcPr>
          <w:p>
            <w:r>
              <w:t xml:space="preserve">projects.csv record 'Enhancing the resilience, accessibility, and sustainability of infrastructure assets in developing countries along the Belt and Road initiative in support of the 2030 Agenda | 2022-02-01T00:00:00 | [no project code]': Budget Budget is blank.</w:t>
            </w:r>
          </w:p>
        </w:tc>
      </w:tr>
      <w:tr>
        <w:tc>
          <w:tcPr>
            <w:tcW w:w="2400" w:type="dxa"/>
          </w:tcPr>
          <w:p>
            <w:r>
              <w:t xml:space="preserve">Implementation of national sustainable development strategies in selected countries in Africa, Asia and Latin America</w:t>
            </w:r>
          </w:p>
        </w:tc>
        <w:tc>
          <w:tcPr>
            <w:tcW w:w="2400" w:type="dxa"/>
          </w:tcPr>
          <w:p>
            <w:r>
              <w:t xml:space="preserve">1617H</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16 Apr 2020</w:t>
            </w:r>
          </w:p>
        </w:tc>
        <w:tc>
          <w:tcPr>
            <w:tcW w:w="2400" w:type="dxa"/>
          </w:tcPr>
          <w:p>
            <w:r>
              <w:t xml:space="preserve">20 Mar 2020</w:t>
            </w:r>
          </w:p>
        </w:tc>
        <w:tc>
          <w:tcPr>
            <w:tcW w:w="2400" w:type="dxa"/>
          </w:tcPr>
          <w:p>
            <w:r>
              <w:t xml:space="preserve">USD 596,800</w:t>
            </w:r>
          </w:p>
        </w:tc>
        <w:tc>
          <w:tcPr>
            <w:tcW w:w="2400" w:type="dxa"/>
          </w:tcPr>
          <w:p>
            <w:r>
              <w:t xml:space="preserve">Costa Rica, Egypt, Ethiopia</w:t>
            </w:r>
          </w:p>
        </w:tc>
        <w:tc>
          <w:tcPr>
            <w:tcW w:w="2400" w:type="dxa"/>
          </w:tcPr>
          <w:p>
            <w:r>
              <w:t xml:space="preserve"/>
            </w:r>
          </w:p>
        </w:tc>
        <w:tc>
          <w:tcPr>
            <w:tcW w:w="2400" w:type="dxa"/>
          </w:tcPr>
          <w:p>
            <w:r>
              <w:t xml:space="preserve">projects.csv record 'Implementation of national sustainable development strategies in selected countries in Africa, Asia and Latin America | 2020-04-16T00:00:00 | 1617H': Country text 'Eastern Africa' could not be matched; no country assignment was inferred. / projects.csv record 'Implementation of national sustainable development strategies in selected countries in Africa, Asia and Latin America | 2020-04-16T00:00:00 | 1617H': Country text 'Latin America and the Caribbean' could not be matched; no country assignment was inferred. / projects.csv record 'Implementation of national sustainable development strategies in selected countries in Africa, Asia and Latin America | 2020-04-16T00:00:00 | 1617H': Country text 'Northern Africa' could not be matched; no country assignment was inferred. / projects.csv record 'Implementation of national sustainable development strategies in selected countries in Africa, Asia and Latin America | 2020-04-16T00:00:00 | 1617H': Country/Sub region 'Eastern Africa' was not matched to GeoData and was ignored. / projects.csv record 'Implementation of national sustainable development strategies in selected countries in Africa, Asia and Latin America | 2020-04-16T00:00:00 | 1617H': Country/Sub region 'Latin America and the Caribbean' was not matched to GeoData and was ignored. / projects.csv record 'Implementation of national sustainable development strategies in selected countries in Africa, Asia and Latin America | 2020-04-16T00:00:00 | 1617H': Country/Sub region 'Northern Africa' was not matched to GeoData and was ignored. / projects.csv record 'Implementation of national sustainable development strategies in selected countries in Africa, Asia and Latin America | 2020-04-16T00:00:00 | 1617H': End date 2020-03-20 is before start date 2020-04-16.</w:t>
            </w:r>
          </w:p>
        </w:tc>
      </w:tr>
      <w:tr>
        <w:tc>
          <w:tcPr>
            <w:tcW w:w="2400" w:type="dxa"/>
          </w:tcPr>
          <w:p>
            <w:r>
              <w:t xml:space="preserve">Strengthening local and national government capacities for SDG localization in Africa</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Active</w:t>
            </w:r>
          </w:p>
        </w:tc>
        <w:tc>
          <w:tcPr>
            <w:tcW w:w="2400" w:type="dxa"/>
          </w:tcPr>
          <w:p>
            <w:r>
              <w:t xml:space="preserve">01 Oct 2024</w:t>
            </w:r>
          </w:p>
        </w:tc>
        <w:tc>
          <w:tcPr>
            <w:tcW w:w="2400" w:type="dxa"/>
          </w:tcPr>
          <w:p>
            <w:r>
              <w:t xml:space="preserve">31 Mar 2027</w:t>
            </w:r>
          </w:p>
        </w:tc>
        <w:tc>
          <w:tcPr>
            <w:tcW w:w="2400" w:type="dxa"/>
          </w:tcPr>
          <w:p>
            <w:r>
              <w:t xml:space="preserve">USD 2,000,000</w:t>
            </w:r>
          </w:p>
        </w:tc>
        <w:tc>
          <w:tcPr>
            <w:tcW w:w="2400" w:type="dxa"/>
          </w:tcPr>
          <w:p>
            <w:r>
              <w:t xml:space="preserve">Côte d’Ivoire, Egypt, Ethiopia, Ghana, Mozambique, Sierra Leone, South Africa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Social inclusion of children and youth with autism through sports</w:t>
            </w:r>
          </w:p>
        </w:tc>
        <w:tc>
          <w:tcPr>
            <w:tcW w:w="2400" w:type="dxa"/>
          </w:tcPr>
          <w:p>
            <w:r>
              <w:t xml:space="preserve"/>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01 Jan 2020</w:t>
            </w:r>
          </w:p>
        </w:tc>
        <w:tc>
          <w:tcPr>
            <w:tcW w:w="2400" w:type="dxa"/>
          </w:tcPr>
          <w:p>
            <w:r>
              <w:t xml:space="preserve">30 Dec 2024</w:t>
            </w:r>
          </w:p>
        </w:tc>
        <w:tc>
          <w:tcPr>
            <w:tcW w:w="2400" w:type="dxa"/>
          </w:tcPr>
          <w:p>
            <w:r>
              <w:t xml:space="preserve">USD 567,572</w:t>
            </w:r>
          </w:p>
        </w:tc>
        <w:tc>
          <w:tcPr>
            <w:tcW w:w="2400" w:type="dxa"/>
          </w:tcPr>
          <w:p>
            <w:r>
              <w:t xml:space="preserve">Cuba, Dominican Republic, Panama</w:t>
            </w:r>
          </w:p>
        </w:tc>
        <w:tc>
          <w:tcPr>
            <w:tcW w:w="2400" w:type="dxa"/>
          </w:tcPr>
          <w:p>
            <w:r>
              <w:t xml:space="preserve"/>
            </w:r>
          </w:p>
        </w:tc>
        <w:tc>
          <w:tcPr>
            <w:tcW w:w="2400" w:type="dxa"/>
          </w:tcPr>
          <w:p>
            <w:r>
              <w:t xml:space="preserve"/>
            </w:r>
          </w:p>
        </w:tc>
      </w:tr>
      <w:tr>
        <w:tc>
          <w:tcPr>
            <w:tcW w:w="2400" w:type="dxa"/>
          </w:tcPr>
          <w:p>
            <w:r>
              <w:t xml:space="preserve">Accelerating SDGs in Developing Countries: Promoting Juncao Technology for Resilient Food Systems, Poverty Eradication and Climate Adaptation </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Ongoing</w:t>
            </w:r>
          </w:p>
        </w:tc>
        <w:tc>
          <w:tcPr>
            <w:tcW w:w="2400" w:type="dxa"/>
          </w:tcPr>
          <w:p>
            <w:r>
              <w:t xml:space="preserve">01 Jul 2025</w:t>
            </w:r>
          </w:p>
        </w:tc>
        <w:tc>
          <w:tcPr>
            <w:tcW w:w="2400" w:type="dxa"/>
          </w:tcPr>
          <w:p>
            <w:r>
              <w:t xml:space="preserve">30 Jun 2028</w:t>
            </w:r>
          </w:p>
        </w:tc>
        <w:tc>
          <w:tcPr>
            <w:tcW w:w="2400" w:type="dxa"/>
          </w:tcPr>
          <w:p>
            <w:r>
              <w:t xml:space="preserve">USD 2,721,400</w:t>
            </w:r>
          </w:p>
        </w:tc>
        <w:tc>
          <w:tcPr>
            <w:tcW w:w="2400" w:type="dxa"/>
          </w:tcPr>
          <w:p>
            <w:r>
              <w:t xml:space="preserve">Democratic Socialist Republic of Sri Lanka, Fiji, Kenya, Nepal, Nigeria, Papua New Guinea, Rwanda, United Republic of Tanzania</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Harnessing Synergies Between Climate Action, Energy, and Sustainable Development for Delivering the Paris Agreement and the SDGs</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Under development</w:t>
            </w:r>
          </w:p>
        </w:tc>
        <w:tc>
          <w:tcPr>
            <w:tcW w:w="2400" w:type="dxa"/>
          </w:tcPr>
          <w:p>
            <w:r>
              <w:t xml:space="preserve">01 Jan 2027</w:t>
            </w:r>
          </w:p>
        </w:tc>
        <w:tc>
          <w:tcPr>
            <w:tcW w:w="2400" w:type="dxa"/>
          </w:tcPr>
          <w:p>
            <w:r>
              <w:t xml:space="preserve">31 Dec 2030</w:t>
            </w:r>
          </w:p>
        </w:tc>
        <w:tc>
          <w:tcPr>
            <w:tcW w:w="2400" w:type="dxa"/>
          </w:tcPr>
          <w:p>
            <w:r>
              <w:t xml:space="preserve">USD 696,000</w:t>
            </w:r>
          </w:p>
        </w:tc>
        <w:tc>
          <w:tcPr>
            <w:tcW w:w="2400" w:type="dxa"/>
          </w:tcPr>
          <w:p>
            <w:r>
              <w:t xml:space="preserve">Democratic Socialist Republic of Sri Lanka, Fiji, Nepal</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Integrated and coherent national recovery strategies promoting social inclusion, macroeconomic stability, effective governance and protection of the environment for selected small island developing states</w:t>
            </w:r>
          </w:p>
        </w:tc>
        <w:tc>
          <w:tcPr>
            <w:tcW w:w="2400" w:type="dxa"/>
          </w:tcPr>
          <w:p>
            <w:r>
              <w:t xml:space="preserve">2326B</w:t>
            </w:r>
          </w:p>
        </w:tc>
        <w:tc>
          <w:tcPr>
            <w:tcW w:w="2400" w:type="dxa"/>
          </w:tcPr>
          <w:p>
            <w:r>
              <w:t xml:space="preserve">country</w:t>
            </w:r>
          </w:p>
        </w:tc>
        <w:tc>
          <w:tcPr>
            <w:tcW w:w="2400" w:type="dxa"/>
          </w:tcPr>
          <w:p>
            <w:r>
              <w:t xml:space="preserve">Economic Analysis and Policy Division</w:t>
            </w:r>
          </w:p>
        </w:tc>
        <w:tc>
          <w:tcPr>
            <w:tcW w:w="2400" w:type="dxa"/>
          </w:tcPr>
          <w:p>
            <w:r>
              <w:t xml:space="preserve">Active</w:t>
            </w:r>
          </w:p>
        </w:tc>
        <w:tc>
          <w:tcPr>
            <w:tcW w:w="2400" w:type="dxa"/>
          </w:tcPr>
          <w:p>
            <w:r>
              <w:t xml:space="preserve">01 Feb 2023</w:t>
            </w:r>
          </w:p>
        </w:tc>
        <w:tc>
          <w:tcPr>
            <w:tcW w:w="2400" w:type="dxa"/>
          </w:tcPr>
          <w:p>
            <w:r>
              <w:t xml:space="preserve">31 Dec 2026</w:t>
            </w:r>
          </w:p>
        </w:tc>
        <w:tc>
          <w:tcPr>
            <w:tcW w:w="2400" w:type="dxa"/>
          </w:tcPr>
          <w:p>
            <w:r>
              <w:t xml:space="preserve">USD 700,000</w:t>
            </w:r>
          </w:p>
        </w:tc>
        <w:tc>
          <w:tcPr>
            <w:tcW w:w="2400" w:type="dxa"/>
          </w:tcPr>
          <w:p>
            <w:r>
              <w:t xml:space="preserve">Dominican Republic, Fiji, Guinea-Bissau, Mauritius, Seychelles</w:t>
            </w:r>
          </w:p>
        </w:tc>
        <w:tc>
          <w:tcPr>
            <w:tcW w:w="2400" w:type="dxa"/>
          </w:tcPr>
          <w:p>
            <w:r>
              <w:t xml:space="preserve"/>
            </w:r>
          </w:p>
        </w:tc>
        <w:tc>
          <w:tcPr>
            <w:tcW w:w="2400" w:type="dxa"/>
          </w:tcPr>
          <w:p>
            <w:r>
              <w:t xml:space="preserve">projects.csv record 'Integrated and coherent national recovery strategies promoting social inclusion, macroeconomic stability, effective governance and protection of the environment for selected small island developing states | 2023-02-01T00:00:00 | 2326B': Possible duplicate project code '2326B'. Both records retained pending review: projects.csv: Integrated and coherent national recovery strategies promoting social inclusion, macroeconomic stability, effective governance and protection of the environment for selected small island developing states; projects - the one.xlsx: Integrated and Coherent National Recovery Strategies Promoting Social Inclusion, Macroeconomic Stability, Effective Governance, and Protection of the Environment for Selected SIDS</w:t>
            </w:r>
          </w:p>
        </w:tc>
      </w:tr>
      <w:tr>
        <w:tc>
          <w:tcPr>
            <w:tcW w:w="2400" w:type="dxa"/>
          </w:tcPr>
          <w:p>
            <w:r>
              <w:t xml:space="preserve">Support to Integrated National Financing Frameworks (INFFs) in SIDS</w:t>
            </w:r>
          </w:p>
        </w:tc>
        <w:tc>
          <w:tcPr>
            <w:tcW w:w="2400" w:type="dxa"/>
          </w:tcPr>
          <w:p>
            <w:r>
              <w:t xml:space="preserve"/>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01 Nov 2022</w:t>
            </w:r>
          </w:p>
        </w:tc>
        <w:tc>
          <w:tcPr>
            <w:tcW w:w="2400" w:type="dxa"/>
          </w:tcPr>
          <w:p>
            <w:r>
              <w:t xml:space="preserve">31 Dec 2025</w:t>
            </w:r>
          </w:p>
        </w:tc>
        <w:tc>
          <w:tcPr>
            <w:tcW w:w="2400" w:type="dxa"/>
          </w:tcPr>
          <w:p>
            <w:r>
              <w:t xml:space="preserve">USD 800,000</w:t>
            </w:r>
          </w:p>
        </w:tc>
        <w:tc>
          <w:tcPr>
            <w:tcW w:w="2400" w:type="dxa"/>
          </w:tcPr>
          <w:p>
            <w:r>
              <w:t xml:space="preserve">Dominican Republic, Fiji, Mauritius, Seychelles</w:t>
            </w:r>
          </w:p>
        </w:tc>
        <w:tc>
          <w:tcPr>
            <w:tcW w:w="2400" w:type="dxa"/>
          </w:tcPr>
          <w:p>
            <w:r>
              <w:t xml:space="preserve"/>
            </w:r>
          </w:p>
        </w:tc>
        <w:tc>
          <w:tcPr>
            <w:tcW w:w="2400" w:type="dxa"/>
          </w:tcPr>
          <w:p>
            <w:r>
              <w:t xml:space="preserve"/>
            </w:r>
          </w:p>
        </w:tc>
      </w:tr>
      <w:tr>
        <w:tc>
          <w:tcPr>
            <w:tcW w:w="2400" w:type="dxa"/>
          </w:tcPr>
          <w:p>
            <w:r>
              <w:t xml:space="preserve">Accelerating implementation of Data For Now in eight countries in Africa and Asia</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15 Jun 2022</w:t>
            </w:r>
          </w:p>
        </w:tc>
        <w:tc>
          <w:tcPr>
            <w:tcW w:w="2400" w:type="dxa"/>
          </w:tcPr>
          <w:p>
            <w:r>
              <w:t xml:space="preserve">30 Jun 2024</w:t>
            </w:r>
          </w:p>
        </w:tc>
        <w:tc>
          <w:tcPr>
            <w:tcW w:w="2400" w:type="dxa"/>
          </w:tcPr>
          <w:p>
            <w:r>
              <w:t xml:space="preserve">USD 1,500,468</w:t>
            </w:r>
          </w:p>
        </w:tc>
        <w:tc>
          <w:tcPr>
            <w:tcW w:w="2400" w:type="dxa"/>
          </w:tcPr>
          <w:p>
            <w:r>
              <w:t xml:space="preserve">Ethiopia, Jordan, Morocco, Sierra Leone, Tunisia, Viet Nam</w:t>
            </w:r>
          </w:p>
        </w:tc>
        <w:tc>
          <w:tcPr>
            <w:tcW w:w="2400" w:type="dxa"/>
          </w:tcPr>
          <w:p>
            <w:r>
              <w:t xml:space="preserve"/>
            </w:r>
          </w:p>
        </w:tc>
        <w:tc>
          <w:tcPr>
            <w:tcW w:w="2400" w:type="dxa"/>
          </w:tcPr>
          <w:p>
            <w:r>
              <w:t xml:space="preserve"/>
            </w:r>
          </w:p>
        </w:tc>
      </w:tr>
      <w:tr>
        <w:tc>
          <w:tcPr>
            <w:tcW w:w="2400" w:type="dxa"/>
          </w:tcPr>
          <w:p>
            <w:r>
              <w:t xml:space="preserve">Mobilizing Science, Technology and Innovation in Developing Countries for the SDGs</w:t>
            </w:r>
          </w:p>
        </w:tc>
        <w:tc>
          <w:tcPr>
            <w:tcW w:w="2400" w:type="dxa"/>
          </w:tcPr>
          <w:p>
            <w:r>
              <w:t xml:space="preserve">2016-03</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01 Apr 2017</w:t>
            </w:r>
          </w:p>
        </w:tc>
        <w:tc>
          <w:tcPr>
            <w:tcW w:w="2400" w:type="dxa"/>
          </w:tcPr>
          <w:p>
            <w:r>
              <w:t xml:space="preserve">30 Jun 2021</w:t>
            </w:r>
          </w:p>
        </w:tc>
        <w:tc>
          <w:tcPr>
            <w:tcW w:w="2400" w:type="dxa"/>
          </w:tcPr>
          <w:p>
            <w:r>
              <w:t xml:space="preserve">USD 1,000,000</w:t>
            </w:r>
          </w:p>
        </w:tc>
        <w:tc>
          <w:tcPr>
            <w:tcW w:w="2400" w:type="dxa"/>
          </w:tcPr>
          <w:p>
            <w:r>
              <w:t xml:space="preserve">Ethiopia, Ghana, India, Kenya, Serbia</w:t>
            </w:r>
          </w:p>
        </w:tc>
        <w:tc>
          <w:tcPr>
            <w:tcW w:w="2400" w:type="dxa"/>
          </w:tcPr>
          <w:p>
            <w:r>
              <w:t xml:space="preserve"/>
            </w:r>
          </w:p>
        </w:tc>
        <w:tc>
          <w:tcPr>
            <w:tcW w:w="2400" w:type="dxa"/>
          </w:tcPr>
          <w:p>
            <w:r>
              <w:t xml:space="preserve"/>
            </w:r>
          </w:p>
        </w:tc>
      </w:tr>
      <w:tr>
        <w:tc>
          <w:tcPr>
            <w:tcW w:w="2400" w:type="dxa"/>
          </w:tcPr>
          <w:p>
            <w:r>
              <w:t xml:space="preserve">Localizing the SDGs through more resilient, inclusive, and sustainable infrastructure</w:t>
            </w:r>
          </w:p>
        </w:tc>
        <w:tc>
          <w:tcPr>
            <w:tcW w:w="2400" w:type="dxa"/>
          </w:tcPr>
          <w:p>
            <w:r>
              <w:t xml:space="preserve"/>
            </w:r>
          </w:p>
        </w:tc>
        <w:tc>
          <w:tcPr>
            <w:tcW w:w="2400" w:type="dxa"/>
          </w:tcPr>
          <w:p>
            <w:r>
              <w:t xml:space="preserve">country</w:t>
            </w:r>
          </w:p>
        </w:tc>
        <w:tc>
          <w:tcPr>
            <w:tcW w:w="2400" w:type="dxa"/>
          </w:tcPr>
          <w:p>
            <w:r>
              <w:t xml:space="preserve">Financing for Sustainable Development Office</w:t>
            </w:r>
          </w:p>
        </w:tc>
        <w:tc>
          <w:tcPr>
            <w:tcW w:w="2400" w:type="dxa"/>
          </w:tcPr>
          <w:p>
            <w:r>
              <w:t xml:space="preserve">Active</w:t>
            </w:r>
          </w:p>
        </w:tc>
        <w:tc>
          <w:tcPr>
            <w:tcW w:w="2400" w:type="dxa"/>
          </w:tcPr>
          <w:p>
            <w:r>
              <w:t xml:space="preserve">01 Mar 2026</w:t>
            </w:r>
          </w:p>
        </w:tc>
        <w:tc>
          <w:tcPr>
            <w:tcW w:w="2400" w:type="dxa"/>
          </w:tcPr>
          <w:p>
            <w:r>
              <w:t xml:space="preserve">01 Mar 2029</w:t>
            </w:r>
          </w:p>
        </w:tc>
        <w:tc>
          <w:tcPr>
            <w:tcW w:w="2400" w:type="dxa"/>
          </w:tcPr>
          <w:p>
            <w:r>
              <w:t xml:space="preserve">USD 2,510,310</w:t>
            </w:r>
          </w:p>
        </w:tc>
        <w:tc>
          <w:tcPr>
            <w:tcW w:w="2400" w:type="dxa"/>
          </w:tcPr>
          <w:p>
            <w:r>
              <w:t xml:space="preserve">Fiji, Gambia, Kenya, Senegal, Uganda, Zambia</w:t>
            </w:r>
          </w:p>
        </w:tc>
        <w:tc>
          <w:tcPr>
            <w:tcW w:w="2400" w:type="dxa"/>
          </w:tcPr>
          <w:p>
            <w:r>
              <w:t xml:space="preserve"/>
            </w:r>
          </w:p>
        </w:tc>
        <w:tc>
          <w:tcPr>
            <w:tcW w:w="2400" w:type="dxa"/>
          </w:tcPr>
          <w:p>
            <w:r>
              <w:t xml:space="preserve"/>
            </w:r>
          </w:p>
        </w:tc>
      </w:tr>
      <w:tr>
        <w:tc>
          <w:tcPr>
            <w:tcW w:w="2400" w:type="dxa"/>
          </w:tcPr>
          <w:p>
            <w:r>
              <w:t xml:space="preserve">Turning the tide on deforestation-Building partnerships to combat intensifying impacts of climate change, forest fires and zoonotic diseases</w:t>
            </w:r>
          </w:p>
        </w:tc>
        <w:tc>
          <w:tcPr>
            <w:tcW w:w="2400" w:type="dxa"/>
          </w:tcPr>
          <w:p>
            <w:r>
              <w:t xml:space="preserve">2326C</w:t>
            </w:r>
          </w:p>
        </w:tc>
        <w:tc>
          <w:tcPr>
            <w:tcW w:w="2400" w:type="dxa"/>
          </w:tcPr>
          <w:p>
            <w:r>
              <w:t xml:space="preserve">country</w:t>
            </w:r>
          </w:p>
        </w:tc>
        <w:tc>
          <w:tcPr>
            <w:tcW w:w="2400" w:type="dxa"/>
          </w:tcPr>
          <w:p>
            <w:r>
              <w:t xml:space="preserve">United Nations Forum on Forest</w:t>
            </w:r>
          </w:p>
        </w:tc>
        <w:tc>
          <w:tcPr>
            <w:tcW w:w="2400" w:type="dxa"/>
          </w:tcPr>
          <w:p>
            <w:r>
              <w:t xml:space="preserve">Active</w:t>
            </w:r>
          </w:p>
        </w:tc>
        <w:tc>
          <w:tcPr>
            <w:tcW w:w="2400" w:type="dxa"/>
          </w:tcPr>
          <w:p>
            <w:r>
              <w:t xml:space="preserve">01 Feb 2024</w:t>
            </w:r>
          </w:p>
        </w:tc>
        <w:tc>
          <w:tcPr>
            <w:tcW w:w="2400" w:type="dxa"/>
          </w:tcPr>
          <w:p>
            <w:r>
              <w:t xml:space="preserve">31 Dec 2024</w:t>
            </w:r>
          </w:p>
        </w:tc>
        <w:tc>
          <w:tcPr>
            <w:tcW w:w="2400" w:type="dxa"/>
          </w:tcPr>
          <w:p>
            <w:r>
              <w:t xml:space="preserve">USD 600,000</w:t>
            </w:r>
          </w:p>
        </w:tc>
        <w:tc>
          <w:tcPr>
            <w:tcW w:w="2400" w:type="dxa"/>
          </w:tcPr>
          <w:p>
            <w:r>
              <w:t xml:space="preserve">Fiji, Malawi, Uganda, Viet Nam</w:t>
            </w:r>
          </w:p>
        </w:tc>
        <w:tc>
          <w:tcPr>
            <w:tcW w:w="2400" w:type="dxa"/>
          </w:tcPr>
          <w:p>
            <w:r>
              <w:t xml:space="preserve"/>
            </w:r>
          </w:p>
        </w:tc>
        <w:tc>
          <w:tcPr>
            <w:tcW w:w="2400" w:type="dxa"/>
          </w:tcPr>
          <w:p>
            <w:r>
              <w:t xml:space="preserve"/>
            </w:r>
          </w:p>
        </w:tc>
      </w:tr>
      <w:tr>
        <w:tc>
          <w:tcPr>
            <w:tcW w:w="2400" w:type="dxa"/>
          </w:tcPr>
          <w:p>
            <w:r>
              <w:t xml:space="preserve">Programme for Statistics and Data</w:t>
            </w:r>
          </w:p>
        </w:tc>
        <w:tc>
          <w:tcPr>
            <w:tcW w:w="2400" w:type="dxa"/>
          </w:tcPr>
          <w:p>
            <w:r>
              <w:t xml:space="preserve">1617A</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2018</w:t>
            </w:r>
          </w:p>
        </w:tc>
        <w:tc>
          <w:tcPr>
            <w:tcW w:w="2400" w:type="dxa"/>
          </w:tcPr>
          <w:p>
            <w:r>
              <w:t xml:space="preserve">31 Dec 2021</w:t>
            </w:r>
          </w:p>
        </w:tc>
        <w:tc>
          <w:tcPr>
            <w:tcW w:w="2400" w:type="dxa"/>
          </w:tcPr>
          <w:p>
            <w:r>
              <w:t xml:space="preserve">USD 12,000,000</w:t>
            </w:r>
          </w:p>
        </w:tc>
        <w:tc>
          <w:tcPr>
            <w:tcW w:w="2400" w:type="dxa"/>
          </w:tcPr>
          <w:p>
            <w:r>
              <w:t xml:space="preserve">Gambia, Japan, Jordan, Kazakhstan, Namibia, Philippines, Saudi Arabia, Thailand</w:t>
            </w:r>
          </w:p>
        </w:tc>
        <w:tc>
          <w:tcPr>
            <w:tcW w:w="2400" w:type="dxa"/>
          </w:tcPr>
          <w:p>
            <w:r>
              <w:t xml:space="preserve"/>
            </w:r>
          </w:p>
        </w:tc>
        <w:tc>
          <w:tcPr>
            <w:tcW w:w="2400" w:type="dxa"/>
          </w:tcPr>
          <w:p>
            <w:r>
              <w:t xml:space="preserve"/>
            </w:r>
          </w:p>
        </w:tc>
      </w:tr>
      <w:tr>
        <w:tc>
          <w:tcPr>
            <w:tcW w:w="2400" w:type="dxa"/>
          </w:tcPr>
          <w:p>
            <w:r>
              <w:t xml:space="preserve">Evidence and Data for Gender Equality (EDGE) joint programme</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13 Jul 2020</w:t>
            </w:r>
          </w:p>
        </w:tc>
        <w:tc>
          <w:tcPr>
            <w:tcW w:w="2400" w:type="dxa"/>
          </w:tcPr>
          <w:p>
            <w:r>
              <w:t xml:space="preserve">17 Dec 2020</w:t>
            </w:r>
          </w:p>
        </w:tc>
        <w:tc>
          <w:tcPr>
            <w:tcW w:w="2400" w:type="dxa"/>
          </w:tcPr>
          <w:p>
            <w:r>
              <w:t xml:space="preserve">USD 4,256,204</w:t>
            </w:r>
          </w:p>
        </w:tc>
        <w:tc>
          <w:tcPr>
            <w:tcW w:w="2400" w:type="dxa"/>
          </w:tcPr>
          <w:p>
            <w:r>
              <w:t xml:space="preserve">Georgia, Maldives, Mexico, Mongolia, Philippines, South Africa, Uganda</w:t>
            </w:r>
          </w:p>
        </w:tc>
        <w:tc>
          <w:tcPr>
            <w:tcW w:w="2400" w:type="dxa"/>
          </w:tcPr>
          <w:p>
            <w:r>
              <w:t xml:space="preserve"/>
            </w:r>
          </w:p>
        </w:tc>
        <w:tc>
          <w:tcPr>
            <w:tcW w:w="2400" w:type="dxa"/>
          </w:tcPr>
          <w:p>
            <w:r>
              <w:t xml:space="preserve"/>
            </w:r>
          </w:p>
        </w:tc>
      </w:tr>
      <w:tr>
        <w:tc>
          <w:tcPr>
            <w:tcW w:w="2400" w:type="dxa"/>
          </w:tcPr>
          <w:p>
            <w:r>
              <w:t xml:space="preserve">Monitoring progress towards sustainable forest management</w:t>
            </w:r>
          </w:p>
        </w:tc>
        <w:tc>
          <w:tcPr>
            <w:tcW w:w="2400" w:type="dxa"/>
          </w:tcPr>
          <w:p>
            <w:r>
              <w:t xml:space="preserve">1617F</w:t>
            </w:r>
          </w:p>
        </w:tc>
        <w:tc>
          <w:tcPr>
            <w:tcW w:w="2400" w:type="dxa"/>
          </w:tcPr>
          <w:p>
            <w:r>
              <w:t xml:space="preserve">country</w:t>
            </w:r>
          </w:p>
        </w:tc>
        <w:tc>
          <w:tcPr>
            <w:tcW w:w="2400" w:type="dxa"/>
          </w:tcPr>
          <w:p>
            <w:r>
              <w:t xml:space="preserve">United Nations Forum on Forest</w:t>
            </w:r>
          </w:p>
        </w:tc>
        <w:tc>
          <w:tcPr>
            <w:tcW w:w="2400" w:type="dxa"/>
          </w:tcPr>
          <w:p>
            <w:r>
              <w:t xml:space="preserve">Closed</w:t>
            </w:r>
          </w:p>
        </w:tc>
        <w:tc>
          <w:tcPr>
            <w:tcW w:w="2400" w:type="dxa"/>
          </w:tcPr>
          <w:p>
            <w:r>
              <w:t xml:space="preserve">16 Jun 2020</w:t>
            </w:r>
          </w:p>
        </w:tc>
        <w:tc>
          <w:tcPr>
            <w:tcW w:w="2400" w:type="dxa"/>
          </w:tcPr>
          <w:p>
            <w:r>
              <w:t xml:space="preserve">19 Dec 2020</w:t>
            </w:r>
          </w:p>
        </w:tc>
        <w:tc>
          <w:tcPr>
            <w:tcW w:w="2400" w:type="dxa"/>
          </w:tcPr>
          <w:p>
            <w:r>
              <w:t xml:space="preserve">USD 709,000</w:t>
            </w:r>
          </w:p>
        </w:tc>
        <w:tc>
          <w:tcPr>
            <w:tcW w:w="2400" w:type="dxa"/>
          </w:tcPr>
          <w:p>
            <w:r>
              <w:t xml:space="preserve">Ghana, Jamaica, Kenya, Mongolia, Peru, Philippines</w:t>
            </w:r>
          </w:p>
        </w:tc>
        <w:tc>
          <w:tcPr>
            <w:tcW w:w="2400" w:type="dxa"/>
          </w:tcPr>
          <w:p>
            <w:r>
              <w:t xml:space="preserve"/>
            </w:r>
          </w:p>
        </w:tc>
        <w:tc>
          <w:tcPr>
            <w:tcW w:w="2400" w:type="dxa"/>
          </w:tcPr>
          <w:p>
            <w:r>
              <w:t xml:space="preserve"/>
            </w:r>
          </w:p>
        </w:tc>
      </w:tr>
      <w:tr>
        <w:tc>
          <w:tcPr>
            <w:tcW w:w="2400" w:type="dxa"/>
          </w:tcPr>
          <w:p>
            <w:r>
              <w:t xml:space="preserve">Integrated and Coherent National Recovery Strategies Promoting Social Inclusion, Macroeconomic Stability, Effective Governance, and Protection of the Environment for Selected SIDS</w:t>
            </w:r>
          </w:p>
        </w:tc>
        <w:tc>
          <w:tcPr>
            <w:tcW w:w="2400" w:type="dxa"/>
          </w:tcPr>
          <w:p>
            <w:r>
              <w:t xml:space="preserve">2326B</w:t>
            </w:r>
          </w:p>
        </w:tc>
        <w:tc>
          <w:tcPr>
            <w:tcW w:w="2400" w:type="dxa"/>
          </w:tcPr>
          <w:p>
            <w:r>
              <w:t xml:space="preserve">country</w:t>
            </w:r>
          </w:p>
        </w:tc>
        <w:tc>
          <w:tcPr>
            <w:tcW w:w="2400" w:type="dxa"/>
          </w:tcPr>
          <w:p>
            <w:r>
              <w:t xml:space="preserve">Economic Analysis and Policy Division</w:t>
            </w:r>
          </w:p>
        </w:tc>
        <w:tc>
          <w:tcPr>
            <w:tcW w:w="2400" w:type="dxa"/>
          </w:tcPr>
          <w:p>
            <w:r>
              <w:t xml:space="preserve">Ongoing</w:t>
            </w:r>
          </w:p>
        </w:tc>
        <w:tc>
          <w:tcPr>
            <w:tcW w:w="2400" w:type="dxa"/>
          </w:tcPr>
          <w:p>
            <w:r>
              <w:t xml:space="preserve">01 Jan 2023</w:t>
            </w:r>
          </w:p>
        </w:tc>
        <w:tc>
          <w:tcPr>
            <w:tcW w:w="2400" w:type="dxa"/>
          </w:tcPr>
          <w:p>
            <w:r>
              <w:t xml:space="preserve">31 Dec 2026</w:t>
            </w:r>
          </w:p>
        </w:tc>
        <w:tc>
          <w:tcPr>
            <w:tcW w:w="2400" w:type="dxa"/>
          </w:tcPr>
          <w:p>
            <w:r>
              <w:t xml:space="preserve">USD 700,000</w:t>
            </w:r>
          </w:p>
        </w:tc>
        <w:tc>
          <w:tcPr>
            <w:tcW w:w="2400" w:type="dxa"/>
          </w:tcPr>
          <w:p>
            <w:r>
              <w:t xml:space="preserve">Guinea-Bissau, Jamaica, Mauritius, Seychelles</w:t>
            </w:r>
          </w:p>
        </w:tc>
        <w:tc>
          <w:tcPr>
            <w:tcW w:w="2400" w:type="dxa"/>
          </w:tcPr>
          <w:p>
            <w:r>
              <w:t xml:space="preserve"/>
            </w:r>
          </w:p>
        </w:tc>
        <w:tc>
          <w:tcPr>
            <w:tcW w:w="2400" w:type="dxa"/>
          </w:tcPr>
          <w:p>
            <w:r>
              <w:t xml:space="preserve">projects - the one.xlsx record 'Integrated and Coherent National Recovery Strategies Promoting Social Inclusion, Macroeconomic Stability, Effective Governance, and Protection of the Environment for Selected SIDS | [2326B]': Possible duplicate project code '2326B'. Both records retained pending review: projects.csv: Integrated and coherent national recovery strategies promoting social inclusion, macroeconomic stability, effective governance and protection of the environment for selected small island developing states; projects - the one.xlsx: Integrated and Coherent National Recovery Strategies Promoting Social Inclusion, Macroeconomic Stability, Effective Governance, and Protection of the Environment for Selected SIDS</w:t>
            </w:r>
          </w:p>
        </w:tc>
      </w:tr>
      <w:tr>
        <w:tc>
          <w:tcPr>
            <w:tcW w:w="2400" w:type="dxa"/>
          </w:tcPr>
          <w:p>
            <w:r>
              <w:t xml:space="preserve">Environmental-Economic Accounting for evidence-based policy in Africa and Asia</w:t>
            </w:r>
          </w:p>
        </w:tc>
        <w:tc>
          <w:tcPr>
            <w:tcW w:w="2400" w:type="dxa"/>
          </w:tcPr>
          <w:p>
            <w:r>
              <w:t xml:space="preserve">2023B</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2020</w:t>
            </w:r>
          </w:p>
        </w:tc>
        <w:tc>
          <w:tcPr>
            <w:tcW w:w="2400" w:type="dxa"/>
          </w:tcPr>
          <w:p>
            <w:r>
              <w:t xml:space="preserve">30 Jun 2023</w:t>
            </w:r>
          </w:p>
        </w:tc>
        <w:tc>
          <w:tcPr>
            <w:tcW w:w="2400" w:type="dxa"/>
          </w:tcPr>
          <w:p>
            <w:r>
              <w:t xml:space="preserve">USD 560,560</w:t>
            </w:r>
          </w:p>
        </w:tc>
        <w:tc>
          <w:tcPr>
            <w:tcW w:w="2400" w:type="dxa"/>
          </w:tcPr>
          <w:p>
            <w:r>
              <w:t xml:space="preserve">Indonesia, Kenya, Mozambique, Philippines, Senegal</w:t>
            </w:r>
          </w:p>
        </w:tc>
        <w:tc>
          <w:tcPr>
            <w:tcW w:w="2400" w:type="dxa"/>
          </w:tcPr>
          <w:p>
            <w:r>
              <w:t xml:space="preserve"/>
            </w:r>
          </w:p>
        </w:tc>
        <w:tc>
          <w:tcPr>
            <w:tcW w:w="2400" w:type="dxa"/>
          </w:tcPr>
          <w:p>
            <w:r>
              <w:t xml:space="preserve"/>
            </w:r>
          </w:p>
        </w:tc>
      </w:tr>
      <w:tr>
        <w:tc>
          <w:tcPr>
            <w:tcW w:w="2400" w:type="dxa"/>
          </w:tcPr>
          <w:p>
            <w:r>
              <w:t xml:space="preserve">Identifying and addressing vulnerabilities to aggressive tax avoidance in developing countries</w:t>
            </w:r>
          </w:p>
        </w:tc>
        <w:tc>
          <w:tcPr>
            <w:tcW w:w="2400" w:type="dxa"/>
          </w:tcPr>
          <w:p>
            <w:r>
              <w:t xml:space="preserve">2427H</w:t>
            </w:r>
          </w:p>
        </w:tc>
        <w:tc>
          <w:tcPr>
            <w:tcW w:w="2400" w:type="dxa"/>
          </w:tcPr>
          <w:p>
            <w:r>
              <w:t xml:space="preserve">country</w:t>
            </w:r>
          </w:p>
        </w:tc>
        <w:tc>
          <w:tcPr>
            <w:tcW w:w="2400" w:type="dxa"/>
          </w:tcPr>
          <w:p>
            <w:r>
              <w:t xml:space="preserve">Financing for Sustainable Development Office</w:t>
            </w:r>
          </w:p>
        </w:tc>
        <w:tc>
          <w:tcPr>
            <w:tcW w:w="2400" w:type="dxa"/>
          </w:tcPr>
          <w:p>
            <w:r>
              <w:t xml:space="preserve">Active</w:t>
            </w:r>
          </w:p>
        </w:tc>
        <w:tc>
          <w:tcPr>
            <w:tcW w:w="2400" w:type="dxa"/>
          </w:tcPr>
          <w:p>
            <w:r>
              <w:t xml:space="preserve">01 Feb 2024</w:t>
            </w:r>
          </w:p>
        </w:tc>
        <w:tc>
          <w:tcPr>
            <w:tcW w:w="2400" w:type="dxa"/>
          </w:tcPr>
          <w:p>
            <w:r>
              <w:t xml:space="preserve">01 Dec 2027</w:t>
            </w:r>
          </w:p>
        </w:tc>
        <w:tc>
          <w:tcPr>
            <w:tcW w:w="2400" w:type="dxa"/>
          </w:tcPr>
          <w:p>
            <w:r>
              <w:t xml:space="preserve">USD 750,000</w:t>
            </w:r>
          </w:p>
        </w:tc>
        <w:tc>
          <w:tcPr>
            <w:tcW w:w="2400" w:type="dxa"/>
          </w:tcPr>
          <w:p>
            <w:r>
              <w:t xml:space="preserve">Jamaica, Malawi, Zambia</w:t>
            </w:r>
          </w:p>
        </w:tc>
        <w:tc>
          <w:tcPr>
            <w:tcW w:w="2400" w:type="dxa"/>
          </w:tcPr>
          <w:p>
            <w:r>
              <w:t xml:space="preserve"/>
            </w:r>
          </w:p>
        </w:tc>
        <w:tc>
          <w:tcPr>
            <w:tcW w:w="2400" w:type="dxa"/>
          </w:tcPr>
          <w:p>
            <w:r>
              <w:t xml:space="preserve"/>
            </w:r>
          </w:p>
        </w:tc>
      </w:tr>
      <w:tr>
        <w:tc>
          <w:tcPr>
            <w:tcW w:w="2400" w:type="dxa"/>
          </w:tcPr>
          <w:p>
            <w:r>
              <w:t xml:space="preserve">Enhancing migration data to support evidence-based policymaking and the achievement of the 2030 Agenda for Sustainable Development in Africa and Latin America and the Caribbean</w:t>
            </w:r>
          </w:p>
        </w:tc>
        <w:tc>
          <w:tcPr>
            <w:tcW w:w="2400" w:type="dxa"/>
          </w:tcPr>
          <w:p>
            <w:r>
              <w:t xml:space="preserve"/>
            </w:r>
          </w:p>
        </w:tc>
        <w:tc>
          <w:tcPr>
            <w:tcW w:w="2400" w:type="dxa"/>
          </w:tcPr>
          <w:p>
            <w:r>
              <w:t xml:space="preserve">country</w:t>
            </w:r>
          </w:p>
        </w:tc>
        <w:tc>
          <w:tcPr>
            <w:tcW w:w="2400" w:type="dxa"/>
          </w:tcPr>
          <w:p>
            <w:r>
              <w:t xml:space="preserve">Population Division</w:t>
            </w:r>
          </w:p>
        </w:tc>
        <w:tc>
          <w:tcPr>
            <w:tcW w:w="2400" w:type="dxa"/>
          </w:tcPr>
          <w:p>
            <w:r>
              <w:t xml:space="preserve">Under development</w:t>
            </w:r>
          </w:p>
        </w:tc>
        <w:tc>
          <w:tcPr>
            <w:tcW w:w="2400" w:type="dxa"/>
          </w:tcPr>
          <w:p>
            <w:r>
              <w:t xml:space="preserve">01 Jan 2027</w:t>
            </w:r>
          </w:p>
        </w:tc>
        <w:tc>
          <w:tcPr>
            <w:tcW w:w="2400" w:type="dxa"/>
          </w:tcPr>
          <w:p>
            <w:r>
              <w:t xml:space="preserve">31 Dec 2030</w:t>
            </w:r>
          </w:p>
        </w:tc>
        <w:tc>
          <w:tcPr>
            <w:tcW w:w="2400" w:type="dxa"/>
          </w:tcPr>
          <w:p>
            <w:r>
              <w:t xml:space="preserve">USD 911,000</w:t>
            </w:r>
          </w:p>
        </w:tc>
        <w:tc>
          <w:tcPr>
            <w:tcW w:w="2400" w:type="dxa"/>
          </w:tcPr>
          <w:p>
            <w:r>
              <w:t xml:space="preserve">Jamaica, Kenya, Malawi, Mexico, Mozambique, Peru</w:t>
            </w:r>
          </w:p>
        </w:tc>
        <w:tc>
          <w:tcPr>
            <w:tcW w:w="2400" w:type="dxa"/>
          </w:tcPr>
          <w:p>
            <w:r>
              <w:t xml:space="preserve"/>
            </w:r>
          </w:p>
        </w:tc>
        <w:tc>
          <w:tcPr>
            <w:tcW w:w="2400" w:type="dxa"/>
          </w:tcPr>
          <w:p>
            <w:r>
              <w:t xml:space="preserve"/>
            </w:r>
          </w:p>
        </w:tc>
      </w:tr>
      <w:tr>
        <w:tc>
          <w:tcPr>
            <w:tcW w:w="2400" w:type="dxa"/>
          </w:tcPr>
          <w:p>
            <w:r>
              <w:t xml:space="preserve">Data collection methodology and tools for supporting the formulation of evidence-based policies in response to the challenge of population ageing in sub-Saharan Africa</w:t>
            </w:r>
          </w:p>
        </w:tc>
        <w:tc>
          <w:tcPr>
            <w:tcW w:w="2400" w:type="dxa"/>
          </w:tcPr>
          <w:p>
            <w:r>
              <w:t xml:space="preserve">1415G</w:t>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01 Nov 2015</w:t>
            </w:r>
          </w:p>
        </w:tc>
        <w:tc>
          <w:tcPr>
            <w:tcW w:w="2400" w:type="dxa"/>
          </w:tcPr>
          <w:p>
            <w:r>
              <w:t xml:space="preserve">31 Dec 2017</w:t>
            </w:r>
          </w:p>
        </w:tc>
        <w:tc>
          <w:tcPr>
            <w:tcW w:w="2400" w:type="dxa"/>
          </w:tcPr>
          <w:p>
            <w:r>
              <w:t xml:space="preserve">USD 395,800</w:t>
            </w:r>
          </w:p>
        </w:tc>
        <w:tc>
          <w:tcPr>
            <w:tcW w:w="2400" w:type="dxa"/>
          </w:tcPr>
          <w:p>
            <w:r>
              <w:t xml:space="preserve">Kenya, Malawi, Uganda</w:t>
            </w:r>
          </w:p>
        </w:tc>
        <w:tc>
          <w:tcPr>
            <w:tcW w:w="2400" w:type="dxa"/>
          </w:tcPr>
          <w:p>
            <w:r>
              <w:t xml:space="preserve"/>
            </w:r>
          </w:p>
        </w:tc>
        <w:tc>
          <w:tcPr>
            <w:tcW w:w="2400" w:type="dxa"/>
          </w:tcPr>
          <w:p>
            <w:r>
              <w:t xml:space="preserve"/>
            </w:r>
          </w:p>
        </w:tc>
      </w:tr>
      <w:tr>
        <w:tc>
          <w:tcPr>
            <w:tcW w:w="2400" w:type="dxa"/>
          </w:tcPr>
          <w:p>
            <w:r>
              <w:t xml:space="preserve">Promoting Sustainable Peace through National Youth Policies in the Framework of 2030 Agenda</w:t>
            </w:r>
          </w:p>
        </w:tc>
        <w:tc>
          <w:tcPr>
            <w:tcW w:w="2400" w:type="dxa"/>
          </w:tcPr>
          <w:p>
            <w:r>
              <w:t xml:space="preserve"/>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01 Jun 2018</w:t>
            </w:r>
          </w:p>
        </w:tc>
        <w:tc>
          <w:tcPr>
            <w:tcW w:w="2400" w:type="dxa"/>
          </w:tcPr>
          <w:p>
            <w:r>
              <w:t xml:space="preserve">31 Dec 2022</w:t>
            </w:r>
          </w:p>
        </w:tc>
        <w:tc>
          <w:tcPr>
            <w:tcW w:w="2400" w:type="dxa"/>
          </w:tcPr>
          <w:p>
            <w:r>
              <w:t xml:space="preserve">USD 500,000</w:t>
            </w:r>
          </w:p>
        </w:tc>
        <w:tc>
          <w:tcPr>
            <w:tcW w:w="2400" w:type="dxa"/>
          </w:tcPr>
          <w:p>
            <w:r>
              <w:t xml:space="preserve">Kenya, Sierra Leone, Tunisia</w:t>
            </w:r>
          </w:p>
        </w:tc>
        <w:tc>
          <w:tcPr>
            <w:tcW w:w="2400" w:type="dxa"/>
          </w:tcPr>
          <w:p>
            <w:r>
              <w:t xml:space="preserve"/>
            </w:r>
          </w:p>
        </w:tc>
        <w:tc>
          <w:tcPr>
            <w:tcW w:w="2400" w:type="dxa"/>
          </w:tcPr>
          <w:p>
            <w:r>
              <w:t xml:space="preserve"/>
            </w:r>
          </w:p>
        </w:tc>
      </w:tr>
      <w:tr>
        <w:tc>
          <w:tcPr>
            <w:tcW w:w="2400" w:type="dxa"/>
          </w:tcPr>
          <w:p>
            <w:r>
              <w:t xml:space="preserve">Developing Strategic Foresight Capacities for   Anticipatory Governance to Promote Resilience and Sustainable Development in selected Pacific SIDS</w:t>
            </w:r>
          </w:p>
        </w:tc>
        <w:tc>
          <w:tcPr>
            <w:tcW w:w="2400" w:type="dxa"/>
          </w:tcPr>
          <w:p>
            <w:r>
              <w:t xml:space="preserve"/>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Active</w:t>
            </w:r>
          </w:p>
        </w:tc>
        <w:tc>
          <w:tcPr>
            <w:tcW w:w="2400" w:type="dxa"/>
          </w:tcPr>
          <w:p>
            <w:r>
              <w:t xml:space="preserve">01 Jan 2026</w:t>
            </w:r>
          </w:p>
        </w:tc>
        <w:tc>
          <w:tcPr>
            <w:tcW w:w="2400" w:type="dxa"/>
          </w:tcPr>
          <w:p>
            <w:r>
              <w:t xml:space="preserve">31 Dec 2028</w:t>
            </w:r>
          </w:p>
        </w:tc>
        <w:tc>
          <w:tcPr>
            <w:tcW w:w="2400" w:type="dxa"/>
          </w:tcPr>
          <w:p>
            <w:r>
              <w:t xml:space="preserve">USD 600,000</w:t>
            </w:r>
          </w:p>
        </w:tc>
        <w:tc>
          <w:tcPr>
            <w:tcW w:w="2400" w:type="dxa"/>
          </w:tcPr>
          <w:p>
            <w:r>
              <w:t xml:space="preserve">Kiribati, Solomon Islands</w:t>
            </w:r>
          </w:p>
        </w:tc>
        <w:tc>
          <w:tcPr>
            <w:tcW w:w="2400" w:type="dxa"/>
          </w:tcPr>
          <w:p>
            <w:r>
              <w:t xml:space="preserve"/>
            </w:r>
          </w:p>
        </w:tc>
        <w:tc>
          <w:tcPr>
            <w:tcW w:w="2400" w:type="dxa"/>
          </w:tcPr>
          <w:p>
            <w:r>
              <w:t xml:space="preserve">projects.csv record 'Developing Strategic Foresight Capacities for   Anticipatory Governance to Promote Resilience and Sustainable Development in selected Pacific SIDS | 2026-01-01T14:09:07 | [no project code]': Country text 'American Samoa' could not be matched; no country assignment was inferred. / projects.csv record 'Developing Strategic Foresight Capacities for   Anticipatory Governance to Promote Resilience and Sustainable Development in selected Pacific SIDS | 2026-01-01T14:09:07 | [no project code]': Country/Sub region 'American Samoa' was not matched to GeoData and was ignored.</w:t>
            </w:r>
          </w:p>
        </w:tc>
      </w:tr>
      <w:tr>
        <w:tc>
          <w:tcPr>
            <w:tcW w:w="2400" w:type="dxa"/>
          </w:tcPr>
          <w:p>
            <w:r>
              <w:t xml:space="preserve">Collecting Data on Older Persons</w:t>
            </w:r>
          </w:p>
        </w:tc>
        <w:tc>
          <w:tcPr>
            <w:tcW w:w="2400" w:type="dxa"/>
          </w:tcPr>
          <w:p>
            <w:r>
              <w:t xml:space="preserve"/>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17 Aug 2020</w:t>
            </w:r>
          </w:p>
        </w:tc>
        <w:tc>
          <w:tcPr>
            <w:tcW w:w="2400" w:type="dxa"/>
          </w:tcPr>
          <w:p>
            <w:r>
              <w:t xml:space="preserve">17 Dec 2020</w:t>
            </w:r>
          </w:p>
        </w:tc>
        <w:tc>
          <w:tcPr>
            <w:tcW w:w="2400" w:type="dxa"/>
          </w:tcPr>
          <w:p>
            <w:r>
              <w:t xml:space="preserve">USD 60,000</w:t>
            </w:r>
          </w:p>
        </w:tc>
        <w:tc>
          <w:tcPr>
            <w:tcW w:w="2400" w:type="dxa"/>
          </w:tcPr>
          <w:p>
            <w:r>
              <w:t xml:space="preserve">Kyrgyzstan</w:t>
            </w:r>
          </w:p>
        </w:tc>
        <w:tc>
          <w:tcPr>
            <w:tcW w:w="2400" w:type="dxa"/>
          </w:tcPr>
          <w:p>
            <w:r>
              <w:t xml:space="preserve"/>
            </w:r>
          </w:p>
        </w:tc>
        <w:tc>
          <w:tcPr>
            <w:tcW w:w="2400" w:type="dxa"/>
          </w:tcPr>
          <w:p>
            <w:r>
              <w:t xml:space="preserve"/>
            </w:r>
          </w:p>
        </w:tc>
      </w:tr>
      <w:tr>
        <w:tc>
          <w:tcPr>
            <w:tcW w:w="2400" w:type="dxa"/>
          </w:tcPr>
          <w:p>
            <w:r>
              <w:t xml:space="preserve">Accelerating universal social protection for achieving the SDGs and ending poverty through strengthened governance and digital transformation</w:t>
            </w:r>
          </w:p>
        </w:tc>
        <w:tc>
          <w:tcPr>
            <w:tcW w:w="2400" w:type="dxa"/>
          </w:tcPr>
          <w:p>
            <w:r>
              <w:t xml:space="preserve"/>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01 Jun 2022</w:t>
            </w:r>
          </w:p>
        </w:tc>
        <w:tc>
          <w:tcPr>
            <w:tcW w:w="2400" w:type="dxa"/>
          </w:tcPr>
          <w:p>
            <w:r>
              <w:t xml:space="preserve">31 Mar 2025</w:t>
            </w:r>
          </w:p>
        </w:tc>
        <w:tc>
          <w:tcPr>
            <w:tcW w:w="2400" w:type="dxa"/>
          </w:tcPr>
          <w:p>
            <w:r>
              <w:t xml:space="preserve">USD 1,282,272</w:t>
            </w:r>
          </w:p>
        </w:tc>
        <w:tc>
          <w:tcPr>
            <w:tcW w:w="2400" w:type="dxa"/>
          </w:tcPr>
          <w:p>
            <w:r>
              <w:t xml:space="preserve">Lao People's Democratic Republic, Tajikistan</w:t>
            </w:r>
          </w:p>
        </w:tc>
        <w:tc>
          <w:tcPr>
            <w:tcW w:w="2400" w:type="dxa"/>
          </w:tcPr>
          <w:p>
            <w:r>
              <w:t xml:space="preserve">Country standardized: 'Lao PDR' -&gt; 'Lao People's Democratic Republic'.</w:t>
            </w:r>
          </w:p>
        </w:tc>
        <w:tc>
          <w:tcPr>
            <w:tcW w:w="2400" w:type="dxa"/>
          </w:tcPr>
          <w:p>
            <w:r>
              <w:t xml:space="preserve"/>
            </w:r>
          </w:p>
        </w:tc>
      </w:tr>
      <w:tr>
        <w:tc>
          <w:tcPr>
            <w:tcW w:w="2400" w:type="dxa"/>
          </w:tcPr>
          <w:p>
            <w:r>
              <w:t xml:space="preserve">Strengthening national capacities to design and implement public sector innovation strategy for accelerating progress toward the Sustainable Development Goals</w:t>
            </w:r>
          </w:p>
        </w:tc>
        <w:tc>
          <w:tcPr>
            <w:tcW w:w="2400" w:type="dxa"/>
          </w:tcPr>
          <w:p>
            <w:r>
              <w:t xml:space="preserve"/>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Active</w:t>
            </w:r>
          </w:p>
        </w:tc>
        <w:tc>
          <w:tcPr>
            <w:tcW w:w="2400" w:type="dxa"/>
          </w:tcPr>
          <w:p>
            <w:r>
              <w:t xml:space="preserve">01 Oct 2024</w:t>
            </w:r>
          </w:p>
        </w:tc>
        <w:tc>
          <w:tcPr>
            <w:tcW w:w="2400" w:type="dxa"/>
          </w:tcPr>
          <w:p>
            <w:r>
              <w:t xml:space="preserve">30 Sept 2027</w:t>
            </w:r>
          </w:p>
        </w:tc>
        <w:tc>
          <w:tcPr>
            <w:tcW w:w="2400" w:type="dxa"/>
          </w:tcPr>
          <w:p>
            <w:r>
              <w:t xml:space="preserve">USD 481,114</w:t>
            </w:r>
          </w:p>
        </w:tc>
        <w:tc>
          <w:tcPr>
            <w:tcW w:w="2400" w:type="dxa"/>
          </w:tcPr>
          <w:p>
            <w:r>
              <w:t xml:space="preserve">Malaysia, Philippines, Thailand, Viet Nam</w:t>
            </w:r>
          </w:p>
        </w:tc>
        <w:tc>
          <w:tcPr>
            <w:tcW w:w="2400" w:type="dxa"/>
          </w:tcPr>
          <w:p>
            <w:r>
              <w:t xml:space="preserve"/>
            </w:r>
          </w:p>
        </w:tc>
        <w:tc>
          <w:tcPr>
            <w:tcW w:w="2400" w:type="dxa"/>
          </w:tcPr>
          <w:p>
            <w:r>
              <w:t xml:space="preserve"/>
            </w:r>
          </w:p>
        </w:tc>
      </w:tr>
      <w:tr>
        <w:tc>
          <w:tcPr>
            <w:tcW w:w="2400" w:type="dxa"/>
          </w:tcPr>
          <w:p>
            <w:r>
              <w:t xml:space="preserve">Strengthening capacities of developing countries in harnessing generative Artificial Intelligence to support micro-, small and medium-sized enterprises for transformative changes across the SDGs by enhancing digital connectivity, promoting jobs and elevating shared prosperity</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Ongoing</w:t>
            </w:r>
          </w:p>
        </w:tc>
        <w:tc>
          <w:tcPr>
            <w:tcW w:w="2400" w:type="dxa"/>
          </w:tcPr>
          <w:p>
            <w:r>
              <w:t xml:space="preserve">01 Jan 2025</w:t>
            </w:r>
          </w:p>
        </w:tc>
        <w:tc>
          <w:tcPr>
            <w:tcW w:w="2400" w:type="dxa"/>
          </w:tcPr>
          <w:p>
            <w:r>
              <w:t xml:space="preserve">31 Dec 2027</w:t>
            </w:r>
          </w:p>
        </w:tc>
        <w:tc>
          <w:tcPr>
            <w:tcW w:w="2400" w:type="dxa"/>
          </w:tcPr>
          <w:p>
            <w:r>
              <w:t xml:space="preserve">USD 1,300,000</w:t>
            </w:r>
          </w:p>
        </w:tc>
        <w:tc>
          <w:tcPr>
            <w:tcW w:w="2400" w:type="dxa"/>
          </w:tcPr>
          <w:p>
            <w:r>
              <w:t xml:space="preserve">Nigeria, Rwanda, Zambia</w:t>
            </w:r>
          </w:p>
        </w:tc>
        <w:tc>
          <w:tcPr>
            <w:tcW w:w="2400" w:type="dxa"/>
          </w:tcPr>
          <w:p>
            <w:r>
              <w:t xml:space="preserve"/>
            </w:r>
          </w:p>
        </w:tc>
        <w:tc>
          <w:tcPr>
            <w:tcW w:w="2400" w:type="dxa"/>
          </w:tcPr>
          <w:p>
            <w:r>
              <w:t xml:space="preserve"/>
            </w:r>
          </w:p>
        </w:tc>
      </w:tr>
      <w:tr>
        <w:tc>
          <w:tcPr>
            <w:tcW w:w="2400" w:type="dxa"/>
          </w:tcPr>
          <w:p>
            <w:r>
              <w:t xml:space="preserve">Accelerating the achievement of SDG7: Enhancing capacities and South-South cooperation in support of SDG7 review, follow -up and implementation</w:t>
            </w:r>
          </w:p>
        </w:tc>
        <w:tc>
          <w:tcPr>
            <w:tcW w:w="2400" w:type="dxa"/>
          </w:tcPr>
          <w:p>
            <w:r>
              <w:t xml:space="preserve">2017-02</w:t>
            </w:r>
          </w:p>
        </w:tc>
        <w:tc>
          <w:tcPr>
            <w:tcW w:w="2400" w:type="dxa"/>
          </w:tcPr>
          <w:p>
            <w:r>
              <w:t xml:space="preserve">global</w:t>
            </w:r>
          </w:p>
        </w:tc>
        <w:tc>
          <w:tcPr>
            <w:tcW w:w="2400" w:type="dxa"/>
          </w:tcPr>
          <w:p>
            <w:r>
              <w:t xml:space="preserve">Division for Sustainable Development Goals</w:t>
            </w:r>
          </w:p>
        </w:tc>
        <w:tc>
          <w:tcPr>
            <w:tcW w:w="2400" w:type="dxa"/>
          </w:tcPr>
          <w:p>
            <w:r>
              <w:t xml:space="preserve">Closed</w:t>
            </w:r>
          </w:p>
        </w:tc>
        <w:tc>
          <w:tcPr>
            <w:tcW w:w="2400" w:type="dxa"/>
          </w:tcPr>
          <w:p>
            <w:r>
              <w:t xml:space="preserve">01 Feb 2017</w:t>
            </w:r>
          </w:p>
        </w:tc>
        <w:tc>
          <w:tcPr>
            <w:tcW w:w="2400" w:type="dxa"/>
          </w:tcPr>
          <w:p>
            <w:r>
              <w:t xml:space="preserve">30 Sept 2021</w:t>
            </w:r>
          </w:p>
        </w:tc>
        <w:tc>
          <w:tcPr>
            <w:tcW w:w="2400" w:type="dxa"/>
          </w:tcPr>
          <w:p>
            <w:r>
              <w:t xml:space="preserve">USD 1,500,000</w:t>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Delivering on the promise of the SDGs / Stakeholder Engagement</w:t>
            </w:r>
          </w:p>
        </w:tc>
        <w:tc>
          <w:tcPr>
            <w:tcW w:w="2400" w:type="dxa"/>
          </w:tcPr>
          <w:p>
            <w:r>
              <w:t xml:space="preserve"/>
            </w:r>
          </w:p>
        </w:tc>
        <w:tc>
          <w:tcPr>
            <w:tcW w:w="2400" w:type="dxa"/>
          </w:tcPr>
          <w:p>
            <w:r>
              <w:t xml:space="preserve">global</w:t>
            </w:r>
          </w:p>
        </w:tc>
        <w:tc>
          <w:tcPr>
            <w:tcW w:w="2400" w:type="dxa"/>
          </w:tcPr>
          <w:p>
            <w:r>
              <w:t xml:space="preserve">Division for Sustainable Development Goals</w:t>
            </w:r>
          </w:p>
        </w:tc>
        <w:tc>
          <w:tcPr>
            <w:tcW w:w="2400" w:type="dxa"/>
          </w:tcPr>
          <w:p>
            <w:r>
              <w:t xml:space="preserve">Closed</w:t>
            </w:r>
          </w:p>
        </w:tc>
        <w:tc>
          <w:tcPr>
            <w:tcW w:w="2400" w:type="dxa"/>
          </w:tcPr>
          <w:p>
            <w:r>
              <w:t xml:space="preserve">16 Jun 2020</w:t>
            </w:r>
          </w:p>
        </w:tc>
        <w:tc>
          <w:tcPr>
            <w:tcW w:w="2400" w:type="dxa"/>
          </w:tcPr>
          <w:p>
            <w:r>
              <w:t xml:space="preserve">20 Dec 2020</w:t>
            </w:r>
          </w:p>
        </w:tc>
        <w:tc>
          <w:tcPr>
            <w:tcW w:w="2400" w:type="dxa"/>
          </w:tcPr>
          <w:p>
            <w:r>
              <w:t xml:space="preserve">USD 1,982,706</w:t>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Sustainable Water and Energy Solutions:Sustainable Water and Energy Solutions: Achieving Water and Energy Sustainability and other SDGs in support of the implementation of the 2030 Agenda for Sustainable Development</w:t>
            </w:r>
          </w:p>
        </w:tc>
        <w:tc>
          <w:tcPr>
            <w:tcW w:w="2400" w:type="dxa"/>
          </w:tcPr>
          <w:p>
            <w:r>
              <w:t xml:space="preserve"/>
            </w:r>
          </w:p>
        </w:tc>
        <w:tc>
          <w:tcPr>
            <w:tcW w:w="2400" w:type="dxa"/>
          </w:tcPr>
          <w:p>
            <w:r>
              <w:t xml:space="preserve">global</w:t>
            </w:r>
          </w:p>
        </w:tc>
        <w:tc>
          <w:tcPr>
            <w:tcW w:w="2400" w:type="dxa"/>
          </w:tcPr>
          <w:p>
            <w:r>
              <w:t xml:space="preserve">Division for Sustainable Development Goals</w:t>
            </w:r>
          </w:p>
        </w:tc>
        <w:tc>
          <w:tcPr>
            <w:tcW w:w="2400" w:type="dxa"/>
          </w:tcPr>
          <w:p>
            <w:r>
              <w:t xml:space="preserve">Closed</w:t>
            </w:r>
          </w:p>
        </w:tc>
        <w:tc>
          <w:tcPr>
            <w:tcW w:w="2400" w:type="dxa"/>
          </w:tcPr>
          <w:p>
            <w:r>
              <w:t xml:space="preserve">18 Jan 2020</w:t>
            </w:r>
          </w:p>
        </w:tc>
        <w:tc>
          <w:tcPr>
            <w:tcW w:w="2400" w:type="dxa"/>
          </w:tcPr>
          <w:p>
            <w:r>
              <w:t xml:space="preserve">30 Jun 2022</w:t>
            </w:r>
          </w:p>
        </w:tc>
        <w:tc>
          <w:tcPr>
            <w:tcW w:w="2400" w:type="dxa"/>
          </w:tcPr>
          <w:p>
            <w:r>
              <w:t xml:space="preserve">USD 1,600,000</w:t>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Strengthening the Capacity of Sub-Saharan African Countries to Increase Domestic Revenue Mobilization for Investment in Sustainable Development</w:t>
            </w:r>
          </w:p>
        </w:tc>
        <w:tc>
          <w:tcPr>
            <w:tcW w:w="2400" w:type="dxa"/>
          </w:tcPr>
          <w:p>
            <w:r>
              <w:t xml:space="preserve">32XES</w:t>
            </w:r>
          </w:p>
        </w:tc>
        <w:tc>
          <w:tcPr>
            <w:tcW w:w="2400" w:type="dxa"/>
          </w:tcPr>
          <w:p>
            <w:r>
              <w:t xml:space="preserve">regional</w:t>
            </w:r>
          </w:p>
        </w:tc>
        <w:tc>
          <w:tcPr>
            <w:tcW w:w="2400" w:type="dxa"/>
          </w:tcPr>
          <w:p>
            <w:r>
              <w:t xml:space="preserve">Financing for Sustainable Development Office</w:t>
            </w:r>
          </w:p>
        </w:tc>
        <w:tc>
          <w:tcPr>
            <w:tcW w:w="2400" w:type="dxa"/>
          </w:tcPr>
          <w:p>
            <w:r>
              <w:t xml:space="preserve">Closed</w:t>
            </w:r>
          </w:p>
        </w:tc>
        <w:tc>
          <w:tcPr>
            <w:tcW w:w="2400" w:type="dxa"/>
          </w:tcPr>
          <w:p>
            <w:r>
              <w:t xml:space="preserve">01 Jul 2016</w:t>
            </w:r>
          </w:p>
        </w:tc>
        <w:tc>
          <w:tcPr>
            <w:tcW w:w="2400" w:type="dxa"/>
          </w:tcPr>
          <w:p>
            <w:r>
              <w:t xml:space="preserve">30 Dec 2017</w:t>
            </w:r>
          </w:p>
        </w:tc>
        <w:tc>
          <w:tcPr>
            <w:tcW w:w="2400" w:type="dxa"/>
          </w:tcPr>
          <w:p>
            <w:r>
              <w:t xml:space="preserve">USD 300,000</w:t>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Strengthening Capacity of Developing Countries to Increase Domestic Resource Mobilization for Investment in Sustainable Development</w:t>
            </w:r>
          </w:p>
        </w:tc>
        <w:tc>
          <w:tcPr>
            <w:tcW w:w="2400" w:type="dxa"/>
          </w:tcPr>
          <w:p>
            <w:r>
              <w:t xml:space="preserve"/>
            </w:r>
          </w:p>
        </w:tc>
        <w:tc>
          <w:tcPr>
            <w:tcW w:w="2400" w:type="dxa"/>
          </w:tcPr>
          <w:p>
            <w:r>
              <w:t xml:space="preserve">global</w:t>
            </w:r>
          </w:p>
        </w:tc>
        <w:tc>
          <w:tcPr>
            <w:tcW w:w="2400" w:type="dxa"/>
          </w:tcPr>
          <w:p>
            <w:r>
              <w:t xml:space="preserve">Financing for Sustainable Development Office</w:t>
            </w:r>
          </w:p>
        </w:tc>
        <w:tc>
          <w:tcPr>
            <w:tcW w:w="2400" w:type="dxa"/>
          </w:tcPr>
          <w:p>
            <w:r>
              <w:t xml:space="preserve">Closed</w:t>
            </w:r>
          </w:p>
        </w:tc>
        <w:tc>
          <w:tcPr>
            <w:tcW w:w="2400" w:type="dxa"/>
          </w:tcPr>
          <w:p>
            <w:r>
              <w:t xml:space="preserve">18 Feb 2020</w:t>
            </w:r>
          </w:p>
        </w:tc>
        <w:tc>
          <w:tcPr>
            <w:tcW w:w="2400" w:type="dxa"/>
          </w:tcPr>
          <w:p>
            <w:r>
              <w:t xml:space="preserve">19 Dec 2020</w:t>
            </w:r>
          </w:p>
        </w:tc>
        <w:tc>
          <w:tcPr>
            <w:tcW w:w="2400" w:type="dxa"/>
          </w:tcPr>
          <w:p>
            <w:r>
              <w:t xml:space="preserve">USD 550,310</w:t>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Strengthening the capacity of Small Island Developing States in Monitoring and Developing Durable Partnerships</w:t>
            </w:r>
          </w:p>
        </w:tc>
        <w:tc>
          <w:tcPr>
            <w:tcW w:w="2400" w:type="dxa"/>
          </w:tcPr>
          <w:p>
            <w:r>
              <w:t xml:space="preserve"/>
            </w:r>
          </w:p>
        </w:tc>
        <w:tc>
          <w:tcPr>
            <w:tcW w:w="2400" w:type="dxa"/>
          </w:tcPr>
          <w:p>
            <w:r>
              <w:t xml:space="preserve">global</w:t>
            </w:r>
          </w:p>
        </w:tc>
        <w:tc>
          <w:tcPr>
            <w:tcW w:w="2400" w:type="dxa"/>
          </w:tcPr>
          <w:p>
            <w:r>
              <w:t xml:space="preserve">Division for Sustainable Development Goals</w:t>
            </w:r>
          </w:p>
        </w:tc>
        <w:tc>
          <w:tcPr>
            <w:tcW w:w="2400" w:type="dxa"/>
          </w:tcPr>
          <w:p>
            <w:r>
              <w:t xml:space="preserve">Closed</w:t>
            </w:r>
          </w:p>
        </w:tc>
        <w:tc>
          <w:tcPr>
            <w:tcW w:w="2400" w:type="dxa"/>
          </w:tcPr>
          <w:p>
            <w:r>
              <w:t xml:space="preserve">01 Apr 2018</w:t>
            </w:r>
          </w:p>
        </w:tc>
        <w:tc>
          <w:tcPr>
            <w:tcW w:w="2400" w:type="dxa"/>
          </w:tcPr>
          <w:p>
            <w:r>
              <w:t xml:space="preserve">31 Dec 2021</w:t>
            </w:r>
          </w:p>
        </w:tc>
        <w:tc>
          <w:tcPr>
            <w:tcW w:w="2400" w:type="dxa"/>
          </w:tcPr>
          <w:p>
            <w:r>
              <w:t xml:space="preserve">USD 489,000</w:t>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Strengthening the capacities of countries presenting voluntary national reviews (VNRs) at the  high-level political forum on sustainable development (HLPF) in 2022 and 2023</w:t>
            </w:r>
          </w:p>
        </w:tc>
        <w:tc>
          <w:tcPr>
            <w:tcW w:w="2400" w:type="dxa"/>
          </w:tcPr>
          <w:p>
            <w:r>
              <w:t xml:space="preserve"/>
            </w:r>
          </w:p>
        </w:tc>
        <w:tc>
          <w:tcPr>
            <w:tcW w:w="2400" w:type="dxa"/>
          </w:tcPr>
          <w:p>
            <w:r>
              <w:t xml:space="preserve">global</w:t>
            </w:r>
          </w:p>
        </w:tc>
        <w:tc>
          <w:tcPr>
            <w:tcW w:w="2400" w:type="dxa"/>
          </w:tcPr>
          <w:p>
            <w:r>
              <w:t xml:space="preserve">Office for Intergovernmental Support and Coordination for Sustainable Development</w:t>
            </w:r>
          </w:p>
        </w:tc>
        <w:tc>
          <w:tcPr>
            <w:tcW w:w="2400" w:type="dxa"/>
          </w:tcPr>
          <w:p>
            <w:r>
              <w:t xml:space="preserve">Closed</w:t>
            </w:r>
          </w:p>
        </w:tc>
        <w:tc>
          <w:tcPr>
            <w:tcW w:w="2400" w:type="dxa"/>
          </w:tcPr>
          <w:p>
            <w:r>
              <w:t xml:space="preserve">01 Apr 2022</w:t>
            </w:r>
          </w:p>
        </w:tc>
        <w:tc>
          <w:tcPr>
            <w:tcW w:w="2400" w:type="dxa"/>
          </w:tcPr>
          <w:p>
            <w:r>
              <w:t xml:space="preserve">30 Apr 2023</w:t>
            </w:r>
          </w:p>
        </w:tc>
        <w:tc>
          <w:tcPr>
            <w:tcW w:w="2400" w:type="dxa"/>
          </w:tcPr>
          <w:p>
            <w:r>
              <w:t xml:space="preserve">USD 220,000</w:t>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Advancing solutions to accelerate action towards sustainable development for all through the United Nations High‐level Advisory Board for Economic and Social Affairs  </w:t>
            </w:r>
          </w:p>
        </w:tc>
        <w:tc>
          <w:tcPr>
            <w:tcW w:w="2400" w:type="dxa"/>
          </w:tcPr>
          <w:p>
            <w:r>
              <w:t xml:space="preserve"/>
            </w:r>
          </w:p>
        </w:tc>
        <w:tc>
          <w:tcPr>
            <w:tcW w:w="2400" w:type="dxa"/>
          </w:tcPr>
          <w:p>
            <w:r>
              <w:t xml:space="preserve">global</w:t>
            </w:r>
          </w:p>
        </w:tc>
        <w:tc>
          <w:tcPr>
            <w:tcW w:w="2400" w:type="dxa"/>
          </w:tcPr>
          <w:p>
            <w:r>
              <w:t xml:space="preserve"/>
            </w:r>
          </w:p>
        </w:tc>
        <w:tc>
          <w:tcPr>
            <w:tcW w:w="2400" w:type="dxa"/>
          </w:tcPr>
          <w:p>
            <w:r>
              <w:t xml:space="preserve">Ongoing</w:t>
            </w:r>
          </w:p>
        </w:tc>
        <w:tc>
          <w:tcPr>
            <w:tcW w:w="2400" w:type="dxa"/>
          </w:tcPr>
          <w:p>
            <w:r>
              <w:t xml:space="preserve">01 Apr 2025</w:t>
            </w:r>
          </w:p>
        </w:tc>
        <w:tc>
          <w:tcPr>
            <w:tcW w:w="2400" w:type="dxa"/>
          </w:tcPr>
          <w:p>
            <w:r>
              <w:t xml:space="preserve">31 Mar 2027</w:t>
            </w:r>
          </w:p>
        </w:tc>
        <w:tc>
          <w:tcPr>
            <w:tcW w:w="2400" w:type="dxa"/>
          </w:tcPr>
          <w:p>
            <w:r>
              <w:t xml:space="preserve">USD 1,344,934</w:t>
            </w:r>
          </w:p>
        </w:tc>
        <w:tc>
          <w:tcPr>
            <w:tcW w:w="2400" w:type="dxa"/>
          </w:tcPr>
          <w:p>
            <w:r>
              <w:t xml:space="preserve"/>
            </w:r>
          </w:p>
        </w:tc>
        <w:tc>
          <w:tcPr>
            <w:tcW w:w="2400" w:type="dxa"/>
          </w:tcPr>
          <w:p>
            <w:r>
              <w:t xml:space="preserve"/>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2591</w:t>
            </w:r>
          </w:p>
        </w:tc>
        <w:tc>
          <w:tcPr>
            <w:tcW w:w="2400" w:type="dxa"/>
          </w:tcPr>
          <w:p>
            <w:r>
              <w:t xml:space="preserve">Request #2591 ? DPIDG/ UNPOG was requested by the Afghanistan Civil Service Institute to provide advisory services to strengthen Afghanistanâ€™s capacity to implement the SDGs and to undertake a scoping mission to Afghanistan to identify specific country governance capacity needs.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28 Feb 2019</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UNPOG was requested by the Afghanistan Civil Service Institute to provide advisory services to strengthen Afghanistanâ€™s capacity to implement the SDGs and to undertake a scoping mission to Afghanistan to identify specific country governance capacity needs.</w:t>
            </w:r>
          </w:p>
        </w:tc>
        <w:tc>
          <w:tcPr>
            <w:tcW w:w="2400" w:type="dxa"/>
          </w:tcPr>
          <w:p>
            <w:r>
              <w:t xml:space="preserve"/>
            </w:r>
          </w:p>
        </w:tc>
        <w:tc>
          <w:tcPr>
            <w:tcW w:w="2400" w:type="dxa"/>
          </w:tcPr>
          <w:p>
            <w:r>
              <w:t xml:space="preserve"/>
            </w:r>
          </w:p>
        </w:tc>
      </w:tr>
      <w:tr>
        <w:tc>
          <w:tcPr>
            <w:tcW w:w="2400" w:type="dxa"/>
          </w:tcPr>
          <w:p>
            <w:r>
              <w:t xml:space="preserve">5527</w:t>
            </w:r>
          </w:p>
        </w:tc>
        <w:tc>
          <w:tcPr>
            <w:tcW w:w="2400" w:type="dxa"/>
          </w:tcPr>
          <w:p>
            <w:r>
              <w:t xml:space="preserve">Request #5527 ? Request for PD analytical and capacity support to a potential Western Balkans joint programme on demographic change: population estimates and projections, demographic evidence and foresight, and capacity-building for national statistical offices.</w:t>
            </w:r>
          </w:p>
        </w:tc>
        <w:tc>
          <w:tcPr>
            <w:tcW w:w="2400" w:type="dxa"/>
          </w:tcPr>
          <w:p>
            <w:r>
              <w:t xml:space="preserve">Under consideration</w:t>
            </w:r>
          </w:p>
        </w:tc>
        <w:tc>
          <w:tcPr>
            <w:tcW w:w="2400" w:type="dxa"/>
          </w:tcPr>
          <w:p>
            <w:r>
              <w:t xml:space="preserve">Population Division</w:t>
            </w:r>
          </w:p>
        </w:tc>
        <w:tc>
          <w:tcPr>
            <w:tcW w:w="2400" w:type="dxa"/>
          </w:tcPr>
          <w:p>
            <w:r>
              <w:t xml:space="preserve">19 May 2026</w:t>
            </w:r>
          </w:p>
        </w:tc>
        <w:tc>
          <w:tcPr>
            <w:tcW w:w="2400" w:type="dxa"/>
          </w:tcPr>
          <w:p>
            <w:r>
              <w:t xml:space="preserve">01 Jun 2026</w:t>
            </w:r>
          </w:p>
        </w:tc>
        <w:tc>
          <w:tcPr>
            <w:tcW w:w="2400" w:type="dxa"/>
          </w:tcPr>
          <w:p>
            <w:r>
              <w:t xml:space="preserve">31 Dec 2030</w:t>
            </w:r>
          </w:p>
        </w:tc>
        <w:tc>
          <w:tcPr>
            <w:tcW w:w="2400" w:type="dxa"/>
          </w:tcPr>
          <w:p>
            <w:r>
              <w:t xml:space="preserve">Rita Columbia | rita.columbia@un.org</w:t>
            </w:r>
          </w:p>
        </w:tc>
        <w:tc>
          <w:tcPr>
            <w:tcW w:w="2400" w:type="dxa"/>
          </w:tcPr>
          <w:p>
            <w:r>
              <w:t xml:space="preserve">Request for PD analytical and capacity support to a potential Western Balkans joint programme on demographic change: population estimates and projections, demographic evidence and foresight, and capacity-building for national statistical offices.</w:t>
            </w:r>
          </w:p>
        </w:tc>
        <w:tc>
          <w:tcPr>
            <w:tcW w:w="2400" w:type="dxa"/>
          </w:tcPr>
          <w:p>
            <w:r>
              <w:t xml:space="preserve"/>
            </w:r>
          </w:p>
        </w:tc>
        <w:tc>
          <w:tcPr>
            <w:tcW w:w="2400" w:type="dxa"/>
          </w:tcPr>
          <w:p>
            <w:r>
              <w:t xml:space="preserve"/>
            </w:r>
          </w:p>
        </w:tc>
      </w:tr>
      <w:tr>
        <w:tc>
          <w:tcPr>
            <w:tcW w:w="2400" w:type="dxa"/>
          </w:tcPr>
          <w:p>
            <w:r>
              <w:t xml:space="preserve">5164</w:t>
            </w:r>
          </w:p>
        </w:tc>
        <w:tc>
          <w:tcPr>
            <w:tcW w:w="2400" w:type="dxa"/>
          </w:tcPr>
          <w:p>
            <w:r>
              <w:t xml:space="preserve">Request #5164 ? The Group of Experts on National Accounts meeting is hosted by the United Nations Economic Commission for Europe (UNECE) in collaboration with the Intersecretariat Working Group on National Accounts (ISWGNA), which includes the statistics divisions of the European Central Bank (ECB), International Monetary Fund (IMF), European Union Commission (EU), World Bank, and United Nations Statistics Division. The meeting aims at enhancing participantsâ€™ capacity on a) the implementation of the System of National Accounts, 2025 (2025 SNA) (overview and planning the implementation, globalization, digitalization, well-being and sustainability, and communicating transition to 2025 SNA); b) measuring the informal and non-observed economy; and c) using time series, classifications and data sources. / The meeting will increase technical capabilities to produce high quality economic statistics for the compilation of national accounts supporting data driven decision making for the implementation of the Sustainable Development Goals. / The funds will cover the travel expenses of one resource person from DESA and a total of four (4) participants from the National Statistics Offices of Albania, Georgia, North Macedonia and Serbia.</w:t>
            </w:r>
          </w:p>
        </w:tc>
        <w:tc>
          <w:tcPr>
            <w:tcW w:w="2400" w:type="dxa"/>
          </w:tcPr>
          <w:p>
            <w:r>
              <w:t xml:space="preserve">Under consideration</w:t>
            </w:r>
          </w:p>
        </w:tc>
        <w:tc>
          <w:tcPr>
            <w:tcW w:w="2400" w:type="dxa"/>
          </w:tcPr>
          <w:p>
            <w:r>
              <w:t xml:space="preserve">Statistics Division</w:t>
            </w:r>
          </w:p>
        </w:tc>
        <w:tc>
          <w:tcPr>
            <w:tcW w:w="2400" w:type="dxa"/>
          </w:tcPr>
          <w:p>
            <w:r>
              <w:t xml:space="preserve">24 Jan 2025</w:t>
            </w:r>
          </w:p>
        </w:tc>
        <w:tc>
          <w:tcPr>
            <w:tcW w:w="2400" w:type="dxa"/>
          </w:tcPr>
          <w:p>
            <w:r>
              <w:t xml:space="preserve"/>
            </w:r>
          </w:p>
        </w:tc>
        <w:tc>
          <w:tcPr>
            <w:tcW w:w="2400" w:type="dxa"/>
          </w:tcPr>
          <w:p>
            <w:r>
              <w:t xml:space="preserve"/>
            </w:r>
          </w:p>
        </w:tc>
        <w:tc>
          <w:tcPr>
            <w:tcW w:w="2400" w:type="dxa"/>
          </w:tcPr>
          <w:p>
            <w:r>
              <w:t xml:space="preserve">Edem Kludza | edem.kludza@un.org</w:t>
            </w:r>
          </w:p>
        </w:tc>
        <w:tc>
          <w:tcPr>
            <w:tcW w:w="2400" w:type="dxa"/>
          </w:tcPr>
          <w:p>
            <w:r>
              <w:t xml:space="preserve">The Group of Experts on National Accounts meeting is hosted by the United Nations Economic Commission for Europe (UNECE) in collaboration with the Intersecretariat Working Group on National Accounts (ISWGNA), which includes the statistics divisions of the European Central Bank (ECB), International Monetary Fund (IMF), European Union Commission (EU), World Bank, and United Nations Statistics Division. The meeting aims at enhancing participantsâ€™ capacity on a) the implementation of the System of National Accounts, 2025 (2025 SNA) (overview and planning the implementation, globalization, digitalization, well-being and sustainability, and communicating transition to 2025 SNA); b) measuring the informal and non-observed economy; and c) using time series, classifications and data sources. / The meeting will increase technical capabilities to produce high quality economic statistics for the compilation of national accounts supporting data driven decision making for the implementation of the Sustainable Development Goals. / The funds will cover the travel expenses of one resource person from DESA and a total of four (4) participants from the National Statistics Offices of Albania, Georgia, North Macedonia and Serbia.</w:t>
            </w:r>
          </w:p>
        </w:tc>
        <w:tc>
          <w:tcPr>
            <w:tcW w:w="2400" w:type="dxa"/>
          </w:tcPr>
          <w:p>
            <w:r>
              <w:t xml:space="preserve"/>
            </w:r>
          </w:p>
        </w:tc>
        <w:tc>
          <w:tcPr>
            <w:tcW w:w="2400" w:type="dxa"/>
          </w:tcPr>
          <w:p>
            <w:r>
              <w:t xml:space="preserve"/>
            </w:r>
          </w:p>
        </w:tc>
      </w:tr>
      <w:tr>
        <w:tc>
          <w:tcPr>
            <w:tcW w:w="2400" w:type="dxa"/>
          </w:tcPr>
          <w:p>
            <w:r>
              <w:t xml:space="preserve">4684</w:t>
            </w:r>
          </w:p>
        </w:tc>
        <w:tc>
          <w:tcPr>
            <w:tcW w:w="2400" w:type="dxa"/>
          </w:tcPr>
          <w:p>
            <w:r>
              <w:t xml:space="preserve">Request #4684 ? DPIDG has been requested to assist the National Agency for Information Society and the Government of Albania with guidance on the methodology of the UN e-Gov. Survey, as well as improving National Data Governance.</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06 Jun 2023</w:t>
            </w:r>
          </w:p>
        </w:tc>
        <w:tc>
          <w:tcPr>
            <w:tcW w:w="2400" w:type="dxa"/>
          </w:tcPr>
          <w:p>
            <w:r>
              <w:t xml:space="preserve">04 Dec 2023</w:t>
            </w:r>
          </w:p>
        </w:tc>
        <w:tc>
          <w:tcPr>
            <w:tcW w:w="2400" w:type="dxa"/>
          </w:tcPr>
          <w:p>
            <w:r>
              <w:t xml:space="preserve">05 Dec 2023</w:t>
            </w:r>
          </w:p>
        </w:tc>
        <w:tc>
          <w:tcPr>
            <w:tcW w:w="2400" w:type="dxa"/>
          </w:tcPr>
          <w:p>
            <w:r>
              <w:t xml:space="preserve">Ms. Mirlinda Karcanaj | kwok@un.org</w:t>
            </w:r>
          </w:p>
        </w:tc>
        <w:tc>
          <w:tcPr>
            <w:tcW w:w="2400" w:type="dxa"/>
          </w:tcPr>
          <w:p>
            <w:r>
              <w:t xml:space="preserve">DPIDG has been requested to assist the National Agency for Information Society and the Government of Albania with guidance on the methodology of the UN e-Gov. Survey, as well as improving National Data Governance.</w:t>
            </w:r>
          </w:p>
        </w:tc>
        <w:tc>
          <w:tcPr>
            <w:tcW w:w="2400" w:type="dxa"/>
          </w:tcPr>
          <w:p>
            <w:r>
              <w:t xml:space="preserve"/>
            </w:r>
          </w:p>
        </w:tc>
        <w:tc>
          <w:tcPr>
            <w:tcW w:w="2400" w:type="dxa"/>
          </w:tcPr>
          <w:p>
            <w:r>
              <w:t xml:space="preserve"/>
            </w:r>
          </w:p>
        </w:tc>
      </w:tr>
      <w:tr>
        <w:tc>
          <w:tcPr>
            <w:tcW w:w="2400" w:type="dxa"/>
          </w:tcPr>
          <w:p>
            <w:r>
              <w:t xml:space="preserve">4716</w:t>
            </w:r>
          </w:p>
        </w:tc>
        <w:tc>
          <w:tcPr>
            <w:tcW w:w="2400" w:type="dxa"/>
          </w:tcPr>
          <w:p>
            <w:r>
              <w:t xml:space="preserve">Request #4716 ? The objective of the RPTC activity is to strengthen capacities for the integration, dissemination and use of international and national statistics by developing and supporting the implementation of tools and approaches of data modelling and data integration such as SDMX and other advanced tools to facilitate data dissemination.</w:t>
            </w:r>
          </w:p>
        </w:tc>
        <w:tc>
          <w:tcPr>
            <w:tcW w:w="2400" w:type="dxa"/>
          </w:tcPr>
          <w:p>
            <w:r>
              <w:t xml:space="preserve">Completed</w:t>
            </w:r>
          </w:p>
        </w:tc>
        <w:tc>
          <w:tcPr>
            <w:tcW w:w="2400" w:type="dxa"/>
          </w:tcPr>
          <w:p>
            <w:r>
              <w:t xml:space="preserve">Statistics Division</w:t>
            </w:r>
          </w:p>
        </w:tc>
        <w:tc>
          <w:tcPr>
            <w:tcW w:w="2400" w:type="dxa"/>
          </w:tcPr>
          <w:p>
            <w:r>
              <w:t xml:space="preserve">13 Jan 2023</w:t>
            </w:r>
          </w:p>
        </w:tc>
        <w:tc>
          <w:tcPr>
            <w:tcW w:w="2400" w:type="dxa"/>
          </w:tcPr>
          <w:p>
            <w:r>
              <w:t xml:space="preserve">16 Jan 2023</w:t>
            </w:r>
          </w:p>
        </w:tc>
        <w:tc>
          <w:tcPr>
            <w:tcW w:w="2400" w:type="dxa"/>
          </w:tcPr>
          <w:p>
            <w:r>
              <w:t xml:space="preserve">31 Dec 2023</w:t>
            </w:r>
          </w:p>
        </w:tc>
        <w:tc>
          <w:tcPr>
            <w:tcW w:w="2400" w:type="dxa"/>
          </w:tcPr>
          <w:p>
            <w:r>
              <w:t xml:space="preserve">Matthias Reister | reister@un.org</w:t>
            </w:r>
          </w:p>
        </w:tc>
        <w:tc>
          <w:tcPr>
            <w:tcW w:w="2400" w:type="dxa"/>
          </w:tcPr>
          <w:p>
            <w:r>
              <w:t xml:space="preserve">The objective of the RPTC activity is to strengthen capacities for the integration, dissemination and use of international and national statistics by developing and supporting the implementation of tools and approaches of data modelling and data integration such as SDMX and other advanced tools to facilitate data dissemination.</w:t>
            </w:r>
          </w:p>
        </w:tc>
        <w:tc>
          <w:tcPr>
            <w:tcW w:w="2400" w:type="dxa"/>
          </w:tcPr>
          <w:p>
            <w:r>
              <w:t xml:space="preserve"/>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4085</w:t>
            </w:r>
          </w:p>
        </w:tc>
        <w:tc>
          <w:tcPr>
            <w:tcW w:w="2400" w:type="dxa"/>
          </w:tcPr>
          <w:p>
            <w:r>
              <w:t xml:space="preserve">Request #4085 ? National statistical offices endorsed the vision and way forward for the implementation of the new UNdata portal, in line with countriesâ€™ priorities and agreed on the need to implement a federated data governance architecture that ensures the consistent data integration of authoritative national and international sources of official statistics. Countries requested that the new UNdata portal be based on interoperability standards for automated data and metadata exchange, while leveraging the capabilities of national data platforms. Countries stressed the need for continuous investment, especially in training and capacity-building for the use of modern digital technologies. Such demand was also voiced by some developed countries, highlighting the importance of this issue, even though they will not be target countries of this RPTC activity.</w:t>
            </w:r>
          </w:p>
        </w:tc>
        <w:tc>
          <w:tcPr>
            <w:tcW w:w="2400" w:type="dxa"/>
          </w:tcPr>
          <w:p>
            <w:r>
              <w:t xml:space="preserve">Completed</w:t>
            </w:r>
          </w:p>
        </w:tc>
        <w:tc>
          <w:tcPr>
            <w:tcW w:w="2400" w:type="dxa"/>
          </w:tcPr>
          <w:p>
            <w:r>
              <w:t xml:space="preserve">Statistics Division</w:t>
            </w:r>
          </w:p>
        </w:tc>
        <w:tc>
          <w:tcPr>
            <w:tcW w:w="2400" w:type="dxa"/>
          </w:tcPr>
          <w:p>
            <w:r>
              <w:t xml:space="preserve">07 Mar 2022</w:t>
            </w:r>
          </w:p>
        </w:tc>
        <w:tc>
          <w:tcPr>
            <w:tcW w:w="2400" w:type="dxa"/>
          </w:tcPr>
          <w:p>
            <w:r>
              <w:t xml:space="preserve"/>
            </w:r>
          </w:p>
        </w:tc>
        <w:tc>
          <w:tcPr>
            <w:tcW w:w="2400" w:type="dxa"/>
          </w:tcPr>
          <w:p>
            <w:r>
              <w:t xml:space="preserve">31 Dec 2022</w:t>
            </w:r>
          </w:p>
        </w:tc>
        <w:tc>
          <w:tcPr>
            <w:tcW w:w="2400" w:type="dxa"/>
          </w:tcPr>
          <w:p>
            <w:r>
              <w:t xml:space="preserve">Matthias Reister | reister@un.org</w:t>
            </w:r>
          </w:p>
        </w:tc>
        <w:tc>
          <w:tcPr>
            <w:tcW w:w="2400" w:type="dxa"/>
          </w:tcPr>
          <w:p>
            <w:r>
              <w:t xml:space="preserve">National statistical offices endorsed the vision and way forward for the implementation of the new UNdata portal, in line with countriesâ€™ priorities and agreed on the need to implement a federated data governance architecture that ensures the consistent data integration of authoritative national and international sources of official statistics. Countries requested that the new UNdata portal be based on interoperability standards for automated data and metadata exchange, while leveraging the capabilities of national data platforms. Countries stressed the need for continuous investment, especially in training and capacity-building for the use of modern digital technologies. Such demand was also voiced by some developed countries, highlighting the importance of this issue, even though they will not be target countries of this RPTC activity.</w:t>
            </w:r>
          </w:p>
        </w:tc>
        <w:tc>
          <w:tcPr>
            <w:tcW w:w="2400" w:type="dxa"/>
          </w:tcPr>
          <w:p>
            <w:r>
              <w:t xml:space="preserve"/>
            </w:r>
          </w:p>
        </w:tc>
        <w:tc>
          <w:tcPr>
            <w:tcW w:w="2400" w:type="dxa"/>
          </w:tcPr>
          <w:p>
            <w:r>
              <w:t xml:space="preserve"/>
            </w:r>
          </w:p>
        </w:tc>
      </w:tr>
      <w:tr>
        <w:tc>
          <w:tcPr>
            <w:tcW w:w="2400" w:type="dxa"/>
          </w:tcPr>
          <w:p>
            <w:r>
              <w:t xml:space="preserve">5516</w:t>
            </w:r>
          </w:p>
        </w:tc>
        <w:tc>
          <w:tcPr>
            <w:tcW w:w="2400" w:type="dxa"/>
          </w:tcPr>
          <w:p>
            <w:r>
              <w:t xml:space="preserve">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Completed</w:t>
            </w:r>
          </w:p>
        </w:tc>
        <w:tc>
          <w:tcPr>
            <w:tcW w:w="2400" w:type="dxa"/>
          </w:tcPr>
          <w:p>
            <w:r>
              <w:t xml:space="preserve">Statistics Division</w:t>
            </w:r>
          </w:p>
        </w:tc>
        <w:tc>
          <w:tcPr>
            <w:tcW w:w="2400" w:type="dxa"/>
          </w:tcPr>
          <w:p>
            <w:r>
              <w:t xml:space="preserve">14 May 2026</w:t>
            </w:r>
          </w:p>
        </w:tc>
        <w:tc>
          <w:tcPr>
            <w:tcW w:w="2400" w:type="dxa"/>
          </w:tcPr>
          <w:p>
            <w:r>
              <w:t xml:space="preserve">15 Jun 2026</w:t>
            </w:r>
          </w:p>
        </w:tc>
        <w:tc>
          <w:tcPr>
            <w:tcW w:w="2400" w:type="dxa"/>
          </w:tcPr>
          <w:p>
            <w:r>
              <w:t xml:space="preserve">19 Jun 2026</w:t>
            </w:r>
          </w:p>
        </w:tc>
        <w:tc>
          <w:tcPr>
            <w:tcW w:w="2400" w:type="dxa"/>
          </w:tcPr>
          <w:p>
            <w:r>
              <w:t xml:space="preserve">Seiffe Tadesse | tadesse5@un.org</w:t>
            </w:r>
          </w:p>
        </w:tc>
        <w:tc>
          <w:tcPr>
            <w:tcW w:w="2400" w:type="dxa"/>
          </w:tcPr>
          <w:p>
            <w:r>
              <w:t xml:space="preserve">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5368</w:t>
            </w:r>
          </w:p>
        </w:tc>
        <w:tc>
          <w:tcPr>
            <w:tcW w:w="2400" w:type="dxa"/>
          </w:tcPr>
          <w:p>
            <w:r>
              <w:t xml:space="preserve">Request #5368 ? UNSD is preparing a use case to demonstrate the dissemination of data and the integration of SDG metadata into statistical outputs using the SDMX standard. This initiative focuses on linking SDG metadata with the UNdata mobile applications to enhance the accessibility and usability of statistical information. This use case can be used in workshops and guide participants through the process of extracting SDG data and metadata and integrating them into digital products. To support this, UNSD plans to update both UNdata Android and iOS apps with the latest available 2025 data - these updates will mirror the content of the printed Pocketbook publication. For each included SDG indicator, the apps will feature direct links to corresponding metadata, enabling users to explore definitions, methodologies, and sources seamlessly. / To ensure a fully functional and user-friendly experience, UNSD also plans to address several technical issues identified by both internal and external users in the SDG user interface, APIs and metadata related components of the system. This project not only enhances the visibility and utility of SDG data and metadata but also promotes best practices in data and metadata integration and digital dissemination using SDMX standards. / The proposal covers the contractual services needed to update the UNdata apps and fix some components in the SDG infrastructure, including SDG metadata.</w:t>
            </w:r>
          </w:p>
        </w:tc>
        <w:tc>
          <w:tcPr>
            <w:tcW w:w="2400" w:type="dxa"/>
          </w:tcPr>
          <w:p>
            <w:r>
              <w:t xml:space="preserve">Under consideration</w:t>
            </w:r>
          </w:p>
        </w:tc>
        <w:tc>
          <w:tcPr>
            <w:tcW w:w="2400" w:type="dxa"/>
          </w:tcPr>
          <w:p>
            <w:r>
              <w:t xml:space="preserve">Statistics Division</w:t>
            </w:r>
          </w:p>
        </w:tc>
        <w:tc>
          <w:tcPr>
            <w:tcW w:w="2400" w:type="dxa"/>
          </w:tcPr>
          <w:p>
            <w:r>
              <w:t xml:space="preserve">30 Oct 2025</w:t>
            </w:r>
          </w:p>
        </w:tc>
        <w:tc>
          <w:tcPr>
            <w:tcW w:w="2400" w:type="dxa"/>
          </w:tcPr>
          <w:p>
            <w:r>
              <w:t xml:space="preserve">03 Nov 2025</w:t>
            </w:r>
          </w:p>
        </w:tc>
        <w:tc>
          <w:tcPr>
            <w:tcW w:w="2400" w:type="dxa"/>
          </w:tcPr>
          <w:p>
            <w:r>
              <w:t xml:space="preserve">27 Feb 2026</w:t>
            </w:r>
          </w:p>
        </w:tc>
        <w:tc>
          <w:tcPr>
            <w:tcW w:w="2400" w:type="dxa"/>
          </w:tcPr>
          <w:p>
            <w:r>
              <w:t xml:space="preserve">Harumi Shibata Salazar | shibata@un.org</w:t>
            </w:r>
          </w:p>
        </w:tc>
        <w:tc>
          <w:tcPr>
            <w:tcW w:w="2400" w:type="dxa"/>
          </w:tcPr>
          <w:p>
            <w:r>
              <w:t xml:space="preserve">UNSD is preparing a use case to demonstrate the dissemination of data and the integration of SDG metadata into statistical outputs using the SDMX standard. This initiative focuses on linking SDG metadata with the UNdata mobile applications to enhance the accessibility and usability of statistical information. This use case can be used in workshops and guide participants through the process of extracting SDG data and metadata and integrating them into digital products. To support this, UNSD plans to update both UNdata Android and iOS apps with the latest available 2025 data - these updates will mirror the content of the printed Pocketbook publication. For each included SDG indicator, the apps will feature direct links to corresponding metadata, enabling users to explore definitions, methodologies, and sources seamlessly. / To ensure a fully functional and user-friendly experience, UNSD also plans to address several technical issues identified by both internal and external users in the SDG user interface, APIs and metadata related components of the system. This project not only enhances the visibility and utility of SDG data and metadata but also promotes best practices in data and metadata integration and digital dissemination using SDMX standards. / The proposal covers the contractual services needed to update the UNdata apps and fix some components in the SDG infrastructure, including SDG metadata.</w:t>
            </w:r>
          </w:p>
        </w:tc>
        <w:tc>
          <w:tcPr>
            <w:tcW w:w="2400" w:type="dxa"/>
          </w:tcPr>
          <w:p>
            <w:r>
              <w:t xml:space="preserve"/>
            </w:r>
          </w:p>
        </w:tc>
        <w:tc>
          <w:tcPr>
            <w:tcW w:w="2400" w:type="dxa"/>
          </w:tcPr>
          <w:p>
            <w:r>
              <w:t xml:space="preserve"/>
            </w:r>
          </w:p>
        </w:tc>
      </w:tr>
      <w:tr>
        <w:tc>
          <w:tcPr>
            <w:tcW w:w="2400" w:type="dxa"/>
          </w:tcPr>
          <w:p>
            <w:r>
              <w:t xml:space="preserve">5234</w:t>
            </w:r>
          </w:p>
        </w:tc>
        <w:tc>
          <w:tcPr>
            <w:tcW w:w="2400" w:type="dxa"/>
          </w:tcPr>
          <w:p>
            <w:r>
              <w:t xml:space="preserve">Request #5234 ? At  the 15th session of the ESCWA Statistical Committee, on 16-17 Nov 2022, the member States requested the ESCWA Secretariat to "Support member States in developing strategies to bridge gaps in data flows for sustainable, development indicators, so as to ensure the sustainability and modernization of national reporting platforms, and to exchange statistical data and metadata nationally between components of statistical systems using modern technologies, such as SDMX, to ensure that no one is left behindâ€¦â€ , which follows similar requests made at previous sessions.  / ESCWA and UNSD are addressing these through a series of joint online and in-person training events on SDMX-based dissemination and exchange of SDG data and metadata. The workshop in question is the 8th in the series and will directly contribute to the member Statesâ€™ capacity to exchange and disseminate SDG data and metadata using the global standards and advanced tools, and implementation of SDMX data exchange at the national level.  / The workshop is organized jointly by UN ESCWA and UNSD and is planned to take place in Muscat, Oman, on 10-13 November 2025 (4 days). A pre-workshop meeting will be held on 9 November 2025 to check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different SDMX topics and provide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Completed</w:t>
            </w:r>
          </w:p>
        </w:tc>
        <w:tc>
          <w:tcPr>
            <w:tcW w:w="2400" w:type="dxa"/>
          </w:tcPr>
          <w:p>
            <w:r>
              <w:t xml:space="preserve">Statistics Division</w:t>
            </w:r>
          </w:p>
        </w:tc>
        <w:tc>
          <w:tcPr>
            <w:tcW w:w="2400" w:type="dxa"/>
          </w:tcPr>
          <w:p>
            <w:r>
              <w:t xml:space="preserve">10 Jun 2025</w:t>
            </w:r>
          </w:p>
        </w:tc>
        <w:tc>
          <w:tcPr>
            <w:tcW w:w="2400" w:type="dxa"/>
          </w:tcPr>
          <w:p>
            <w:r>
              <w:t xml:space="preserve">08 Nov 2025</w:t>
            </w:r>
          </w:p>
        </w:tc>
        <w:tc>
          <w:tcPr>
            <w:tcW w:w="2400" w:type="dxa"/>
          </w:tcPr>
          <w:p>
            <w:r>
              <w:t xml:space="preserve">15 Nov 2025</w:t>
            </w:r>
          </w:p>
        </w:tc>
        <w:tc>
          <w:tcPr>
            <w:tcW w:w="2400" w:type="dxa"/>
          </w:tcPr>
          <w:p>
            <w:r>
              <w:t xml:space="preserve">Harumi Shibata Salazar | shibata@un.org</w:t>
            </w:r>
          </w:p>
        </w:tc>
        <w:tc>
          <w:tcPr>
            <w:tcW w:w="2400" w:type="dxa"/>
          </w:tcPr>
          <w:p>
            <w:r>
              <w:t xml:space="preserve">At  the 15th session of the ESCWA Statistical Committee, on 16-17 Nov 2022, the member States requested the ESCWA Secretariat to "Support member States in developing strategies to bridge gaps in data flows for sustainable, development indicators, so as to ensure the sustainability and modernization of national reporting platforms, and to exchange statistical data and metadata nationally between components of statistical systems using modern technologies, such as SDMX, to ensure that no one is left behindâ€¦â€ , which follows similar requests made at previous sessions.  / ESCWA and UNSD are addressing these through a series of joint online and in-person training events on SDMX-based dissemination and exchange of SDG data and metadata. The workshop in question is the 8th in the series and will directly contribute to the member Statesâ€™ capacity to exchange and disseminate SDG data and metadata using the global standards and advanced tools, and implementation of SDMX data exchange at the national level.  / The workshop is organized jointly by UN ESCWA and UNSD and is planned to take place in Muscat, Oman, on 10-13 November 2025 (4 days). A pre-workshop meeting will be held on 9 November 2025 to check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different SDMX topics and provide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
            </w:r>
          </w:p>
        </w:tc>
        <w:tc>
          <w:tcPr>
            <w:tcW w:w="2400" w:type="dxa"/>
          </w:tcPr>
          <w:p>
            <w:r>
              <w:t xml:space="preserve"/>
            </w:r>
          </w:p>
        </w:tc>
      </w:tr>
      <w:tr>
        <w:tc>
          <w:tcPr>
            <w:tcW w:w="2400" w:type="dxa"/>
          </w:tcPr>
          <w:p>
            <w:r>
              <w:t xml:space="preserve">5132</w:t>
            </w:r>
          </w:p>
        </w:tc>
        <w:tc>
          <w:tcPr>
            <w:tcW w:w="2400" w:type="dxa"/>
          </w:tcPr>
          <w:p>
            <w:r>
              <w:t xml:space="preserve">Request #5132 ? 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Under consideration</w:t>
            </w:r>
          </w:p>
        </w:tc>
        <w:tc>
          <w:tcPr>
            <w:tcW w:w="2400" w:type="dxa"/>
          </w:tcPr>
          <w:p>
            <w:r>
              <w:t xml:space="preserve">Statistics Division</w:t>
            </w:r>
          </w:p>
        </w:tc>
        <w:tc>
          <w:tcPr>
            <w:tcW w:w="2400" w:type="dxa"/>
          </w:tcPr>
          <w:p>
            <w:r>
              <w:t xml:space="preserve">13 Mar 2025</w:t>
            </w:r>
          </w:p>
        </w:tc>
        <w:tc>
          <w:tcPr>
            <w:tcW w:w="2400" w:type="dxa"/>
          </w:tcPr>
          <w:p>
            <w:r>
              <w:t xml:space="preserve">15 Mar 2025</w:t>
            </w:r>
          </w:p>
        </w:tc>
        <w:tc>
          <w:tcPr>
            <w:tcW w:w="2400" w:type="dxa"/>
          </w:tcPr>
          <w:p>
            <w:r>
              <w:t xml:space="preserve">15 Jul 2025</w:t>
            </w:r>
          </w:p>
        </w:tc>
        <w:tc>
          <w:tcPr>
            <w:tcW w:w="2400" w:type="dxa"/>
          </w:tcPr>
          <w:p>
            <w:r>
              <w:t xml:space="preserve">Matthias Reister | reister@un.org</w:t>
            </w:r>
          </w:p>
        </w:tc>
        <w:tc>
          <w:tcPr>
            <w:tcW w:w="2400" w:type="dxa"/>
          </w:tcPr>
          <w:p>
            <w:r>
              <w:t xml:space="preserve">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
            </w:r>
          </w:p>
        </w:tc>
        <w:tc>
          <w:tcPr>
            <w:tcW w:w="2400" w:type="dxa"/>
          </w:tcPr>
          <w:p>
            <w:r>
              <w:t xml:space="preserve"/>
            </w:r>
          </w:p>
        </w:tc>
      </w:tr>
      <w:tr>
        <w:tc>
          <w:tcPr>
            <w:tcW w:w="2400" w:type="dxa"/>
          </w:tcPr>
          <w:p>
            <w:r>
              <w:t xml:space="preserve">5041</w:t>
            </w:r>
          </w:p>
        </w:tc>
        <w:tc>
          <w:tcPr>
            <w:tcW w:w="2400" w:type="dxa"/>
          </w:tcPr>
          <w:p>
            <w:r>
              <w:t xml:space="preserve">Request #5041 ? Climate change is one of the most pressing policy issues around the world, with all countries being vulnerable to its adverse effects. To better mitigate climate change, countries are more and more looking to understand how to use energy more effectively and sustainably. Such an understanding requires countries to have high-quality energy statistics, balances and accounts. Together, energy statistics, balances and accounts can provide governments with the data they need to understand how the energy sector can be made more efficient and sustainable; how the economy can be made more energy efficient; and how changes in energy use can contribute to fewer emissions. ESCWA countries have expressed interest in capacity building on energy statistics and accounts. In addition, according to the 2023 Global Assessment on Environmental-Economic Accounting, Jordan plans to restart compilation of System of Environmental-Economic Accounting (SEEA) accounts; Morocco and Tunisia have plans to expand its compilation of SEEA accounts; and Somalia has plans to begin compilation of SEEA accounts. / National statistical offices are well placed to produce energy statistics, balances and accounts. Energy statistics and balances can be compiled according to the International Recommendations for Energy Statistics (IRES), and energy accounts can be compiled according to the international statistical standard, the System of Environmental-Economic Accounting (SEEA). At the same time, there is a need to strengthen the capacity of national statistical offices and other relevant ministries to produce and disseminate energy statistics, balances and accounts to better meet user needs.  / UNSD, in collaboration with ESCWA, SESRIC, IEA and AITRS held the workshop, "Energy Statistics, Balances and Accounts for Informed Energy and Climate Policies" from 10-12 December in Ankara. More than 40 participants from national statistical offices and ministries of energy came together from 10-12 December 2024 in Ankara to build capacity compilation and use of energy statistics, balances and accounts to support the dissemination of high-quality data for energy and climate change policies. The workshop also covered the institutional mechanisms needed to strengthen the institutions producing these statistics and allowed countries to share their experiences.</w:t>
            </w:r>
          </w:p>
        </w:tc>
        <w:tc>
          <w:tcPr>
            <w:tcW w:w="2400" w:type="dxa"/>
          </w:tcPr>
          <w:p>
            <w:r>
              <w:t xml:space="preserve">Completed</w:t>
            </w:r>
          </w:p>
        </w:tc>
        <w:tc>
          <w:tcPr>
            <w:tcW w:w="2400" w:type="dxa"/>
          </w:tcPr>
          <w:p>
            <w:r>
              <w:t xml:space="preserve">Statistics Division</w:t>
            </w:r>
          </w:p>
        </w:tc>
        <w:tc>
          <w:tcPr>
            <w:tcW w:w="2400" w:type="dxa"/>
          </w:tcPr>
          <w:p>
            <w:r>
              <w:t xml:space="preserve">19 Aug 2024</w:t>
            </w:r>
          </w:p>
        </w:tc>
        <w:tc>
          <w:tcPr>
            <w:tcW w:w="2400" w:type="dxa"/>
          </w:tcPr>
          <w:p>
            <w:r>
              <w:t xml:space="preserve">10 Dec 2024</w:t>
            </w:r>
          </w:p>
        </w:tc>
        <w:tc>
          <w:tcPr>
            <w:tcW w:w="2400" w:type="dxa"/>
          </w:tcPr>
          <w:p>
            <w:r>
              <w:t xml:space="preserve">12 Dec 2024</w:t>
            </w:r>
          </w:p>
        </w:tc>
        <w:tc>
          <w:tcPr>
            <w:tcW w:w="2400" w:type="dxa"/>
          </w:tcPr>
          <w:p>
            <w:r>
              <w:t xml:space="preserve">Jessica Ying Chan | jessica.chan@un.org</w:t>
            </w:r>
          </w:p>
        </w:tc>
        <w:tc>
          <w:tcPr>
            <w:tcW w:w="2400" w:type="dxa"/>
          </w:tcPr>
          <w:p>
            <w:r>
              <w:t xml:space="preserve">Climate change is one of the most pressing policy issues around the world, with all countries being vulnerable to its adverse effects. To better mitigate climate change, countries are more and more looking to understand how to use energy more effectively and sustainably. Such an understanding requires countries to have high-quality energy statistics, balances and accounts. Together, energy statistics, balances and accounts can provide governments with the data they need to understand how the energy sector can be made more efficient and sustainable; how the economy can be made more energy efficient; and how changes in energy use can contribute to fewer emissions. ESCWA countries have expressed interest in capacity building on energy statistics and accounts. In addition, according to the 2023 Global Assessment on Environmental-Economic Accounting, Jordan plans to restart compilation of System of Environmental-Economic Accounting (SEEA) accounts; Morocco and Tunisia have plans to expand its compilation of SEEA accounts; and Somalia has plans to begin compilation of SEEA accounts. / National statistical offices are well placed to produce energy statistics, balances and accounts. Energy statistics and balances can be compiled according to the International Recommendations for Energy Statistics (IRES), and energy accounts can be compiled according to the international statistical standard, the System of Environmental-Economic Accounting (SEEA). At the same time, there is a need to strengthen the capacity of national statistical offices and other relevant ministries to produce and disseminate energy statistics, balances and accounts to better meet user needs.  / UNSD, in collaboration with ESCWA, SESRIC, IEA and AITRS held the workshop, "Energy Statistics, Balances and Accounts for Informed Energy and Climate Policies" from 10-12 December in Ankara. More than 40 participants from national statistical offices and ministries of energy came together from 10-12 December 2024 in Ankara to build capacity compilation and use of energy statistics, balances and accounts to support the dissemination of high-quality data for energy and climate change policies. The workshop also covered the institutional mechanisms needed to strengthen the institutions producing these statistics and allowed countries to share their experiences.</w:t>
            </w:r>
          </w:p>
        </w:tc>
        <w:tc>
          <w:tcPr>
            <w:tcW w:w="2400" w:type="dxa"/>
          </w:tcPr>
          <w:p>
            <w:r>
              <w:t xml:space="preserve"/>
            </w:r>
          </w:p>
        </w:tc>
        <w:tc>
          <w:tcPr>
            <w:tcW w:w="2400" w:type="dxa"/>
          </w:tcPr>
          <w:p>
            <w:r>
              <w:t xml:space="preserve"/>
            </w:r>
          </w:p>
        </w:tc>
      </w:tr>
      <w:tr>
        <w:tc>
          <w:tcPr>
            <w:tcW w:w="2400" w:type="dxa"/>
          </w:tcPr>
          <w:p>
            <w:r>
              <w:t xml:space="preserve">4960</w:t>
            </w:r>
          </w:p>
        </w:tc>
        <w:tc>
          <w:tcPr>
            <w:tcW w:w="2400" w:type="dxa"/>
          </w:tcPr>
          <w:p>
            <w:r>
              <w:t xml:space="preserve">Request #4960 ? 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c>
          <w:tcPr>
            <w:tcW w:w="2400" w:type="dxa"/>
          </w:tcPr>
          <w:p>
            <w:r>
              <w:t xml:space="preserve">Under consideration</w:t>
            </w:r>
          </w:p>
        </w:tc>
        <w:tc>
          <w:tcPr>
            <w:tcW w:w="2400" w:type="dxa"/>
          </w:tcPr>
          <w:p>
            <w:r>
              <w:t xml:space="preserve">Statistics Division</w:t>
            </w:r>
          </w:p>
        </w:tc>
        <w:tc>
          <w:tcPr>
            <w:tcW w:w="2400" w:type="dxa"/>
          </w:tcPr>
          <w:p>
            <w:r>
              <w:t xml:space="preserve">15 Apr 2024</w:t>
            </w:r>
          </w:p>
        </w:tc>
        <w:tc>
          <w:tcPr>
            <w:tcW w:w="2400" w:type="dxa"/>
          </w:tcPr>
          <w:p>
            <w:r>
              <w:t xml:space="preserve">25 Jun 2024</w:t>
            </w:r>
          </w:p>
        </w:tc>
        <w:tc>
          <w:tcPr>
            <w:tcW w:w="2400" w:type="dxa"/>
          </w:tcPr>
          <w:p>
            <w:r>
              <w:t xml:space="preserve">27 Jun 2024</w:t>
            </w:r>
          </w:p>
        </w:tc>
        <w:tc>
          <w:tcPr>
            <w:tcW w:w="2400" w:type="dxa"/>
          </w:tcPr>
          <w:p>
            <w:r>
              <w:t xml:space="preserve">Julian Chow | chowj@un.org</w:t>
            </w:r>
          </w:p>
        </w:tc>
        <w:tc>
          <w:tcPr>
            <w:tcW w:w="2400" w:type="dxa"/>
          </w:tcPr>
          <w:p>
            <w:r>
              <w:t xml:space="preserve">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c>
          <w:tcPr>
            <w:tcW w:w="2400" w:type="dxa"/>
          </w:tcPr>
          <w:p>
            <w:r>
              <w:t xml:space="preserve"/>
            </w:r>
          </w:p>
        </w:tc>
        <w:tc>
          <w:tcPr>
            <w:tcW w:w="2400" w:type="dxa"/>
          </w:tcPr>
          <w:p>
            <w:r>
              <w:t xml:space="preserve"/>
            </w:r>
          </w:p>
        </w:tc>
      </w:tr>
      <w:tr>
        <w:tc>
          <w:tcPr>
            <w:tcW w:w="2400" w:type="dxa"/>
          </w:tcPr>
          <w:p>
            <w:r>
              <w:t xml:space="preserve">4959</w:t>
            </w:r>
          </w:p>
        </w:tc>
        <w:tc>
          <w:tcPr>
            <w:tcW w:w="2400" w:type="dxa"/>
          </w:tcPr>
          <w:p>
            <w:r>
              <w:t xml:space="preserve">Request #4959 ? The workshop is organized jointly by UN ESCWA, AITRS (Arab Institute for Training and Research in Statistic), LAS (League of Arab States) and UNSD and is planned to take place in Cairo, Egypt, on 3-5 June 2024 (3 days). A pre-workshop meeting will be held on 2 June 2024 to test the materials in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advanced SDMX topics and provide in-depth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Under consideration</w:t>
            </w:r>
          </w:p>
        </w:tc>
        <w:tc>
          <w:tcPr>
            <w:tcW w:w="2400" w:type="dxa"/>
          </w:tcPr>
          <w:p>
            <w:r>
              <w:t xml:space="preserve">Statistics Division</w:t>
            </w:r>
          </w:p>
        </w:tc>
        <w:tc>
          <w:tcPr>
            <w:tcW w:w="2400" w:type="dxa"/>
          </w:tcPr>
          <w:p>
            <w:r>
              <w:t xml:space="preserve">15 Apr 2024</w:t>
            </w:r>
          </w:p>
        </w:tc>
        <w:tc>
          <w:tcPr>
            <w:tcW w:w="2400" w:type="dxa"/>
          </w:tcPr>
          <w:p>
            <w:r>
              <w:t xml:space="preserve">02 Jun 2024</w:t>
            </w:r>
          </w:p>
        </w:tc>
        <w:tc>
          <w:tcPr>
            <w:tcW w:w="2400" w:type="dxa"/>
          </w:tcPr>
          <w:p>
            <w:r>
              <w:t xml:space="preserve">05 Jun 2024</w:t>
            </w:r>
          </w:p>
        </w:tc>
        <w:tc>
          <w:tcPr>
            <w:tcW w:w="2400" w:type="dxa"/>
          </w:tcPr>
          <w:p>
            <w:r>
              <w:t xml:space="preserve">Harumi Shibata Salazar | shibata@un.org</w:t>
            </w:r>
          </w:p>
        </w:tc>
        <w:tc>
          <w:tcPr>
            <w:tcW w:w="2400" w:type="dxa"/>
          </w:tcPr>
          <w:p>
            <w:r>
              <w:t xml:space="preserve">The workshop is organized jointly by UN ESCWA, AITRS (Arab Institute for Training and Research in Statistic), LAS (League of Arab States) and UNSD and is planned to take place in Cairo, Egypt, on 3-5 June 2024 (3 days). A pre-workshop meeting will be held on 2 June 2024 to test the materials in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advanced SDMX topics and provide in-depth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
            </w:r>
          </w:p>
        </w:tc>
        <w:tc>
          <w:tcPr>
            <w:tcW w:w="2400" w:type="dxa"/>
          </w:tcPr>
          <w:p>
            <w:r>
              <w:t xml:space="preserve"/>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4238</w:t>
            </w:r>
          </w:p>
        </w:tc>
        <w:tc>
          <w:tcPr>
            <w:tcW w:w="2400" w:type="dxa"/>
          </w:tcPr>
          <w:p>
            <w:r>
              <w:t xml:space="preserve">Request #4238 ? UNSD, in collaboration with UNFPA and UNESCWA, is planning to hold a workshop on population and housing censuses for Arabic-speaking countries. The workshop will focus on three themes: i) Quality assessment of all phases of population and housing censuses; ii) Transitioning to register-based censuses; and, iii) Impact of COVID-19 on population and housing censuses. The workshop is planned to take place in mid-November 2022 in Algeria.</w:t>
            </w:r>
          </w:p>
        </w:tc>
        <w:tc>
          <w:tcPr>
            <w:tcW w:w="2400" w:type="dxa"/>
          </w:tcPr>
          <w:p>
            <w:r>
              <w:t xml:space="preserve">Completed</w:t>
            </w:r>
          </w:p>
        </w:tc>
        <w:tc>
          <w:tcPr>
            <w:tcW w:w="2400" w:type="dxa"/>
          </w:tcPr>
          <w:p>
            <w:r>
              <w:t xml:space="preserve">Statistics Division</w:t>
            </w:r>
          </w:p>
        </w:tc>
        <w:tc>
          <w:tcPr>
            <w:tcW w:w="2400" w:type="dxa"/>
          </w:tcPr>
          <w:p>
            <w:r>
              <w:t xml:space="preserve">15 Jun 2022</w:t>
            </w:r>
          </w:p>
        </w:tc>
        <w:tc>
          <w:tcPr>
            <w:tcW w:w="2400" w:type="dxa"/>
          </w:tcPr>
          <w:p>
            <w:r>
              <w:t xml:space="preserve"/>
            </w:r>
          </w:p>
        </w:tc>
        <w:tc>
          <w:tcPr>
            <w:tcW w:w="2400" w:type="dxa"/>
          </w:tcPr>
          <w:p>
            <w:r>
              <w:t xml:space="preserve"/>
            </w:r>
          </w:p>
        </w:tc>
        <w:tc>
          <w:tcPr>
            <w:tcW w:w="2400" w:type="dxa"/>
          </w:tcPr>
          <w:p>
            <w:r>
              <w:t xml:space="preserve">Meryem Demirci | demircim@un.org</w:t>
            </w:r>
          </w:p>
        </w:tc>
        <w:tc>
          <w:tcPr>
            <w:tcW w:w="2400" w:type="dxa"/>
          </w:tcPr>
          <w:p>
            <w:r>
              <w:t xml:space="preserve">UNSD, in collaboration with UNFPA and UNESCWA, is planning to hold a workshop on population and housing censuses for Arabic-speaking countries. The workshop will focus on three themes: i) Quality assessment of all phases of population and housing censuses; ii) Transitioning to register-based censuses; and, iii) Impact of COVID-19 on population and housing censuses. The workshop is planned to take place in mid-November 2022 in Algeria.</w:t>
            </w:r>
          </w:p>
        </w:tc>
        <w:tc>
          <w:tcPr>
            <w:tcW w:w="2400" w:type="dxa"/>
          </w:tcPr>
          <w:p>
            <w:r>
              <w:t xml:space="preserve"/>
            </w:r>
          </w:p>
        </w:tc>
        <w:tc>
          <w:tcPr>
            <w:tcW w:w="2400" w:type="dxa"/>
          </w:tcPr>
          <w:p>
            <w:r>
              <w:t xml:space="preserve"/>
            </w:r>
          </w:p>
        </w:tc>
      </w:tr>
      <w:tr>
        <w:tc>
          <w:tcPr>
            <w:tcW w:w="2400" w:type="dxa"/>
          </w:tcPr>
          <w:p>
            <w:r>
              <w:t xml:space="preserve">4235</w:t>
            </w:r>
          </w:p>
        </w:tc>
        <w:tc>
          <w:tcPr>
            <w:tcW w:w="2400" w:type="dxa"/>
          </w:tcPr>
          <w:p>
            <w:r>
              <w:t xml:space="preserve">Request #4235 ? At its 52nd Session the United Nations Statistical Commission approved the work programme for the update of the SNA. One of the elements of the update programme concerns experimentation and testing of the new recommendations.  The request is for the engagement of IT programmer to develop the Statistical Practices Metadata Database.</w:t>
            </w:r>
          </w:p>
        </w:tc>
        <w:tc>
          <w:tcPr>
            <w:tcW w:w="2400" w:type="dxa"/>
          </w:tcPr>
          <w:p>
            <w:r>
              <w:t xml:space="preserve">Completed</w:t>
            </w:r>
          </w:p>
        </w:tc>
        <w:tc>
          <w:tcPr>
            <w:tcW w:w="2400" w:type="dxa"/>
          </w:tcPr>
          <w:p>
            <w:r>
              <w:t xml:space="preserve">Statistics Division</w:t>
            </w:r>
          </w:p>
        </w:tc>
        <w:tc>
          <w:tcPr>
            <w:tcW w:w="2400" w:type="dxa"/>
          </w:tcPr>
          <w:p>
            <w:r>
              <w:t xml:space="preserve">06 Jul 2022</w:t>
            </w:r>
          </w:p>
        </w:tc>
        <w:tc>
          <w:tcPr>
            <w:tcW w:w="2400" w:type="dxa"/>
          </w:tcPr>
          <w:p>
            <w:r>
              <w:t xml:space="preserve">08 Jan 2022</w:t>
            </w:r>
          </w:p>
        </w:tc>
        <w:tc>
          <w:tcPr>
            <w:tcW w:w="2400" w:type="dxa"/>
          </w:tcPr>
          <w:p>
            <w:r>
              <w:t xml:space="preserve">30 Dec 2022</w:t>
            </w:r>
          </w:p>
        </w:tc>
        <w:tc>
          <w:tcPr>
            <w:tcW w:w="2400" w:type="dxa"/>
          </w:tcPr>
          <w:p>
            <w:r>
              <w:t xml:space="preserve">Hermanus Smith | smith33@un.org</w:t>
            </w:r>
          </w:p>
        </w:tc>
        <w:tc>
          <w:tcPr>
            <w:tcW w:w="2400" w:type="dxa"/>
          </w:tcPr>
          <w:p>
            <w:r>
              <w:t xml:space="preserve">At its 52nd Session the United Nations Statistical Commission approved the work programme for the update of the SNA. One of the elements of the update programme concerns experimentation and testing of the new recommendations.  The request is for the engagement of IT programmer to develop the Statistical Practices Metadata Database.</w:t>
            </w:r>
          </w:p>
        </w:tc>
        <w:tc>
          <w:tcPr>
            <w:tcW w:w="2400" w:type="dxa"/>
          </w:tcPr>
          <w:p>
            <w:r>
              <w:t xml:space="preserve"/>
            </w:r>
          </w:p>
        </w:tc>
        <w:tc>
          <w:tcPr>
            <w:tcW w:w="2400" w:type="dxa"/>
          </w:tcPr>
          <w:p>
            <w:r>
              <w:t xml:space="preserve"/>
            </w:r>
          </w:p>
        </w:tc>
      </w:tr>
      <w:tr>
        <w:tc>
          <w:tcPr>
            <w:tcW w:w="2400" w:type="dxa"/>
          </w:tcPr>
          <w:p>
            <w:r>
              <w:t xml:space="preserve">3657</w:t>
            </w:r>
          </w:p>
        </w:tc>
        <w:tc>
          <w:tcPr>
            <w:tcW w:w="2400" w:type="dxa"/>
          </w:tcPr>
          <w:p>
            <w:r>
              <w:t xml:space="preserve">Request #3657 ? DPIDG/UNPOG was requested by the Government of Algeria to provide support in strengthening capacities for effective national to local governance.</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28 Feb 2021</w:t>
            </w:r>
          </w:p>
        </w:tc>
        <w:tc>
          <w:tcPr>
            <w:tcW w:w="2400" w:type="dxa"/>
          </w:tcPr>
          <w:p>
            <w:r>
              <w:t xml:space="preserve"/>
            </w:r>
          </w:p>
        </w:tc>
        <w:tc>
          <w:tcPr>
            <w:tcW w:w="2400" w:type="dxa"/>
          </w:tcPr>
          <w:p>
            <w:r>
              <w:t xml:space="preserve"/>
            </w:r>
          </w:p>
        </w:tc>
        <w:tc>
          <w:tcPr>
            <w:tcW w:w="2400" w:type="dxa"/>
          </w:tcPr>
          <w:p>
            <w:r>
              <w:t xml:space="preserve">Hakima Khellaf | hakimakhellaf36@yahoo.com</w:t>
            </w:r>
          </w:p>
        </w:tc>
        <w:tc>
          <w:tcPr>
            <w:tcW w:w="2400" w:type="dxa"/>
          </w:tcPr>
          <w:p>
            <w:r>
              <w:t xml:space="preserve">DPIDG/UNPOG was requested by the Government of Algeria to provide support in strengthening capacities for effective national to local governance.</w:t>
            </w:r>
          </w:p>
        </w:tc>
        <w:tc>
          <w:tcPr>
            <w:tcW w:w="2400" w:type="dxa"/>
          </w:tcPr>
          <w:p>
            <w:r>
              <w:t xml:space="preserve"/>
            </w:r>
          </w:p>
        </w:tc>
        <w:tc>
          <w:tcPr>
            <w:tcW w:w="2400" w:type="dxa"/>
          </w:tcPr>
          <w:p>
            <w:r>
              <w:t xml:space="preserve"/>
            </w:r>
          </w:p>
        </w:tc>
      </w:tr>
      <w:tr>
        <w:tc>
          <w:tcPr>
            <w:tcW w:w="2400" w:type="dxa"/>
          </w:tcPr>
          <w:p>
            <w:r>
              <w:t xml:space="preserve">2732</w:t>
            </w:r>
          </w:p>
        </w:tc>
        <w:tc>
          <w:tcPr>
            <w:tcW w:w="2400" w:type="dxa"/>
          </w:tcPr>
          <w:p>
            <w:r>
              <w:t xml:space="preserve">Request #2732 ? Capacity Building in designing a project proposal on sustainable forest management and a National Forest Financing Strategy</w:t>
            </w:r>
          </w:p>
        </w:tc>
        <w:tc>
          <w:tcPr>
            <w:tcW w:w="2400" w:type="dxa"/>
          </w:tcPr>
          <w:p>
            <w:r>
              <w:t xml:space="preserve">Completed</w:t>
            </w:r>
          </w:p>
        </w:tc>
        <w:tc>
          <w:tcPr>
            <w:tcW w:w="2400" w:type="dxa"/>
          </w:tcPr>
          <w:p>
            <w:r>
              <w:t xml:space="preserve">United Nations Forum on Forest</w:t>
            </w:r>
          </w:p>
        </w:tc>
        <w:tc>
          <w:tcPr>
            <w:tcW w:w="2400" w:type="dxa"/>
          </w:tcPr>
          <w:p>
            <w:r>
              <w:t xml:space="preserve">07 Apr 2019</w:t>
            </w:r>
          </w:p>
        </w:tc>
        <w:tc>
          <w:tcPr>
            <w:tcW w:w="2400" w:type="dxa"/>
          </w:tcPr>
          <w:p>
            <w:r>
              <w:t xml:space="preserve"/>
            </w:r>
          </w:p>
        </w:tc>
        <w:tc>
          <w:tcPr>
            <w:tcW w:w="2400" w:type="dxa"/>
          </w:tcPr>
          <w:p>
            <w:r>
              <w:t xml:space="preserve">30 Jun 2024</w:t>
            </w:r>
          </w:p>
        </w:tc>
        <w:tc>
          <w:tcPr>
            <w:tcW w:w="2400" w:type="dxa"/>
          </w:tcPr>
          <w:p>
            <w:r>
              <w:t xml:space="preserve">Mahmoudi All | m.remaoun@mae.dz</w:t>
            </w:r>
          </w:p>
        </w:tc>
        <w:tc>
          <w:tcPr>
            <w:tcW w:w="2400" w:type="dxa"/>
          </w:tcPr>
          <w:p>
            <w:r>
              <w:t xml:space="preserve">Capacity Building in designing a project proposal on sustainable forest management and a National Forest Financing Strategy</w:t>
            </w:r>
          </w:p>
        </w:tc>
        <w:tc>
          <w:tcPr>
            <w:tcW w:w="2400" w:type="dxa"/>
          </w:tcPr>
          <w:p>
            <w:r>
              <w:t xml:space="preserve"/>
            </w:r>
          </w:p>
        </w:tc>
        <w:tc>
          <w:tcPr>
            <w:tcW w:w="2400" w:type="dxa"/>
          </w:tcPr>
          <w:p>
            <w:r>
              <w:t xml:space="preserve"/>
            </w:r>
          </w:p>
        </w:tc>
      </w:tr>
      <w:tr>
        <w:tc>
          <w:tcPr>
            <w:tcW w:w="2400" w:type="dxa"/>
          </w:tcPr>
          <w:p>
            <w:r>
              <w:t xml:space="preserve">5242</w:t>
            </w:r>
          </w:p>
        </w:tc>
        <w:tc>
          <w:tcPr>
            <w:tcW w:w="2400" w:type="dxa"/>
          </w:tcPr>
          <w:p>
            <w:r>
              <w:t xml:space="preserve">Request #5242 ? 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16 Jun 2025</w:t>
            </w:r>
          </w:p>
        </w:tc>
        <w:tc>
          <w:tcPr>
            <w:tcW w:w="2400" w:type="dxa"/>
          </w:tcPr>
          <w:p>
            <w:r>
              <w:t xml:space="preserve">13 Oct 2025</w:t>
            </w:r>
          </w:p>
        </w:tc>
        <w:tc>
          <w:tcPr>
            <w:tcW w:w="2400" w:type="dxa"/>
          </w:tcPr>
          <w:p>
            <w:r>
              <w:t xml:space="preserve">17 Oct 2025</w:t>
            </w:r>
          </w:p>
        </w:tc>
        <w:tc>
          <w:tcPr>
            <w:tcW w:w="2400" w:type="dxa"/>
          </w:tcPr>
          <w:p>
            <w:r>
              <w:t xml:space="preserve">Seiffe Tadesse | tadesse5@un.org</w:t>
            </w:r>
          </w:p>
        </w:tc>
        <w:tc>
          <w:tcPr>
            <w:tcW w:w="2400" w:type="dxa"/>
          </w:tcPr>
          <w:p>
            <w:r>
              <w:t xml:space="preserve">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requests.xlsx record '5242': Countries Country text 'American Samoa' could not be matched; no country assignment was inferred. / requests.xlsx record '5242': Countries Country text 'French Polynesia' could not be matched; no country assignment was inferred. / requests.xlsx record '5242': Countries Country text 'Guam' could not be matched; no country assignment was inferred. / requests.xlsx record '5242': Countries Country text 'New Caledonia' could not be matched; no country assignment was inferred. / requests.xlsx record '5242': Countries Country text 'Northern Mariana Islands' could not be matched; no country assignment was inferred. / requests.xlsx record '5242': Countries Country text 'Pitcairn' could not be matched; no country assignment was inferred. / requests.xlsx record '5242': Countries Country text 'Tokelau' could not be matched; no country assignment was inferred. / requests.xlsx record '5242': Countries Country text 'Wallis and Futuna Islands' could not be matched; no country assignment was inferred. / requests.xlsx record '5242': Country 'American Samoa' could not be matched to an ISO3 value. / requests.xlsx record '5242': Country 'French Polynesia' could not be matched to an ISO3 value. / requests.xlsx record '5242': Country 'Guam' could not be matched to an ISO3 value. / requests.xlsx record '5242': Country 'New Caledonia' could not be matched to an ISO3 value. / requests.xlsx record '5242': Country 'Northern Mariana Islands' could not be matched to an ISO3 value. / requests.xlsx record '5242': Country 'Pitcairn' could not be matched to an ISO3 value. / requests.xlsx record '5242': Country text 'American Samoa' could not be matched; no country assignment was inferred. / requests.xlsx record '5242': Country text 'French Polynesia' could not be matched; no country assignment was inferred. / requests.xlsx record '5242': Country text 'Guam' could not be matched; no country assignment was inferred. / requests.xlsx record '5242': Country text 'New Caledonia' could not be matched; no country assignment was inferred. / requests.xlsx record '5242': Country text 'Northern Mariana Islands' could not be matched; no country assignment was inferred. / requests.xlsx record '5242': Country text 'Pitcairn' could not be matched; no country assignment was inferred. / requests.xlsx record '5242': Country text 'Tokelau' could not be matched; no country assignment was inferred. / requests.xlsx record '5242': Country text 'Wallis and Futuna Islands' could not be matched; no country assignment was inferred. / requests.xlsx record '5242': Country 'Tokelau' could not be matched to an ISO3 value. / requests.xlsx record '5242': Country 'Wallis and Futuna Islands' could not be matched to an ISO3 value.</w:t>
            </w:r>
          </w:p>
        </w:tc>
      </w:tr>
      <w:tr>
        <w:tc>
          <w:tcPr>
            <w:tcW w:w="2400" w:type="dxa"/>
          </w:tcPr>
          <w:p>
            <w:r>
              <w:t xml:space="preserve">4686</w:t>
            </w:r>
          </w:p>
        </w:tc>
        <w:tc>
          <w:tcPr>
            <w:tcW w:w="2400" w:type="dxa"/>
          </w:tcPr>
          <w:p>
            <w:r>
              <w:t xml:space="preserve">Request #4686 ? DPIDG has been requested by the Public Service Commission of the Independent State of Samoa to organize a workshop for capacity development of public sector employees to facilitate national strategies linked to the 2030 Agenda for Sustainable Development.</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13 Apr 2023</w:t>
            </w:r>
          </w:p>
        </w:tc>
        <w:tc>
          <w:tcPr>
            <w:tcW w:w="2400" w:type="dxa"/>
          </w:tcPr>
          <w:p>
            <w:r>
              <w:t xml:space="preserve"/>
            </w:r>
          </w:p>
        </w:tc>
        <w:tc>
          <w:tcPr>
            <w:tcW w:w="2400" w:type="dxa"/>
          </w:tcPr>
          <w:p>
            <w:r>
              <w:t xml:space="preserve"/>
            </w:r>
          </w:p>
        </w:tc>
        <w:tc>
          <w:tcPr>
            <w:tcW w:w="2400" w:type="dxa"/>
          </w:tcPr>
          <w:p>
            <w:r>
              <w:t xml:space="preserve">Mr. Nonu Lemauga Saleimoa Vaai | prabin.maharjan@un.org</w:t>
            </w:r>
          </w:p>
        </w:tc>
        <w:tc>
          <w:tcPr>
            <w:tcW w:w="2400" w:type="dxa"/>
          </w:tcPr>
          <w:p>
            <w:r>
              <w:t xml:space="preserve">DPIDG has been requested by the Public Service Commission of the Independent State of Samoa to organize a workshop for capacity development of public sector employees to facilitate national strategies linked to the 2030 Agenda for Sustainable Development.</w:t>
            </w:r>
          </w:p>
        </w:tc>
        <w:tc>
          <w:tcPr>
            <w:tcW w:w="2400" w:type="dxa"/>
          </w:tcPr>
          <w:p>
            <w:r>
              <w:t xml:space="preserve"/>
            </w:r>
          </w:p>
        </w:tc>
        <w:tc>
          <w:tcPr>
            <w:tcW w:w="2400" w:type="dxa"/>
          </w:tcPr>
          <w:p>
            <w:r>
              <w:t xml:space="preserve">requests.xlsx record '4686': Country 'American Samoa' could not be matched to an ISO3 value. / requests.xlsx record '4686': Country text 'American Samoa' could not be matched; no country assignment was inferred.</w:t>
            </w:r>
          </w:p>
        </w:tc>
      </w:tr>
      <w:tr>
        <w:tc>
          <w:tcPr>
            <w:tcW w:w="2400" w:type="dxa"/>
          </w:tcPr>
          <w:p>
            <w:r>
              <w:t xml:space="preserve">5208</w:t>
            </w:r>
          </w:p>
        </w:tc>
        <w:tc>
          <w:tcPr>
            <w:tcW w:w="2400" w:type="dxa"/>
          </w:tcPr>
          <w:p>
            <w:r>
              <w:t xml:space="preserve">Request #5208 ? 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12 May 2025</w:t>
            </w:r>
          </w:p>
        </w:tc>
        <w:tc>
          <w:tcPr>
            <w:tcW w:w="2400" w:type="dxa"/>
          </w:tcPr>
          <w:p>
            <w:r>
              <w:t xml:space="preserve">04 Aug 2025</w:t>
            </w:r>
          </w:p>
        </w:tc>
        <w:tc>
          <w:tcPr>
            <w:tcW w:w="2400" w:type="dxa"/>
          </w:tcPr>
          <w:p>
            <w:r>
              <w:t xml:space="preserve">08 Aug 2025</w:t>
            </w:r>
          </w:p>
        </w:tc>
        <w:tc>
          <w:tcPr>
            <w:tcW w:w="2400" w:type="dxa"/>
          </w:tcPr>
          <w:p>
            <w:r>
              <w:t xml:space="preserve">Seiffe Tadesse | tadesse5@un.org</w:t>
            </w:r>
          </w:p>
        </w:tc>
        <w:tc>
          <w:tcPr>
            <w:tcW w:w="2400" w:type="dxa"/>
          </w:tcPr>
          <w:p>
            <w:r>
              <w:t xml:space="preserve">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
            </w:r>
          </w:p>
        </w:tc>
      </w:tr>
      <w:tr>
        <w:tc>
          <w:tcPr>
            <w:tcW w:w="2400" w:type="dxa"/>
          </w:tcPr>
          <w:p>
            <w:r>
              <w:t xml:space="preserve">5168</w:t>
            </w:r>
          </w:p>
        </w:tc>
        <w:tc>
          <w:tcPr>
            <w:tcW w:w="2400" w:type="dxa"/>
          </w:tcPr>
          <w:p>
            <w:r>
              <w:t xml:space="preserve">Request #5168 ? Background / The increasing complexity of international migration presents significant challenges for statistical measurement and policy formulation. Recognizing the importance of robust data for evidence-based policies, the United Nations Statistical Commission has, over recent years, undertaken several decisions to strengthen statistical standards and frameworks related to international migration and temporary mobility. / The Statistical Commission, in its Decision 49/101 (2018) welcomed the recognition of the importance of data for evidence-based policies in the Global Compact for Safe, Orderly and Regular migration (GCM) and established the Expert Group on Migration Statistics. Furthermore, the Statistical Commission, in its Decisions 52/109 (2021) and 54/104 (2023), endorsed the revised conceptual framework, statistical concepts and definitions, and the set of core and additional indicators on international migration and mobility statistics, as integral parts of the upcoming revision of the Recommendations on Statistics for International Migration. / The Statistical Commission also recognized the urgent need for statistical capacity-building and resources to support countries in their efforts to strengthen their migration data, in the context of the 2030 Agenda for Sustainable Development and the Global Compact for Safe, Orderly and Regular Migration (Decision 50/117, 2019). / The development of a harmonized migration database system to provide migration flows and profiles within the SADC region is a medium-term objective of the SADC Secretariat.  / The regional workshop responds to the above mandates as well as the direct request from SADC secretariat and several requests received from countries and regions, notably during the International Forum on Migration Statistics 2023, and the 54th session of the Statistical Commission.  The regional workshop will be implemented with technical support from the Collaborative on Administrative Data (CAD) and the United Nations Statistics Division, Social and Gender Statistics Section. / Objectives / â€¢	Increased awareness of target group of standards and methods related to migration statistics: Participants will gain enhanced knowledge of the revised framework, statistical concepts, and definitions endorsed by the United Nations Statistical Commission to improve the quality and comparability of migration data across countries. / â€¢	Enhanced data integration skills and improved implementation practices among target group: The workshop will provide guidance on the practical aspects of implementing new statistical methodologies and indicators on international migration, focusing on overcoming operational challenges, and integrating these into national systems. Emphasis will be on developing skills for understanding and managing administrative migration data, which is essential for producing relevant, high-quality, and disaggregated statistics that can inform policymaking and monitoring. / â€¢	Reinforcement of a community of practice: Participants will benefit from access to a network of experts and a pool of best practices that can assist in continuous improvement post-workshop, ensuring long-term capacity enhancement.</w:t>
            </w:r>
          </w:p>
        </w:tc>
        <w:tc>
          <w:tcPr>
            <w:tcW w:w="2400" w:type="dxa"/>
          </w:tcPr>
          <w:p>
            <w:r>
              <w:t xml:space="preserve">Completed</w:t>
            </w:r>
          </w:p>
        </w:tc>
        <w:tc>
          <w:tcPr>
            <w:tcW w:w="2400" w:type="dxa"/>
          </w:tcPr>
          <w:p>
            <w:r>
              <w:t xml:space="preserve">Statistics Division</w:t>
            </w:r>
          </w:p>
        </w:tc>
        <w:tc>
          <w:tcPr>
            <w:tcW w:w="2400" w:type="dxa"/>
          </w:tcPr>
          <w:p>
            <w:r>
              <w:t xml:space="preserve">17 Jan 2025</w:t>
            </w:r>
          </w:p>
        </w:tc>
        <w:tc>
          <w:tcPr>
            <w:tcW w:w="2400" w:type="dxa"/>
          </w:tcPr>
          <w:p>
            <w:r>
              <w:t xml:space="preserve">1</w:t>
            </w:r>
          </w:p>
        </w:tc>
        <w:tc>
          <w:tcPr>
            <w:tcW w:w="2400" w:type="dxa"/>
          </w:tcPr>
          <w:p>
            <w:r>
              <w:t xml:space="preserve">1</w:t>
            </w:r>
          </w:p>
        </w:tc>
        <w:tc>
          <w:tcPr>
            <w:tcW w:w="2400" w:type="dxa"/>
          </w:tcPr>
          <w:p>
            <w:r>
              <w:t xml:space="preserve">Deepchandsingh Jagai | djagai@sadc.int</w:t>
            </w:r>
          </w:p>
        </w:tc>
        <w:tc>
          <w:tcPr>
            <w:tcW w:w="2400" w:type="dxa"/>
          </w:tcPr>
          <w:p>
            <w:r>
              <w:t xml:space="preserve">Background / The increasing complexity of international migration presents significant challenges for statistical measurement and policy formulation. Recognizing the importance of robust data for evidence-based policies, the United Nations Statistical Commission has, over recent years, undertaken several decisions to strengthen statistical standards and frameworks related to international migration and temporary mobility. / The Statistical Commission, in its Decision 49/101 (2018) welcomed the recognition of the importance of data for evidence-based policies in the Global Compact for Safe, Orderly and Regular migration (GCM) and established the Expert Group on Migration Statistics. Furthermore, the Statistical Commission, in its Decisions 52/109 (2021) and 54/104 (2023), endorsed the revised conceptual framework, statistical concepts and definitions, and the set of core and additional indicators on international migration and mobility statistics, as integral parts of the upcoming revision of the Recommendations on Statistics for International Migration. / The Statistical Commission also recognized the urgent need for statistical capacity-building and resources to support countries in their efforts to strengthen their migration data, in the context of the 2030 Agenda for Sustainable Development and the Global Compact for Safe, Orderly and Regular Migration (Decision 50/117, 2019). / The development of a harmonized migration database system to provide migration flows and profiles within the SADC region is a medium-term objective of the SADC Secretariat.  / The regional workshop responds to the above mandates as well as the direct request from SADC secretariat and several requests received from countries and regions, notably during the International Forum on Migration Statistics 2023, and the 54th session of the Statistical Commission.  The regional workshop will be implemented with technical support from the Collaborative on Administrative Data (CAD) and the United Nations Statistics Division, Social and Gender Statistics Section. / Objectives / â€¢	Increased awareness of target group of standards and methods related to migration statistics: Participants will gain enhanced knowledge of the revised framework, statistical concepts, and definitions endorsed by the United Nations Statistical Commission to improve the quality and comparability of migration data across countries. / â€¢	Enhanced data integration skills and improved implementation practices among target group: The workshop will provide guidance on the practical aspects of implementing new statistical methodologies and indicators on international migration, focusing on overcoming operational challenges, and integrating these into national systems. Emphasis will be on developing skills for understanding and managing administrative migration data, which is essential for producing relevant, high-quality, and disaggregated statistics that can inform policymaking and monitoring. / â€¢	Reinforcement of a community of practice: Participants will benefit from access to a network of experts and a pool of best practices that can assist in continuous improvement post-workshop, ensuring long-term capacity enhancement.</w:t>
            </w:r>
          </w:p>
        </w:tc>
        <w:tc>
          <w:tcPr>
            <w:tcW w:w="2400" w:type="dxa"/>
          </w:tcPr>
          <w:p>
            <w:r>
              <w:t xml:space="preserve"/>
            </w:r>
          </w:p>
        </w:tc>
        <w:tc>
          <w:tcPr>
            <w:tcW w:w="2400" w:type="dxa"/>
          </w:tcPr>
          <w:p>
            <w:r>
              <w:t xml:space="preserve"/>
            </w:r>
          </w:p>
        </w:tc>
      </w:tr>
      <w:tr>
        <w:tc>
          <w:tcPr>
            <w:tcW w:w="2400" w:type="dxa"/>
          </w:tcPr>
          <w:p>
            <w:r>
              <w:t xml:space="preserve">5061</w:t>
            </w:r>
          </w:p>
        </w:tc>
        <w:tc>
          <w:tcPr>
            <w:tcW w:w="2400" w:type="dxa"/>
          </w:tcPr>
          <w:p>
            <w:r>
              <w:t xml:space="preserve">Request #5061 ? Support the Angolan Government, through the Department for International Cooperation of the Ministry of Planning, and the UN Resident Coordinator's Office, in their efforts to identify SDG-aligned investment projects and to mobilize private financing through a future SDG Investment Fair.</w:t>
            </w:r>
          </w:p>
        </w:tc>
        <w:tc>
          <w:tcPr>
            <w:tcW w:w="2400" w:type="dxa"/>
          </w:tcPr>
          <w:p>
            <w:r>
              <w:t xml:space="preserve">Ongoing</w:t>
            </w:r>
          </w:p>
        </w:tc>
        <w:tc>
          <w:tcPr>
            <w:tcW w:w="2400" w:type="dxa"/>
          </w:tcPr>
          <w:p>
            <w:r>
              <w:t xml:space="preserve">Financing for Sustainable Development Office</w:t>
            </w:r>
          </w:p>
        </w:tc>
        <w:tc>
          <w:tcPr>
            <w:tcW w:w="2400" w:type="dxa"/>
          </w:tcPr>
          <w:p>
            <w:r>
              <w:t xml:space="preserve">01 Sept 2024</w:t>
            </w:r>
          </w:p>
        </w:tc>
        <w:tc>
          <w:tcPr>
            <w:tcW w:w="2400" w:type="dxa"/>
          </w:tcPr>
          <w:p>
            <w:r>
              <w:t xml:space="preserve">01 Sept 2024</w:t>
            </w:r>
          </w:p>
        </w:tc>
        <w:tc>
          <w:tcPr>
            <w:tcW w:w="2400" w:type="dxa"/>
          </w:tcPr>
          <w:p>
            <w:r>
              <w:t xml:space="preserve">31 Jul 2025</w:t>
            </w:r>
          </w:p>
        </w:tc>
        <w:tc>
          <w:tcPr>
            <w:tcW w:w="2400" w:type="dxa"/>
          </w:tcPr>
          <w:p>
            <w:r>
              <w:t xml:space="preserve">Gil Matos Henriques | gil.henriques@mep.gov.ao</w:t>
            </w:r>
          </w:p>
        </w:tc>
        <w:tc>
          <w:tcPr>
            <w:tcW w:w="2400" w:type="dxa"/>
          </w:tcPr>
          <w:p>
            <w:r>
              <w:t xml:space="preserve">Support the Angolan Government, through the Department for International Cooperation of the Ministry of Planning, and the UN Resident Coordinator's Office, in their efforts to identify SDG-aligned investment projects and to mobilize private financing through a future SDG Investment Fair.</w:t>
            </w:r>
          </w:p>
        </w:tc>
        <w:tc>
          <w:tcPr>
            <w:tcW w:w="2400" w:type="dxa"/>
          </w:tcPr>
          <w:p>
            <w:r>
              <w:t xml:space="preserve"/>
            </w:r>
          </w:p>
        </w:tc>
        <w:tc>
          <w:tcPr>
            <w:tcW w:w="2400" w:type="dxa"/>
          </w:tcPr>
          <w:p>
            <w:r>
              <w:t xml:space="preserve"/>
            </w:r>
          </w:p>
        </w:tc>
      </w:tr>
      <w:tr>
        <w:tc>
          <w:tcPr>
            <w:tcW w:w="2400" w:type="dxa"/>
          </w:tcPr>
          <w:p>
            <w:r>
              <w:t xml:space="preserve">4020</w:t>
            </w:r>
          </w:p>
        </w:tc>
        <w:tc>
          <w:tcPr>
            <w:tcW w:w="2400" w:type="dxa"/>
          </w:tcPr>
          <w:p>
            <w:r>
              <w:t xml:space="preserve">Request #4020 ? The activities are a response to the mandate by the ECOSOC resolution on CDP report in 2021 (E/RES/2021/11): / â€¢	paragraph 2, â€œ[ECOSOC] Notes the work carried out by the Committee on... (e) an enhanced monitoring and mechanism and graduation process...â€;  / â€¢	paragraph 6, â€œ[ECOSOC] Notes that the Committee will pay special attention to the impacts of the pandemic on achieving Agenda 2030 when monitoring graduating and recently graduated countries in the coming years, and in this context calls upon Member States and relevant UN entities to support the Committeeâ€™s efforts to enhance the existing monitoring mechanism;  / â€¢	paragraph 9,  â€œ[ECOSOC] Calls upon the Committee to continue due consultations with the countries concerned, while conducting the triennial reviews of the list of least developed countries and monitoring the countries that are graduating and have graduated from the list, and requests the Committee to include in these consultations those least developed countries whose graduation may have been deferred.</w:t>
            </w:r>
          </w:p>
        </w:tc>
        <w:tc>
          <w:tcPr>
            <w:tcW w:w="2400" w:type="dxa"/>
          </w:tcPr>
          <w:p>
            <w:r>
              <w:t xml:space="preserve">Completed</w:t>
            </w:r>
          </w:p>
        </w:tc>
        <w:tc>
          <w:tcPr>
            <w:tcW w:w="2400" w:type="dxa"/>
          </w:tcPr>
          <w:p>
            <w:r>
              <w:t xml:space="preserve">Economic Analysis and Policy Division</w:t>
            </w:r>
          </w:p>
        </w:tc>
        <w:tc>
          <w:tcPr>
            <w:tcW w:w="2400" w:type="dxa"/>
          </w:tcPr>
          <w:p>
            <w:r>
              <w:t xml:space="preserve">18 Nov 2021</w:t>
            </w:r>
          </w:p>
        </w:tc>
        <w:tc>
          <w:tcPr>
            <w:tcW w:w="2400" w:type="dxa"/>
          </w:tcPr>
          <w:p>
            <w:r>
              <w:t xml:space="preserve">01 Jan 2022</w:t>
            </w:r>
          </w:p>
        </w:tc>
        <w:tc>
          <w:tcPr>
            <w:tcW w:w="2400" w:type="dxa"/>
          </w:tcPr>
          <w:p>
            <w:r>
              <w:t xml:space="preserve">31 Jan 2022</w:t>
            </w:r>
          </w:p>
        </w:tc>
        <w:tc>
          <w:tcPr>
            <w:tcW w:w="2400" w:type="dxa"/>
          </w:tcPr>
          <w:p>
            <w:r>
              <w:t xml:space="preserve">Namsuk Kim | kimnamsuk@un.org</w:t>
            </w:r>
          </w:p>
        </w:tc>
        <w:tc>
          <w:tcPr>
            <w:tcW w:w="2400" w:type="dxa"/>
          </w:tcPr>
          <w:p>
            <w:r>
              <w:t xml:space="preserve">The activities are a response to the mandate by the ECOSOC resolution on CDP report in 2021 (E/RES/2021/11): / â€¢	paragraph 2, â€œ[ECOSOC] Notes the work carried out by the Committee on... (e) an enhanced monitoring and mechanism and graduation process...â€;  / â€¢	paragraph 6, â€œ[ECOSOC] Notes that the Committee will pay special attention to the impacts of the pandemic on achieving Agenda 2030 when monitoring graduating and recently graduated countries in the coming years, and in this context calls upon Member States and relevant UN entities to support the Committeeâ€™s efforts to enhance the existing monitoring mechanism;  / â€¢	paragraph 9,  â€œ[ECOSOC] Calls upon the Committee to continue due consultations with the countries concerned, while conducting the triennial reviews of the list of least developed countries and monitoring the countries that are graduating and have graduated from the list, and requests the Committee to include in these consultations those least developed countries whose graduation may have been deferred.</w:t>
            </w:r>
          </w:p>
        </w:tc>
        <w:tc>
          <w:tcPr>
            <w:tcW w:w="2400" w:type="dxa"/>
          </w:tcPr>
          <w:p>
            <w:r>
              <w:t xml:space="preserve"/>
            </w:r>
          </w:p>
        </w:tc>
        <w:tc>
          <w:tcPr>
            <w:tcW w:w="2400" w:type="dxa"/>
          </w:tcPr>
          <w:p>
            <w:r>
              <w:t xml:space="preserve"/>
            </w:r>
          </w:p>
        </w:tc>
      </w:tr>
      <w:tr>
        <w:tc>
          <w:tcPr>
            <w:tcW w:w="2400" w:type="dxa"/>
          </w:tcPr>
          <w:p>
            <w:r>
              <w:t xml:space="preserve">3915</w:t>
            </w:r>
          </w:p>
        </w:tc>
        <w:tc>
          <w:tcPr>
            <w:tcW w:w="2400" w:type="dxa"/>
          </w:tcPr>
          <w:p>
            <w:r>
              <w:t xml:space="preserve">Request #3915 ? The Committee for Development Policy (CDP) is mandated to monitor the development progress of countries graduated and graduating from the list of the LDCs. The CDP invites the countries being monitored to submit a report on preparation and/or implementation of the smooth transition strategy, but the participation of the countries in this monitoring exercise has been very limited in the past, partly due to their limited capacity. As requested by the CDP (E/2021/33) to be endorsed by the ECOSOC, EAPD will provide capacity development to countries being monitored, including 1) selecting relevant indicators and thresholds for each country that can alert and trigger the crisis response process within the LDC graduation monitoring framework; 2) identifying data gaps of those indicators and areas for improvement; and 3) assisting officials to prepare the monitoring report and to participate in the crisis response process.</w:t>
            </w:r>
          </w:p>
        </w:tc>
        <w:tc>
          <w:tcPr>
            <w:tcW w:w="2400" w:type="dxa"/>
          </w:tcPr>
          <w:p>
            <w:r>
              <w:t xml:space="preserve">Completed</w:t>
            </w:r>
          </w:p>
        </w:tc>
        <w:tc>
          <w:tcPr>
            <w:tcW w:w="2400" w:type="dxa"/>
          </w:tcPr>
          <w:p>
            <w:r>
              <w:t xml:space="preserve">Economic Analysis and Policy Division</w:t>
            </w:r>
          </w:p>
        </w:tc>
        <w:tc>
          <w:tcPr>
            <w:tcW w:w="2400" w:type="dxa"/>
          </w:tcPr>
          <w:p>
            <w:r>
              <w:t xml:space="preserve">10 May 2021</w:t>
            </w:r>
          </w:p>
        </w:tc>
        <w:tc>
          <w:tcPr>
            <w:tcW w:w="2400" w:type="dxa"/>
          </w:tcPr>
          <w:p>
            <w:r>
              <w:t xml:space="preserve">26 Jun 2021</w:t>
            </w:r>
          </w:p>
        </w:tc>
        <w:tc>
          <w:tcPr>
            <w:tcW w:w="2400" w:type="dxa"/>
          </w:tcPr>
          <w:p>
            <w:r>
              <w:t xml:space="preserve">15 Dec 2021</w:t>
            </w:r>
          </w:p>
        </w:tc>
        <w:tc>
          <w:tcPr>
            <w:tcW w:w="2400" w:type="dxa"/>
          </w:tcPr>
          <w:p>
            <w:r>
              <w:t xml:space="preserve">Namsuk Kim | kimnamsuk@un.org</w:t>
            </w:r>
          </w:p>
        </w:tc>
        <w:tc>
          <w:tcPr>
            <w:tcW w:w="2400" w:type="dxa"/>
          </w:tcPr>
          <w:p>
            <w:r>
              <w:t xml:space="preserve">The Committee for Development Policy (CDP) is mandated to monitor the development progress of countries graduated and graduating from the list of the LDCs. The CDP invites the countries being monitored to submit a report on preparation and/or implementation of the smooth transition strategy, but the participation of the countries in this monitoring exercise has been very limited in the past, partly due to their limited capacity. As requested by the CDP (E/2021/33) to be endorsed by the ECOSOC, EAPD will provide capacity development to countries being monitored, including 1) selecting relevant indicators and thresholds for each country that can alert and trigger the crisis response process within the LDC graduation monitoring framework; 2) identifying data gaps of those indicators and areas for improvement; and 3) assisting officials to prepare the monitoring report and to participate in the crisis response process.</w:t>
            </w:r>
          </w:p>
        </w:tc>
        <w:tc>
          <w:tcPr>
            <w:tcW w:w="2400" w:type="dxa"/>
          </w:tcPr>
          <w:p>
            <w:r>
              <w:t xml:space="preserve"/>
            </w:r>
          </w:p>
        </w:tc>
        <w:tc>
          <w:tcPr>
            <w:tcW w:w="2400" w:type="dxa"/>
          </w:tcPr>
          <w:p>
            <w:r>
              <w:t xml:space="preserve"/>
            </w:r>
          </w:p>
        </w:tc>
      </w:tr>
      <w:tr>
        <w:tc>
          <w:tcPr>
            <w:tcW w:w="2400" w:type="dxa"/>
          </w:tcPr>
          <w:p>
            <w:r>
              <w:t xml:space="preserve">3575</w:t>
            </w:r>
          </w:p>
        </w:tc>
        <w:tc>
          <w:tcPr>
            <w:tcW w:w="2400" w:type="dxa"/>
          </w:tcPr>
          <w:p>
            <w:r>
              <w:t xml:space="preserve">Request #3575 ? To provide benchmarks on National Platform on SDG</w:t>
            </w:r>
          </w:p>
        </w:tc>
        <w:tc>
          <w:tcPr>
            <w:tcW w:w="2400" w:type="dxa"/>
          </w:tcPr>
          <w:p>
            <w:r>
              <w:t xml:space="preserve">Completed</w:t>
            </w:r>
          </w:p>
        </w:tc>
        <w:tc>
          <w:tcPr>
            <w:tcW w:w="2400" w:type="dxa"/>
          </w:tcPr>
          <w:p>
            <w:r>
              <w:t xml:space="preserve">Statistics Division</w:t>
            </w:r>
          </w:p>
        </w:tc>
        <w:tc>
          <w:tcPr>
            <w:tcW w:w="2400" w:type="dxa"/>
          </w:tcPr>
          <w:p>
            <w:r>
              <w:t xml:space="preserve">05 Dec 2019</w:t>
            </w:r>
          </w:p>
        </w:tc>
        <w:tc>
          <w:tcPr>
            <w:tcW w:w="2400" w:type="dxa"/>
          </w:tcPr>
          <w:p>
            <w:r>
              <w:t xml:space="preserve">12 Dec 2019</w:t>
            </w:r>
          </w:p>
        </w:tc>
        <w:tc>
          <w:tcPr>
            <w:tcW w:w="2400" w:type="dxa"/>
          </w:tcPr>
          <w:p>
            <w:r>
              <w:t xml:space="preserve">12 Dec 2019</w:t>
            </w:r>
          </w:p>
        </w:tc>
        <w:tc>
          <w:tcPr>
            <w:tcW w:w="2400" w:type="dxa"/>
          </w:tcPr>
          <w:p>
            <w:r>
              <w:t xml:space="preserve">Paolo Balladelli | paolo.balladelli@un.org</w:t>
            </w:r>
          </w:p>
        </w:tc>
        <w:tc>
          <w:tcPr>
            <w:tcW w:w="2400" w:type="dxa"/>
          </w:tcPr>
          <w:p>
            <w:r>
              <w:t xml:space="preserve">To provide benchmarks on National Platform on SDG</w:t>
            </w:r>
          </w:p>
        </w:tc>
        <w:tc>
          <w:tcPr>
            <w:tcW w:w="2400" w:type="dxa"/>
          </w:tcPr>
          <w:p>
            <w:r>
              <w:t xml:space="preserve"/>
            </w:r>
          </w:p>
        </w:tc>
        <w:tc>
          <w:tcPr>
            <w:tcW w:w="2400" w:type="dxa"/>
          </w:tcPr>
          <w:p>
            <w:r>
              <w:t xml:space="preserve"/>
            </w:r>
          </w:p>
        </w:tc>
      </w:tr>
      <w:tr>
        <w:tc>
          <w:tcPr>
            <w:tcW w:w="2400" w:type="dxa"/>
          </w:tcPr>
          <w:p>
            <w:r>
              <w:t xml:space="preserve">5585</w:t>
            </w:r>
          </w:p>
        </w:tc>
        <w:tc>
          <w:tcPr>
            <w:tcW w:w="2400" w:type="dxa"/>
          </w:tcPr>
          <w:p>
            <w:r>
              <w:t xml:space="preserve">Request #5585 ? The capacity building workshop is a direct response to General Assembly Resolution A/RES/78/317 (Paragraph 39): â€œWe call upon the Department of Economic and Social Affairs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 / Resolution (A/Res/80/136) reiterates this call. In Paragraph 14, the General Assembly â€œEncourages small island developing States to utilize the monitoring and evaluation framework for reporting progress, on a voluntary basis, on the implementation of the Antigua and Barbuda Agenda for Small Island Developing States, and in this regard reiterates the call on the Department of Economic and Social Affairs of the Secretariat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 / Additionally, during a two-day workshop held on 19-20 May 2026, members of the Association of Small Island States requested UNSD to organize a series of capacity building workshops to familiarize statistical experts of national statistical offices (NSOs) of SIDS with the ABAS M&amp;E framework and to provide them with crucial technical support.</w:t>
            </w:r>
          </w:p>
        </w:tc>
        <w:tc>
          <w:tcPr>
            <w:tcW w:w="2400" w:type="dxa"/>
          </w:tcPr>
          <w:p>
            <w:r>
              <w:t xml:space="preserve">Under consideration</w:t>
            </w:r>
          </w:p>
        </w:tc>
        <w:tc>
          <w:tcPr>
            <w:tcW w:w="2400" w:type="dxa"/>
          </w:tcPr>
          <w:p>
            <w:r>
              <w:t xml:space="preserve">Division for Sustainable Development Goals, Statistics Division</w:t>
            </w:r>
          </w:p>
        </w:tc>
        <w:tc>
          <w:tcPr>
            <w:tcW w:w="2400" w:type="dxa"/>
          </w:tcPr>
          <w:p>
            <w:r>
              <w:t xml:space="preserve">17 Sept 2026</w:t>
            </w:r>
          </w:p>
        </w:tc>
        <w:tc>
          <w:tcPr>
            <w:tcW w:w="2400" w:type="dxa"/>
          </w:tcPr>
          <w:p>
            <w:r>
              <w:t xml:space="preserve">01 Dec 2025</w:t>
            </w:r>
          </w:p>
        </w:tc>
        <w:tc>
          <w:tcPr>
            <w:tcW w:w="2400" w:type="dxa"/>
          </w:tcPr>
          <w:p>
            <w:r>
              <w:t xml:space="preserve">31 Dec 2027</w:t>
            </w:r>
          </w:p>
        </w:tc>
        <w:tc>
          <w:tcPr>
            <w:tcW w:w="2400" w:type="dxa"/>
          </w:tcPr>
          <w:p>
            <w:r>
              <w:t xml:space="preserve">Daniel  Eshetie | eshetie@un.org</w:t>
            </w:r>
          </w:p>
        </w:tc>
        <w:tc>
          <w:tcPr>
            <w:tcW w:w="2400" w:type="dxa"/>
          </w:tcPr>
          <w:p>
            <w:r>
              <w:t xml:space="preserve">The capacity building workshop is a direct response to General Assembly Resolution A/RES/78/317 (Paragraph 39): â€œWe call upon the Department of Economic and Social Affairs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 / Resolution (A/Res/80/136) reiterates this call. In Paragraph 14, the General Assembly â€œEncourages small island developing States to utilize the monitoring and evaluation framework for reporting progress, on a voluntary basis, on the implementation of the Antigua and Barbuda Agenda for Small Island Developing States, and in this regard reiterates the call on the Department of Economic and Social Affairs of the Secretariat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 / Additionally, during a two-day workshop held on 19-20 May 2026, members of the Association of Small Island States requested UNSD to organize a series of capacity building workshops to familiarize statistical experts of national statistical offices (NSOs) of SIDS with the ABAS M&amp;E framework and to provide them with crucial technical support.</w:t>
            </w:r>
          </w:p>
        </w:tc>
        <w:tc>
          <w:tcPr>
            <w:tcW w:w="2400" w:type="dxa"/>
          </w:tcPr>
          <w:p>
            <w:r>
              <w:t xml:space="preserve"/>
            </w:r>
          </w:p>
        </w:tc>
        <w:tc>
          <w:tcPr>
            <w:tcW w:w="2400" w:type="dxa"/>
          </w:tcPr>
          <w:p>
            <w:r>
              <w:t xml:space="preserve"/>
            </w:r>
          </w:p>
        </w:tc>
      </w:tr>
      <w:tr>
        <w:tc>
          <w:tcPr>
            <w:tcW w:w="2400" w:type="dxa"/>
          </w:tcPr>
          <w:p>
            <w:r>
              <w:t xml:space="preserve">5319</w:t>
            </w:r>
          </w:p>
        </w:tc>
        <w:tc>
          <w:tcPr>
            <w:tcW w:w="2400" w:type="dxa"/>
          </w:tcPr>
          <w:p>
            <w:r>
              <w:t xml:space="preserve">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Completed</w:t>
            </w:r>
          </w:p>
        </w:tc>
        <w:tc>
          <w:tcPr>
            <w:tcW w:w="2400" w:type="dxa"/>
          </w:tcPr>
          <w:p>
            <w:r>
              <w:t xml:space="preserve">Statistics Division</w:t>
            </w:r>
          </w:p>
        </w:tc>
        <w:tc>
          <w:tcPr>
            <w:tcW w:w="2400" w:type="dxa"/>
          </w:tcPr>
          <w:p>
            <w:r>
              <w:t xml:space="preserve">18 Aug 2025</w:t>
            </w:r>
          </w:p>
        </w:tc>
        <w:tc>
          <w:tcPr>
            <w:tcW w:w="2400" w:type="dxa"/>
          </w:tcPr>
          <w:p>
            <w:r>
              <w:t xml:space="preserve">15 Dec 2025</w:t>
            </w:r>
          </w:p>
        </w:tc>
        <w:tc>
          <w:tcPr>
            <w:tcW w:w="2400" w:type="dxa"/>
          </w:tcPr>
          <w:p>
            <w:r>
              <w:t xml:space="preserve">17 Dec 2025</w:t>
            </w:r>
          </w:p>
        </w:tc>
        <w:tc>
          <w:tcPr>
            <w:tcW w:w="2400" w:type="dxa"/>
          </w:tcPr>
          <w:p>
            <w:r>
              <w:t xml:space="preserve">Sokunpanha You | sokunpanha.you@un.org</w:t>
            </w:r>
          </w:p>
        </w:tc>
        <w:tc>
          <w:tcPr>
            <w:tcW w:w="2400" w:type="dxa"/>
          </w:tcPr>
          <w:p>
            <w:r>
              <w:t xml:space="preserve">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Country standardized: 'Saint Kitts and Nevis' -&gt; 'Federation of Saint Kitts and Nevis'. / Country standardized: 'Timor-Leste' -&gt; 'Democratic Republic of Timor-Leste'.</w:t>
            </w:r>
          </w:p>
        </w:tc>
        <w:tc>
          <w:tcPr>
            <w:tcW w:w="2400" w:type="dxa"/>
          </w:tcPr>
          <w:p>
            <w:r>
              <w:t xml:space="preserve"/>
            </w:r>
          </w:p>
        </w:tc>
      </w:tr>
      <w:tr>
        <w:tc>
          <w:tcPr>
            <w:tcW w:w="2400" w:type="dxa"/>
          </w:tcPr>
          <w:p>
            <w:r>
              <w:t xml:space="preserve">5067</w:t>
            </w:r>
          </w:p>
        </w:tc>
        <w:tc>
          <w:tcPr>
            <w:tcW w:w="2400" w:type="dxa"/>
          </w:tcPr>
          <w:p>
            <w:r>
              <w:t xml:space="preserve">Request #5067 ? Organize and facilitate a Capacity Development Workshop on Building Resilient and Agile Statistical Systems in the Caribbean SIDS: Data Ethics, Governance, and Quality in a Changing Data Ecosystem</w:t>
            </w:r>
          </w:p>
        </w:tc>
        <w:tc>
          <w:tcPr>
            <w:tcW w:w="2400" w:type="dxa"/>
          </w:tcPr>
          <w:p>
            <w:r>
              <w:t xml:space="preserve">Under consideration</w:t>
            </w:r>
          </w:p>
        </w:tc>
        <w:tc>
          <w:tcPr>
            <w:tcW w:w="2400" w:type="dxa"/>
          </w:tcPr>
          <w:p>
            <w:r>
              <w:t xml:space="preserve">Statistics Division</w:t>
            </w:r>
          </w:p>
        </w:tc>
        <w:tc>
          <w:tcPr>
            <w:tcW w:w="2400" w:type="dxa"/>
          </w:tcPr>
          <w:p>
            <w:r>
              <w:t xml:space="preserve">17 Sept 2024</w:t>
            </w:r>
          </w:p>
        </w:tc>
        <w:tc>
          <w:tcPr>
            <w:tcW w:w="2400" w:type="dxa"/>
          </w:tcPr>
          <w:p>
            <w:r>
              <w:t xml:space="preserve">02 Dec 2024</w:t>
            </w:r>
          </w:p>
        </w:tc>
        <w:tc>
          <w:tcPr>
            <w:tcW w:w="2400" w:type="dxa"/>
          </w:tcPr>
          <w:p>
            <w:r>
              <w:t xml:space="preserve">06 Dec 2024</w:t>
            </w:r>
          </w:p>
        </w:tc>
        <w:tc>
          <w:tcPr>
            <w:tcW w:w="2400" w:type="dxa"/>
          </w:tcPr>
          <w:p>
            <w:r>
              <w:t xml:space="preserve">Matthias Reister | reister@un.org</w:t>
            </w:r>
          </w:p>
        </w:tc>
        <w:tc>
          <w:tcPr>
            <w:tcW w:w="2400" w:type="dxa"/>
          </w:tcPr>
          <w:p>
            <w:r>
              <w:t xml:space="preserve">Organize and facilitate a Capacity Development Workshop on Building Resilient and Agile Statistical Systems in the Caribbean SIDS: Data Ethics, Governance, and Quality in a Changing Data Ecosystem</w:t>
            </w:r>
          </w:p>
        </w:tc>
        <w:tc>
          <w:tcPr>
            <w:tcW w:w="2400" w:type="dxa"/>
          </w:tcPr>
          <w:p>
            <w:r>
              <w:t xml:space="preserve">Country standardized: 'Saint Kitts and Nevis' -&gt; 'Federation of Saint Kitts and Nevis'.</w:t>
            </w:r>
          </w:p>
        </w:tc>
        <w:tc>
          <w:tcPr>
            <w:tcW w:w="2400" w:type="dxa"/>
          </w:tcPr>
          <w:p>
            <w:r>
              <w:t xml:space="preserve"/>
            </w:r>
          </w:p>
        </w:tc>
      </w:tr>
      <w:tr>
        <w:tc>
          <w:tcPr>
            <w:tcW w:w="2400" w:type="dxa"/>
          </w:tcPr>
          <w:p>
            <w:r>
              <w:t xml:space="preserve">4219</w:t>
            </w:r>
          </w:p>
        </w:tc>
        <w:tc>
          <w:tcPr>
            <w:tcW w:w="2400" w:type="dxa"/>
          </w:tcPr>
          <w:p>
            <w:r>
              <w:t xml:space="preserve">Request #4219 ? FSDO has identified an increased demand for training that addresses practical aspects of applying the MAP. The workshop responded to a direct request received from Member States, in this case, expressed through the CARICOM Secretariat.</w:t>
            </w:r>
          </w:p>
        </w:tc>
        <w:tc>
          <w:tcPr>
            <w:tcW w:w="2400" w:type="dxa"/>
          </w:tcPr>
          <w:p>
            <w:r>
              <w:t xml:space="preserve">Completed</w:t>
            </w:r>
          </w:p>
        </w:tc>
        <w:tc>
          <w:tcPr>
            <w:tcW w:w="2400" w:type="dxa"/>
          </w:tcPr>
          <w:p>
            <w:r>
              <w:t xml:space="preserve">Financing for Sustainable Development Office</w:t>
            </w:r>
          </w:p>
        </w:tc>
        <w:tc>
          <w:tcPr>
            <w:tcW w:w="2400" w:type="dxa"/>
          </w:tcPr>
          <w:p>
            <w:r>
              <w:t xml:space="preserve">02 Jun 2022</w:t>
            </w:r>
          </w:p>
        </w:tc>
        <w:tc>
          <w:tcPr>
            <w:tcW w:w="2400" w:type="dxa"/>
          </w:tcPr>
          <w:p>
            <w:r>
              <w:t xml:space="preserve">05 Dec 2022</w:t>
            </w:r>
          </w:p>
        </w:tc>
        <w:tc>
          <w:tcPr>
            <w:tcW w:w="2400" w:type="dxa"/>
          </w:tcPr>
          <w:p>
            <w:r>
              <w:t xml:space="preserve">09 Dec 2022</w:t>
            </w:r>
          </w:p>
        </w:tc>
        <w:tc>
          <w:tcPr>
            <w:tcW w:w="2400" w:type="dxa"/>
          </w:tcPr>
          <w:p>
            <w:r>
              <w:t xml:space="preserve">Ms. Evelyn Wayne | Evelyn.Wayne@Caricom.org</w:t>
            </w:r>
          </w:p>
        </w:tc>
        <w:tc>
          <w:tcPr>
            <w:tcW w:w="2400" w:type="dxa"/>
          </w:tcPr>
          <w:p>
            <w:r>
              <w:t xml:space="preserve">FSDO has identified an increased demand for training that addresses practical aspects of applying the MAP. The workshop responded to a direct request received from Member States, in this case, expressed through the CARICOM Secretariat.</w:t>
            </w:r>
          </w:p>
        </w:tc>
        <w:tc>
          <w:tcPr>
            <w:tcW w:w="2400" w:type="dxa"/>
          </w:tcPr>
          <w:p>
            <w:r>
              <w:t xml:space="preserve">Country standardized: 'Saint Kitts and Nevis' -&gt; 'Federation of Saint Kitts and Nevis'.</w:t>
            </w:r>
          </w:p>
        </w:tc>
        <w:tc>
          <w:tcPr>
            <w:tcW w:w="2400" w:type="dxa"/>
          </w:tcPr>
          <w:p>
            <w:r>
              <w:t xml:space="preserve"/>
            </w:r>
          </w:p>
        </w:tc>
      </w:tr>
      <w:tr>
        <w:tc>
          <w:tcPr>
            <w:tcW w:w="2400" w:type="dxa"/>
          </w:tcPr>
          <w:p>
            <w:r>
              <w:t xml:space="preserve">3920</w:t>
            </w:r>
          </w:p>
        </w:tc>
        <w:tc>
          <w:tcPr>
            <w:tcW w:w="2400" w:type="dxa"/>
          </w:tcPr>
          <w:p>
            <w:r>
              <w:t xml:space="preserve">Request #3920 ? RPTC Minute SB-001375.75 was approved in October 2021 to address the requests from Governments. In 2022, funding switched to UNOSD. In 2023, funding for the final workshop is covered under RPTC activity SB-001375.90</w:t>
            </w:r>
          </w:p>
        </w:tc>
        <w:tc>
          <w:tcPr>
            <w:tcW w:w="2400" w:type="dxa"/>
          </w:tcPr>
          <w:p>
            <w:r>
              <w:t xml:space="preserve">Completed</w:t>
            </w:r>
          </w:p>
        </w:tc>
        <w:tc>
          <w:tcPr>
            <w:tcW w:w="2400" w:type="dxa"/>
          </w:tcPr>
          <w:p>
            <w:r>
              <w:t xml:space="preserve">Division for Public Institutions and Digital Government, Division for Sustainable Development Goals</w:t>
            </w:r>
          </w:p>
        </w:tc>
        <w:tc>
          <w:tcPr>
            <w:tcW w:w="2400" w:type="dxa"/>
          </w:tcPr>
          <w:p>
            <w:r>
              <w:t xml:space="preserve">01 Jun 2021</w:t>
            </w:r>
          </w:p>
        </w:tc>
        <w:tc>
          <w:tcPr>
            <w:tcW w:w="2400" w:type="dxa"/>
          </w:tcPr>
          <w:p>
            <w:r>
              <w:t xml:space="preserve">01 Sept 2021</w:t>
            </w:r>
          </w:p>
        </w:tc>
        <w:tc>
          <w:tcPr>
            <w:tcW w:w="2400" w:type="dxa"/>
          </w:tcPr>
          <w:p>
            <w:r>
              <w:t xml:space="preserve">31 Mar 2023</w:t>
            </w:r>
          </w:p>
        </w:tc>
        <w:tc>
          <w:tcPr>
            <w:tcW w:w="2400" w:type="dxa"/>
          </w:tcPr>
          <w:p>
            <w:r>
              <w:t xml:space="preserve">various (see attachment) | various@various.var</w:t>
            </w:r>
          </w:p>
        </w:tc>
        <w:tc>
          <w:tcPr>
            <w:tcW w:w="2400" w:type="dxa"/>
          </w:tcPr>
          <w:p>
            <w:r>
              <w:t xml:space="preserve">RPTC Minute SB-001375.75 was approved in October 2021 to address the requests from Governments. In 2022, funding switched to UNOSD. In 2023, funding for the final workshop is covered under RPTC activity SB-001375.90</w:t>
            </w:r>
          </w:p>
        </w:tc>
        <w:tc>
          <w:tcPr>
            <w:tcW w:w="2400" w:type="dxa"/>
          </w:tcPr>
          <w:p>
            <w:r>
              <w:t xml:space="preserve"/>
            </w:r>
          </w:p>
        </w:tc>
        <w:tc>
          <w:tcPr>
            <w:tcW w:w="2400" w:type="dxa"/>
          </w:tcPr>
          <w:p>
            <w:r>
              <w:t xml:space="preserve"/>
            </w:r>
          </w:p>
        </w:tc>
      </w:tr>
      <w:tr>
        <w:tc>
          <w:tcPr>
            <w:tcW w:w="2400" w:type="dxa"/>
          </w:tcPr>
          <w:p>
            <w:r>
              <w:t xml:space="preserve">5590</w:t>
            </w:r>
          </w:p>
        </w:tc>
        <w:tc>
          <w:tcPr>
            <w:tcW w:w="2400" w:type="dxa"/>
          </w:tcPr>
          <w:p>
            <w:r>
              <w:t xml:space="preserve">Request #5590 ? The International Workshop on the Measurement and Reporting of SDG Indicator 5.4.1, will provide an interregional platform for countries from Latin America and the Caribbean, Asia and the Arab States to assess the current state of measurement and reporting, identify methodological and reporting challenges, and exchange practical experiences. UNSD will contribute global methodological expertise, international standards and relevant country and regional experience to strengthen participantsâ€™ capacity to produce, compile and report high-quality, comparable data on unpaid domestic and care work. / As co-custodian of SDG indicator 5.4.1, Secretariat of the IAEG-GS, and lead of the Global Gender Statistics Programme, UNSD will serve as a technical resource for the workshop. Its contribution will connect global methodological guidance and standards with country experiences and needs; support the implementation of international standards; facilitate South-South and interregional learning; and identify priorities and opportunities for coordinated technical assistance and sustained capacity development. / In addition to the workshop, UNSD will participate in the XXVII International Meeting on Gender Statistics as a complementary activity. UNSD has been invited to serve as a panellist in sessions on time-use statistics and gender and climate change statistics and to participate in a closed meeting of the Statistical Conference of the Americas Working Group on updating the Classification of Time-Use Activities for Latin America and the Caribbean (CAUTAL). These engagements will broaden knowledge exchange on emerging and persistent gender-statistics issues and reinforce the workshopâ€™s capacity-development objectives. RPTC funding is requested exclusively for essential travel of UNSD/DESA staff and consultants required to deliver these technical contributions.</w:t>
            </w:r>
          </w:p>
        </w:tc>
        <w:tc>
          <w:tcPr>
            <w:tcW w:w="2400" w:type="dxa"/>
          </w:tcPr>
          <w:p>
            <w:r>
              <w:t xml:space="preserve">Under consideration</w:t>
            </w:r>
          </w:p>
        </w:tc>
        <w:tc>
          <w:tcPr>
            <w:tcW w:w="2400" w:type="dxa"/>
          </w:tcPr>
          <w:p>
            <w:r>
              <w:t xml:space="preserve">Statistics Division</w:t>
            </w:r>
          </w:p>
        </w:tc>
        <w:tc>
          <w:tcPr>
            <w:tcW w:w="2400" w:type="dxa"/>
          </w:tcPr>
          <w:p>
            <w:r>
              <w:t xml:space="preserve">22 Sept 2026</w:t>
            </w:r>
          </w:p>
        </w:tc>
        <w:tc>
          <w:tcPr>
            <w:tcW w:w="2400" w:type="dxa"/>
          </w:tcPr>
          <w:p>
            <w:r>
              <w:t xml:space="preserve">26 Oct 2026</w:t>
            </w:r>
          </w:p>
        </w:tc>
        <w:tc>
          <w:tcPr>
            <w:tcW w:w="2400" w:type="dxa"/>
          </w:tcPr>
          <w:p>
            <w:r>
              <w:t xml:space="preserve">30 Oct 2026</w:t>
            </w:r>
          </w:p>
        </w:tc>
        <w:tc>
          <w:tcPr>
            <w:tcW w:w="2400" w:type="dxa"/>
          </w:tcPr>
          <w:p>
            <w:r>
              <w:t xml:space="preserve">Iliana Vaca Trigo | iliana.vaca-trigo@un.org</w:t>
            </w:r>
          </w:p>
        </w:tc>
        <w:tc>
          <w:tcPr>
            <w:tcW w:w="2400" w:type="dxa"/>
          </w:tcPr>
          <w:p>
            <w:r>
              <w:t xml:space="preserve">The International Workshop on the Measurement and Reporting of SDG Indicator 5.4.1, will provide an interregional platform for countries from Latin America and the Caribbean, Asia and the Arab States to assess the current state of measurement and reporting, identify methodological and reporting challenges, and exchange practical experiences. UNSD will contribute global methodological expertise, international standards and relevant country and regional experience to strengthen participantsâ€™ capacity to produce, compile and report high-quality, comparable data on unpaid domestic and care work. / As co-custodian of SDG indicator 5.4.1, Secretariat of the IAEG-GS, and lead of the Global Gender Statistics Programme, UNSD will serve as a technical resource for the workshop. Its contribution will connect global methodological guidance and standards with country experiences and needs; support the implementation of international standards; facilitate South-South and interregional learning; and identify priorities and opportunities for coordinated technical assistance and sustained capacity development. / In addition to the workshop, UNSD will participate in the XXVII International Meeting on Gender Statistics as a complementary activity. UNSD has been invited to serve as a panellist in sessions on time-use statistics and gender and climate change statistics and to participate in a closed meeting of the Statistical Conference of the Americas Working Group on updating the Classification of Time-Use Activities for Latin America and the Caribbean (CAUTAL). These engagements will broaden knowledge exchange on emerging and persistent gender-statistics issues and reinforce the workshopâ€™s capacity-development objectives. RPTC funding is requested exclusively for essential travel of UNSD/DESA staff and consultants required to deliver these technical contributions.</w:t>
            </w:r>
          </w:p>
        </w:tc>
        <w:tc>
          <w:tcPr>
            <w:tcW w:w="2400" w:type="dxa"/>
          </w:tcPr>
          <w:p>
            <w:r>
              <w:t xml:space="preserve">Country standardized: 'Republic of Korea' -&gt; 'Korea'. / Country standardized: 'Timor-Leste' -&gt; 'Democratic Republic of Timor-Leste'.</w:t>
            </w:r>
          </w:p>
        </w:tc>
        <w:tc>
          <w:tcPr>
            <w:tcW w:w="2400" w:type="dxa"/>
          </w:tcPr>
          <w:p>
            <w:r>
              <w:t xml:space="preserve"/>
            </w:r>
          </w:p>
        </w:tc>
      </w:tr>
      <w:tr>
        <w:tc>
          <w:tcPr>
            <w:tcW w:w="2400" w:type="dxa"/>
          </w:tcPr>
          <w:p>
            <w:r>
              <w:t xml:space="preserve">5587</w:t>
            </w:r>
          </w:p>
        </w:tc>
        <w:tc>
          <w:tcPr>
            <w:tcW w:w="2400" w:type="dxa"/>
          </w:tcPr>
          <w:p>
            <w:r>
              <w:t xml:space="preserve">Request #5587 ? The UNGEGN Workshop and Expert Consultation on Exonyms and Cultural Heritage will be convened from 14 to 16 October 2026 at the Alpen Adria Hotel &amp; Spa in Hermagor, Austria.  / The workshop will strengthen the capacity of national authorities and practitioners to apply the prevailing guidance on exonyms and to share practical approaches to documenting, standardizing, and preserving geographical names as cultural heritage. It is expected to result in stronger institutional arrangements, more consistent and culturally sensitive multilingual maps and gazetteers, and improved safeguarding of Indigenous, minority and other locally used names. Specific capacity development activities include: / â€¢	Examining how unique identifiers resolve multiple toponyms and enable integration of geospatial, statistical, and administrative data. / â€¢	Sharing geospatial frameworks that enable the management of local-level data and standardized geographical names and demonstrating how their management is essential for SDG implementation and reporting. / â€¢	Sharing good practices and facilitating peer-to-peer exchange that explores the roles of NGNAs, NGIAs, and NSOs in coordinated toponymic governance and metadata management. / â€¢	Identifying how to assess the maturity of structured geographical names data so that countries can understand how standardized, structured, and linked toponymic data enables automated reasoning, data integration, and advanced analytics across national SDG datasets. / â€¢	Enhanced understanding of how linked data approachesâ€”through persistent identifiers, interoperable gazetteers, and community-informed governanceâ€”support the integration, visibility, and authoritative use of Indigenous and minority geographical names within national and global data ecosystems. / The workshop further emphasizes the importance of coordinated, bottom-up and top-down toponymic metadata management led by National Geospatial Names Authorities (NGNAs), National Geospatial Information Agencies (NGIAs), and National Statistical Offices (NSOs). It will build national technical capacity by supporting participants to examine good practices in linked open data infrastructures; develop machine-readable, AI-ready national gazetteers using ZENITHâ€”a tool developed by the UNGEGN Secretariat and the UN Statistics Divisionâ€”and prepare data for integration with the World Geographical Names Database. / The workshop is to be hosted by the UNGEGN Dutch and German Speaking Division, the Austrian Academy of Science, the Austrian Board on Geographical Names, the ICOS Working Group on Toponymy, the Joint ICA/IGU Commission on Toponymy, the Municipality of Hermagor-Pressegger See, and the UNGEGN Secretariat, United Nations Statistics Division, Department of Economic and Social Affairs. It will incorporate the 28th Meeting of the Working Group on Exonyms, and the first in-person meeting of the revitalized Working Group on Geographical Names as Cultural Heritage, alongside the 2026 GeoNames Symposium on 12-13 October 2026 at the same venue.</w:t>
            </w:r>
          </w:p>
        </w:tc>
        <w:tc>
          <w:tcPr>
            <w:tcW w:w="2400" w:type="dxa"/>
          </w:tcPr>
          <w:p>
            <w:r>
              <w:t xml:space="preserve">Under consideration</w:t>
            </w:r>
          </w:p>
        </w:tc>
        <w:tc>
          <w:tcPr>
            <w:tcW w:w="2400" w:type="dxa"/>
          </w:tcPr>
          <w:p>
            <w:r>
              <w:t xml:space="preserve">Statistics Division</w:t>
            </w:r>
          </w:p>
        </w:tc>
        <w:tc>
          <w:tcPr>
            <w:tcW w:w="2400" w:type="dxa"/>
          </w:tcPr>
          <w:p>
            <w:r>
              <w:t xml:space="preserve">14 Sept 2026</w:t>
            </w:r>
          </w:p>
        </w:tc>
        <w:tc>
          <w:tcPr>
            <w:tcW w:w="2400" w:type="dxa"/>
          </w:tcPr>
          <w:p>
            <w:r>
              <w:t xml:space="preserve">12 Oct 2026</w:t>
            </w:r>
          </w:p>
        </w:tc>
        <w:tc>
          <w:tcPr>
            <w:tcW w:w="2400" w:type="dxa"/>
          </w:tcPr>
          <w:p>
            <w:r>
              <w:t xml:space="preserve">16 Oct 2026</w:t>
            </w:r>
          </w:p>
        </w:tc>
        <w:tc>
          <w:tcPr>
            <w:tcW w:w="2400" w:type="dxa"/>
          </w:tcPr>
          <w:p>
            <w:r>
              <w:t xml:space="preserve">Marlise Kouna | kounamarlyse11@gmail.com</w:t>
            </w:r>
          </w:p>
        </w:tc>
        <w:tc>
          <w:tcPr>
            <w:tcW w:w="2400" w:type="dxa"/>
          </w:tcPr>
          <w:p>
            <w:r>
              <w:t xml:space="preserve">The UNGEGN Workshop and Expert Consultation on Exonyms and Cultural Heritage will be convened from 14 to 16 October 2026 at the Alpen Adria Hotel &amp; Spa in Hermagor, Austria.  / The workshop will strengthen the capacity of national authorities and practitioners to apply the prevailing guidance on exonyms and to share practical approaches to documenting, standardizing, and preserving geographical names as cultural heritage. It is expected to result in stronger institutional arrangements, more consistent and culturally sensitive multilingual maps and gazetteers, and improved safeguarding of Indigenous, minority and other locally used names. Specific capacity development activities include: / â€¢	Examining how unique identifiers resolve multiple toponyms and enable integration of geospatial, statistical, and administrative data. / â€¢	Sharing geospatial frameworks that enable the management of local-level data and standardized geographical names and demonstrating how their management is essential for SDG implementation and reporting. / â€¢	Sharing good practices and facilitating peer-to-peer exchange that explores the roles of NGNAs, NGIAs, and NSOs in coordinated toponymic governance and metadata management. / â€¢	Identifying how to assess the maturity of structured geographical names data so that countries can understand how standardized, structured, and linked toponymic data enables automated reasoning, data integration, and advanced analytics across national SDG datasets. / â€¢	Enhanced understanding of how linked data approachesâ€”through persistent identifiers, interoperable gazetteers, and community-informed governanceâ€”support the integration, visibility, and authoritative use of Indigenous and minority geographical names within national and global data ecosystems. / The workshop further emphasizes the importance of coordinated, bottom-up and top-down toponymic metadata management led by National Geospatial Names Authorities (NGNAs), National Geospatial Information Agencies (NGIAs), and National Statistical Offices (NSOs). It will build national technical capacity by supporting participants to examine good practices in linked open data infrastructures; develop machine-readable, AI-ready national gazetteers using ZENITHâ€”a tool developed by the UNGEGN Secretariat and the UN Statistics Divisionâ€”and prepare data for integration with the World Geographical Names Database. / The workshop is to be hosted by the UNGEGN Dutch and German Speaking Division, the Austrian Academy of Science, the Austrian Board on Geographical Names, the ICOS Working Group on Toponymy, the Joint ICA/IGU Commission on Toponymy, the Municipality of Hermagor-Pressegger See, and the UNGEGN Secretariat, United Nations Statistics Division, Department of Economic and Social Affairs. It will incorporate the 28th Meeting of the Working Group on Exonyms, and the first in-person meeting of the revitalized Working Group on Geographical Names as Cultural Heritage, alongside the 2026 GeoNames Symposium on 12-13 October 2026 at the same venue.</w:t>
            </w:r>
          </w:p>
        </w:tc>
        <w:tc>
          <w:tcPr>
            <w:tcW w:w="2400" w:type="dxa"/>
          </w:tcPr>
          <w:p>
            <w:r>
              <w:t xml:space="preserve"/>
            </w:r>
          </w:p>
        </w:tc>
        <w:tc>
          <w:tcPr>
            <w:tcW w:w="2400" w:type="dxa"/>
          </w:tcPr>
          <w:p>
            <w:r>
              <w:t xml:space="preserve"/>
            </w:r>
          </w:p>
        </w:tc>
      </w:tr>
      <w:tr>
        <w:tc>
          <w:tcPr>
            <w:tcW w:w="2400" w:type="dxa"/>
          </w:tcPr>
          <w:p>
            <w:r>
              <w:t xml:space="preserve">5575</w:t>
            </w:r>
          </w:p>
        </w:tc>
        <w:tc>
          <w:tcPr>
            <w:tcW w:w="2400" w:type="dxa"/>
          </w:tcPr>
          <w:p>
            <w:r>
              <w:t xml:space="preserve">Request #5575 ? Artificial intelligence (AI) is becoming a primary channel through which users access information. Yet many AI systems rely on secondary sources and cannot directly interact with structured official data and metadata, increasing the risk of omission, misinterpretation or insufficient citation of authoritative public information. Strengthening the AI-readiness of official data and statistics - ensuring they are discoverable, machine-readable, interoperable and correctly interpretable - is therefore essential for safeguarding accuracy, visibility and trust.  / This activity is proposed in response to demand of the Member States for capacity building in the area of Artificial Intelligence readiness for Official Statistics. The biennial World Data Forum provides a unique platform for countries to exchange experiences, learn about innovative applications and the latest advancements in AI for official statistics, and explore new opportunities for collaboration and future development. It is proposed that the countries attend the World Data Forum on 9-12 November 2026 as well as a side event on Artificial Intelligence to be held on 8 November 2026.</w:t>
            </w:r>
          </w:p>
        </w:tc>
        <w:tc>
          <w:tcPr>
            <w:tcW w:w="2400" w:type="dxa"/>
          </w:tcPr>
          <w:p>
            <w:r>
              <w:t xml:space="preserve">Under consideration</w:t>
            </w:r>
          </w:p>
        </w:tc>
        <w:tc>
          <w:tcPr>
            <w:tcW w:w="2400" w:type="dxa"/>
          </w:tcPr>
          <w:p>
            <w:r>
              <w:t xml:space="preserve">Statistics Division</w:t>
            </w:r>
          </w:p>
        </w:tc>
        <w:tc>
          <w:tcPr>
            <w:tcW w:w="2400" w:type="dxa"/>
          </w:tcPr>
          <w:p>
            <w:r>
              <w:t xml:space="preserve">04 Sept 2026</w:t>
            </w:r>
          </w:p>
        </w:tc>
        <w:tc>
          <w:tcPr>
            <w:tcW w:w="2400" w:type="dxa"/>
          </w:tcPr>
          <w:p>
            <w:r>
              <w:t xml:space="preserve">08 Nov 2026</w:t>
            </w:r>
          </w:p>
        </w:tc>
        <w:tc>
          <w:tcPr>
            <w:tcW w:w="2400" w:type="dxa"/>
          </w:tcPr>
          <w:p>
            <w:r>
              <w:t xml:space="preserve">12 Sept 2026</w:t>
            </w:r>
          </w:p>
        </w:tc>
        <w:tc>
          <w:tcPr>
            <w:tcW w:w="2400" w:type="dxa"/>
          </w:tcPr>
          <w:p>
            <w:r>
              <w:t xml:space="preserve">Abdulla Gozalov | gozalov@un.org</w:t>
            </w:r>
          </w:p>
        </w:tc>
        <w:tc>
          <w:tcPr>
            <w:tcW w:w="2400" w:type="dxa"/>
          </w:tcPr>
          <w:p>
            <w:r>
              <w:t xml:space="preserve">Artificial intelligence (AI) is becoming a primary channel through which users access information. Yet many AI systems rely on secondary sources and cannot directly interact with structured official data and metadata, increasing the risk of omission, misinterpretation or insufficient citation of authoritative public information. Strengthening the AI-readiness of official data and statistics - ensuring they are discoverable, machine-readable, interoperable and correctly interpretable - is therefore essential for safeguarding accuracy, visibility and trust.  / This activity is proposed in response to demand of the Member States for capacity building in the area of Artificial Intelligence readiness for Official Statistics. The biennial World Data Forum provides a unique platform for countries to exchange experiences, learn about innovative applications and the latest advancements in AI for official statistics, and explore new opportunities for collaboration and future development. It is proposed that the countries attend the World Data Forum on 9-12 November 2026 as well as a side event on Artificial Intelligence to be held on 8 November 2026.</w:t>
            </w:r>
          </w:p>
        </w:tc>
        <w:tc>
          <w:tcPr>
            <w:tcW w:w="2400" w:type="dxa"/>
          </w:tcPr>
          <w:p>
            <w:r>
              <w:t xml:space="preserve"/>
            </w:r>
          </w:p>
        </w:tc>
        <w:tc>
          <w:tcPr>
            <w:tcW w:w="2400" w:type="dxa"/>
          </w:tcPr>
          <w:p>
            <w:r>
              <w:t xml:space="preserve">requests.xlsx record '5575': Dates End date 2026-09-12 is before start date 2026-11-08. / requests.xlsx record '5575': End date 2026-09-12 is before start date 2026-11-08.</w:t>
            </w:r>
          </w:p>
        </w:tc>
      </w:tr>
      <w:tr>
        <w:tc>
          <w:tcPr>
            <w:tcW w:w="2400" w:type="dxa"/>
          </w:tcPr>
          <w:p>
            <w:r>
              <w:t xml:space="preserve">5567</w:t>
            </w:r>
          </w:p>
        </w:tc>
        <w:tc>
          <w:tcPr>
            <w:tcW w:w="2400" w:type="dxa"/>
          </w:tcPr>
          <w:p>
            <w:r>
              <w:t xml:space="preserve">Request #5567 ? 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 / Furthermore, at its 57th session in March 2026, the United Nations Statistical Commission endorsed the revised Manual on Statistics of International Trade in Services (MSITS 2026) as the international recommendation for compiling and disseminating statistics on international trade in services (SITS). To ensure effective implementation of this revised manual, countries have expressed the need for targeted capacity-building initiatives. / The proposed Workshop will enhance capacity for national statistical offices and relevant agencies in implementing the updated conceptual and methodological framework of MSITS 2026. The focus will be on strengthening national statistical systems to produce high-quality, internationally comparable SITS. The Workshop will provide in-depth understanding of the expanded scope of SITS, recommendations and encouragements for several new data items for inclusion in the compilation and dissemination of MSITS 2026; clarifications and guidance on digital trade, globalization, modes of supply, gender, and inclusivity. The Workshop will include practical hands-on training; sharing of best practices and case studies; and discussion on challenges and solutions. / ALADI requested capacity-building and/or technical-assistance on MSITS 2026 for its Member States in an e-mail sent directly to DESA staff.  / The UN Statistical Commission at its 57th session adopted the Manual on Statistics of International Trade in Services 2026, welcomed its implementation strategy, including compilation guidelines, and stressed the importance of capacity development to support Member States. In addition, during the global consultations for the revision of MSITS 2026 (17 October-28 November 2025), many countries expressed the need for support regarding capacity building for MSITS 2026. / Also, members of the Task team on International Trade Statistics (under the auspices of the UN Committee of Experts on Business and Trade Statistics; at its meeting of 21 October 2025) discussed several options/channels for capacity building, including regional Workshops, which was rated highly in terms of effectiveness.</w:t>
            </w:r>
          </w:p>
        </w:tc>
        <w:tc>
          <w:tcPr>
            <w:tcW w:w="2400" w:type="dxa"/>
          </w:tcPr>
          <w:p>
            <w:r>
              <w:t xml:space="preserve">Under consideration</w:t>
            </w:r>
          </w:p>
        </w:tc>
        <w:tc>
          <w:tcPr>
            <w:tcW w:w="2400" w:type="dxa"/>
          </w:tcPr>
          <w:p>
            <w:r>
              <w:t xml:space="preserve">Statistics Division</w:t>
            </w:r>
          </w:p>
        </w:tc>
        <w:tc>
          <w:tcPr>
            <w:tcW w:w="2400" w:type="dxa"/>
          </w:tcPr>
          <w:p>
            <w:r>
              <w:t xml:space="preserve">29 Oct 2025</w:t>
            </w:r>
          </w:p>
        </w:tc>
        <w:tc>
          <w:tcPr>
            <w:tcW w:w="2400" w:type="dxa"/>
          </w:tcPr>
          <w:p>
            <w:r>
              <w:t xml:space="preserve">01 Jan 2026</w:t>
            </w:r>
          </w:p>
        </w:tc>
        <w:tc>
          <w:tcPr>
            <w:tcW w:w="2400" w:type="dxa"/>
          </w:tcPr>
          <w:p>
            <w:r>
              <w:t xml:space="preserve">31 Dec 2026</w:t>
            </w:r>
          </w:p>
        </w:tc>
        <w:tc>
          <w:tcPr>
            <w:tcW w:w="2400" w:type="dxa"/>
          </w:tcPr>
          <w:p>
            <w:r>
              <w:t xml:space="preserve">Kimberly Bordon | kbordon@aladi.org</w:t>
            </w:r>
          </w:p>
        </w:tc>
        <w:tc>
          <w:tcPr>
            <w:tcW w:w="2400" w:type="dxa"/>
          </w:tcPr>
          <w:p>
            <w:r>
              <w:t xml:space="preserve">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 / Furthermore, at its 57th session in March 2026, the United Nations Statistical Commission endorsed the revised Manual on Statistics of International Trade in Services (MSITS 2026) as the international recommendation for compiling and disseminating statistics on international trade in services (SITS). To ensure effective implementation of this revised manual, countries have expressed the need for targeted capacity-building initiatives. / The proposed Workshop will enhance capacity for national statistical offices and relevant agencies in implementing the updated conceptual and methodological framework of MSITS 2026. The focus will be on strengthening national statistical systems to produce high-quality, internationally comparable SITS. The Workshop will provide in-depth understanding of the expanded scope of SITS, recommendations and encouragements for several new data items for inclusion in the compilation and dissemination of MSITS 2026; clarifications and guidance on digital trade, globalization, modes of supply, gender, and inclusivity. The Workshop will include practical hands-on training; sharing of best practices and case studies; and discussion on challenges and solutions. / ALADI requested capacity-building and/or technical-assistance on MSITS 2026 for its Member States in an e-mail sent directly to DESA staff.  / The UN Statistical Commission at its 57th session adopted the Manual on Statistics of International Trade in Services 2026, welcomed its implementation strategy, including compilation guidelines, and stressed the importance of capacity development to support Member States. In addition, during the global consultations for the revision of MSITS 2026 (17 October-28 November 2025), many countries expressed the need for support regarding capacity building for MSITS 2026. / Also, members of the Task team on International Trade Statistics (under the auspices of the UN Committee of Experts on Business and Trade Statistics; at its meeting of 21 October 2025) discussed several options/channels for capacity building, including regional Workshops, which was rated highly in terms of effectiveness.</w:t>
            </w:r>
          </w:p>
        </w:tc>
        <w:tc>
          <w:tcPr>
            <w:tcW w:w="2400" w:type="dxa"/>
          </w:tcPr>
          <w:p>
            <w:r>
              <w:t xml:space="preserve"/>
            </w:r>
          </w:p>
        </w:tc>
        <w:tc>
          <w:tcPr>
            <w:tcW w:w="2400" w:type="dxa"/>
          </w:tcPr>
          <w:p>
            <w:r>
              <w:t xml:space="preserve"/>
            </w:r>
          </w:p>
        </w:tc>
      </w:tr>
      <w:tr>
        <w:tc>
          <w:tcPr>
            <w:tcW w:w="2400" w:type="dxa"/>
          </w:tcPr>
          <w:p>
            <w:r>
              <w:t xml:space="preserve">5523</w:t>
            </w:r>
          </w:p>
        </w:tc>
        <w:tc>
          <w:tcPr>
            <w:tcW w:w="2400" w:type="dxa"/>
          </w:tcPr>
          <w:p>
            <w:r>
              <w:t xml:space="preserve">Request #5523 ? 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Under consideration</w:t>
            </w:r>
          </w:p>
        </w:tc>
        <w:tc>
          <w:tcPr>
            <w:tcW w:w="2400" w:type="dxa"/>
          </w:tcPr>
          <w:p>
            <w:r>
              <w:t xml:space="preserve">Statistics Division</w:t>
            </w:r>
          </w:p>
        </w:tc>
        <w:tc>
          <w:tcPr>
            <w:tcW w:w="2400" w:type="dxa"/>
          </w:tcPr>
          <w:p>
            <w:r>
              <w:t xml:space="preserve">08 Jun 2026</w:t>
            </w:r>
          </w:p>
        </w:tc>
        <w:tc>
          <w:tcPr>
            <w:tcW w:w="2400" w:type="dxa"/>
          </w:tcPr>
          <w:p>
            <w:r>
              <w:t xml:space="preserve">01 Jul 2026</w:t>
            </w:r>
          </w:p>
        </w:tc>
        <w:tc>
          <w:tcPr>
            <w:tcW w:w="2400" w:type="dxa"/>
          </w:tcPr>
          <w:p>
            <w:r>
              <w:t xml:space="preserve">31 Dec 2026</w:t>
            </w:r>
          </w:p>
        </w:tc>
        <w:tc>
          <w:tcPr>
            <w:tcW w:w="2400" w:type="dxa"/>
          </w:tcPr>
          <w:p>
            <w:r>
              <w:t xml:space="preserve">Iliana Vaca Trigo | iliana.vaca-trigo@un.org</w:t>
            </w:r>
          </w:p>
        </w:tc>
        <w:tc>
          <w:tcPr>
            <w:tcW w:w="2400" w:type="dxa"/>
          </w:tcPr>
          <w:p>
            <w:r>
              <w:t xml:space="preserve">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Country standardized: 'Republic of Korea' -&gt; 'Korea'.</w:t>
            </w:r>
          </w:p>
        </w:tc>
        <w:tc>
          <w:tcPr>
            <w:tcW w:w="2400" w:type="dxa"/>
          </w:tcPr>
          <w:p>
            <w:r>
              <w:t xml:space="preserve"/>
            </w:r>
          </w:p>
        </w:tc>
      </w:tr>
      <w:tr>
        <w:tc>
          <w:tcPr>
            <w:tcW w:w="2400" w:type="dxa"/>
          </w:tcPr>
          <w:p>
            <w:r>
              <w:t xml:space="preserve">5520</w:t>
            </w:r>
          </w:p>
        </w:tc>
        <w:tc>
          <w:tcPr>
            <w:tcW w:w="2400" w:type="dxa"/>
          </w:tcPr>
          <w:p>
            <w:r>
              <w:t xml:space="preserve">Request #5520 ? Effective national statistical systems depend not only on institutional and technological modernization but also on human resource modernization â€” the skills, competencies and learning culture that staff in national statistical offices (NSOs) and the wider national statistical system (NSS) need to make effective use of new methods and data sources. Statistical training is therefore central to building these capacities. However, in many low- and middle-income countries there is no systematic institutional plan to ensure the continuous capacity development of staff, and training is often ad hoc and not aligned with organizational priorities or staff-identified needs. / To respond to these needs and improve the coordination of statistical training, the Global Network of Institutions for Statistical Training (GIST) was established, with the UN Statistics Division (UNSD) serving as secretariat. Under GIST, the Statistical Training Needs Assessment Tool (STAT) was developed to help NSOs assess skills gaps across staff functions and within the wider NSS, and to use the results to prioritize learning needs, develop competency development strategies and prepare institutional training plans. STAT was pilot-tested in six countries â€” with Colombia and Ghana participating in more thorough pilots â€” and launched at a side event during the 55th session of the United Nations Statistical Commission in 2024. / During and after the launch, a number of countries approached GIST for support to implement STAT and to help them develop a training strategy and institutional training plans. During the GIST side event at the United Nations Statistical Commission in 2025, Argentina, Djibouti and Mexico expressed their interest in implementing STAT to the GIST secretariat. In addition, the State of Palestine, Viet Nam, the Dominican Republic, and the Maldives submitted written requests for support to implement STAT in their countries. / Experience from these countries has shown that, in its current form, STAT is difficult to adapt and scale: the surveys and analytical workflow rely on hard-coded, English-language elements, which makes translation slow and error-prone and limits uptake in non-English-speaking countries. Viet Nam, in particular, noted that having the STAT surveys available only in English and Spanish is a barrier to implementation, and expressed the need for the surveys in its own language. In response, GIST has decided to develop an enhanced, language-agnostic version of STAT that supports the translation of the STAT surveys and dashboards into any language, so that interested countries can implement the tool in their own languages.</w:t>
            </w:r>
          </w:p>
        </w:tc>
        <w:tc>
          <w:tcPr>
            <w:tcW w:w="2400" w:type="dxa"/>
          </w:tcPr>
          <w:p>
            <w:r>
              <w:t xml:space="preserve">Under consideration</w:t>
            </w:r>
          </w:p>
        </w:tc>
        <w:tc>
          <w:tcPr>
            <w:tcW w:w="2400" w:type="dxa"/>
          </w:tcPr>
          <w:p>
            <w:r>
              <w:t xml:space="preserve">Statistics Division</w:t>
            </w:r>
          </w:p>
        </w:tc>
        <w:tc>
          <w:tcPr>
            <w:tcW w:w="2400" w:type="dxa"/>
          </w:tcPr>
          <w:p>
            <w:r>
              <w:t xml:space="preserve">02 Sept 2025</w:t>
            </w:r>
          </w:p>
        </w:tc>
        <w:tc>
          <w:tcPr>
            <w:tcW w:w="2400" w:type="dxa"/>
          </w:tcPr>
          <w:p>
            <w:r>
              <w:t xml:space="preserve">01 Jan 2026</w:t>
            </w:r>
          </w:p>
        </w:tc>
        <w:tc>
          <w:tcPr>
            <w:tcW w:w="2400" w:type="dxa"/>
          </w:tcPr>
          <w:p>
            <w:r>
              <w:t xml:space="preserve">31 Dec 2027</w:t>
            </w:r>
          </w:p>
        </w:tc>
        <w:tc>
          <w:tcPr>
            <w:tcW w:w="2400" w:type="dxa"/>
          </w:tcPr>
          <w:p>
            <w:r>
              <w:t xml:space="preserve">Alexander Loschky | Loschky@un.org</w:t>
            </w:r>
          </w:p>
        </w:tc>
        <w:tc>
          <w:tcPr>
            <w:tcW w:w="2400" w:type="dxa"/>
          </w:tcPr>
          <w:p>
            <w:r>
              <w:t xml:space="preserve">Effective national statistical systems depend not only on institutional and technological modernization but also on human resource modernization â€” the skills, competencies and learning culture that staff in national statistical offices (NSOs) and the wider national statistical system (NSS) need to make effective use of new methods and data sources. Statistical training is therefore central to building these capacities. However, in many low- and middle-income countries there is no systematic institutional plan to ensure the continuous capacity development of staff, and training is often ad hoc and not aligned with organizational priorities or staff-identified needs. / To respond to these needs and improve the coordination of statistical training, the Global Network of Institutions for Statistical Training (GIST) was established, with the UN Statistics Division (UNSD) serving as secretariat. Under GIST, the Statistical Training Needs Assessment Tool (STAT) was developed to help NSOs assess skills gaps across staff functions and within the wider NSS, and to use the results to prioritize learning needs, develop competency development strategies and prepare institutional training plans. STAT was pilot-tested in six countries â€” with Colombia and Ghana participating in more thorough pilots â€” and launched at a side event during the 55th session of the United Nations Statistical Commission in 2024. / During and after the launch, a number of countries approached GIST for support to implement STAT and to help them develop a training strategy and institutional training plans. During the GIST side event at the United Nations Statistical Commission in 2025, Argentina, Djibouti and Mexico expressed their interest in implementing STAT to the GIST secretariat. In addition, the State of Palestine, Viet Nam, the Dominican Republic, and the Maldives submitted written requests for support to implement STAT in their countries. / Experience from these countries has shown that, in its current form, STAT is difficult to adapt and scale: the surveys and analytical workflow rely on hard-coded, English-language elements, which makes translation slow and error-prone and limits uptake in non-English-speaking countries. Viet Nam, in particular, noted that having the STAT surveys available only in English and Spanish is a barrier to implementation, and expressed the need for the surveys in its own language. In response, GIST has decided to develop an enhanced, language-agnostic version of STAT that supports the translation of the STAT surveys and dashboards into any language, so that interested countries can implement the tool in their own languages.</w:t>
            </w:r>
          </w:p>
        </w:tc>
        <w:tc>
          <w:tcPr>
            <w:tcW w:w="2400" w:type="dxa"/>
          </w:tcPr>
          <w:p>
            <w:r>
              <w:t xml:space="preserve"/>
            </w:r>
          </w:p>
        </w:tc>
        <w:tc>
          <w:tcPr>
            <w:tcW w:w="2400" w:type="dxa"/>
          </w:tcPr>
          <w:p>
            <w:r>
              <w:t xml:space="preserve"/>
            </w:r>
          </w:p>
        </w:tc>
      </w:tr>
      <w:tr>
        <w:tc>
          <w:tcPr>
            <w:tcW w:w="2400" w:type="dxa"/>
          </w:tcPr>
          <w:p>
            <w:r>
              <w:t xml:space="preserve">5411</w:t>
            </w:r>
          </w:p>
        </w:tc>
        <w:tc>
          <w:tcPr>
            <w:tcW w:w="2400" w:type="dxa"/>
          </w:tcPr>
          <w:p>
            <w:r>
              <w:t xml:space="preserve">Request #5411 ? Through the work of the Global Network of Institutions for Statistical Training (GIST) it has been re-confirmed that there is a continued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step is to help countries develop a needs assessment tool to understand the training needs of their staff as well as key development area needs from a managerial perspective. In relation to this, there is also a need to provide guidance on how to prioritize among gaps identified.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 / GIST has developed the Statistical Training needs Assessment Tool (STAT) which NSOs can use to identify, prioritize, and meet training needs among staff and within the NSS. STAT is still a relatively new tool with a need to continued testing and improving and thus learning from countries who decide to implement STAT. The STAT tool code needs now an update to make it language-agnostic and allow for easier translation of the tool and surveys into any language. This will significantly increase the accessibility and usability of STAT for countries worldwide, particularly in non-English speaking regions. / The enhanced STAT tool then needs to be piloted in countries that have expressed their interest in implementing STAT. At this moment Argentina, Djibouti, State of Palestine, and Viet Nam have already expressed that interest, with possibly additional countries joining. / The results from the pilots, along with additional inputs from GIST members, should then be reflected in a revision of the chapter on Human Resources Management and Training of the Handbook on Management and Organisation of National Statistical Systems. / See also previous reference number: 4234</w:t>
            </w:r>
          </w:p>
        </w:tc>
        <w:tc>
          <w:tcPr>
            <w:tcW w:w="2400" w:type="dxa"/>
          </w:tcPr>
          <w:p>
            <w:r>
              <w:t xml:space="preserve">Under consideration</w:t>
            </w:r>
          </w:p>
        </w:tc>
        <w:tc>
          <w:tcPr>
            <w:tcW w:w="2400" w:type="dxa"/>
          </w:tcPr>
          <w:p>
            <w:r>
              <w:t xml:space="preserve">Statistics Division</w:t>
            </w:r>
          </w:p>
        </w:tc>
        <w:tc>
          <w:tcPr>
            <w:tcW w:w="2400" w:type="dxa"/>
          </w:tcPr>
          <w:p>
            <w:r>
              <w:t xml:space="preserve">22 Dec 2025</w:t>
            </w:r>
          </w:p>
        </w:tc>
        <w:tc>
          <w:tcPr>
            <w:tcW w:w="2400" w:type="dxa"/>
          </w:tcPr>
          <w:p>
            <w:r>
              <w:t xml:space="preserve">01 Jan 2026</w:t>
            </w:r>
          </w:p>
        </w:tc>
        <w:tc>
          <w:tcPr>
            <w:tcW w:w="2400" w:type="dxa"/>
          </w:tcPr>
          <w:p>
            <w:r>
              <w:t xml:space="preserve">31 Dec 2027</w:t>
            </w:r>
          </w:p>
        </w:tc>
        <w:tc>
          <w:tcPr>
            <w:tcW w:w="2400" w:type="dxa"/>
          </w:tcPr>
          <w:p>
            <w:r>
              <w:t xml:space="preserve">Human Resource Management Focal Points in several NSOs - in representation Alexandra Simpson | ajsimpsons@dane.gov.co</w:t>
            </w:r>
          </w:p>
        </w:tc>
        <w:tc>
          <w:tcPr>
            <w:tcW w:w="2400" w:type="dxa"/>
          </w:tcPr>
          <w:p>
            <w:r>
              <w:t xml:space="preserve">Through the work of the Global Network of Institutions for Statistical Training (GIST) it has been re-confirmed that there is a continued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step is to help countries develop a needs assessment tool to understand the training needs of their staff as well as key development area needs from a managerial perspective. In relation to this, there is also a need to provide guidance on how to prioritize among gaps identified.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 / GIST has developed the Statistical Training needs Assessment Tool (STAT) which NSOs can use to identify, prioritize, and meet training needs among staff and within the NSS. STAT is still a relatively new tool with a need to continued testing and improving and thus learning from countries who decide to implement STAT. The STAT tool code needs now an update to make it language-agnostic and allow for easier translation of the tool and surveys into any language. This will significantly increase the accessibility and usability of STAT for countries worldwide, particularly in non-English speaking regions. / The enhanced STAT tool then needs to be piloted in countries that have expressed their interest in implementing STAT. At this moment Argentina, Djibouti, State of Palestine, and Viet Nam have already expressed that interest, with possibly additional countries joining. / The results from the pilots, along with additional inputs from GIST members, should then be reflected in a revision of the chapter on Human Resources Management and Training of the Handbook on Management and Organisation of National Statistical Systems. / See also previous reference number: 4234</w:t>
            </w:r>
          </w:p>
        </w:tc>
        <w:tc>
          <w:tcPr>
            <w:tcW w:w="2400" w:type="dxa"/>
          </w:tcPr>
          <w:p>
            <w:r>
              <w:t xml:space="preserve"/>
            </w:r>
          </w:p>
        </w:tc>
        <w:tc>
          <w:tcPr>
            <w:tcW w:w="2400" w:type="dxa"/>
          </w:tcPr>
          <w:p>
            <w:r>
              <w:t xml:space="preserve"/>
            </w:r>
          </w:p>
        </w:tc>
      </w:tr>
      <w:tr>
        <w:tc>
          <w:tcPr>
            <w:tcW w:w="2400" w:type="dxa"/>
          </w:tcPr>
          <w:p>
            <w:r>
              <w:t xml:space="preserve">5373</w:t>
            </w:r>
          </w:p>
        </w:tc>
        <w:tc>
          <w:tcPr>
            <w:tcW w:w="2400" w:type="dxa"/>
          </w:tcPr>
          <w:p>
            <w:r>
              <w:t xml:space="preserve">Request #5373 ? There is a need to develop an e-learning course on integrating business and trade statistics, implementing the Handbook on Integrating Business and Trade Statistics and recommendations in the International Merchandise Trade Statistics Manual 2026 and Manual on Statistics of International Trade in Services 2026. The e-learning will enhance capacity for linking business and trade statistics in developing countries. It will strengthen national statistical systems, including the improvement of quality, relevance, and comparability of the statistics. It will focus on the conceptual and methodological framework for linking trade statistics and business statistics, including methods that potentially can assist with the integration across many domains, such as the relationship between globalization and digitalization, informal trade, environmental sustainability, well-being, and inclusivity. It will also present methods and best practices for linking business and trade statistics to social statistics for producing disaggregations by gender and based on characteristics such as ethnicity, socio-economic factors, age, and conditions of disability.</w:t>
            </w:r>
          </w:p>
        </w:tc>
        <w:tc>
          <w:tcPr>
            <w:tcW w:w="2400" w:type="dxa"/>
          </w:tcPr>
          <w:p>
            <w:r>
              <w:t xml:space="preserve">Under consideration</w:t>
            </w:r>
          </w:p>
        </w:tc>
        <w:tc>
          <w:tcPr>
            <w:tcW w:w="2400" w:type="dxa"/>
          </w:tcPr>
          <w:p>
            <w:r>
              <w:t xml:space="preserve">Statistics Division</w:t>
            </w:r>
          </w:p>
        </w:tc>
        <w:tc>
          <w:tcPr>
            <w:tcW w:w="2400" w:type="dxa"/>
          </w:tcPr>
          <w:p>
            <w:r>
              <w:t xml:space="preserve">29 Oct 2025</w:t>
            </w:r>
          </w:p>
        </w:tc>
        <w:tc>
          <w:tcPr>
            <w:tcW w:w="2400" w:type="dxa"/>
          </w:tcPr>
          <w:p>
            <w:r>
              <w:t xml:space="preserve">01 Jan 2026</w:t>
            </w:r>
          </w:p>
        </w:tc>
        <w:tc>
          <w:tcPr>
            <w:tcW w:w="2400" w:type="dxa"/>
          </w:tcPr>
          <w:p>
            <w:r>
              <w:t xml:space="preserve">31 May 2026</w:t>
            </w:r>
          </w:p>
        </w:tc>
        <w:tc>
          <w:tcPr>
            <w:tcW w:w="2400" w:type="dxa"/>
          </w:tcPr>
          <w:p>
            <w:r>
              <w:t xml:space="preserve">Kimberly Bordon | kbordon@aladi.org</w:t>
            </w:r>
          </w:p>
        </w:tc>
        <w:tc>
          <w:tcPr>
            <w:tcW w:w="2400" w:type="dxa"/>
          </w:tcPr>
          <w:p>
            <w:r>
              <w:t xml:space="preserve">There is a need to develop an e-learning course on integrating business and trade statistics, implementing the Handbook on Integrating Business and Trade Statistics and recommendations in the International Merchandise Trade Statistics Manual 2026 and Manual on Statistics of International Trade in Services 2026. The e-learning will enhance capacity for linking business and trade statistics in developing countries. It will strengthen national statistical systems, including the improvement of quality, relevance, and comparability of the statistics. It will focus on the conceptual and methodological framework for linking trade statistics and business statistics, including methods that potentially can assist with the integration across many domains, such as the relationship between globalization and digitalization, informal trade, environmental sustainability, well-being, and inclusivity. It will also present methods and best practices for linking business and trade statistics to social statistics for producing disaggregations by gender and based on characteristics such as ethnicity, socio-economic factors, age, and conditions of disability.</w:t>
            </w:r>
          </w:p>
        </w:tc>
        <w:tc>
          <w:tcPr>
            <w:tcW w:w="2400" w:type="dxa"/>
          </w:tcPr>
          <w:p>
            <w:r>
              <w:t xml:space="preserve"/>
            </w:r>
          </w:p>
        </w:tc>
        <w:tc>
          <w:tcPr>
            <w:tcW w:w="2400" w:type="dxa"/>
          </w:tcPr>
          <w:p>
            <w:r>
              <w:t xml:space="preserve"/>
            </w:r>
          </w:p>
        </w:tc>
      </w:tr>
      <w:tr>
        <w:tc>
          <w:tcPr>
            <w:tcW w:w="2400" w:type="dxa"/>
          </w:tcPr>
          <w:p>
            <w:r>
              <w:t xml:space="preserve">5246</w:t>
            </w:r>
          </w:p>
        </w:tc>
        <w:tc>
          <w:tcPr>
            <w:tcW w:w="2400" w:type="dxa"/>
          </w:tcPr>
          <w:p>
            <w:r>
              <w:t xml:space="preserve">Request #5246 ? In accordance with Economic and Social Council resolution E/RES/2018/2 of 10 November 2017 and decision 2023/338 of 25 July 2023, the United Nations Group of Experts on Geographical Names convened its 2025 session from 28 April to the 2 May 2025 at the United Nations Headquarters in New York, in conference room three. There were 9 meetings of the 2025 session and each meeting will be three hours: 10:00 a.m - 1:00 p.m. and 3:00 - 6:00 p.m.. In all, 197 participants representing 56 Member States across UNGEGNâ€™s geographical and linguistic divisions and observers participated. Specifically, decision 2025/8 Geographical names data management (f): Urged Member States to mobilize resources to support the development of capacity across all Member States and welcomed the possibility of convening a workshop on Linking Geographical Names, the Disaggregation and Localization of Sustainable Development Goals, and the Semantic Web from 11 to 15 August 2025 at the headquarters of the Economic Commission for Latin America and the Caribbean in Santiago.</w:t>
            </w:r>
          </w:p>
        </w:tc>
        <w:tc>
          <w:tcPr>
            <w:tcW w:w="2400" w:type="dxa"/>
          </w:tcPr>
          <w:p>
            <w:r>
              <w:t xml:space="preserve">Under consideration</w:t>
            </w:r>
          </w:p>
        </w:tc>
        <w:tc>
          <w:tcPr>
            <w:tcW w:w="2400" w:type="dxa"/>
          </w:tcPr>
          <w:p>
            <w:r>
              <w:t xml:space="preserve">Statistics Division</w:t>
            </w:r>
          </w:p>
        </w:tc>
        <w:tc>
          <w:tcPr>
            <w:tcW w:w="2400" w:type="dxa"/>
          </w:tcPr>
          <w:p>
            <w:r>
              <w:t xml:space="preserve">02 May 2025</w:t>
            </w:r>
          </w:p>
        </w:tc>
        <w:tc>
          <w:tcPr>
            <w:tcW w:w="2400" w:type="dxa"/>
          </w:tcPr>
          <w:p>
            <w:r>
              <w:t xml:space="preserve">11 Aug 2025</w:t>
            </w:r>
          </w:p>
        </w:tc>
        <w:tc>
          <w:tcPr>
            <w:tcW w:w="2400" w:type="dxa"/>
          </w:tcPr>
          <w:p>
            <w:r>
              <w:t xml:space="preserve">14 Aug 2025</w:t>
            </w:r>
          </w:p>
        </w:tc>
        <w:tc>
          <w:tcPr>
            <w:tcW w:w="2400" w:type="dxa"/>
          </w:tcPr>
          <w:p>
            <w:r>
              <w:t xml:space="preserve">Mark Iliffe | mark.iliffe@un.org</w:t>
            </w:r>
          </w:p>
        </w:tc>
        <w:tc>
          <w:tcPr>
            <w:tcW w:w="2400" w:type="dxa"/>
          </w:tcPr>
          <w:p>
            <w:r>
              <w:t xml:space="preserve">In accordance with Economic and Social Council resolution E/RES/2018/2 of 10 November 2017 and decision 2023/338 of 25 July 2023, the United Nations Group of Experts on Geographical Names convened its 2025 session from 28 April to the 2 May 2025 at the United Nations Headquarters in New York, in conference room three. There were 9 meetings of the 2025 session and each meeting will be three hours: 10:00 a.m - 1:00 p.m. and 3:00 - 6:00 p.m.. In all, 197 participants representing 56 Member States across UNGEGNâ€™s geographical and linguistic divisions and observers participated. Specifically, decision 2025/8 Geographical names data management (f): Urged Member States to mobilize resources to support the development of capacity across all Member States and welcomed the possibility of convening a workshop on Linking Geographical Names, the Disaggregation and Localization of Sustainable Development Goals, and the Semantic Web from 11 to 15 August 2025 at the headquarters of the Economic Commission for Latin America and the Caribbean in Santiago.</w:t>
            </w:r>
          </w:p>
        </w:tc>
        <w:tc>
          <w:tcPr>
            <w:tcW w:w="2400" w:type="dxa"/>
          </w:tcPr>
          <w:p>
            <w:r>
              <w:t xml:space="preserve"/>
            </w:r>
          </w:p>
        </w:tc>
        <w:tc>
          <w:tcPr>
            <w:tcW w:w="2400" w:type="dxa"/>
          </w:tcPr>
          <w:p>
            <w:r>
              <w:t xml:space="preserve"/>
            </w:r>
          </w:p>
        </w:tc>
      </w:tr>
      <w:tr>
        <w:tc>
          <w:tcPr>
            <w:tcW w:w="2400" w:type="dxa"/>
          </w:tcPr>
          <w:p>
            <w:r>
              <w:t xml:space="preserve">5129</w:t>
            </w:r>
          </w:p>
        </w:tc>
        <w:tc>
          <w:tcPr>
            <w:tcW w:w="2400" w:type="dxa"/>
          </w:tcPr>
          <w:p>
            <w:r>
              <w:t xml:space="preserve">Request #5129 ? 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Completed</w:t>
            </w:r>
          </w:p>
        </w:tc>
        <w:tc>
          <w:tcPr>
            <w:tcW w:w="2400" w:type="dxa"/>
          </w:tcPr>
          <w:p>
            <w:r>
              <w:t xml:space="preserve">Population Division, Statistics Division</w:t>
            </w:r>
          </w:p>
        </w:tc>
        <w:tc>
          <w:tcPr>
            <w:tcW w:w="2400" w:type="dxa"/>
          </w:tcPr>
          <w:p>
            <w:r>
              <w:t xml:space="preserve">28 Mar 2025</w:t>
            </w:r>
          </w:p>
        </w:tc>
        <w:tc>
          <w:tcPr>
            <w:tcW w:w="2400" w:type="dxa"/>
          </w:tcPr>
          <w:p>
            <w:r>
              <w:t xml:space="preserve">16 Jun 2025</w:t>
            </w:r>
          </w:p>
        </w:tc>
        <w:tc>
          <w:tcPr>
            <w:tcW w:w="2400" w:type="dxa"/>
          </w:tcPr>
          <w:p>
            <w:r>
              <w:t xml:space="preserve">20 Jun 2025</w:t>
            </w:r>
          </w:p>
        </w:tc>
        <w:tc>
          <w:tcPr>
            <w:tcW w:w="2400" w:type="dxa"/>
          </w:tcPr>
          <w:p>
            <w:r>
              <w:t xml:space="preserve">Maria Isabel Cobos | cobos@un.org</w:t>
            </w:r>
          </w:p>
        </w:tc>
        <w:tc>
          <w:tcPr>
            <w:tcW w:w="2400" w:type="dxa"/>
          </w:tcPr>
          <w:p>
            <w:r>
              <w:t xml:space="preserve">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Country standardized: 'Turkey' -&gt; 'Türkiye'.</w:t>
            </w:r>
          </w:p>
        </w:tc>
        <w:tc>
          <w:tcPr>
            <w:tcW w:w="2400" w:type="dxa"/>
          </w:tcPr>
          <w:p>
            <w:r>
              <w:t xml:space="preserve"/>
            </w:r>
          </w:p>
        </w:tc>
      </w:tr>
      <w:tr>
        <w:tc>
          <w:tcPr>
            <w:tcW w:w="2400" w:type="dxa"/>
          </w:tcPr>
          <w:p>
            <w:r>
              <w:t xml:space="preserve">5136</w:t>
            </w:r>
          </w:p>
        </w:tc>
        <w:tc>
          <w:tcPr>
            <w:tcW w:w="2400" w:type="dxa"/>
          </w:tcPr>
          <w:p>
            <w:r>
              <w:t xml:space="preserve">Request #5136 ? The United Nations Statistics Division (DESA/SD) is proposing to provide funding for two resource experts and for two UNSD staff to co-organize and co-lead a Regional Workshop on International Statistical Classifications that will be hosted by ESCAP in Santiago, Chile, on 20-22 May 2025. / This regional course aims to help participants acquire knowledge and skills to deepen their understanding of the principles and methodology of international statistical classifications. The course will review recent developments in classifications and provide guidance on the development and implementation of classifications.  / The proposal concerns a total budget of US$41,903 covering the participation of two resource experts from Eurostat and the United States. This proposal also covers the travel of two DESA/UNSD staff members for co-organizing and co-leading the workshop.</w:t>
            </w:r>
          </w:p>
        </w:tc>
        <w:tc>
          <w:tcPr>
            <w:tcW w:w="2400" w:type="dxa"/>
          </w:tcPr>
          <w:p>
            <w:r>
              <w:t xml:space="preserve">Under consideration</w:t>
            </w:r>
          </w:p>
        </w:tc>
        <w:tc>
          <w:tcPr>
            <w:tcW w:w="2400" w:type="dxa"/>
          </w:tcPr>
          <w:p>
            <w:r>
              <w:t xml:space="preserve">Statistics Division</w:t>
            </w:r>
          </w:p>
        </w:tc>
        <w:tc>
          <w:tcPr>
            <w:tcW w:w="2400" w:type="dxa"/>
          </w:tcPr>
          <w:p>
            <w:r>
              <w:t xml:space="preserve">03 Mar 2025</w:t>
            </w:r>
          </w:p>
        </w:tc>
        <w:tc>
          <w:tcPr>
            <w:tcW w:w="2400" w:type="dxa"/>
          </w:tcPr>
          <w:p>
            <w:r>
              <w:t xml:space="preserve">17 Mar 2025</w:t>
            </w:r>
          </w:p>
        </w:tc>
        <w:tc>
          <w:tcPr>
            <w:tcW w:w="2400" w:type="dxa"/>
          </w:tcPr>
          <w:p>
            <w:r>
              <w:t xml:space="preserve">27 May 2025</w:t>
            </w:r>
          </w:p>
        </w:tc>
        <w:tc>
          <w:tcPr>
            <w:tcW w:w="2400" w:type="dxa"/>
          </w:tcPr>
          <w:p>
            <w:r>
              <w:t xml:space="preserve">Pedro Farinas | farinas@un.org</w:t>
            </w:r>
          </w:p>
        </w:tc>
        <w:tc>
          <w:tcPr>
            <w:tcW w:w="2400" w:type="dxa"/>
          </w:tcPr>
          <w:p>
            <w:r>
              <w:t xml:space="preserve">The United Nations Statistics Division (DESA/SD) is proposing to provide funding for two resource experts and for two UNSD staff to co-organize and co-lead a Regional Workshop on International Statistical Classifications that will be hosted by ESCAP in Santiago, Chile, on 20-22 May 2025. / This regional course aims to help participants acquire knowledge and skills to deepen their understanding of the principles and methodology of international statistical classifications. The course will review recent developments in classifications and provide guidance on the development and implementation of classifications.  / The proposal concerns a total budget of US$41,903 covering the participation of two resource experts from Eurostat and the United States. This proposal also covers the travel of two DESA/UNSD staff members for co-organizing and co-leading the workshop.</w:t>
            </w:r>
          </w:p>
        </w:tc>
        <w:tc>
          <w:tcPr>
            <w:tcW w:w="2400" w:type="dxa"/>
          </w:tcPr>
          <w:p>
            <w:r>
              <w:t xml:space="preserve"/>
            </w:r>
          </w:p>
        </w:tc>
        <w:tc>
          <w:tcPr>
            <w:tcW w:w="2400" w:type="dxa"/>
          </w:tcPr>
          <w:p>
            <w:r>
              <w:t xml:space="preserve"/>
            </w:r>
          </w:p>
        </w:tc>
      </w:tr>
      <w:tr>
        <w:tc>
          <w:tcPr>
            <w:tcW w:w="2400" w:type="dxa"/>
          </w:tcPr>
          <w:p>
            <w:r>
              <w:t xml:space="preserve">5083</w:t>
            </w:r>
          </w:p>
        </w:tc>
        <w:tc>
          <w:tcPr>
            <w:tcW w:w="2400" w:type="dxa"/>
          </w:tcPr>
          <w:p>
            <w:r>
              <w:t xml:space="preserve">Request #5083 ? Camilo AndrÃ©s MÃ©ndez C, Head of International Affairs at Colombia's National Statistical Office (DANE), requests support from the United Nations Statistics Division to help upgrade the data science skills and capabilities in DANE and other National Statistical Offices in Latin America. The request is made in light of rapidly advancing trends in data science and emerging technologies.</w:t>
            </w:r>
          </w:p>
        </w:tc>
        <w:tc>
          <w:tcPr>
            <w:tcW w:w="2400" w:type="dxa"/>
          </w:tcPr>
          <w:p>
            <w:r>
              <w:t xml:space="preserve">Completed</w:t>
            </w:r>
          </w:p>
        </w:tc>
        <w:tc>
          <w:tcPr>
            <w:tcW w:w="2400" w:type="dxa"/>
          </w:tcPr>
          <w:p>
            <w:r>
              <w:t xml:space="preserve">Statistics Division</w:t>
            </w:r>
          </w:p>
        </w:tc>
        <w:tc>
          <w:tcPr>
            <w:tcW w:w="2400" w:type="dxa"/>
          </w:tcPr>
          <w:p>
            <w:r>
              <w:t xml:space="preserve">20 Sept 2024</w:t>
            </w:r>
          </w:p>
        </w:tc>
        <w:tc>
          <w:tcPr>
            <w:tcW w:w="2400" w:type="dxa"/>
          </w:tcPr>
          <w:p>
            <w:r>
              <w:t xml:space="preserve">21 Sept 2024</w:t>
            </w:r>
          </w:p>
        </w:tc>
        <w:tc>
          <w:tcPr>
            <w:tcW w:w="2400" w:type="dxa"/>
          </w:tcPr>
          <w:p>
            <w:r>
              <w:t xml:space="preserve">31 Jan 2025</w:t>
            </w:r>
          </w:p>
        </w:tc>
        <w:tc>
          <w:tcPr>
            <w:tcW w:w="2400" w:type="dxa"/>
          </w:tcPr>
          <w:p>
            <w:r>
              <w:t xml:space="preserve">Camilo Andres Mendez Coronado | camendezc@dane.gov.co</w:t>
            </w:r>
          </w:p>
        </w:tc>
        <w:tc>
          <w:tcPr>
            <w:tcW w:w="2400" w:type="dxa"/>
          </w:tcPr>
          <w:p>
            <w:r>
              <w:t xml:space="preserve">Camilo AndrÃ©s MÃ©ndez C, Head of International Affairs at Colombia's National Statistical Office (DANE), requests support from the United Nations Statistics Division to help upgrade the data science skills and capabilities in DANE and other National Statistical Offices in Latin America. The request is made in light of rapidly advancing trends in data science and emerging technologies.</w:t>
            </w:r>
          </w:p>
        </w:tc>
        <w:tc>
          <w:tcPr>
            <w:tcW w:w="2400" w:type="dxa"/>
          </w:tcPr>
          <w:p>
            <w:r>
              <w:t xml:space="preserve"/>
            </w:r>
          </w:p>
        </w:tc>
        <w:tc>
          <w:tcPr>
            <w:tcW w:w="2400" w:type="dxa"/>
          </w:tcPr>
          <w:p>
            <w:r>
              <w:t xml:space="preserve"/>
            </w:r>
          </w:p>
        </w:tc>
      </w:tr>
      <w:tr>
        <w:tc>
          <w:tcPr>
            <w:tcW w:w="2400" w:type="dxa"/>
          </w:tcPr>
          <w:p>
            <w:r>
              <w:t xml:space="preserve">3932</w:t>
            </w:r>
          </w:p>
        </w:tc>
        <w:tc>
          <w:tcPr>
            <w:tcW w:w="2400" w:type="dxa"/>
          </w:tcPr>
          <w:p>
            <w:r>
              <w:t xml:space="preserve">Request #3932 ? To help address the implementation lags, the current System of National Accounts (SNA) update work programme includes an explicit component dealing with the early implementation of some of the new recommendations. This component will enable countries to start building capacity and implementing the new standard before its publication and thus giving a head start to the SNA compliance. Moreover, the experience gained during these exercises will benefit later implementers and capacity development providers. This undertaking encompasses a diversity of country, topics and receiving and supporting capacity development institutions so a well-developed project management toolkit is required for monitoring the efficacy of each engagement, harmonizing the inputs and outputs, and recording (and subsequent reporting) of the most relevant project phases. The request is for an experienced consultant that can support the development of an overarching project management toolkit.</w:t>
            </w:r>
          </w:p>
        </w:tc>
        <w:tc>
          <w:tcPr>
            <w:tcW w:w="2400" w:type="dxa"/>
          </w:tcPr>
          <w:p>
            <w:r>
              <w:t xml:space="preserve">Completed</w:t>
            </w:r>
          </w:p>
        </w:tc>
        <w:tc>
          <w:tcPr>
            <w:tcW w:w="2400" w:type="dxa"/>
          </w:tcPr>
          <w:p>
            <w:r>
              <w:t xml:space="preserve">Statistics Division</w:t>
            </w:r>
          </w:p>
        </w:tc>
        <w:tc>
          <w:tcPr>
            <w:tcW w:w="2400" w:type="dxa"/>
          </w:tcPr>
          <w:p>
            <w:r>
              <w:t xml:space="preserve">24 Aug 2021</w:t>
            </w:r>
          </w:p>
        </w:tc>
        <w:tc>
          <w:tcPr>
            <w:tcW w:w="2400" w:type="dxa"/>
          </w:tcPr>
          <w:p>
            <w:r>
              <w:t xml:space="preserve">09 Jan 2021</w:t>
            </w:r>
          </w:p>
        </w:tc>
        <w:tc>
          <w:tcPr>
            <w:tcW w:w="2400" w:type="dxa"/>
          </w:tcPr>
          <w:p>
            <w:r>
              <w:t xml:space="preserve">14 Dec 2023</w:t>
            </w:r>
          </w:p>
        </w:tc>
        <w:tc>
          <w:tcPr>
            <w:tcW w:w="2400" w:type="dxa"/>
          </w:tcPr>
          <w:p>
            <w:r>
              <w:t xml:space="preserve">Michael Stanger | michael.stanger@un.org</w:t>
            </w:r>
          </w:p>
        </w:tc>
        <w:tc>
          <w:tcPr>
            <w:tcW w:w="2400" w:type="dxa"/>
          </w:tcPr>
          <w:p>
            <w:r>
              <w:t xml:space="preserve">To help address the implementation lags, the current System of National Accounts (SNA) update work programme includes an explicit component dealing with the early implementation of some of the new recommendations. This component will enable countries to start building capacity and implementing the new standard before its publication and thus giving a head start to the SNA compliance. Moreover, the experience gained during these exercises will benefit later implementers and capacity development providers. This undertaking encompasses a diversity of country, topics and receiving and supporting capacity development institutions so a well-developed project management toolkit is required for monitoring the efficacy of each engagement, harmonizing the inputs and outputs, and recording (and subsequent reporting) of the most relevant project phases. The request is for an experienced consultant that can support the development of an overarching project management toolkit.</w:t>
            </w:r>
          </w:p>
        </w:tc>
        <w:tc>
          <w:tcPr>
            <w:tcW w:w="2400" w:type="dxa"/>
          </w:tcPr>
          <w:p>
            <w:r>
              <w:t xml:space="preserve"/>
            </w:r>
          </w:p>
        </w:tc>
        <w:tc>
          <w:tcPr>
            <w:tcW w:w="2400" w:type="dxa"/>
          </w:tcPr>
          <w:p>
            <w:r>
              <w:t xml:space="preserve"/>
            </w:r>
          </w:p>
        </w:tc>
      </w:tr>
      <w:tr>
        <w:tc>
          <w:tcPr>
            <w:tcW w:w="2400" w:type="dxa"/>
          </w:tcPr>
          <w:p>
            <w:r>
              <w:t xml:space="preserve">4715</w:t>
            </w:r>
          </w:p>
        </w:tc>
        <w:tc>
          <w:tcPr>
            <w:tcW w:w="2400" w:type="dxa"/>
          </w:tcPr>
          <w:p>
            <w:r>
              <w:t xml:space="preserve">Request #4715 ? To support a trinational development of VLRs in the Gran Chaco Region (Argentina, Bolivia, Paraguay)</w:t>
            </w:r>
          </w:p>
        </w:tc>
        <w:tc>
          <w:tcPr>
            <w:tcW w:w="2400" w:type="dxa"/>
          </w:tcPr>
          <w:p>
            <w:r>
              <w:t xml:space="preserve">Completed</w:t>
            </w:r>
          </w:p>
        </w:tc>
        <w:tc>
          <w:tcPr>
            <w:tcW w:w="2400" w:type="dxa"/>
          </w:tcPr>
          <w:p>
            <w:r>
              <w:t xml:space="preserve">Division for Sustainable Development Goals</w:t>
            </w:r>
          </w:p>
        </w:tc>
        <w:tc>
          <w:tcPr>
            <w:tcW w:w="2400" w:type="dxa"/>
          </w:tcPr>
          <w:p>
            <w:r>
              <w:t xml:space="preserve">03 Oct 2022</w:t>
            </w:r>
          </w:p>
        </w:tc>
        <w:tc>
          <w:tcPr>
            <w:tcW w:w="2400" w:type="dxa"/>
          </w:tcPr>
          <w:p>
            <w:r>
              <w:t xml:space="preserve">01 Jan 2023</w:t>
            </w:r>
          </w:p>
        </w:tc>
        <w:tc>
          <w:tcPr>
            <w:tcW w:w="2400" w:type="dxa"/>
          </w:tcPr>
          <w:p>
            <w:r>
              <w:t xml:space="preserve">31 Dec 2023</w:t>
            </w:r>
          </w:p>
        </w:tc>
        <w:tc>
          <w:tcPr>
            <w:tcW w:w="2400" w:type="dxa"/>
          </w:tcPr>
          <w:p>
            <w:r>
              <w:t xml:space="preserve">Marisol Merquel | mmerquel@politicassociales.gob.ar</w:t>
            </w:r>
          </w:p>
        </w:tc>
        <w:tc>
          <w:tcPr>
            <w:tcW w:w="2400" w:type="dxa"/>
          </w:tcPr>
          <w:p>
            <w:r>
              <w:t xml:space="preserve">To support a trinational development of VLRs in the Gran Chaco Region (Argentina, Bolivia, Paraguay)</w:t>
            </w:r>
          </w:p>
        </w:tc>
        <w:tc>
          <w:tcPr>
            <w:tcW w:w="2400" w:type="dxa"/>
          </w:tcPr>
          <w:p>
            <w:r>
              <w:t xml:space="preserve"/>
            </w:r>
          </w:p>
        </w:tc>
        <w:tc>
          <w:tcPr>
            <w:tcW w:w="2400" w:type="dxa"/>
          </w:tcPr>
          <w:p>
            <w:r>
              <w:t xml:space="preserve"/>
            </w:r>
          </w:p>
        </w:tc>
      </w:tr>
      <w:tr>
        <w:tc>
          <w:tcPr>
            <w:tcW w:w="2400" w:type="dxa"/>
          </w:tcPr>
          <w:p>
            <w:r>
              <w:t xml:space="preserve">4257</w:t>
            </w:r>
          </w:p>
        </w:tc>
        <w:tc>
          <w:tcPr>
            <w:tcW w:w="2400" w:type="dxa"/>
          </w:tcPr>
          <w:p>
            <w:r>
              <w:t xml:space="preserve">Request #4257 ? DPIDG was invited to present on the capacity development activities regarding the Curriculum on Governance, its mainstreaming for the public sector and best practices. The presentation will be a capacity development one with Q&amp;A and interaction with senior cabinet ministers and/or representatives from CLAD member countries.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15 Aug 2022</w:t>
            </w:r>
          </w:p>
        </w:tc>
        <w:tc>
          <w:tcPr>
            <w:tcW w:w="2400" w:type="dxa"/>
          </w:tcPr>
          <w:p>
            <w:r>
              <w:t xml:space="preserve">05 Sept 2022</w:t>
            </w:r>
          </w:p>
        </w:tc>
        <w:tc>
          <w:tcPr>
            <w:tcW w:w="2400" w:type="dxa"/>
          </w:tcPr>
          <w:p>
            <w:r>
              <w:t xml:space="preserve">06 Sept 2022</w:t>
            </w:r>
          </w:p>
        </w:tc>
        <w:tc>
          <w:tcPr>
            <w:tcW w:w="2400" w:type="dxa"/>
          </w:tcPr>
          <w:p>
            <w:r>
              <w:t xml:space="preserve">Dr. Francisco Velazquez | secretario.general@clad.org</w:t>
            </w:r>
          </w:p>
        </w:tc>
        <w:tc>
          <w:tcPr>
            <w:tcW w:w="2400" w:type="dxa"/>
          </w:tcPr>
          <w:p>
            <w:r>
              <w:t xml:space="preserve">DPIDG was invited to present on the capacity development activities regarding the Curriculum on Governance, its mainstreaming for the public sector and best practices. The presentation will be a capacity development one with Q&amp;A and interaction with senior cabinet ministers and/or representatives from CLAD member countries.</w:t>
            </w:r>
          </w:p>
        </w:tc>
        <w:tc>
          <w:tcPr>
            <w:tcW w:w="2400" w:type="dxa"/>
          </w:tcPr>
          <w:p>
            <w:r>
              <w:t xml:space="preserve"/>
            </w:r>
          </w:p>
        </w:tc>
        <w:tc>
          <w:tcPr>
            <w:tcW w:w="2400" w:type="dxa"/>
          </w:tcPr>
          <w:p>
            <w:r>
              <w:t xml:space="preserve"/>
            </w:r>
          </w:p>
        </w:tc>
      </w:tr>
      <w:tr>
        <w:tc>
          <w:tcPr>
            <w:tcW w:w="2400" w:type="dxa"/>
          </w:tcPr>
          <w:p>
            <w:r>
              <w:t xml:space="preserve">3989</w:t>
            </w:r>
          </w:p>
        </w:tc>
        <w:tc>
          <w:tcPr>
            <w:tcW w:w="2400" w:type="dxa"/>
          </w:tcPr>
          <w:p>
            <w:r>
              <w:t xml:space="preserve">Request #3989 ? The COVID-19 pandemic presented a major challenge for household survey programmes. Traditional face-to-face survey operations have become difficult to implement in many countries due to social distancing requirements and other restriction measures as a result of the pandemic. According to a survey conducted by the United Nations Statistics Division (UNSD) and the World Bank in May 2020, 96â€¯percent of national statistical offices (NSOs) partially or fully stopped face-to-face data collection. / In response to the government requirement on social distancing, many national statistical offices (NSOs) quickly turned to telephone or web interviews as an alternative data collection mode to maintain continuity in the production of key indicators and monitor the health and socio-economic impact of the pandemic.    / In the fourth round of UNSD and the World Bank survey of national statistical offices in May-June 2021, a marked increase was observed in the number of countries declaring a full resumption of face-to-face data collection activities. Globally 44 percent of the surveyed countries resumed full face-to-face data collection, compared to just four percent a year earlier. / While the adaptation of national household survey operations indicated the resilience of NSOs, such adaptation also raised challenges for countries on survey data quality. Change of survey data collection mode from face-to-face to telephone or web may impact on sample coverage, response rate and measurement error. Shortening survey questionnaires and changing question flows will also impact on the quality and comparability of survey data.   / In close consultation with the Task Force on COVID-19, established by the Inter-Secretariat Working Group on Household Surveys (ISWGHS), UNSD is hiring a consultant to develop a Guidance Note on Assessing and Minimizing the COVID Impact on Survey Quality.</w:t>
            </w:r>
          </w:p>
        </w:tc>
        <w:tc>
          <w:tcPr>
            <w:tcW w:w="2400" w:type="dxa"/>
          </w:tcPr>
          <w:p>
            <w:r>
              <w:t xml:space="preserve">Completed</w:t>
            </w:r>
          </w:p>
        </w:tc>
        <w:tc>
          <w:tcPr>
            <w:tcW w:w="2400" w:type="dxa"/>
          </w:tcPr>
          <w:p>
            <w:r>
              <w:t xml:space="preserve">Statistics Division</w:t>
            </w:r>
          </w:p>
        </w:tc>
        <w:tc>
          <w:tcPr>
            <w:tcW w:w="2400" w:type="dxa"/>
          </w:tcPr>
          <w:p>
            <w:r>
              <w:t xml:space="preserve">28 Sept 2021</w:t>
            </w:r>
          </w:p>
        </w:tc>
        <w:tc>
          <w:tcPr>
            <w:tcW w:w="2400" w:type="dxa"/>
          </w:tcPr>
          <w:p>
            <w:r>
              <w:t xml:space="preserve">01 Mar 2021</w:t>
            </w:r>
          </w:p>
        </w:tc>
        <w:tc>
          <w:tcPr>
            <w:tcW w:w="2400" w:type="dxa"/>
          </w:tcPr>
          <w:p>
            <w:r>
              <w:t xml:space="preserve">28 Feb 2022</w:t>
            </w:r>
          </w:p>
        </w:tc>
        <w:tc>
          <w:tcPr>
            <w:tcW w:w="2400" w:type="dxa"/>
          </w:tcPr>
          <w:p>
            <w:r>
              <w:t xml:space="preserve">Haoyi Chen | chen9@un.org</w:t>
            </w:r>
          </w:p>
        </w:tc>
        <w:tc>
          <w:tcPr>
            <w:tcW w:w="2400" w:type="dxa"/>
          </w:tcPr>
          <w:p>
            <w:r>
              <w:t xml:space="preserve">The COVID-19 pandemic presented a major challenge for household survey programmes. Traditional face-to-face survey operations have become difficult to implement in many countries due to social distancing requirements and other restriction measures as a result of the pandemic. According to a survey conducted by the United Nations Statistics Division (UNSD) and the World Bank in May 2020, 96â€¯percent of national statistical offices (NSOs) partially or fully stopped face-to-face data collection. / In response to the government requirement on social distancing, many national statistical offices (NSOs) quickly turned to telephone or web interviews as an alternative data collection mode to maintain continuity in the production of key indicators and monitor the health and socio-economic impact of the pandemic.    / In the fourth round of UNSD and the World Bank survey of national statistical offices in May-June 2021, a marked increase was observed in the number of countries declaring a full resumption of face-to-face data collection activities. Globally 44 percent of the surveyed countries resumed full face-to-face data collection, compared to just four percent a year earlier. / While the adaptation of national household survey operations indicated the resilience of NSOs, such adaptation also raised challenges for countries on survey data quality. Change of survey data collection mode from face-to-face to telephone or web may impact on sample coverage, response rate and measurement error. Shortening survey questionnaires and changing question flows will also impact on the quality and comparability of survey data.   / In close consultation with the Task Force on COVID-19, established by the Inter-Secretariat Working Group on Household Surveys (ISWGHS), UNSD is hiring a consultant to develop a Guidance Note on Assessing and Minimizing the COVID Impact on Survey Quality.</w:t>
            </w:r>
          </w:p>
        </w:tc>
        <w:tc>
          <w:tcPr>
            <w:tcW w:w="2400" w:type="dxa"/>
          </w:tcPr>
          <w:p>
            <w:r>
              <w:t xml:space="preserve"/>
            </w:r>
          </w:p>
        </w:tc>
        <w:tc>
          <w:tcPr>
            <w:tcW w:w="2400" w:type="dxa"/>
          </w:tcPr>
          <w:p>
            <w:r>
              <w:t xml:space="preserve"/>
            </w:r>
          </w:p>
        </w:tc>
      </w:tr>
      <w:tr>
        <w:tc>
          <w:tcPr>
            <w:tcW w:w="2400" w:type="dxa"/>
          </w:tcPr>
          <w:p>
            <w:r>
              <w:t xml:space="preserve">3441</w:t>
            </w:r>
          </w:p>
        </w:tc>
        <w:tc>
          <w:tcPr>
            <w:tcW w:w="2400" w:type="dxa"/>
          </w:tcPr>
          <w:p>
            <w:r>
              <w:t xml:space="preserve">Request #3441 ? Joint DESA-ECLAC initiative.   Responding to a request from UN ECLAC on behalf of member states for training in forecasting the economic and fiscal impacts of population ageing.</w:t>
            </w:r>
          </w:p>
        </w:tc>
        <w:tc>
          <w:tcPr>
            <w:tcW w:w="2400" w:type="dxa"/>
          </w:tcPr>
          <w:p>
            <w:r>
              <w:t xml:space="preserve">Completed</w:t>
            </w:r>
          </w:p>
        </w:tc>
        <w:tc>
          <w:tcPr>
            <w:tcW w:w="2400" w:type="dxa"/>
          </w:tcPr>
          <w:p>
            <w:r>
              <w:t xml:space="preserve">Population Division</w:t>
            </w:r>
          </w:p>
        </w:tc>
        <w:tc>
          <w:tcPr>
            <w:tcW w:w="2400" w:type="dxa"/>
          </w:tcPr>
          <w:p>
            <w:r>
              <w:t xml:space="preserve">19 Oct 2019</w:t>
            </w:r>
          </w:p>
        </w:tc>
        <w:tc>
          <w:tcPr>
            <w:tcW w:w="2400" w:type="dxa"/>
          </w:tcPr>
          <w:p>
            <w:r>
              <w:t xml:space="preserve">25 Nov 2019</w:t>
            </w:r>
          </w:p>
        </w:tc>
        <w:tc>
          <w:tcPr>
            <w:tcW w:w="2400" w:type="dxa"/>
          </w:tcPr>
          <w:p>
            <w:r>
              <w:t xml:space="preserve">27 Nov 2019</w:t>
            </w:r>
          </w:p>
        </w:tc>
        <w:tc>
          <w:tcPr>
            <w:tcW w:w="2400" w:type="dxa"/>
          </w:tcPr>
          <w:p>
            <w:r>
              <w:t xml:space="preserve">Mr. Paulo Saad | paulo.saad@un.org</w:t>
            </w:r>
          </w:p>
        </w:tc>
        <w:tc>
          <w:tcPr>
            <w:tcW w:w="2400" w:type="dxa"/>
          </w:tcPr>
          <w:p>
            <w:r>
              <w:t xml:space="preserve">Joint DESA-ECLAC initiative.   Responding to a request from UN ECLAC on behalf of member states for training in forecasting the economic and fiscal impacts of population ageing.</w:t>
            </w:r>
          </w:p>
        </w:tc>
        <w:tc>
          <w:tcPr>
            <w:tcW w:w="2400" w:type="dxa"/>
          </w:tcPr>
          <w:p>
            <w:r>
              <w:t xml:space="preserve"/>
            </w:r>
          </w:p>
        </w:tc>
        <w:tc>
          <w:tcPr>
            <w:tcW w:w="2400" w:type="dxa"/>
          </w:tcPr>
          <w:p>
            <w:r>
              <w:t xml:space="preserve"/>
            </w:r>
          </w:p>
        </w:tc>
      </w:tr>
      <w:tr>
        <w:tc>
          <w:tcPr>
            <w:tcW w:w="2400" w:type="dxa"/>
          </w:tcPr>
          <w:p>
            <w:r>
              <w:t xml:space="preserve">3435</w:t>
            </w:r>
          </w:p>
        </w:tc>
        <w:tc>
          <w:tcPr>
            <w:tcW w:w="2400" w:type="dxa"/>
          </w:tcPr>
          <w:p>
            <w:r>
              <w:t xml:space="preserve">Request #3435 ? Joint DESA-ECLAC initiative in support of the Madrid International Plan of Action on Ageing (MIPAA). Held training workshop on forecasting the national economic and fiscal impacts of population ageing.</w:t>
            </w:r>
          </w:p>
        </w:tc>
        <w:tc>
          <w:tcPr>
            <w:tcW w:w="2400" w:type="dxa"/>
          </w:tcPr>
          <w:p>
            <w:r>
              <w:t xml:space="preserve">Completed</w:t>
            </w:r>
          </w:p>
        </w:tc>
        <w:tc>
          <w:tcPr>
            <w:tcW w:w="2400" w:type="dxa"/>
          </w:tcPr>
          <w:p>
            <w:r>
              <w:t xml:space="preserve">Population Division</w:t>
            </w:r>
          </w:p>
        </w:tc>
        <w:tc>
          <w:tcPr>
            <w:tcW w:w="2400" w:type="dxa"/>
          </w:tcPr>
          <w:p>
            <w:r>
              <w:t xml:space="preserve">23 May 2019</w:t>
            </w:r>
          </w:p>
        </w:tc>
        <w:tc>
          <w:tcPr>
            <w:tcW w:w="2400" w:type="dxa"/>
          </w:tcPr>
          <w:p>
            <w:r>
              <w:t xml:space="preserve">09 Sept 2019</w:t>
            </w:r>
          </w:p>
        </w:tc>
        <w:tc>
          <w:tcPr>
            <w:tcW w:w="2400" w:type="dxa"/>
          </w:tcPr>
          <w:p>
            <w:r>
              <w:t xml:space="preserve">11 Sept 2019</w:t>
            </w:r>
          </w:p>
        </w:tc>
        <w:tc>
          <w:tcPr>
            <w:tcW w:w="2400" w:type="dxa"/>
          </w:tcPr>
          <w:p>
            <w:r>
              <w:t xml:space="preserve">Mr. Paulo Saad | paulo.saad@un.org</w:t>
            </w:r>
          </w:p>
        </w:tc>
        <w:tc>
          <w:tcPr>
            <w:tcW w:w="2400" w:type="dxa"/>
          </w:tcPr>
          <w:p>
            <w:r>
              <w:t xml:space="preserve">Joint DESA-ECLAC initiative in support of the Madrid International Plan of Action on Ageing (MIPAA). Held training workshop on forecasting the national economic and fiscal impacts of population ageing.</w:t>
            </w:r>
          </w:p>
        </w:tc>
        <w:tc>
          <w:tcPr>
            <w:tcW w:w="2400" w:type="dxa"/>
          </w:tcPr>
          <w:p>
            <w:r>
              <w:t xml:space="preserve"/>
            </w:r>
          </w:p>
        </w:tc>
        <w:tc>
          <w:tcPr>
            <w:tcW w:w="2400" w:type="dxa"/>
          </w:tcPr>
          <w:p>
            <w:r>
              <w:t xml:space="preserve"/>
            </w:r>
          </w:p>
        </w:tc>
      </w:tr>
      <w:tr>
        <w:tc>
          <w:tcPr>
            <w:tcW w:w="2400" w:type="dxa"/>
          </w:tcPr>
          <w:p>
            <w:r>
              <w:t xml:space="preserve">5295</w:t>
            </w:r>
          </w:p>
        </w:tc>
        <w:tc>
          <w:tcPr>
            <w:tcW w:w="2400" w:type="dxa"/>
          </w:tcPr>
          <w:p>
            <w:r>
              <w:t xml:space="preserve">Request #5295 ? Request through UN Resident Coordinator to support the Government of Armenia and private stakeholders including the ICC - Armenia Chapter and the Foundation for Armenian Science and Technology to put forward credible projects for investors at the 10th SDG Investment Fair.</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12 Dec 2024</w:t>
            </w:r>
          </w:p>
        </w:tc>
        <w:tc>
          <w:tcPr>
            <w:tcW w:w="2400" w:type="dxa"/>
          </w:tcPr>
          <w:p>
            <w:r>
              <w:t xml:space="preserve">12 Dec 2024</w:t>
            </w:r>
          </w:p>
        </w:tc>
        <w:tc>
          <w:tcPr>
            <w:tcW w:w="2400" w:type="dxa"/>
          </w:tcPr>
          <w:p>
            <w:r>
              <w:t xml:space="preserve">31 Dec 2025</w:t>
            </w:r>
          </w:p>
        </w:tc>
        <w:tc>
          <w:tcPr>
            <w:tcW w:w="2400" w:type="dxa"/>
          </w:tcPr>
          <w:p>
            <w:r>
              <w:t xml:space="preserve">Francoise Jacob | francoise.jacob@un.org</w:t>
            </w:r>
          </w:p>
        </w:tc>
        <w:tc>
          <w:tcPr>
            <w:tcW w:w="2400" w:type="dxa"/>
          </w:tcPr>
          <w:p>
            <w:r>
              <w:t xml:space="preserve">Request through UN Resident Coordinator to support the Government of Armenia and private stakeholders including the ICC - Armenia Chapter and the Foundation for Armenian Science and Technology to put forward credible projects for investors at the 10th SDG Investment Fair.</w:t>
            </w:r>
          </w:p>
        </w:tc>
        <w:tc>
          <w:tcPr>
            <w:tcW w:w="2400" w:type="dxa"/>
          </w:tcPr>
          <w:p>
            <w:r>
              <w:t xml:space="preserve"/>
            </w:r>
          </w:p>
        </w:tc>
        <w:tc>
          <w:tcPr>
            <w:tcW w:w="2400" w:type="dxa"/>
          </w:tcPr>
          <w:p>
            <w:r>
              <w:t xml:space="preserve"/>
            </w:r>
          </w:p>
        </w:tc>
      </w:tr>
      <w:tr>
        <w:tc>
          <w:tcPr>
            <w:tcW w:w="2400" w:type="dxa"/>
          </w:tcPr>
          <w:p>
            <w:r>
              <w:t xml:space="preserve">4992</w:t>
            </w:r>
          </w:p>
        </w:tc>
        <w:tc>
          <w:tcPr>
            <w:tcW w:w="2400" w:type="dxa"/>
          </w:tcPr>
          <w:p>
            <w:r>
              <w:t xml:space="preserve">Request #4992 ? Training Workshop on an Accounting Approach to Climate Change and Biodiversity in Central Asia and the Caucasus, 9-12 September 2024, Bishkek, Kyrgyzstan / Climate change and biodiversity loss are some of the most pressing policy issues globally, given their wide-ranging impacts on well-being. Many of the countries in the Central Asia and the Caucasus region are particularly vulnerable to the adverse effects of climate change and biodiversity loss due to their geographic location. To effectively devise climate change mitigation and adaptation strategies and biodiversity loss prevention policies, countries in the region need reliable statistics and indicators on climate change impacts and biodiversity. These statistics and indicators also need to take into account the economic impacts of climate change and biodiversity, for example, the vulnerabilities of different economic sectors to climate impacts and or the state of ecosystems and the ecosystem services they provide. Integrated statistics on the environment-economy nexus will ensure that countries in the region can create policies which mitigate and adapt to climate change and biodiversity loss while strengthening their economies. / National statistical offices in the region are well placed to produce statistics on the environment-economy nexus, which can be compiled according to the international statistical standard, the System of Environmental-Economic Accounting (SEEA). At the same time, there is a need to strengthen their capabilities to produce and disseminate related statistics and indicators to better meet user needs. This workshop will cover SEEA energy and air emission accounts, and ecosystem accounts to support the compilation of indicators relevant to climate change and biodiversity. It will also cover dissemination practices and institutional mechanisms needed to strengthen the institutions producing these statistics. / The target audience are officials from national statistical offices, ministries of environment and experts from other relevant government agencies, from the nine countries that will be invited to the will be invited to the Workshop, namely Armenia, Azerbaijan, Georgia, Kazakhstan, Kyrgyzstan, Mongolia, Tajikistan, Turkmenistan and Uzbekistan.</w:t>
            </w:r>
          </w:p>
        </w:tc>
        <w:tc>
          <w:tcPr>
            <w:tcW w:w="2400" w:type="dxa"/>
          </w:tcPr>
          <w:p>
            <w:r>
              <w:t xml:space="preserve">Under consideration</w:t>
            </w:r>
          </w:p>
        </w:tc>
        <w:tc>
          <w:tcPr>
            <w:tcW w:w="2400" w:type="dxa"/>
          </w:tcPr>
          <w:p>
            <w:r>
              <w:t xml:space="preserve">Statistics Division</w:t>
            </w:r>
          </w:p>
        </w:tc>
        <w:tc>
          <w:tcPr>
            <w:tcW w:w="2400" w:type="dxa"/>
          </w:tcPr>
          <w:p>
            <w:r>
              <w:t xml:space="preserve">31 May 2024</w:t>
            </w:r>
          </w:p>
        </w:tc>
        <w:tc>
          <w:tcPr>
            <w:tcW w:w="2400" w:type="dxa"/>
          </w:tcPr>
          <w:p>
            <w:r>
              <w:t xml:space="preserve">09 Sept 2024</w:t>
            </w:r>
          </w:p>
        </w:tc>
        <w:tc>
          <w:tcPr>
            <w:tcW w:w="2400" w:type="dxa"/>
          </w:tcPr>
          <w:p>
            <w:r>
              <w:t xml:space="preserve">12 Sept 2024</w:t>
            </w:r>
          </w:p>
        </w:tc>
        <w:tc>
          <w:tcPr>
            <w:tcW w:w="2400" w:type="dxa"/>
          </w:tcPr>
          <w:p>
            <w:r>
              <w:t xml:space="preserve">Marko Javorsek | marko.javorsek@un.org</w:t>
            </w:r>
          </w:p>
        </w:tc>
        <w:tc>
          <w:tcPr>
            <w:tcW w:w="2400" w:type="dxa"/>
          </w:tcPr>
          <w:p>
            <w:r>
              <w:t xml:space="preserve">Training Workshop on an Accounting Approach to Climate Change and Biodiversity in Central Asia and the Caucasus, 9-12 September 2024, Bishkek, Kyrgyzstan / Climate change and biodiversity loss are some of the most pressing policy issues globally, given their wide-ranging impacts on well-being. Many of the countries in the Central Asia and the Caucasus region are particularly vulnerable to the adverse effects of climate change and biodiversity loss due to their geographic location. To effectively devise climate change mitigation and adaptation strategies and biodiversity loss prevention policies, countries in the region need reliable statistics and indicators on climate change impacts and biodiversity. These statistics and indicators also need to take into account the economic impacts of climate change and biodiversity, for example, the vulnerabilities of different economic sectors to climate impacts and or the state of ecosystems and the ecosystem services they provide. Integrated statistics on the environment-economy nexus will ensure that countries in the region can create policies which mitigate and adapt to climate change and biodiversity loss while strengthening their economies. / National statistical offices in the region are well placed to produce statistics on the environment-economy nexus, which can be compiled according to the international statistical standard, the System of Environmental-Economic Accounting (SEEA). At the same time, there is a need to strengthen their capabilities to produce and disseminate related statistics and indicators to better meet user needs. This workshop will cover SEEA energy and air emission accounts, and ecosystem accounts to support the compilation of indicators relevant to climate change and biodiversity. It will also cover dissemination practices and institutional mechanisms needed to strengthen the institutions producing these statistics. / The target audience are officials from national statistical offices, ministries of environment and experts from other relevant government agencies, from the nine countries that will be invited to the will be invited to the Workshop, namely Armenia, Azerbaijan, Georgia, Kazakhstan, Kyrgyzstan, Mongolia, Tajikistan, Turkmenistan and Uzbekistan.</w:t>
            </w:r>
          </w:p>
        </w:tc>
        <w:tc>
          <w:tcPr>
            <w:tcW w:w="2400" w:type="dxa"/>
          </w:tcPr>
          <w:p>
            <w:r>
              <w:t xml:space="preserve"/>
            </w:r>
          </w:p>
        </w:tc>
        <w:tc>
          <w:tcPr>
            <w:tcW w:w="2400" w:type="dxa"/>
          </w:tcPr>
          <w:p>
            <w:r>
              <w:t xml:space="preserve"/>
            </w:r>
          </w:p>
        </w:tc>
      </w:tr>
      <w:tr>
        <w:tc>
          <w:tcPr>
            <w:tcW w:w="2400" w:type="dxa"/>
          </w:tcPr>
          <w:p>
            <w:r>
              <w:t xml:space="preserve">2576</w:t>
            </w:r>
          </w:p>
        </w:tc>
        <w:tc>
          <w:tcPr>
            <w:tcW w:w="2400" w:type="dxa"/>
          </w:tcPr>
          <w:p>
            <w:r>
              <w:t xml:space="preserve">Request #2576 ? Ratification and implementation of the Convention</w:t>
            </w:r>
          </w:p>
        </w:tc>
        <w:tc>
          <w:tcPr>
            <w:tcW w:w="2400" w:type="dxa"/>
          </w:tcPr>
          <w:p>
            <w:r>
              <w:t xml:space="preserve">Completed</w:t>
            </w:r>
          </w:p>
        </w:tc>
        <w:tc>
          <w:tcPr>
            <w:tcW w:w="2400" w:type="dxa"/>
          </w:tcPr>
          <w:p>
            <w:r>
              <w:t xml:space="preserve">Division for Inclusive Social Development</w:t>
            </w:r>
          </w:p>
        </w:tc>
        <w:tc>
          <w:tcPr>
            <w:tcW w:w="2400" w:type="dxa"/>
          </w:tcPr>
          <w:p>
            <w:r>
              <w:t xml:space="preserve">30 Mar 2016</w:t>
            </w:r>
          </w:p>
        </w:tc>
        <w:tc>
          <w:tcPr>
            <w:tcW w:w="2400" w:type="dxa"/>
          </w:tcPr>
          <w:p>
            <w:r>
              <w:t xml:space="preserve">01 Jul 2016</w:t>
            </w:r>
          </w:p>
        </w:tc>
        <w:tc>
          <w:tcPr>
            <w:tcW w:w="2400" w:type="dxa"/>
          </w:tcPr>
          <w:p>
            <w:r>
              <w:t xml:space="preserve">31 Oct 2016</w:t>
            </w:r>
          </w:p>
        </w:tc>
        <w:tc>
          <w:tcPr>
            <w:tcW w:w="2400" w:type="dxa"/>
          </w:tcPr>
          <w:p>
            <w:r>
              <w:t xml:space="preserve">A. Asatryan | info@mlsa.am</w:t>
            </w:r>
          </w:p>
        </w:tc>
        <w:tc>
          <w:tcPr>
            <w:tcW w:w="2400" w:type="dxa"/>
          </w:tcPr>
          <w:p>
            <w:r>
              <w:t xml:space="preserve">Ratification and implementation of the Convention</w:t>
            </w:r>
          </w:p>
        </w:tc>
        <w:tc>
          <w:tcPr>
            <w:tcW w:w="2400" w:type="dxa"/>
          </w:tcPr>
          <w:p>
            <w:r>
              <w:t xml:space="preserve"/>
            </w:r>
          </w:p>
        </w:tc>
        <w:tc>
          <w:tcPr>
            <w:tcW w:w="2400" w:type="dxa"/>
          </w:tcPr>
          <w:p>
            <w:r>
              <w:t xml:space="preserve"/>
            </w:r>
          </w:p>
        </w:tc>
      </w:tr>
      <w:tr>
        <w:tc>
          <w:tcPr>
            <w:tcW w:w="2400" w:type="dxa"/>
          </w:tcPr>
          <w:p>
            <w:r>
              <w:t xml:space="preserve">2690</w:t>
            </w:r>
          </w:p>
        </w:tc>
        <w:tc>
          <w:tcPr>
            <w:tcW w:w="2400" w:type="dxa"/>
          </w:tcPr>
          <w:p>
            <w:r>
              <w:t xml:space="preserve">Request #2690 ? peer review of the National Strategic Plan of Aruba</w:t>
            </w:r>
          </w:p>
        </w:tc>
        <w:tc>
          <w:tcPr>
            <w:tcW w:w="2400" w:type="dxa"/>
          </w:tcPr>
          <w:p>
            <w:r>
              <w:t xml:space="preserve">Completed</w:t>
            </w:r>
          </w:p>
        </w:tc>
        <w:tc>
          <w:tcPr>
            <w:tcW w:w="2400" w:type="dxa"/>
          </w:tcPr>
          <w:p>
            <w:r>
              <w:t xml:space="preserve">Division for Sustainable Development Goals</w:t>
            </w:r>
          </w:p>
        </w:tc>
        <w:tc>
          <w:tcPr>
            <w:tcW w:w="2400" w:type="dxa"/>
          </w:tcPr>
          <w:p>
            <w:r>
              <w:t xml:space="preserve">20 Feb 2020</w:t>
            </w:r>
          </w:p>
        </w:tc>
        <w:tc>
          <w:tcPr>
            <w:tcW w:w="2400" w:type="dxa"/>
          </w:tcPr>
          <w:p>
            <w:r>
              <w:t xml:space="preserve">29 Feb 2020</w:t>
            </w:r>
          </w:p>
        </w:tc>
        <w:tc>
          <w:tcPr>
            <w:tcW w:w="2400" w:type="dxa"/>
          </w:tcPr>
          <w:p>
            <w:r>
              <w:t xml:space="preserve">31 Dec 2020</w:t>
            </w:r>
          </w:p>
        </w:tc>
        <w:tc>
          <w:tcPr>
            <w:tcW w:w="2400" w:type="dxa"/>
          </w:tcPr>
          <w:p>
            <w:r>
              <w:t xml:space="preserve">Srdan Deric | srdan.seric@un.org</w:t>
            </w:r>
          </w:p>
        </w:tc>
        <w:tc>
          <w:tcPr>
            <w:tcW w:w="2400" w:type="dxa"/>
          </w:tcPr>
          <w:p>
            <w:r>
              <w:t xml:space="preserve">peer review of the National Strategic Plan of Aruba</w:t>
            </w:r>
          </w:p>
        </w:tc>
        <w:tc>
          <w:tcPr>
            <w:tcW w:w="2400" w:type="dxa"/>
          </w:tcPr>
          <w:p>
            <w:r>
              <w:t xml:space="preserve"/>
            </w:r>
          </w:p>
        </w:tc>
        <w:tc>
          <w:tcPr>
            <w:tcW w:w="2400" w:type="dxa"/>
          </w:tcPr>
          <w:p>
            <w:r>
              <w:t xml:space="preserve">requests.xlsx record '2690': Country 'Aruba' could not be matched to an ISO3 value. / requests.xlsx record '2690': Country text 'Aruba' could not be matched; no country assignment was inferred.</w:t>
            </w:r>
          </w:p>
        </w:tc>
      </w:tr>
      <w:tr>
        <w:tc>
          <w:tcPr>
            <w:tcW w:w="2400" w:type="dxa"/>
          </w:tcPr>
          <w:p>
            <w:r>
              <w:t xml:space="preserve">5576</w:t>
            </w:r>
          </w:p>
        </w:tc>
        <w:tc>
          <w:tcPr>
            <w:tcW w:w="2400" w:type="dxa"/>
          </w:tcPr>
          <w:p>
            <w:r>
              <w:t xml:space="preserve">Request #5576 ? 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Under consideration</w:t>
            </w:r>
          </w:p>
        </w:tc>
        <w:tc>
          <w:tcPr>
            <w:tcW w:w="2400" w:type="dxa"/>
          </w:tcPr>
          <w:p>
            <w:r>
              <w:t xml:space="preserve">Statistics Division</w:t>
            </w:r>
          </w:p>
        </w:tc>
        <w:tc>
          <w:tcPr>
            <w:tcW w:w="2400" w:type="dxa"/>
          </w:tcPr>
          <w:p>
            <w:r>
              <w:t xml:space="preserve">11 Sept 2026</w:t>
            </w:r>
          </w:p>
        </w:tc>
        <w:tc>
          <w:tcPr>
            <w:tcW w:w="2400" w:type="dxa"/>
          </w:tcPr>
          <w:p>
            <w:r>
              <w:t xml:space="preserve">30 Nov 2026</w:t>
            </w:r>
          </w:p>
        </w:tc>
        <w:tc>
          <w:tcPr>
            <w:tcW w:w="2400" w:type="dxa"/>
          </w:tcPr>
          <w:p>
            <w:r>
              <w:t xml:space="preserve">04 Dec 2026</w:t>
            </w:r>
          </w:p>
        </w:tc>
        <w:tc>
          <w:tcPr>
            <w:tcW w:w="2400" w:type="dxa"/>
          </w:tcPr>
          <w:p>
            <w:r>
              <w:t xml:space="preserve">Seiffe Tadesse | tadesse5@un.org</w:t>
            </w:r>
          </w:p>
        </w:tc>
        <w:tc>
          <w:tcPr>
            <w:tcW w:w="2400" w:type="dxa"/>
          </w:tcPr>
          <w:p>
            <w:r>
              <w:t xml:space="preserve">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Country standardized: 'Turkey' -&gt; 'Türkiye'.</w:t>
            </w:r>
          </w:p>
        </w:tc>
        <w:tc>
          <w:tcPr>
            <w:tcW w:w="2400" w:type="dxa"/>
          </w:tcPr>
          <w:p>
            <w:r>
              <w:t xml:space="preserve"/>
            </w:r>
          </w:p>
        </w:tc>
      </w:tr>
      <w:tr>
        <w:tc>
          <w:tcPr>
            <w:tcW w:w="2400" w:type="dxa"/>
          </w:tcPr>
          <w:p>
            <w:r>
              <w:t xml:space="preserve">2593</w:t>
            </w:r>
          </w:p>
        </w:tc>
        <w:tc>
          <w:tcPr>
            <w:tcW w:w="2400" w:type="dxa"/>
          </w:tcPr>
          <w:p>
            <w:r>
              <w:t xml:space="preserve">Request #2593 ? DPIDG was requested by IDI, INTOSAI Secretariat, and SAI UAE to improve the design and develop the implementation plan of two capacity development programs on auditing the SDGs and SAI independence by organizing bilateral meetings with INTOSAI Secretariat, IDI management and SAI UAE to discuss collaboration regarding role of SAIs in support of 2030 Agenda from 14-19 March 2016.</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29 Jan 2016</w:t>
            </w:r>
          </w:p>
        </w:tc>
        <w:tc>
          <w:tcPr>
            <w:tcW w:w="2400" w:type="dxa"/>
          </w:tcPr>
          <w:p>
            <w:r>
              <w:t xml:space="preserve">14 Mar 2016</w:t>
            </w:r>
          </w:p>
        </w:tc>
        <w:tc>
          <w:tcPr>
            <w:tcW w:w="2400" w:type="dxa"/>
          </w:tcPr>
          <w:p>
            <w:r>
              <w:t xml:space="preserve">19 Mar 2016</w:t>
            </w:r>
          </w:p>
        </w:tc>
        <w:tc>
          <w:tcPr>
            <w:tcW w:w="2400" w:type="dxa"/>
          </w:tcPr>
          <w:p>
            <w:r>
              <w:t xml:space="preserve">na | na@gmail.com</w:t>
            </w:r>
          </w:p>
        </w:tc>
        <w:tc>
          <w:tcPr>
            <w:tcW w:w="2400" w:type="dxa"/>
          </w:tcPr>
          <w:p>
            <w:r>
              <w:t xml:space="preserve">DPIDG was requested by IDI, INTOSAI Secretariat, and SAI UAE to improve the design and develop the implementation plan of two capacity development programs on auditing the SDGs and SAI independence by organizing bilateral meetings with INTOSAI Secretariat, IDI management and SAI UAE to discuss collaboration regarding role of SAIs in support of 2030 Agenda from 14-19 March 2016.</w:t>
            </w:r>
          </w:p>
        </w:tc>
        <w:tc>
          <w:tcPr>
            <w:tcW w:w="2400" w:type="dxa"/>
          </w:tcPr>
          <w:p>
            <w:r>
              <w:t xml:space="preserve"/>
            </w:r>
          </w:p>
        </w:tc>
        <w:tc>
          <w:tcPr>
            <w:tcW w:w="2400" w:type="dxa"/>
          </w:tcPr>
          <w:p>
            <w:r>
              <w:t xml:space="preserve"/>
            </w:r>
          </w:p>
        </w:tc>
      </w:tr>
      <w:tr>
        <w:tc>
          <w:tcPr>
            <w:tcW w:w="2400" w:type="dxa"/>
          </w:tcPr>
          <w:p>
            <w:r>
              <w:t xml:space="preserve">5352</w:t>
            </w:r>
          </w:p>
        </w:tc>
        <w:tc>
          <w:tcPr>
            <w:tcW w:w="2400" w:type="dxa"/>
          </w:tcPr>
          <w:p>
            <w:r>
              <w:t xml:space="preserve">Request #5352 ? 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27 May 2025</w:t>
            </w:r>
          </w:p>
        </w:tc>
        <w:tc>
          <w:tcPr>
            <w:tcW w:w="2400" w:type="dxa"/>
          </w:tcPr>
          <w:p>
            <w:r>
              <w:t xml:space="preserve">25 Aug 2025</w:t>
            </w:r>
          </w:p>
        </w:tc>
        <w:tc>
          <w:tcPr>
            <w:tcW w:w="2400" w:type="dxa"/>
          </w:tcPr>
          <w:p>
            <w:r>
              <w:t xml:space="preserve">29 Aug 2025</w:t>
            </w:r>
          </w:p>
        </w:tc>
        <w:tc>
          <w:tcPr>
            <w:tcW w:w="2400" w:type="dxa"/>
          </w:tcPr>
          <w:p>
            <w:r>
              <w:t xml:space="preserve">FSDO following request from Member States | fsdcapdev@un.org</w:t>
            </w:r>
          </w:p>
        </w:tc>
        <w:tc>
          <w:tcPr>
            <w:tcW w:w="2400" w:type="dxa"/>
          </w:tcPr>
          <w:p>
            <w:r>
              <w:t xml:space="preserve">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5241</w:t>
            </w:r>
          </w:p>
        </w:tc>
        <w:tc>
          <w:tcPr>
            <w:tcW w:w="2400" w:type="dxa"/>
          </w:tcPr>
          <w:p>
            <w:r>
              <w:t xml:space="preserve">Request #5241 ? The request is for a capacity building workshop to prepare census managers in Asian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Under consideration</w:t>
            </w:r>
          </w:p>
        </w:tc>
        <w:tc>
          <w:tcPr>
            <w:tcW w:w="2400" w:type="dxa"/>
          </w:tcPr>
          <w:p>
            <w:r>
              <w:t xml:space="preserve">Statistics Division</w:t>
            </w:r>
          </w:p>
        </w:tc>
        <w:tc>
          <w:tcPr>
            <w:tcW w:w="2400" w:type="dxa"/>
          </w:tcPr>
          <w:p>
            <w:r>
              <w:t xml:space="preserve">16 Jun 2025</w:t>
            </w:r>
          </w:p>
        </w:tc>
        <w:tc>
          <w:tcPr>
            <w:tcW w:w="2400" w:type="dxa"/>
          </w:tcPr>
          <w:p>
            <w:r>
              <w:t xml:space="preserve">20 Oct 2025</w:t>
            </w:r>
          </w:p>
        </w:tc>
        <w:tc>
          <w:tcPr>
            <w:tcW w:w="2400" w:type="dxa"/>
          </w:tcPr>
          <w:p>
            <w:r>
              <w:t xml:space="preserve">24 Oct 2025</w:t>
            </w:r>
          </w:p>
        </w:tc>
        <w:tc>
          <w:tcPr>
            <w:tcW w:w="2400" w:type="dxa"/>
          </w:tcPr>
          <w:p>
            <w:r>
              <w:t xml:space="preserve">Seiffe Tadesse | tadesse5@un.org</w:t>
            </w:r>
          </w:p>
        </w:tc>
        <w:tc>
          <w:tcPr>
            <w:tcW w:w="2400" w:type="dxa"/>
          </w:tcPr>
          <w:p>
            <w:r>
              <w:t xml:space="preserve">The request is for a capacity building workshop to prepare census managers in Asian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
            </w:r>
          </w:p>
        </w:tc>
      </w:tr>
      <w:tr>
        <w:tc>
          <w:tcPr>
            <w:tcW w:w="2400" w:type="dxa"/>
          </w:tcPr>
          <w:p>
            <w:r>
              <w:t xml:space="preserve">5082</w:t>
            </w:r>
          </w:p>
        </w:tc>
        <w:tc>
          <w:tcPr>
            <w:tcW w:w="2400" w:type="dxa"/>
          </w:tcPr>
          <w:p>
            <w:r>
              <w:t xml:space="preserve">Request #5082 ? In response to countries' requests for enhanced training in evidence-based Voluntary National Review (VNR) development, UNSD has initiated capacity-building efforts, including workshops and the creation of the "Practical Guide for Evidence-based Voluntary National Reviews." To further support these efforts and meet the demand for accessible, self-paced learning, e-learning materials will be developed based on the Guide, allowing Member States to access the training at any time. These materials will not only reinforce the guidance in the workshops but also offer more in-depth information, country examples, case studies, and practical tools to assist in the development of evidence-based VNRs.</w:t>
            </w:r>
          </w:p>
        </w:tc>
        <w:tc>
          <w:tcPr>
            <w:tcW w:w="2400" w:type="dxa"/>
          </w:tcPr>
          <w:p>
            <w:r>
              <w:t xml:space="preserve">Under consideration</w:t>
            </w:r>
          </w:p>
        </w:tc>
        <w:tc>
          <w:tcPr>
            <w:tcW w:w="2400" w:type="dxa"/>
          </w:tcPr>
          <w:p>
            <w:r>
              <w:t xml:space="preserve">Statistics Division</w:t>
            </w:r>
          </w:p>
        </w:tc>
        <w:tc>
          <w:tcPr>
            <w:tcW w:w="2400" w:type="dxa"/>
          </w:tcPr>
          <w:p>
            <w:r>
              <w:t xml:space="preserve">20 Sept 2024</w:t>
            </w:r>
          </w:p>
        </w:tc>
        <w:tc>
          <w:tcPr>
            <w:tcW w:w="2400" w:type="dxa"/>
          </w:tcPr>
          <w:p>
            <w:r>
              <w:t xml:space="preserve">01 Oct 2024</w:t>
            </w:r>
          </w:p>
        </w:tc>
        <w:tc>
          <w:tcPr>
            <w:tcW w:w="2400" w:type="dxa"/>
          </w:tcPr>
          <w:p>
            <w:r>
              <w:t xml:space="preserve">31 Dec 2024</w:t>
            </w:r>
          </w:p>
        </w:tc>
        <w:tc>
          <w:tcPr>
            <w:tcW w:w="2400" w:type="dxa"/>
          </w:tcPr>
          <w:p>
            <w:r>
              <w:t xml:space="preserve">Yongyi Min | min3@un.org</w:t>
            </w:r>
          </w:p>
        </w:tc>
        <w:tc>
          <w:tcPr>
            <w:tcW w:w="2400" w:type="dxa"/>
          </w:tcPr>
          <w:p>
            <w:r>
              <w:t xml:space="preserve">In response to countries' requests for enhanced training in evidence-based Voluntary National Review (VNR) development, UNSD has initiated capacity-building efforts, including workshops and the creation of the "Practical Guide for Evidence-based Voluntary National Reviews." To further support these efforts and meet the demand for accessible, self-paced learning, e-learning materials will be developed based on the Guide, allowing Member States to access the training at any time. These materials will not only reinforce the guidance in the workshops but also offer more in-depth information, country examples, case studies, and practical tools to assist in the development of evidence-based VNRs.</w:t>
            </w:r>
          </w:p>
        </w:tc>
        <w:tc>
          <w:tcPr>
            <w:tcW w:w="2400" w:type="dxa"/>
          </w:tcPr>
          <w:p>
            <w:r>
              <w:t xml:space="preserve">Country standardized: 'Turkey' -&gt; 'Türkiye'.</w:t>
            </w:r>
          </w:p>
        </w:tc>
        <w:tc>
          <w:tcPr>
            <w:tcW w:w="2400" w:type="dxa"/>
          </w:tcPr>
          <w:p>
            <w:r>
              <w:t xml:space="preserve"/>
            </w:r>
          </w:p>
        </w:tc>
      </w:tr>
      <w:tr>
        <w:tc>
          <w:tcPr>
            <w:tcW w:w="2400" w:type="dxa"/>
          </w:tcPr>
          <w:p>
            <w:r>
              <w:t xml:space="preserve">5080</w:t>
            </w:r>
          </w:p>
        </w:tc>
        <w:tc>
          <w:tcPr>
            <w:tcW w:w="2400" w:type="dxa"/>
          </w:tcPr>
          <w:p>
            <w:r>
              <w:t xml:space="preserve">Request #5080 ? This workshop builds on last year's event, which focused on supporting evidence-based Voluntary National Reviews (VNRs) and Sustainable Development Goals (SDG) reporting for National Statistics Office (NSO) SDG focal persons presenting their VNR in 2024, with an emphasis on data. More information can be found here. This time, we are integrating it with the First Global Workshop for the 2025 Voluntary National Reviews, bringing together national VNR focal persons and NSO focal persons. The goal is to connect policy and data experts to enhance evidence-based VNR implementation for the 2025 cohort of countries. / The integrated workshop has been approved with our respective management and the agenda and concept note is being developed. The plan is to support the participation of member states from the approved RPTC budget from SD and OISC.</w:t>
            </w:r>
          </w:p>
        </w:tc>
        <w:tc>
          <w:tcPr>
            <w:tcW w:w="2400" w:type="dxa"/>
          </w:tcPr>
          <w:p>
            <w:r>
              <w:t xml:space="preserve">Under consideration</w:t>
            </w:r>
          </w:p>
        </w:tc>
        <w:tc>
          <w:tcPr>
            <w:tcW w:w="2400" w:type="dxa"/>
          </w:tcPr>
          <w:p>
            <w:r>
              <w:t xml:space="preserve">Office for Intergovernmental Support and Coordination for Sustainable Development, Statistics Division</w:t>
            </w:r>
          </w:p>
        </w:tc>
        <w:tc>
          <w:tcPr>
            <w:tcW w:w="2400" w:type="dxa"/>
          </w:tcPr>
          <w:p>
            <w:r>
              <w:t xml:space="preserve">19 Sept 2024</w:t>
            </w:r>
          </w:p>
        </w:tc>
        <w:tc>
          <w:tcPr>
            <w:tcW w:w="2400" w:type="dxa"/>
          </w:tcPr>
          <w:p>
            <w:r>
              <w:t xml:space="preserve">03 Dec 2024</w:t>
            </w:r>
          </w:p>
        </w:tc>
        <w:tc>
          <w:tcPr>
            <w:tcW w:w="2400" w:type="dxa"/>
          </w:tcPr>
          <w:p>
            <w:r>
              <w:t xml:space="preserve">11 Apr 2025</w:t>
            </w:r>
          </w:p>
        </w:tc>
        <w:tc>
          <w:tcPr>
            <w:tcW w:w="2400" w:type="dxa"/>
          </w:tcPr>
          <w:p>
            <w:r>
              <w:t xml:space="preserve">Yongyi Min, | min3@un.org</w:t>
            </w:r>
          </w:p>
        </w:tc>
        <w:tc>
          <w:tcPr>
            <w:tcW w:w="2400" w:type="dxa"/>
          </w:tcPr>
          <w:p>
            <w:r>
              <w:t xml:space="preserve">This workshop builds on last year's event, which focused on supporting evidence-based Voluntary National Reviews (VNRs) and Sustainable Development Goals (SDG) reporting for National Statistics Office (NSO) SDG focal persons presenting their VNR in 2024, with an emphasis on data. More information can be found here. This time, we are integrating it with the First Global Workshop for the 2025 Voluntary National Reviews, bringing together national VNR focal persons and NSO focal persons. The goal is to connect policy and data experts to enhance evidence-based VNR implementation for the 2025 cohort of countries. / The integrated workshop has been approved with our respective management and the agenda and concept note is being developed. The plan is to support the participation of member states from the approved RPTC budget from SD and OISC.</w:t>
            </w:r>
          </w:p>
        </w:tc>
        <w:tc>
          <w:tcPr>
            <w:tcW w:w="2400" w:type="dxa"/>
          </w:tcPr>
          <w:p>
            <w:r>
              <w:t xml:space="preserve">Country standardized: 'Turkey' -&gt; 'Türkiye'.</w:t>
            </w:r>
          </w:p>
        </w:tc>
        <w:tc>
          <w:tcPr>
            <w:tcW w:w="2400" w:type="dxa"/>
          </w:tcPr>
          <w:p>
            <w:r>
              <w:t xml:space="preserve"/>
            </w:r>
          </w:p>
        </w:tc>
      </w:tr>
      <w:tr>
        <w:tc>
          <w:tcPr>
            <w:tcW w:w="2400" w:type="dxa"/>
          </w:tcPr>
          <w:p>
            <w:r>
              <w:t xml:space="preserve">4847</w:t>
            </w:r>
          </w:p>
        </w:tc>
        <w:tc>
          <w:tcPr>
            <w:tcW w:w="2400" w:type="dxa"/>
          </w:tcPr>
          <w:p>
            <w:r>
              <w:t xml:space="preserve">Request #4847 ? The United Nations Statistics Division (DESA/SD) is proposing to provide funding for one resource expert and for two UNSD staff to co-organize and co-lead a Regional Course on Statistical Business Registers that will be hosted by the Statistical Institute for Asia and the Pacific in Chiba, Japan, on 11-14 March 2024. / This regional course aims to help participants acquire knowledge and skills to deepens their understanding on the principles and methodology on statistical business registers. The course will review international recommendations and standards on Statistical Business Registers and provide guidance on the implementation of the Maturity Model for Statistical Business Registers.  / The proposal concerns a total budget of US$15,783.00 covering the participation of a resource expert from Statistics Netherlands. This proposal also covers the travel of two DESA/UNSD staff members for co-organizing and co-leading the course.</w:t>
            </w:r>
          </w:p>
        </w:tc>
        <w:tc>
          <w:tcPr>
            <w:tcW w:w="2400" w:type="dxa"/>
          </w:tcPr>
          <w:p>
            <w:r>
              <w:t xml:space="preserve">Completed</w:t>
            </w:r>
          </w:p>
        </w:tc>
        <w:tc>
          <w:tcPr>
            <w:tcW w:w="2400" w:type="dxa"/>
          </w:tcPr>
          <w:p>
            <w:r>
              <w:t xml:space="preserve">Statistics Division</w:t>
            </w:r>
          </w:p>
        </w:tc>
        <w:tc>
          <w:tcPr>
            <w:tcW w:w="2400" w:type="dxa"/>
          </w:tcPr>
          <w:p>
            <w:r>
              <w:t xml:space="preserve">22 Jan 2024</w:t>
            </w:r>
          </w:p>
        </w:tc>
        <w:tc>
          <w:tcPr>
            <w:tcW w:w="2400" w:type="dxa"/>
          </w:tcPr>
          <w:p>
            <w:r>
              <w:t xml:space="preserve"/>
            </w:r>
          </w:p>
        </w:tc>
        <w:tc>
          <w:tcPr>
            <w:tcW w:w="2400" w:type="dxa"/>
          </w:tcPr>
          <w:p>
            <w:r>
              <w:t xml:space="preserve">14 Mar 2024</w:t>
            </w:r>
          </w:p>
        </w:tc>
        <w:tc>
          <w:tcPr>
            <w:tcW w:w="2400" w:type="dxa"/>
          </w:tcPr>
          <w:p>
            <w:r>
              <w:t xml:space="preserve">Pedro Farinas | farinas@un.org</w:t>
            </w:r>
          </w:p>
        </w:tc>
        <w:tc>
          <w:tcPr>
            <w:tcW w:w="2400" w:type="dxa"/>
          </w:tcPr>
          <w:p>
            <w:r>
              <w:t xml:space="preserve">The United Nations Statistics Division (DESA/SD) is proposing to provide funding for one resource expert and for two UNSD staff to co-organize and co-lead a Regional Course on Statistical Business Registers that will be hosted by the Statistical Institute for Asia and the Pacific in Chiba, Japan, on 11-14 March 2024. / This regional course aims to help participants acquire knowledge and skills to deepens their understanding on the principles and methodology on statistical business registers. The course will review international recommendations and standards on Statistical Business Registers and provide guidance on the implementation of the Maturity Model for Statistical Business Registers.  / The proposal concerns a total budget of US$15,783.00 covering the participation of a resource expert from Statistics Netherlands. This proposal also covers the travel of two DESA/UNSD staff members for co-organizing and co-leading the course.</w:t>
            </w:r>
          </w:p>
        </w:tc>
        <w:tc>
          <w:tcPr>
            <w:tcW w:w="2400" w:type="dxa"/>
          </w:tcPr>
          <w:p>
            <w:r>
              <w:t xml:space="preserve">Country standardized: 'Sri Lanka' -&gt; 'Democratic Socialist Republic of Sri Lanka'. / Country standardized: 'Turkey' -&gt; 'Türkiye'.</w:t>
            </w:r>
          </w:p>
        </w:tc>
        <w:tc>
          <w:tcPr>
            <w:tcW w:w="2400" w:type="dxa"/>
          </w:tcPr>
          <w:p>
            <w:r>
              <w:t xml:space="preserve"/>
            </w:r>
          </w:p>
        </w:tc>
      </w:tr>
      <w:tr>
        <w:tc>
          <w:tcPr>
            <w:tcW w:w="2400" w:type="dxa"/>
          </w:tcPr>
          <w:p>
            <w:r>
              <w:t xml:space="preserve">4196</w:t>
            </w:r>
          </w:p>
        </w:tc>
        <w:tc>
          <w:tcPr>
            <w:tcW w:w="2400" w:type="dxa"/>
          </w:tcPr>
          <w:p>
            <w:r>
              <w:t xml:space="preserve">Request #4196 ? DPIDG was requested to organize the UNPS Forum, composed of several capacity development workshops, to contribute to developing the capacity of governments to anticipate the various challenges posed by the implementation of the 2030 Agenda. The Government of Azerbaijan also hosted the 2019 United Nations Public Service Awards (UNPSA) Ceremony where the winners of the UNPSA were awarded during the celebration of the UN Public Service Day.</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16 Jun 2022</w:t>
            </w:r>
          </w:p>
        </w:tc>
        <w:tc>
          <w:tcPr>
            <w:tcW w:w="2400" w:type="dxa"/>
          </w:tcPr>
          <w:p>
            <w:r>
              <w:t xml:space="preserve">24 Jun 2019</w:t>
            </w:r>
          </w:p>
        </w:tc>
        <w:tc>
          <w:tcPr>
            <w:tcW w:w="2400" w:type="dxa"/>
          </w:tcPr>
          <w:p>
            <w:r>
              <w:t xml:space="preserve">27 Jun 2019</w:t>
            </w:r>
          </w:p>
        </w:tc>
        <w:tc>
          <w:tcPr>
            <w:tcW w:w="2400" w:type="dxa"/>
          </w:tcPr>
          <w:p>
            <w:r>
              <w:t xml:space="preserve">Ulv Mehdiev | na@na</w:t>
            </w:r>
          </w:p>
        </w:tc>
        <w:tc>
          <w:tcPr>
            <w:tcW w:w="2400" w:type="dxa"/>
          </w:tcPr>
          <w:p>
            <w:r>
              <w:t xml:space="preserve">DPIDG was requested to organize the UNPS Forum, composed of several capacity development workshops, to contribute to developing the capacity of governments to anticipate the various challenges posed by the implementation of the 2030 Agenda. The Government of Azerbaijan also hosted the 2019 United Nations Public Service Awards (UNPSA) Ceremony where the winners of the UNPSA were awarded during the celebration of the UN Public Service Day.</w:t>
            </w:r>
          </w:p>
        </w:tc>
        <w:tc>
          <w:tcPr>
            <w:tcW w:w="2400" w:type="dxa"/>
          </w:tcPr>
          <w:p>
            <w:r>
              <w:t xml:space="preserve"/>
            </w:r>
          </w:p>
        </w:tc>
        <w:tc>
          <w:tcPr>
            <w:tcW w:w="2400" w:type="dxa"/>
          </w:tcPr>
          <w:p>
            <w:r>
              <w:t xml:space="preserve"/>
            </w:r>
          </w:p>
        </w:tc>
      </w:tr>
      <w:tr>
        <w:tc>
          <w:tcPr>
            <w:tcW w:w="2400" w:type="dxa"/>
          </w:tcPr>
          <w:p>
            <w:r>
              <w:t xml:space="preserve">3906</w:t>
            </w:r>
          </w:p>
        </w:tc>
        <w:tc>
          <w:tcPr>
            <w:tcW w:w="2400" w:type="dxa"/>
          </w:tcPr>
          <w:p>
            <w:r>
              <w:t xml:space="preserve">Request #3906 ? The activity was mandated by ECOSOC resolutions 2020/21 (para. 9) and 2021/12 (para. 9) based on CEPA deliberations and recommendations on putting the principles of effective governance for sustainable development into practice. ECOSOC specifically encourages the Committee to continue to identify and review related technical guidelines to operationalize the principles, including from sectoral perspectives, and to further engage the relevant United Nations organizations, regional organizations and professional and academic communities in this regard, in an inclusive manner, together with all relevant stakeholders.  In accordance with the Committeeâ€™s terms of reference, policy makers in centres of Government, ministries of finance, planning and public administration of developing countries, least developed countries, countries with economies in transition and countries emerging from conflict are the primary beneficiaries.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23 Jun 2021</w:t>
            </w:r>
          </w:p>
        </w:tc>
        <w:tc>
          <w:tcPr>
            <w:tcW w:w="2400" w:type="dxa"/>
          </w:tcPr>
          <w:p>
            <w:r>
              <w:t xml:space="preserve">01 Jul 2021</w:t>
            </w:r>
          </w:p>
        </w:tc>
        <w:tc>
          <w:tcPr>
            <w:tcW w:w="2400" w:type="dxa"/>
          </w:tcPr>
          <w:p>
            <w:r>
              <w:t xml:space="preserve">08 Mar 2022</w:t>
            </w:r>
          </w:p>
        </w:tc>
        <w:tc>
          <w:tcPr>
            <w:tcW w:w="2400" w:type="dxa"/>
          </w:tcPr>
          <w:p>
            <w:r>
              <w:t xml:space="preserve">ECOSOC | spearing@un.org</w:t>
            </w:r>
          </w:p>
        </w:tc>
        <w:tc>
          <w:tcPr>
            <w:tcW w:w="2400" w:type="dxa"/>
          </w:tcPr>
          <w:p>
            <w:r>
              <w:t xml:space="preserve">The activity was mandated by ECOSOC resolutions 2020/21 (para. 9) and 2021/12 (para. 9) based on CEPA deliberations and recommendations on putting the principles of effective governance for sustainable development into practice. ECOSOC specifically encourages the Committee to continue to identify and review related technical guidelines to operationalize the principles, including from sectoral perspectives, and to further engage the relevant United Nations organizations, regional organizations and professional and academic communities in this regard, in an inclusive manner, together with all relevant stakeholders.  In accordance with the Committeeâ€™s terms of reference, policy makers in centres of Government, ministries of finance, planning and public administration of developing countries, least developed countries, countries with economies in transition and countries emerging from conflict are the primary beneficiaries.</w:t>
            </w:r>
          </w:p>
        </w:tc>
        <w:tc>
          <w:tcPr>
            <w:tcW w:w="2400" w:type="dxa"/>
          </w:tcPr>
          <w:p>
            <w:r>
              <w:t xml:space="preserve"/>
            </w:r>
          </w:p>
        </w:tc>
        <w:tc>
          <w:tcPr>
            <w:tcW w:w="2400" w:type="dxa"/>
          </w:tcPr>
          <w:p>
            <w:r>
              <w:t xml:space="preserve"/>
            </w:r>
          </w:p>
        </w:tc>
      </w:tr>
      <w:tr>
        <w:tc>
          <w:tcPr>
            <w:tcW w:w="2400" w:type="dxa"/>
          </w:tcPr>
          <w:p>
            <w:r>
              <w:t xml:space="preserve">3611</w:t>
            </w:r>
          </w:p>
        </w:tc>
        <w:tc>
          <w:tcPr>
            <w:tcW w:w="2400" w:type="dxa"/>
          </w:tcPr>
          <w:p>
            <w:r>
              <w:t xml:space="preserve">Request #3611 ? UNDP-UNFP joint project proposal on the INFF funded under the SDG Joint Fund: request to provide expert support on green economy and green growth strategies and policies component of the project implementation of the project.</w:t>
            </w:r>
          </w:p>
        </w:tc>
        <w:tc>
          <w:tcPr>
            <w:tcW w:w="2400" w:type="dxa"/>
          </w:tcPr>
          <w:p>
            <w:r>
              <w:t xml:space="preserve">Completed</w:t>
            </w:r>
          </w:p>
        </w:tc>
        <w:tc>
          <w:tcPr>
            <w:tcW w:w="2400" w:type="dxa"/>
          </w:tcPr>
          <w:p>
            <w:r>
              <w:t xml:space="preserve">Economic Analysis and Policy Division</w:t>
            </w:r>
          </w:p>
        </w:tc>
        <w:tc>
          <w:tcPr>
            <w:tcW w:w="2400" w:type="dxa"/>
          </w:tcPr>
          <w:p>
            <w:r>
              <w:t xml:space="preserve">31 Mar 2020</w:t>
            </w:r>
          </w:p>
        </w:tc>
        <w:tc>
          <w:tcPr>
            <w:tcW w:w="2400" w:type="dxa"/>
          </w:tcPr>
          <w:p>
            <w:r>
              <w:t xml:space="preserve">01 May 2020</w:t>
            </w:r>
          </w:p>
        </w:tc>
        <w:tc>
          <w:tcPr>
            <w:tcW w:w="2400" w:type="dxa"/>
          </w:tcPr>
          <w:p>
            <w:r>
              <w:t xml:space="preserve">31 Dec 2020</w:t>
            </w:r>
          </w:p>
        </w:tc>
        <w:tc>
          <w:tcPr>
            <w:tcW w:w="2400" w:type="dxa"/>
          </w:tcPr>
          <w:p>
            <w:r>
              <w:t xml:space="preserve">Tarek Cheniti | tarek.cheniti@un.org</w:t>
            </w:r>
          </w:p>
        </w:tc>
        <w:tc>
          <w:tcPr>
            <w:tcW w:w="2400" w:type="dxa"/>
          </w:tcPr>
          <w:p>
            <w:r>
              <w:t xml:space="preserve">UNDP-UNFP joint project proposal on the INFF funded under the SDG Joint Fund: request to provide expert support on green economy and green growth strategies and policies component of the project implementation of the project.</w:t>
            </w:r>
          </w:p>
        </w:tc>
        <w:tc>
          <w:tcPr>
            <w:tcW w:w="2400" w:type="dxa"/>
          </w:tcPr>
          <w:p>
            <w:r>
              <w:t xml:space="preserve"/>
            </w:r>
          </w:p>
        </w:tc>
        <w:tc>
          <w:tcPr>
            <w:tcW w:w="2400" w:type="dxa"/>
          </w:tcPr>
          <w:p>
            <w:r>
              <w:t xml:space="preserve"/>
            </w:r>
          </w:p>
        </w:tc>
      </w:tr>
      <w:tr>
        <w:tc>
          <w:tcPr>
            <w:tcW w:w="2400" w:type="dxa"/>
          </w:tcPr>
          <w:p>
            <w:r>
              <w:t xml:space="preserve">5500</w:t>
            </w:r>
          </w:p>
        </w:tc>
        <w:tc>
          <w:tcPr>
            <w:tcW w:w="2400" w:type="dxa"/>
          </w:tcPr>
          <w:p>
            <w:r>
              <w:t xml:space="preserve">Request #5500 ? Request for follow-up capacity building support in Green Growth, Blue Growth and Resilient Transition</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06 Mar 2026</w:t>
            </w:r>
          </w:p>
        </w:tc>
        <w:tc>
          <w:tcPr>
            <w:tcW w:w="2400" w:type="dxa"/>
          </w:tcPr>
          <w:p>
            <w:r>
              <w:t xml:space="preserve">01 May 2026</w:t>
            </w:r>
          </w:p>
        </w:tc>
        <w:tc>
          <w:tcPr>
            <w:tcW w:w="2400" w:type="dxa"/>
          </w:tcPr>
          <w:p>
            <w:r>
              <w:t xml:space="preserve">31 Dec 2026</w:t>
            </w:r>
          </w:p>
        </w:tc>
        <w:tc>
          <w:tcPr>
            <w:tcW w:w="2400" w:type="dxa"/>
          </w:tcPr>
          <w:p>
            <w:r>
              <w:t xml:space="preserve">H.E. Stan O. Smith | mission@bahamasny.com</w:t>
            </w:r>
          </w:p>
        </w:tc>
        <w:tc>
          <w:tcPr>
            <w:tcW w:w="2400" w:type="dxa"/>
          </w:tcPr>
          <w:p>
            <w:r>
              <w:t xml:space="preserve">Request for follow-up capacity building support in Green Growth, Blue Growth and Resilient Transition</w:t>
            </w:r>
          </w:p>
        </w:tc>
        <w:tc>
          <w:tcPr>
            <w:tcW w:w="2400" w:type="dxa"/>
          </w:tcPr>
          <w:p>
            <w:r>
              <w:t xml:space="preserve"/>
            </w:r>
          </w:p>
        </w:tc>
        <w:tc>
          <w:tcPr>
            <w:tcW w:w="2400" w:type="dxa"/>
          </w:tcPr>
          <w:p>
            <w:r>
              <w:t xml:space="preserve"/>
            </w:r>
          </w:p>
        </w:tc>
      </w:tr>
      <w:tr>
        <w:tc>
          <w:tcPr>
            <w:tcW w:w="2400" w:type="dxa"/>
          </w:tcPr>
          <w:p>
            <w:r>
              <w:t xml:space="preserve">5239</w:t>
            </w:r>
          </w:p>
        </w:tc>
        <w:tc>
          <w:tcPr>
            <w:tcW w:w="2400" w:type="dxa"/>
          </w:tcPr>
          <w:p>
            <w:r>
              <w:t xml:space="preserve">Request #5239 ? Capacity building support for the Bahamas sustainable development stakeholders</w:t>
            </w:r>
          </w:p>
        </w:tc>
        <w:tc>
          <w:tcPr>
            <w:tcW w:w="2400" w:type="dxa"/>
          </w:tcPr>
          <w:p>
            <w:r>
              <w:t xml:space="preserve">Completed</w:t>
            </w:r>
          </w:p>
        </w:tc>
        <w:tc>
          <w:tcPr>
            <w:tcW w:w="2400" w:type="dxa"/>
          </w:tcPr>
          <w:p>
            <w:r>
              <w:t xml:space="preserve">Division for Sustainable Development Goals</w:t>
            </w:r>
          </w:p>
        </w:tc>
        <w:tc>
          <w:tcPr>
            <w:tcW w:w="2400" w:type="dxa"/>
          </w:tcPr>
          <w:p>
            <w:r>
              <w:t xml:space="preserve">25 Jan 2024</w:t>
            </w:r>
          </w:p>
        </w:tc>
        <w:tc>
          <w:tcPr>
            <w:tcW w:w="2400" w:type="dxa"/>
          </w:tcPr>
          <w:p>
            <w:r>
              <w:t xml:space="preserve">01 Jun 2025</w:t>
            </w:r>
          </w:p>
        </w:tc>
        <w:tc>
          <w:tcPr>
            <w:tcW w:w="2400" w:type="dxa"/>
          </w:tcPr>
          <w:p>
            <w:r>
              <w:t xml:space="preserve">31 Jan 2026</w:t>
            </w:r>
          </w:p>
        </w:tc>
        <w:tc>
          <w:tcPr>
            <w:tcW w:w="2400" w:type="dxa"/>
          </w:tcPr>
          <w:p>
            <w:r>
              <w:t xml:space="preserve">H.E. Stan Smith | mission@bahamasny.com</w:t>
            </w:r>
          </w:p>
        </w:tc>
        <w:tc>
          <w:tcPr>
            <w:tcW w:w="2400" w:type="dxa"/>
          </w:tcPr>
          <w:p>
            <w:r>
              <w:t xml:space="preserve">Capacity building support for the Bahamas sustainable development stakeholders</w:t>
            </w:r>
          </w:p>
        </w:tc>
        <w:tc>
          <w:tcPr>
            <w:tcW w:w="2400" w:type="dxa"/>
          </w:tcPr>
          <w:p>
            <w:r>
              <w:t xml:space="preserve"/>
            </w:r>
          </w:p>
        </w:tc>
        <w:tc>
          <w:tcPr>
            <w:tcW w:w="2400" w:type="dxa"/>
          </w:tcPr>
          <w:p>
            <w:r>
              <w:t xml:space="preserve"/>
            </w:r>
          </w:p>
        </w:tc>
      </w:tr>
      <w:tr>
        <w:tc>
          <w:tcPr>
            <w:tcW w:w="2400" w:type="dxa"/>
          </w:tcPr>
          <w:p>
            <w:r>
              <w:t xml:space="preserve">5562</w:t>
            </w:r>
          </w:p>
        </w:tc>
        <w:tc>
          <w:tcPr>
            <w:tcW w:w="2400" w:type="dxa"/>
          </w:tcPr>
          <w:p>
            <w:r>
              <w:t xml:space="preserve">Request #5562 ? This workshop is held in response to a request from the Gulf Cooperation Council (GCC) on behalf of its member states who require more in-depth coverage of some aspects of automated data and metadata exchange. GCC will provide the venue and funding of participants, while UNSD and ESCWA will cover their own staff travel costs.  / As part of this sub-regional 3-day workshop, the Gulf Cooperation Council plans to invite 3â€“4 participants each from the 6 GCC countries and GCC-STAT (expected total 20-25 participants) and tailor the activities to their specific needs. This workshop will enable the participants to enhance the exchange and dissemination of statistical data and metadata using the global standard SDMX format as well as strengthen the countriesâ€™ reporting of their national SDG datasets to the ESCWA data portal, increasing the accessibility and availability of SDG data for the ESCWA region.  / In particular, this workshop focuses on strengthening metadata practices including modelling, dissemination, and exchange. Metadata collection and dissemination often receive less attention compared to data production, despite being critical for ensuring transparency, comparability, and usability of statistics. Without comprehensive metadata, users cannot fully understand the context, methodology, or limitations of the data, which undermines its value for policy-making and analysis.</w:t>
            </w:r>
          </w:p>
        </w:tc>
        <w:tc>
          <w:tcPr>
            <w:tcW w:w="2400" w:type="dxa"/>
          </w:tcPr>
          <w:p>
            <w:r>
              <w:t xml:space="preserve">Under consideration</w:t>
            </w:r>
          </w:p>
        </w:tc>
        <w:tc>
          <w:tcPr>
            <w:tcW w:w="2400" w:type="dxa"/>
          </w:tcPr>
          <w:p>
            <w:r>
              <w:t xml:space="preserve">Statistics Division</w:t>
            </w:r>
          </w:p>
        </w:tc>
        <w:tc>
          <w:tcPr>
            <w:tcW w:w="2400" w:type="dxa"/>
          </w:tcPr>
          <w:p>
            <w:r>
              <w:t xml:space="preserve">08 Jul 2026</w:t>
            </w:r>
          </w:p>
        </w:tc>
        <w:tc>
          <w:tcPr>
            <w:tcW w:w="2400" w:type="dxa"/>
          </w:tcPr>
          <w:p>
            <w:r>
              <w:t xml:space="preserve">23 Aug 2026</w:t>
            </w:r>
          </w:p>
        </w:tc>
        <w:tc>
          <w:tcPr>
            <w:tcW w:w="2400" w:type="dxa"/>
          </w:tcPr>
          <w:p>
            <w:r>
              <w:t xml:space="preserve">28 Aug 2026</w:t>
            </w:r>
          </w:p>
        </w:tc>
        <w:tc>
          <w:tcPr>
            <w:tcW w:w="2400" w:type="dxa"/>
          </w:tcPr>
          <w:p>
            <w:r>
              <w:t xml:space="preserve">Harumi Shibata Salazar | shibata@un.org</w:t>
            </w:r>
          </w:p>
        </w:tc>
        <w:tc>
          <w:tcPr>
            <w:tcW w:w="2400" w:type="dxa"/>
          </w:tcPr>
          <w:p>
            <w:r>
              <w:t xml:space="preserve">This workshop is held in response to a request from the Gulf Cooperation Council (GCC) on behalf of its member states who require more in-depth coverage of some aspects of automated data and metadata exchange. GCC will provide the venue and funding of participants, while UNSD and ESCWA will cover their own staff travel costs.  / As part of this sub-regional 3-day workshop, the Gulf Cooperation Council plans to invite 3â€“4 participants each from the 6 GCC countries and GCC-STAT (expected total 20-25 participants) and tailor the activities to their specific needs. This workshop will enable the participants to enhance the exchange and dissemination of statistical data and metadata using the global standard SDMX format as well as strengthen the countriesâ€™ reporting of their national SDG datasets to the ESCWA data portal, increasing the accessibility and availability of SDG data for the ESCWA region.  / In particular, this workshop focuses on strengthening metadata practices including modelling, dissemination, and exchange. Metadata collection and dissemination often receive less attention compared to data production, despite being critical for ensuring transparency, comparability, and usability of statistics. Without comprehensive metadata, users cannot fully understand the context, methodology, or limitations of the data, which undermines its value for policy-making and analysis.</w:t>
            </w:r>
          </w:p>
        </w:tc>
        <w:tc>
          <w:tcPr>
            <w:tcW w:w="2400" w:type="dxa"/>
          </w:tcPr>
          <w:p>
            <w:r>
              <w:t xml:space="preserve"/>
            </w:r>
          </w:p>
        </w:tc>
        <w:tc>
          <w:tcPr>
            <w:tcW w:w="2400" w:type="dxa"/>
          </w:tcPr>
          <w:p>
            <w:r>
              <w:t xml:space="preserve"/>
            </w:r>
          </w:p>
        </w:tc>
      </w:tr>
      <w:tr>
        <w:tc>
          <w:tcPr>
            <w:tcW w:w="2400" w:type="dxa"/>
          </w:tcPr>
          <w:p>
            <w:r>
              <w:t xml:space="preserve">5143</w:t>
            </w:r>
          </w:p>
        </w:tc>
        <w:tc>
          <w:tcPr>
            <w:tcW w:w="2400" w:type="dxa"/>
          </w:tcPr>
          <w:p>
            <w:r>
              <w:t xml:space="preserve">Request #5143 ? Countries in the UNESCWA region, including member states of the Cooperation Council for the Arab Countries of the Gulf (GCC) through the Statistical Centre for the Cooperation Council for the Arab Countries of the Gulf (â€œGCC-Statâ€) have requested UNSD to organize a Regional Workshop on the revised trade statistics manuals: International Merchandise Trade Statistics; Concepts and Definitions (IMTS 2026), the Manual on Statistics on International Trade in Services (MSITS 2026) and the Handbook on Integrating Business and Trade Statistics (HIBTS).</w:t>
            </w:r>
          </w:p>
        </w:tc>
        <w:tc>
          <w:tcPr>
            <w:tcW w:w="2400" w:type="dxa"/>
          </w:tcPr>
          <w:p>
            <w:r>
              <w:t xml:space="preserve">Under consideration</w:t>
            </w:r>
          </w:p>
        </w:tc>
        <w:tc>
          <w:tcPr>
            <w:tcW w:w="2400" w:type="dxa"/>
          </w:tcPr>
          <w:p>
            <w:r>
              <w:t xml:space="preserve">Statistics Division</w:t>
            </w:r>
          </w:p>
        </w:tc>
        <w:tc>
          <w:tcPr>
            <w:tcW w:w="2400" w:type="dxa"/>
          </w:tcPr>
          <w:p>
            <w:r>
              <w:t xml:space="preserve">09 Oct 2024</w:t>
            </w:r>
          </w:p>
        </w:tc>
        <w:tc>
          <w:tcPr>
            <w:tcW w:w="2400" w:type="dxa"/>
          </w:tcPr>
          <w:p>
            <w:r>
              <w:t xml:space="preserve">14 Apr 2025</w:t>
            </w:r>
          </w:p>
        </w:tc>
        <w:tc>
          <w:tcPr>
            <w:tcW w:w="2400" w:type="dxa"/>
          </w:tcPr>
          <w:p>
            <w:r>
              <w:t xml:space="preserve">16 Apr 2025</w:t>
            </w:r>
          </w:p>
        </w:tc>
        <w:tc>
          <w:tcPr>
            <w:tcW w:w="2400" w:type="dxa"/>
          </w:tcPr>
          <w:p>
            <w:r>
              <w:t xml:space="preserve">Ms. Intisar Abdullah Al Wahaibi | ialwahaibi@gccstat.org</w:t>
            </w:r>
          </w:p>
        </w:tc>
        <w:tc>
          <w:tcPr>
            <w:tcW w:w="2400" w:type="dxa"/>
          </w:tcPr>
          <w:p>
            <w:r>
              <w:t xml:space="preserve">Countries in the UNESCWA region, including member states of the Cooperation Council for the Arab Countries of the Gulf (GCC) through the Statistical Centre for the Cooperation Council for the Arab Countries of the Gulf (â€œGCC-Statâ€) have requested UNSD to organize a Regional Workshop on the revised trade statistics manuals: International Merchandise Trade Statistics; Concepts and Definitions (IMTS 2026), the Manual on Statistics on International Trade in Services (MSITS 2026) and the Handbook on Integrating Business and Trade Statistics (HIBTS).</w:t>
            </w:r>
          </w:p>
        </w:tc>
        <w:tc>
          <w:tcPr>
            <w:tcW w:w="2400" w:type="dxa"/>
          </w:tcPr>
          <w:p>
            <w:r>
              <w:t xml:space="preserve"/>
            </w:r>
          </w:p>
        </w:tc>
        <w:tc>
          <w:tcPr>
            <w:tcW w:w="2400" w:type="dxa"/>
          </w:tcPr>
          <w:p>
            <w:r>
              <w:t xml:space="preserve"/>
            </w:r>
          </w:p>
        </w:tc>
      </w:tr>
      <w:tr>
        <w:tc>
          <w:tcPr>
            <w:tcW w:w="2400" w:type="dxa"/>
          </w:tcPr>
          <w:p>
            <w:r>
              <w:t xml:space="preserve">5056</w:t>
            </w:r>
          </w:p>
        </w:tc>
        <w:tc>
          <w:tcPr>
            <w:tcW w:w="2400" w:type="dxa"/>
          </w:tcPr>
          <w:p>
            <w:r>
              <w:t xml:space="preserve">Request #5056 ? Support new ministry established to promote sustainable development and SDG alignment in national planning with technical advice on sustainable finance issues including SDG investment preparation and mobilization through bonds and other innovative approaches.</w:t>
            </w:r>
          </w:p>
        </w:tc>
        <w:tc>
          <w:tcPr>
            <w:tcW w:w="2400" w:type="dxa"/>
          </w:tcPr>
          <w:p>
            <w:r>
              <w:t xml:space="preserve">Ongoing</w:t>
            </w:r>
          </w:p>
        </w:tc>
        <w:tc>
          <w:tcPr>
            <w:tcW w:w="2400" w:type="dxa"/>
          </w:tcPr>
          <w:p>
            <w:r>
              <w:t xml:space="preserve">Financing for Sustainable Development Office</w:t>
            </w:r>
          </w:p>
        </w:tc>
        <w:tc>
          <w:tcPr>
            <w:tcW w:w="2400" w:type="dxa"/>
          </w:tcPr>
          <w:p>
            <w:r>
              <w:t xml:space="preserve">06 Sept 2024</w:t>
            </w:r>
          </w:p>
        </w:tc>
        <w:tc>
          <w:tcPr>
            <w:tcW w:w="2400" w:type="dxa"/>
          </w:tcPr>
          <w:p>
            <w:r>
              <w:t xml:space="preserve">01 Jan 2024</w:t>
            </w:r>
          </w:p>
        </w:tc>
        <w:tc>
          <w:tcPr>
            <w:tcW w:w="2400" w:type="dxa"/>
          </w:tcPr>
          <w:p>
            <w:r>
              <w:t xml:space="preserve">31 Jul 2025</w:t>
            </w:r>
          </w:p>
        </w:tc>
        <w:tc>
          <w:tcPr>
            <w:tcW w:w="2400" w:type="dxa"/>
          </w:tcPr>
          <w:p>
            <w:r>
              <w:t xml:space="preserve">Dana Imad Hamzah | dana.hamzah@mos.gov.bh</w:t>
            </w:r>
          </w:p>
        </w:tc>
        <w:tc>
          <w:tcPr>
            <w:tcW w:w="2400" w:type="dxa"/>
          </w:tcPr>
          <w:p>
            <w:r>
              <w:t xml:space="preserve">Support new ministry established to promote sustainable development and SDG alignment in national planning with technical advice on sustainable finance issues including SDG investment preparation and mobilization through bonds and other innovative approaches.</w:t>
            </w:r>
          </w:p>
        </w:tc>
        <w:tc>
          <w:tcPr>
            <w:tcW w:w="2400" w:type="dxa"/>
          </w:tcPr>
          <w:p>
            <w:r>
              <w:t xml:space="preserve"/>
            </w:r>
          </w:p>
        </w:tc>
        <w:tc>
          <w:tcPr>
            <w:tcW w:w="2400" w:type="dxa"/>
          </w:tcPr>
          <w:p>
            <w:r>
              <w:t xml:space="preserve"/>
            </w:r>
          </w:p>
        </w:tc>
      </w:tr>
      <w:tr>
        <w:tc>
          <w:tcPr>
            <w:tcW w:w="2400" w:type="dxa"/>
          </w:tcPr>
          <w:p>
            <w:r>
              <w:t xml:space="preserve">3199</w:t>
            </w:r>
          </w:p>
        </w:tc>
        <w:tc>
          <w:tcPr>
            <w:tcW w:w="2400" w:type="dxa"/>
          </w:tcPr>
          <w:p>
            <w:r>
              <w:t xml:space="preserve">Request #3199 ? organize a study tour on MSME matters for interested countries to Bahrain</w:t>
            </w:r>
          </w:p>
        </w:tc>
        <w:tc>
          <w:tcPr>
            <w:tcW w:w="2400" w:type="dxa"/>
          </w:tcPr>
          <w:p>
            <w:r>
              <w:t xml:space="preserve">Outdated</w:t>
            </w:r>
          </w:p>
        </w:tc>
        <w:tc>
          <w:tcPr>
            <w:tcW w:w="2400" w:type="dxa"/>
          </w:tcPr>
          <w:p>
            <w:r>
              <w:t xml:space="preserve">Division for Sustainable Development Goals</w:t>
            </w:r>
          </w:p>
        </w:tc>
        <w:tc>
          <w:tcPr>
            <w:tcW w:w="2400" w:type="dxa"/>
          </w:tcPr>
          <w:p>
            <w:r>
              <w:t xml:space="preserve">31 Jan 2020</w:t>
            </w:r>
          </w:p>
        </w:tc>
        <w:tc>
          <w:tcPr>
            <w:tcW w:w="2400" w:type="dxa"/>
          </w:tcPr>
          <w:p>
            <w:r>
              <w:t xml:space="preserve"/>
            </w:r>
          </w:p>
        </w:tc>
        <w:tc>
          <w:tcPr>
            <w:tcW w:w="2400" w:type="dxa"/>
          </w:tcPr>
          <w:p>
            <w:r>
              <w:t xml:space="preserve"/>
            </w:r>
          </w:p>
        </w:tc>
        <w:tc>
          <w:tcPr>
            <w:tcW w:w="2400" w:type="dxa"/>
          </w:tcPr>
          <w:p>
            <w:r>
              <w:t xml:space="preserve">Husain Janahi | husain.janahi@one.un.org</w:t>
            </w:r>
          </w:p>
        </w:tc>
        <w:tc>
          <w:tcPr>
            <w:tcW w:w="2400" w:type="dxa"/>
          </w:tcPr>
          <w:p>
            <w:r>
              <w:t xml:space="preserve">organize a study tour on MSME matters for interested countries to Bahrain</w:t>
            </w:r>
          </w:p>
        </w:tc>
        <w:tc>
          <w:tcPr>
            <w:tcW w:w="2400" w:type="dxa"/>
          </w:tcPr>
          <w:p>
            <w:r>
              <w:t xml:space="preserve"/>
            </w:r>
          </w:p>
        </w:tc>
        <w:tc>
          <w:tcPr>
            <w:tcW w:w="2400" w:type="dxa"/>
          </w:tcPr>
          <w:p>
            <w:r>
              <w:t xml:space="preserve"/>
            </w:r>
          </w:p>
        </w:tc>
      </w:tr>
      <w:tr>
        <w:tc>
          <w:tcPr>
            <w:tcW w:w="2400" w:type="dxa"/>
          </w:tcPr>
          <w:p>
            <w:r>
              <w:t xml:space="preserve">5572</w:t>
            </w:r>
          </w:p>
        </w:tc>
        <w:tc>
          <w:tcPr>
            <w:tcW w:w="2400" w:type="dxa"/>
          </w:tcPr>
          <w:p>
            <w:r>
              <w:t xml:space="preserve">Request #5572 ? In early 2025, the Demographic and Health Survey (DHS) programme was terminated, disrupting ongoing surveys and threatening continuity of access to a data platform with more than 20 million data points and 4,000 indicators. For four decades, DHS supported health, nutrition, demographic and gender data production in more than 90 countries, and 39 SDG indicators rely to some degree on DHS data. / This project will support implementation of the Inter-Secretariat Working Group on Household Surveys (ISWGHS) work programme for a sustainable health and demographic data through two mutually reinforcing components. Component 1 will build capacity of 15 countries to identify priority health and population indicators, map data gaps and sources, assess technical, institutional and financial capacity, and develop sequenced national roadmaps. Component 2 will develop a Blueprint for Sustainable, Country-Led Demographic and Health Data Systems through Surveys, covering standards and indicators, innovation and harmonization, and capacity building strategies and financing. / The project will include a consultancy service to support the coordination of activities undertaken under Component 1 and 2; while the technical meeting in Nairobi, Kenya, on 2-3 November 2026, will bring countries together to finalise the Blueprint.</w:t>
            </w:r>
          </w:p>
        </w:tc>
        <w:tc>
          <w:tcPr>
            <w:tcW w:w="2400" w:type="dxa"/>
          </w:tcPr>
          <w:p>
            <w:r>
              <w:t xml:space="preserve">Under consideration</w:t>
            </w:r>
          </w:p>
        </w:tc>
        <w:tc>
          <w:tcPr>
            <w:tcW w:w="2400" w:type="dxa"/>
          </w:tcPr>
          <w:p>
            <w:r>
              <w:t xml:space="preserve">Statistics Division</w:t>
            </w:r>
          </w:p>
        </w:tc>
        <w:tc>
          <w:tcPr>
            <w:tcW w:w="2400" w:type="dxa"/>
          </w:tcPr>
          <w:p>
            <w:r>
              <w:t xml:space="preserve">06 Mar 2026</w:t>
            </w:r>
          </w:p>
        </w:tc>
        <w:tc>
          <w:tcPr>
            <w:tcW w:w="2400" w:type="dxa"/>
          </w:tcPr>
          <w:p>
            <w:r>
              <w:t xml:space="preserve">06 Mar 2026</w:t>
            </w:r>
          </w:p>
        </w:tc>
        <w:tc>
          <w:tcPr>
            <w:tcW w:w="2400" w:type="dxa"/>
          </w:tcPr>
          <w:p>
            <w:r>
              <w:t xml:space="preserve">31 Mar 2027</w:t>
            </w:r>
          </w:p>
        </w:tc>
        <w:tc>
          <w:tcPr>
            <w:tcW w:w="2400" w:type="dxa"/>
          </w:tcPr>
          <w:p>
            <w:r>
              <w:t xml:space="preserve">Omar Seidu | omar.seidu@statsghana.gov.gh</w:t>
            </w:r>
          </w:p>
        </w:tc>
        <w:tc>
          <w:tcPr>
            <w:tcW w:w="2400" w:type="dxa"/>
          </w:tcPr>
          <w:p>
            <w:r>
              <w:t xml:space="preserve">In early 2025, the Demographic and Health Survey (DHS) programme was terminated, disrupting ongoing surveys and threatening continuity of access to a data platform with more than 20 million data points and 4,000 indicators. For four decades, DHS supported health, nutrition, demographic and gender data production in more than 90 countries, and 39 SDG indicators rely to some degree on DHS data. / This project will support implementation of the Inter-Secretariat Working Group on Household Surveys (ISWGHS) work programme for a sustainable health and demographic data through two mutually reinforcing components. Component 1 will build capacity of 15 countries to identify priority health and population indicators, map data gaps and sources, assess technical, institutional and financial capacity, and develop sequenced national roadmaps. Component 2 will develop a Blueprint for Sustainable, Country-Led Demographic and Health Data Systems through Surveys, covering standards and indicators, innovation and harmonization, and capacity building strategies and financing. / The project will include a consultancy service to support the coordination of activities undertaken under Component 1 and 2; while the technical meeting in Nairobi, Kenya, on 2-3 November 2026, will bring countries together to finalise the Blueprint.</w:t>
            </w:r>
          </w:p>
        </w:tc>
        <w:tc>
          <w:tcPr>
            <w:tcW w:w="2400" w:type="dxa"/>
          </w:tcPr>
          <w:p>
            <w:r>
              <w:t xml:space="preserve"/>
            </w:r>
          </w:p>
        </w:tc>
        <w:tc>
          <w:tcPr>
            <w:tcW w:w="2400" w:type="dxa"/>
          </w:tcPr>
          <w:p>
            <w:r>
              <w:t xml:space="preserve"/>
            </w:r>
          </w:p>
        </w:tc>
      </w:tr>
      <w:tr>
        <w:tc>
          <w:tcPr>
            <w:tcW w:w="2400" w:type="dxa"/>
          </w:tcPr>
          <w:p>
            <w:r>
              <w:t xml:space="preserve">5436</w:t>
            </w:r>
          </w:p>
        </w:tc>
        <w:tc>
          <w:tcPr>
            <w:tcW w:w="2400" w:type="dxa"/>
          </w:tcPr>
          <w:p>
            <w:r>
              <w:t xml:space="preserve">Request #5436 ? The Government of Bangladesh requests continued and enhanced technical assistance to support its LDC graduation in November 2026 and the effective implementation of its Smooth Transition Strategy (STS). Priority support areas include strengthening trade negotiation capacity amid expanding bilateral and regional agreements; assessing and managing the impacts of withdrawing LDC-specific support measures (such as DFQF market access and the TRIPS waiver); and supporting environmentally and socially sustainable structural transformation beyond the RMG sector. Bangladesh also seeks an independent Graduation Readiness Assessment, to be led by OHRLLS (with possible collaboration from UNCTAD), to address domestic concerns and inform policy dialogue with the private sector, with overall support coordinated by UN DESA (CDP Secretariat) in collaboration with other relevant UN partners.</w:t>
            </w:r>
          </w:p>
        </w:tc>
        <w:tc>
          <w:tcPr>
            <w:tcW w:w="2400" w:type="dxa"/>
          </w:tcPr>
          <w:p>
            <w:r>
              <w:t xml:space="preserve">Under consideration</w:t>
            </w:r>
          </w:p>
        </w:tc>
        <w:tc>
          <w:tcPr>
            <w:tcW w:w="2400" w:type="dxa"/>
          </w:tcPr>
          <w:p>
            <w:r>
              <w:t xml:space="preserve">Economic Analysis and Policy Division</w:t>
            </w:r>
          </w:p>
        </w:tc>
        <w:tc>
          <w:tcPr>
            <w:tcW w:w="2400" w:type="dxa"/>
          </w:tcPr>
          <w:p>
            <w:r>
              <w:t xml:space="preserve">25 Nov 2025</w:t>
            </w:r>
          </w:p>
        </w:tc>
        <w:tc>
          <w:tcPr>
            <w:tcW w:w="2400" w:type="dxa"/>
          </w:tcPr>
          <w:p>
            <w:r>
              <w:t xml:space="preserve">15 Jan 2026</w:t>
            </w:r>
          </w:p>
        </w:tc>
        <w:tc>
          <w:tcPr>
            <w:tcW w:w="2400" w:type="dxa"/>
          </w:tcPr>
          <w:p>
            <w:r>
              <w:t xml:space="preserve">31 Dec 2026</w:t>
            </w:r>
          </w:p>
        </w:tc>
        <w:tc>
          <w:tcPr>
            <w:tcW w:w="2400" w:type="dxa"/>
          </w:tcPr>
          <w:p>
            <w:r>
              <w:t xml:space="preserve">A. H. M. Jahangi | ajahangi007@yahoo.com</w:t>
            </w:r>
          </w:p>
        </w:tc>
        <w:tc>
          <w:tcPr>
            <w:tcW w:w="2400" w:type="dxa"/>
          </w:tcPr>
          <w:p>
            <w:r>
              <w:t xml:space="preserve">The Government of Bangladesh requests continued and enhanced technical assistance to support its LDC graduation in November 2026 and the effective implementation of its Smooth Transition Strategy (STS). Priority support areas include strengthening trade negotiation capacity amid expanding bilateral and regional agreements; assessing and managing the impacts of withdrawing LDC-specific support measures (such as DFQF market access and the TRIPS waiver); and supporting environmentally and socially sustainable structural transformation beyond the RMG sector. Bangladesh also seeks an independent Graduation Readiness Assessment, to be led by OHRLLS (with possible collaboration from UNCTAD), to address domestic concerns and inform policy dialogue with the private sector, with overall support coordinated by UN DESA (CDP Secretariat) in collaboration with other relevant UN partners.</w:t>
            </w:r>
          </w:p>
        </w:tc>
        <w:tc>
          <w:tcPr>
            <w:tcW w:w="2400" w:type="dxa"/>
          </w:tcPr>
          <w:p>
            <w:r>
              <w:t xml:space="preserve"/>
            </w:r>
          </w:p>
        </w:tc>
        <w:tc>
          <w:tcPr>
            <w:tcW w:w="2400" w:type="dxa"/>
          </w:tcPr>
          <w:p>
            <w:r>
              <w:t xml:space="preserve"/>
            </w:r>
          </w:p>
        </w:tc>
      </w:tr>
      <w:tr>
        <w:tc>
          <w:tcPr>
            <w:tcW w:w="2400" w:type="dxa"/>
          </w:tcPr>
          <w:p>
            <w:r>
              <w:t xml:space="preserve">5165</w:t>
            </w:r>
          </w:p>
        </w:tc>
        <w:tc>
          <w:tcPr>
            <w:tcW w:w="2400" w:type="dxa"/>
          </w:tcPr>
          <w:p>
            <w:r>
              <w:t xml:space="preserve">Request #5165 ? DESA/DISD conducted a pilot training of government officials and other key stakeholders based on the SDP toolkit in a national training workshop in Ghana in 2023 upon a request from Government of Ghana. In 2024, capacity building workshops based on several modules of the UN SDP toolkit were conducted in South Africa and Namibia. For 2025, the Government of Bangladesh requested assistance in organizing a training workshop using the SDP UN toolkit.</w:t>
            </w:r>
          </w:p>
        </w:tc>
        <w:tc>
          <w:tcPr>
            <w:tcW w:w="2400" w:type="dxa"/>
          </w:tcPr>
          <w:p>
            <w:r>
              <w:t xml:space="preserve">Completed</w:t>
            </w:r>
          </w:p>
        </w:tc>
        <w:tc>
          <w:tcPr>
            <w:tcW w:w="2400" w:type="dxa"/>
          </w:tcPr>
          <w:p>
            <w:r>
              <w:t xml:space="preserve">Division for Inclusive Social Development</w:t>
            </w:r>
          </w:p>
        </w:tc>
        <w:tc>
          <w:tcPr>
            <w:tcW w:w="2400" w:type="dxa"/>
          </w:tcPr>
          <w:p>
            <w:r>
              <w:t xml:space="preserve">05 Dec 2024</w:t>
            </w:r>
          </w:p>
        </w:tc>
        <w:tc>
          <w:tcPr>
            <w:tcW w:w="2400" w:type="dxa"/>
          </w:tcPr>
          <w:p>
            <w:r>
              <w:t xml:space="preserve">01 Jan 2025</w:t>
            </w:r>
          </w:p>
        </w:tc>
        <w:tc>
          <w:tcPr>
            <w:tcW w:w="2400" w:type="dxa"/>
          </w:tcPr>
          <w:p>
            <w:r>
              <w:t xml:space="preserve">30 Apr 2025</w:t>
            </w:r>
          </w:p>
        </w:tc>
        <w:tc>
          <w:tcPr>
            <w:tcW w:w="2400" w:type="dxa"/>
          </w:tcPr>
          <w:p>
            <w:r>
              <w:t xml:space="preserve">Md. Shahidul Islam | ddphysical@gmail.com</w:t>
            </w:r>
          </w:p>
        </w:tc>
        <w:tc>
          <w:tcPr>
            <w:tcW w:w="2400" w:type="dxa"/>
          </w:tcPr>
          <w:p>
            <w:r>
              <w:t xml:space="preserve">DESA/DISD conducted a pilot training of government officials and other key stakeholders based on the SDP toolkit in a national training workshop in Ghana in 2023 upon a request from Government of Ghana. In 2024, capacity building workshops based on several modules of the UN SDP toolkit were conducted in South Africa and Namibia. For 2025, the Government of Bangladesh requested assistance in organizing a training workshop using the SDP UN toolkit.</w:t>
            </w:r>
          </w:p>
        </w:tc>
        <w:tc>
          <w:tcPr>
            <w:tcW w:w="2400" w:type="dxa"/>
          </w:tcPr>
          <w:p>
            <w:r>
              <w:t xml:space="preserve"/>
            </w:r>
          </w:p>
        </w:tc>
        <w:tc>
          <w:tcPr>
            <w:tcW w:w="2400" w:type="dxa"/>
          </w:tcPr>
          <w:p>
            <w:r>
              <w:t xml:space="preserve"/>
            </w:r>
          </w:p>
        </w:tc>
      </w:tr>
      <w:tr>
        <w:tc>
          <w:tcPr>
            <w:tcW w:w="2400" w:type="dxa"/>
          </w:tcPr>
          <w:p>
            <w:r>
              <w:t xml:space="preserve">3974</w:t>
            </w:r>
          </w:p>
        </w:tc>
        <w:tc>
          <w:tcPr>
            <w:tcW w:w="2400" w:type="dxa"/>
          </w:tcPr>
          <w:p>
            <w:r>
              <w:t xml:space="preserve">Request #3974 ? In committing to the realization of the 2030 Agenda for Sustainable Development, Member States recognized that the dignity of the individuals is fundamental and that the Agendaâ€™s Goals and targets should be met for all nations and people and for all segments of society. Ensuring that these commitments are translated into effective action requires a precise understanding of the target populations and progress made in addressing their particular priorities.  / To properly measure this, statistics need to be presented for different population groups and geographical areas. The Global Sustainable Development Goal (SDG) indicator framework has included an overarching principle of data disaggregation: Sustainable Development Goal indicators should be disaggregated, where relevant, by income, sex, age, race, ethnicity, migratory status, disability and geographic location, or other characteristics, in accordance with the Fundamental Principles of Official Statistics.  / Small area estimation (SAE) techniques have been proved to be very useful to provide reliable disaggregated data for some SDG indicators, such as poverty estimation, food insecurity and undernutrition, health related indicators, unemployment rate, etc.   / Under the guidance of IAEG-SDGs and ISWGHS, a draft set of Toolkit has been developed by UNSD on small area estimation for SDGs.  The Toolkit provides guidance to countries, based on national experiences, on the use of small area estimation for SDG data disaggregation.  The Toolkit covers essential elements of the use of small area estimation including the use of input data, modelling, data validation and dissemination. The Toolkit also provides practical guidance to countries on how to move from SAE experiments to official production.   / In this regard, the UN Statistics Division (as the secretariat of both the Inter-Secretariat Working Group on Household Surveys and IAEG-SDGs working on SAE) is (a) fianlising the SAE Toolkit for SDG data disaggregation; and (b) developing a set of eLearning courses on small area estimation for SDGs data disaggregation, in collaboration with ECLAC Statistics Division and UNFPA .</w:t>
            </w:r>
          </w:p>
        </w:tc>
        <w:tc>
          <w:tcPr>
            <w:tcW w:w="2400" w:type="dxa"/>
          </w:tcPr>
          <w:p>
            <w:r>
              <w:t xml:space="preserve">Completed</w:t>
            </w:r>
          </w:p>
        </w:tc>
        <w:tc>
          <w:tcPr>
            <w:tcW w:w="2400" w:type="dxa"/>
          </w:tcPr>
          <w:p>
            <w:r>
              <w:t xml:space="preserve">Statistics Division</w:t>
            </w:r>
          </w:p>
        </w:tc>
        <w:tc>
          <w:tcPr>
            <w:tcW w:w="2400" w:type="dxa"/>
          </w:tcPr>
          <w:p>
            <w:r>
              <w:t xml:space="preserve">21 Sept 2021</w:t>
            </w:r>
          </w:p>
        </w:tc>
        <w:tc>
          <w:tcPr>
            <w:tcW w:w="2400" w:type="dxa"/>
          </w:tcPr>
          <w:p>
            <w:r>
              <w:t xml:space="preserve">01 Mar 2021</w:t>
            </w:r>
          </w:p>
        </w:tc>
        <w:tc>
          <w:tcPr>
            <w:tcW w:w="2400" w:type="dxa"/>
          </w:tcPr>
          <w:p>
            <w:r>
              <w:t xml:space="preserve">28 Feb 2022</w:t>
            </w:r>
          </w:p>
        </w:tc>
        <w:tc>
          <w:tcPr>
            <w:tcW w:w="2400" w:type="dxa"/>
          </w:tcPr>
          <w:p>
            <w:r>
              <w:t xml:space="preserve">Haoyi Chen | chen9@un.org</w:t>
            </w:r>
          </w:p>
        </w:tc>
        <w:tc>
          <w:tcPr>
            <w:tcW w:w="2400" w:type="dxa"/>
          </w:tcPr>
          <w:p>
            <w:r>
              <w:t xml:space="preserve">In committing to the realization of the 2030 Agenda for Sustainable Development, Member States recognized that the dignity of the individuals is fundamental and that the Agendaâ€™s Goals and targets should be met for all nations and people and for all segments of society. Ensuring that these commitments are translated into effective action requires a precise understanding of the target populations and progress made in addressing their particular priorities.  / To properly measure this, statistics need to be presented for different population groups and geographical areas. The Global Sustainable Development Goal (SDG) indicator framework has included an overarching principle of data disaggregation: Sustainable Development Goal indicators should be disaggregated, where relevant, by income, sex, age, race, ethnicity, migratory status, disability and geographic location, or other characteristics, in accordance with the Fundamental Principles of Official Statistics.  / Small area estimation (SAE) techniques have been proved to be very useful to provide reliable disaggregated data for some SDG indicators, such as poverty estimation, food insecurity and undernutrition, health related indicators, unemployment rate, etc.   / Under the guidance of IAEG-SDGs and ISWGHS, a draft set of Toolkit has been developed by UNSD on small area estimation for SDGs.  The Toolkit provides guidance to countries, based on national experiences, on the use of small area estimation for SDG data disaggregation.  The Toolkit covers essential elements of the use of small area estimation including the use of input data, modelling, data validation and dissemination. The Toolkit also provides practical guidance to countries on how to move from SAE experiments to official production.   / In this regard, the UN Statistics Division (as the secretariat of both the Inter-Secretariat Working Group on Household Surveys and IAEG-SDGs working on SAE) is (a) fianlising the SAE Toolkit for SDG data disaggregation; and (b) developing a set of eLearning courses on small area estimation for SDGs data disaggregation, in collaboration with ECLAC Statistics Division and UNFPA .</w:t>
            </w:r>
          </w:p>
        </w:tc>
        <w:tc>
          <w:tcPr>
            <w:tcW w:w="2400" w:type="dxa"/>
          </w:tcPr>
          <w:p>
            <w:r>
              <w:t xml:space="preserve"/>
            </w:r>
          </w:p>
        </w:tc>
        <w:tc>
          <w:tcPr>
            <w:tcW w:w="2400" w:type="dxa"/>
          </w:tcPr>
          <w:p>
            <w:r>
              <w:t xml:space="preserve"/>
            </w:r>
          </w:p>
        </w:tc>
      </w:tr>
      <w:tr>
        <w:tc>
          <w:tcPr>
            <w:tcW w:w="2400" w:type="dxa"/>
          </w:tcPr>
          <w:p>
            <w:r>
              <w:t xml:space="preserve">4760</w:t>
            </w:r>
          </w:p>
        </w:tc>
        <w:tc>
          <w:tcPr>
            <w:tcW w:w="2400" w:type="dxa"/>
          </w:tcPr>
          <w:p>
            <w:r>
              <w:t xml:space="preserve">Request #4760 ? Request from that Asia-Pacific regional office of UNFPA for a joint DESA-UNFPA-US Census Bureau regional workshop on population projections to take place in Thailand, 16-20 October 2023.</w:t>
            </w:r>
          </w:p>
        </w:tc>
        <w:tc>
          <w:tcPr>
            <w:tcW w:w="2400" w:type="dxa"/>
          </w:tcPr>
          <w:p>
            <w:r>
              <w:t xml:space="preserve">Completed</w:t>
            </w:r>
          </w:p>
        </w:tc>
        <w:tc>
          <w:tcPr>
            <w:tcW w:w="2400" w:type="dxa"/>
          </w:tcPr>
          <w:p>
            <w:r>
              <w:t xml:space="preserve">Population Division</w:t>
            </w:r>
          </w:p>
        </w:tc>
        <w:tc>
          <w:tcPr>
            <w:tcW w:w="2400" w:type="dxa"/>
          </w:tcPr>
          <w:p>
            <w:r>
              <w:t xml:space="preserve">25 Aug 2023</w:t>
            </w:r>
          </w:p>
        </w:tc>
        <w:tc>
          <w:tcPr>
            <w:tcW w:w="2400" w:type="dxa"/>
          </w:tcPr>
          <w:p>
            <w:r>
              <w:t xml:space="preserve">12 Oct 2023</w:t>
            </w:r>
          </w:p>
        </w:tc>
        <w:tc>
          <w:tcPr>
            <w:tcW w:w="2400" w:type="dxa"/>
          </w:tcPr>
          <w:p>
            <w:r>
              <w:t xml:space="preserve">20 Oct 2023</w:t>
            </w:r>
          </w:p>
        </w:tc>
        <w:tc>
          <w:tcPr>
            <w:tcW w:w="2400" w:type="dxa"/>
          </w:tcPr>
          <w:p>
            <w:r>
              <w:t xml:space="preserve">Christophe Lefranc | lefranc@unfpa.org</w:t>
            </w:r>
          </w:p>
        </w:tc>
        <w:tc>
          <w:tcPr>
            <w:tcW w:w="2400" w:type="dxa"/>
          </w:tcPr>
          <w:p>
            <w:r>
              <w:t xml:space="preserve">Request from that Asia-Pacific regional office of UNFPA for a joint DESA-UNFPA-US Census Bureau regional workshop on population projections to take place in Thailand, 16-20 October 2023.</w:t>
            </w:r>
          </w:p>
        </w:tc>
        <w:tc>
          <w:tcPr>
            <w:tcW w:w="2400" w:type="dxa"/>
          </w:tcPr>
          <w:p>
            <w:r>
              <w:t xml:space="preserve">Country standardized: 'Sri Lanka' -&gt; 'Democratic Socialist Republic of Sri Lanka'. / Country standardized: 'Timor-Leste' -&gt; 'Democratic Republic of Timor-Leste'.</w:t>
            </w:r>
          </w:p>
        </w:tc>
        <w:tc>
          <w:tcPr>
            <w:tcW w:w="2400" w:type="dxa"/>
          </w:tcPr>
          <w:p>
            <w:r>
              <w:t xml:space="preserve"/>
            </w:r>
          </w:p>
        </w:tc>
      </w:tr>
      <w:tr>
        <w:tc>
          <w:tcPr>
            <w:tcW w:w="2400" w:type="dxa"/>
          </w:tcPr>
          <w:p>
            <w:r>
              <w:t xml:space="preserve">4713</w:t>
            </w:r>
          </w:p>
        </w:tc>
        <w:tc>
          <w:tcPr>
            <w:tcW w:w="2400" w:type="dxa"/>
          </w:tcPr>
          <w:p>
            <w:r>
              <w:t xml:space="preserve">Request #4713 ? DPIDG has been requested by the Government of Bangladesh, Information and Communication Technology Division, Aspire to Innovate (a2i) Programme to do a National Data Governance Baseline Study and a related workshop.</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10 Jan 2023</w:t>
            </w:r>
          </w:p>
        </w:tc>
        <w:tc>
          <w:tcPr>
            <w:tcW w:w="2400" w:type="dxa"/>
          </w:tcPr>
          <w:p>
            <w:r>
              <w:t xml:space="preserve">02 Jan 2023</w:t>
            </w:r>
          </w:p>
        </w:tc>
        <w:tc>
          <w:tcPr>
            <w:tcW w:w="2400" w:type="dxa"/>
          </w:tcPr>
          <w:p>
            <w:r>
              <w:t xml:space="preserve">31 Mar 2023</w:t>
            </w:r>
          </w:p>
        </w:tc>
        <w:tc>
          <w:tcPr>
            <w:tcW w:w="2400" w:type="dxa"/>
          </w:tcPr>
          <w:p>
            <w:r>
              <w:t xml:space="preserve">Dr. Dewan M. Humayun Kabir | kwok@un.org</w:t>
            </w:r>
          </w:p>
        </w:tc>
        <w:tc>
          <w:tcPr>
            <w:tcW w:w="2400" w:type="dxa"/>
          </w:tcPr>
          <w:p>
            <w:r>
              <w:t xml:space="preserve">DPIDG has been requested by the Government of Bangladesh, Information and Communication Technology Division, Aspire to Innovate (a2i) Programme to do a National Data Governance Baseline Study and a related workshop.</w:t>
            </w:r>
          </w:p>
        </w:tc>
        <w:tc>
          <w:tcPr>
            <w:tcW w:w="2400" w:type="dxa"/>
          </w:tcPr>
          <w:p>
            <w:r>
              <w:t xml:space="preserve"/>
            </w:r>
          </w:p>
        </w:tc>
        <w:tc>
          <w:tcPr>
            <w:tcW w:w="2400" w:type="dxa"/>
          </w:tcPr>
          <w:p>
            <w:r>
              <w:t xml:space="preserve"/>
            </w:r>
          </w:p>
        </w:tc>
      </w:tr>
      <w:tr>
        <w:tc>
          <w:tcPr>
            <w:tcW w:w="2400" w:type="dxa"/>
          </w:tcPr>
          <w:p>
            <w:r>
              <w:t xml:space="preserve">4723</w:t>
            </w:r>
          </w:p>
        </w:tc>
        <w:tc>
          <w:tcPr>
            <w:tcW w:w="2400" w:type="dxa"/>
          </w:tcPr>
          <w:p>
            <w:r>
              <w:t xml:space="preserve">Request #4723 ? DPIDG has been requested by the Ministry of Planning, Bangladesh for support in co-creating a toolkit on strategic foresight.</w:t>
            </w:r>
          </w:p>
        </w:tc>
        <w:tc>
          <w:tcPr>
            <w:tcW w:w="2400" w:type="dxa"/>
          </w:tcPr>
          <w:p>
            <w:r>
              <w:t xml:space="preserve">Ongoing</w:t>
            </w:r>
          </w:p>
        </w:tc>
        <w:tc>
          <w:tcPr>
            <w:tcW w:w="2400" w:type="dxa"/>
          </w:tcPr>
          <w:p>
            <w:r>
              <w:t xml:space="preserve">Division for Public Institutions and Digital Government</w:t>
            </w:r>
          </w:p>
        </w:tc>
        <w:tc>
          <w:tcPr>
            <w:tcW w:w="2400" w:type="dxa"/>
          </w:tcPr>
          <w:p>
            <w:r>
              <w:t xml:space="preserve">22 Nov 2022</w:t>
            </w:r>
          </w:p>
        </w:tc>
        <w:tc>
          <w:tcPr>
            <w:tcW w:w="2400" w:type="dxa"/>
          </w:tcPr>
          <w:p>
            <w:r>
              <w:t xml:space="preserve">01 May 2023</w:t>
            </w:r>
          </w:p>
        </w:tc>
        <w:tc>
          <w:tcPr>
            <w:tcW w:w="2400" w:type="dxa"/>
          </w:tcPr>
          <w:p>
            <w:r>
              <w:t xml:space="preserve">31 Oct 2023</w:t>
            </w:r>
          </w:p>
        </w:tc>
        <w:tc>
          <w:tcPr>
            <w:tcW w:w="2400" w:type="dxa"/>
          </w:tcPr>
          <w:p>
            <w:r>
              <w:t xml:space="preserve">Sabir Chowdhury | saber.chowdhury@gmail.com</w:t>
            </w:r>
          </w:p>
        </w:tc>
        <w:tc>
          <w:tcPr>
            <w:tcW w:w="2400" w:type="dxa"/>
          </w:tcPr>
          <w:p>
            <w:r>
              <w:t xml:space="preserve">DPIDG has been requested by the Ministry of Planning, Bangladesh for support in co-creating a toolkit on strategic foresight.</w:t>
            </w:r>
          </w:p>
        </w:tc>
        <w:tc>
          <w:tcPr>
            <w:tcW w:w="2400" w:type="dxa"/>
          </w:tcPr>
          <w:p>
            <w:r>
              <w:t xml:space="preserve"/>
            </w:r>
          </w:p>
        </w:tc>
        <w:tc>
          <w:tcPr>
            <w:tcW w:w="2400" w:type="dxa"/>
          </w:tcPr>
          <w:p>
            <w:r>
              <w:t xml:space="preserve"/>
            </w:r>
          </w:p>
        </w:tc>
      </w:tr>
      <w:tr>
        <w:tc>
          <w:tcPr>
            <w:tcW w:w="2400" w:type="dxa"/>
          </w:tcPr>
          <w:p>
            <w:r>
              <w:t xml:space="preserve">4731</w:t>
            </w:r>
          </w:p>
        </w:tc>
        <w:tc>
          <w:tcPr>
            <w:tcW w:w="2400" w:type="dxa"/>
          </w:tcPr>
          <w:p>
            <w:r>
              <w:t xml:space="preserve">Request #4731 ? 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Completed</w:t>
            </w:r>
          </w:p>
        </w:tc>
        <w:tc>
          <w:tcPr>
            <w:tcW w:w="2400" w:type="dxa"/>
          </w:tcPr>
          <w:p>
            <w:r>
              <w:t xml:space="preserve">Financing for Sustainable Development Office</w:t>
            </w:r>
          </w:p>
        </w:tc>
        <w:tc>
          <w:tcPr>
            <w:tcW w:w="2400" w:type="dxa"/>
          </w:tcPr>
          <w:p>
            <w:r>
              <w:t xml:space="preserve">31 Jan 2022</w:t>
            </w:r>
          </w:p>
        </w:tc>
        <w:tc>
          <w:tcPr>
            <w:tcW w:w="2400" w:type="dxa"/>
          </w:tcPr>
          <w:p>
            <w:r>
              <w:t xml:space="preserve">01 Jun 2022</w:t>
            </w:r>
          </w:p>
        </w:tc>
        <w:tc>
          <w:tcPr>
            <w:tcW w:w="2400" w:type="dxa"/>
          </w:tcPr>
          <w:p>
            <w:r>
              <w:t xml:space="preserve">12 Jan 2022</w:t>
            </w:r>
          </w:p>
        </w:tc>
        <w:tc>
          <w:tcPr>
            <w:tcW w:w="2400" w:type="dxa"/>
          </w:tcPr>
          <w:p>
            <w:r>
              <w:t xml:space="preserve">Daniel Platz | platz@un.org</w:t>
            </w:r>
          </w:p>
        </w:tc>
        <w:tc>
          <w:tcPr>
            <w:tcW w:w="2400" w:type="dxa"/>
          </w:tcPr>
          <w:p>
            <w:r>
              <w:t xml:space="preserve">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
            </w:r>
          </w:p>
        </w:tc>
        <w:tc>
          <w:tcPr>
            <w:tcW w:w="2400" w:type="dxa"/>
          </w:tcPr>
          <w:p>
            <w:r>
              <w:t xml:space="preserve">requests.xlsx record '4731': End date 2022-01-12 is before start date 2022-06-01.</w:t>
            </w:r>
          </w:p>
        </w:tc>
      </w:tr>
      <w:tr>
        <w:tc>
          <w:tcPr>
            <w:tcW w:w="2400" w:type="dxa"/>
          </w:tcPr>
          <w:p>
            <w:r>
              <w:t xml:space="preserve">4748</w:t>
            </w:r>
          </w:p>
        </w:tc>
        <w:tc>
          <w:tcPr>
            <w:tcW w:w="2400" w:type="dxa"/>
          </w:tcPr>
          <w:p>
            <w:r>
              <w:t xml:space="preserve">Request #4748 ? DPIDG was requested by the Government of Bangladesh to enhance institutional capacity, to implement pragmatic solutions, and to enhance global and regional dialogue and cooperation by organizing a Virtual Workshop on Regulatory Sandboxes for Digital Technologies on 13 June 2022.</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01 Feb 2022</w:t>
            </w:r>
          </w:p>
        </w:tc>
        <w:tc>
          <w:tcPr>
            <w:tcW w:w="2400" w:type="dxa"/>
          </w:tcPr>
          <w:p>
            <w:r>
              <w:t xml:space="preserve">13 Jun 2022</w:t>
            </w:r>
          </w:p>
        </w:tc>
        <w:tc>
          <w:tcPr>
            <w:tcW w:w="2400" w:type="dxa"/>
          </w:tcPr>
          <w:p>
            <w:r>
              <w:t xml:space="preserve">22 Jun 2022</w:t>
            </w:r>
          </w:p>
        </w:tc>
        <w:tc>
          <w:tcPr>
            <w:tcW w:w="2400" w:type="dxa"/>
          </w:tcPr>
          <w:p>
            <w:r>
              <w:t xml:space="preserve">Several | director3@pmo.gov.bd</w:t>
            </w:r>
          </w:p>
        </w:tc>
        <w:tc>
          <w:tcPr>
            <w:tcW w:w="2400" w:type="dxa"/>
          </w:tcPr>
          <w:p>
            <w:r>
              <w:t xml:space="preserve">DPIDG was requested by the Government of Bangladesh to enhance institutional capacity, to implement pragmatic solutions, and to enhance global and regional dialogue and cooperation by organizing a Virtual Workshop on Regulatory Sandboxes for Digital Technologies on 13 June 2022.</w:t>
            </w:r>
          </w:p>
        </w:tc>
        <w:tc>
          <w:tcPr>
            <w:tcW w:w="2400" w:type="dxa"/>
          </w:tcPr>
          <w:p>
            <w:r>
              <w:t xml:space="preserve"/>
            </w:r>
          </w:p>
        </w:tc>
        <w:tc>
          <w:tcPr>
            <w:tcW w:w="2400" w:type="dxa"/>
          </w:tcPr>
          <w:p>
            <w:r>
              <w:t xml:space="preserve"/>
            </w:r>
          </w:p>
        </w:tc>
      </w:tr>
      <w:tr>
        <w:tc>
          <w:tcPr>
            <w:tcW w:w="2400" w:type="dxa"/>
          </w:tcPr>
          <w:p>
            <w:r>
              <w:t xml:space="preserve">4296</w:t>
            </w:r>
          </w:p>
        </w:tc>
        <w:tc>
          <w:tcPr>
            <w:tcW w:w="2400" w:type="dxa"/>
          </w:tcPr>
          <w:p>
            <w:r>
              <w:t xml:space="preserve">Request #4296 ? Request for technical assistance and policy support on infrastructure asset management at local government institutions in Bangladesh.</w:t>
            </w:r>
          </w:p>
        </w:tc>
        <w:tc>
          <w:tcPr>
            <w:tcW w:w="2400" w:type="dxa"/>
          </w:tcPr>
          <w:p>
            <w:r>
              <w:t xml:space="preserve">Completed</w:t>
            </w:r>
          </w:p>
        </w:tc>
        <w:tc>
          <w:tcPr>
            <w:tcW w:w="2400" w:type="dxa"/>
          </w:tcPr>
          <w:p>
            <w:r>
              <w:t xml:space="preserve">Financing for Sustainable Development Office</w:t>
            </w:r>
          </w:p>
        </w:tc>
        <w:tc>
          <w:tcPr>
            <w:tcW w:w="2400" w:type="dxa"/>
          </w:tcPr>
          <w:p>
            <w:r>
              <w:t xml:space="preserve">15 Oct 2022</w:t>
            </w:r>
          </w:p>
        </w:tc>
        <w:tc>
          <w:tcPr>
            <w:tcW w:w="2400" w:type="dxa"/>
          </w:tcPr>
          <w:p>
            <w:r>
              <w:t xml:space="preserve">01 Dec 2023</w:t>
            </w:r>
          </w:p>
        </w:tc>
        <w:tc>
          <w:tcPr>
            <w:tcW w:w="2400" w:type="dxa"/>
          </w:tcPr>
          <w:p>
            <w:r>
              <w:t xml:space="preserve">31 Dec 2023</w:t>
            </w:r>
          </w:p>
        </w:tc>
        <w:tc>
          <w:tcPr>
            <w:tcW w:w="2400" w:type="dxa"/>
          </w:tcPr>
          <w:p>
            <w:r>
              <w:t xml:space="preserve">Abdul Mansur Md. Faizullah, ndc | md@bmdfgov.bd</w:t>
            </w:r>
          </w:p>
        </w:tc>
        <w:tc>
          <w:tcPr>
            <w:tcW w:w="2400" w:type="dxa"/>
          </w:tcPr>
          <w:p>
            <w:r>
              <w:t xml:space="preserve">Request for technical assistance and policy support on infrastructure asset management at local government institutions in Bangladesh.</w:t>
            </w:r>
          </w:p>
        </w:tc>
        <w:tc>
          <w:tcPr>
            <w:tcW w:w="2400" w:type="dxa"/>
          </w:tcPr>
          <w:p>
            <w:r>
              <w:t xml:space="preserve"/>
            </w:r>
          </w:p>
        </w:tc>
        <w:tc>
          <w:tcPr>
            <w:tcW w:w="2400" w:type="dxa"/>
          </w:tcPr>
          <w:p>
            <w:r>
              <w:t xml:space="preserve"/>
            </w:r>
          </w:p>
        </w:tc>
      </w:tr>
      <w:tr>
        <w:tc>
          <w:tcPr>
            <w:tcW w:w="2400" w:type="dxa"/>
          </w:tcPr>
          <w:p>
            <w:r>
              <w:t xml:space="preserve">4227</w:t>
            </w:r>
          </w:p>
        </w:tc>
        <w:tc>
          <w:tcPr>
            <w:tcW w:w="2400" w:type="dxa"/>
          </w:tcPr>
          <w:p>
            <w:r>
              <w:t xml:space="preserve">Request #4227 ? Countries need additional materials and tools  for the implementation of their national quality assurance frameworks. Specifically,  / - countries are frequently unsure about the next implementation actions that should be taken -  / - countries require additional guidance on the quality assurance of administrative and other data sources</w:t>
            </w:r>
          </w:p>
        </w:tc>
        <w:tc>
          <w:tcPr>
            <w:tcW w:w="2400" w:type="dxa"/>
          </w:tcPr>
          <w:p>
            <w:r>
              <w:t xml:space="preserve">Completed</w:t>
            </w:r>
          </w:p>
        </w:tc>
        <w:tc>
          <w:tcPr>
            <w:tcW w:w="2400" w:type="dxa"/>
          </w:tcPr>
          <w:p>
            <w:r>
              <w:t xml:space="preserve">Statistics Division</w:t>
            </w:r>
          </w:p>
        </w:tc>
        <w:tc>
          <w:tcPr>
            <w:tcW w:w="2400" w:type="dxa"/>
          </w:tcPr>
          <w:p>
            <w:r>
              <w:t xml:space="preserve">30 Jun 2022</w:t>
            </w:r>
          </w:p>
        </w:tc>
        <w:tc>
          <w:tcPr>
            <w:tcW w:w="2400" w:type="dxa"/>
          </w:tcPr>
          <w:p>
            <w:r>
              <w:t xml:space="preserve">01 Sept 2022</w:t>
            </w:r>
          </w:p>
        </w:tc>
        <w:tc>
          <w:tcPr>
            <w:tcW w:w="2400" w:type="dxa"/>
          </w:tcPr>
          <w:p>
            <w:r>
              <w:t xml:space="preserve">31 Dec 2022</w:t>
            </w:r>
          </w:p>
        </w:tc>
        <w:tc>
          <w:tcPr>
            <w:tcW w:w="2400" w:type="dxa"/>
          </w:tcPr>
          <w:p>
            <w:r>
              <w:t xml:space="preserve">Matthias Reister | reister@un.org</w:t>
            </w:r>
          </w:p>
        </w:tc>
        <w:tc>
          <w:tcPr>
            <w:tcW w:w="2400" w:type="dxa"/>
          </w:tcPr>
          <w:p>
            <w:r>
              <w:t xml:space="preserve">Countries need additional materials and tools  for the implementation of their national quality assurance frameworks. Specifically,  / - countries are frequently unsure about the next implementation actions that should be taken -  / - countries require additional guidance on the quality assurance of administrative and other data sources</w:t>
            </w:r>
          </w:p>
        </w:tc>
        <w:tc>
          <w:tcPr>
            <w:tcW w:w="2400" w:type="dxa"/>
          </w:tcPr>
          <w:p>
            <w:r>
              <w:t xml:space="preserve"/>
            </w:r>
          </w:p>
        </w:tc>
        <w:tc>
          <w:tcPr>
            <w:tcW w:w="2400" w:type="dxa"/>
          </w:tcPr>
          <w:p>
            <w:r>
              <w:t xml:space="preserve"/>
            </w:r>
          </w:p>
        </w:tc>
      </w:tr>
      <w:tr>
        <w:tc>
          <w:tcPr>
            <w:tcW w:w="2400" w:type="dxa"/>
          </w:tcPr>
          <w:p>
            <w:r>
              <w:t xml:space="preserve">2596</w:t>
            </w:r>
          </w:p>
        </w:tc>
        <w:tc>
          <w:tcPr>
            <w:tcW w:w="2400" w:type="dxa"/>
          </w:tcPr>
          <w:p>
            <w:r>
              <w:t xml:space="preserve">Request #2596 ? DPADM was requested by the Government of Bangladesh to hold a National Workshop on â€œEvidence-based and data-informed ICT/e-government policies for advancing public service delivery and accountability in supporting the implementation of Sustainable Development Goalsâ€.</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10 Jan 2017</w:t>
            </w:r>
          </w:p>
        </w:tc>
        <w:tc>
          <w:tcPr>
            <w:tcW w:w="2400" w:type="dxa"/>
          </w:tcPr>
          <w:p>
            <w:r>
              <w:t xml:space="preserve">06 Jun 2017</w:t>
            </w:r>
          </w:p>
        </w:tc>
        <w:tc>
          <w:tcPr>
            <w:tcW w:w="2400" w:type="dxa"/>
          </w:tcPr>
          <w:p>
            <w:r>
              <w:t xml:space="preserve">07 Jun 2017</w:t>
            </w:r>
          </w:p>
        </w:tc>
        <w:tc>
          <w:tcPr>
            <w:tcW w:w="2400" w:type="dxa"/>
          </w:tcPr>
          <w:p>
            <w:r>
              <w:t xml:space="preserve">na | na@gmail.com</w:t>
            </w:r>
          </w:p>
        </w:tc>
        <w:tc>
          <w:tcPr>
            <w:tcW w:w="2400" w:type="dxa"/>
          </w:tcPr>
          <w:p>
            <w:r>
              <w:t xml:space="preserve">DPADM was requested by the Government of Bangladesh to hold a National Workshop on â€œEvidence-based and data-informed ICT/e-government policies for advancing public service delivery and accountability in supporting the implementation of Sustainable Development Goalsâ€.</w:t>
            </w:r>
          </w:p>
        </w:tc>
        <w:tc>
          <w:tcPr>
            <w:tcW w:w="2400" w:type="dxa"/>
          </w:tcPr>
          <w:p>
            <w:r>
              <w:t xml:space="preserve"/>
            </w:r>
          </w:p>
        </w:tc>
        <w:tc>
          <w:tcPr>
            <w:tcW w:w="2400" w:type="dxa"/>
          </w:tcPr>
          <w:p>
            <w:r>
              <w:t xml:space="preserve"/>
            </w:r>
          </w:p>
        </w:tc>
      </w:tr>
      <w:tr>
        <w:tc>
          <w:tcPr>
            <w:tcW w:w="2400" w:type="dxa"/>
          </w:tcPr>
          <w:p>
            <w:r>
              <w:t xml:space="preserve">4088</w:t>
            </w:r>
          </w:p>
        </w:tc>
        <w:tc>
          <w:tcPr>
            <w:tcW w:w="2400" w:type="dxa"/>
          </w:tcPr>
          <w:p>
            <w:r>
              <w:t xml:space="preserve">Request #4088 ? DPIDG was requested by BPATC, Bangladesh,  to conduct training sessions during their management programme on the "Need for Changing Mindsets to Achieve the SDGs" or the topic of your choice.  / 594_73rd_FTC_COURSE_CURRICULUM_BROCHURE.pdf (bpatc.org.bd)</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02 Mar 2022</w:t>
            </w:r>
          </w:p>
        </w:tc>
        <w:tc>
          <w:tcPr>
            <w:tcW w:w="2400" w:type="dxa"/>
          </w:tcPr>
          <w:p>
            <w:r>
              <w:t xml:space="preserve">20 Feb 2022</w:t>
            </w:r>
          </w:p>
        </w:tc>
        <w:tc>
          <w:tcPr>
            <w:tcW w:w="2400" w:type="dxa"/>
          </w:tcPr>
          <w:p>
            <w:r>
              <w:t xml:space="preserve">08 Aug 2022</w:t>
            </w:r>
          </w:p>
        </w:tc>
        <w:tc>
          <w:tcPr>
            <w:tcW w:w="2400" w:type="dxa"/>
          </w:tcPr>
          <w:p>
            <w:r>
              <w:t xml:space="preserve">Md. Siddiqur Rahman | mizanrahman6501@gmail.com</w:t>
            </w:r>
          </w:p>
        </w:tc>
        <w:tc>
          <w:tcPr>
            <w:tcW w:w="2400" w:type="dxa"/>
          </w:tcPr>
          <w:p>
            <w:r>
              <w:t xml:space="preserve">DPIDG was requested by BPATC, Bangladesh,  to conduct training sessions during their management programme on the "Need for Changing Mindsets to Achieve the SDGs" or the topic of your choice.  / 594_73rd_FTC_COURSE_CURRICULUM_BROCHURE.pdf (bpatc.org.bd)</w:t>
            </w:r>
          </w:p>
        </w:tc>
        <w:tc>
          <w:tcPr>
            <w:tcW w:w="2400" w:type="dxa"/>
          </w:tcPr>
          <w:p>
            <w:r>
              <w:t xml:space="preserve"/>
            </w:r>
          </w:p>
        </w:tc>
        <w:tc>
          <w:tcPr>
            <w:tcW w:w="2400" w:type="dxa"/>
          </w:tcPr>
          <w:p>
            <w:r>
              <w:t xml:space="preserve"/>
            </w:r>
          </w:p>
        </w:tc>
      </w:tr>
      <w:tr>
        <w:tc>
          <w:tcPr>
            <w:tcW w:w="2400" w:type="dxa"/>
          </w:tcPr>
          <w:p>
            <w:r>
              <w:t xml:space="preserve">4073</w:t>
            </w:r>
          </w:p>
        </w:tc>
        <w:tc>
          <w:tcPr>
            <w:tcW w:w="2400" w:type="dxa"/>
          </w:tcPr>
          <w:p>
            <w:r>
              <w:t xml:space="preserve">Request #4073 ? DPIDG was requested by the D-8 (also known as Developing-8, which is an organization for development cooperation among Bangladesh, Egypt, Indonesia, Iran, Malaysia, Nigeria, Pakistan and Turkey) to provide support in strengthening their capacities to promote digital government. / Event page: https://publicadministration.desa.un.org/en/news-and-events/calendar/ModuleID/1146/ItemID/3123/mctl/EventDetails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30 Dec 2021</w:t>
            </w:r>
          </w:p>
        </w:tc>
        <w:tc>
          <w:tcPr>
            <w:tcW w:w="2400" w:type="dxa"/>
          </w:tcPr>
          <w:p>
            <w:r>
              <w:t xml:space="preserve">15 Mar 2022</w:t>
            </w:r>
          </w:p>
        </w:tc>
        <w:tc>
          <w:tcPr>
            <w:tcW w:w="2400" w:type="dxa"/>
          </w:tcPr>
          <w:p>
            <w:r>
              <w:t xml:space="preserve">16 Mar 2022</w:t>
            </w:r>
          </w:p>
        </w:tc>
        <w:tc>
          <w:tcPr>
            <w:tcW w:w="2400" w:type="dxa"/>
          </w:tcPr>
          <w:p>
            <w:r>
              <w:t xml:space="preserve">Mr. Ali Taha KoÃ§,  c/oMuhammed Enes Uslu | enes.uslu@mfa.gov.tr</w:t>
            </w:r>
          </w:p>
        </w:tc>
        <w:tc>
          <w:tcPr>
            <w:tcW w:w="2400" w:type="dxa"/>
          </w:tcPr>
          <w:p>
            <w:r>
              <w:t xml:space="preserve">DPIDG was requested by the D-8 (also known as Developing-8, which is an organization for development cooperation among Bangladesh, Egypt, Indonesia, Iran, Malaysia, Nigeria, Pakistan and Turkey) to provide support in strengthening their capacities to promote digital government. / Event page: https://publicadministration.desa.un.org/en/news-and-events/calendar/ModuleID/1146/ItemID/3123/mctl/EventDetails</w:t>
            </w:r>
          </w:p>
        </w:tc>
        <w:tc>
          <w:tcPr>
            <w:tcW w:w="2400" w:type="dxa"/>
          </w:tcPr>
          <w:p>
            <w:r>
              <w:t xml:space="preserve">Country standardized: 'Turkey' -&gt; 'Türkiye'.</w:t>
            </w:r>
          </w:p>
        </w:tc>
        <w:tc>
          <w:tcPr>
            <w:tcW w:w="2400" w:type="dxa"/>
          </w:tcPr>
          <w:p>
            <w:r>
              <w:t xml:space="preserve"/>
            </w:r>
          </w:p>
        </w:tc>
      </w:tr>
      <w:tr>
        <w:tc>
          <w:tcPr>
            <w:tcW w:w="2400" w:type="dxa"/>
          </w:tcPr>
          <w:p>
            <w:r>
              <w:t xml:space="preserve">3998</w:t>
            </w:r>
          </w:p>
        </w:tc>
        <w:tc>
          <w:tcPr>
            <w:tcW w:w="2400" w:type="dxa"/>
          </w:tcPr>
          <w:p>
            <w:r>
              <w:t xml:space="preserve">Request #3998 ? Countries need additional materials and tools  for the implementation of their national quality assurance frameworks. Specifically,  / - countries are frequently unsure about the next implementation actions that should be taken / - countries need additional quality checklists for assuring the quality of different outputs / - quality assurance of new data sources is an area where countries need further guidance.</w:t>
            </w:r>
          </w:p>
        </w:tc>
        <w:tc>
          <w:tcPr>
            <w:tcW w:w="2400" w:type="dxa"/>
          </w:tcPr>
          <w:p>
            <w:r>
              <w:t xml:space="preserve">Completed</w:t>
            </w:r>
          </w:p>
        </w:tc>
        <w:tc>
          <w:tcPr>
            <w:tcW w:w="2400" w:type="dxa"/>
          </w:tcPr>
          <w:p>
            <w:r>
              <w:t xml:space="preserve">Statistics Division</w:t>
            </w:r>
          </w:p>
        </w:tc>
        <w:tc>
          <w:tcPr>
            <w:tcW w:w="2400" w:type="dxa"/>
          </w:tcPr>
          <w:p>
            <w:r>
              <w:t xml:space="preserve">04 Oct 2021</w:t>
            </w:r>
          </w:p>
        </w:tc>
        <w:tc>
          <w:tcPr>
            <w:tcW w:w="2400" w:type="dxa"/>
          </w:tcPr>
          <w:p>
            <w:r>
              <w:t xml:space="preserve">15 Oct 2021</w:t>
            </w:r>
          </w:p>
        </w:tc>
        <w:tc>
          <w:tcPr>
            <w:tcW w:w="2400" w:type="dxa"/>
          </w:tcPr>
          <w:p>
            <w:r>
              <w:t xml:space="preserve">31 Dec 2021</w:t>
            </w:r>
          </w:p>
        </w:tc>
        <w:tc>
          <w:tcPr>
            <w:tcW w:w="2400" w:type="dxa"/>
          </w:tcPr>
          <w:p>
            <w:r>
              <w:t xml:space="preserve">Matthias Reister | reister@un.org</w:t>
            </w:r>
          </w:p>
        </w:tc>
        <w:tc>
          <w:tcPr>
            <w:tcW w:w="2400" w:type="dxa"/>
          </w:tcPr>
          <w:p>
            <w:r>
              <w:t xml:space="preserve">Countries need additional materials and tools  for the implementation of their national quality assurance frameworks. Specifically,  / - countries are frequently unsure about the next implementation actions that should be taken / - countries need additional quality checklists for assuring the quality of different outputs / - quality assurance of new data sources is an area where countries need further guidance.</w:t>
            </w:r>
          </w:p>
        </w:tc>
        <w:tc>
          <w:tcPr>
            <w:tcW w:w="2400" w:type="dxa"/>
          </w:tcPr>
          <w:p>
            <w:r>
              <w:t xml:space="preserve"/>
            </w:r>
          </w:p>
        </w:tc>
        <w:tc>
          <w:tcPr>
            <w:tcW w:w="2400" w:type="dxa"/>
          </w:tcPr>
          <w:p>
            <w:r>
              <w:t xml:space="preserve"/>
            </w:r>
          </w:p>
        </w:tc>
      </w:tr>
      <w:tr>
        <w:tc>
          <w:tcPr>
            <w:tcW w:w="2400" w:type="dxa"/>
          </w:tcPr>
          <w:p>
            <w:r>
              <w:t xml:space="preserve">3965</w:t>
            </w:r>
          </w:p>
        </w:tc>
        <w:tc>
          <w:tcPr>
            <w:tcW w:w="2400" w:type="dxa"/>
          </w:tcPr>
          <w:p>
            <w:r>
              <w:t xml:space="preserve">Request #3965 ? UNFPA regional office for Asia and Pacific requests our participation in two regional training workshops on the use of National Transfer Accounts (national accounts disaggregated by age) for evidence-based policy on intergenerational equity and fiscal and economic consequences of population ageing.   Population Division will give two presentations:  (1) the new DESA "Handbook on macroeconomic consequences of population ageing" and (2) UN support for use of National Transfer Accounts for evidence-based policy in Asia and Pacific.   Population Division will also participate in a panel discussion reflecting on the success and failures of National Transfer Accounts as a policy tool.   Participants in the first workshop will be "operational" level government officials, while the second workshop includes participants at the ministerial level.</w:t>
            </w:r>
          </w:p>
        </w:tc>
        <w:tc>
          <w:tcPr>
            <w:tcW w:w="2400" w:type="dxa"/>
          </w:tcPr>
          <w:p>
            <w:r>
              <w:t xml:space="preserve">Completed</w:t>
            </w:r>
          </w:p>
        </w:tc>
        <w:tc>
          <w:tcPr>
            <w:tcW w:w="2400" w:type="dxa"/>
          </w:tcPr>
          <w:p>
            <w:r>
              <w:t xml:space="preserve">Population Division</w:t>
            </w:r>
          </w:p>
        </w:tc>
        <w:tc>
          <w:tcPr>
            <w:tcW w:w="2400" w:type="dxa"/>
          </w:tcPr>
          <w:p>
            <w:r>
              <w:t xml:space="preserve">16 Sept 2021</w:t>
            </w:r>
          </w:p>
        </w:tc>
        <w:tc>
          <w:tcPr>
            <w:tcW w:w="2400" w:type="dxa"/>
          </w:tcPr>
          <w:p>
            <w:r>
              <w:t xml:space="preserve"/>
            </w:r>
          </w:p>
        </w:tc>
        <w:tc>
          <w:tcPr>
            <w:tcW w:w="2400" w:type="dxa"/>
          </w:tcPr>
          <w:p>
            <w:r>
              <w:t xml:space="preserve"/>
            </w:r>
          </w:p>
        </w:tc>
        <w:tc>
          <w:tcPr>
            <w:tcW w:w="2400" w:type="dxa"/>
          </w:tcPr>
          <w:p>
            <w:r>
              <w:t xml:space="preserve">Wassana Im-Em | im-em@unfpa.org</w:t>
            </w:r>
          </w:p>
        </w:tc>
        <w:tc>
          <w:tcPr>
            <w:tcW w:w="2400" w:type="dxa"/>
          </w:tcPr>
          <w:p>
            <w:r>
              <w:t xml:space="preserve">UNFPA regional office for Asia and Pacific requests our participation in two regional training workshops on the use of National Transfer Accounts (national accounts disaggregated by age) for evidence-based policy on intergenerational equity and fiscal and economic consequences of population ageing.   Population Division will give two presentations:  (1) the new DESA "Handbook on macroeconomic consequences of population ageing" and (2) UN support for use of National Transfer Accounts for evidence-based policy in Asia and Pacific.   Population Division will also participate in a panel discussion reflecting on the success and failures of National Transfer Accounts as a policy tool.   Participants in the first workshop will be "operational" level government officials, while the second workshop includes participants at the ministerial level.</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3935</w:t>
            </w:r>
          </w:p>
        </w:tc>
        <w:tc>
          <w:tcPr>
            <w:tcW w:w="2400" w:type="dxa"/>
          </w:tcPr>
          <w:p>
            <w:r>
              <w:t xml:space="preserve">Request #3935 ? DPIDG has been requested  by Ukraine [March 2021], Bangladesh [June 2021] and Saudi Arabia [July 2020], to provide support in strengthening their capacities on e-participation to achieve sustainable development.</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04 Jun 2021</w:t>
            </w:r>
          </w:p>
        </w:tc>
        <w:tc>
          <w:tcPr>
            <w:tcW w:w="2400" w:type="dxa"/>
          </w:tcPr>
          <w:p>
            <w:r>
              <w:t xml:space="preserve">10 Jan 2022</w:t>
            </w:r>
          </w:p>
        </w:tc>
        <w:tc>
          <w:tcPr>
            <w:tcW w:w="2400" w:type="dxa"/>
          </w:tcPr>
          <w:p>
            <w:r>
              <w:t xml:space="preserve">11 Jan 2022</w:t>
            </w:r>
          </w:p>
        </w:tc>
        <w:tc>
          <w:tcPr>
            <w:tcW w:w="2400" w:type="dxa"/>
          </w:tcPr>
          <w:p>
            <w:r>
              <w:t xml:space="preserve">Manik Mahmud | manik.mahmud@a2i.gov.bd</w:t>
            </w:r>
          </w:p>
        </w:tc>
        <w:tc>
          <w:tcPr>
            <w:tcW w:w="2400" w:type="dxa"/>
          </w:tcPr>
          <w:p>
            <w:r>
              <w:t xml:space="preserve">DPIDG has been requested  by Ukraine [March 2021], Bangladesh [June 2021] and Saudi Arabia [July 2020], to provide support in strengthening their capacities on e-participation to achieve sustainable development.</w:t>
            </w:r>
          </w:p>
        </w:tc>
        <w:tc>
          <w:tcPr>
            <w:tcW w:w="2400" w:type="dxa"/>
          </w:tcPr>
          <w:p>
            <w:r>
              <w:t xml:space="preserve"/>
            </w:r>
          </w:p>
        </w:tc>
        <w:tc>
          <w:tcPr>
            <w:tcW w:w="2400" w:type="dxa"/>
          </w:tcPr>
          <w:p>
            <w:r>
              <w:t xml:space="preserve"/>
            </w:r>
          </w:p>
        </w:tc>
      </w:tr>
      <w:tr>
        <w:tc>
          <w:tcPr>
            <w:tcW w:w="2400" w:type="dxa"/>
          </w:tcPr>
          <w:p>
            <w:r>
              <w:t xml:space="preserve">3700</w:t>
            </w:r>
          </w:p>
        </w:tc>
        <w:tc>
          <w:tcPr>
            <w:tcW w:w="2400" w:type="dxa"/>
          </w:tcPr>
          <w:p>
            <w:r>
              <w:t xml:space="preserve">Request #3700 ? Support in design and implementation of Asset management Policy, SAMP, and AMAPS</w:t>
            </w:r>
          </w:p>
        </w:tc>
        <w:tc>
          <w:tcPr>
            <w:tcW w:w="2400" w:type="dxa"/>
          </w:tcPr>
          <w:p>
            <w:r>
              <w:t xml:space="preserve">Outdated</w:t>
            </w:r>
          </w:p>
        </w:tc>
        <w:tc>
          <w:tcPr>
            <w:tcW w:w="2400" w:type="dxa"/>
          </w:tcPr>
          <w:p>
            <w:r>
              <w:t xml:space="preserve">Financing for Sustainable Development Office</w:t>
            </w:r>
          </w:p>
        </w:tc>
        <w:tc>
          <w:tcPr>
            <w:tcW w:w="2400" w:type="dxa"/>
          </w:tcPr>
          <w:p>
            <w:r>
              <w:t xml:space="preserve">07 May 2021</w:t>
            </w:r>
          </w:p>
        </w:tc>
        <w:tc>
          <w:tcPr>
            <w:tcW w:w="2400" w:type="dxa"/>
          </w:tcPr>
          <w:p>
            <w:r>
              <w:t xml:space="preserve"/>
            </w:r>
          </w:p>
        </w:tc>
        <w:tc>
          <w:tcPr>
            <w:tcW w:w="2400" w:type="dxa"/>
          </w:tcPr>
          <w:p>
            <w:r>
              <w:t xml:space="preserve"/>
            </w:r>
          </w:p>
        </w:tc>
        <w:tc>
          <w:tcPr>
            <w:tcW w:w="2400" w:type="dxa"/>
          </w:tcPr>
          <w:p>
            <w:r>
              <w:t xml:space="preserve">Farhana Lima | farhanalima2004@yahoo.com</w:t>
            </w:r>
          </w:p>
        </w:tc>
        <w:tc>
          <w:tcPr>
            <w:tcW w:w="2400" w:type="dxa"/>
          </w:tcPr>
          <w:p>
            <w:r>
              <w:t xml:space="preserve">Support in design and implementation of Asset management Policy, SAMP, and AMAPS</w:t>
            </w:r>
          </w:p>
        </w:tc>
        <w:tc>
          <w:tcPr>
            <w:tcW w:w="2400" w:type="dxa"/>
          </w:tcPr>
          <w:p>
            <w:r>
              <w:t xml:space="preserve"/>
            </w:r>
          </w:p>
        </w:tc>
        <w:tc>
          <w:tcPr>
            <w:tcW w:w="2400" w:type="dxa"/>
          </w:tcPr>
          <w:p>
            <w:r>
              <w:t xml:space="preserve"/>
            </w:r>
          </w:p>
        </w:tc>
      </w:tr>
      <w:tr>
        <w:tc>
          <w:tcPr>
            <w:tcW w:w="2400" w:type="dxa"/>
          </w:tcPr>
          <w:p>
            <w:r>
              <w:t xml:space="preserve">3660</w:t>
            </w:r>
          </w:p>
        </w:tc>
        <w:tc>
          <w:tcPr>
            <w:tcW w:w="2400" w:type="dxa"/>
          </w:tcPr>
          <w:p>
            <w:r>
              <w:t xml:space="preserve">Request #3660 ? DPIDG was requested by the Bangladesh Public Administration Training Center (BPATC) to provide training sessions to civil servants to contribute to Bangladeshâ€™s SDG achievement. (UNPOG provided the training)</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24 Feb 2021</w:t>
            </w:r>
          </w:p>
        </w:tc>
        <w:tc>
          <w:tcPr>
            <w:tcW w:w="2400" w:type="dxa"/>
          </w:tcPr>
          <w:p>
            <w:r>
              <w:t xml:space="preserve"/>
            </w:r>
          </w:p>
        </w:tc>
        <w:tc>
          <w:tcPr>
            <w:tcW w:w="2400" w:type="dxa"/>
          </w:tcPr>
          <w:p>
            <w:r>
              <w:t xml:space="preserve"/>
            </w:r>
          </w:p>
        </w:tc>
        <w:tc>
          <w:tcPr>
            <w:tcW w:w="2400" w:type="dxa"/>
          </w:tcPr>
          <w:p>
            <w:r>
              <w:t xml:space="preserve">Mr. Mohammad Mizanur Rahman | mizanrahman6501@gmail.com</w:t>
            </w:r>
          </w:p>
        </w:tc>
        <w:tc>
          <w:tcPr>
            <w:tcW w:w="2400" w:type="dxa"/>
          </w:tcPr>
          <w:p>
            <w:r>
              <w:t xml:space="preserve">DPIDG was requested by the Bangladesh Public Administration Training Center (BPATC) to provide training sessions to civil servants to contribute to Bangladeshâ€™s SDG achievement. (UNPOG provided the training)</w:t>
            </w:r>
          </w:p>
        </w:tc>
        <w:tc>
          <w:tcPr>
            <w:tcW w:w="2400" w:type="dxa"/>
          </w:tcPr>
          <w:p>
            <w:r>
              <w:t xml:space="preserve"/>
            </w:r>
          </w:p>
        </w:tc>
        <w:tc>
          <w:tcPr>
            <w:tcW w:w="2400" w:type="dxa"/>
          </w:tcPr>
          <w:p>
            <w:r>
              <w:t xml:space="preserve"/>
            </w:r>
          </w:p>
        </w:tc>
      </w:tr>
      <w:tr>
        <w:tc>
          <w:tcPr>
            <w:tcW w:w="2400" w:type="dxa"/>
          </w:tcPr>
          <w:p>
            <w:r>
              <w:t xml:space="preserve">3614</w:t>
            </w:r>
          </w:p>
        </w:tc>
        <w:tc>
          <w:tcPr>
            <w:tcW w:w="2400" w:type="dxa"/>
          </w:tcPr>
          <w:p>
            <w:r>
              <w:t xml:space="preserve">Request #3614 ? RC welcomed DESA contribution to the UN-led analytical work for the preparation of the CCA and subsequent formulation of the UNSDCF.</w:t>
            </w:r>
          </w:p>
        </w:tc>
        <w:tc>
          <w:tcPr>
            <w:tcW w:w="2400" w:type="dxa"/>
          </w:tcPr>
          <w:p>
            <w:r>
              <w:t xml:space="preserve">Completed</w:t>
            </w:r>
          </w:p>
        </w:tc>
        <w:tc>
          <w:tcPr>
            <w:tcW w:w="2400" w:type="dxa"/>
          </w:tcPr>
          <w:p>
            <w:r>
              <w:t xml:space="preserve">Division for Inclusive Social Development, Division for Public Institutions and Digital Government, Division for Sustainable Development Goals, Economic Analysis and Policy Division, Financing for Sustainable Development Office, Population Division, Statistics Division, United Nations Forum on Forest</w:t>
            </w:r>
          </w:p>
        </w:tc>
        <w:tc>
          <w:tcPr>
            <w:tcW w:w="2400" w:type="dxa"/>
          </w:tcPr>
          <w:p>
            <w:r>
              <w:t xml:space="preserve">30 Jul 2019</w:t>
            </w:r>
          </w:p>
        </w:tc>
        <w:tc>
          <w:tcPr>
            <w:tcW w:w="2400" w:type="dxa"/>
          </w:tcPr>
          <w:p>
            <w:r>
              <w:t xml:space="preserve">31 Jul 2019</w:t>
            </w:r>
          </w:p>
        </w:tc>
        <w:tc>
          <w:tcPr>
            <w:tcW w:w="2400" w:type="dxa"/>
          </w:tcPr>
          <w:p>
            <w:r>
              <w:t xml:space="preserve">30 Sept 2019</w:t>
            </w:r>
          </w:p>
        </w:tc>
        <w:tc>
          <w:tcPr>
            <w:tcW w:w="2400" w:type="dxa"/>
          </w:tcPr>
          <w:p>
            <w:r>
              <w:t xml:space="preserve">Mia Seppo | mia.seppo@un.org</w:t>
            </w:r>
          </w:p>
        </w:tc>
        <w:tc>
          <w:tcPr>
            <w:tcW w:w="2400" w:type="dxa"/>
          </w:tcPr>
          <w:p>
            <w:r>
              <w:t xml:space="preserve">RC welcomed DESA contribution to the UN-led analytical work for the preparation of the CCA and subsequent formulation of the UNSDCF.</w:t>
            </w:r>
          </w:p>
        </w:tc>
        <w:tc>
          <w:tcPr>
            <w:tcW w:w="2400" w:type="dxa"/>
          </w:tcPr>
          <w:p>
            <w:r>
              <w:t xml:space="preserve"/>
            </w:r>
          </w:p>
        </w:tc>
        <w:tc>
          <w:tcPr>
            <w:tcW w:w="2400" w:type="dxa"/>
          </w:tcPr>
          <w:p>
            <w:r>
              <w:t xml:space="preserve"/>
            </w:r>
          </w:p>
        </w:tc>
      </w:tr>
      <w:tr>
        <w:tc>
          <w:tcPr>
            <w:tcW w:w="2400" w:type="dxa"/>
          </w:tcPr>
          <w:p>
            <w:r>
              <w:t xml:space="preserve">3459</w:t>
            </w:r>
          </w:p>
        </w:tc>
        <w:tc>
          <w:tcPr>
            <w:tcW w:w="2400" w:type="dxa"/>
          </w:tcPr>
          <w:p>
            <w:r>
              <w:t xml:space="preserve">Request #3459 ? In line with General Assembly resolution 73/218 of 8 January 2019, DPIDG  organized a Virtual Capacity Development Webinar on â€œDeveloping Institutional Capacities in Digital Transformation for a More Inclusive and Equitable Recoveryâ€ on 14-15 December 2020.</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02 Dec 2019</w:t>
            </w:r>
          </w:p>
        </w:tc>
        <w:tc>
          <w:tcPr>
            <w:tcW w:w="2400" w:type="dxa"/>
          </w:tcPr>
          <w:p>
            <w:r>
              <w:t xml:space="preserve">14 Dec 2020</w:t>
            </w:r>
          </w:p>
        </w:tc>
        <w:tc>
          <w:tcPr>
            <w:tcW w:w="2400" w:type="dxa"/>
          </w:tcPr>
          <w:p>
            <w:r>
              <w:t xml:space="preserve">15 Dec 2020</w:t>
            </w:r>
          </w:p>
        </w:tc>
        <w:tc>
          <w:tcPr>
            <w:tcW w:w="2400" w:type="dxa"/>
          </w:tcPr>
          <w:p>
            <w:r>
              <w:t xml:space="preserve">Wai Min Kwok | kwok@un.org</w:t>
            </w:r>
          </w:p>
        </w:tc>
        <w:tc>
          <w:tcPr>
            <w:tcW w:w="2400" w:type="dxa"/>
          </w:tcPr>
          <w:p>
            <w:r>
              <w:t xml:space="preserve">In line with General Assembly resolution 73/218 of 8 January 2019, DPIDG  organized a Virtual Capacity Development Webinar on â€œDeveloping Institutional Capacities in Digital Transformation for a More Inclusive and Equitable Recoveryâ€ on 14-15 December 2020.</w:t>
            </w:r>
          </w:p>
        </w:tc>
        <w:tc>
          <w:tcPr>
            <w:tcW w:w="2400" w:type="dxa"/>
          </w:tcPr>
          <w:p>
            <w:r>
              <w:t xml:space="preserve"/>
            </w:r>
          </w:p>
        </w:tc>
        <w:tc>
          <w:tcPr>
            <w:tcW w:w="2400" w:type="dxa"/>
          </w:tcPr>
          <w:p>
            <w:r>
              <w:t xml:space="preserve"/>
            </w:r>
          </w:p>
        </w:tc>
      </w:tr>
      <w:tr>
        <w:tc>
          <w:tcPr>
            <w:tcW w:w="2400" w:type="dxa"/>
          </w:tcPr>
          <w:p>
            <w:r>
              <w:t xml:space="preserve">2605</w:t>
            </w:r>
          </w:p>
        </w:tc>
        <w:tc>
          <w:tcPr>
            <w:tcW w:w="2400" w:type="dxa"/>
          </w:tcPr>
          <w:p>
            <w:r>
              <w:t xml:space="preserve">Request #2605 ? DPIDG/ UNPOG was requested by the Bangladesh Public Administration Training Centre (BPATC) of the Ministry of Public Administration / to provide support in curricula development for the SDGs. It also requested support in facilitating the sharing of experiences on public administration capacity building models, disaster risk reduction and social engagement through media and other information tools as an outcome of the December 2017 Regional Symposium.</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12 Aug 2017</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UNPOG was requested by the Bangladesh Public Administration Training Centre (BPATC) of the Ministry of Public Administration / to provide support in curricula development for the SDGs. It also requested support in facilitating the sharing of experiences on public administration capacity building models, disaster risk reduction and social engagement through media and other information tools as an outcome of the December 2017 Regional Symposium.</w:t>
            </w:r>
          </w:p>
        </w:tc>
        <w:tc>
          <w:tcPr>
            <w:tcW w:w="2400" w:type="dxa"/>
          </w:tcPr>
          <w:p>
            <w:r>
              <w:t xml:space="preserve"/>
            </w:r>
          </w:p>
        </w:tc>
        <w:tc>
          <w:tcPr>
            <w:tcW w:w="2400" w:type="dxa"/>
          </w:tcPr>
          <w:p>
            <w:r>
              <w:t xml:space="preserve"/>
            </w:r>
          </w:p>
        </w:tc>
      </w:tr>
      <w:tr>
        <w:tc>
          <w:tcPr>
            <w:tcW w:w="2400" w:type="dxa"/>
          </w:tcPr>
          <w:p>
            <w:r>
              <w:t xml:space="preserve">2606</w:t>
            </w:r>
          </w:p>
        </w:tc>
        <w:tc>
          <w:tcPr>
            <w:tcW w:w="2400" w:type="dxa"/>
          </w:tcPr>
          <w:p>
            <w:r>
              <w:t xml:space="preserve">Request #2606 ? Request for more study visits to include more officials; and arrangement of follow- up visits to other countries.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01 Apr 2019</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Request for more study visits to include more officials; and arrangement of follow- up visits to other countries.</w:t>
            </w:r>
          </w:p>
        </w:tc>
        <w:tc>
          <w:tcPr>
            <w:tcW w:w="2400" w:type="dxa"/>
          </w:tcPr>
          <w:p>
            <w:r>
              <w:t xml:space="preserve"/>
            </w:r>
          </w:p>
        </w:tc>
        <w:tc>
          <w:tcPr>
            <w:tcW w:w="2400" w:type="dxa"/>
          </w:tcPr>
          <w:p>
            <w:r>
              <w:t xml:space="preserve"/>
            </w:r>
          </w:p>
        </w:tc>
      </w:tr>
      <w:tr>
        <w:tc>
          <w:tcPr>
            <w:tcW w:w="2400" w:type="dxa"/>
          </w:tcPr>
          <w:p>
            <w:r>
              <w:t xml:space="preserve">2607</w:t>
            </w:r>
          </w:p>
        </w:tc>
        <w:tc>
          <w:tcPr>
            <w:tcW w:w="2400" w:type="dxa"/>
          </w:tcPr>
          <w:p>
            <w:r>
              <w:t xml:space="preserve">Request #2607 ? Requesting refreshers on visit programs and countious development program support</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02 Apr 2019</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Requesting refreshers on visit programs and countious development program support</w:t>
            </w:r>
          </w:p>
        </w:tc>
        <w:tc>
          <w:tcPr>
            <w:tcW w:w="2400" w:type="dxa"/>
          </w:tcPr>
          <w:p>
            <w:r>
              <w:t xml:space="preserve"/>
            </w:r>
          </w:p>
        </w:tc>
        <w:tc>
          <w:tcPr>
            <w:tcW w:w="2400" w:type="dxa"/>
          </w:tcPr>
          <w:p>
            <w:r>
              <w:t xml:space="preserve"/>
            </w:r>
          </w:p>
        </w:tc>
      </w:tr>
      <w:tr>
        <w:tc>
          <w:tcPr>
            <w:tcW w:w="2400" w:type="dxa"/>
          </w:tcPr>
          <w:p>
            <w:r>
              <w:t xml:space="preserve">2608</w:t>
            </w:r>
          </w:p>
        </w:tc>
        <w:tc>
          <w:tcPr>
            <w:tcW w:w="2400" w:type="dxa"/>
          </w:tcPr>
          <w:p>
            <w:r>
              <w:t xml:space="preserve">Request #2608 ? Requesting on further learning &amp; follow-up on how grievance redress system can be strengthened in making people involvement in appropriate decision making process related to SDGs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03 Apr 2019</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Requesting on further learning &amp; follow-up on how grievance redress system can be strengthened in making people involvement in appropriate decision making process related to SDGs</w:t>
            </w:r>
          </w:p>
        </w:tc>
        <w:tc>
          <w:tcPr>
            <w:tcW w:w="2400" w:type="dxa"/>
          </w:tcPr>
          <w:p>
            <w:r>
              <w:t xml:space="preserve"/>
            </w:r>
          </w:p>
        </w:tc>
        <w:tc>
          <w:tcPr>
            <w:tcW w:w="2400" w:type="dxa"/>
          </w:tcPr>
          <w:p>
            <w:r>
              <w:t xml:space="preserve"/>
            </w:r>
          </w:p>
        </w:tc>
      </w:tr>
      <w:tr>
        <w:tc>
          <w:tcPr>
            <w:tcW w:w="2400" w:type="dxa"/>
          </w:tcPr>
          <w:p>
            <w:r>
              <w:t xml:space="preserve">2609</w:t>
            </w:r>
          </w:p>
        </w:tc>
        <w:tc>
          <w:tcPr>
            <w:tcW w:w="2400" w:type="dxa"/>
          </w:tcPr>
          <w:p>
            <w:r>
              <w:t xml:space="preserve">Request #2609 ? Requesting direct technical support through training programmes, workshops, study visits, and arranging short term training in different professional institutions.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04 Apr 2019</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Requesting direct technical support through training programmes, workshops, study visits, and arranging short term training in different professional institutions.</w:t>
            </w:r>
          </w:p>
        </w:tc>
        <w:tc>
          <w:tcPr>
            <w:tcW w:w="2400" w:type="dxa"/>
          </w:tcPr>
          <w:p>
            <w:r>
              <w:t xml:space="preserve"/>
            </w:r>
          </w:p>
        </w:tc>
        <w:tc>
          <w:tcPr>
            <w:tcW w:w="2400" w:type="dxa"/>
          </w:tcPr>
          <w:p>
            <w:r>
              <w:t xml:space="preserve"/>
            </w:r>
          </w:p>
        </w:tc>
      </w:tr>
      <w:tr>
        <w:tc>
          <w:tcPr>
            <w:tcW w:w="2400" w:type="dxa"/>
          </w:tcPr>
          <w:p>
            <w:r>
              <w:t xml:space="preserve">2610</w:t>
            </w:r>
          </w:p>
        </w:tc>
        <w:tc>
          <w:tcPr>
            <w:tcW w:w="2400" w:type="dxa"/>
          </w:tcPr>
          <w:p>
            <w:r>
              <w:t xml:space="preserve">Request #2610 ? Requesting i) emerging technology sharing; ii) training of trainers; iii) publication of periodical SDGs Progress Report; and iii) a yearly national SDG implementation review</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05 Apr 2019</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Requesting i) emerging technology sharing; ii) training of trainers; iii) publication of periodical SDGs Progress Report; and iii) a yearly national SDG implementation review</w:t>
            </w:r>
          </w:p>
        </w:tc>
        <w:tc>
          <w:tcPr>
            <w:tcW w:w="2400" w:type="dxa"/>
          </w:tcPr>
          <w:p>
            <w:r>
              <w:t xml:space="preserve"/>
            </w:r>
          </w:p>
        </w:tc>
        <w:tc>
          <w:tcPr>
            <w:tcW w:w="2400" w:type="dxa"/>
          </w:tcPr>
          <w:p>
            <w:r>
              <w:t xml:space="preserve"/>
            </w:r>
          </w:p>
        </w:tc>
      </w:tr>
      <w:tr>
        <w:tc>
          <w:tcPr>
            <w:tcW w:w="2400" w:type="dxa"/>
          </w:tcPr>
          <w:p>
            <w:r>
              <w:t xml:space="preserve">2611</w:t>
            </w:r>
          </w:p>
        </w:tc>
        <w:tc>
          <w:tcPr>
            <w:tcW w:w="2400" w:type="dxa"/>
          </w:tcPr>
          <w:p>
            <w:r>
              <w:t xml:space="preserve">Request #2611 ? Requesting i) latest &amp; emerging technology sharing; ii) training of trainers; iii) publication of periodical SDGs Progress Report; and iii) a yearly national SDG implementation review</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06 Apr 2019</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Requesting i) latest &amp; emerging technology sharing; ii) training of trainers; iii) publication of periodical SDGs Progress Report; and iii) a yearly national SDG implementation review</w:t>
            </w:r>
          </w:p>
        </w:tc>
        <w:tc>
          <w:tcPr>
            <w:tcW w:w="2400" w:type="dxa"/>
          </w:tcPr>
          <w:p>
            <w:r>
              <w:t xml:space="preserve"/>
            </w:r>
          </w:p>
        </w:tc>
        <w:tc>
          <w:tcPr>
            <w:tcW w:w="2400" w:type="dxa"/>
          </w:tcPr>
          <w:p>
            <w:r>
              <w:t xml:space="preserve"/>
            </w:r>
          </w:p>
        </w:tc>
      </w:tr>
      <w:tr>
        <w:tc>
          <w:tcPr>
            <w:tcW w:w="2400" w:type="dxa"/>
          </w:tcPr>
          <w:p>
            <w:r>
              <w:t xml:space="preserve">2612</w:t>
            </w:r>
          </w:p>
        </w:tc>
        <w:tc>
          <w:tcPr>
            <w:tcW w:w="2400" w:type="dxa"/>
          </w:tcPr>
          <w:p>
            <w:r>
              <w:t xml:space="preserve">Request #2612 ? Requesting i) undertaking joint programmes and projects and ii) establishment of e-Governance Academy</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07 Apr 2019</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Requesting i) undertaking joint programmes and projects and ii) establishment of e-Governance Academy</w:t>
            </w:r>
          </w:p>
        </w:tc>
        <w:tc>
          <w:tcPr>
            <w:tcW w:w="2400" w:type="dxa"/>
          </w:tcPr>
          <w:p>
            <w:r>
              <w:t xml:space="preserve"/>
            </w:r>
          </w:p>
        </w:tc>
        <w:tc>
          <w:tcPr>
            <w:tcW w:w="2400" w:type="dxa"/>
          </w:tcPr>
          <w:p>
            <w:r>
              <w:t xml:space="preserve"/>
            </w:r>
          </w:p>
        </w:tc>
      </w:tr>
      <w:tr>
        <w:tc>
          <w:tcPr>
            <w:tcW w:w="2400" w:type="dxa"/>
          </w:tcPr>
          <w:p>
            <w:r>
              <w:t xml:space="preserve">2601</w:t>
            </w:r>
          </w:p>
        </w:tc>
        <w:tc>
          <w:tcPr>
            <w:tcW w:w="2400" w:type="dxa"/>
          </w:tcPr>
          <w:p>
            <w:r>
              <w:t xml:space="preserve">Request #2601 ? DPIDG was requested by the Ministry of Public Administration, Government of the People's Republic of Bangladesh, to assist in facilitating group discussions, debates and knowledge sharing, field visits in the area of digital government.</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22 Jan 2019</w:t>
            </w:r>
          </w:p>
        </w:tc>
        <w:tc>
          <w:tcPr>
            <w:tcW w:w="2400" w:type="dxa"/>
          </w:tcPr>
          <w:p>
            <w:r>
              <w:t xml:space="preserve">01 Apr 2019</w:t>
            </w:r>
          </w:p>
        </w:tc>
        <w:tc>
          <w:tcPr>
            <w:tcW w:w="2400" w:type="dxa"/>
          </w:tcPr>
          <w:p>
            <w:r>
              <w:t xml:space="preserve">05 Apr 2019</w:t>
            </w:r>
          </w:p>
        </w:tc>
        <w:tc>
          <w:tcPr>
            <w:tcW w:w="2400" w:type="dxa"/>
          </w:tcPr>
          <w:p>
            <w:r>
              <w:t xml:space="preserve">na | na@gmail.com</w:t>
            </w:r>
          </w:p>
        </w:tc>
        <w:tc>
          <w:tcPr>
            <w:tcW w:w="2400" w:type="dxa"/>
          </w:tcPr>
          <w:p>
            <w:r>
              <w:t xml:space="preserve">DPIDG was requested by the Ministry of Public Administration, Government of the People's Republic of Bangladesh, to assist in facilitating group discussions, debates and knowledge sharing, field visits in the area of digital government.</w:t>
            </w:r>
          </w:p>
        </w:tc>
        <w:tc>
          <w:tcPr>
            <w:tcW w:w="2400" w:type="dxa"/>
          </w:tcPr>
          <w:p>
            <w:r>
              <w:t xml:space="preserve"/>
            </w:r>
          </w:p>
        </w:tc>
        <w:tc>
          <w:tcPr>
            <w:tcW w:w="2400" w:type="dxa"/>
          </w:tcPr>
          <w:p>
            <w:r>
              <w:t xml:space="preserve"/>
            </w:r>
          </w:p>
        </w:tc>
      </w:tr>
      <w:tr>
        <w:tc>
          <w:tcPr>
            <w:tcW w:w="2400" w:type="dxa"/>
          </w:tcPr>
          <w:p>
            <w:r>
              <w:t xml:space="preserve">2604</w:t>
            </w:r>
          </w:p>
        </w:tc>
        <w:tc>
          <w:tcPr>
            <w:tcW w:w="2400" w:type="dxa"/>
          </w:tcPr>
          <w:p>
            <w:r>
              <w:t xml:space="preserve">Request #2604 ? The Government of Bangladesh requested support in strengthening capacities for evidence-based e-government policies to implement the SDGs..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07 Jan 2019</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The Government of Bangladesh requested support in strengthening capacities for evidence-based e-government policies to implement the SDGs..</w:t>
            </w:r>
          </w:p>
        </w:tc>
        <w:tc>
          <w:tcPr>
            <w:tcW w:w="2400" w:type="dxa"/>
          </w:tcPr>
          <w:p>
            <w:r>
              <w:t xml:space="preserve"/>
            </w:r>
          </w:p>
        </w:tc>
        <w:tc>
          <w:tcPr>
            <w:tcW w:w="2400" w:type="dxa"/>
          </w:tcPr>
          <w:p>
            <w:r>
              <w:t xml:space="preserve"/>
            </w:r>
          </w:p>
        </w:tc>
      </w:tr>
      <w:tr>
        <w:tc>
          <w:tcPr>
            <w:tcW w:w="2400" w:type="dxa"/>
          </w:tcPr>
          <w:p>
            <w:r>
              <w:t xml:space="preserve">2603</w:t>
            </w:r>
          </w:p>
        </w:tc>
        <w:tc>
          <w:tcPr>
            <w:tcW w:w="2400" w:type="dxa"/>
          </w:tcPr>
          <w:p>
            <w:r>
              <w:t xml:space="preserve">Request #2603 ? DPIDG was requested by the Government of Bangladesh to organize the National Substantive Training (NST) workshop on Open Government Data (OGD) in Bangladesh on 15-18 May 2016. The Bangladesh 4-day workshop was organized by DPADM/DMB in partnership with the Access to Information Programme of the Prime Minister's Office of the Government of Bangladesh (a2i) under the project "Strengthening of Capacities of Developing Countries to Provide Access to Information for Sustainable Development through Open Government Data."</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05 Jan 2016</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by the Government of Bangladesh to organize the National Substantive Training (NST) workshop on Open Government Data (OGD) in Bangladesh on 15-18 May 2016. The Bangladesh 4-day workshop was organized by DPADM/DMB in partnership with the Access to Information Programme of the Prime Minister's Office of the Government of Bangladesh (a2i) under the project "Strengthening of Capacities of Developing Countries to Provide Access to Information for Sustainable Development through Open Government Data."</w:t>
            </w:r>
          </w:p>
        </w:tc>
        <w:tc>
          <w:tcPr>
            <w:tcW w:w="2400" w:type="dxa"/>
          </w:tcPr>
          <w:p>
            <w:r>
              <w:t xml:space="preserve"/>
            </w:r>
          </w:p>
        </w:tc>
        <w:tc>
          <w:tcPr>
            <w:tcW w:w="2400" w:type="dxa"/>
          </w:tcPr>
          <w:p>
            <w:r>
              <w:t xml:space="preserve"/>
            </w:r>
          </w:p>
        </w:tc>
      </w:tr>
      <w:tr>
        <w:tc>
          <w:tcPr>
            <w:tcW w:w="2400" w:type="dxa"/>
          </w:tcPr>
          <w:p>
            <w:r>
              <w:t xml:space="preserve">2602</w:t>
            </w:r>
          </w:p>
        </w:tc>
        <w:tc>
          <w:tcPr>
            <w:tcW w:w="2400" w:type="dxa"/>
          </w:tcPr>
          <w:p>
            <w:r>
              <w:t xml:space="preserve">Request #2602 ? DPIDG was requested by the Government of Bangladesh to build evidence-based e-government policies for advancing governmental service delivery and accountability in support of the Sustainable Development Goals by organizing a train the trainer workshop on METER/METEP on 16 â€“ 23 Oct 2016.</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04 Jan 2016</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by the Government of Bangladesh to build evidence-based e-government policies for advancing governmental service delivery and accountability in support of the Sustainable Development Goals by organizing a train the trainer workshop on METER/METEP on 16 â€“ 23 Oct 2016.</w:t>
            </w:r>
          </w:p>
        </w:tc>
        <w:tc>
          <w:tcPr>
            <w:tcW w:w="2400" w:type="dxa"/>
          </w:tcPr>
          <w:p>
            <w:r>
              <w:t xml:space="preserve"/>
            </w:r>
          </w:p>
        </w:tc>
        <w:tc>
          <w:tcPr>
            <w:tcW w:w="2400" w:type="dxa"/>
          </w:tcPr>
          <w:p>
            <w:r>
              <w:t xml:space="preserve"/>
            </w:r>
          </w:p>
        </w:tc>
      </w:tr>
      <w:tr>
        <w:tc>
          <w:tcPr>
            <w:tcW w:w="2400" w:type="dxa"/>
          </w:tcPr>
          <w:p>
            <w:r>
              <w:t xml:space="preserve">2595</w:t>
            </w:r>
          </w:p>
        </w:tc>
        <w:tc>
          <w:tcPr>
            <w:tcW w:w="2400" w:type="dxa"/>
          </w:tcPr>
          <w:p>
            <w:r>
              <w:t xml:space="preserve">Request #2595 ? The Government of Bangladesh requested support in developing capacities for evidence-based policymaking.</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06 Jan 2017</w:t>
            </w:r>
          </w:p>
        </w:tc>
        <w:tc>
          <w:tcPr>
            <w:tcW w:w="2400" w:type="dxa"/>
          </w:tcPr>
          <w:p>
            <w:r>
              <w:t xml:space="preserve">06 Jun 2017</w:t>
            </w:r>
          </w:p>
        </w:tc>
        <w:tc>
          <w:tcPr>
            <w:tcW w:w="2400" w:type="dxa"/>
          </w:tcPr>
          <w:p>
            <w:r>
              <w:t xml:space="preserve">07 Jun 2017</w:t>
            </w:r>
          </w:p>
        </w:tc>
        <w:tc>
          <w:tcPr>
            <w:tcW w:w="2400" w:type="dxa"/>
          </w:tcPr>
          <w:p>
            <w:r>
              <w:t xml:space="preserve">na | na@gmail.com</w:t>
            </w:r>
          </w:p>
        </w:tc>
        <w:tc>
          <w:tcPr>
            <w:tcW w:w="2400" w:type="dxa"/>
          </w:tcPr>
          <w:p>
            <w:r>
              <w:t xml:space="preserve">The Government of Bangladesh requested support in developing capacities for evidence-based policymaking.</w:t>
            </w:r>
          </w:p>
        </w:tc>
        <w:tc>
          <w:tcPr>
            <w:tcW w:w="2400" w:type="dxa"/>
          </w:tcPr>
          <w:p>
            <w:r>
              <w:t xml:space="preserve"/>
            </w:r>
          </w:p>
        </w:tc>
        <w:tc>
          <w:tcPr>
            <w:tcW w:w="2400" w:type="dxa"/>
          </w:tcPr>
          <w:p>
            <w:r>
              <w:t xml:space="preserve"/>
            </w:r>
          </w:p>
        </w:tc>
      </w:tr>
      <w:tr>
        <w:tc>
          <w:tcPr>
            <w:tcW w:w="2400" w:type="dxa"/>
          </w:tcPr>
          <w:p>
            <w:r>
              <w:t xml:space="preserve">2597</w:t>
            </w:r>
          </w:p>
        </w:tc>
        <w:tc>
          <w:tcPr>
            <w:tcW w:w="2400" w:type="dxa"/>
          </w:tcPr>
          <w:p>
            <w:r>
              <w:t xml:space="preserve">Request #2597 ? DPIDG was requested by the government of Bangladesh to provide technical assistance in integrating service and secured data sharing process within &amp; beyond the government organizations and to assist in technical support for e-government development with the aim of supporting SDG implementation and the national development strategy as per ICT act and policy.</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04 Jan 2016</w:t>
            </w:r>
          </w:p>
        </w:tc>
        <w:tc>
          <w:tcPr>
            <w:tcW w:w="2400" w:type="dxa"/>
          </w:tcPr>
          <w:p>
            <w:r>
              <w:t xml:space="preserve">15 May 2016</w:t>
            </w:r>
          </w:p>
        </w:tc>
        <w:tc>
          <w:tcPr>
            <w:tcW w:w="2400" w:type="dxa"/>
          </w:tcPr>
          <w:p>
            <w:r>
              <w:t xml:space="preserve">16 May 2016</w:t>
            </w:r>
          </w:p>
        </w:tc>
        <w:tc>
          <w:tcPr>
            <w:tcW w:w="2400" w:type="dxa"/>
          </w:tcPr>
          <w:p>
            <w:r>
              <w:t xml:space="preserve">na | na@gmail.com</w:t>
            </w:r>
          </w:p>
        </w:tc>
        <w:tc>
          <w:tcPr>
            <w:tcW w:w="2400" w:type="dxa"/>
          </w:tcPr>
          <w:p>
            <w:r>
              <w:t xml:space="preserve">DPIDG was requested by the government of Bangladesh to provide technical assistance in integrating service and secured data sharing process within &amp; beyond the government organizations and to assist in technical support for e-government development with the aim of supporting SDG implementation and the national development strategy as per ICT act and policy.</w:t>
            </w:r>
          </w:p>
        </w:tc>
        <w:tc>
          <w:tcPr>
            <w:tcW w:w="2400" w:type="dxa"/>
          </w:tcPr>
          <w:p>
            <w:r>
              <w:t xml:space="preserve"/>
            </w:r>
          </w:p>
        </w:tc>
        <w:tc>
          <w:tcPr>
            <w:tcW w:w="2400" w:type="dxa"/>
          </w:tcPr>
          <w:p>
            <w:r>
              <w:t xml:space="preserve"/>
            </w:r>
          </w:p>
        </w:tc>
      </w:tr>
      <w:tr>
        <w:tc>
          <w:tcPr>
            <w:tcW w:w="2400" w:type="dxa"/>
          </w:tcPr>
          <w:p>
            <w:r>
              <w:t xml:space="preserve">2598</w:t>
            </w:r>
          </w:p>
        </w:tc>
        <w:tc>
          <w:tcPr>
            <w:tcW w:w="2400" w:type="dxa"/>
          </w:tcPr>
          <w:p>
            <w:r>
              <w:t xml:space="preserve">Request #2598 ? DPIDG was requested by the Government of Bangladesh to provide a training on modern technologies for the BBS officials and support for piloting  innovative approaches in Bangladesh to channel innovative data in official statistics.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20 Feb 2018</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by the Government of Bangladesh to provide a training on modern technologies for the BBS officials and support for piloting  innovative approaches in Bangladesh to channel innovative data in official statistics.</w:t>
            </w:r>
          </w:p>
        </w:tc>
        <w:tc>
          <w:tcPr>
            <w:tcW w:w="2400" w:type="dxa"/>
          </w:tcPr>
          <w:p>
            <w:r>
              <w:t xml:space="preserve"/>
            </w:r>
          </w:p>
        </w:tc>
        <w:tc>
          <w:tcPr>
            <w:tcW w:w="2400" w:type="dxa"/>
          </w:tcPr>
          <w:p>
            <w:r>
              <w:t xml:space="preserve"/>
            </w:r>
          </w:p>
        </w:tc>
      </w:tr>
      <w:tr>
        <w:tc>
          <w:tcPr>
            <w:tcW w:w="2400" w:type="dxa"/>
          </w:tcPr>
          <w:p>
            <w:r>
              <w:t xml:space="preserve">2600</w:t>
            </w:r>
          </w:p>
        </w:tc>
        <w:tc>
          <w:tcPr>
            <w:tcW w:w="2400" w:type="dxa"/>
          </w:tcPr>
          <w:p>
            <w:r>
              <w:t xml:space="preserve">Request #2600 ? DPIDG was requested by Bangladesh to provide support in: 1. Training of relevant Stakeholders for scaling up new initiatives around the world; 2. Government Innovation and Inclusive Public Service Delivery; 3. Equipping Public Servants for transforming mindset; 4. Workshop/Symposium for building networks of policy makers, technologists, researchers and thinkers from across disciplines to gain deeper insight on governance, Stakeholder Engagement, digital government, ICT, A.I, Cyber Security, Smart Technologies, Transformation, impact of e-government and many other contemporary issues.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07 Feb 2018</w:t>
            </w:r>
          </w:p>
        </w:tc>
        <w:tc>
          <w:tcPr>
            <w:tcW w:w="2400" w:type="dxa"/>
          </w:tcPr>
          <w:p>
            <w:r>
              <w:t xml:space="preserve">02 Apr 2018</w:t>
            </w:r>
          </w:p>
        </w:tc>
        <w:tc>
          <w:tcPr>
            <w:tcW w:w="2400" w:type="dxa"/>
          </w:tcPr>
          <w:p>
            <w:r>
              <w:t xml:space="preserve">06 Apr 2018</w:t>
            </w:r>
          </w:p>
        </w:tc>
        <w:tc>
          <w:tcPr>
            <w:tcW w:w="2400" w:type="dxa"/>
          </w:tcPr>
          <w:p>
            <w:r>
              <w:t xml:space="preserve">na | na@gmail.com</w:t>
            </w:r>
          </w:p>
        </w:tc>
        <w:tc>
          <w:tcPr>
            <w:tcW w:w="2400" w:type="dxa"/>
          </w:tcPr>
          <w:p>
            <w:r>
              <w:t xml:space="preserve">DPIDG was requested by Bangladesh to provide support in: 1. Training of relevant Stakeholders for scaling up new initiatives around the world; 2. Government Innovation and Inclusive Public Service Delivery; 3. Equipping Public Servants for transforming mindset; 4. Workshop/Symposium for building networks of policy makers, technologists, researchers and thinkers from across disciplines to gain deeper insight on governance, Stakeholder Engagement, digital government, ICT, A.I, Cyber Security, Smart Technologies, Transformation, impact of e-government and many other contemporary issues.</w:t>
            </w:r>
          </w:p>
        </w:tc>
        <w:tc>
          <w:tcPr>
            <w:tcW w:w="2400" w:type="dxa"/>
          </w:tcPr>
          <w:p>
            <w:r>
              <w:t xml:space="preserve"/>
            </w:r>
          </w:p>
        </w:tc>
        <w:tc>
          <w:tcPr>
            <w:tcW w:w="2400" w:type="dxa"/>
          </w:tcPr>
          <w:p>
            <w:r>
              <w:t xml:space="preserve"/>
            </w:r>
          </w:p>
        </w:tc>
      </w:tr>
      <w:tr>
        <w:tc>
          <w:tcPr>
            <w:tcW w:w="2400" w:type="dxa"/>
          </w:tcPr>
          <w:p>
            <w:r>
              <w:t xml:space="preserve">2577</w:t>
            </w:r>
          </w:p>
        </w:tc>
        <w:tc>
          <w:tcPr>
            <w:tcW w:w="2400" w:type="dxa"/>
          </w:tcPr>
          <w:p>
            <w:r>
              <w:t xml:space="preserve">Request #2577 ? Workshop</w:t>
            </w:r>
          </w:p>
        </w:tc>
        <w:tc>
          <w:tcPr>
            <w:tcW w:w="2400" w:type="dxa"/>
          </w:tcPr>
          <w:p>
            <w:r>
              <w:t xml:space="preserve">Completed</w:t>
            </w:r>
          </w:p>
        </w:tc>
        <w:tc>
          <w:tcPr>
            <w:tcW w:w="2400" w:type="dxa"/>
          </w:tcPr>
          <w:p>
            <w:r>
              <w:t xml:space="preserve">Economic Analysis and Policy Division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Workshop</w:t>
            </w:r>
          </w:p>
        </w:tc>
        <w:tc>
          <w:tcPr>
            <w:tcW w:w="2400" w:type="dxa"/>
          </w:tcPr>
          <w:p>
            <w:r>
              <w:t xml:space="preserve"/>
            </w:r>
          </w:p>
        </w:tc>
        <w:tc>
          <w:tcPr>
            <w:tcW w:w="2400" w:type="dxa"/>
          </w:tcPr>
          <w:p>
            <w:r>
              <w:t xml:space="preserve"/>
            </w:r>
          </w:p>
        </w:tc>
      </w:tr>
      <w:tr>
        <w:tc>
          <w:tcPr>
            <w:tcW w:w="2400" w:type="dxa"/>
          </w:tcPr>
          <w:p>
            <w:r>
              <w:t xml:space="preserve">4781</w:t>
            </w:r>
          </w:p>
        </w:tc>
        <w:tc>
          <w:tcPr>
            <w:tcW w:w="2400" w:type="dxa"/>
          </w:tcPr>
          <w:p>
            <w:r>
              <w:t xml:space="preserve">Request #4781 ? UNSD is responding to the request put forward on the Compilation of main messages for the 2023 Voluntary National Reviews</w:t>
            </w:r>
          </w:p>
        </w:tc>
        <w:tc>
          <w:tcPr>
            <w:tcW w:w="2400" w:type="dxa"/>
          </w:tcPr>
          <w:p>
            <w:r>
              <w:t xml:space="preserve">Completed</w:t>
            </w:r>
          </w:p>
        </w:tc>
        <w:tc>
          <w:tcPr>
            <w:tcW w:w="2400" w:type="dxa"/>
          </w:tcPr>
          <w:p>
            <w:r>
              <w:t xml:space="preserve">Statistics Division</w:t>
            </w:r>
          </w:p>
        </w:tc>
        <w:tc>
          <w:tcPr>
            <w:tcW w:w="2400" w:type="dxa"/>
          </w:tcPr>
          <w:p>
            <w:r>
              <w:t xml:space="preserve">10 Jul 2023</w:t>
            </w:r>
          </w:p>
        </w:tc>
        <w:tc>
          <w:tcPr>
            <w:tcW w:w="2400" w:type="dxa"/>
          </w:tcPr>
          <w:p>
            <w:r>
              <w:t xml:space="preserve">10 Jul 2023</w:t>
            </w:r>
          </w:p>
        </w:tc>
        <w:tc>
          <w:tcPr>
            <w:tcW w:w="2400" w:type="dxa"/>
          </w:tcPr>
          <w:p>
            <w:r>
              <w:t xml:space="preserve">09 Jul 2024</w:t>
            </w:r>
          </w:p>
        </w:tc>
        <w:tc>
          <w:tcPr>
            <w:tcW w:w="2400" w:type="dxa"/>
          </w:tcPr>
          <w:p>
            <w:r>
              <w:t xml:space="preserve">Yongyi Min | min3@un.org</w:t>
            </w:r>
          </w:p>
        </w:tc>
        <w:tc>
          <w:tcPr>
            <w:tcW w:w="2400" w:type="dxa"/>
          </w:tcPr>
          <w:p>
            <w:r>
              <w:t xml:space="preserve">UNSD is responding to the request put forward on the Compilation of main messages for the 2023 Voluntary National Reviews</w:t>
            </w:r>
          </w:p>
        </w:tc>
        <w:tc>
          <w:tcPr>
            <w:tcW w:w="2400" w:type="dxa"/>
          </w:tcPr>
          <w:p>
            <w:r>
              <w:t xml:space="preserve"/>
            </w:r>
          </w:p>
        </w:tc>
        <w:tc>
          <w:tcPr>
            <w:tcW w:w="2400" w:type="dxa"/>
          </w:tcPr>
          <w:p>
            <w:r>
              <w:t xml:space="preserve"/>
            </w:r>
          </w:p>
        </w:tc>
      </w:tr>
      <w:tr>
        <w:tc>
          <w:tcPr>
            <w:tcW w:w="2400" w:type="dxa"/>
          </w:tcPr>
          <w:p>
            <w:r>
              <w:t xml:space="preserve">3860</w:t>
            </w:r>
          </w:p>
        </w:tc>
        <w:tc>
          <w:tcPr>
            <w:tcW w:w="2400" w:type="dxa"/>
          </w:tcPr>
          <w:p>
            <w:r>
              <w:t xml:space="preserve">Request #3860 ? This initiative aims to strengthen UNRC/UNCT capacities for / the analyses of transboundary economic risks, economic / transformation, debt management and fiscal issues reflected / in CCAs in selected countries. It will leverage DESAâ€™s / analytical tools and products - including economic forecasting / and policy messages of the World Economic Situation / Prospects (WESP) and the World Social Report (WSR) - and / the regional outlooks and analyses produced by the UN / Regional Commissions (RECs) to strengthen macroeconomic / analyses relevant for CCAs. The analyses of the socioeconomic / impact of COVID-19 conducted by both DESA and / RECs will also be a major input to this effort. / The overall goal is to support the UNRC/UNCT to effectively / use and translate global and regional economic outlooks and / risks to develop country specific policy guidance. DESA will / work in partnership with interested RECs to deploy respective / knowledge, expertise and analytical capacities first to support / the RC/UNCT in the selected countries and then to scale up / support to other countries across regions.</w:t>
            </w:r>
          </w:p>
        </w:tc>
        <w:tc>
          <w:tcPr>
            <w:tcW w:w="2400" w:type="dxa"/>
          </w:tcPr>
          <w:p>
            <w:r>
              <w:t xml:space="preserve">Completed</w:t>
            </w:r>
          </w:p>
        </w:tc>
        <w:tc>
          <w:tcPr>
            <w:tcW w:w="2400" w:type="dxa"/>
          </w:tcPr>
          <w:p>
            <w:r>
              <w:t xml:space="preserve">Economic Analysis and Policy Division</w:t>
            </w:r>
          </w:p>
        </w:tc>
        <w:tc>
          <w:tcPr>
            <w:tcW w:w="2400" w:type="dxa"/>
          </w:tcPr>
          <w:p>
            <w:r>
              <w:t xml:space="preserve">07 May 2020</w:t>
            </w:r>
          </w:p>
        </w:tc>
        <w:tc>
          <w:tcPr>
            <w:tcW w:w="2400" w:type="dxa"/>
          </w:tcPr>
          <w:p>
            <w:r>
              <w:t xml:space="preserve"/>
            </w:r>
          </w:p>
        </w:tc>
        <w:tc>
          <w:tcPr>
            <w:tcW w:w="2400" w:type="dxa"/>
          </w:tcPr>
          <w:p>
            <w:r>
              <w:t xml:space="preserve"/>
            </w:r>
          </w:p>
        </w:tc>
        <w:tc>
          <w:tcPr>
            <w:tcW w:w="2400" w:type="dxa"/>
          </w:tcPr>
          <w:p>
            <w:r>
              <w:t xml:space="preserve">Monica Noagara | noagara@un.org</w:t>
            </w:r>
          </w:p>
        </w:tc>
        <w:tc>
          <w:tcPr>
            <w:tcW w:w="2400" w:type="dxa"/>
          </w:tcPr>
          <w:p>
            <w:r>
              <w:t xml:space="preserve">This initiative aims to strengthen UNRC/UNCT capacities for / the analyses of transboundary economic risks, economic / transformation, debt management and fiscal issues reflected / in CCAs in selected countries. It will leverage DESAâ€™s / analytical tools and products - including economic forecasting / and policy messages of the World Economic Situation / Prospects (WESP) and the World Social Report (WSR) - and / the regional outlooks and analyses produced by the UN / Regional Commissions (RECs) to strengthen macroeconomic / analyses relevant for CCAs. The analyses of the socioeconomic / impact of COVID-19 conducted by both DESA and / RECs will also be a major input to this effort. / The overall goal is to support the UNRC/UNCT to effectively / use and translate global and regional economic outlooks and / risks to develop country specific policy guidance. DESA will / work in partnership with interested RECs to deploy respective / knowledge, expertise and analytical capacities first to support / the RC/UNCT in the selected countries and then to scale up / support to other countries across regions.</w:t>
            </w:r>
          </w:p>
        </w:tc>
        <w:tc>
          <w:tcPr>
            <w:tcW w:w="2400" w:type="dxa"/>
          </w:tcPr>
          <w:p>
            <w:r>
              <w:t xml:space="preserve"/>
            </w:r>
          </w:p>
        </w:tc>
        <w:tc>
          <w:tcPr>
            <w:tcW w:w="2400" w:type="dxa"/>
          </w:tcPr>
          <w:p>
            <w:r>
              <w:t xml:space="preserve"/>
            </w:r>
          </w:p>
        </w:tc>
      </w:tr>
      <w:tr>
        <w:tc>
          <w:tcPr>
            <w:tcW w:w="2400" w:type="dxa"/>
          </w:tcPr>
          <w:p>
            <w:r>
              <w:t xml:space="preserve">5563</w:t>
            </w:r>
          </w:p>
        </w:tc>
        <w:tc>
          <w:tcPr>
            <w:tcW w:w="2400" w:type="dxa"/>
          </w:tcPr>
          <w:p>
            <w:r>
              <w:t xml:space="preserve">Request #5563 ? Countries with less developed statistical systems face challenges to respond to growing demands for data and statistics in new policy areas such as biodiversity and climate change. / The System of Environmental-Economic Accounting (SEEA) provides the agreed upon statistical framework for measuring the relationship between the environment and the economy. It is comprised of two complimentary international statistical standards: the SEEA Central Framework (SEEA CF) and the SEEA Ecosystem Accounting (SEEA EA). The SEEA CF takes a resource-based approach to measuring the supply and use of environmental resources and availability of environmental assets. The SEEA EA takes a holistic and spatially explicit approach to compiling accounts on ecosystems. The SEEA can be flexibly implemented by countries prioritizing accounts based on availability of information and policy priorities. The accounts are designed to respond to data needs for multiple policy initiatives including the Global Biodiversity Framework (GBF). / This activity is intended to build capacity in countries to implement and use the SEEA for integrated economic and environmental policy making and in support of sustainable development.  Following the adoption of the SEEA Central Framework, the implementation of the SEEA in countries has been steadily growing  in the last 10 years as monitored in the global assessment (see summary report of the 2024 Global assessment at: https://unstats.un.org/UNSDWebsite/statcom/session_56/documents/BG-3j-UNSC_2025_Results_2024_Global_Assessment-E.pdf). Given that in the last few years, the number of countries implementing the SEEA has reached a plateau, capacity building activities are necessary to facilitate the implementation of the SEEA and support integrated evidence base decision making and support SDGs. / This activity is carried out in response to the demand of the UN Statistical Commission to support the implementation of the SEEA in countries (see E/2024/24 - E/CN.3/2024/36 ,and E/2026/24 E/CN.3/2026/35), and the following decisions: / Decisions 55/109 (h) (E/2024/24 E/CN.3/2024/36), the UN Statistical Commission â€œsupported the efforts of international organizations, regional commissions and statistical training institutes in providing technical assistance [on environmental economic accounting], organizing workshops and training and developing compilation tools, and noted the importance of ensuring that resources continue to be made available for this work.â€ / Decision 55/109(a) (E/2024/24 E/CN.3/2024/36), endorsed the update SEEA Central Framework to respond to emerging demands for integrated environmental and economic data in support of climate change, circular economy, biodiversity and other policies, and to align with recent updates of related statistical standards and classifications, most notably the System of National Accounts 2025. / Decision 57/106(f) (E/2026/24 E/CN.3/2026/35) Further welcomed implementation of the System of Environmental-Economic Accounting in countries, and underscored the need for capacity building activities;</w:t>
            </w:r>
          </w:p>
        </w:tc>
        <w:tc>
          <w:tcPr>
            <w:tcW w:w="2400" w:type="dxa"/>
          </w:tcPr>
          <w:p>
            <w:r>
              <w:t xml:space="preserve">Under consideration</w:t>
            </w:r>
          </w:p>
        </w:tc>
        <w:tc>
          <w:tcPr>
            <w:tcW w:w="2400" w:type="dxa"/>
          </w:tcPr>
          <w:p>
            <w:r>
              <w:t xml:space="preserve">Statistics Division</w:t>
            </w:r>
          </w:p>
        </w:tc>
        <w:tc>
          <w:tcPr>
            <w:tcW w:w="2400" w:type="dxa"/>
          </w:tcPr>
          <w:p>
            <w:r>
              <w:t xml:space="preserve">11 Jun 2026</w:t>
            </w:r>
          </w:p>
        </w:tc>
        <w:tc>
          <w:tcPr>
            <w:tcW w:w="2400" w:type="dxa"/>
          </w:tcPr>
          <w:p>
            <w:r>
              <w:t xml:space="preserve">01 Sept 2026</w:t>
            </w:r>
          </w:p>
        </w:tc>
        <w:tc>
          <w:tcPr>
            <w:tcW w:w="2400" w:type="dxa"/>
          </w:tcPr>
          <w:p>
            <w:r>
              <w:t xml:space="preserve">30 Sept 2026</w:t>
            </w:r>
          </w:p>
        </w:tc>
        <w:tc>
          <w:tcPr>
            <w:tcW w:w="2400" w:type="dxa"/>
          </w:tcPr>
          <w:p>
            <w:r>
              <w:t xml:space="preserve">Jefte Ochaeta | jochaeta@mail.sib.org.bz</w:t>
            </w:r>
          </w:p>
        </w:tc>
        <w:tc>
          <w:tcPr>
            <w:tcW w:w="2400" w:type="dxa"/>
          </w:tcPr>
          <w:p>
            <w:r>
              <w:t xml:space="preserve">Countries with less developed statistical systems face challenges to respond to growing demands for data and statistics in new policy areas such as biodiversity and climate change. / The System of Environmental-Economic Accounting (SEEA) provides the agreed upon statistical framework for measuring the relationship between the environment and the economy. It is comprised of two complimentary international statistical standards: the SEEA Central Framework (SEEA CF) and the SEEA Ecosystem Accounting (SEEA EA). The SEEA CF takes a resource-based approach to measuring the supply and use of environmental resources and availability of environmental assets. The SEEA EA takes a holistic and spatially explicit approach to compiling accounts on ecosystems. The SEEA can be flexibly implemented by countries prioritizing accounts based on availability of information and policy priorities. The accounts are designed to respond to data needs for multiple policy initiatives including the Global Biodiversity Framework (GBF). / This activity is intended to build capacity in countries to implement and use the SEEA for integrated economic and environmental policy making and in support of sustainable development.  Following the adoption of the SEEA Central Framework, the implementation of the SEEA in countries has been steadily growing  in the last 10 years as monitored in the global assessment (see summary report of the 2024 Global assessment at: https://unstats.un.org/UNSDWebsite/statcom/session_56/documents/BG-3j-UNSC_2025_Results_2024_Global_Assessment-E.pdf). Given that in the last few years, the number of countries implementing the SEEA has reached a plateau, capacity building activities are necessary to facilitate the implementation of the SEEA and support integrated evidence base decision making and support SDGs. / This activity is carried out in response to the demand of the UN Statistical Commission to support the implementation of the SEEA in countries (see E/2024/24 - E/CN.3/2024/36 ,and E/2026/24 E/CN.3/2026/35), and the following decisions: / Decisions 55/109 (h) (E/2024/24 E/CN.3/2024/36), the UN Statistical Commission â€œsupported the efforts of international organizations, regional commissions and statistical training institutes in providing technical assistance [on environmental economic accounting], organizing workshops and training and developing compilation tools, and noted the importance of ensuring that resources continue to be made available for this work.â€ / Decision 55/109(a) (E/2024/24 E/CN.3/2024/36), endorsed the update SEEA Central Framework to respond to emerging demands for integrated environmental and economic data in support of climate change, circular economy, biodiversity and other policies, and to align with recent updates of related statistical standards and classifications, most notably the System of National Accounts 2025. / Decision 57/106(f) (E/2026/24 E/CN.3/2026/35) Further welcomed implementation of the System of Environmental-Economic Accounting in countries, and underscored the need for capacity building activities;</w:t>
            </w:r>
          </w:p>
        </w:tc>
        <w:tc>
          <w:tcPr>
            <w:tcW w:w="2400" w:type="dxa"/>
          </w:tcPr>
          <w:p>
            <w:r>
              <w:t xml:space="preserve"/>
            </w:r>
          </w:p>
        </w:tc>
        <w:tc>
          <w:tcPr>
            <w:tcW w:w="2400" w:type="dxa"/>
          </w:tcPr>
          <w:p>
            <w:r>
              <w:t xml:space="preserve"/>
            </w:r>
          </w:p>
        </w:tc>
      </w:tr>
      <w:tr>
        <w:tc>
          <w:tcPr>
            <w:tcW w:w="2400" w:type="dxa"/>
          </w:tcPr>
          <w:p>
            <w:r>
              <w:t xml:space="preserve">5282</w:t>
            </w:r>
          </w:p>
        </w:tc>
        <w:tc>
          <w:tcPr>
            <w:tcW w:w="2400" w:type="dxa"/>
          </w:tcPr>
          <w:p>
            <w:r>
              <w:t xml:space="preserve">Request #5282 ? The Financing for Sustainable Development Office (FSDO) of the United Nations Department of Economic and Social Affairs (DESA) organized a Regional Workshop on Transfer Pricing in Africa, scheduled to take place from 21 to 25 July 2025 in Addis Ababa, Ethiopia. The workshop responded directly to countries' demand for practical tools and training on transfer pricing, in support of strengthening domestic resource mobilization for sustainable development. Transfer pricing refers to the pricing of cross-border transactions involving goods, services, or intangibles between related entities. It has garnered increasing global attention due to its significant implications for equitable taxation and sustainable development. Transfer pricing poses considerable challenges for developing countries. These challenges are compounded by the high risk of profit shifting and the limited access to specialized training and resources available to policy makers and tax administrations.  The workshop was attended by 24 participants from 14 French-speaking developing countries, including least developed countries (LDCs), landlocked developing countries (LLDCs), and small island developing states (SIDS). Participants received hands-on training in transfer pricing principles, using practical case studies to illustrate the challenges frequently encountered by tax officials during audits of real-life transfer pricing cases. The workshop was delivered in French and English, with simultaneous interpretation, enabling active participation and supporting capacity-building efforts to enhance the ability of tax officials to effectively address complex international tax issues.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16 May 2025</w:t>
            </w:r>
          </w:p>
        </w:tc>
        <w:tc>
          <w:tcPr>
            <w:tcW w:w="2400" w:type="dxa"/>
          </w:tcPr>
          <w:p>
            <w:r>
              <w:t xml:space="preserve">21 Jul 2025</w:t>
            </w:r>
          </w:p>
        </w:tc>
        <w:tc>
          <w:tcPr>
            <w:tcW w:w="2400" w:type="dxa"/>
          </w:tcPr>
          <w:p>
            <w:r>
              <w:t xml:space="preserve">25 Jul 2025</w:t>
            </w:r>
          </w:p>
        </w:tc>
        <w:tc>
          <w:tcPr>
            <w:tcW w:w="2400" w:type="dxa"/>
          </w:tcPr>
          <w:p>
            <w:r>
              <w:t xml:space="preserve">FSDO following request from Member States | fsdcapdev@un.org</w:t>
            </w:r>
          </w:p>
        </w:tc>
        <w:tc>
          <w:tcPr>
            <w:tcW w:w="2400" w:type="dxa"/>
          </w:tcPr>
          <w:p>
            <w:r>
              <w:t xml:space="preserve">The Financing for Sustainable Development Office (FSDO) of the United Nations Department of Economic and Social Affairs (DESA) organized a Regional Workshop on Transfer Pricing in Africa, scheduled to take place from 21 to 25 July 2025 in Addis Ababa, Ethiopia. The workshop responded directly to countries' demand for practical tools and training on transfer pricing, in support of strengthening domestic resource mobilization for sustainable development. Transfer pricing refers to the pricing of cross-border transactions involving goods, services, or intangibles between related entities. It has garnered increasing global attention due to its significant implications for equitable taxation and sustainable development. Transfer pricing poses considerable challenges for developing countries. These challenges are compounded by the high risk of profit shifting and the limited access to specialized training and resources available to policy makers and tax administrations.  The workshop was attended by 24 participants from 14 French-speaking developing countries, including least developed countries (LDCs), landlocked developing countries (LLDCs), and small island developing states (SIDS). Participants received hands-on training in transfer pricing principles, using practical case studies to illustrate the challenges frequently encountered by tax officials during audits of real-life transfer pricing cases. The workshop was delivered in French and English, with simultaneous interpretation, enabling active participation and supporting capacity-building efforts to enhance the ability of tax officials to effectively address complex international tax issues.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3986</w:t>
            </w:r>
          </w:p>
        </w:tc>
        <w:tc>
          <w:tcPr>
            <w:tcW w:w="2400" w:type="dxa"/>
          </w:tcPr>
          <w:p>
            <w:r>
              <w:t xml:space="preserve">Request #3986 ? This is to request the approval of a RPTC activity proposal for 2021 on producing training materials on Evidence-based Voluntary National Reviews (VNRs) and on data storytelling for SDGs. The activity includes two components: (a) finalizing Practical Guide for Evidence-based Voluntary National Reviews; and (b) developing guidance and training materials on data storytelling for SDGs. / The proposal has been developed to respond to the demand from many countries on the need for technical support for monitoring and capacity building for VNRs and on communicating data and data visualizations in VNRs and SDG reporting and engaging data users. RPTC funds would be used to support the production of guidance training materials, with the support of 2 consultants, who will be working closely with UNSD. / Please kindly see the following documents for your approval on using 2021 RPTC fund to produce training materials on VNRs and data storytelling for SDGs. / - Draft memo / - Annex 2 project proposal, / - Draft ToR for a consultant to finalizing Practical Guide for Evidence-based VNRs / - Draft ToR for a consultant to develop guidance and training on data storytelling / - Written statements from countries in support of the work on capacity building for VNRs and SDG monitoring</w:t>
            </w:r>
          </w:p>
        </w:tc>
        <w:tc>
          <w:tcPr>
            <w:tcW w:w="2400" w:type="dxa"/>
          </w:tcPr>
          <w:p>
            <w:r>
              <w:t xml:space="preserve">Completed</w:t>
            </w:r>
          </w:p>
        </w:tc>
        <w:tc>
          <w:tcPr>
            <w:tcW w:w="2400" w:type="dxa"/>
          </w:tcPr>
          <w:p>
            <w:r>
              <w:t xml:space="preserve">Statistics Division</w:t>
            </w:r>
          </w:p>
        </w:tc>
        <w:tc>
          <w:tcPr>
            <w:tcW w:w="2400" w:type="dxa"/>
          </w:tcPr>
          <w:p>
            <w:r>
              <w:t xml:space="preserve">27 Sept 2021</w:t>
            </w:r>
          </w:p>
        </w:tc>
        <w:tc>
          <w:tcPr>
            <w:tcW w:w="2400" w:type="dxa"/>
          </w:tcPr>
          <w:p>
            <w:r>
              <w:t xml:space="preserve"/>
            </w:r>
          </w:p>
        </w:tc>
        <w:tc>
          <w:tcPr>
            <w:tcW w:w="2400" w:type="dxa"/>
          </w:tcPr>
          <w:p>
            <w:r>
              <w:t xml:space="preserve">30 Dec 2022</w:t>
            </w:r>
          </w:p>
        </w:tc>
        <w:tc>
          <w:tcPr>
            <w:tcW w:w="2400" w:type="dxa"/>
          </w:tcPr>
          <w:p>
            <w:r>
              <w:t xml:space="preserve">Yongyi Min | min3@un.org</w:t>
            </w:r>
          </w:p>
        </w:tc>
        <w:tc>
          <w:tcPr>
            <w:tcW w:w="2400" w:type="dxa"/>
          </w:tcPr>
          <w:p>
            <w:r>
              <w:t xml:space="preserve">This is to request the approval of a RPTC activity proposal for 2021 on producing training materials on Evidence-based Voluntary National Reviews (VNRs) and on data storytelling for SDGs. The activity includes two components: (a) finalizing Practical Guide for Evidence-based Voluntary National Reviews; and (b) developing guidance and training materials on data storytelling for SDGs. / The proposal has been developed to respond to the demand from many countries on the need for technical support for monitoring and capacity building for VNRs and on communicating data and data visualizations in VNRs and SDG reporting and engaging data users. RPTC funds would be used to support the production of guidance training materials, with the support of 2 consultants, who will be working closely with UNSD. / Please kindly see the following documents for your approval on using 2021 RPTC fund to produce training materials on VNRs and data storytelling for SDGs. / - Draft memo / - Annex 2 project proposal, / - Draft ToR for a consultant to finalizing Practical Guide for Evidence-based VNRs / - Draft ToR for a consultant to develop guidance and training on data storytelling / - Written statements from countries in support of the work on capacity building for VNRs and SDG monitoring</w:t>
            </w:r>
          </w:p>
        </w:tc>
        <w:tc>
          <w:tcPr>
            <w:tcW w:w="2400" w:type="dxa"/>
          </w:tcPr>
          <w:p>
            <w:r>
              <w:t xml:space="preserve"/>
            </w:r>
          </w:p>
        </w:tc>
        <w:tc>
          <w:tcPr>
            <w:tcW w:w="2400" w:type="dxa"/>
          </w:tcPr>
          <w:p>
            <w:r>
              <w:t xml:space="preserve"/>
            </w:r>
          </w:p>
        </w:tc>
      </w:tr>
      <w:tr>
        <w:tc>
          <w:tcPr>
            <w:tcW w:w="2400" w:type="dxa"/>
          </w:tcPr>
          <w:p>
            <w:r>
              <w:t xml:space="preserve">2733</w:t>
            </w:r>
          </w:p>
        </w:tc>
        <w:tc>
          <w:tcPr>
            <w:tcW w:w="2400" w:type="dxa"/>
          </w:tcPr>
          <w:p>
            <w:r>
              <w:t xml:space="preserve">Request #2733 ? Capacity Building in designing a project proposal on sustainable forest management and a National Forest Financing Strategy</w:t>
            </w:r>
          </w:p>
        </w:tc>
        <w:tc>
          <w:tcPr>
            <w:tcW w:w="2400" w:type="dxa"/>
          </w:tcPr>
          <w:p>
            <w:r>
              <w:t xml:space="preserve">Completed</w:t>
            </w:r>
          </w:p>
        </w:tc>
        <w:tc>
          <w:tcPr>
            <w:tcW w:w="2400" w:type="dxa"/>
          </w:tcPr>
          <w:p>
            <w:r>
              <w:t xml:space="preserve">United Nations Forum on Forest</w:t>
            </w:r>
          </w:p>
        </w:tc>
        <w:tc>
          <w:tcPr>
            <w:tcW w:w="2400" w:type="dxa"/>
          </w:tcPr>
          <w:p>
            <w:r>
              <w:t xml:space="preserve">31 Dec 2019</w:t>
            </w:r>
          </w:p>
        </w:tc>
        <w:tc>
          <w:tcPr>
            <w:tcW w:w="2400" w:type="dxa"/>
          </w:tcPr>
          <w:p>
            <w:r>
              <w:t xml:space="preserve"/>
            </w:r>
          </w:p>
        </w:tc>
        <w:tc>
          <w:tcPr>
            <w:tcW w:w="2400" w:type="dxa"/>
          </w:tcPr>
          <w:p>
            <w:r>
              <w:t xml:space="preserve">31 Dec 2023</w:t>
            </w:r>
          </w:p>
        </w:tc>
        <w:tc>
          <w:tcPr>
            <w:tcW w:w="2400" w:type="dxa"/>
          </w:tcPr>
          <w:p>
            <w:r>
              <w:t xml:space="preserve">Jose Tonato | sfontonhousesou@gouv.bj</w:t>
            </w:r>
          </w:p>
        </w:tc>
        <w:tc>
          <w:tcPr>
            <w:tcW w:w="2400" w:type="dxa"/>
          </w:tcPr>
          <w:p>
            <w:r>
              <w:t xml:space="preserve">Capacity Building in designing a project proposal on sustainable forest management and a National Forest Financing Strategy</w:t>
            </w:r>
          </w:p>
        </w:tc>
        <w:tc>
          <w:tcPr>
            <w:tcW w:w="2400" w:type="dxa"/>
          </w:tcPr>
          <w:p>
            <w:r>
              <w:t xml:space="preserve"/>
            </w:r>
          </w:p>
        </w:tc>
        <w:tc>
          <w:tcPr>
            <w:tcW w:w="2400" w:type="dxa"/>
          </w:tcPr>
          <w:p>
            <w:r>
              <w:t xml:space="preserve"/>
            </w:r>
          </w:p>
        </w:tc>
      </w:tr>
      <w:tr>
        <w:tc>
          <w:tcPr>
            <w:tcW w:w="2400" w:type="dxa"/>
          </w:tcPr>
          <w:p>
            <w:r>
              <w:t xml:space="preserve">2613</w:t>
            </w:r>
          </w:p>
        </w:tc>
        <w:tc>
          <w:tcPr>
            <w:tcW w:w="2400" w:type="dxa"/>
          </w:tcPr>
          <w:p>
            <w:r>
              <w:t xml:space="preserve">Request #2613 ? DPIDG was requested by the Director of National School of Public Administration (ENA) of the Government of Benin to support in strengthening capacities for enhanced transparency, accountability, anti- corruption and SDG16.</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30 Jun 2018</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by the Director of National School of Public Administration (ENA) of the Government of Benin to support in strengthening capacities for enhanced transparency, accountability, anti- corruption and SDG16.</w:t>
            </w:r>
          </w:p>
        </w:tc>
        <w:tc>
          <w:tcPr>
            <w:tcW w:w="2400" w:type="dxa"/>
          </w:tcPr>
          <w:p>
            <w:r>
              <w:t xml:space="preserve"/>
            </w:r>
          </w:p>
        </w:tc>
        <w:tc>
          <w:tcPr>
            <w:tcW w:w="2400" w:type="dxa"/>
          </w:tcPr>
          <w:p>
            <w:r>
              <w:t xml:space="preserve"/>
            </w:r>
          </w:p>
        </w:tc>
      </w:tr>
      <w:tr>
        <w:tc>
          <w:tcPr>
            <w:tcW w:w="2400" w:type="dxa"/>
          </w:tcPr>
          <w:p>
            <w:r>
              <w:t xml:space="preserve">5561</w:t>
            </w:r>
          </w:p>
        </w:tc>
        <w:tc>
          <w:tcPr>
            <w:tcW w:w="2400" w:type="dxa"/>
          </w:tcPr>
          <w:p>
            <w:r>
              <w:t xml:space="preserve">Request #5561 ? The Third International Workshop on Statistical Data and Metadata Exchange is the next in a series of workshops aimed to enhance Member Statesâ€™ capacity in using the Statistical Data and Metadata eXchange (SDMX) standard and tools in support of statistical data and metadata management, reporting, and dissemination. / The first workshop in the series took place in Jakarta, Indonesia, in September 2024 and covered the fundamental concepts of SDMX as well as basic skills working with common tools. The second event took place in Sungkai, Malaysia, in July 2025 and introduced the participants to advanced tools for data modelling, mapping, conversion, and validation. The presently proposed activity will focus on training in establishing Application Programming Interfaces (APIs) over data stored in relational databases, using visualization tools linked to the APIs, and other advanced topics with a view to improving data reporting, management and dissemination. / The target countries of the series of training events are Bhutan, Brunei Darussalam, India, Indonesia, and Malaysia. As in the case of previous events, it will be co-organized with the Asian Development Bank and OECD. 4 participants will be invited from each country. A total of about 25 participants are expected, including those funded by partners, as well as the host country.</w:t>
            </w:r>
          </w:p>
        </w:tc>
        <w:tc>
          <w:tcPr>
            <w:tcW w:w="2400" w:type="dxa"/>
          </w:tcPr>
          <w:p>
            <w:r>
              <w:t xml:space="preserve">Under consideration</w:t>
            </w:r>
          </w:p>
        </w:tc>
        <w:tc>
          <w:tcPr>
            <w:tcW w:w="2400" w:type="dxa"/>
          </w:tcPr>
          <w:p>
            <w:r>
              <w:t xml:space="preserve">Statistics Division</w:t>
            </w:r>
          </w:p>
        </w:tc>
        <w:tc>
          <w:tcPr>
            <w:tcW w:w="2400" w:type="dxa"/>
          </w:tcPr>
          <w:p>
            <w:r>
              <w:t xml:space="preserve">02 Jul 2026</w:t>
            </w:r>
          </w:p>
        </w:tc>
        <w:tc>
          <w:tcPr>
            <w:tcW w:w="2400" w:type="dxa"/>
          </w:tcPr>
          <w:p>
            <w:r>
              <w:t xml:space="preserve">01 Oct 2026</w:t>
            </w:r>
          </w:p>
        </w:tc>
        <w:tc>
          <w:tcPr>
            <w:tcW w:w="2400" w:type="dxa"/>
          </w:tcPr>
          <w:p>
            <w:r>
              <w:t xml:space="preserve">31 Oct 2026</w:t>
            </w:r>
          </w:p>
        </w:tc>
        <w:tc>
          <w:tcPr>
            <w:tcW w:w="2400" w:type="dxa"/>
          </w:tcPr>
          <w:p>
            <w:r>
              <w:t xml:space="preserve">Abdulla Gozalov | gozalov@un.org</w:t>
            </w:r>
          </w:p>
        </w:tc>
        <w:tc>
          <w:tcPr>
            <w:tcW w:w="2400" w:type="dxa"/>
          </w:tcPr>
          <w:p>
            <w:r>
              <w:t xml:space="preserve">The Third International Workshop on Statistical Data and Metadata Exchange is the next in a series of workshops aimed to enhance Member Statesâ€™ capacity in using the Statistical Data and Metadata eXchange (SDMX) standard and tools in support of statistical data and metadata management, reporting, and dissemination. / The first workshop in the series took place in Jakarta, Indonesia, in September 2024 and covered the fundamental concepts of SDMX as well as basic skills working with common tools. The second event took place in Sungkai, Malaysia, in July 2025 and introduced the participants to advanced tools for data modelling, mapping, conversion, and validation. The presently proposed activity will focus on training in establishing Application Programming Interfaces (APIs) over data stored in relational databases, using visualization tools linked to the APIs, and other advanced topics with a view to improving data reporting, management and dissemination. / The target countries of the series of training events are Bhutan, Brunei Darussalam, India, Indonesia, and Malaysia. As in the case of previous events, it will be co-organized with the Asian Development Bank and OECD. 4 participants will be invited from each country. A total of about 25 participants are expected, including those funded by partners, as well as the host country.</w:t>
            </w:r>
          </w:p>
        </w:tc>
        <w:tc>
          <w:tcPr>
            <w:tcW w:w="2400" w:type="dxa"/>
          </w:tcPr>
          <w:p>
            <w:r>
              <w:t xml:space="preserve"/>
            </w:r>
          </w:p>
        </w:tc>
        <w:tc>
          <w:tcPr>
            <w:tcW w:w="2400" w:type="dxa"/>
          </w:tcPr>
          <w:p>
            <w:r>
              <w:t xml:space="preserve"/>
            </w:r>
          </w:p>
        </w:tc>
      </w:tr>
      <w:tr>
        <w:tc>
          <w:tcPr>
            <w:tcW w:w="2400" w:type="dxa"/>
          </w:tcPr>
          <w:p>
            <w:r>
              <w:t xml:space="preserve">5439</w:t>
            </w:r>
          </w:p>
        </w:tc>
        <w:tc>
          <w:tcPr>
            <w:tcW w:w="2400" w:type="dxa"/>
          </w:tcPr>
          <w:p>
            <w:r>
              <w:t xml:space="preserve">Request #5439 ? During the CDP Annual Consultation with Bhutan, the Government highlighted the strong implementation of its Smooth Transition Strategy, integrated into the 13th Five Year Plan (2024â€“2029), and its long-term 21st Century Economic Roadmap. While noting robust economic growth and progress in diversification, the Government requested continued international support to address post-graduation challenges. / Priority areas of requested support include: (i) trade facilitation and export promotion beyond the LDC transition period to mitigate the loss of trade preferences and support export diversification; (iii) investment promotion and FDI facilitation, including platforms to match national investment opportunities with potential investors; (iv) climate resilience and adaptation support, given Bhutanâ€™s high vulnerability to climate shocks despite its carbon-negative status; and (v) human capital development through capacity building and knowledge sharing in critical and emerging sectors to address skills gaps and out-migration. The Government also emphasized the importance of effective implementation of the Doha Programme of Action for LLDCs and continued strengthening of relevant UN entities, including OHRLLS.</w:t>
            </w:r>
          </w:p>
        </w:tc>
        <w:tc>
          <w:tcPr>
            <w:tcW w:w="2400" w:type="dxa"/>
          </w:tcPr>
          <w:p>
            <w:r>
              <w:t xml:space="preserve">Under consideration</w:t>
            </w:r>
          </w:p>
        </w:tc>
        <w:tc>
          <w:tcPr>
            <w:tcW w:w="2400" w:type="dxa"/>
          </w:tcPr>
          <w:p>
            <w:r>
              <w:t xml:space="preserve">Economic Analysis and Policy Division</w:t>
            </w:r>
          </w:p>
        </w:tc>
        <w:tc>
          <w:tcPr>
            <w:tcW w:w="2400" w:type="dxa"/>
          </w:tcPr>
          <w:p>
            <w:r>
              <w:t xml:space="preserve">15 Dec 2025</w:t>
            </w:r>
          </w:p>
        </w:tc>
        <w:tc>
          <w:tcPr>
            <w:tcW w:w="2400" w:type="dxa"/>
          </w:tcPr>
          <w:p>
            <w:r>
              <w:t xml:space="preserve">15 Jan 2026</w:t>
            </w:r>
          </w:p>
        </w:tc>
        <w:tc>
          <w:tcPr>
            <w:tcW w:w="2400" w:type="dxa"/>
          </w:tcPr>
          <w:p>
            <w:r>
              <w:t xml:space="preserve">31 Dec 2026</w:t>
            </w:r>
          </w:p>
        </w:tc>
        <w:tc>
          <w:tcPr>
            <w:tcW w:w="2400" w:type="dxa"/>
          </w:tcPr>
          <w:p>
            <w:r>
              <w:t xml:space="preserve">Dorji Wanchuk | dwangchuk@cabinet.gov.bt</w:t>
            </w:r>
          </w:p>
        </w:tc>
        <w:tc>
          <w:tcPr>
            <w:tcW w:w="2400" w:type="dxa"/>
          </w:tcPr>
          <w:p>
            <w:r>
              <w:t xml:space="preserve">During the CDP Annual Consultation with Bhutan, the Government highlighted the strong implementation of its Smooth Transition Strategy, integrated into the 13th Five Year Plan (2024â€“2029), and its long-term 21st Century Economic Roadmap. While noting robust economic growth and progress in diversification, the Government requested continued international support to address post-graduation challenges. / Priority areas of requested support include: (i) trade facilitation and export promotion beyond the LDC transition period to mitigate the loss of trade preferences and support export diversification; (iii) investment promotion and FDI facilitation, including platforms to match national investment opportunities with potential investors; (iv) climate resilience and adaptation support, given Bhutanâ€™s high vulnerability to climate shocks despite its carbon-negative status; and (v) human capital development through capacity building and knowledge sharing in critical and emerging sectors to address skills gaps and out-migration. The Government also emphasized the importance of effective implementation of the Doha Programme of Action for LLDCs and continued strengthening of relevant UN entities, including OHRLLS.</w:t>
            </w:r>
          </w:p>
        </w:tc>
        <w:tc>
          <w:tcPr>
            <w:tcW w:w="2400" w:type="dxa"/>
          </w:tcPr>
          <w:p>
            <w:r>
              <w:t xml:space="preserve"/>
            </w:r>
          </w:p>
        </w:tc>
        <w:tc>
          <w:tcPr>
            <w:tcW w:w="2400" w:type="dxa"/>
          </w:tcPr>
          <w:p>
            <w:r>
              <w:t xml:space="preserve"/>
            </w:r>
          </w:p>
        </w:tc>
      </w:tr>
      <w:tr>
        <w:tc>
          <w:tcPr>
            <w:tcW w:w="2400" w:type="dxa"/>
          </w:tcPr>
          <w:p>
            <w:r>
              <w:t xml:space="preserve">5361</w:t>
            </w:r>
          </w:p>
        </w:tc>
        <w:tc>
          <w:tcPr>
            <w:tcW w:w="2400" w:type="dxa"/>
          </w:tcPr>
          <w:p>
            <w:r>
              <w:t xml:space="preserve">Request #5361 ? The Partnership in Statistics for Development in the 21st Century (PARIS21) aims to improve the production, quality, availability and use of statistics for informed decision-making and sustainable development. Established in 1999 by the United Nations, the European Commission, the Organisation for Economic Co-operation and Development (OECD), the International Monetary Fund and the World Bank, PARIS21 works with governments, international organizations, civil society and other stakeholders to strengthen national statistical systems, particularly in low- and middle-income countries. / The 2025 PARIS21 Annual Board and Partnership Meetings, to be held in Paris on 5â€“6 November 2025, - preparatory meetings are taking place on 4 November 2025 - will provide a platform to discuss coordinated and sustainable support for statistical capacity development, with a focus on Least Developed Countries (LDCs), Landlocked Developing Countries (LLDCs) and Small Island Developing States (SIDS). / Participation by the United Nations Statistics Division (UNSD) will ensure the Department of Economic and Social Affairsâ€™ (DESA) continued engagement in aligning international cooperation, strengthening partnerships and advancing coherence across global capacity building initiatives.  / PARIS21 partner countries, who will participate in the meetings, are: / 1.	Rwanda / 2.	Bhutan / 3.	Colombia / 4.	Ghana / 5.	Honduras / 6.	Jamaica / 7.	Kenya / 8.	Kyrgyz Republic / 9.	Lao PDR / 10.	Malawi / 11.	Mongolia / 12.	Niger / 13.	Palestine / 14.	Paraguay / 15.	Philippines / 16.	Tunisia</w:t>
            </w:r>
          </w:p>
        </w:tc>
        <w:tc>
          <w:tcPr>
            <w:tcW w:w="2400" w:type="dxa"/>
          </w:tcPr>
          <w:p>
            <w:r>
              <w:t xml:space="preserve">Completed</w:t>
            </w:r>
          </w:p>
        </w:tc>
        <w:tc>
          <w:tcPr>
            <w:tcW w:w="2400" w:type="dxa"/>
          </w:tcPr>
          <w:p>
            <w:r>
              <w:t xml:space="preserve">Statistics Division</w:t>
            </w:r>
          </w:p>
        </w:tc>
        <w:tc>
          <w:tcPr>
            <w:tcW w:w="2400" w:type="dxa"/>
          </w:tcPr>
          <w:p>
            <w:r>
              <w:t xml:space="preserve">13 Oct 2025</w:t>
            </w:r>
          </w:p>
        </w:tc>
        <w:tc>
          <w:tcPr>
            <w:tcW w:w="2400" w:type="dxa"/>
          </w:tcPr>
          <w:p>
            <w:r>
              <w:t xml:space="preserve">05 Nov 2025</w:t>
            </w:r>
          </w:p>
        </w:tc>
        <w:tc>
          <w:tcPr>
            <w:tcW w:w="2400" w:type="dxa"/>
          </w:tcPr>
          <w:p>
            <w:r>
              <w:t xml:space="preserve">06 Nov 2025</w:t>
            </w:r>
          </w:p>
        </w:tc>
        <w:tc>
          <w:tcPr>
            <w:tcW w:w="2400" w:type="dxa"/>
          </w:tcPr>
          <w:p>
            <w:r>
              <w:t xml:space="preserve">Abdulla Gozalov | gozalov@un.org</w:t>
            </w:r>
          </w:p>
        </w:tc>
        <w:tc>
          <w:tcPr>
            <w:tcW w:w="2400" w:type="dxa"/>
          </w:tcPr>
          <w:p>
            <w:r>
              <w:t xml:space="preserve">The Partnership in Statistics for Development in the 21st Century (PARIS21) aims to improve the production, quality, availability and use of statistics for informed decision-making and sustainable development. Established in 1999 by the United Nations, the European Commission, the Organisation for Economic Co-operation and Development (OECD), the International Monetary Fund and the World Bank, PARIS21 works with governments, international organizations, civil society and other stakeholders to strengthen national statistical systems, particularly in low- and middle-income countries. / The 2025 PARIS21 Annual Board and Partnership Meetings, to be held in Paris on 5â€“6 November 2025, - preparatory meetings are taking place on 4 November 2025 - will provide a platform to discuss coordinated and sustainable support for statistical capacity development, with a focus on Least Developed Countries (LDCs), Landlocked Developing Countries (LLDCs) and Small Island Developing States (SIDS). / Participation by the United Nations Statistics Division (UNSD) will ensure the Department of Economic and Social Affairsâ€™ (DESA) continued engagement in aligning international cooperation, strengthening partnerships and advancing coherence across global capacity building initiatives.  / PARIS21 partner countries, who will participate in the meetings, are: / 1.	Rwanda / 2.	Bhutan / 3.	Colombia / 4.	Ghana / 5.	Honduras / 6.	Jamaica / 7.	Kenya / 8.	Kyrgyz Republic / 9.	Lao PDR / 10.	Malawi / 11.	Mongolia / 12.	Niger / 13.	Palestine / 14.	Paraguay / 15.	Philippines / 16.	Tunisia</w:t>
            </w:r>
          </w:p>
        </w:tc>
        <w:tc>
          <w:tcPr>
            <w:tcW w:w="2400" w:type="dxa"/>
          </w:tcPr>
          <w:p>
            <w:r>
              <w:t xml:space="preserve"/>
            </w:r>
          </w:p>
        </w:tc>
        <w:tc>
          <w:tcPr>
            <w:tcW w:w="2400" w:type="dxa"/>
          </w:tcPr>
          <w:p>
            <w:r>
              <w:t xml:space="preserve"/>
            </w:r>
          </w:p>
        </w:tc>
      </w:tr>
      <w:tr>
        <w:tc>
          <w:tcPr>
            <w:tcW w:w="2400" w:type="dxa"/>
          </w:tcPr>
          <w:p>
            <w:r>
              <w:t xml:space="preserve">5358</w:t>
            </w:r>
          </w:p>
        </w:tc>
        <w:tc>
          <w:tcPr>
            <w:tcW w:w="2400" w:type="dxa"/>
          </w:tcPr>
          <w:p>
            <w:r>
              <w:t xml:space="preserve">Request #5358 ? Request for a capacity-building workshop from the Global Forest Financing Facilitation Network for the development of a regional capacities for the mobilization of funding from multilateral sources for forest restoration, in the context of the wider Landscape Partnership Asia initiative advanced by AFoCo. The workshop was held 20-23 January 2026 at ESCAP in Bangkok. The workshop brought together approximately 50 participants from governments and partner organizations. Presentations were delivered by a wide range of partners, including UN entities (FAO, UNEP, UNDP and UNFFS); international financial institutions and intergovernmental organizations (World Bank, Asian Development Bank, Global Environment Facility, Green Climate Fund, ITTO and Asian Forest Cooperation Organization (AFOCO)); research and knowledge organizations (Center for International Forestry Research and World Agroforestry (CIFORâ€“ICRAF), IUCN and Center for People and Forests (RECOFTC)); partnership initiatives (the Forest and Climate Leadersâ€™ Partnership); and private sector stakeholders.</w:t>
            </w:r>
          </w:p>
        </w:tc>
        <w:tc>
          <w:tcPr>
            <w:tcW w:w="2400" w:type="dxa"/>
          </w:tcPr>
          <w:p>
            <w:r>
              <w:t xml:space="preserve">Completed</w:t>
            </w:r>
          </w:p>
        </w:tc>
        <w:tc>
          <w:tcPr>
            <w:tcW w:w="2400" w:type="dxa"/>
          </w:tcPr>
          <w:p>
            <w:r>
              <w:t xml:space="preserve">United Nations Forum on Forest</w:t>
            </w:r>
          </w:p>
        </w:tc>
        <w:tc>
          <w:tcPr>
            <w:tcW w:w="2400" w:type="dxa"/>
          </w:tcPr>
          <w:p>
            <w:r>
              <w:t xml:space="preserve">14 Feb 2025</w:t>
            </w:r>
          </w:p>
        </w:tc>
        <w:tc>
          <w:tcPr>
            <w:tcW w:w="2400" w:type="dxa"/>
          </w:tcPr>
          <w:p>
            <w:r>
              <w:t xml:space="preserve">01 Nov 2025</w:t>
            </w:r>
          </w:p>
        </w:tc>
        <w:tc>
          <w:tcPr>
            <w:tcW w:w="2400" w:type="dxa"/>
          </w:tcPr>
          <w:p>
            <w:r>
              <w:t xml:space="preserve">31 Jan 2026</w:t>
            </w:r>
          </w:p>
        </w:tc>
        <w:tc>
          <w:tcPr>
            <w:tcW w:w="2400" w:type="dxa"/>
          </w:tcPr>
          <w:p>
            <w:r>
              <w:t xml:space="preserve">Mr. Chongho Park | jhp61@afocosec.org</w:t>
            </w:r>
          </w:p>
        </w:tc>
        <w:tc>
          <w:tcPr>
            <w:tcW w:w="2400" w:type="dxa"/>
          </w:tcPr>
          <w:p>
            <w:r>
              <w:t xml:space="preserve">Request for a capacity-building workshop from the Global Forest Financing Facilitation Network for the development of a regional capacities for the mobilization of funding from multilateral sources for forest restoration, in the context of the wider Landscape Partnership Asia initiative advanced by AFoCo. The workshop was held 20-23 January 2026 at ESCAP in Bangkok. The workshop brought together approximately 50 participants from governments and partner organizations. Presentations were delivered by a wide range of partners, including UN entities (FAO, UNEP, UNDP and UNFFS); international financial institutions and intergovernmental organizations (World Bank, Asian Development Bank, Global Environment Facility, Green Climate Fund, ITTO and Asian Forest Cooperation Organization (AFOCO)); research and knowledge organizations (Center for International Forestry Research and World Agroforestry (CIFORâ€“ICRAF), IUCN and Center for People and Forests (RECOFTC)); partnership initiatives (the Forest and Climate Leadersâ€™ Partnership); and private sector stakeholders.</w:t>
            </w:r>
          </w:p>
        </w:tc>
        <w:tc>
          <w:tcPr>
            <w:tcW w:w="2400" w:type="dxa"/>
          </w:tcPr>
          <w:p>
            <w:r>
              <w:t xml:space="preserve">Country standardized: 'Republic of Korea' -&gt; 'Korea'. / Country standardized: 'Timor-Leste' -&gt; 'Democratic Republic of Timor-Leste'.</w:t>
            </w:r>
          </w:p>
        </w:tc>
        <w:tc>
          <w:tcPr>
            <w:tcW w:w="2400" w:type="dxa"/>
          </w:tcPr>
          <w:p>
            <w:r>
              <w:t xml:space="preserve"/>
            </w:r>
          </w:p>
        </w:tc>
      </w:tr>
      <w:tr>
        <w:tc>
          <w:tcPr>
            <w:tcW w:w="2400" w:type="dxa"/>
          </w:tcPr>
          <w:p>
            <w:r>
              <w:t xml:space="preserve">4815</w:t>
            </w:r>
          </w:p>
        </w:tc>
        <w:tc>
          <w:tcPr>
            <w:tcW w:w="2400" w:type="dxa"/>
          </w:tcPr>
          <w:p>
            <w:r>
              <w:t xml:space="preserve">Request #4815 ? To support research on trade and trade-related issues in preparation for the LLDC3.</w:t>
            </w:r>
          </w:p>
        </w:tc>
        <w:tc>
          <w:tcPr>
            <w:tcW w:w="2400" w:type="dxa"/>
          </w:tcPr>
          <w:p>
            <w:r>
              <w:t xml:space="preserve">Completed</w:t>
            </w:r>
          </w:p>
        </w:tc>
        <w:tc>
          <w:tcPr>
            <w:tcW w:w="2400" w:type="dxa"/>
          </w:tcPr>
          <w:p>
            <w:r>
              <w:t xml:space="preserve">Economic Analysis and Policy Division</w:t>
            </w:r>
          </w:p>
        </w:tc>
        <w:tc>
          <w:tcPr>
            <w:tcW w:w="2400" w:type="dxa"/>
          </w:tcPr>
          <w:p>
            <w:r>
              <w:t xml:space="preserve">01 Dec 2023</w:t>
            </w:r>
          </w:p>
        </w:tc>
        <w:tc>
          <w:tcPr>
            <w:tcW w:w="2400" w:type="dxa"/>
          </w:tcPr>
          <w:p>
            <w:r>
              <w:t xml:space="preserve">01 Dec 2025</w:t>
            </w:r>
          </w:p>
        </w:tc>
        <w:tc>
          <w:tcPr>
            <w:tcW w:w="2400" w:type="dxa"/>
          </w:tcPr>
          <w:p>
            <w:r>
              <w:t xml:space="preserve">31 Dec 2025</w:t>
            </w:r>
          </w:p>
        </w:tc>
        <w:tc>
          <w:tcPr>
            <w:tcW w:w="2400" w:type="dxa"/>
          </w:tcPr>
          <w:p>
            <w:r>
              <w:t xml:space="preserve">Dorji Wanchuk | dwangchuk@cabinet.gov.bt</w:t>
            </w:r>
          </w:p>
        </w:tc>
        <w:tc>
          <w:tcPr>
            <w:tcW w:w="2400" w:type="dxa"/>
          </w:tcPr>
          <w:p>
            <w:r>
              <w:t xml:space="preserve">To support research on trade and trade-related issues in preparation for the LLDC3.</w:t>
            </w:r>
          </w:p>
        </w:tc>
        <w:tc>
          <w:tcPr>
            <w:tcW w:w="2400" w:type="dxa"/>
          </w:tcPr>
          <w:p>
            <w:r>
              <w:t xml:space="preserve"/>
            </w:r>
          </w:p>
        </w:tc>
        <w:tc>
          <w:tcPr>
            <w:tcW w:w="2400" w:type="dxa"/>
          </w:tcPr>
          <w:p>
            <w:r>
              <w:t xml:space="preserve"/>
            </w:r>
          </w:p>
        </w:tc>
      </w:tr>
      <w:tr>
        <w:tc>
          <w:tcPr>
            <w:tcW w:w="2400" w:type="dxa"/>
          </w:tcPr>
          <w:p>
            <w:r>
              <w:t xml:space="preserve">4687</w:t>
            </w:r>
          </w:p>
        </w:tc>
        <w:tc>
          <w:tcPr>
            <w:tcW w:w="2400" w:type="dxa"/>
          </w:tcPr>
          <w:p>
            <w:r>
              <w:t xml:space="preserve">Request #4687 ? DPIDG has been requested by the Government Technology (GovTech) Agency, Royal Government of Bhutan for Capacity Development support on Effective Governance and Digital Transformation.</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11 May 2023</w:t>
            </w:r>
          </w:p>
        </w:tc>
        <w:tc>
          <w:tcPr>
            <w:tcW w:w="2400" w:type="dxa"/>
          </w:tcPr>
          <w:p>
            <w:r>
              <w:t xml:space="preserve">22 Nov 2023</w:t>
            </w:r>
          </w:p>
        </w:tc>
        <w:tc>
          <w:tcPr>
            <w:tcW w:w="2400" w:type="dxa"/>
          </w:tcPr>
          <w:p>
            <w:r>
              <w:t xml:space="preserve">24 Nov 2024</w:t>
            </w:r>
          </w:p>
        </w:tc>
        <w:tc>
          <w:tcPr>
            <w:tcW w:w="2400" w:type="dxa"/>
          </w:tcPr>
          <w:p>
            <w:r>
              <w:t xml:space="preserve">Mr. Lobzang Jamtsho | prabin.maharjan@un.org</w:t>
            </w:r>
          </w:p>
        </w:tc>
        <w:tc>
          <w:tcPr>
            <w:tcW w:w="2400" w:type="dxa"/>
          </w:tcPr>
          <w:p>
            <w:r>
              <w:t xml:space="preserve">DPIDG has been requested by the Government Technology (GovTech) Agency, Royal Government of Bhutan for Capacity Development support on Effective Governance and Digital Transformation.</w:t>
            </w:r>
          </w:p>
        </w:tc>
        <w:tc>
          <w:tcPr>
            <w:tcW w:w="2400" w:type="dxa"/>
          </w:tcPr>
          <w:p>
            <w:r>
              <w:t xml:space="preserve"/>
            </w:r>
          </w:p>
        </w:tc>
        <w:tc>
          <w:tcPr>
            <w:tcW w:w="2400" w:type="dxa"/>
          </w:tcPr>
          <w:p>
            <w:r>
              <w:t xml:space="preserve"/>
            </w:r>
          </w:p>
        </w:tc>
      </w:tr>
      <w:tr>
        <w:tc>
          <w:tcPr>
            <w:tcW w:w="2400" w:type="dxa"/>
          </w:tcPr>
          <w:p>
            <w:r>
              <w:t xml:space="preserve">4019</w:t>
            </w:r>
          </w:p>
        </w:tc>
        <w:tc>
          <w:tcPr>
            <w:tcW w:w="2400" w:type="dxa"/>
          </w:tcPr>
          <w:p>
            <w:r>
              <w:t xml:space="preserve">Request #4019 ? DPIDG was requested by the Government of Bhutan to provide support in strengthening capacities for public service training assessment through the organization of  a â€œPeer-to-Peer Learning Session on Public Service Training Assessmentâ€.</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18 Oct 2021</w:t>
            </w:r>
          </w:p>
        </w:tc>
        <w:tc>
          <w:tcPr>
            <w:tcW w:w="2400" w:type="dxa"/>
          </w:tcPr>
          <w:p>
            <w:r>
              <w:t xml:space="preserve">20 Dec 2021</w:t>
            </w:r>
          </w:p>
        </w:tc>
        <w:tc>
          <w:tcPr>
            <w:tcW w:w="2400" w:type="dxa"/>
          </w:tcPr>
          <w:p>
            <w:r>
              <w:t xml:space="preserve">27 Dec 2021</w:t>
            </w:r>
          </w:p>
        </w:tc>
        <w:tc>
          <w:tcPr>
            <w:tcW w:w="2400" w:type="dxa"/>
          </w:tcPr>
          <w:p>
            <w:r>
              <w:t xml:space="preserve">Ms. Tashi Pem | tpem@rcsc.gov.bt</w:t>
            </w:r>
          </w:p>
        </w:tc>
        <w:tc>
          <w:tcPr>
            <w:tcW w:w="2400" w:type="dxa"/>
          </w:tcPr>
          <w:p>
            <w:r>
              <w:t xml:space="preserve">DPIDG was requested by the Government of Bhutan to provide support in strengthening capacities for public service training assessment through the organization of  a â€œPeer-to-Peer Learning Session on Public Service Training Assessmentâ€.</w:t>
            </w:r>
          </w:p>
        </w:tc>
        <w:tc>
          <w:tcPr>
            <w:tcW w:w="2400" w:type="dxa"/>
          </w:tcPr>
          <w:p>
            <w:r>
              <w:t xml:space="preserve"/>
            </w:r>
          </w:p>
        </w:tc>
        <w:tc>
          <w:tcPr>
            <w:tcW w:w="2400" w:type="dxa"/>
          </w:tcPr>
          <w:p>
            <w:r>
              <w:t xml:space="preserve"/>
            </w:r>
          </w:p>
        </w:tc>
      </w:tr>
      <w:tr>
        <w:tc>
          <w:tcPr>
            <w:tcW w:w="2400" w:type="dxa"/>
          </w:tcPr>
          <w:p>
            <w:r>
              <w:t xml:space="preserve">3922</w:t>
            </w:r>
          </w:p>
        </w:tc>
        <w:tc>
          <w:tcPr>
            <w:tcW w:w="2400" w:type="dxa"/>
          </w:tcPr>
          <w:p>
            <w:r>
              <w:t xml:space="preserve">Request #3922 ? 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Ongoing</w:t>
            </w:r>
          </w:p>
        </w:tc>
        <w:tc>
          <w:tcPr>
            <w:tcW w:w="2400" w:type="dxa"/>
          </w:tcPr>
          <w:p>
            <w:r>
              <w:t xml:space="preserve">Statistics Division</w:t>
            </w:r>
          </w:p>
        </w:tc>
        <w:tc>
          <w:tcPr>
            <w:tcW w:w="2400" w:type="dxa"/>
          </w:tcPr>
          <w:p>
            <w:r>
              <w:t xml:space="preserve">01 Mar 2021</w:t>
            </w:r>
          </w:p>
        </w:tc>
        <w:tc>
          <w:tcPr>
            <w:tcW w:w="2400" w:type="dxa"/>
          </w:tcPr>
          <w:p>
            <w:r>
              <w:t xml:space="preserve">01 Mar 2021</w:t>
            </w:r>
          </w:p>
        </w:tc>
        <w:tc>
          <w:tcPr>
            <w:tcW w:w="2400" w:type="dxa"/>
          </w:tcPr>
          <w:p>
            <w:r>
              <w:t xml:space="preserve">01 Mar 2022</w:t>
            </w:r>
          </w:p>
        </w:tc>
        <w:tc>
          <w:tcPr>
            <w:tcW w:w="2400" w:type="dxa"/>
          </w:tcPr>
          <w:p>
            <w:r>
              <w:t xml:space="preserve">UN Statistical Commission | vibeke.nielsen@un.org</w:t>
            </w:r>
          </w:p>
        </w:tc>
        <w:tc>
          <w:tcPr>
            <w:tcW w:w="2400" w:type="dxa"/>
          </w:tcPr>
          <w:p>
            <w:r>
              <w:t xml:space="preserve">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
            </w:r>
          </w:p>
        </w:tc>
        <w:tc>
          <w:tcPr>
            <w:tcW w:w="2400" w:type="dxa"/>
          </w:tcPr>
          <w:p>
            <w:r>
              <w:t xml:space="preserve"/>
            </w:r>
          </w:p>
        </w:tc>
      </w:tr>
      <w:tr>
        <w:tc>
          <w:tcPr>
            <w:tcW w:w="2400" w:type="dxa"/>
          </w:tcPr>
          <w:p>
            <w:r>
              <w:t xml:space="preserve">3617</w:t>
            </w:r>
          </w:p>
        </w:tc>
        <w:tc>
          <w:tcPr>
            <w:tcW w:w="2400" w:type="dxa"/>
          </w:tcPr>
          <w:p>
            <w:r>
              <w:t xml:space="preserve">Request #3617 ? Support the implementation of the National Statistical Development Strategy (2019-2023)</w:t>
            </w:r>
          </w:p>
        </w:tc>
        <w:tc>
          <w:tcPr>
            <w:tcW w:w="2400" w:type="dxa"/>
          </w:tcPr>
          <w:p>
            <w:r>
              <w:t xml:space="preserve">Ongoing</w:t>
            </w:r>
          </w:p>
        </w:tc>
        <w:tc>
          <w:tcPr>
            <w:tcW w:w="2400" w:type="dxa"/>
          </w:tcPr>
          <w:p>
            <w:r>
              <w:t xml:space="preserve">Statistics Division</w:t>
            </w:r>
          </w:p>
        </w:tc>
        <w:tc>
          <w:tcPr>
            <w:tcW w:w="2400" w:type="dxa"/>
          </w:tcPr>
          <w:p>
            <w:r>
              <w:t xml:space="preserve">01 Aug 2019</w:t>
            </w:r>
          </w:p>
        </w:tc>
        <w:tc>
          <w:tcPr>
            <w:tcW w:w="2400" w:type="dxa"/>
          </w:tcPr>
          <w:p>
            <w:r>
              <w:t xml:space="preserve">31 Aug 2019</w:t>
            </w:r>
          </w:p>
        </w:tc>
        <w:tc>
          <w:tcPr>
            <w:tcW w:w="2400" w:type="dxa"/>
          </w:tcPr>
          <w:p>
            <w:r>
              <w:t xml:space="preserve">31 Aug 2023</w:t>
            </w:r>
          </w:p>
        </w:tc>
        <w:tc>
          <w:tcPr>
            <w:tcW w:w="2400" w:type="dxa"/>
          </w:tcPr>
          <w:p>
            <w:r>
              <w:t xml:space="preserve">Gerald Daly | gerald.daly@un.org</w:t>
            </w:r>
          </w:p>
        </w:tc>
        <w:tc>
          <w:tcPr>
            <w:tcW w:w="2400" w:type="dxa"/>
          </w:tcPr>
          <w:p>
            <w:r>
              <w:t xml:space="preserve">Support the implementation of the National Statistical Development Strategy (2019-2023)</w:t>
            </w:r>
          </w:p>
        </w:tc>
        <w:tc>
          <w:tcPr>
            <w:tcW w:w="2400" w:type="dxa"/>
          </w:tcPr>
          <w:p>
            <w:r>
              <w:t xml:space="preserve"/>
            </w:r>
          </w:p>
        </w:tc>
        <w:tc>
          <w:tcPr>
            <w:tcW w:w="2400" w:type="dxa"/>
          </w:tcPr>
          <w:p>
            <w:r>
              <w:t xml:space="preserve"/>
            </w:r>
          </w:p>
        </w:tc>
      </w:tr>
      <w:tr>
        <w:tc>
          <w:tcPr>
            <w:tcW w:w="2400" w:type="dxa"/>
          </w:tcPr>
          <w:p>
            <w:r>
              <w:t xml:space="preserve">3462</w:t>
            </w:r>
          </w:p>
        </w:tc>
        <w:tc>
          <w:tcPr>
            <w:tcW w:w="2400" w:type="dxa"/>
          </w:tcPr>
          <w:p>
            <w:r>
              <w:t xml:space="preserve">Request #3462 ? Direct demand from Member States submitted through the UNDP Country Offices and the UNDP Bangkok Regional Hub / In 2020 EAPD transitioned to remote delivery of its introductory Climate, Land, Energy and Water systems training programs. RPTC project SB-001377.58 funded the development of virtual training materials and in collaboration with UNDP this was delivered to participants from the Asia-Pacific region. 49 trainees from 8 countries completed the first part of the training program and teams for each of these countries are expected to finalize preliminary CLEWs analysis and present it at a policy dialogue event scheduled for February 24-25 2021. This project would support the finalization of the Asia-Pacific training course as well as follow up activities such as model improvements, reporting and finalization of policy papers.</w:t>
            </w:r>
          </w:p>
        </w:tc>
        <w:tc>
          <w:tcPr>
            <w:tcW w:w="2400" w:type="dxa"/>
          </w:tcPr>
          <w:p>
            <w:r>
              <w:t xml:space="preserve">Completed</w:t>
            </w:r>
          </w:p>
        </w:tc>
        <w:tc>
          <w:tcPr>
            <w:tcW w:w="2400" w:type="dxa"/>
          </w:tcPr>
          <w:p>
            <w:r>
              <w:t xml:space="preserve">Economic Analysis and Policy Division</w:t>
            </w:r>
          </w:p>
        </w:tc>
        <w:tc>
          <w:tcPr>
            <w:tcW w:w="2400" w:type="dxa"/>
          </w:tcPr>
          <w:p>
            <w:r>
              <w:t xml:space="preserve">12 Feb 2021</w:t>
            </w:r>
          </w:p>
        </w:tc>
        <w:tc>
          <w:tcPr>
            <w:tcW w:w="2400" w:type="dxa"/>
          </w:tcPr>
          <w:p>
            <w:r>
              <w:t xml:space="preserve"/>
            </w:r>
          </w:p>
        </w:tc>
        <w:tc>
          <w:tcPr>
            <w:tcW w:w="2400" w:type="dxa"/>
          </w:tcPr>
          <w:p>
            <w:r>
              <w:t xml:space="preserve">31 Dec 2021</w:t>
            </w:r>
          </w:p>
        </w:tc>
        <w:tc>
          <w:tcPr>
            <w:tcW w:w="2400" w:type="dxa"/>
          </w:tcPr>
          <w:p>
            <w:r>
              <w:t xml:space="preserve">Thomas Alfstad | thomas.alfstad@un.org</w:t>
            </w:r>
          </w:p>
        </w:tc>
        <w:tc>
          <w:tcPr>
            <w:tcW w:w="2400" w:type="dxa"/>
          </w:tcPr>
          <w:p>
            <w:r>
              <w:t xml:space="preserve">Direct demand from Member States submitted through the UNDP Country Offices and the UNDP Bangkok Regional Hub / In 2020 EAPD transitioned to remote delivery of its introductory Climate, Land, Energy and Water systems training programs. RPTC project SB-001377.58 funded the development of virtual training materials and in collaboration with UNDP this was delivered to participants from the Asia-Pacific region. 49 trainees from 8 countries completed the first part of the training program and teams for each of these countries are expected to finalize preliminary CLEWs analysis and present it at a policy dialogue event scheduled for February 24-25 2021. This project would support the finalization of the Asia-Pacific training course as well as follow up activities such as model improvements, reporting and finalization of policy papers.</w:t>
            </w:r>
          </w:p>
        </w:tc>
        <w:tc>
          <w:tcPr>
            <w:tcW w:w="2400" w:type="dxa"/>
          </w:tcPr>
          <w:p>
            <w:r>
              <w:t xml:space="preserve"/>
            </w:r>
          </w:p>
        </w:tc>
        <w:tc>
          <w:tcPr>
            <w:tcW w:w="2400" w:type="dxa"/>
          </w:tcPr>
          <w:p>
            <w:r>
              <w:t xml:space="preserve"/>
            </w:r>
          </w:p>
        </w:tc>
      </w:tr>
      <w:tr>
        <w:tc>
          <w:tcPr>
            <w:tcW w:w="2400" w:type="dxa"/>
          </w:tcPr>
          <w:p>
            <w:r>
              <w:t xml:space="preserve">2616</w:t>
            </w:r>
          </w:p>
        </w:tc>
        <w:tc>
          <w:tcPr>
            <w:tcW w:w="2400" w:type="dxa"/>
          </w:tcPr>
          <w:p>
            <w:r>
              <w:t xml:space="preserve">Request #2616 ? DPIDG was requested to provide technical support &amp; expertise in designing the SDG portal or dashboard tagged with national Government Performance Management System (GPMS).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09 Apr 2019</w:t>
            </w:r>
          </w:p>
        </w:tc>
        <w:tc>
          <w:tcPr>
            <w:tcW w:w="2400" w:type="dxa"/>
          </w:tcPr>
          <w:p>
            <w:r>
              <w:t xml:space="preserve"/>
            </w:r>
          </w:p>
        </w:tc>
        <w:tc>
          <w:tcPr>
            <w:tcW w:w="2400" w:type="dxa"/>
          </w:tcPr>
          <w:p>
            <w:r>
              <w:t xml:space="preserve"/>
            </w:r>
          </w:p>
        </w:tc>
        <w:tc>
          <w:tcPr>
            <w:tcW w:w="2400" w:type="dxa"/>
          </w:tcPr>
          <w:p>
            <w:r>
              <w:t xml:space="preserve">na | na@na</w:t>
            </w:r>
          </w:p>
        </w:tc>
        <w:tc>
          <w:tcPr>
            <w:tcW w:w="2400" w:type="dxa"/>
          </w:tcPr>
          <w:p>
            <w:r>
              <w:t xml:space="preserve">DPIDG was requested to provide technical support &amp; expertise in designing the SDG portal or dashboard tagged with national Government Performance Management System (GPMS).</w:t>
            </w:r>
          </w:p>
        </w:tc>
        <w:tc>
          <w:tcPr>
            <w:tcW w:w="2400" w:type="dxa"/>
          </w:tcPr>
          <w:p>
            <w:r>
              <w:t xml:space="preserve"/>
            </w:r>
          </w:p>
        </w:tc>
        <w:tc>
          <w:tcPr>
            <w:tcW w:w="2400" w:type="dxa"/>
          </w:tcPr>
          <w:p>
            <w:r>
              <w:t xml:space="preserve"/>
            </w:r>
          </w:p>
        </w:tc>
      </w:tr>
      <w:tr>
        <w:tc>
          <w:tcPr>
            <w:tcW w:w="2400" w:type="dxa"/>
          </w:tcPr>
          <w:p>
            <w:r>
              <w:t xml:space="preserve">2615</w:t>
            </w:r>
          </w:p>
        </w:tc>
        <w:tc>
          <w:tcPr>
            <w:tcW w:w="2400" w:type="dxa"/>
          </w:tcPr>
          <w:p>
            <w:r>
              <w:t xml:space="preserve">Request #2615 ? Capacity building on Sustainable Consumption and Production (SDG 12)</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12 Aug 2017</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Capacity building on Sustainable Consumption and Production (SDG 12)</w:t>
            </w:r>
          </w:p>
        </w:tc>
        <w:tc>
          <w:tcPr>
            <w:tcW w:w="2400" w:type="dxa"/>
          </w:tcPr>
          <w:p>
            <w:r>
              <w:t xml:space="preserve"/>
            </w:r>
          </w:p>
        </w:tc>
        <w:tc>
          <w:tcPr>
            <w:tcW w:w="2400" w:type="dxa"/>
          </w:tcPr>
          <w:p>
            <w:r>
              <w:t xml:space="preserve"/>
            </w:r>
          </w:p>
        </w:tc>
      </w:tr>
      <w:tr>
        <w:tc>
          <w:tcPr>
            <w:tcW w:w="2400" w:type="dxa"/>
          </w:tcPr>
          <w:p>
            <w:r>
              <w:t xml:space="preserve">2614</w:t>
            </w:r>
          </w:p>
        </w:tc>
        <w:tc>
          <w:tcPr>
            <w:tcW w:w="2400" w:type="dxa"/>
          </w:tcPr>
          <w:p>
            <w:r>
              <w:t xml:space="preserve">Request #2614 ? DPIDG was requested by the Perspective Planning Division, Gross National Happiness Commission (GNHC) Secretariat / of the Government of Bhutan to undertake a scoping mission within the framework of the Development Account Project 1819G on â€œInstitutional arrangements for policy integration, coordination, and stakeholder engagement in SDG implementation and reviews in Africa and Asiaâ€.</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28 Feb 2018</w:t>
            </w:r>
          </w:p>
        </w:tc>
        <w:tc>
          <w:tcPr>
            <w:tcW w:w="2400" w:type="dxa"/>
          </w:tcPr>
          <w:p>
            <w:r>
              <w:t xml:space="preserve">28 May 2018</w:t>
            </w:r>
          </w:p>
        </w:tc>
        <w:tc>
          <w:tcPr>
            <w:tcW w:w="2400" w:type="dxa"/>
          </w:tcPr>
          <w:p>
            <w:r>
              <w:t xml:space="preserve">01 Jun 2018</w:t>
            </w:r>
          </w:p>
        </w:tc>
        <w:tc>
          <w:tcPr>
            <w:tcW w:w="2400" w:type="dxa"/>
          </w:tcPr>
          <w:p>
            <w:r>
              <w:t xml:space="preserve">na | na@gmail.com</w:t>
            </w:r>
          </w:p>
        </w:tc>
        <w:tc>
          <w:tcPr>
            <w:tcW w:w="2400" w:type="dxa"/>
          </w:tcPr>
          <w:p>
            <w:r>
              <w:t xml:space="preserve">DPIDG was requested by the Perspective Planning Division, Gross National Happiness Commission (GNHC) Secretariat / of the Government of Bhutan to undertake a scoping mission within the framework of the Development Account Project 1819G on â€œInstitutional arrangements for policy integration, coordination, and stakeholder engagement in SDG implementation and reviews in Africa and Asiaâ€.</w:t>
            </w:r>
          </w:p>
        </w:tc>
        <w:tc>
          <w:tcPr>
            <w:tcW w:w="2400" w:type="dxa"/>
          </w:tcPr>
          <w:p>
            <w:r>
              <w:t xml:space="preserve"/>
            </w:r>
          </w:p>
        </w:tc>
        <w:tc>
          <w:tcPr>
            <w:tcW w:w="2400" w:type="dxa"/>
          </w:tcPr>
          <w:p>
            <w:r>
              <w:t xml:space="preserve"/>
            </w:r>
          </w:p>
        </w:tc>
      </w:tr>
      <w:tr>
        <w:tc>
          <w:tcPr>
            <w:tcW w:w="2400" w:type="dxa"/>
          </w:tcPr>
          <w:p>
            <w:r>
              <w:t xml:space="preserve">2578</w:t>
            </w:r>
          </w:p>
        </w:tc>
        <w:tc>
          <w:tcPr>
            <w:tcW w:w="2400" w:type="dxa"/>
          </w:tcPr>
          <w:p>
            <w:r>
              <w:t xml:space="preserve">Request #2578 ? Description not provided</w:t>
            </w:r>
          </w:p>
        </w:tc>
        <w:tc>
          <w:tcPr>
            <w:tcW w:w="2400" w:type="dxa"/>
          </w:tcPr>
          <w:p>
            <w:r>
              <w:t xml:space="preserve">Completed</w:t>
            </w:r>
          </w:p>
        </w:tc>
        <w:tc>
          <w:tcPr>
            <w:tcW w:w="2400" w:type="dxa"/>
          </w:tcPr>
          <w:p>
            <w:r>
              <w:t xml:space="preserve">Economic Analysis and Policy Division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5154</w:t>
            </w:r>
          </w:p>
        </w:tc>
        <w:tc>
          <w:tcPr>
            <w:tcW w:w="2400" w:type="dxa"/>
          </w:tcPr>
          <w:p>
            <w:r>
              <w:t xml:space="preserve">Request #5154 ? The request for GFFFN support to update the national forest action plan, develop a national forest financing strategy and a project concept note to be submitted to a multilateral financing entity. No capacity-building could be carried out due to insufficient resources/ capacity within UNFFS.</w:t>
            </w:r>
          </w:p>
        </w:tc>
        <w:tc>
          <w:tcPr>
            <w:tcW w:w="2400" w:type="dxa"/>
          </w:tcPr>
          <w:p>
            <w:r>
              <w:t xml:space="preserve">Not fulfilled by DESA</w:t>
            </w:r>
          </w:p>
        </w:tc>
        <w:tc>
          <w:tcPr>
            <w:tcW w:w="2400" w:type="dxa"/>
          </w:tcPr>
          <w:p>
            <w:r>
              <w:t xml:space="preserve">United Nations Forum on Forest</w:t>
            </w:r>
          </w:p>
        </w:tc>
        <w:tc>
          <w:tcPr>
            <w:tcW w:w="2400" w:type="dxa"/>
          </w:tcPr>
          <w:p>
            <w:r>
              <w:t xml:space="preserve">18 Dec 2024</w:t>
            </w:r>
          </w:p>
        </w:tc>
        <w:tc>
          <w:tcPr>
            <w:tcW w:w="2400" w:type="dxa"/>
          </w:tcPr>
          <w:p>
            <w:r>
              <w:t xml:space="preserve">1</w:t>
            </w:r>
          </w:p>
        </w:tc>
        <w:tc>
          <w:tcPr>
            <w:tcW w:w="2400" w:type="dxa"/>
          </w:tcPr>
          <w:p>
            <w:r>
              <w:t xml:space="preserve">1</w:t>
            </w:r>
          </w:p>
        </w:tc>
        <w:tc>
          <w:tcPr>
            <w:tcW w:w="2400" w:type="dxa"/>
          </w:tcPr>
          <w:p>
            <w:r>
              <w:t xml:space="preserve">Luis Roberto Flores Orellana | josinaga@abt.gob.bo</w:t>
            </w:r>
          </w:p>
        </w:tc>
        <w:tc>
          <w:tcPr>
            <w:tcW w:w="2400" w:type="dxa"/>
          </w:tcPr>
          <w:p>
            <w:r>
              <w:t xml:space="preserve">The request for GFFFN support to update the national forest action plan, develop a national forest financing strategy and a project concept note to be submitted to a multilateral financing entity. No capacity-building could be carried out due to insufficient resources/ capacity within UNFFS.</w:t>
            </w:r>
          </w:p>
        </w:tc>
        <w:tc>
          <w:tcPr>
            <w:tcW w:w="2400" w:type="dxa"/>
          </w:tcPr>
          <w:p>
            <w:r>
              <w:t xml:space="preserve"/>
            </w:r>
          </w:p>
        </w:tc>
        <w:tc>
          <w:tcPr>
            <w:tcW w:w="2400" w:type="dxa"/>
          </w:tcPr>
          <w:p>
            <w:r>
              <w:t xml:space="preserve"/>
            </w:r>
          </w:p>
        </w:tc>
      </w:tr>
      <w:tr>
        <w:tc>
          <w:tcPr>
            <w:tcW w:w="2400" w:type="dxa"/>
          </w:tcPr>
          <w:p>
            <w:r>
              <w:t xml:space="preserve">5155</w:t>
            </w:r>
          </w:p>
        </w:tc>
        <w:tc>
          <w:tcPr>
            <w:tcW w:w="2400" w:type="dxa"/>
          </w:tcPr>
          <w:p>
            <w:r>
              <w:t xml:space="preserve">Request #5155 ? Request for continued support of DESA to UN Bolivia in SDG localization</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30 Jan 2025</w:t>
            </w:r>
          </w:p>
        </w:tc>
        <w:tc>
          <w:tcPr>
            <w:tcW w:w="2400" w:type="dxa"/>
          </w:tcPr>
          <w:p>
            <w:r>
              <w:t xml:space="preserve">01 Jan 2025</w:t>
            </w:r>
          </w:p>
        </w:tc>
        <w:tc>
          <w:tcPr>
            <w:tcW w:w="2400" w:type="dxa"/>
          </w:tcPr>
          <w:p>
            <w:r>
              <w:t xml:space="preserve">31 Dec 2026</w:t>
            </w:r>
          </w:p>
        </w:tc>
        <w:tc>
          <w:tcPr>
            <w:tcW w:w="2400" w:type="dxa"/>
          </w:tcPr>
          <w:p>
            <w:r>
              <w:t xml:space="preserve">Anna Marttinen-Pont | pont1@un.org</w:t>
            </w:r>
          </w:p>
        </w:tc>
        <w:tc>
          <w:tcPr>
            <w:tcW w:w="2400" w:type="dxa"/>
          </w:tcPr>
          <w:p>
            <w:r>
              <w:t xml:space="preserve">Request for continued support of DESA to UN Bolivia in SDG localization</w:t>
            </w:r>
          </w:p>
        </w:tc>
        <w:tc>
          <w:tcPr>
            <w:tcW w:w="2400" w:type="dxa"/>
          </w:tcPr>
          <w:p>
            <w:r>
              <w:t xml:space="preserve"/>
            </w:r>
          </w:p>
        </w:tc>
        <w:tc>
          <w:tcPr>
            <w:tcW w:w="2400" w:type="dxa"/>
          </w:tcPr>
          <w:p>
            <w:r>
              <w:t xml:space="preserve"/>
            </w:r>
          </w:p>
        </w:tc>
      </w:tr>
      <w:tr>
        <w:tc>
          <w:tcPr>
            <w:tcW w:w="2400" w:type="dxa"/>
          </w:tcPr>
          <w:p>
            <w:r>
              <w:t xml:space="preserve">5170</w:t>
            </w:r>
          </w:p>
        </w:tc>
        <w:tc>
          <w:tcPr>
            <w:tcW w:w="2400" w:type="dxa"/>
          </w:tcPr>
          <w:p>
            <w:r>
              <w:t xml:space="preserve">Request #5170 ? DPIDG was requested by the Latin American Federation of Cities, Municipalities, and Local Government Associations (FLACMA) to provide support to capacity building, professionalization of cadres in local governments, professionalization of local governments team, and learning between peers (city-city, networks-networks), with the aim of achieving the localization and territorial incidence of the SDGs in the Region.  / FLACMA is an entity that brings together and represents the +16,400 cities of the 33 Latin American countries, with a history of 41 years working in international cooperation with the purpose of bringing solutions to Mayors, municipal governments, and local communities, and thus contribute to make possible the improvement of public services, infrastructures, and opportunities for economic and social well-being. / Event page: https://publicadministration.desa.un.org/events/capacity-development-workshop-competencies-sdgs-implementation-new-standards-excellence</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10 Dec 2024</w:t>
            </w:r>
          </w:p>
        </w:tc>
        <w:tc>
          <w:tcPr>
            <w:tcW w:w="2400" w:type="dxa"/>
          </w:tcPr>
          <w:p>
            <w:r>
              <w:t xml:space="preserve">1</w:t>
            </w:r>
          </w:p>
        </w:tc>
        <w:tc>
          <w:tcPr>
            <w:tcW w:w="2400" w:type="dxa"/>
          </w:tcPr>
          <w:p>
            <w:r>
              <w:t xml:space="preserve">1</w:t>
            </w:r>
          </w:p>
        </w:tc>
        <w:tc>
          <w:tcPr>
            <w:tcW w:w="2400" w:type="dxa"/>
          </w:tcPr>
          <w:p>
            <w:r>
              <w:t xml:space="preserve">Mr. Sergio Arredondo | sergio.arredondo@flacma.lat</w:t>
            </w:r>
          </w:p>
        </w:tc>
        <w:tc>
          <w:tcPr>
            <w:tcW w:w="2400" w:type="dxa"/>
          </w:tcPr>
          <w:p>
            <w:r>
              <w:t xml:space="preserve">DPIDG was requested by the Latin American Federation of Cities, Municipalities, and Local Government Associations (FLACMA) to provide support to capacity building, professionalization of cadres in local governments, professionalization of local governments team, and learning between peers (city-city, networks-networks), with the aim of achieving the localization and territorial incidence of the SDGs in the Region.  / FLACMA is an entity that brings together and represents the +16,400 cities of the 33 Latin American countries, with a history of 41 years working in international cooperation with the purpose of bringing solutions to Mayors, municipal governments, and local communities, and thus contribute to make possible the improvement of public services, infrastructures, and opportunities for economic and social well-being. / Event page: https://publicadministration.desa.un.org/events/capacity-development-workshop-competencies-sdgs-implementation-new-standards-excellence</w:t>
            </w:r>
          </w:p>
        </w:tc>
        <w:tc>
          <w:tcPr>
            <w:tcW w:w="2400" w:type="dxa"/>
          </w:tcPr>
          <w:p>
            <w:r>
              <w:t xml:space="preserve"/>
            </w:r>
          </w:p>
        </w:tc>
        <w:tc>
          <w:tcPr>
            <w:tcW w:w="2400" w:type="dxa"/>
          </w:tcPr>
          <w:p>
            <w:r>
              <w:t xml:space="preserve"/>
            </w:r>
          </w:p>
        </w:tc>
      </w:tr>
      <w:tr>
        <w:tc>
          <w:tcPr>
            <w:tcW w:w="2400" w:type="dxa"/>
          </w:tcPr>
          <w:p>
            <w:r>
              <w:t xml:space="preserve">2724</w:t>
            </w:r>
          </w:p>
        </w:tc>
        <w:tc>
          <w:tcPr>
            <w:tcW w:w="2400" w:type="dxa"/>
          </w:tcPr>
          <w:p>
            <w:r>
              <w:t xml:space="preserve">Request #2724 ? N/A</w:t>
            </w:r>
          </w:p>
        </w:tc>
        <w:tc>
          <w:tcPr>
            <w:tcW w:w="2400" w:type="dxa"/>
          </w:tcPr>
          <w:p>
            <w:r>
              <w:t xml:space="preserve">Completed</w:t>
            </w:r>
          </w:p>
        </w:tc>
        <w:tc>
          <w:tcPr>
            <w:tcW w:w="2400" w:type="dxa"/>
          </w:tcPr>
          <w:p>
            <w:r>
              <w:t xml:space="preserve">Financing for Sustainable Development Office</w:t>
            </w:r>
          </w:p>
        </w:tc>
        <w:tc>
          <w:tcPr>
            <w:tcW w:w="2400" w:type="dxa"/>
          </w:tcPr>
          <w:p>
            <w:r>
              <w:t xml:space="preserve">15 Nov 2020</w:t>
            </w:r>
          </w:p>
        </w:tc>
        <w:tc>
          <w:tcPr>
            <w:tcW w:w="2400" w:type="dxa"/>
          </w:tcPr>
          <w:p>
            <w:r>
              <w:t xml:space="preserve"/>
            </w:r>
          </w:p>
        </w:tc>
        <w:tc>
          <w:tcPr>
            <w:tcW w:w="2400" w:type="dxa"/>
          </w:tcPr>
          <w:p>
            <w:r>
              <w:t xml:space="preserve">15 Nov 2020</w:t>
            </w:r>
          </w:p>
        </w:tc>
        <w:tc>
          <w:tcPr>
            <w:tcW w:w="2400" w:type="dxa"/>
          </w:tcPr>
          <w:p>
            <w:r>
              <w:t xml:space="preserve">Anna Kudo | anna.kudo@un.org</w:t>
            </w:r>
          </w:p>
        </w:tc>
        <w:tc>
          <w:tcPr>
            <w:tcW w:w="2400" w:type="dxa"/>
          </w:tcPr>
          <w:p>
            <w:r>
              <w:t xml:space="preserve">N/A</w:t>
            </w:r>
          </w:p>
        </w:tc>
        <w:tc>
          <w:tcPr>
            <w:tcW w:w="2400" w:type="dxa"/>
          </w:tcPr>
          <w:p>
            <w:r>
              <w:t xml:space="preserve"/>
            </w:r>
          </w:p>
        </w:tc>
        <w:tc>
          <w:tcPr>
            <w:tcW w:w="2400" w:type="dxa"/>
          </w:tcPr>
          <w:p>
            <w:r>
              <w:t xml:space="preserve"/>
            </w:r>
          </w:p>
        </w:tc>
      </w:tr>
      <w:tr>
        <w:tc>
          <w:tcPr>
            <w:tcW w:w="2400" w:type="dxa"/>
          </w:tcPr>
          <w:p>
            <w:r>
              <w:t xml:space="preserve">4753</w:t>
            </w:r>
          </w:p>
        </w:tc>
        <w:tc>
          <w:tcPr>
            <w:tcW w:w="2400" w:type="dxa"/>
          </w:tcPr>
          <w:p>
            <w:r>
              <w:t xml:space="preserve">Request #4753 ? DPIDG was requested by the Association of Municipalities of Bolivia to provide capacity development support at the municipal level in the areas of leadership and changing mindsets, innovation and digital government transformation.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29 Nov 2022</w:t>
            </w:r>
          </w:p>
        </w:tc>
        <w:tc>
          <w:tcPr>
            <w:tcW w:w="2400" w:type="dxa"/>
          </w:tcPr>
          <w:p>
            <w:r>
              <w:t xml:space="preserve">04 Aug 2022</w:t>
            </w:r>
          </w:p>
        </w:tc>
        <w:tc>
          <w:tcPr>
            <w:tcW w:w="2400" w:type="dxa"/>
          </w:tcPr>
          <w:p>
            <w:r>
              <w:t xml:space="preserve">31 Dec 2023</w:t>
            </w:r>
          </w:p>
        </w:tc>
        <w:tc>
          <w:tcPr>
            <w:tcW w:w="2400" w:type="dxa"/>
          </w:tcPr>
          <w:p>
            <w:r>
              <w:t xml:space="preserve">Ing. Alfonso P. Lema Grosz | info@amb.bo</w:t>
            </w:r>
          </w:p>
        </w:tc>
        <w:tc>
          <w:tcPr>
            <w:tcW w:w="2400" w:type="dxa"/>
          </w:tcPr>
          <w:p>
            <w:r>
              <w:t xml:space="preserve">DPIDG was requested by the Association of Municipalities of Bolivia to provide capacity development support at the municipal level in the areas of leadership and changing mindsets, innovation and digital government transformation.</w:t>
            </w:r>
          </w:p>
        </w:tc>
        <w:tc>
          <w:tcPr>
            <w:tcW w:w="2400" w:type="dxa"/>
          </w:tcPr>
          <w:p>
            <w:r>
              <w:t xml:space="preserve"/>
            </w:r>
          </w:p>
        </w:tc>
        <w:tc>
          <w:tcPr>
            <w:tcW w:w="2400" w:type="dxa"/>
          </w:tcPr>
          <w:p>
            <w:r>
              <w:t xml:space="preserve"/>
            </w:r>
          </w:p>
        </w:tc>
      </w:tr>
      <w:tr>
        <w:tc>
          <w:tcPr>
            <w:tcW w:w="2400" w:type="dxa"/>
          </w:tcPr>
          <w:p>
            <w:r>
              <w:t xml:space="preserve">2710</w:t>
            </w:r>
          </w:p>
        </w:tc>
        <w:tc>
          <w:tcPr>
            <w:tcW w:w="2400" w:type="dxa"/>
          </w:tcPr>
          <w:p>
            <w:r>
              <w:t xml:space="preserve">Request #2710 ? Technical assistance</w:t>
            </w:r>
          </w:p>
        </w:tc>
        <w:tc>
          <w:tcPr>
            <w:tcW w:w="2400" w:type="dxa"/>
          </w:tcPr>
          <w:p>
            <w:r>
              <w:t xml:space="preserve">Completed</w:t>
            </w:r>
          </w:p>
        </w:tc>
        <w:tc>
          <w:tcPr>
            <w:tcW w:w="2400" w:type="dxa"/>
          </w:tcPr>
          <w:p>
            <w:r>
              <w:t xml:space="preserve">Division for Inclusive Social Development</w:t>
            </w:r>
          </w:p>
        </w:tc>
        <w:tc>
          <w:tcPr>
            <w:tcW w:w="2400" w:type="dxa"/>
          </w:tcPr>
          <w:p>
            <w:r>
              <w:t xml:space="preserve">01 Aug 2016</w:t>
            </w:r>
          </w:p>
        </w:tc>
        <w:tc>
          <w:tcPr>
            <w:tcW w:w="2400" w:type="dxa"/>
          </w:tcPr>
          <w:p>
            <w:r>
              <w:t xml:space="preserve">01 Sept 2016</w:t>
            </w:r>
          </w:p>
        </w:tc>
        <w:tc>
          <w:tcPr>
            <w:tcW w:w="2400" w:type="dxa"/>
          </w:tcPr>
          <w:p>
            <w:r>
              <w:t xml:space="preserve">28 Feb 2017</w:t>
            </w:r>
          </w:p>
        </w:tc>
        <w:tc>
          <w:tcPr>
            <w:tcW w:w="2400" w:type="dxa"/>
          </w:tcPr>
          <w:p>
            <w:r>
              <w:t xml:space="preserve">HE Ms. Semiha Boro | na@na</w:t>
            </w:r>
          </w:p>
        </w:tc>
        <w:tc>
          <w:tcPr>
            <w:tcW w:w="2400" w:type="dxa"/>
          </w:tcPr>
          <w:p>
            <w:r>
              <w:t xml:space="preserve">Technical assistance</w:t>
            </w:r>
          </w:p>
        </w:tc>
        <w:tc>
          <w:tcPr>
            <w:tcW w:w="2400" w:type="dxa"/>
          </w:tcPr>
          <w:p>
            <w:r>
              <w:t xml:space="preserve"/>
            </w:r>
          </w:p>
        </w:tc>
        <w:tc>
          <w:tcPr>
            <w:tcW w:w="2400" w:type="dxa"/>
          </w:tcPr>
          <w:p>
            <w:r>
              <w:t xml:space="preserve"/>
            </w:r>
          </w:p>
        </w:tc>
      </w:tr>
      <w:tr>
        <w:tc>
          <w:tcPr>
            <w:tcW w:w="2400" w:type="dxa"/>
          </w:tcPr>
          <w:p>
            <w:r>
              <w:t xml:space="preserve">5463</w:t>
            </w:r>
          </w:p>
        </w:tc>
        <w:tc>
          <w:tcPr>
            <w:tcW w:w="2400" w:type="dxa"/>
          </w:tcPr>
          <w:p>
            <w:r>
              <w:t xml:space="preserve">Request #5463 ? To support Youth Creative Workshop</w:t>
            </w:r>
          </w:p>
        </w:tc>
        <w:tc>
          <w:tcPr>
            <w:tcW w:w="2400" w:type="dxa"/>
          </w:tcPr>
          <w:p>
            <w:r>
              <w:t xml:space="preserve">Under consideration</w:t>
            </w:r>
          </w:p>
        </w:tc>
        <w:tc>
          <w:tcPr>
            <w:tcW w:w="2400" w:type="dxa"/>
          </w:tcPr>
          <w:p>
            <w:r>
              <w:t xml:space="preserve">Division for Inclusive Social Development</w:t>
            </w:r>
          </w:p>
        </w:tc>
        <w:tc>
          <w:tcPr>
            <w:tcW w:w="2400" w:type="dxa"/>
          </w:tcPr>
          <w:p>
            <w:r>
              <w:t xml:space="preserve">10 Dec 2025</w:t>
            </w:r>
          </w:p>
        </w:tc>
        <w:tc>
          <w:tcPr>
            <w:tcW w:w="2400" w:type="dxa"/>
          </w:tcPr>
          <w:p>
            <w:r>
              <w:t xml:space="preserve">01 Jan 2026</w:t>
            </w:r>
          </w:p>
        </w:tc>
        <w:tc>
          <w:tcPr>
            <w:tcW w:w="2400" w:type="dxa"/>
          </w:tcPr>
          <w:p>
            <w:r>
              <w:t xml:space="preserve">01 Jan 2028</w:t>
            </w:r>
          </w:p>
        </w:tc>
        <w:tc>
          <w:tcPr>
            <w:tcW w:w="2400" w:type="dxa"/>
          </w:tcPr>
          <w:p>
            <w:r>
              <w:t xml:space="preserve">Mr. Nkoloi Nkoloi | nncoloi@gov.bw</w:t>
            </w:r>
          </w:p>
        </w:tc>
        <w:tc>
          <w:tcPr>
            <w:tcW w:w="2400" w:type="dxa"/>
          </w:tcPr>
          <w:p>
            <w:r>
              <w:t xml:space="preserve">To support Youth Creative Workshop</w:t>
            </w:r>
          </w:p>
        </w:tc>
        <w:tc>
          <w:tcPr>
            <w:tcW w:w="2400" w:type="dxa"/>
          </w:tcPr>
          <w:p>
            <w:r>
              <w:t xml:space="preserve"/>
            </w:r>
          </w:p>
        </w:tc>
        <w:tc>
          <w:tcPr>
            <w:tcW w:w="2400" w:type="dxa"/>
          </w:tcPr>
          <w:p>
            <w:r>
              <w:t xml:space="preserve"/>
            </w:r>
          </w:p>
        </w:tc>
      </w:tr>
      <w:tr>
        <w:tc>
          <w:tcPr>
            <w:tcW w:w="2400" w:type="dxa"/>
          </w:tcPr>
          <w:p>
            <w:r>
              <w:t xml:space="preserve">5389</w:t>
            </w:r>
          </w:p>
        </w:tc>
        <w:tc>
          <w:tcPr>
            <w:tcW w:w="2400" w:type="dxa"/>
          </w:tcPr>
          <w:p>
            <w:r>
              <w:t xml:space="preserve">Request #5389 ? RCO Botswana requested DESAâ€™s support for targeted capacity-building and technical guidance to help Botswana establish a more structured approach to SDG localization and VLR preparation. Botswana will present VNR in 2027. So, support is requested in Q2/2026.</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29 Nov 2025</w:t>
            </w:r>
          </w:p>
        </w:tc>
        <w:tc>
          <w:tcPr>
            <w:tcW w:w="2400" w:type="dxa"/>
          </w:tcPr>
          <w:p>
            <w:r>
              <w:t xml:space="preserve">01 Apr 2026</w:t>
            </w:r>
          </w:p>
        </w:tc>
        <w:tc>
          <w:tcPr>
            <w:tcW w:w="2400" w:type="dxa"/>
          </w:tcPr>
          <w:p>
            <w:r>
              <w:t xml:space="preserve">31 Jul 2027</w:t>
            </w:r>
          </w:p>
        </w:tc>
        <w:tc>
          <w:tcPr>
            <w:tcW w:w="2400" w:type="dxa"/>
          </w:tcPr>
          <w:p>
            <w:r>
              <w:t xml:space="preserve">Wenyan Yang | yang@un.org</w:t>
            </w:r>
          </w:p>
        </w:tc>
        <w:tc>
          <w:tcPr>
            <w:tcW w:w="2400" w:type="dxa"/>
          </w:tcPr>
          <w:p>
            <w:r>
              <w:t xml:space="preserve">RCO Botswana requested DESAâ€™s support for targeted capacity-building and technical guidance to help Botswana establish a more structured approach to SDG localization and VLR preparation. Botswana will present VNR in 2027. So, support is requested in Q2/2026.</w:t>
            </w:r>
          </w:p>
        </w:tc>
        <w:tc>
          <w:tcPr>
            <w:tcW w:w="2400" w:type="dxa"/>
          </w:tcPr>
          <w:p>
            <w:r>
              <w:t xml:space="preserve"/>
            </w:r>
          </w:p>
        </w:tc>
        <w:tc>
          <w:tcPr>
            <w:tcW w:w="2400" w:type="dxa"/>
          </w:tcPr>
          <w:p>
            <w:r>
              <w:t xml:space="preserve"/>
            </w:r>
          </w:p>
        </w:tc>
      </w:tr>
      <w:tr>
        <w:tc>
          <w:tcPr>
            <w:tcW w:w="2400" w:type="dxa"/>
          </w:tcPr>
          <w:p>
            <w:r>
              <w:t xml:space="preserve">5379</w:t>
            </w:r>
          </w:p>
        </w:tc>
        <w:tc>
          <w:tcPr>
            <w:tcW w:w="2400" w:type="dxa"/>
          </w:tcPr>
          <w:p>
            <w:r>
              <w:t xml:space="preserve">Request #5379 ? UNDESA/DISD has received a request for cooperation from the United / Nations Resident Coordinator Office in Botswana, to support activities that / will address the Governmentâ€™s intention to address the countryâ€™s potential / in the creative economy. / Botswanaâ€™s Vision 2036 and National Development Plans explicitly / emphasize economic diversification with a shift from its reliance in diamond / mining. Its rich cultural heritage offers strong foundations for creative / industries, and National strategies such as the Economic Recovery and / Transformation Plan include tourism, arts, media, and digital industries as / key sectors for job creation and innovation. Social inclusion remains a / significant challenge due to a complex interplay of structural, economic, and / socio-political factors, aggravated by inequality which persists and even / expands. / UN General Assembly Resolution 78/133 entitled â€˜Promoting creative / economy for sustainable developmentâ€ highlights the importance of the / creative economy in implementing the 2030 Agenda for Sustainable / Development and invites Member States to â€œpromote the inclusion and / mainstreaming of the creative economy into economic policy, as well as in / national and international development plans and strategiesâ€. / The policy advisory mission will be a unique opportunity to exchange with / key strategic stakeholders from Government, the private sector, workersâ€™ / organizations, civil society and development partners in Botswana and to / explore potential for further collaboration, notably in the aftermath of the / second world summit for social development (WSSD2).</w:t>
            </w:r>
          </w:p>
        </w:tc>
        <w:tc>
          <w:tcPr>
            <w:tcW w:w="2400" w:type="dxa"/>
          </w:tcPr>
          <w:p>
            <w:r>
              <w:t xml:space="preserve">Ongoing</w:t>
            </w:r>
          </w:p>
        </w:tc>
        <w:tc>
          <w:tcPr>
            <w:tcW w:w="2400" w:type="dxa"/>
          </w:tcPr>
          <w:p>
            <w:r>
              <w:t xml:space="preserve">Division for Inclusive Social Development</w:t>
            </w:r>
          </w:p>
        </w:tc>
        <w:tc>
          <w:tcPr>
            <w:tcW w:w="2400" w:type="dxa"/>
          </w:tcPr>
          <w:p>
            <w:r>
              <w:t xml:space="preserve">13 Nov 2025</w:t>
            </w:r>
          </w:p>
        </w:tc>
        <w:tc>
          <w:tcPr>
            <w:tcW w:w="2400" w:type="dxa"/>
          </w:tcPr>
          <w:p>
            <w:r>
              <w:t xml:space="preserve">01 Dec 2025</w:t>
            </w:r>
          </w:p>
        </w:tc>
        <w:tc>
          <w:tcPr>
            <w:tcW w:w="2400" w:type="dxa"/>
          </w:tcPr>
          <w:p>
            <w:r>
              <w:t xml:space="preserve">05 Dec 2025</w:t>
            </w:r>
          </w:p>
        </w:tc>
        <w:tc>
          <w:tcPr>
            <w:tcW w:w="2400" w:type="dxa"/>
          </w:tcPr>
          <w:p>
            <w:r>
              <w:t xml:space="preserve">Ms. Wenyan Yang | yang@un.org</w:t>
            </w:r>
          </w:p>
        </w:tc>
        <w:tc>
          <w:tcPr>
            <w:tcW w:w="2400" w:type="dxa"/>
          </w:tcPr>
          <w:p>
            <w:r>
              <w:t xml:space="preserve">UNDESA/DISD has received a request for cooperation from the United / Nations Resident Coordinator Office in Botswana, to support activities that / will address the Governmentâ€™s intention to address the countryâ€™s potential / in the creative economy. / Botswanaâ€™s Vision 2036 and National Development Plans explicitly / emphasize economic diversification with a shift from its reliance in diamond / mining. Its rich cultural heritage offers strong foundations for creative / industries, and National strategies such as the Economic Recovery and / Transformation Plan include tourism, arts, media, and digital industries as / key sectors for job creation and innovation. Social inclusion remains a / significant challenge due to a complex interplay of structural, economic, and / socio-political factors, aggravated by inequality which persists and even / expands. / UN General Assembly Resolution 78/133 entitled â€˜Promoting creative / economy for sustainable developmentâ€ highlights the importance of the / creative economy in implementing the 2030 Agenda for Sustainable / Development and invites Member States to â€œpromote the inclusion and / mainstreaming of the creative economy into economic policy, as well as in / national and international development plans and strategiesâ€. / The policy advisory mission will be a unique opportunity to exchange with / key strategic stakeholders from Government, the private sector, workersâ€™ / organizations, civil society and development partners in Botswana and to / explore potential for further collaboration, notably in the aftermath of the / second world summit for social development (WSSD2).</w:t>
            </w:r>
          </w:p>
        </w:tc>
        <w:tc>
          <w:tcPr>
            <w:tcW w:w="2400" w:type="dxa"/>
          </w:tcPr>
          <w:p>
            <w:r>
              <w:t xml:space="preserve"/>
            </w:r>
          </w:p>
        </w:tc>
        <w:tc>
          <w:tcPr>
            <w:tcW w:w="2400" w:type="dxa"/>
          </w:tcPr>
          <w:p>
            <w:r>
              <w:t xml:space="preserve"/>
            </w:r>
          </w:p>
        </w:tc>
      </w:tr>
      <w:tr>
        <w:tc>
          <w:tcPr>
            <w:tcW w:w="2400" w:type="dxa"/>
          </w:tcPr>
          <w:p>
            <w:r>
              <w:t xml:space="preserve">5235</w:t>
            </w:r>
          </w:p>
        </w:tc>
        <w:tc>
          <w:tcPr>
            <w:tcW w:w="2400" w:type="dxa"/>
          </w:tcPr>
          <w:p>
            <w:r>
              <w:t xml:space="preserve">Request #5235 ? 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Under consideration</w:t>
            </w:r>
          </w:p>
        </w:tc>
        <w:tc>
          <w:tcPr>
            <w:tcW w:w="2400" w:type="dxa"/>
          </w:tcPr>
          <w:p>
            <w:r>
              <w:t xml:space="preserve">Statistics Division</w:t>
            </w:r>
          </w:p>
        </w:tc>
        <w:tc>
          <w:tcPr>
            <w:tcW w:w="2400" w:type="dxa"/>
          </w:tcPr>
          <w:p>
            <w:r>
              <w:t xml:space="preserve">11 Jun 2025</w:t>
            </w:r>
          </w:p>
        </w:tc>
        <w:tc>
          <w:tcPr>
            <w:tcW w:w="2400" w:type="dxa"/>
          </w:tcPr>
          <w:p>
            <w:r>
              <w:t xml:space="preserve">11 Jun 2025</w:t>
            </w:r>
          </w:p>
        </w:tc>
        <w:tc>
          <w:tcPr>
            <w:tcW w:w="2400" w:type="dxa"/>
          </w:tcPr>
          <w:p>
            <w:r>
              <w:t xml:space="preserve">05 Dec 2025</w:t>
            </w:r>
          </w:p>
        </w:tc>
        <w:tc>
          <w:tcPr>
            <w:tcW w:w="2400" w:type="dxa"/>
          </w:tcPr>
          <w:p>
            <w:r>
              <w:t xml:space="preserve">Matthias Reister | reister@un.org</w:t>
            </w:r>
          </w:p>
        </w:tc>
        <w:tc>
          <w:tcPr>
            <w:tcW w:w="2400" w:type="dxa"/>
          </w:tcPr>
          <w:p>
            <w:r>
              <w:t xml:space="preserve">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4097</w:t>
            </w:r>
          </w:p>
        </w:tc>
        <w:tc>
          <w:tcPr>
            <w:tcW w:w="2400" w:type="dxa"/>
          </w:tcPr>
          <w:p>
            <w:r>
              <w:t xml:space="preserve">Request #4097 ? 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Completed</w:t>
            </w:r>
          </w:p>
        </w:tc>
        <w:tc>
          <w:tcPr>
            <w:tcW w:w="2400" w:type="dxa"/>
          </w:tcPr>
          <w:p>
            <w:r>
              <w:t xml:space="preserve">Division for Public Institutions and Digital Government, Division for Sustainable Development Goals</w:t>
            </w:r>
          </w:p>
        </w:tc>
        <w:tc>
          <w:tcPr>
            <w:tcW w:w="2400" w:type="dxa"/>
          </w:tcPr>
          <w:p>
            <w:r>
              <w:t xml:space="preserve">15 Feb 2022</w:t>
            </w:r>
          </w:p>
        </w:tc>
        <w:tc>
          <w:tcPr>
            <w:tcW w:w="2400" w:type="dxa"/>
          </w:tcPr>
          <w:p>
            <w:r>
              <w:t xml:space="preserve">28 Mar 2022</w:t>
            </w:r>
          </w:p>
        </w:tc>
        <w:tc>
          <w:tcPr>
            <w:tcW w:w="2400" w:type="dxa"/>
          </w:tcPr>
          <w:p>
            <w:r>
              <w:t xml:space="preserve">29 Mar 2022</w:t>
            </w:r>
          </w:p>
        </w:tc>
        <w:tc>
          <w:tcPr>
            <w:tcW w:w="2400" w:type="dxa"/>
          </w:tcPr>
          <w:p>
            <w:r>
              <w:t xml:space="preserve">Eddy Maloka | eddy.maloka@aprm-au.org</w:t>
            </w:r>
          </w:p>
        </w:tc>
        <w:tc>
          <w:tcPr>
            <w:tcW w:w="2400" w:type="dxa"/>
          </w:tcPr>
          <w:p>
            <w:r>
              <w:t xml:space="preserve">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3900</w:t>
            </w:r>
          </w:p>
        </w:tc>
        <w:tc>
          <w:tcPr>
            <w:tcW w:w="2400" w:type="dxa"/>
          </w:tcPr>
          <w:p>
            <w:r>
              <w:t xml:space="preserve">Request #3900 ? DPIDG was requested by the International Association of Schools and Institutes of Administration (IASIA) to provide support in enhancing the capacities of governments in Africa to promote public service innovation and digital government for SDGs.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07 Feb 2019</w:t>
            </w:r>
          </w:p>
        </w:tc>
        <w:tc>
          <w:tcPr>
            <w:tcW w:w="2400" w:type="dxa"/>
          </w:tcPr>
          <w:p>
            <w:r>
              <w:t xml:space="preserve">26 Jul 2021</w:t>
            </w:r>
          </w:p>
        </w:tc>
        <w:tc>
          <w:tcPr>
            <w:tcW w:w="2400" w:type="dxa"/>
          </w:tcPr>
          <w:p>
            <w:r>
              <w:t xml:space="preserve">30 Jul 2021</w:t>
            </w:r>
          </w:p>
        </w:tc>
        <w:tc>
          <w:tcPr>
            <w:tcW w:w="2400" w:type="dxa"/>
          </w:tcPr>
          <w:p>
            <w:r>
              <w:t xml:space="preserve">Garegin Manukyan | manukyan@un.org</w:t>
            </w:r>
          </w:p>
        </w:tc>
        <w:tc>
          <w:tcPr>
            <w:tcW w:w="2400" w:type="dxa"/>
          </w:tcPr>
          <w:p>
            <w:r>
              <w:t xml:space="preserve">DPIDG was requested by the International Association of Schools and Institutes of Administration (IASIA) to provide support in enhancing the capacities of governments in Africa to promote public service innovation and digital government for SDGs.</w:t>
            </w:r>
          </w:p>
        </w:tc>
        <w:tc>
          <w:tcPr>
            <w:tcW w:w="2400" w:type="dxa"/>
          </w:tcPr>
          <w:p>
            <w:r>
              <w:t xml:space="preserve"/>
            </w:r>
          </w:p>
        </w:tc>
        <w:tc>
          <w:tcPr>
            <w:tcW w:w="2400" w:type="dxa"/>
          </w:tcPr>
          <w:p>
            <w:r>
              <w:t xml:space="preserve"/>
            </w:r>
          </w:p>
        </w:tc>
      </w:tr>
      <w:tr>
        <w:tc>
          <w:tcPr>
            <w:tcW w:w="2400" w:type="dxa"/>
          </w:tcPr>
          <w:p>
            <w:r>
              <w:t xml:space="preserve">2778</w:t>
            </w:r>
          </w:p>
        </w:tc>
        <w:tc>
          <w:tcPr>
            <w:tcW w:w="2400" w:type="dxa"/>
          </w:tcPr>
          <w:p>
            <w:r>
              <w:t xml:space="preserve">Request #2778 ? Advisory service, capacity building workshop and validation workshop, support for drafting documents are the major technical content of the support.</w:t>
            </w:r>
          </w:p>
        </w:tc>
        <w:tc>
          <w:tcPr>
            <w:tcW w:w="2400" w:type="dxa"/>
          </w:tcPr>
          <w:p>
            <w:r>
              <w:t xml:space="preserve">Completed</w:t>
            </w:r>
          </w:p>
        </w:tc>
        <w:tc>
          <w:tcPr>
            <w:tcW w:w="2400" w:type="dxa"/>
          </w:tcPr>
          <w:p>
            <w:r>
              <w:t xml:space="preserve">United Nations Forum on Forest</w:t>
            </w:r>
          </w:p>
        </w:tc>
        <w:tc>
          <w:tcPr>
            <w:tcW w:w="2400" w:type="dxa"/>
          </w:tcPr>
          <w:p>
            <w:r>
              <w:t xml:space="preserve">22 Jan 2018</w:t>
            </w:r>
          </w:p>
        </w:tc>
        <w:tc>
          <w:tcPr>
            <w:tcW w:w="2400" w:type="dxa"/>
          </w:tcPr>
          <w:p>
            <w:r>
              <w:t xml:space="preserve">01 Jul 2019</w:t>
            </w:r>
          </w:p>
        </w:tc>
        <w:tc>
          <w:tcPr>
            <w:tcW w:w="2400" w:type="dxa"/>
          </w:tcPr>
          <w:p>
            <w:r>
              <w:t xml:space="preserve">31 May 2021</w:t>
            </w:r>
          </w:p>
        </w:tc>
        <w:tc>
          <w:tcPr>
            <w:tcW w:w="2400" w:type="dxa"/>
          </w:tcPr>
          <w:p>
            <w:r>
              <w:t xml:space="preserve">Manthe Tsuaneng | bbabusi@gov.bw</w:t>
            </w:r>
          </w:p>
        </w:tc>
        <w:tc>
          <w:tcPr>
            <w:tcW w:w="2400" w:type="dxa"/>
          </w:tcPr>
          <w:p>
            <w:r>
              <w:t xml:space="preserve">Advisory service, capacity building workshop and validation workshop, support for drafting documents are the major technical content of the support.</w:t>
            </w:r>
          </w:p>
        </w:tc>
        <w:tc>
          <w:tcPr>
            <w:tcW w:w="2400" w:type="dxa"/>
          </w:tcPr>
          <w:p>
            <w:r>
              <w:t xml:space="preserve"/>
            </w:r>
          </w:p>
        </w:tc>
        <w:tc>
          <w:tcPr>
            <w:tcW w:w="2400" w:type="dxa"/>
          </w:tcPr>
          <w:p>
            <w:r>
              <w:t xml:space="preserve"/>
            </w:r>
          </w:p>
        </w:tc>
      </w:tr>
      <w:tr>
        <w:tc>
          <w:tcPr>
            <w:tcW w:w="2400" w:type="dxa"/>
          </w:tcPr>
          <w:p>
            <w:r>
              <w:t xml:space="preserve">5451</w:t>
            </w:r>
          </w:p>
        </w:tc>
        <w:tc>
          <w:tcPr>
            <w:tcW w:w="2400" w:type="dxa"/>
          </w:tcPr>
          <w:p>
            <w:r>
              <w:t xml:space="preserve">Request #5451 ? The 2026 Joint UNECE/OECD Expert Meeting (formerly called â€œSeminarâ€) on the Implementation of SEEA will be organised as an in-person meeting at the Palais des Nations in Geneva, Switzerland on 24-26 March 2026. This meeting has been regularly organized by UNECE and OECD since 2015 with the aim to provide a platform for exchange of knowledge and experience on SEEA implementation and to facilitate coordination between all relevant partners in the OECD and UNECE regions. This meeting was known as the â€œECE/OECD Annual Seminar on the implementation of the SEEAâ€ until 2025, and, although renamed as the â€œECE/OECD Expert Meeting on Implementation of the System of Environmental-Economic Accounting (SEEA)â€ this year, its aim and objectives remain the same.  / This meeting strengthens countriesâ€™ ability to implement the SEEA and to support its effective integration into policy making. The meeting helps develop the skills, knowledge, and technical foundations needed for advance in the implementation of environmentalâ€‘economic accounting in countries. Bringing together SEEA practitioners and compilers from several countries, along with experts from international organizations, the meeting serves as a platform for peer learning and exchange. Participants share best practices, discuss challenges, and learn directly from one anotherâ€™s experiences in compiling and using the SEEA. Through these collaborative learning opportunities, the meeting significantly contributes to building national and regional capacity in environmentalâ€‘economic accounting. / The concept note for the 2026 Joint meeting on Implementation of the System of Environmental-Economic Accounting (SEEA) is available here. / Back-to-back with the Joint Expert Meeting, UNSD will organize two-day meeting of the SEEA Central Framework Technical Committee on 23 and 27 March 2026, to advance the discussion of the issues for the update of the SEEA Central Framework.  / The organization of back-to-back meetings of the Technical Committee and the UNECE/OECD Expert Group will achieve significant synergies between the two meetings and allow Technical Committee members already attending the Joint UNECE/OECD Expert Meeting to also attend the Technical Committee meeting without incurring significant additional expenses, and vice versa.  / This activity will cover the participation of 6 participants from developing countries and 2 UNSD staff members to attend the Joint UNECE/OECD Expert Meeting and the Technical Committee meeting and. Participation of additional members of the Technical Committee, other experts and consultants will be covered by the Eurostat grant for the SEEA Central Framework update.</w:t>
            </w:r>
          </w:p>
        </w:tc>
        <w:tc>
          <w:tcPr>
            <w:tcW w:w="2400" w:type="dxa"/>
          </w:tcPr>
          <w:p>
            <w:r>
              <w:t xml:space="preserve">Under consideration</w:t>
            </w:r>
          </w:p>
        </w:tc>
        <w:tc>
          <w:tcPr>
            <w:tcW w:w="2400" w:type="dxa"/>
          </w:tcPr>
          <w:p>
            <w:r>
              <w:t xml:space="preserve">Statistics Division</w:t>
            </w:r>
          </w:p>
        </w:tc>
        <w:tc>
          <w:tcPr>
            <w:tcW w:w="2400" w:type="dxa"/>
          </w:tcPr>
          <w:p>
            <w:r>
              <w:t xml:space="preserve">15 Jan 2026</w:t>
            </w:r>
          </w:p>
        </w:tc>
        <w:tc>
          <w:tcPr>
            <w:tcW w:w="2400" w:type="dxa"/>
          </w:tcPr>
          <w:p>
            <w:r>
              <w:t xml:space="preserve">23 Mar 2026</w:t>
            </w:r>
          </w:p>
        </w:tc>
        <w:tc>
          <w:tcPr>
            <w:tcW w:w="2400" w:type="dxa"/>
          </w:tcPr>
          <w:p>
            <w:r>
              <w:t xml:space="preserve">27 Mar 2026</w:t>
            </w:r>
          </w:p>
        </w:tc>
        <w:tc>
          <w:tcPr>
            <w:tcW w:w="2400" w:type="dxa"/>
          </w:tcPr>
          <w:p>
            <w:r>
              <w:t xml:space="preserve">Marko Javorsek | marko.javorsek@un.org</w:t>
            </w:r>
          </w:p>
        </w:tc>
        <w:tc>
          <w:tcPr>
            <w:tcW w:w="2400" w:type="dxa"/>
          </w:tcPr>
          <w:p>
            <w:r>
              <w:t xml:space="preserve">The 2026 Joint UNECE/OECD Expert Meeting (formerly called â€œSeminarâ€) on the Implementation of SEEA will be organised as an in-person meeting at the Palais des Nations in Geneva, Switzerland on 24-26 March 2026. This meeting has been regularly organized by UNECE and OECD since 2015 with the aim to provide a platform for exchange of knowledge and experience on SEEA implementation and to facilitate coordination between all relevant partners in the OECD and UNECE regions. This meeting was known as the â€œECE/OECD Annual Seminar on the implementation of the SEEAâ€ until 2025, and, although renamed as the â€œECE/OECD Expert Meeting on Implementation of the System of Environmental-Economic Accounting (SEEA)â€ this year, its aim and objectives remain the same.  / This meeting strengthens countriesâ€™ ability to implement the SEEA and to support its effective integration into policy making. The meeting helps develop the skills, knowledge, and technical foundations needed for advance in the implementation of environmentalâ€‘economic accounting in countries. Bringing together SEEA practitioners and compilers from several countries, along with experts from international organizations, the meeting serves as a platform for peer learning and exchange. Participants share best practices, discuss challenges, and learn directly from one anotherâ€™s experiences in compiling and using the SEEA. Through these collaborative learning opportunities, the meeting significantly contributes to building national and regional capacity in environmentalâ€‘economic accounting. / The concept note for the 2026 Joint meeting on Implementation of the System of Environmental-Economic Accounting (SEEA) is available here. / Back-to-back with the Joint Expert Meeting, UNSD will organize two-day meeting of the SEEA Central Framework Technical Committee on 23 and 27 March 2026, to advance the discussion of the issues for the update of the SEEA Central Framework.  / The organization of back-to-back meetings of the Technical Committee and the UNECE/OECD Expert Group will achieve significant synergies between the two meetings and allow Technical Committee members already attending the Joint UNECE/OECD Expert Meeting to also attend the Technical Committee meeting without incurring significant additional expenses, and vice versa.  / This activity will cover the participation of 6 participants from developing countries and 2 UNSD staff members to attend the Joint UNECE/OECD Expert Meeting and the Technical Committee meeting and. Participation of additional members of the Technical Committee, other experts and consultants will be covered by the Eurostat grant for the SEEA Central Framework update.</w:t>
            </w:r>
          </w:p>
        </w:tc>
        <w:tc>
          <w:tcPr>
            <w:tcW w:w="2400" w:type="dxa"/>
          </w:tcPr>
          <w:p>
            <w:r>
              <w:t xml:space="preserve"/>
            </w:r>
          </w:p>
        </w:tc>
        <w:tc>
          <w:tcPr>
            <w:tcW w:w="2400" w:type="dxa"/>
          </w:tcPr>
          <w:p>
            <w:r>
              <w:t xml:space="preserve"/>
            </w:r>
          </w:p>
        </w:tc>
      </w:tr>
      <w:tr>
        <w:tc>
          <w:tcPr>
            <w:tcW w:w="2400" w:type="dxa"/>
          </w:tcPr>
          <w:p>
            <w:r>
              <w:t xml:space="preserve">5395</w:t>
            </w:r>
          </w:p>
        </w:tc>
        <w:tc>
          <w:tcPr>
            <w:tcW w:w="2400" w:type="dxa"/>
          </w:tcPr>
          <w:p>
            <w:r>
              <w:t xml:space="preserve">Request #5395 ? The country requested continued improvement of UN Comtrade by adding more features, notably analytical capabilities. They indicated that they rely heavily on the Comtrade data from other countries to conduct comparative studies, assess trade dynamics, and support the development of Brazil's industrial and trade strategies. The platform has become an essential tool in daily work, transforming raw data into actionable insights for policy formulation.</w:t>
            </w:r>
          </w:p>
        </w:tc>
        <w:tc>
          <w:tcPr>
            <w:tcW w:w="2400" w:type="dxa"/>
          </w:tcPr>
          <w:p>
            <w:r>
              <w:t xml:space="preserve">Ongoing</w:t>
            </w:r>
          </w:p>
        </w:tc>
        <w:tc>
          <w:tcPr>
            <w:tcW w:w="2400" w:type="dxa"/>
          </w:tcPr>
          <w:p>
            <w:r>
              <w:t xml:space="preserve">Statistics Division</w:t>
            </w:r>
          </w:p>
        </w:tc>
        <w:tc>
          <w:tcPr>
            <w:tcW w:w="2400" w:type="dxa"/>
          </w:tcPr>
          <w:p>
            <w:r>
              <w:t xml:space="preserve">17 Oct 2025</w:t>
            </w:r>
          </w:p>
        </w:tc>
        <w:tc>
          <w:tcPr>
            <w:tcW w:w="2400" w:type="dxa"/>
          </w:tcPr>
          <w:p>
            <w:r>
              <w:t xml:space="preserve">01 Jan 2026</w:t>
            </w:r>
          </w:p>
        </w:tc>
        <w:tc>
          <w:tcPr>
            <w:tcW w:w="2400" w:type="dxa"/>
          </w:tcPr>
          <w:p>
            <w:r>
              <w:t xml:space="preserve">31 Mar 2026</w:t>
            </w:r>
          </w:p>
        </w:tc>
        <w:tc>
          <w:tcPr>
            <w:tcW w:w="2400" w:type="dxa"/>
          </w:tcPr>
          <w:p>
            <w:r>
              <w:t xml:space="preserve">Herlon Alves BrandÃ£o | herlon.brandao@mdic.gov.br</w:t>
            </w:r>
          </w:p>
        </w:tc>
        <w:tc>
          <w:tcPr>
            <w:tcW w:w="2400" w:type="dxa"/>
          </w:tcPr>
          <w:p>
            <w:r>
              <w:t xml:space="preserve">The country requested continued improvement of UN Comtrade by adding more features, notably analytical capabilities. They indicated that they rely heavily on the Comtrade data from other countries to conduct comparative studies, assess trade dynamics, and support the development of Brazil's industrial and trade strategies. The platform has become an essential tool in daily work, transforming raw data into actionable insights for policy formulation.</w:t>
            </w:r>
          </w:p>
        </w:tc>
        <w:tc>
          <w:tcPr>
            <w:tcW w:w="2400" w:type="dxa"/>
          </w:tcPr>
          <w:p>
            <w:r>
              <w:t xml:space="preserve"/>
            </w:r>
          </w:p>
        </w:tc>
        <w:tc>
          <w:tcPr>
            <w:tcW w:w="2400" w:type="dxa"/>
          </w:tcPr>
          <w:p>
            <w:r>
              <w:t xml:space="preserve"/>
            </w:r>
          </w:p>
        </w:tc>
      </w:tr>
      <w:tr>
        <w:tc>
          <w:tcPr>
            <w:tcW w:w="2400" w:type="dxa"/>
          </w:tcPr>
          <w:p>
            <w:r>
              <w:t xml:space="preserve">5321</w:t>
            </w:r>
          </w:p>
        </w:tc>
        <w:tc>
          <w:tcPr>
            <w:tcW w:w="2400" w:type="dxa"/>
          </w:tcPr>
          <w:p>
            <w:r>
              <w:t xml:space="preserve">Request #5321 ? The United Nations Statistics Division (DESA/SD) is proposing to provide funding for 16 participants from developing countries and 1 DESA/UNSD staff member to attend the 29th Meeting of the Wiesbaden Group on Business Registers that will be hosted by Statistics South Africa in Johannesburg, South Africa, on 27 â€“ 31 October 2025.  / The proposed activity is undertaken in response to the identified capacity gap in statistical business register development in Member States and the request by the UN Statistical Commission for the provision of capacity-building activities on business register to developing countries. / The funded participants are expected to gain practical skills and knowledge in the establishment and use of the statistical business register to produce business statistics, which allow them to identify actionable solutions to further progress their country work programme in this area.  / The meeting will be conducted over five days from 27-31 October 2025, with the fifth day on 31 October 2025 designated solely for African countries to focus on experience-sharing and statistical capacity building matters on statistical business registers in Africa. / The total budget of this proposal is US$45,042.34 covering the participation of 16 participants from developing countries and one DESA/UNSD staff member.</w:t>
            </w:r>
          </w:p>
        </w:tc>
        <w:tc>
          <w:tcPr>
            <w:tcW w:w="2400" w:type="dxa"/>
          </w:tcPr>
          <w:p>
            <w:r>
              <w:t xml:space="preserve">Under consideration</w:t>
            </w:r>
          </w:p>
        </w:tc>
        <w:tc>
          <w:tcPr>
            <w:tcW w:w="2400" w:type="dxa"/>
          </w:tcPr>
          <w:p>
            <w:r>
              <w:t xml:space="preserve">Statistics Division</w:t>
            </w:r>
          </w:p>
        </w:tc>
        <w:tc>
          <w:tcPr>
            <w:tcW w:w="2400" w:type="dxa"/>
          </w:tcPr>
          <w:p>
            <w:r>
              <w:t xml:space="preserve">19 Aug 2025</w:t>
            </w:r>
          </w:p>
        </w:tc>
        <w:tc>
          <w:tcPr>
            <w:tcW w:w="2400" w:type="dxa"/>
          </w:tcPr>
          <w:p>
            <w:r>
              <w:t xml:space="preserve">27 Oct 2025</w:t>
            </w:r>
          </w:p>
        </w:tc>
        <w:tc>
          <w:tcPr>
            <w:tcW w:w="2400" w:type="dxa"/>
          </w:tcPr>
          <w:p>
            <w:r>
              <w:t xml:space="preserve">31 Oct 2025</w:t>
            </w:r>
          </w:p>
        </w:tc>
        <w:tc>
          <w:tcPr>
            <w:tcW w:w="2400" w:type="dxa"/>
          </w:tcPr>
          <w:p>
            <w:r>
              <w:t xml:space="preserve">Julian Chow | chowj@un.org</w:t>
            </w:r>
          </w:p>
        </w:tc>
        <w:tc>
          <w:tcPr>
            <w:tcW w:w="2400" w:type="dxa"/>
          </w:tcPr>
          <w:p>
            <w:r>
              <w:t xml:space="preserve">The United Nations Statistics Division (DESA/SD) is proposing to provide funding for 16 participants from developing countries and 1 DESA/UNSD staff member to attend the 29th Meeting of the Wiesbaden Group on Business Registers that will be hosted by Statistics South Africa in Johannesburg, South Africa, on 27 â€“ 31 October 2025.  / The proposed activity is undertaken in response to the identified capacity gap in statistical business register development in Member States and the request by the UN Statistical Commission for the provision of capacity-building activities on business register to developing countries. / The funded participants are expected to gain practical skills and knowledge in the establishment and use of the statistical business register to produce business statistics, which allow them to identify actionable solutions to further progress their country work programme in this area.  / The meeting will be conducted over five days from 27-31 October 2025, with the fifth day on 31 October 2025 designated solely for African countries to focus on experience-sharing and statistical capacity building matters on statistical business registers in Africa. / The total budget of this proposal is US$45,042.34 covering the participation of 16 participants from developing countries and one DESA/UNSD staff member.</w:t>
            </w:r>
          </w:p>
        </w:tc>
        <w:tc>
          <w:tcPr>
            <w:tcW w:w="2400" w:type="dxa"/>
          </w:tcPr>
          <w:p>
            <w:r>
              <w:t xml:space="preserve">Country standardized: 'Sri Lanka' -&gt; 'Democratic Socialist Republic of Sri Lanka'. / Country standardized: 'Turkey' -&gt; 'Türkiye'.</w:t>
            </w:r>
          </w:p>
        </w:tc>
        <w:tc>
          <w:tcPr>
            <w:tcW w:w="2400" w:type="dxa"/>
          </w:tcPr>
          <w:p>
            <w:r>
              <w:t xml:space="preserve"/>
            </w:r>
          </w:p>
        </w:tc>
      </w:tr>
      <w:tr>
        <w:tc>
          <w:tcPr>
            <w:tcW w:w="2400" w:type="dxa"/>
          </w:tcPr>
          <w:p>
            <w:r>
              <w:t xml:space="preserve">5280</w:t>
            </w:r>
          </w:p>
        </w:tc>
        <w:tc>
          <w:tcPr>
            <w:tcW w:w="2400" w:type="dxa"/>
          </w:tcPr>
          <w:p>
            <w:r>
              <w:t xml:space="preserve">Request #5280 ? UNSD conducts an annual Global Assessment of Environmental-Economic Accounting and Supporting Statistics (https://seea.un.org/content/global-assessment-environmental-economic-accounting) to monitor the implementation of the System of Environmental-Economic Accounting (SEEA) in countries. This assessment provides critical insights into global progress and challenges in integrating environmental and economic data and is the basis for the monitoring of SDG indicator 15.9.1(b). While the number of countries implementing the SEEA has steadily increased since 2014, recent assessments indicate that this growth has plateaued, suggesting that many countries may be encountering persistent barriers to further implementation. / This stagnation underscores the urgent need to strengthen national capacities for compiling SEEA accounts. Many countries, particularly those in the early stages of implementation, face challenges related to technical expertise, institutional coordination, data availability, and methodological understanding. Addressing these challenges requires targeted support and knowledge exchange. The proposed activity will facilitate peer learning and collaboration among countries. Through the sharing of practical experiences, lessons learned, and innovative approaches, countries will gain valuable insights into overcoming common obstacles and advancing their SEEA implementation. / Target countries will learn from the sharing of country experiences in the compilation of environmental accounts of other countries and how those countries have addressed challenges both in the implementation of the accounts and in the developments of concepts, methods and tools to address these challenges. / This activity also facilitates South-South cooperation, enabling countries with similar development contexts to support one another. It promotes mutual learning, strengthens regional and global networks, and builds lasting partnerships. The London Group meetings, which attract a wide range of countries at various stages of SEEA implementation as well as key international organizations, provide an ideal platform for such an engagement. These meetings facilitate dialogue, encourage innovation, and help align national efforts with global standards and best practices. By building capacity through collaboration and shared learning, it empowers countries to produce high-quality environmental-economic accounts that inform sustainable development policies and contribute to achieving the SDGs.</w:t>
            </w:r>
          </w:p>
        </w:tc>
        <w:tc>
          <w:tcPr>
            <w:tcW w:w="2400" w:type="dxa"/>
          </w:tcPr>
          <w:p>
            <w:r>
              <w:t xml:space="preserve">Under consideration</w:t>
            </w:r>
          </w:p>
        </w:tc>
        <w:tc>
          <w:tcPr>
            <w:tcW w:w="2400" w:type="dxa"/>
          </w:tcPr>
          <w:p>
            <w:r>
              <w:t xml:space="preserve">Statistics Division</w:t>
            </w:r>
          </w:p>
        </w:tc>
        <w:tc>
          <w:tcPr>
            <w:tcW w:w="2400" w:type="dxa"/>
          </w:tcPr>
          <w:p>
            <w:r>
              <w:t xml:space="preserve">04 Aug 2025</w:t>
            </w:r>
          </w:p>
        </w:tc>
        <w:tc>
          <w:tcPr>
            <w:tcW w:w="2400" w:type="dxa"/>
          </w:tcPr>
          <w:p>
            <w:r>
              <w:t xml:space="preserve">22 Sept 2025</w:t>
            </w:r>
          </w:p>
        </w:tc>
        <w:tc>
          <w:tcPr>
            <w:tcW w:w="2400" w:type="dxa"/>
          </w:tcPr>
          <w:p>
            <w:r>
              <w:t xml:space="preserve">25 Sept 2025</w:t>
            </w:r>
          </w:p>
        </w:tc>
        <w:tc>
          <w:tcPr>
            <w:tcW w:w="2400" w:type="dxa"/>
          </w:tcPr>
          <w:p>
            <w:r>
              <w:t xml:space="preserve">Marko Javorsek | marko.javorsek@un.org</w:t>
            </w:r>
          </w:p>
        </w:tc>
        <w:tc>
          <w:tcPr>
            <w:tcW w:w="2400" w:type="dxa"/>
          </w:tcPr>
          <w:p>
            <w:r>
              <w:t xml:space="preserve">UNSD conducts an annual Global Assessment of Environmental-Economic Accounting and Supporting Statistics (https://seea.un.org/content/global-assessment-environmental-economic-accounting) to monitor the implementation of the System of Environmental-Economic Accounting (SEEA) in countries. This assessment provides critical insights into global progress and challenges in integrating environmental and economic data and is the basis for the monitoring of SDG indicator 15.9.1(b). While the number of countries implementing the SEEA has steadily increased since 2014, recent assessments indicate that this growth has plateaued, suggesting that many countries may be encountering persistent barriers to further implementation. / This stagnation underscores the urgent need to strengthen national capacities for compiling SEEA accounts. Many countries, particularly those in the early stages of implementation, face challenges related to technical expertise, institutional coordination, data availability, and methodological understanding. Addressing these challenges requires targeted support and knowledge exchange. The proposed activity will facilitate peer learning and collaboration among countries. Through the sharing of practical experiences, lessons learned, and innovative approaches, countries will gain valuable insights into overcoming common obstacles and advancing their SEEA implementation. / Target countries will learn from the sharing of country experiences in the compilation of environmental accounts of other countries and how those countries have addressed challenges both in the implementation of the accounts and in the developments of concepts, methods and tools to address these challenges. / This activity also facilitates South-South cooperation, enabling countries with similar development contexts to support one another. It promotes mutual learning, strengthens regional and global networks, and builds lasting partnerships. The London Group meetings, which attract a wide range of countries at various stages of SEEA implementation as well as key international organizations, provide an ideal platform for such an engagement. These meetings facilitate dialogue, encourage innovation, and help align national efforts with global standards and best practices. By building capacity through collaboration and shared learning, it empowers countries to produce high-quality environmental-economic accounts that inform sustainable development policies and contribute to achieving the SDGs.</w:t>
            </w:r>
          </w:p>
        </w:tc>
        <w:tc>
          <w:tcPr>
            <w:tcW w:w="2400" w:type="dxa"/>
          </w:tcPr>
          <w:p>
            <w:r>
              <w:t xml:space="preserve"/>
            </w:r>
          </w:p>
        </w:tc>
        <w:tc>
          <w:tcPr>
            <w:tcW w:w="2400" w:type="dxa"/>
          </w:tcPr>
          <w:p>
            <w:r>
              <w:t xml:space="preserve"/>
            </w:r>
          </w:p>
        </w:tc>
      </w:tr>
      <w:tr>
        <w:tc>
          <w:tcPr>
            <w:tcW w:w="2400" w:type="dxa"/>
          </w:tcPr>
          <w:p>
            <w:r>
              <w:t xml:space="preserve">5207</w:t>
            </w:r>
          </w:p>
        </w:tc>
        <w:tc>
          <w:tcPr>
            <w:tcW w:w="2400" w:type="dxa"/>
          </w:tcPr>
          <w:p>
            <w:r>
              <w:t xml:space="preserve">Request #5207 ? 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Completed</w:t>
            </w:r>
          </w:p>
        </w:tc>
        <w:tc>
          <w:tcPr>
            <w:tcW w:w="2400" w:type="dxa"/>
          </w:tcPr>
          <w:p>
            <w:r>
              <w:t xml:space="preserve">Statistics Division</w:t>
            </w:r>
          </w:p>
        </w:tc>
        <w:tc>
          <w:tcPr>
            <w:tcW w:w="2400" w:type="dxa"/>
          </w:tcPr>
          <w:p>
            <w:r>
              <w:t xml:space="preserve">09 May 2025</w:t>
            </w:r>
          </w:p>
        </w:tc>
        <w:tc>
          <w:tcPr>
            <w:tcW w:w="2400" w:type="dxa"/>
          </w:tcPr>
          <w:p>
            <w:r>
              <w:t xml:space="preserve">30 Sept 2025</w:t>
            </w:r>
          </w:p>
        </w:tc>
        <w:tc>
          <w:tcPr>
            <w:tcW w:w="2400" w:type="dxa"/>
          </w:tcPr>
          <w:p>
            <w:r>
              <w:t xml:space="preserve">03 Oct 2025</w:t>
            </w:r>
          </w:p>
        </w:tc>
        <w:tc>
          <w:tcPr>
            <w:tcW w:w="2400" w:type="dxa"/>
          </w:tcPr>
          <w:p>
            <w:r>
              <w:t xml:space="preserve">Iliana Vaca Trigo | iliana.vaca-trigo@un.org</w:t>
            </w:r>
          </w:p>
        </w:tc>
        <w:tc>
          <w:tcPr>
            <w:tcW w:w="2400" w:type="dxa"/>
          </w:tcPr>
          <w:p>
            <w:r>
              <w:t xml:space="preserve">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Country standardized: 'Republic of Korea' -&gt; 'Korea'.</w:t>
            </w:r>
          </w:p>
        </w:tc>
        <w:tc>
          <w:tcPr>
            <w:tcW w:w="2400" w:type="dxa"/>
          </w:tcPr>
          <w:p>
            <w:r>
              <w:t xml:space="preserve"/>
            </w:r>
          </w:p>
        </w:tc>
      </w:tr>
      <w:tr>
        <w:tc>
          <w:tcPr>
            <w:tcW w:w="2400" w:type="dxa"/>
          </w:tcPr>
          <w:p>
            <w:r>
              <w:t xml:space="preserve">5201</w:t>
            </w:r>
          </w:p>
        </w:tc>
        <w:tc>
          <w:tcPr>
            <w:tcW w:w="2400" w:type="dxa"/>
          </w:tcPr>
          <w:p>
            <w:r>
              <w:t xml:space="preserve">Request #5201 ? The Workshop aims to:  / Promote dialogue among family farming cooperatives on their contributions to climate resilience and environmental sustainability;  / Share successful experiences in sustainable agriculture, bioeconomy, and just energy transition;  / Identify barriers and opportunities for integrating cooperatives into national and global climate frameworks;  / Formulate policy recommendations and technical proposals to inform COP 30;  / Inform the cooperative movement on the 2025 Second World Summit on Social Development to enhance support for the implementation of the Summitâ€™s outcomes</w:t>
            </w:r>
          </w:p>
        </w:tc>
        <w:tc>
          <w:tcPr>
            <w:tcW w:w="2400" w:type="dxa"/>
          </w:tcPr>
          <w:p>
            <w:r>
              <w:t xml:space="preserve">Completed</w:t>
            </w:r>
          </w:p>
        </w:tc>
        <w:tc>
          <w:tcPr>
            <w:tcW w:w="2400" w:type="dxa"/>
          </w:tcPr>
          <w:p>
            <w:r>
              <w:t xml:space="preserve">Division for Inclusive Social Development</w:t>
            </w:r>
          </w:p>
        </w:tc>
        <w:tc>
          <w:tcPr>
            <w:tcW w:w="2400" w:type="dxa"/>
          </w:tcPr>
          <w:p>
            <w:r>
              <w:t xml:space="preserve">04 Apr 2025</w:t>
            </w:r>
          </w:p>
        </w:tc>
        <w:tc>
          <w:tcPr>
            <w:tcW w:w="2400" w:type="dxa"/>
          </w:tcPr>
          <w:p>
            <w:r>
              <w:t xml:space="preserve">01 Aug 2025</w:t>
            </w:r>
          </w:p>
        </w:tc>
        <w:tc>
          <w:tcPr>
            <w:tcW w:w="2400" w:type="dxa"/>
          </w:tcPr>
          <w:p>
            <w:r>
              <w:t xml:space="preserve">31 Aug 2025</w:t>
            </w:r>
          </w:p>
        </w:tc>
        <w:tc>
          <w:tcPr>
            <w:tcW w:w="2400" w:type="dxa"/>
          </w:tcPr>
          <w:p>
            <w:r>
              <w:t xml:space="preserve">Mr. Vanderley Ziger | n/a@na.org</w:t>
            </w:r>
          </w:p>
        </w:tc>
        <w:tc>
          <w:tcPr>
            <w:tcW w:w="2400" w:type="dxa"/>
          </w:tcPr>
          <w:p>
            <w:r>
              <w:t xml:space="preserve">The Workshop aims to:  / Promote dialogue among family farming cooperatives on their contributions to climate resilience and environmental sustainability;  / Share successful experiences in sustainable agriculture, bioeconomy, and just energy transition;  / Identify barriers and opportunities for integrating cooperatives into national and global climate frameworks;  / Formulate policy recommendations and technical proposals to inform COP 30;  / Inform the cooperative movement on the 2025 Second World Summit on Social Development to enhance support for the implementation of the Summitâ€™s outcomes</w:t>
            </w:r>
          </w:p>
        </w:tc>
        <w:tc>
          <w:tcPr>
            <w:tcW w:w="2400" w:type="dxa"/>
          </w:tcPr>
          <w:p>
            <w:r>
              <w:t xml:space="preserve"/>
            </w:r>
          </w:p>
        </w:tc>
        <w:tc>
          <w:tcPr>
            <w:tcW w:w="2400" w:type="dxa"/>
          </w:tcPr>
          <w:p>
            <w:r>
              <w:t xml:space="preserve"/>
            </w:r>
          </w:p>
        </w:tc>
      </w:tr>
      <w:tr>
        <w:tc>
          <w:tcPr>
            <w:tcW w:w="2400" w:type="dxa"/>
          </w:tcPr>
          <w:p>
            <w:r>
              <w:t xml:space="preserve">5097</w:t>
            </w:r>
          </w:p>
        </w:tc>
        <w:tc>
          <w:tcPr>
            <w:tcW w:w="2400" w:type="dxa"/>
          </w:tcPr>
          <w:p>
            <w:r>
              <w:t xml:space="preserve">Request #5097 ? Invitation to deliver a workshop focusing on the key findings based on the EGDI methodology, in the framework of our ministerial meeting, November 25 and 28. In recent months, our institution has received numerous requests from LAC countries, particularly from SIDS, to incorporate a workshop session on the E-Government Survey. The objective is to enhance participants' understanding of the survey methodology and explore strategies for digitally transforming the LAC region.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23 Aug 2024</w:t>
            </w:r>
          </w:p>
        </w:tc>
        <w:tc>
          <w:tcPr>
            <w:tcW w:w="2400" w:type="dxa"/>
          </w:tcPr>
          <w:p>
            <w:r>
              <w:t xml:space="preserve">26 Nov 2024</w:t>
            </w:r>
          </w:p>
        </w:tc>
        <w:tc>
          <w:tcPr>
            <w:tcW w:w="2400" w:type="dxa"/>
          </w:tcPr>
          <w:p>
            <w:r>
              <w:t xml:space="preserve">28 Nov 2024</w:t>
            </w:r>
          </w:p>
        </w:tc>
        <w:tc>
          <w:tcPr>
            <w:tcW w:w="2400" w:type="dxa"/>
          </w:tcPr>
          <w:p>
            <w:r>
              <w:t xml:space="preserve">Roberto LÃ³pez | gobiernodigital@iadb.org</w:t>
            </w:r>
          </w:p>
        </w:tc>
        <w:tc>
          <w:tcPr>
            <w:tcW w:w="2400" w:type="dxa"/>
          </w:tcPr>
          <w:p>
            <w:r>
              <w:t xml:space="preserve">Invitation to deliver a workshop focusing on the key findings based on the EGDI methodology, in the framework of our ministerial meeting, November 25 and 28. In recent months, our institution has received numerous requests from LAC countries, particularly from SIDS, to incorporate a workshop session on the E-Government Survey. The objective is to enhance participants' understanding of the survey methodology and explore strategies for digitally transforming the LAC region.</w:t>
            </w:r>
          </w:p>
        </w:tc>
        <w:tc>
          <w:tcPr>
            <w:tcW w:w="2400" w:type="dxa"/>
          </w:tcPr>
          <w:p>
            <w:r>
              <w:t xml:space="preserve"/>
            </w:r>
          </w:p>
        </w:tc>
        <w:tc>
          <w:tcPr>
            <w:tcW w:w="2400" w:type="dxa"/>
          </w:tcPr>
          <w:p>
            <w:r>
              <w:t xml:space="preserve"/>
            </w:r>
          </w:p>
        </w:tc>
      </w:tr>
      <w:tr>
        <w:tc>
          <w:tcPr>
            <w:tcW w:w="2400" w:type="dxa"/>
          </w:tcPr>
          <w:p>
            <w:r>
              <w:t xml:space="preserve">4932</w:t>
            </w:r>
          </w:p>
        </w:tc>
        <w:tc>
          <w:tcPr>
            <w:tcW w:w="2400" w:type="dxa"/>
          </w:tcPr>
          <w:p>
            <w:r>
              <w:t xml:space="preserve">Request #4932 ? The Government of Brazil will be hosting COP30 in 2025. The conference will take place in the Amazonian city of Belem, in a region inhabited by indigenous peoples, who the government consider to be important protectors of the environment. The government has sent a request for capacity building to strengthen the capacities of indigenous peoples to contribute to environmental sustainability through cooperatives. The workshop will be an opportunity to showcase the role of cooperatives in promoting sustainable development in the run-up to 2025, which the General Assembly has proclaimed as the International Year of Cooperatives.</w:t>
            </w:r>
          </w:p>
        </w:tc>
        <w:tc>
          <w:tcPr>
            <w:tcW w:w="2400" w:type="dxa"/>
          </w:tcPr>
          <w:p>
            <w:r>
              <w:t xml:space="preserve">Completed</w:t>
            </w:r>
          </w:p>
        </w:tc>
        <w:tc>
          <w:tcPr>
            <w:tcW w:w="2400" w:type="dxa"/>
          </w:tcPr>
          <w:p>
            <w:r>
              <w:t xml:space="preserve">Division for Inclusive Social Development</w:t>
            </w:r>
          </w:p>
        </w:tc>
        <w:tc>
          <w:tcPr>
            <w:tcW w:w="2400" w:type="dxa"/>
          </w:tcPr>
          <w:p>
            <w:r>
              <w:t xml:space="preserve">08 Mar 2024</w:t>
            </w:r>
          </w:p>
        </w:tc>
        <w:tc>
          <w:tcPr>
            <w:tcW w:w="2400" w:type="dxa"/>
          </w:tcPr>
          <w:p>
            <w:r>
              <w:t xml:space="preserve"/>
            </w:r>
          </w:p>
        </w:tc>
        <w:tc>
          <w:tcPr>
            <w:tcW w:w="2400" w:type="dxa"/>
          </w:tcPr>
          <w:p>
            <w:r>
              <w:t xml:space="preserve">01 Jun 2024</w:t>
            </w:r>
          </w:p>
        </w:tc>
        <w:tc>
          <w:tcPr>
            <w:tcW w:w="2400" w:type="dxa"/>
          </w:tcPr>
          <w:p>
            <w:r>
              <w:t xml:space="preserve">Nelson Andrade | nelson.andrade@agro.gov.br</w:t>
            </w:r>
          </w:p>
        </w:tc>
        <w:tc>
          <w:tcPr>
            <w:tcW w:w="2400" w:type="dxa"/>
          </w:tcPr>
          <w:p>
            <w:r>
              <w:t xml:space="preserve">The Government of Brazil will be hosting COP30 in 2025. The conference will take place in the Amazonian city of Belem, in a region inhabited by indigenous peoples, who the government consider to be important protectors of the environment. The government has sent a request for capacity building to strengthen the capacities of indigenous peoples to contribute to environmental sustainability through cooperatives. The workshop will be an opportunity to showcase the role of cooperatives in promoting sustainable development in the run-up to 2025, which the General Assembly has proclaimed as the International Year of Cooperatives.</w:t>
            </w:r>
          </w:p>
        </w:tc>
        <w:tc>
          <w:tcPr>
            <w:tcW w:w="2400" w:type="dxa"/>
          </w:tcPr>
          <w:p>
            <w:r>
              <w:t xml:space="preserve"/>
            </w:r>
          </w:p>
        </w:tc>
        <w:tc>
          <w:tcPr>
            <w:tcW w:w="2400" w:type="dxa"/>
          </w:tcPr>
          <w:p>
            <w:r>
              <w:t xml:space="preserve"/>
            </w:r>
          </w:p>
        </w:tc>
      </w:tr>
      <w:tr>
        <w:tc>
          <w:tcPr>
            <w:tcW w:w="2400" w:type="dxa"/>
          </w:tcPr>
          <w:p>
            <w:r>
              <w:t xml:space="preserve">3977</w:t>
            </w:r>
          </w:p>
        </w:tc>
        <w:tc>
          <w:tcPr>
            <w:tcW w:w="2400" w:type="dxa"/>
          </w:tcPr>
          <w:p>
            <w:r>
              <w:t xml:space="preserve">Request #3977 ? The provisional weblink to the Handbook is available here: https://unstats.un.org/capacity-development/handbook/index.cshtml</w:t>
            </w:r>
          </w:p>
        </w:tc>
        <w:tc>
          <w:tcPr>
            <w:tcW w:w="2400" w:type="dxa"/>
          </w:tcPr>
          <w:p>
            <w:r>
              <w:t xml:space="preserve">Completed</w:t>
            </w:r>
          </w:p>
        </w:tc>
        <w:tc>
          <w:tcPr>
            <w:tcW w:w="2400" w:type="dxa"/>
          </w:tcPr>
          <w:p>
            <w:r>
              <w:t xml:space="preserve">Statistics Division</w:t>
            </w:r>
          </w:p>
        </w:tc>
        <w:tc>
          <w:tcPr>
            <w:tcW w:w="2400" w:type="dxa"/>
          </w:tcPr>
          <w:p>
            <w:r>
              <w:t xml:space="preserve">23 Sept 2021</w:t>
            </w:r>
          </w:p>
        </w:tc>
        <w:tc>
          <w:tcPr>
            <w:tcW w:w="2400" w:type="dxa"/>
          </w:tcPr>
          <w:p>
            <w:r>
              <w:t xml:space="preserve">10 Jan 2021</w:t>
            </w:r>
          </w:p>
        </w:tc>
        <w:tc>
          <w:tcPr>
            <w:tcW w:w="2400" w:type="dxa"/>
          </w:tcPr>
          <w:p>
            <w:r>
              <w:t xml:space="preserve">31 Dec 2021</w:t>
            </w:r>
          </w:p>
        </w:tc>
        <w:tc>
          <w:tcPr>
            <w:tcW w:w="2400" w:type="dxa"/>
          </w:tcPr>
          <w:p>
            <w:r>
              <w:t xml:space="preserve">Jurgen Gafke | gafke@un.org</w:t>
            </w:r>
          </w:p>
        </w:tc>
        <w:tc>
          <w:tcPr>
            <w:tcW w:w="2400" w:type="dxa"/>
          </w:tcPr>
          <w:p>
            <w:r>
              <w:t xml:space="preserve">The provisional weblink to the Handbook is available here: https://unstats.un.org/capacity-development/handbook/index.cshtml</w:t>
            </w:r>
          </w:p>
        </w:tc>
        <w:tc>
          <w:tcPr>
            <w:tcW w:w="2400" w:type="dxa"/>
          </w:tcPr>
          <w:p>
            <w:r>
              <w:t xml:space="preserve"/>
            </w:r>
          </w:p>
        </w:tc>
        <w:tc>
          <w:tcPr>
            <w:tcW w:w="2400" w:type="dxa"/>
          </w:tcPr>
          <w:p>
            <w:r>
              <w:t xml:space="preserve"/>
            </w:r>
          </w:p>
        </w:tc>
      </w:tr>
      <w:tr>
        <w:tc>
          <w:tcPr>
            <w:tcW w:w="2400" w:type="dxa"/>
          </w:tcPr>
          <w:p>
            <w:r>
              <w:t xml:space="preserve">4700</w:t>
            </w:r>
          </w:p>
        </w:tc>
        <w:tc>
          <w:tcPr>
            <w:tcW w:w="2400" w:type="dxa"/>
          </w:tcPr>
          <w:p>
            <w:r>
              <w:t xml:space="preserve">Request #4700 ? DPIDG has been requested to collaborate with the  Federal Court of Accounts of Brazil (TCU) and Development of a tool for SAIs to conduct rapid assessments of national responses to climate change, in the context of TCUâ€™s ClimateScanner initiative.</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14 Apr 2023</w:t>
            </w:r>
          </w:p>
        </w:tc>
        <w:tc>
          <w:tcPr>
            <w:tcW w:w="2400" w:type="dxa"/>
          </w:tcPr>
          <w:p>
            <w:r>
              <w:t xml:space="preserve">04 Jan 2023</w:t>
            </w:r>
          </w:p>
        </w:tc>
        <w:tc>
          <w:tcPr>
            <w:tcW w:w="2400" w:type="dxa"/>
          </w:tcPr>
          <w:p>
            <w:r>
              <w:t xml:space="preserve"/>
            </w:r>
          </w:p>
        </w:tc>
        <w:tc>
          <w:tcPr>
            <w:tcW w:w="2400" w:type="dxa"/>
          </w:tcPr>
          <w:p>
            <w:r>
              <w:t xml:space="preserve">Mr. Bruno Dantas | serint@tcu.gov.br</w:t>
            </w:r>
          </w:p>
        </w:tc>
        <w:tc>
          <w:tcPr>
            <w:tcW w:w="2400" w:type="dxa"/>
          </w:tcPr>
          <w:p>
            <w:r>
              <w:t xml:space="preserve">DPIDG has been requested to collaborate with the  Federal Court of Accounts of Brazil (TCU) and Development of a tool for SAIs to conduct rapid assessments of national responses to climate change, in the context of TCUâ€™s ClimateScanner initiative.</w:t>
            </w:r>
          </w:p>
        </w:tc>
        <w:tc>
          <w:tcPr>
            <w:tcW w:w="2400" w:type="dxa"/>
          </w:tcPr>
          <w:p>
            <w:r>
              <w:t xml:space="preserve"/>
            </w:r>
          </w:p>
        </w:tc>
        <w:tc>
          <w:tcPr>
            <w:tcW w:w="2400" w:type="dxa"/>
          </w:tcPr>
          <w:p>
            <w:r>
              <w:t xml:space="preserve"/>
            </w:r>
          </w:p>
        </w:tc>
      </w:tr>
      <w:tr>
        <w:tc>
          <w:tcPr>
            <w:tcW w:w="2400" w:type="dxa"/>
          </w:tcPr>
          <w:p>
            <w:r>
              <w:t xml:space="preserve">4236</w:t>
            </w:r>
          </w:p>
        </w:tc>
        <w:tc>
          <w:tcPr>
            <w:tcW w:w="2400" w:type="dxa"/>
          </w:tcPr>
          <w:p>
            <w:r>
              <w:t xml:space="preserve">Request #4236 ? Since the global economic and financial crises, UNSD together with Eurostat and national statistical offices developed an International Programme on Short-term Statistics adopted by the UN Statistical Commission. Four manuals were prepared as part of this Programme and close collaboration was initiated with official statisticians, the academic and research community (such as CIRET) and users which proved very useful in the development of these handbooks and technical cooperation activities of UNSD. Since 2014 UNSD has been organizing a one-day capacity building Workshop prior to the CIRET Conference to support countries with implementing the International Programme on Short-term Statistics.</w:t>
            </w:r>
          </w:p>
        </w:tc>
        <w:tc>
          <w:tcPr>
            <w:tcW w:w="2400" w:type="dxa"/>
          </w:tcPr>
          <w:p>
            <w:r>
              <w:t xml:space="preserve">Completed</w:t>
            </w:r>
          </w:p>
        </w:tc>
        <w:tc>
          <w:tcPr>
            <w:tcW w:w="2400" w:type="dxa"/>
          </w:tcPr>
          <w:p>
            <w:r>
              <w:t xml:space="preserve">Statistics Division</w:t>
            </w:r>
          </w:p>
        </w:tc>
        <w:tc>
          <w:tcPr>
            <w:tcW w:w="2400" w:type="dxa"/>
          </w:tcPr>
          <w:p>
            <w:r>
              <w:t xml:space="preserve">06 Jul 2022</w:t>
            </w:r>
          </w:p>
        </w:tc>
        <w:tc>
          <w:tcPr>
            <w:tcW w:w="2400" w:type="dxa"/>
          </w:tcPr>
          <w:p>
            <w:r>
              <w:t xml:space="preserve"/>
            </w:r>
          </w:p>
        </w:tc>
        <w:tc>
          <w:tcPr>
            <w:tcW w:w="2400" w:type="dxa"/>
          </w:tcPr>
          <w:p>
            <w:r>
              <w:t xml:space="preserve"/>
            </w:r>
          </w:p>
        </w:tc>
        <w:tc>
          <w:tcPr>
            <w:tcW w:w="2400" w:type="dxa"/>
          </w:tcPr>
          <w:p>
            <w:r>
              <w:t xml:space="preserve">Ilaria Di Matteo | dimatteo@un.org</w:t>
            </w:r>
          </w:p>
        </w:tc>
        <w:tc>
          <w:tcPr>
            <w:tcW w:w="2400" w:type="dxa"/>
          </w:tcPr>
          <w:p>
            <w:r>
              <w:t xml:space="preserve">Since the global economic and financial crises, UNSD together with Eurostat and national statistical offices developed an International Programme on Short-term Statistics adopted by the UN Statistical Commission. Four manuals were prepared as part of this Programme and close collaboration was initiated with official statisticians, the academic and research community (such as CIRET) and users which proved very useful in the development of these handbooks and technical cooperation activities of UNSD. Since 2014 UNSD has been organizing a one-day capacity building Workshop prior to the CIRET Conference to support countries with implementing the International Programme on Short-term Statistics.</w:t>
            </w:r>
          </w:p>
        </w:tc>
        <w:tc>
          <w:tcPr>
            <w:tcW w:w="2400" w:type="dxa"/>
          </w:tcPr>
          <w:p>
            <w:r>
              <w:t xml:space="preserve"/>
            </w:r>
          </w:p>
        </w:tc>
        <w:tc>
          <w:tcPr>
            <w:tcW w:w="2400" w:type="dxa"/>
          </w:tcPr>
          <w:p>
            <w:r>
              <w:t xml:space="preserve"/>
            </w:r>
          </w:p>
        </w:tc>
      </w:tr>
      <w:tr>
        <w:tc>
          <w:tcPr>
            <w:tcW w:w="2400" w:type="dxa"/>
          </w:tcPr>
          <w:p>
            <w:r>
              <w:t xml:space="preserve">4132</w:t>
            </w:r>
          </w:p>
        </w:tc>
        <w:tc>
          <w:tcPr>
            <w:tcW w:w="2400" w:type="dxa"/>
          </w:tcPr>
          <w:p>
            <w:r>
              <w:t xml:space="preserve">Request #4132 ? DPIDG/ ISDGB was requested by the International Budget Partnership (IBP), Federal Court of Accounts of Brazil, to provide support in implementing the program â€œStrengthening Budget Credibility for Service Deliveryâ€ and support Supreme Audit Institutions in developing a handbook on budget credibility for SAIs and take part in several activities organized by the Federal Court of Accounts of Brazil.</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01 Oct 2021</w:t>
            </w:r>
          </w:p>
        </w:tc>
        <w:tc>
          <w:tcPr>
            <w:tcW w:w="2400" w:type="dxa"/>
          </w:tcPr>
          <w:p>
            <w:r>
              <w:t xml:space="preserve">01 Oct 2021</w:t>
            </w:r>
          </w:p>
        </w:tc>
        <w:tc>
          <w:tcPr>
            <w:tcW w:w="2400" w:type="dxa"/>
          </w:tcPr>
          <w:p>
            <w:r>
              <w:t xml:space="preserve">31 Dec 2022</w:t>
            </w:r>
          </w:p>
        </w:tc>
        <w:tc>
          <w:tcPr>
            <w:tcW w:w="2400" w:type="dxa"/>
          </w:tcPr>
          <w:p>
            <w:r>
              <w:t xml:space="preserve">ANA ARRAES  President | na@na</w:t>
            </w:r>
          </w:p>
        </w:tc>
        <w:tc>
          <w:tcPr>
            <w:tcW w:w="2400" w:type="dxa"/>
          </w:tcPr>
          <w:p>
            <w:r>
              <w:t xml:space="preserve">DPIDG/ ISDGB was requested by the International Budget Partnership (IBP), Federal Court of Accounts of Brazil, to provide support in implementing the program â€œStrengthening Budget Credibility for Service Deliveryâ€ and support Supreme Audit Institutions in developing a handbook on budget credibility for SAIs and take part in several activities organized by the Federal Court of Accounts of Brazil.</w:t>
            </w:r>
          </w:p>
        </w:tc>
        <w:tc>
          <w:tcPr>
            <w:tcW w:w="2400" w:type="dxa"/>
          </w:tcPr>
          <w:p>
            <w:r>
              <w:t xml:space="preserve"/>
            </w:r>
          </w:p>
        </w:tc>
        <w:tc>
          <w:tcPr>
            <w:tcW w:w="2400" w:type="dxa"/>
          </w:tcPr>
          <w:p>
            <w:r>
              <w:t xml:space="preserve"/>
            </w:r>
          </w:p>
        </w:tc>
      </w:tr>
      <w:tr>
        <w:tc>
          <w:tcPr>
            <w:tcW w:w="2400" w:type="dxa"/>
          </w:tcPr>
          <w:p>
            <w:r>
              <w:t xml:space="preserve">4112</w:t>
            </w:r>
          </w:p>
        </w:tc>
        <w:tc>
          <w:tcPr>
            <w:tcW w:w="2400" w:type="dxa"/>
          </w:tcPr>
          <w:p>
            <w:r>
              <w:t xml:space="preserve">Request #4112 ? Project proposal</w:t>
            </w:r>
          </w:p>
        </w:tc>
        <w:tc>
          <w:tcPr>
            <w:tcW w:w="2400" w:type="dxa"/>
          </w:tcPr>
          <w:p>
            <w:r>
              <w:t xml:space="preserve">Completed</w:t>
            </w:r>
          </w:p>
        </w:tc>
        <w:tc>
          <w:tcPr>
            <w:tcW w:w="2400" w:type="dxa"/>
          </w:tcPr>
          <w:p>
            <w:r>
              <w:t xml:space="preserve">Division for Inclusive Social Development</w:t>
            </w:r>
          </w:p>
        </w:tc>
        <w:tc>
          <w:tcPr>
            <w:tcW w:w="2400" w:type="dxa"/>
          </w:tcPr>
          <w:p>
            <w:r>
              <w:t xml:space="preserve">17 Mar 2022</w:t>
            </w:r>
          </w:p>
        </w:tc>
        <w:tc>
          <w:tcPr>
            <w:tcW w:w="2400" w:type="dxa"/>
          </w:tcPr>
          <w:p>
            <w:r>
              <w:t xml:space="preserve">05 Jan 2022</w:t>
            </w:r>
          </w:p>
        </w:tc>
        <w:tc>
          <w:tcPr>
            <w:tcW w:w="2400" w:type="dxa"/>
          </w:tcPr>
          <w:p>
            <w:r>
              <w:t xml:space="preserve"/>
            </w:r>
          </w:p>
        </w:tc>
        <w:tc>
          <w:tcPr>
            <w:tcW w:w="2400" w:type="dxa"/>
          </w:tcPr>
          <w:p>
            <w:r>
              <w:t xml:space="preserve">n/a | joao.martins@ocb.coop.br</w:t>
            </w:r>
          </w:p>
        </w:tc>
        <w:tc>
          <w:tcPr>
            <w:tcW w:w="2400" w:type="dxa"/>
          </w:tcPr>
          <w:p>
            <w:r>
              <w:t xml:space="preserve">Project proposal</w:t>
            </w:r>
          </w:p>
        </w:tc>
        <w:tc>
          <w:tcPr>
            <w:tcW w:w="2400" w:type="dxa"/>
          </w:tcPr>
          <w:p>
            <w:r>
              <w:t xml:space="preserve"/>
            </w:r>
          </w:p>
        </w:tc>
        <w:tc>
          <w:tcPr>
            <w:tcW w:w="2400" w:type="dxa"/>
          </w:tcPr>
          <w:p>
            <w:r>
              <w:t xml:space="preserve"/>
            </w:r>
          </w:p>
        </w:tc>
      </w:tr>
      <w:tr>
        <w:tc>
          <w:tcPr>
            <w:tcW w:w="2400" w:type="dxa"/>
          </w:tcPr>
          <w:p>
            <w:r>
              <w:t xml:space="preserve">3971</w:t>
            </w:r>
          </w:p>
        </w:tc>
        <w:tc>
          <w:tcPr>
            <w:tcW w:w="2400" w:type="dxa"/>
          </w:tcPr>
          <w:p>
            <w:r>
              <w:t xml:space="preserve">Request #3971 ? Project proposal on Cooperatives in Brazil / Minutes signed on 6/10/2021</w:t>
            </w:r>
          </w:p>
        </w:tc>
        <w:tc>
          <w:tcPr>
            <w:tcW w:w="2400" w:type="dxa"/>
          </w:tcPr>
          <w:p>
            <w:r>
              <w:t xml:space="preserve">Completed</w:t>
            </w:r>
          </w:p>
        </w:tc>
        <w:tc>
          <w:tcPr>
            <w:tcW w:w="2400" w:type="dxa"/>
          </w:tcPr>
          <w:p>
            <w:r>
              <w:t xml:space="preserve">Division for Inclusive Social Development</w:t>
            </w:r>
          </w:p>
        </w:tc>
        <w:tc>
          <w:tcPr>
            <w:tcW w:w="2400" w:type="dxa"/>
          </w:tcPr>
          <w:p>
            <w:r>
              <w:t xml:space="preserve">21 Sept 2021</w:t>
            </w:r>
          </w:p>
        </w:tc>
        <w:tc>
          <w:tcPr>
            <w:tcW w:w="2400" w:type="dxa"/>
          </w:tcPr>
          <w:p>
            <w:r>
              <w:t xml:space="preserve">18 Oct 2021</w:t>
            </w:r>
          </w:p>
        </w:tc>
        <w:tc>
          <w:tcPr>
            <w:tcW w:w="2400" w:type="dxa"/>
          </w:tcPr>
          <w:p>
            <w:r>
              <w:t xml:space="preserve">20 Oct 2021</w:t>
            </w:r>
          </w:p>
        </w:tc>
        <w:tc>
          <w:tcPr>
            <w:tcW w:w="2400" w:type="dxa"/>
          </w:tcPr>
          <w:p>
            <w:r>
              <w:t xml:space="preserve">MÃ¡rcio de Andrade Madalena | marcio.madalena@agricultura.gov.br</w:t>
            </w:r>
          </w:p>
        </w:tc>
        <w:tc>
          <w:tcPr>
            <w:tcW w:w="2400" w:type="dxa"/>
          </w:tcPr>
          <w:p>
            <w:r>
              <w:t xml:space="preserve">Project proposal on Cooperatives in Brazil / Minutes signed on 6/10/2021</w:t>
            </w:r>
          </w:p>
        </w:tc>
        <w:tc>
          <w:tcPr>
            <w:tcW w:w="2400" w:type="dxa"/>
          </w:tcPr>
          <w:p>
            <w:r>
              <w:t xml:space="preserve"/>
            </w:r>
          </w:p>
        </w:tc>
        <w:tc>
          <w:tcPr>
            <w:tcW w:w="2400" w:type="dxa"/>
          </w:tcPr>
          <w:p>
            <w:r>
              <w:t xml:space="preserve"/>
            </w:r>
          </w:p>
        </w:tc>
      </w:tr>
      <w:tr>
        <w:tc>
          <w:tcPr>
            <w:tcW w:w="2400" w:type="dxa"/>
          </w:tcPr>
          <w:p>
            <w:r>
              <w:t xml:space="preserve">2617</w:t>
            </w:r>
          </w:p>
        </w:tc>
        <w:tc>
          <w:tcPr>
            <w:tcW w:w="2400" w:type="dxa"/>
          </w:tcPr>
          <w:p>
            <w:r>
              <w:t xml:space="preserve">Request #2617 ? DPIDG was requested to take part in the Forum and Awards on â€œInnovation in Public Serviceâ€ organized by various counterparts, including Colombia, FGV of Brazil. Brazil and Latin America - Innovating to Overcome the Crisis Context (invitation) -</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01 Jan 2018</w:t>
            </w:r>
          </w:p>
        </w:tc>
        <w:tc>
          <w:tcPr>
            <w:tcW w:w="2400" w:type="dxa"/>
          </w:tcPr>
          <w:p>
            <w:r>
              <w:t xml:space="preserve"/>
            </w:r>
          </w:p>
        </w:tc>
        <w:tc>
          <w:tcPr>
            <w:tcW w:w="2400" w:type="dxa"/>
          </w:tcPr>
          <w:p>
            <w:r>
              <w:t xml:space="preserve"/>
            </w:r>
          </w:p>
        </w:tc>
        <w:tc>
          <w:tcPr>
            <w:tcW w:w="2400" w:type="dxa"/>
          </w:tcPr>
          <w:p>
            <w:r>
              <w:t xml:space="preserve">na | na@na</w:t>
            </w:r>
          </w:p>
        </w:tc>
        <w:tc>
          <w:tcPr>
            <w:tcW w:w="2400" w:type="dxa"/>
          </w:tcPr>
          <w:p>
            <w:r>
              <w:t xml:space="preserve">DPIDG was requested to take part in the Forum and Awards on â€œInnovation in Public Serviceâ€ organized by various counterparts, including Colombia, FGV of Brazil. Brazil and Latin America - Innovating to Overcome the Crisis Context (invitation) -</w:t>
            </w:r>
          </w:p>
        </w:tc>
        <w:tc>
          <w:tcPr>
            <w:tcW w:w="2400" w:type="dxa"/>
          </w:tcPr>
          <w:p>
            <w:r>
              <w:t xml:space="preserve"/>
            </w:r>
          </w:p>
        </w:tc>
        <w:tc>
          <w:tcPr>
            <w:tcW w:w="2400" w:type="dxa"/>
          </w:tcPr>
          <w:p>
            <w:r>
              <w:t xml:space="preserve"/>
            </w:r>
          </w:p>
        </w:tc>
      </w:tr>
      <w:tr>
        <w:tc>
          <w:tcPr>
            <w:tcW w:w="2400" w:type="dxa"/>
          </w:tcPr>
          <w:p>
            <w:r>
              <w:t xml:space="preserve">5579</w:t>
            </w:r>
          </w:p>
        </w:tc>
        <w:tc>
          <w:tcPr>
            <w:tcW w:w="2400" w:type="dxa"/>
          </w:tcPr>
          <w:p>
            <w:r>
              <w:t xml:space="preserve">Request #5579 ? The United Nations Statistical Commission (UNSC) adopted the international standard for International Merchandise Trade Statistics (IMTS 20261) and the Manual on Statistics of International Trade in Services (MSITS 20262) at its 57th session in March 2026, subsequent to the adoption of key macroeconomic frameworks including the System of National Accounts 2025 (2025 SNA) and the Balance of Payments and International Position Manual, Seventh Edition (BPM7). Additionally, the UNSC approved the Handbook on Integrating Business and Trade Statistics3 (HIBTS) in 2025 and the second volume of the Manual on Principal Indicators for Business and Trade Statistics4 (MPIBTS) in 2026, both of which are pertinent for IMTS and SITS compilers. To ensure effective implementation of these manuals, countries have expressed the need for targeted capacity-building initiatives. The proposed workshop will provide training on IMTS 2026 and MSITS 2026 in parallel, with some joint sessions, over five days.</w:t>
            </w:r>
          </w:p>
        </w:tc>
        <w:tc>
          <w:tcPr>
            <w:tcW w:w="2400" w:type="dxa"/>
          </w:tcPr>
          <w:p>
            <w:r>
              <w:t xml:space="preserve">Under consideration</w:t>
            </w:r>
          </w:p>
        </w:tc>
        <w:tc>
          <w:tcPr>
            <w:tcW w:w="2400" w:type="dxa"/>
          </w:tcPr>
          <w:p>
            <w:r>
              <w:t xml:space="preserve">Statistics Division</w:t>
            </w:r>
          </w:p>
        </w:tc>
        <w:tc>
          <w:tcPr>
            <w:tcW w:w="2400" w:type="dxa"/>
          </w:tcPr>
          <w:p>
            <w:r>
              <w:t xml:space="preserve">15 Sept 2026</w:t>
            </w:r>
          </w:p>
        </w:tc>
        <w:tc>
          <w:tcPr>
            <w:tcW w:w="2400" w:type="dxa"/>
          </w:tcPr>
          <w:p>
            <w:r>
              <w:t xml:space="preserve">07 Dec 2026</w:t>
            </w:r>
          </w:p>
        </w:tc>
        <w:tc>
          <w:tcPr>
            <w:tcW w:w="2400" w:type="dxa"/>
          </w:tcPr>
          <w:p>
            <w:r>
              <w:t xml:space="preserve">11 Dec 2026</w:t>
            </w:r>
          </w:p>
        </w:tc>
        <w:tc>
          <w:tcPr>
            <w:tcW w:w="2400" w:type="dxa"/>
          </w:tcPr>
          <w:p>
            <w:r>
              <w:t xml:space="preserve">Anang Laksono | anang.laksono@asean.org</w:t>
            </w:r>
          </w:p>
        </w:tc>
        <w:tc>
          <w:tcPr>
            <w:tcW w:w="2400" w:type="dxa"/>
          </w:tcPr>
          <w:p>
            <w:r>
              <w:t xml:space="preserve">The United Nations Statistical Commission (UNSC) adopted the international standard for International Merchandise Trade Statistics (IMTS 20261) and the Manual on Statistics of International Trade in Services (MSITS 20262) at its 57th session in March 2026, subsequent to the adoption of key macroeconomic frameworks including the System of National Accounts 2025 (2025 SNA) and the Balance of Payments and International Position Manual, Seventh Edition (BPM7). Additionally, the UNSC approved the Handbook on Integrating Business and Trade Statistics3 (HIBTS) in 2025 and the second volume of the Manual on Principal Indicators for Business and Trade Statistics4 (MPIBTS) in 2026, both of which are pertinent for IMTS and SITS compilers. To ensure effective implementation of these manuals, countries have expressed the need for targeted capacity-building initiatives. The proposed workshop will provide training on IMTS 2026 and MSITS 2026 in parallel, with some joint sessions, over five days.</w:t>
            </w:r>
          </w:p>
        </w:tc>
        <w:tc>
          <w:tcPr>
            <w:tcW w:w="2400" w:type="dxa"/>
          </w:tcPr>
          <w:p>
            <w:r>
              <w:t xml:space="preserve">Country standardized: 'Timor-Leste' -&gt; 'Democratic Republic of Timor-Leste'.</w:t>
            </w:r>
          </w:p>
        </w:tc>
        <w:tc>
          <w:tcPr>
            <w:tcW w:w="2400" w:type="dxa"/>
          </w:tcPr>
          <w:p>
            <w:r>
              <w:t xml:space="preserve"/>
            </w:r>
          </w:p>
        </w:tc>
      </w:tr>
      <w:tr>
        <w:tc>
          <w:tcPr>
            <w:tcW w:w="2400" w:type="dxa"/>
          </w:tcPr>
          <w:p>
            <w:r>
              <w:t xml:space="preserve">4999</w:t>
            </w:r>
          </w:p>
        </w:tc>
        <w:tc>
          <w:tcPr>
            <w:tcW w:w="2400" w:type="dxa"/>
          </w:tcPr>
          <w:p>
            <w:r>
              <w:t xml:space="preserve">Request #4999 ? The International Workshop on SDMX Data Dissemination and Reporting will introduce the participants to data modelling, mapping, validation, reporting, and dissemination in the context of the Statistical Data and Metadata Exchange (SDMX) standard. The workshop will provide the participants with hands-on skills in commonly used SDMX data modelling and mapping tools, raise the participantsâ€™ awareness of the latest developments in the area, promote the implementation of SDMX at the national level, and enable them to share their experience in standards-based data exchange and dissemination. / This event is proposed in response to written comments to the UN Statistical Commission received from Indonesia and Malaysia. Brunei Darussalam is also invited to facilitate regional learning and experience sharing. A resource person from Thailand National Statistical Office is invited to share their experience creating a statistical dissemination platform and national data exchange. A resource person from OECD is invited to facilitate capacity development in the .Stat Suite, a standards-based statistical dissemination platform. / The workshop is planned to take place in Jakarta, Indonesia, on 9 â€“ 12 September 2024 (4 days). At the host countryâ€™s request, a Technical Assistance meeting will be held on 13 September 2024. / The event will be hosted by BPS. A total of up to 22 participants from 3 National Statistical Offices are expected, including 5 funded participants each from Brunei Darussalam and Malaysia, while Indonesia will send up to 12 participants.</w:t>
            </w:r>
          </w:p>
        </w:tc>
        <w:tc>
          <w:tcPr>
            <w:tcW w:w="2400" w:type="dxa"/>
          </w:tcPr>
          <w:p>
            <w:r>
              <w:t xml:space="preserve">Under consideration</w:t>
            </w:r>
          </w:p>
        </w:tc>
        <w:tc>
          <w:tcPr>
            <w:tcW w:w="2400" w:type="dxa"/>
          </w:tcPr>
          <w:p>
            <w:r>
              <w:t xml:space="preserve">Statistics Division</w:t>
            </w:r>
          </w:p>
        </w:tc>
        <w:tc>
          <w:tcPr>
            <w:tcW w:w="2400" w:type="dxa"/>
          </w:tcPr>
          <w:p>
            <w:r>
              <w:t xml:space="preserve">14 Jun 2024</w:t>
            </w:r>
          </w:p>
        </w:tc>
        <w:tc>
          <w:tcPr>
            <w:tcW w:w="2400" w:type="dxa"/>
          </w:tcPr>
          <w:p>
            <w:r>
              <w:t xml:space="preserve">09 Sept 2024</w:t>
            </w:r>
          </w:p>
        </w:tc>
        <w:tc>
          <w:tcPr>
            <w:tcW w:w="2400" w:type="dxa"/>
          </w:tcPr>
          <w:p>
            <w:r>
              <w:t xml:space="preserve">13 Sept 2024</w:t>
            </w:r>
          </w:p>
        </w:tc>
        <w:tc>
          <w:tcPr>
            <w:tcW w:w="2400" w:type="dxa"/>
          </w:tcPr>
          <w:p>
            <w:r>
              <w:t xml:space="preserve">Abdulla Gozalov | gozalov@un.org</w:t>
            </w:r>
          </w:p>
        </w:tc>
        <w:tc>
          <w:tcPr>
            <w:tcW w:w="2400" w:type="dxa"/>
          </w:tcPr>
          <w:p>
            <w:r>
              <w:t xml:space="preserve">The International Workshop on SDMX Data Dissemination and Reporting will introduce the participants to data modelling, mapping, validation, reporting, and dissemination in the context of the Statistical Data and Metadata Exchange (SDMX) standard. The workshop will provide the participants with hands-on skills in commonly used SDMX data modelling and mapping tools, raise the participantsâ€™ awareness of the latest developments in the area, promote the implementation of SDMX at the national level, and enable them to share their experience in standards-based data exchange and dissemination. / This event is proposed in response to written comments to the UN Statistical Commission received from Indonesia and Malaysia. Brunei Darussalam is also invited to facilitate regional learning and experience sharing. A resource person from Thailand National Statistical Office is invited to share their experience creating a statistical dissemination platform and national data exchange. A resource person from OECD is invited to facilitate capacity development in the .Stat Suite, a standards-based statistical dissemination platform. / The workshop is planned to take place in Jakarta, Indonesia, on 9 â€“ 12 September 2024 (4 days). At the host countryâ€™s request, a Technical Assistance meeting will be held on 13 September 2024. / The event will be hosted by BPS. A total of up to 22 participants from 3 National Statistical Offices are expected, including 5 funded participants each from Brunei Darussalam and Malaysia, while Indonesia will send up to 12 participants.</w:t>
            </w:r>
          </w:p>
        </w:tc>
        <w:tc>
          <w:tcPr>
            <w:tcW w:w="2400" w:type="dxa"/>
          </w:tcPr>
          <w:p>
            <w:r>
              <w:t xml:space="preserve"/>
            </w:r>
          </w:p>
        </w:tc>
        <w:tc>
          <w:tcPr>
            <w:tcW w:w="2400" w:type="dxa"/>
          </w:tcPr>
          <w:p>
            <w:r>
              <w:t xml:space="preserve"/>
            </w:r>
          </w:p>
        </w:tc>
      </w:tr>
      <w:tr>
        <w:tc>
          <w:tcPr>
            <w:tcW w:w="2400" w:type="dxa"/>
          </w:tcPr>
          <w:p>
            <w:r>
              <w:t xml:space="preserve">5374</w:t>
            </w:r>
          </w:p>
        </w:tc>
        <w:tc>
          <w:tcPr>
            <w:tcW w:w="2400" w:type="dxa"/>
          </w:tcPr>
          <w:p>
            <w:r>
              <w:t xml:space="preserve">Request #5374 ? In the series of regional capacity building workshops on Data Ethics, Governance, and Quality in a Changing Data Ecosystem since November 2024, many NSOs from developing countries pinpointed the increasing importance in upholding these principles to ensure official statistics remain credible, relevant, and responsive to complex and often compounded societal challenges. They requested the easy access and self-paced learning of the two FPOS guidelines with a view to challenges of navigating legal, ethical, quality, and governance issues in using novel data sources and engaging varied stakeholders in national data ecosystem. The NSOs from developing countries also raised long-standing concerns of high turnover of professional staff, which makes the online access as enabled by Jupyter Book and e-learning courses of the FPOS guidelines effective tools for capacity building of statisticians.   / During the recent capacity building regional workshop for African countries in Kenya, which was held on 2-4 September 2025, the participants recommended that beneficiary countries should take a leading role in revising and improving their statistical laws to ensure alignment with FPOS. During the meeting, Burundi mentioned that the modernization of its national statistical systems commenced with revising the two important statistical laws and regulations in line with FPOS; Kenya also highlighted the importance of FPOS in revising the statistical law reflecting a commitment to modernizing the national statistical system. As part of way forward, UNSD is requested to step up its capacity development support for African countries on unified methodologies, standardization, frameworks, and guidelines including FPOS to support transformation and modernization of national statistical systems.   / The UN Statistical Commission, in its 56th session, advised the regular review of the FPOS guidelines, with the aim of maintaining their relevance in a rapidly changing data landscape.</w:t>
            </w:r>
          </w:p>
        </w:tc>
        <w:tc>
          <w:tcPr>
            <w:tcW w:w="2400" w:type="dxa"/>
          </w:tcPr>
          <w:p>
            <w:r>
              <w:t xml:space="preserve">Under consideration</w:t>
            </w:r>
          </w:p>
        </w:tc>
        <w:tc>
          <w:tcPr>
            <w:tcW w:w="2400" w:type="dxa"/>
          </w:tcPr>
          <w:p>
            <w:r>
              <w:t xml:space="preserve">Statistics Division</w:t>
            </w:r>
          </w:p>
        </w:tc>
        <w:tc>
          <w:tcPr>
            <w:tcW w:w="2400" w:type="dxa"/>
          </w:tcPr>
          <w:p>
            <w:r>
              <w:t xml:space="preserve">04 Sept 2025</w:t>
            </w:r>
          </w:p>
        </w:tc>
        <w:tc>
          <w:tcPr>
            <w:tcW w:w="2400" w:type="dxa"/>
          </w:tcPr>
          <w:p>
            <w:r>
              <w:t xml:space="preserve">02 Feb 2026</w:t>
            </w:r>
          </w:p>
        </w:tc>
        <w:tc>
          <w:tcPr>
            <w:tcW w:w="2400" w:type="dxa"/>
          </w:tcPr>
          <w:p>
            <w:r>
              <w:t xml:space="preserve">31 Dec 2026</w:t>
            </w:r>
          </w:p>
        </w:tc>
        <w:tc>
          <w:tcPr>
            <w:tcW w:w="2400" w:type="dxa"/>
          </w:tcPr>
          <w:p>
            <w:r>
              <w:t xml:space="preserve">Benjamin Kisiavuki Avusevwa | bavusevwa@knbs.or.ke</w:t>
            </w:r>
          </w:p>
        </w:tc>
        <w:tc>
          <w:tcPr>
            <w:tcW w:w="2400" w:type="dxa"/>
          </w:tcPr>
          <w:p>
            <w:r>
              <w:t xml:space="preserve">In the series of regional capacity building workshops on Data Ethics, Governance, and Quality in a Changing Data Ecosystem since November 2024, many NSOs from developing countries pinpointed the increasing importance in upholding these principles to ensure official statistics remain credible, relevant, and responsive to complex and often compounded societal challenges. They requested the easy access and self-paced learning of the two FPOS guidelines with a view to challenges of navigating legal, ethical, quality, and governance issues in using novel data sources and engaging varied stakeholders in national data ecosystem. The NSOs from developing countries also raised long-standing concerns of high turnover of professional staff, which makes the online access as enabled by Jupyter Book and e-learning courses of the FPOS guidelines effective tools for capacity building of statisticians.   / During the recent capacity building regional workshop for African countries in Kenya, which was held on 2-4 September 2025, the participants recommended that beneficiary countries should take a leading role in revising and improving their statistical laws to ensure alignment with FPOS. During the meeting, Burundi mentioned that the modernization of its national statistical systems commenced with revising the two important statistical laws and regulations in line with FPOS; Kenya also highlighted the importance of FPOS in revising the statistical law reflecting a commitment to modernizing the national statistical system. As part of way forward, UNSD is requested to step up its capacity development support for African countries on unified methodologies, standardization, frameworks, and guidelines including FPOS to support transformation and modernization of national statistical systems.   / The UN Statistical Commission, in its 56th session, advised the regular review of the FPOS guidelines, with the aim of maintaining their relevance in a rapidly changing data landscape.</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5356</w:t>
            </w:r>
          </w:p>
        </w:tc>
        <w:tc>
          <w:tcPr>
            <w:tcW w:w="2400" w:type="dxa"/>
          </w:tcPr>
          <w:p>
            <w:r>
              <w:t xml:space="preserve">Request #5356 ? AU-APRM has requested development of a comprehensive programme together with DESA aimed at fostering transformative governance reform across AU Member States. Particular reference is made to implementation of the CEPA principles of effective governance for sustainable development and actionable reforms in countries undergoing political transitions or recovering from conflict.</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03 Sept 2025</w:t>
            </w:r>
          </w:p>
        </w:tc>
        <w:tc>
          <w:tcPr>
            <w:tcW w:w="2400" w:type="dxa"/>
          </w:tcPr>
          <w:p>
            <w:r>
              <w:t xml:space="preserve">01 Jan 2026</w:t>
            </w:r>
          </w:p>
        </w:tc>
        <w:tc>
          <w:tcPr>
            <w:tcW w:w="2400" w:type="dxa"/>
          </w:tcPr>
          <w:p>
            <w:r>
              <w:t xml:space="preserve">31 Dec 2028</w:t>
            </w:r>
          </w:p>
        </w:tc>
        <w:tc>
          <w:tcPr>
            <w:tcW w:w="2400" w:type="dxa"/>
          </w:tcPr>
          <w:p>
            <w:r>
              <w:t xml:space="preserve">Amb. Marie-Antoinette Rose-Quatre | info@aprm-au.org</w:t>
            </w:r>
          </w:p>
        </w:tc>
        <w:tc>
          <w:tcPr>
            <w:tcW w:w="2400" w:type="dxa"/>
          </w:tcPr>
          <w:p>
            <w:r>
              <w:t xml:space="preserve">AU-APRM has requested development of a comprehensive programme together with DESA aimed at fostering transformative governance reform across AU Member States. Particular reference is made to implementation of the CEPA principles of effective governance for sustainable development and actionable reforms in countries undergoing political transitions or recovering from conflict.</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4768</w:t>
            </w:r>
          </w:p>
        </w:tc>
        <w:tc>
          <w:tcPr>
            <w:tcW w:w="2400" w:type="dxa"/>
          </w:tcPr>
          <w:p>
            <w:r>
              <w:t xml:space="preserve">Request #4768 ? The request was for support the development of a national forest financing strategy and a bankable project concept for submission to multilateral donors.  No capacity-building could be carried out due to insufficient resources/ capacity within UNFFS.</w:t>
            </w:r>
          </w:p>
        </w:tc>
        <w:tc>
          <w:tcPr>
            <w:tcW w:w="2400" w:type="dxa"/>
          </w:tcPr>
          <w:p>
            <w:r>
              <w:t xml:space="preserve">Not fulfilled by DESA</w:t>
            </w:r>
          </w:p>
        </w:tc>
        <w:tc>
          <w:tcPr>
            <w:tcW w:w="2400" w:type="dxa"/>
          </w:tcPr>
          <w:p>
            <w:r>
              <w:t xml:space="preserve">United Nations Forum on Forest</w:t>
            </w:r>
          </w:p>
        </w:tc>
        <w:tc>
          <w:tcPr>
            <w:tcW w:w="2400" w:type="dxa"/>
          </w:tcPr>
          <w:p>
            <w:r>
              <w:t xml:space="preserve">07 Jun 2023</w:t>
            </w:r>
          </w:p>
        </w:tc>
        <w:tc>
          <w:tcPr>
            <w:tcW w:w="2400" w:type="dxa"/>
          </w:tcPr>
          <w:p>
            <w:r>
              <w:t xml:space="preserve">1</w:t>
            </w:r>
          </w:p>
        </w:tc>
        <w:tc>
          <w:tcPr>
            <w:tcW w:w="2400" w:type="dxa"/>
          </w:tcPr>
          <w:p>
            <w:r>
              <w:t xml:space="preserve">1</w:t>
            </w:r>
          </w:p>
        </w:tc>
        <w:tc>
          <w:tcPr>
            <w:tcW w:w="2400" w:type="dxa"/>
          </w:tcPr>
          <w:p>
            <w:r>
              <w:t xml:space="preserve">Dr. Augustin Kabore | doulkom.adama@yahoo.fr</w:t>
            </w:r>
          </w:p>
        </w:tc>
        <w:tc>
          <w:tcPr>
            <w:tcW w:w="2400" w:type="dxa"/>
          </w:tcPr>
          <w:p>
            <w:r>
              <w:t xml:space="preserve">The request was for support the development of a national forest financing strategy and a bankable project concept for submission to multilateral donors.  No capacity-building could be carried out due to insufficient resources/ capacity within UNFFS.</w:t>
            </w:r>
          </w:p>
        </w:tc>
        <w:tc>
          <w:tcPr>
            <w:tcW w:w="2400" w:type="dxa"/>
          </w:tcPr>
          <w:p>
            <w:r>
              <w:t xml:space="preserve"/>
            </w:r>
          </w:p>
        </w:tc>
        <w:tc>
          <w:tcPr>
            <w:tcW w:w="2400" w:type="dxa"/>
          </w:tcPr>
          <w:p>
            <w:r>
              <w:t xml:space="preserve"/>
            </w:r>
          </w:p>
        </w:tc>
      </w:tr>
      <w:tr>
        <w:tc>
          <w:tcPr>
            <w:tcW w:w="2400" w:type="dxa"/>
          </w:tcPr>
          <w:p>
            <w:r>
              <w:t xml:space="preserve">5376</w:t>
            </w:r>
          </w:p>
        </w:tc>
        <w:tc>
          <w:tcPr>
            <w:tcW w:w="2400" w:type="dxa"/>
          </w:tcPr>
          <w:p>
            <w:r>
              <w:t xml:space="preserve">Request #5376 ? Time-use statistics provide a critical lens for understanding how people allocate their time across paid work, unpaid care, and other activities, offering insights into well-being that go beyond traditional economic indicators. These data are essential for monitoring SDG indicator 5.4.1 on unpaid care and domestic work and are increasingly relevant in Beyond GDP discussions. / Existing international standards and tools, developed under the UNSD time-use statistics programme and endorsed by the Statistical Commission, provide a strong foundation for this work. These include the International Classification of Activities for Time-Use Statistics (ICATUS), the Guide to Producing Statistics on Time Use, and the Minimum Harmonized Instrument (MHI), which together ensure comparable, high-quality data across countries. The consultancy will develop user-friendly training materials to support national statistical offices in applying these standards, operationalizing the MHI, and producing reliable and comparable time-use statistics. / The training materials will enhance capacities in understanding international standards, operationalizing the MHI, and linking ICATUS and MHI activity lists for calculating SDG Indicator 5.4.1. They will be designed for hybrid, in-person, and online workshops, as well as userâ€“producer dialogues. This activity supports gender equality, human rights, disability inclusion, and the Leave No One Behind principle by generating disaggregated data that inform inclusive and evidence-based policies. / A total RPTC budget of US$20,000 is proposed to cover the consultancy fee for the development of these training materials, which will serve as a practical resource for statisticians</w:t>
            </w:r>
          </w:p>
        </w:tc>
        <w:tc>
          <w:tcPr>
            <w:tcW w:w="2400" w:type="dxa"/>
          </w:tcPr>
          <w:p>
            <w:r>
              <w:t xml:space="preserve">Ongoing</w:t>
            </w:r>
          </w:p>
        </w:tc>
        <w:tc>
          <w:tcPr>
            <w:tcW w:w="2400" w:type="dxa"/>
          </w:tcPr>
          <w:p>
            <w:r>
              <w:t xml:space="preserve">Statistics Division</w:t>
            </w:r>
          </w:p>
        </w:tc>
        <w:tc>
          <w:tcPr>
            <w:tcW w:w="2400" w:type="dxa"/>
          </w:tcPr>
          <w:p>
            <w:r>
              <w:t xml:space="preserve">10 Nov 2025</w:t>
            </w:r>
          </w:p>
        </w:tc>
        <w:tc>
          <w:tcPr>
            <w:tcW w:w="2400" w:type="dxa"/>
          </w:tcPr>
          <w:p>
            <w:r>
              <w:t xml:space="preserve">01 Dec 2025</w:t>
            </w:r>
          </w:p>
        </w:tc>
        <w:tc>
          <w:tcPr>
            <w:tcW w:w="2400" w:type="dxa"/>
          </w:tcPr>
          <w:p>
            <w:r>
              <w:t xml:space="preserve">31 Mar 2026</w:t>
            </w:r>
          </w:p>
        </w:tc>
        <w:tc>
          <w:tcPr>
            <w:tcW w:w="2400" w:type="dxa"/>
          </w:tcPr>
          <w:p>
            <w:r>
              <w:t xml:space="preserve">Iliana Vaca Trigo | iliana.vaca-trigo@un.org</w:t>
            </w:r>
          </w:p>
        </w:tc>
        <w:tc>
          <w:tcPr>
            <w:tcW w:w="2400" w:type="dxa"/>
          </w:tcPr>
          <w:p>
            <w:r>
              <w:t xml:space="preserve">Time-use statistics provide a critical lens for understanding how people allocate their time across paid work, unpaid care, and other activities, offering insights into well-being that go beyond traditional economic indicators. These data are essential for monitoring SDG indicator 5.4.1 on unpaid care and domestic work and are increasingly relevant in Beyond GDP discussions. / Existing international standards and tools, developed under the UNSD time-use statistics programme and endorsed by the Statistical Commission, provide a strong foundation for this work. These include the International Classification of Activities for Time-Use Statistics (ICATUS), the Guide to Producing Statistics on Time Use, and the Minimum Harmonized Instrument (MHI), which together ensure comparable, high-quality data across countries. The consultancy will develop user-friendly training materials to support national statistical offices in applying these standards, operationalizing the MHI, and producing reliable and comparable time-use statistics. / The training materials will enhance capacities in understanding international standards, operationalizing the MHI, and linking ICATUS and MHI activity lists for calculating SDG Indicator 5.4.1. They will be designed for hybrid, in-person, and online workshops, as well as userâ€“producer dialogues. This activity supports gender equality, human rights, disability inclusion, and the Leave No One Behind principle by generating disaggregated data that inform inclusive and evidence-based policies. / A total RPTC budget of US$20,000 is proposed to cover the consultancy fee for the development of these training materials, which will serve as a practical resource for statisticians</w:t>
            </w:r>
          </w:p>
        </w:tc>
        <w:tc>
          <w:tcPr>
            <w:tcW w:w="2400" w:type="dxa"/>
          </w:tcPr>
          <w:p>
            <w:r>
              <w:t xml:space="preserve"/>
            </w:r>
          </w:p>
        </w:tc>
        <w:tc>
          <w:tcPr>
            <w:tcW w:w="2400" w:type="dxa"/>
          </w:tcPr>
          <w:p>
            <w:r>
              <w:t xml:space="preserve"/>
            </w:r>
          </w:p>
        </w:tc>
      </w:tr>
      <w:tr>
        <w:tc>
          <w:tcPr>
            <w:tcW w:w="2400" w:type="dxa"/>
          </w:tcPr>
          <w:p>
            <w:r>
              <w:t xml:space="preserve">5371</w:t>
            </w:r>
          </w:p>
        </w:tc>
        <w:tc>
          <w:tcPr>
            <w:tcW w:w="2400" w:type="dxa"/>
          </w:tcPr>
          <w:p>
            <w:r>
              <w:t xml:space="preserve">Request #5371 ? A total RPTC budget of US$ 15,000 is proposed, which will cover consultancy fee for the production of a Guidance note for incorporating the gender perspective in climate change statistics, to be used as a communicational piece for gender and climate statisticians, based on inputs from the IAEG-GS and the EG-ECCS. / Background: At the 51st session of the United Nations Statistical Commission, in 2020, the global statistical community â€œRequested that a gender perspective be adopted and integrated into all the agenda items of the Commission, as is, for example, the current practice in the Statistical Conference of the Americasâ€ (Decision 51/115, b). In response to this decision, the Inter-Agency and Expert Group on Gender Statistics (IAEG-GS) identified initial priority topics where a gender lens should be integrated, including climate change statistics.  / In collaboration with the Expert Group on Environment and Climate Change Statistics (EG-ECCS), input materials have been prepared on the importance of integrating the gender perspective into climate change statistics, raising awareness among data producers about the need to address data gaps at the intersection of gender and climate change.</w:t>
            </w:r>
          </w:p>
        </w:tc>
        <w:tc>
          <w:tcPr>
            <w:tcW w:w="2400" w:type="dxa"/>
          </w:tcPr>
          <w:p>
            <w:r>
              <w:t xml:space="preserve">Completed</w:t>
            </w:r>
          </w:p>
        </w:tc>
        <w:tc>
          <w:tcPr>
            <w:tcW w:w="2400" w:type="dxa"/>
          </w:tcPr>
          <w:p>
            <w:r>
              <w:t xml:space="preserve">Statistics Division</w:t>
            </w:r>
          </w:p>
        </w:tc>
        <w:tc>
          <w:tcPr>
            <w:tcW w:w="2400" w:type="dxa"/>
          </w:tcPr>
          <w:p>
            <w:r>
              <w:t xml:space="preserve">03 Nov 2025</w:t>
            </w:r>
          </w:p>
        </w:tc>
        <w:tc>
          <w:tcPr>
            <w:tcW w:w="2400" w:type="dxa"/>
          </w:tcPr>
          <w:p>
            <w:r>
              <w:t xml:space="preserve">17 Nov 2025</w:t>
            </w:r>
          </w:p>
        </w:tc>
        <w:tc>
          <w:tcPr>
            <w:tcW w:w="2400" w:type="dxa"/>
          </w:tcPr>
          <w:p>
            <w:r>
              <w:t xml:space="preserve">31 Mar 2026</w:t>
            </w:r>
          </w:p>
        </w:tc>
        <w:tc>
          <w:tcPr>
            <w:tcW w:w="2400" w:type="dxa"/>
          </w:tcPr>
          <w:p>
            <w:r>
              <w:t xml:space="preserve">Maria Isabel Cobos | cobos@un.org</w:t>
            </w:r>
          </w:p>
        </w:tc>
        <w:tc>
          <w:tcPr>
            <w:tcW w:w="2400" w:type="dxa"/>
          </w:tcPr>
          <w:p>
            <w:r>
              <w:t xml:space="preserve">A total RPTC budget of US$ 15,000 is proposed, which will cover consultancy fee for the production of a Guidance note for incorporating the gender perspective in climate change statistics, to be used as a communicational piece for gender and climate statisticians, based on inputs from the IAEG-GS and the EG-ECCS. / Background: At the 51st session of the United Nations Statistical Commission, in 2020, the global statistical community â€œRequested that a gender perspective be adopted and integrated into all the agenda items of the Commission, as is, for example, the current practice in the Statistical Conference of the Americasâ€ (Decision 51/115, b). In response to this decision, the Inter-Agency and Expert Group on Gender Statistics (IAEG-GS) identified initial priority topics where a gender lens should be integrated, including climate change statistics.  / In collaboration with the Expert Group on Environment and Climate Change Statistics (EG-ECCS), input materials have been prepared on the importance of integrating the gender perspective into climate change statistics, raising awareness among data producers about the need to address data gaps at the intersection of gender and climate change.</w:t>
            </w:r>
          </w:p>
        </w:tc>
        <w:tc>
          <w:tcPr>
            <w:tcW w:w="2400" w:type="dxa"/>
          </w:tcPr>
          <w:p>
            <w:r>
              <w:t xml:space="preserve"/>
            </w:r>
          </w:p>
        </w:tc>
        <w:tc>
          <w:tcPr>
            <w:tcW w:w="2400" w:type="dxa"/>
          </w:tcPr>
          <w:p>
            <w:r>
              <w:t xml:space="preserve"/>
            </w:r>
          </w:p>
        </w:tc>
      </w:tr>
      <w:tr>
        <w:tc>
          <w:tcPr>
            <w:tcW w:w="2400" w:type="dxa"/>
          </w:tcPr>
          <w:p>
            <w:r>
              <w:t xml:space="preserve">5039</w:t>
            </w:r>
          </w:p>
        </w:tc>
        <w:tc>
          <w:tcPr>
            <w:tcW w:w="2400" w:type="dxa"/>
          </w:tcPr>
          <w:p>
            <w:r>
              <w:t xml:space="preserve">Request #5039 ? Request to include capacity-building on the interlinkages of Human Rights, Peace and Security during the validation workshop of the National Forest Financing Strategy (#4728)</w:t>
            </w:r>
          </w:p>
        </w:tc>
        <w:tc>
          <w:tcPr>
            <w:tcW w:w="2400" w:type="dxa"/>
          </w:tcPr>
          <w:p>
            <w:r>
              <w:t xml:space="preserve">Completed</w:t>
            </w:r>
          </w:p>
        </w:tc>
        <w:tc>
          <w:tcPr>
            <w:tcW w:w="2400" w:type="dxa"/>
          </w:tcPr>
          <w:p>
            <w:r>
              <w:t xml:space="preserve">United Nations Forum on Forest</w:t>
            </w:r>
          </w:p>
        </w:tc>
        <w:tc>
          <w:tcPr>
            <w:tcW w:w="2400" w:type="dxa"/>
          </w:tcPr>
          <w:p>
            <w:r>
              <w:t xml:space="preserve">19 Jul 2024</w:t>
            </w:r>
          </w:p>
        </w:tc>
        <w:tc>
          <w:tcPr>
            <w:tcW w:w="2400" w:type="dxa"/>
          </w:tcPr>
          <w:p>
            <w:r>
              <w:t xml:space="preserve"/>
            </w:r>
          </w:p>
        </w:tc>
        <w:tc>
          <w:tcPr>
            <w:tcW w:w="2400" w:type="dxa"/>
          </w:tcPr>
          <w:p>
            <w:r>
              <w:t xml:space="preserve">18 Oct 2024</w:t>
            </w:r>
          </w:p>
        </w:tc>
        <w:tc>
          <w:tcPr>
            <w:tcW w:w="2400" w:type="dxa"/>
          </w:tcPr>
          <w:p>
            <w:r>
              <w:t xml:space="preserve">H.E. Ambassador ZÃ©phyrin Maniratanga | ambabunewyork@yahoo.fr</w:t>
            </w:r>
          </w:p>
        </w:tc>
        <w:tc>
          <w:tcPr>
            <w:tcW w:w="2400" w:type="dxa"/>
          </w:tcPr>
          <w:p>
            <w:r>
              <w:t xml:space="preserve">Request to include capacity-building on the interlinkages of Human Rights, Peace and Security during the validation workshop of the National Forest Financing Strategy (#4728)</w:t>
            </w:r>
          </w:p>
        </w:tc>
        <w:tc>
          <w:tcPr>
            <w:tcW w:w="2400" w:type="dxa"/>
          </w:tcPr>
          <w:p>
            <w:r>
              <w:t xml:space="preserve"/>
            </w:r>
          </w:p>
        </w:tc>
        <w:tc>
          <w:tcPr>
            <w:tcW w:w="2400" w:type="dxa"/>
          </w:tcPr>
          <w:p>
            <w:r>
              <w:t xml:space="preserve"/>
            </w:r>
          </w:p>
        </w:tc>
      </w:tr>
      <w:tr>
        <w:tc>
          <w:tcPr>
            <w:tcW w:w="2400" w:type="dxa"/>
          </w:tcPr>
          <w:p>
            <w:r>
              <w:t xml:space="preserve">4728</w:t>
            </w:r>
          </w:p>
        </w:tc>
        <w:tc>
          <w:tcPr>
            <w:tcW w:w="2400" w:type="dxa"/>
          </w:tcPr>
          <w:p>
            <w:r>
              <w:t xml:space="preserve">Request #4728 ? The government is requesting technical support to update the national forest action plan, develop a national forest financing strategy and develop a project proposal on sustainable forest management for submission to a multilateral donor.</w:t>
            </w:r>
          </w:p>
        </w:tc>
        <w:tc>
          <w:tcPr>
            <w:tcW w:w="2400" w:type="dxa"/>
          </w:tcPr>
          <w:p>
            <w:r>
              <w:t xml:space="preserve">Completed</w:t>
            </w:r>
          </w:p>
        </w:tc>
        <w:tc>
          <w:tcPr>
            <w:tcW w:w="2400" w:type="dxa"/>
          </w:tcPr>
          <w:p>
            <w:r>
              <w:t xml:space="preserve">United Nations Forum on Forest</w:t>
            </w:r>
          </w:p>
        </w:tc>
        <w:tc>
          <w:tcPr>
            <w:tcW w:w="2400" w:type="dxa"/>
          </w:tcPr>
          <w:p>
            <w:r>
              <w:t xml:space="preserve">26 Dec 2022</w:t>
            </w:r>
          </w:p>
        </w:tc>
        <w:tc>
          <w:tcPr>
            <w:tcW w:w="2400" w:type="dxa"/>
          </w:tcPr>
          <w:p>
            <w:r>
              <w:t xml:space="preserve"/>
            </w:r>
          </w:p>
        </w:tc>
        <w:tc>
          <w:tcPr>
            <w:tcW w:w="2400" w:type="dxa"/>
          </w:tcPr>
          <w:p>
            <w:r>
              <w:t xml:space="preserve">18 Oct 2024</w:t>
            </w:r>
          </w:p>
        </w:tc>
        <w:tc>
          <w:tcPr>
            <w:tcW w:w="2400" w:type="dxa"/>
          </w:tcPr>
          <w:p>
            <w:r>
              <w:t xml:space="preserve">Prof. Sanctus Niragira | info.mineagrie@gmail.com</w:t>
            </w:r>
          </w:p>
        </w:tc>
        <w:tc>
          <w:tcPr>
            <w:tcW w:w="2400" w:type="dxa"/>
          </w:tcPr>
          <w:p>
            <w:r>
              <w:t xml:space="preserve">The government is requesting technical support to update the national forest action plan, develop a national forest financing strategy and develop a project proposal on sustainable forest management for submission to a multilateral donor.</w:t>
            </w:r>
          </w:p>
        </w:tc>
        <w:tc>
          <w:tcPr>
            <w:tcW w:w="2400" w:type="dxa"/>
          </w:tcPr>
          <w:p>
            <w:r>
              <w:t xml:space="preserve"/>
            </w:r>
          </w:p>
        </w:tc>
        <w:tc>
          <w:tcPr>
            <w:tcW w:w="2400" w:type="dxa"/>
          </w:tcPr>
          <w:p>
            <w:r>
              <w:t xml:space="preserve"/>
            </w:r>
          </w:p>
        </w:tc>
      </w:tr>
      <w:tr>
        <w:tc>
          <w:tcPr>
            <w:tcW w:w="2400" w:type="dxa"/>
          </w:tcPr>
          <w:p>
            <w:r>
              <w:t xml:space="preserve">4234</w:t>
            </w:r>
          </w:p>
        </w:tc>
        <w:tc>
          <w:tcPr>
            <w:tcW w:w="2400" w:type="dxa"/>
          </w:tcPr>
          <w:p>
            <w:r>
              <w:t xml:space="preserve">Request #4234 ? 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Completed</w:t>
            </w:r>
          </w:p>
        </w:tc>
        <w:tc>
          <w:tcPr>
            <w:tcW w:w="2400" w:type="dxa"/>
          </w:tcPr>
          <w:p>
            <w:r>
              <w:t xml:space="preserve">Statistics Division</w:t>
            </w:r>
          </w:p>
        </w:tc>
        <w:tc>
          <w:tcPr>
            <w:tcW w:w="2400" w:type="dxa"/>
          </w:tcPr>
          <w:p>
            <w:r>
              <w:t xml:space="preserve">05 Jul 2022</w:t>
            </w:r>
          </w:p>
        </w:tc>
        <w:tc>
          <w:tcPr>
            <w:tcW w:w="2400" w:type="dxa"/>
          </w:tcPr>
          <w:p>
            <w:r>
              <w:t xml:space="preserve">08 Jan 2022</w:t>
            </w:r>
          </w:p>
        </w:tc>
        <w:tc>
          <w:tcPr>
            <w:tcW w:w="2400" w:type="dxa"/>
          </w:tcPr>
          <w:p>
            <w:r>
              <w:t xml:space="preserve">30 Dec 2022</w:t>
            </w:r>
          </w:p>
        </w:tc>
        <w:tc>
          <w:tcPr>
            <w:tcW w:w="2400" w:type="dxa"/>
          </w:tcPr>
          <w:p>
            <w:r>
              <w:t xml:space="preserve">UN Statistical Commission | vibeke.nielsen@un.org</w:t>
            </w:r>
          </w:p>
        </w:tc>
        <w:tc>
          <w:tcPr>
            <w:tcW w:w="2400" w:type="dxa"/>
          </w:tcPr>
          <w:p>
            <w:r>
              <w:t xml:space="preserve">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4000</w:t>
            </w:r>
          </w:p>
        </w:tc>
        <w:tc>
          <w:tcPr>
            <w:tcW w:w="2400" w:type="dxa"/>
          </w:tcPr>
          <w:p>
            <w:r>
              <w:t xml:space="preserve">Request #4000 ? APAAM requested DPIDG's support in strengthening the capacities of African governments (Burundi, Comoros Congo, Ethiopia, Malawi, Madagascar, Mozambique, Rwanda, South Rwanda, Uganda, Tanzania) to promote leadership knowledge and skills to advance the SDGs though the organization  of a workshop on Leadership and Public Service for National Development: A Continental Approach in Africa which was held  15 â€“ 19 November  2021 in South Africa.</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13 Oct 2021</w:t>
            </w:r>
          </w:p>
        </w:tc>
        <w:tc>
          <w:tcPr>
            <w:tcW w:w="2400" w:type="dxa"/>
          </w:tcPr>
          <w:p>
            <w:r>
              <w:t xml:space="preserve">15 Nov 2021</w:t>
            </w:r>
          </w:p>
        </w:tc>
        <w:tc>
          <w:tcPr>
            <w:tcW w:w="2400" w:type="dxa"/>
          </w:tcPr>
          <w:p>
            <w:r>
              <w:t xml:space="preserve">19 Nov 2021</w:t>
            </w:r>
          </w:p>
        </w:tc>
        <w:tc>
          <w:tcPr>
            <w:tcW w:w="2400" w:type="dxa"/>
          </w:tcPr>
          <w:p>
            <w:r>
              <w:t xml:space="preserve">Dr. G.K. Scott | g.k.scott@aapam.org</w:t>
            </w:r>
          </w:p>
        </w:tc>
        <w:tc>
          <w:tcPr>
            <w:tcW w:w="2400" w:type="dxa"/>
          </w:tcPr>
          <w:p>
            <w:r>
              <w:t xml:space="preserve">APAAM requested DPIDG's support in strengthening the capacities of African governments (Burundi, Comoros Congo, Ethiopia, Malawi, Madagascar, Mozambique, Rwanda, South Rwanda, Uganda, Tanzania) to promote leadership knowledge and skills to advance the SDGs though the organization  of a workshop on Leadership and Public Service for National Development: A Continental Approach in Africa which was held  15 â€“ 19 November  2021 in South Africa.</w:t>
            </w:r>
          </w:p>
        </w:tc>
        <w:tc>
          <w:tcPr>
            <w:tcW w:w="2400" w:type="dxa"/>
          </w:tcPr>
          <w:p>
            <w:r>
              <w:t xml:space="preserve"/>
            </w:r>
          </w:p>
        </w:tc>
        <w:tc>
          <w:tcPr>
            <w:tcW w:w="2400" w:type="dxa"/>
          </w:tcPr>
          <w:p>
            <w:r>
              <w:t xml:space="preserve"/>
            </w:r>
          </w:p>
        </w:tc>
      </w:tr>
      <w:tr>
        <w:tc>
          <w:tcPr>
            <w:tcW w:w="2400" w:type="dxa"/>
          </w:tcPr>
          <w:p>
            <w:r>
              <w:t xml:space="preserve">5526</w:t>
            </w:r>
          </w:p>
        </w:tc>
        <w:tc>
          <w:tcPr>
            <w:tcW w:w="2400" w:type="dxa"/>
          </w:tcPr>
          <w:p>
            <w:r>
              <w:t xml:space="preserve">Request #5526 ? The Antigua and Barbuda Agenda for Small Island Developing States (ABAS) was adopted at the Fourth International Conference on Small Island Developing States (SIDS) held in May 2024. ABAS called for the development of a monitoring and evaluation framework that builds on the Samoa Pathway monitoring framework, aligns with the Sustainable Development Goals (SDGs), and utilizes data from existing reporting mechanisms. The framework is designed to comprehensively reflect the priorities of ABAS while remaining focused and practical, minimizing additional reporting burdens for SIDS. To ensure coherence with existing global commitments, approximately two-thirds of its indicators are drawn from the SDG indicator framework. Under paragraph 39 of ABAS, the United Nations Department of Economic and Social Affairs (DESA) is mandated to support implementation by conducting workshops to familiarize SIDS with the framework and strengthen national capacities for data collection, reporting, and submission, thereby enabling effective monitoring of progress and informed policymaking. / This proposal plans the organization of a workshop for SIDS in Africa. The workshop will be organized in collaboration with regional partners and UK Office for National Statistics (ONS). The objective of the workshop is to introduce tools for reporting and dissemination of data related to the framework based on the SDMx standard. ONS will introduce the use of Open SDGs as a platform for data dissemination.</w:t>
            </w:r>
          </w:p>
        </w:tc>
        <w:tc>
          <w:tcPr>
            <w:tcW w:w="2400" w:type="dxa"/>
          </w:tcPr>
          <w:p>
            <w:r>
              <w:t xml:space="preserve">Under consideration</w:t>
            </w:r>
          </w:p>
        </w:tc>
        <w:tc>
          <w:tcPr>
            <w:tcW w:w="2400" w:type="dxa"/>
          </w:tcPr>
          <w:p>
            <w:r>
              <w:t xml:space="preserve">Statistics Division</w:t>
            </w:r>
          </w:p>
        </w:tc>
        <w:tc>
          <w:tcPr>
            <w:tcW w:w="2400" w:type="dxa"/>
          </w:tcPr>
          <w:p>
            <w:r>
              <w:t xml:space="preserve">15 Jun 2026</w:t>
            </w:r>
          </w:p>
        </w:tc>
        <w:tc>
          <w:tcPr>
            <w:tcW w:w="2400" w:type="dxa"/>
          </w:tcPr>
          <w:p>
            <w:r>
              <w:t xml:space="preserve">07 Dec 2026</w:t>
            </w:r>
          </w:p>
        </w:tc>
        <w:tc>
          <w:tcPr>
            <w:tcW w:w="2400" w:type="dxa"/>
          </w:tcPr>
          <w:p>
            <w:r>
              <w:t xml:space="preserve">10 Dec 2026</w:t>
            </w:r>
          </w:p>
        </w:tc>
        <w:tc>
          <w:tcPr>
            <w:tcW w:w="2400" w:type="dxa"/>
          </w:tcPr>
          <w:p>
            <w:r>
              <w:t xml:space="preserve">Harumi | shibata@un.org</w:t>
            </w:r>
          </w:p>
        </w:tc>
        <w:tc>
          <w:tcPr>
            <w:tcW w:w="2400" w:type="dxa"/>
          </w:tcPr>
          <w:p>
            <w:r>
              <w:t xml:space="preserve">The Antigua and Barbuda Agenda for Small Island Developing States (ABAS) was adopted at the Fourth International Conference on Small Island Developing States (SIDS) held in May 2024. ABAS called for the development of a monitoring and evaluation framework that builds on the Samoa Pathway monitoring framework, aligns with the Sustainable Development Goals (SDGs), and utilizes data from existing reporting mechanisms. The framework is designed to comprehensively reflect the priorities of ABAS while remaining focused and practical, minimizing additional reporting burdens for SIDS. To ensure coherence with existing global commitments, approximately two-thirds of its indicators are drawn from the SDG indicator framework. Under paragraph 39 of ABAS, the United Nations Department of Economic and Social Affairs (DESA) is mandated to support implementation by conducting workshops to familiarize SIDS with the framework and strengthen national capacities for data collection, reporting, and submission, thereby enabling effective monitoring of progress and informed policymaking. / This proposal plans the organization of a workshop for SIDS in Africa. The workshop will be organized in collaboration with regional partners and UK Office for National Statistics (ONS). The objective of the workshop is to introduce tools for reporting and dissemination of data related to the framework based on the SDMx standard. ONS will introduce the use of Open SDGs as a platform for data dissemination.</w:t>
            </w:r>
          </w:p>
        </w:tc>
        <w:tc>
          <w:tcPr>
            <w:tcW w:w="2400" w:type="dxa"/>
          </w:tcPr>
          <w:p>
            <w:r>
              <w:t xml:space="preserve"/>
            </w:r>
          </w:p>
        </w:tc>
        <w:tc>
          <w:tcPr>
            <w:tcW w:w="2400" w:type="dxa"/>
          </w:tcPr>
          <w:p>
            <w:r>
              <w:t xml:space="preserve"/>
            </w:r>
          </w:p>
        </w:tc>
      </w:tr>
      <w:tr>
        <w:tc>
          <w:tcPr>
            <w:tcW w:w="2400" w:type="dxa"/>
          </w:tcPr>
          <w:p>
            <w:r>
              <w:t xml:space="preserve">4028</w:t>
            </w:r>
          </w:p>
        </w:tc>
        <w:tc>
          <w:tcPr>
            <w:tcW w:w="2400" w:type="dxa"/>
          </w:tcPr>
          <w:p>
            <w:r>
              <w:t xml:space="preserve">Request #4028 ? The Government of Cabo Verde requested DPIDG's support in strengthening their capacities to promote sound policymaking using foresight for strategic planning in the Government and in collaboration with other stakeholders (local authorities, CSOs, academia, private sector).</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14 Dec 2021</w:t>
            </w:r>
          </w:p>
        </w:tc>
        <w:tc>
          <w:tcPr>
            <w:tcW w:w="2400" w:type="dxa"/>
          </w:tcPr>
          <w:p>
            <w:r>
              <w:t xml:space="preserve"/>
            </w:r>
          </w:p>
        </w:tc>
        <w:tc>
          <w:tcPr>
            <w:tcW w:w="2400" w:type="dxa"/>
          </w:tcPr>
          <w:p>
            <w:r>
              <w:t xml:space="preserve"/>
            </w:r>
          </w:p>
        </w:tc>
        <w:tc>
          <w:tcPr>
            <w:tcW w:w="2400" w:type="dxa"/>
          </w:tcPr>
          <w:p>
            <w:r>
              <w:t xml:space="preserve">Ana Graca | ana.graca@un.org</w:t>
            </w:r>
          </w:p>
        </w:tc>
        <w:tc>
          <w:tcPr>
            <w:tcW w:w="2400" w:type="dxa"/>
          </w:tcPr>
          <w:p>
            <w:r>
              <w:t xml:space="preserve">The Government of Cabo Verde requested DPIDG's support in strengthening their capacities to promote sound policymaking using foresight for strategic planning in the Government and in collaboration with other stakeholders (local authorities, CSOs, academia, private sector).</w:t>
            </w:r>
          </w:p>
        </w:tc>
        <w:tc>
          <w:tcPr>
            <w:tcW w:w="2400" w:type="dxa"/>
          </w:tcPr>
          <w:p>
            <w:r>
              <w:t xml:space="preserve"/>
            </w:r>
          </w:p>
        </w:tc>
        <w:tc>
          <w:tcPr>
            <w:tcW w:w="2400" w:type="dxa"/>
          </w:tcPr>
          <w:p>
            <w:r>
              <w:t xml:space="preserve"/>
            </w:r>
          </w:p>
        </w:tc>
      </w:tr>
      <w:tr>
        <w:tc>
          <w:tcPr>
            <w:tcW w:w="2400" w:type="dxa"/>
          </w:tcPr>
          <w:p>
            <w:r>
              <w:t xml:space="preserve">5445</w:t>
            </w:r>
          </w:p>
        </w:tc>
        <w:tc>
          <w:tcPr>
            <w:tcW w:w="2400" w:type="dxa"/>
          </w:tcPr>
          <w:p>
            <w:r>
              <w:t xml:space="preserve">Request #5445 ? During the CDP Annual Consultation with Cambodia, the Government reaffirmed its strong commitment to graduating from the LDC category in December 2029 and highlighted substantial progress in preparing its Smooth Transition Strategy (STS). Cambodia has submitted its STS report on time and developed supporting analytical documents, including an STS roadmap, policy mapping, impact and vulnerability synthesis, and identification of priority areas and mitigating actions. Full drafting of the STS is scheduled to begin in January 2026, with adoption expected by the end of the year, aligned with the Pentagon Strategy Phase I and the National Strategic Development Plan. The Government requested targeted technical assistance to address emerging risks and structural challenges that could affect the smoothness of the transition. Priority areas of requested support include: / â€¢	Enhanced Monitoring Mechanism (EMM) and crisis monitoring: Technical guidance to integrate crisis response and early-warning indicators into the national graduation monitoring framework, including development of an EMM dashboard with quarterly and monthly indicators to track global shocks, price volatility, and trade impacts. / â€¢	Financing and domestic resource mobilization: Advisory support on innovative financing instruments (sovereign, green, and thematic bonds) and strengthening domestic revenue mobilization to offset declining ODA in the graduation context. / â€¢	Human capital development: Guidance on identifying and prioritizing investments in human capital as a key enabler of structural transformation and smooth transition.</w:t>
            </w:r>
          </w:p>
        </w:tc>
        <w:tc>
          <w:tcPr>
            <w:tcW w:w="2400" w:type="dxa"/>
          </w:tcPr>
          <w:p>
            <w:r>
              <w:t xml:space="preserve">Under consideration</w:t>
            </w:r>
          </w:p>
        </w:tc>
        <w:tc>
          <w:tcPr>
            <w:tcW w:w="2400" w:type="dxa"/>
          </w:tcPr>
          <w:p>
            <w:r>
              <w:t xml:space="preserve">Economic Analysis and Policy Division</w:t>
            </w:r>
          </w:p>
        </w:tc>
        <w:tc>
          <w:tcPr>
            <w:tcW w:w="2400" w:type="dxa"/>
          </w:tcPr>
          <w:p>
            <w:r>
              <w:t xml:space="preserve">17 Dec 2025</w:t>
            </w:r>
          </w:p>
        </w:tc>
        <w:tc>
          <w:tcPr>
            <w:tcW w:w="2400" w:type="dxa"/>
          </w:tcPr>
          <w:p>
            <w:r>
              <w:t xml:space="preserve">15 Jan 2026</w:t>
            </w:r>
          </w:p>
        </w:tc>
        <w:tc>
          <w:tcPr>
            <w:tcW w:w="2400" w:type="dxa"/>
          </w:tcPr>
          <w:p>
            <w:r>
              <w:t xml:space="preserve">31 Dec 2026</w:t>
            </w:r>
          </w:p>
        </w:tc>
        <w:tc>
          <w:tcPr>
            <w:tcW w:w="2400" w:type="dxa"/>
          </w:tcPr>
          <w:p>
            <w:r>
              <w:t xml:space="preserve">Bunnak Poch | bunnakpoch@gmail.com</w:t>
            </w:r>
          </w:p>
        </w:tc>
        <w:tc>
          <w:tcPr>
            <w:tcW w:w="2400" w:type="dxa"/>
          </w:tcPr>
          <w:p>
            <w:r>
              <w:t xml:space="preserve">During the CDP Annual Consultation with Cambodia, the Government reaffirmed its strong commitment to graduating from the LDC category in December 2029 and highlighted substantial progress in preparing its Smooth Transition Strategy (STS). Cambodia has submitted its STS report on time and developed supporting analytical documents, including an STS roadmap, policy mapping, impact and vulnerability synthesis, and identification of priority areas and mitigating actions. Full drafting of the STS is scheduled to begin in January 2026, with adoption expected by the end of the year, aligned with the Pentagon Strategy Phase I and the National Strategic Development Plan. The Government requested targeted technical assistance to address emerging risks and structural challenges that could affect the smoothness of the transition. Priority areas of requested support include: / â€¢	Enhanced Monitoring Mechanism (EMM) and crisis monitoring: Technical guidance to integrate crisis response and early-warning indicators into the national graduation monitoring framework, including development of an EMM dashboard with quarterly and monthly indicators to track global shocks, price volatility, and trade impacts. / â€¢	Financing and domestic resource mobilization: Advisory support on innovative financing instruments (sovereign, green, and thematic bonds) and strengthening domestic revenue mobilization to offset declining ODA in the graduation context. / â€¢	Human capital development: Guidance on identifying and prioritizing investments in human capital as a key enabler of structural transformation and smooth transition.</w:t>
            </w:r>
          </w:p>
        </w:tc>
        <w:tc>
          <w:tcPr>
            <w:tcW w:w="2400" w:type="dxa"/>
          </w:tcPr>
          <w:p>
            <w:r>
              <w:t xml:space="preserve"/>
            </w:r>
          </w:p>
        </w:tc>
        <w:tc>
          <w:tcPr>
            <w:tcW w:w="2400" w:type="dxa"/>
          </w:tcPr>
          <w:p>
            <w:r>
              <w:t xml:space="preserve"/>
            </w:r>
          </w:p>
        </w:tc>
      </w:tr>
      <w:tr>
        <w:tc>
          <w:tcPr>
            <w:tcW w:w="2400" w:type="dxa"/>
          </w:tcPr>
          <w:p>
            <w:r>
              <w:t xml:space="preserve">5380</w:t>
            </w:r>
          </w:p>
        </w:tc>
        <w:tc>
          <w:tcPr>
            <w:tcW w:w="2400" w:type="dxa"/>
          </w:tcPr>
          <w:p>
            <w:r>
              <w:t xml:space="preserve">Request #5380 ? UNDESA/DISD is supporting the growth of the creative economy in South / East Asia and the Pacific, with a focus on social inclusion and in the context / of AI and digital transformation, with the aim to leave no one behind, / especially women, youth and persons with disabilities. / This initiative emanates from the decision to support UNGA resolution / A/RES/78/133 (2023) on promoting the creative economy for sustainable / development, which UNDESA/DISD has already followed up on with two / initial National and Regional interventions in Indonesia 2024 and in 2025. / Following the two technical workshops, and in the anticipation of an / upcoming Development Account project, UNDESA/DISD is planning a policy / advisory mission to Cambodia, Indonesia and Fiji. Whereas Indonesia is a / key partner which has led the way with the adoption of the UNGA / resolution, Cambodia and Fiji have expressed their interest to encourage / social inclusion through the growth of the creative economy. / The policy advisory mission will be a unique opportunity to exchange with / key strategic stakeholders from Government, the private sector, workersâ€™ / organizations, civil society and development partners of the three / countries and to explore potential for further collaboration, notably in the / aftermath of the second world summit for social development. / Critically, the mission will 1/ serve as an opportunity to identify local focal / points for the implementation of future activities; 2/ review the plan / activities on the creative economy with UNRCs, line ministries (Culture, / Creative Economy, Labour etc); and 3/ align workplans with UNESCO, ILO, / UNCTAD and other key development partners. It will serve as a be a unique / opportunity to explore potential for further collaboration, notably in followup / to the Second World Summit for Social Development.</w:t>
            </w:r>
          </w:p>
        </w:tc>
        <w:tc>
          <w:tcPr>
            <w:tcW w:w="2400" w:type="dxa"/>
          </w:tcPr>
          <w:p>
            <w:r>
              <w:t xml:space="preserve">Under consideration</w:t>
            </w:r>
          </w:p>
        </w:tc>
        <w:tc>
          <w:tcPr>
            <w:tcW w:w="2400" w:type="dxa"/>
          </w:tcPr>
          <w:p>
            <w:r>
              <w:t xml:space="preserve">Division for Inclusive Social Development</w:t>
            </w:r>
          </w:p>
        </w:tc>
        <w:tc>
          <w:tcPr>
            <w:tcW w:w="2400" w:type="dxa"/>
          </w:tcPr>
          <w:p>
            <w:r>
              <w:t xml:space="preserve">13 Nov 2025</w:t>
            </w:r>
          </w:p>
        </w:tc>
        <w:tc>
          <w:tcPr>
            <w:tcW w:w="2400" w:type="dxa"/>
          </w:tcPr>
          <w:p>
            <w:r>
              <w:t xml:space="preserve">08 Dec 2025</w:t>
            </w:r>
          </w:p>
        </w:tc>
        <w:tc>
          <w:tcPr>
            <w:tcW w:w="2400" w:type="dxa"/>
          </w:tcPr>
          <w:p>
            <w:r>
              <w:t xml:space="preserve">17 Dec 2025</w:t>
            </w:r>
          </w:p>
        </w:tc>
        <w:tc>
          <w:tcPr>
            <w:tcW w:w="2400" w:type="dxa"/>
          </w:tcPr>
          <w:p>
            <w:r>
              <w:t xml:space="preserve">Ambassador Tri Tharyat | ppkki@kemlu.go.id</w:t>
            </w:r>
          </w:p>
        </w:tc>
        <w:tc>
          <w:tcPr>
            <w:tcW w:w="2400" w:type="dxa"/>
          </w:tcPr>
          <w:p>
            <w:r>
              <w:t xml:space="preserve">UNDESA/DISD is supporting the growth of the creative economy in South / East Asia and the Pacific, with a focus on social inclusion and in the context / of AI and digital transformation, with the aim to leave no one behind, / especially women, youth and persons with disabilities. / This initiative emanates from the decision to support UNGA resolution / A/RES/78/133 (2023) on promoting the creative economy for sustainable / development, which UNDESA/DISD has already followed up on with two / initial National and Regional interventions in Indonesia 2024 and in 2025. / Following the two technical workshops, and in the anticipation of an / upcoming Development Account project, UNDESA/DISD is planning a policy / advisory mission to Cambodia, Indonesia and Fiji. Whereas Indonesia is a / key partner which has led the way with the adoption of the UNGA / resolution, Cambodia and Fiji have expressed their interest to encourage / social inclusion through the growth of the creative economy. / The policy advisory mission will be a unique opportunity to exchange with / key strategic stakeholders from Government, the private sector, workersâ€™ / organizations, civil society and development partners of the three / countries and to explore potential for further collaboration, notably in the / aftermath of the second world summit for social development. / Critically, the mission will 1/ serve as an opportunity to identify local focal / points for the implementation of future activities; 2/ review the plan / activities on the creative economy with UNRCs, line ministries (Culture, / Creative Economy, Labour etc); and 3/ align workplans with UNESCO, ILO, / UNCTAD and other key development partners. It will serve as a be a unique / opportunity to explore potential for further collaboration, notably in followup / to the Second World Summit for Social Development.</w:t>
            </w:r>
          </w:p>
        </w:tc>
        <w:tc>
          <w:tcPr>
            <w:tcW w:w="2400" w:type="dxa"/>
          </w:tcPr>
          <w:p>
            <w:r>
              <w:t xml:space="preserve"/>
            </w:r>
          </w:p>
        </w:tc>
        <w:tc>
          <w:tcPr>
            <w:tcW w:w="2400" w:type="dxa"/>
          </w:tcPr>
          <w:p>
            <w:r>
              <w:t xml:space="preserve"/>
            </w:r>
          </w:p>
        </w:tc>
      </w:tr>
      <w:tr>
        <w:tc>
          <w:tcPr>
            <w:tcW w:w="2400" w:type="dxa"/>
          </w:tcPr>
          <w:p>
            <w:r>
              <w:t xml:space="preserve">5199</w:t>
            </w:r>
          </w:p>
        </w:tc>
        <w:tc>
          <w:tcPr>
            <w:tcW w:w="2400" w:type="dxa"/>
          </w:tcPr>
          <w:p>
            <w:r>
              <w:t xml:space="preserve">Request #5199 ? Cambodia is set to graduate from the LDC category in December 2029. This project aims to support relevant government officials with a clear understanding of the graduation process and various approaches to developing a smooth transition strategy (STS). To support this effort, DESA and the Government of Cambodia will jointly organize a peer-learning workshop, bringing together representatives from selected graduating and graduated countries in the region. The workshop will serve as a platform for sharing experiences and lessons learned in preparing and implementing STS, helping Cambodia navigate its transition effectively.</w:t>
            </w:r>
          </w:p>
        </w:tc>
        <w:tc>
          <w:tcPr>
            <w:tcW w:w="2400" w:type="dxa"/>
          </w:tcPr>
          <w:p>
            <w:r>
              <w:t xml:space="preserve">Ongoing</w:t>
            </w:r>
          </w:p>
        </w:tc>
        <w:tc>
          <w:tcPr>
            <w:tcW w:w="2400" w:type="dxa"/>
          </w:tcPr>
          <w:p>
            <w:r>
              <w:t xml:space="preserve">Economic Analysis and Policy Division</w:t>
            </w:r>
          </w:p>
        </w:tc>
        <w:tc>
          <w:tcPr>
            <w:tcW w:w="2400" w:type="dxa"/>
          </w:tcPr>
          <w:p>
            <w:r>
              <w:t xml:space="preserve">03 Apr 2025</w:t>
            </w:r>
          </w:p>
        </w:tc>
        <w:tc>
          <w:tcPr>
            <w:tcW w:w="2400" w:type="dxa"/>
          </w:tcPr>
          <w:p>
            <w:r>
              <w:t xml:space="preserve">03 Apr 2025</w:t>
            </w:r>
          </w:p>
        </w:tc>
        <w:tc>
          <w:tcPr>
            <w:tcW w:w="2400" w:type="dxa"/>
          </w:tcPr>
          <w:p>
            <w:r>
              <w:t xml:space="preserve">10 Jun 2025</w:t>
            </w:r>
          </w:p>
        </w:tc>
        <w:tc>
          <w:tcPr>
            <w:tcW w:w="2400" w:type="dxa"/>
          </w:tcPr>
          <w:p>
            <w:r>
              <w:t xml:space="preserve">Bunnak Poch | bunnakpoch@gmail.com</w:t>
            </w:r>
          </w:p>
        </w:tc>
        <w:tc>
          <w:tcPr>
            <w:tcW w:w="2400" w:type="dxa"/>
          </w:tcPr>
          <w:p>
            <w:r>
              <w:t xml:space="preserve">Cambodia is set to graduate from the LDC category in December 2029. This project aims to support relevant government officials with a clear understanding of the graduation process and various approaches to developing a smooth transition strategy (STS). To support this effort, DESA and the Government of Cambodia will jointly organize a peer-learning workshop, bringing together representatives from selected graduating and graduated countries in the region. The workshop will serve as a platform for sharing experiences and lessons learned in preparing and implementing STS, helping Cambodia navigate its transition effectively.</w:t>
            </w:r>
          </w:p>
        </w:tc>
        <w:tc>
          <w:tcPr>
            <w:tcW w:w="2400" w:type="dxa"/>
          </w:tcPr>
          <w:p>
            <w:r>
              <w:t xml:space="preserve"/>
            </w:r>
          </w:p>
        </w:tc>
        <w:tc>
          <w:tcPr>
            <w:tcW w:w="2400" w:type="dxa"/>
          </w:tcPr>
          <w:p>
            <w:r>
              <w:t xml:space="preserve"/>
            </w:r>
          </w:p>
        </w:tc>
      </w:tr>
      <w:tr>
        <w:tc>
          <w:tcPr>
            <w:tcW w:w="2400" w:type="dxa"/>
          </w:tcPr>
          <w:p>
            <w:r>
              <w:t xml:space="preserve">5145</w:t>
            </w:r>
          </w:p>
        </w:tc>
        <w:tc>
          <w:tcPr>
            <w:tcW w:w="2400" w:type="dxa"/>
          </w:tcPr>
          <w:p>
            <w:r>
              <w:t xml:space="preserve">Request #5145 ? Climate change is one of the most pressing issues in the Asia-Pacific region. Countries requested the United Nations Statistical Institute for Asia and the Pacific (SIAP) to provide assistance on energy statistics, balances and accounts. UNSD co-organized a workshop with UNSIAP , with the support of the Office of the Director-General for Policy Planning on Statistical Policy, Ministry of Internal Affairs and Communications of the Government of Japan, focusing on the compilation of energy information in support of climate change policies The workshop took place on 13-16 May 2025 in Chiba, Japan. Nearly 30 people participated in the workshop, including 11 countries and the Asia Pacific Energy Research Centre. During the workshop, participants from national statistical offices and line ministries increased their capacity to compile and use energy statistics, balances and accounts according to international statistical methodology.</w:t>
            </w:r>
          </w:p>
        </w:tc>
        <w:tc>
          <w:tcPr>
            <w:tcW w:w="2400" w:type="dxa"/>
          </w:tcPr>
          <w:p>
            <w:r>
              <w:t xml:space="preserve">Completed</w:t>
            </w:r>
          </w:p>
        </w:tc>
        <w:tc>
          <w:tcPr>
            <w:tcW w:w="2400" w:type="dxa"/>
          </w:tcPr>
          <w:p>
            <w:r>
              <w:t xml:space="preserve">Statistics Division</w:t>
            </w:r>
          </w:p>
        </w:tc>
        <w:tc>
          <w:tcPr>
            <w:tcW w:w="2400" w:type="dxa"/>
          </w:tcPr>
          <w:p>
            <w:r>
              <w:t xml:space="preserve">06 Feb 2025</w:t>
            </w:r>
          </w:p>
        </w:tc>
        <w:tc>
          <w:tcPr>
            <w:tcW w:w="2400" w:type="dxa"/>
          </w:tcPr>
          <w:p>
            <w:r>
              <w:t xml:space="preserve">13 May 2025</w:t>
            </w:r>
          </w:p>
        </w:tc>
        <w:tc>
          <w:tcPr>
            <w:tcW w:w="2400" w:type="dxa"/>
          </w:tcPr>
          <w:p>
            <w:r>
              <w:t xml:space="preserve">16 May 2025</w:t>
            </w:r>
          </w:p>
        </w:tc>
        <w:tc>
          <w:tcPr>
            <w:tcW w:w="2400" w:type="dxa"/>
          </w:tcPr>
          <w:p>
            <w:r>
              <w:t xml:space="preserve">Jessica Ying Chan | jessica.chan@un.org</w:t>
            </w:r>
          </w:p>
        </w:tc>
        <w:tc>
          <w:tcPr>
            <w:tcW w:w="2400" w:type="dxa"/>
          </w:tcPr>
          <w:p>
            <w:r>
              <w:t xml:space="preserve">Climate change is one of the most pressing issues in the Asia-Pacific region. Countries requested the United Nations Statistical Institute for Asia and the Pacific (SIAP) to provide assistance on energy statistics, balances and accounts. UNSD co-organized a workshop with UNSIAP , with the support of the Office of the Director-General for Policy Planning on Statistical Policy, Ministry of Internal Affairs and Communications of the Government of Japan, focusing on the compilation of energy information in support of climate change policies The workshop took place on 13-16 May 2025 in Chiba, Japan. Nearly 30 people participated in the workshop, including 11 countries and the Asia Pacific Energy Research Centre. During the workshop, participants from national statistical offices and line ministries increased their capacity to compile and use energy statistics, balances and accounts according to international statistical methodology.</w:t>
            </w:r>
          </w:p>
        </w:tc>
        <w:tc>
          <w:tcPr>
            <w:tcW w:w="2400" w:type="dxa"/>
          </w:tcPr>
          <w:p>
            <w:r>
              <w:t xml:space="preserve"/>
            </w:r>
          </w:p>
        </w:tc>
        <w:tc>
          <w:tcPr>
            <w:tcW w:w="2400" w:type="dxa"/>
          </w:tcPr>
          <w:p>
            <w:r>
              <w:t xml:space="preserve"/>
            </w:r>
          </w:p>
        </w:tc>
      </w:tr>
      <w:tr>
        <w:tc>
          <w:tcPr>
            <w:tcW w:w="2400" w:type="dxa"/>
          </w:tcPr>
          <w:p>
            <w:r>
              <w:t xml:space="preserve">5106</w:t>
            </w:r>
          </w:p>
        </w:tc>
        <w:tc>
          <w:tcPr>
            <w:tcW w:w="2400" w:type="dxa"/>
          </w:tcPr>
          <w:p>
            <w:r>
              <w:t xml:space="preserve">Request #5106 ? During this project, UNSD plans to update both apps, Android and iOS, with the 2024 data that are already available and whose content will fully resemble the printed version of the World Statistics Pocketbook 2024. For those SDG indicators included, a link to SDG data and metadata from the app will be added. In order to achieve this, UNSD plans to fix some shortcomings that external and internal users have identified in the SDG user interface including the API and other relevant parts of the system such as those related to the SDG metadata. These fixes will facilitate the integration and use of the SDG data and metadata links in the UNdata apps. / The budget will cover the contractual services needed to update the UNdata apps and fix some components in the SDG infrastructure, including SDG metadata. / UNSD will utilize this use case of the integration of SDG data and metadata into statistical outputs via SDMX in its forthcoming SDMX Regional Training Workshop organized and hosted by OECD in collaboration with other international agencies, including UNSD, SESRIC, ESCAP and UNESCO that will take place in Istanbul, TÃ¼rkiye, on 4-6 December 2024. Participants will be trained in the extraction of SDG data and metadata and its integration into digital products such as the UNdata apps.</w:t>
            </w:r>
          </w:p>
        </w:tc>
        <w:tc>
          <w:tcPr>
            <w:tcW w:w="2400" w:type="dxa"/>
          </w:tcPr>
          <w:p>
            <w:r>
              <w:t xml:space="preserve">Completed</w:t>
            </w:r>
          </w:p>
        </w:tc>
        <w:tc>
          <w:tcPr>
            <w:tcW w:w="2400" w:type="dxa"/>
          </w:tcPr>
          <w:p>
            <w:r>
              <w:t xml:space="preserve">Statistics Division</w:t>
            </w:r>
          </w:p>
        </w:tc>
        <w:tc>
          <w:tcPr>
            <w:tcW w:w="2400" w:type="dxa"/>
          </w:tcPr>
          <w:p>
            <w:r>
              <w:t xml:space="preserve">25 Oct 2024</w:t>
            </w:r>
          </w:p>
        </w:tc>
        <w:tc>
          <w:tcPr>
            <w:tcW w:w="2400" w:type="dxa"/>
          </w:tcPr>
          <w:p>
            <w:r>
              <w:t xml:space="preserve">01 Nov 2024</w:t>
            </w:r>
          </w:p>
        </w:tc>
        <w:tc>
          <w:tcPr>
            <w:tcW w:w="2400" w:type="dxa"/>
          </w:tcPr>
          <w:p>
            <w:r>
              <w:t xml:space="preserve">31 Dec 2024</w:t>
            </w:r>
          </w:p>
        </w:tc>
        <w:tc>
          <w:tcPr>
            <w:tcW w:w="2400" w:type="dxa"/>
          </w:tcPr>
          <w:p>
            <w:r>
              <w:t xml:space="preserve">Harumi Shibata Salazar | shibata@un.org</w:t>
            </w:r>
          </w:p>
        </w:tc>
        <w:tc>
          <w:tcPr>
            <w:tcW w:w="2400" w:type="dxa"/>
          </w:tcPr>
          <w:p>
            <w:r>
              <w:t xml:space="preserve">During this project, UNSD plans to update both apps, Android and iOS, with the 2024 data that are already available and whose content will fully resemble the printed version of the World Statistics Pocketbook 2024. For those SDG indicators included, a link to SDG data and metadata from the app will be added. In order to achieve this, UNSD plans to fix some shortcomings that external and internal users have identified in the SDG user interface including the API and other relevant parts of the system such as those related to the SDG metadata. These fixes will facilitate the integration and use of the SDG data and metadata links in the UNdata apps. / The budget will cover the contractual services needed to update the UNdata apps and fix some components in the SDG infrastructure, including SDG metadata. / UNSD will utilize this use case of the integration of SDG data and metadata into statistical outputs via SDMX in its forthcoming SDMX Regional Training Workshop organized and hosted by OECD in collaboration with other international agencies, including UNSD, SESRIC, ESCAP and UNESCO that will take place in Istanbul, TÃ¼rkiye, on 4-6 December 2024. Participants will be trained in the extraction of SDG data and metadata and its integration into digital products such as the UNdata apps.</w:t>
            </w:r>
          </w:p>
        </w:tc>
        <w:tc>
          <w:tcPr>
            <w:tcW w:w="2400" w:type="dxa"/>
          </w:tcPr>
          <w:p>
            <w:r>
              <w:t xml:space="preserve"/>
            </w:r>
          </w:p>
        </w:tc>
        <w:tc>
          <w:tcPr>
            <w:tcW w:w="2400" w:type="dxa"/>
          </w:tcPr>
          <w:p>
            <w:r>
              <w:t xml:space="preserve"/>
            </w:r>
          </w:p>
        </w:tc>
      </w:tr>
      <w:tr>
        <w:tc>
          <w:tcPr>
            <w:tcW w:w="2400" w:type="dxa"/>
          </w:tcPr>
          <w:p>
            <w:r>
              <w:t xml:space="preserve">5092</w:t>
            </w:r>
          </w:p>
        </w:tc>
        <w:tc>
          <w:tcPr>
            <w:tcW w:w="2400" w:type="dxa"/>
          </w:tcPr>
          <w:p>
            <w:r>
              <w:t xml:space="preserve">Request #5092 ? The Workshop is being organized and hosted by OECD in collaboration with other international agencies, such as UNSD, SESRIC, ESCAP and UNESCO. It is planned to take place in Istanbul, TÃ¼rkiye, on 4-6 December 2024 (3 days). The Workshop will bring together statisticians and IT specialists from various national statistical offices already familiar in the use of SDMX and data modelling as part of their work. Participants will learn to optimise a data model for effective dissemination, enrich it with relevant reference metadata, and establish automated processes for future data updates. The workshop will facilitate the dissemination and reporting of statistical data including the SDGs.</w:t>
            </w:r>
          </w:p>
        </w:tc>
        <w:tc>
          <w:tcPr>
            <w:tcW w:w="2400" w:type="dxa"/>
          </w:tcPr>
          <w:p>
            <w:r>
              <w:t xml:space="preserve">Completed</w:t>
            </w:r>
          </w:p>
        </w:tc>
        <w:tc>
          <w:tcPr>
            <w:tcW w:w="2400" w:type="dxa"/>
          </w:tcPr>
          <w:p>
            <w:r>
              <w:t xml:space="preserve">Statistics Division</w:t>
            </w:r>
          </w:p>
        </w:tc>
        <w:tc>
          <w:tcPr>
            <w:tcW w:w="2400" w:type="dxa"/>
          </w:tcPr>
          <w:p>
            <w:r>
              <w:t xml:space="preserve">04 Oct 2024</w:t>
            </w:r>
          </w:p>
        </w:tc>
        <w:tc>
          <w:tcPr>
            <w:tcW w:w="2400" w:type="dxa"/>
          </w:tcPr>
          <w:p>
            <w:r>
              <w:t xml:space="preserve">04 Dec 2024</w:t>
            </w:r>
          </w:p>
        </w:tc>
        <w:tc>
          <w:tcPr>
            <w:tcW w:w="2400" w:type="dxa"/>
          </w:tcPr>
          <w:p>
            <w:r>
              <w:t xml:space="preserve">06 Dec 2024</w:t>
            </w:r>
          </w:p>
        </w:tc>
        <w:tc>
          <w:tcPr>
            <w:tcW w:w="2400" w:type="dxa"/>
          </w:tcPr>
          <w:p>
            <w:r>
              <w:t xml:space="preserve">Harumi Shibata Salazar | shibata@un.org</w:t>
            </w:r>
          </w:p>
        </w:tc>
        <w:tc>
          <w:tcPr>
            <w:tcW w:w="2400" w:type="dxa"/>
          </w:tcPr>
          <w:p>
            <w:r>
              <w:t xml:space="preserve">The Workshop is being organized and hosted by OECD in collaboration with other international agencies, such as UNSD, SESRIC, ESCAP and UNESCO. It is planned to take place in Istanbul, TÃ¼rkiye, on 4-6 December 2024 (3 days). The Workshop will bring together statisticians and IT specialists from various national statistical offices already familiar in the use of SDMX and data modelling as part of their work. Participants will learn to optimise a data model for effective dissemination, enrich it with relevant reference metadata, and establish automated processes for future data updates. The workshop will facilitate the dissemination and reporting of statistical data including the SDGs.</w:t>
            </w:r>
          </w:p>
        </w:tc>
        <w:tc>
          <w:tcPr>
            <w:tcW w:w="2400" w:type="dxa"/>
          </w:tcPr>
          <w:p>
            <w:r>
              <w:t xml:space="preserve"/>
            </w:r>
          </w:p>
        </w:tc>
        <w:tc>
          <w:tcPr>
            <w:tcW w:w="2400" w:type="dxa"/>
          </w:tcPr>
          <w:p>
            <w:r>
              <w:t xml:space="preserve"/>
            </w:r>
          </w:p>
        </w:tc>
      </w:tr>
      <w:tr>
        <w:tc>
          <w:tcPr>
            <w:tcW w:w="2400" w:type="dxa"/>
          </w:tcPr>
          <w:p>
            <w:r>
              <w:t xml:space="preserve">4699</w:t>
            </w:r>
          </w:p>
        </w:tc>
        <w:tc>
          <w:tcPr>
            <w:tcW w:w="2400" w:type="dxa"/>
          </w:tcPr>
          <w:p>
            <w:r>
              <w:t xml:space="preserve">Request #4699 ? DPIDG has been requested to organize a National Data Governance Baseline Study and a related workshop in line with the project:  "Developing Institutional capacities for Digital data management and cooperation to advance progress towards the SDG?"</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30 Jan 2023</w:t>
            </w:r>
          </w:p>
        </w:tc>
        <w:tc>
          <w:tcPr>
            <w:tcW w:w="2400" w:type="dxa"/>
          </w:tcPr>
          <w:p>
            <w:r>
              <w:t xml:space="preserve">30 Jan 2023</w:t>
            </w:r>
          </w:p>
        </w:tc>
        <w:tc>
          <w:tcPr>
            <w:tcW w:w="2400" w:type="dxa"/>
          </w:tcPr>
          <w:p>
            <w:r>
              <w:t xml:space="preserve">31 May 2023</w:t>
            </w:r>
          </w:p>
        </w:tc>
        <w:tc>
          <w:tcPr>
            <w:tcW w:w="2400" w:type="dxa"/>
          </w:tcPr>
          <w:p>
            <w:r>
              <w:t xml:space="preserve">Dr.Thavisak Manodham | kwok@un.org</w:t>
            </w:r>
          </w:p>
        </w:tc>
        <w:tc>
          <w:tcPr>
            <w:tcW w:w="2400" w:type="dxa"/>
          </w:tcPr>
          <w:p>
            <w:r>
              <w:t xml:space="preserve">DPIDG has been requested to organize a National Data Governance Baseline Study and a related workshop in line with the project:  "Developing Institutional capacities for Digital data management and cooperation to advance progress towards the SDG?"</w:t>
            </w:r>
          </w:p>
        </w:tc>
        <w:tc>
          <w:tcPr>
            <w:tcW w:w="2400" w:type="dxa"/>
          </w:tcPr>
          <w:p>
            <w:r>
              <w:t xml:space="preserve"/>
            </w:r>
          </w:p>
        </w:tc>
        <w:tc>
          <w:tcPr>
            <w:tcW w:w="2400" w:type="dxa"/>
          </w:tcPr>
          <w:p>
            <w:r>
              <w:t xml:space="preserve"/>
            </w:r>
          </w:p>
        </w:tc>
      </w:tr>
      <w:tr>
        <w:tc>
          <w:tcPr>
            <w:tcW w:w="2400" w:type="dxa"/>
          </w:tcPr>
          <w:p>
            <w:r>
              <w:t xml:space="preserve">4701</w:t>
            </w:r>
          </w:p>
        </w:tc>
        <w:tc>
          <w:tcPr>
            <w:tcW w:w="2400" w:type="dxa"/>
          </w:tcPr>
          <w:p>
            <w:r>
              <w:t xml:space="preserve">Request #4701 ? The Ministry of Post and Telecommunication of Cambodia request DPIDG to have National Data Governance Baseline Study and a related workshop.</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29 Nov 2022</w:t>
            </w:r>
          </w:p>
        </w:tc>
        <w:tc>
          <w:tcPr>
            <w:tcW w:w="2400" w:type="dxa"/>
          </w:tcPr>
          <w:p>
            <w:r>
              <w:t xml:space="preserve">01 Nov 2022</w:t>
            </w:r>
          </w:p>
        </w:tc>
        <w:tc>
          <w:tcPr>
            <w:tcW w:w="2400" w:type="dxa"/>
          </w:tcPr>
          <w:p>
            <w:r>
              <w:t xml:space="preserve">31 May 2023</w:t>
            </w:r>
          </w:p>
        </w:tc>
        <w:tc>
          <w:tcPr>
            <w:tcW w:w="2400" w:type="dxa"/>
          </w:tcPr>
          <w:p>
            <w:r>
              <w:t xml:space="preserve">H.E. SOK Puthyvuth | kwok@un.org</w:t>
            </w:r>
          </w:p>
        </w:tc>
        <w:tc>
          <w:tcPr>
            <w:tcW w:w="2400" w:type="dxa"/>
          </w:tcPr>
          <w:p>
            <w:r>
              <w:t xml:space="preserve">The Ministry of Post and Telecommunication of Cambodia request DPIDG to have National Data Governance Baseline Study and a related workshop.</w:t>
            </w:r>
          </w:p>
        </w:tc>
        <w:tc>
          <w:tcPr>
            <w:tcW w:w="2400" w:type="dxa"/>
          </w:tcPr>
          <w:p>
            <w:r>
              <w:t xml:space="preserve"/>
            </w:r>
          </w:p>
        </w:tc>
        <w:tc>
          <w:tcPr>
            <w:tcW w:w="2400" w:type="dxa"/>
          </w:tcPr>
          <w:p>
            <w:r>
              <w:t xml:space="preserve"/>
            </w:r>
          </w:p>
        </w:tc>
      </w:tr>
      <w:tr>
        <w:tc>
          <w:tcPr>
            <w:tcW w:w="2400" w:type="dxa"/>
          </w:tcPr>
          <w:p>
            <w:r>
              <w:t xml:space="preserve">4705</w:t>
            </w:r>
          </w:p>
        </w:tc>
        <w:tc>
          <w:tcPr>
            <w:tcW w:w="2400" w:type="dxa"/>
          </w:tcPr>
          <w:p>
            <w:r>
              <w:t xml:space="preserve">Request #4705 ? DPIDG has been requested by the Ministry of the Interior, Cambodia for support of capacity development of trainers, data collection establishments and peer-to-peer learning through comparative research on SDGs.   UNPOG</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15 Feb 2023</w:t>
            </w:r>
          </w:p>
        </w:tc>
        <w:tc>
          <w:tcPr>
            <w:tcW w:w="2400" w:type="dxa"/>
          </w:tcPr>
          <w:p>
            <w:r>
              <w:t xml:space="preserve"/>
            </w:r>
          </w:p>
        </w:tc>
        <w:tc>
          <w:tcPr>
            <w:tcW w:w="2400" w:type="dxa"/>
          </w:tcPr>
          <w:p>
            <w:r>
              <w:t xml:space="preserve"/>
            </w:r>
          </w:p>
        </w:tc>
        <w:tc>
          <w:tcPr>
            <w:tcW w:w="2400" w:type="dxa"/>
          </w:tcPr>
          <w:p>
            <w:r>
              <w:t xml:space="preserve">Mr. Lour Ramin | poeumoniroath@gmail.com</w:t>
            </w:r>
          </w:p>
        </w:tc>
        <w:tc>
          <w:tcPr>
            <w:tcW w:w="2400" w:type="dxa"/>
          </w:tcPr>
          <w:p>
            <w:r>
              <w:t xml:space="preserve">DPIDG has been requested by the Ministry of the Interior, Cambodia for support of capacity development of trainers, data collection establishments and peer-to-peer learning through comparative research on SDGs.   UNPOG</w:t>
            </w:r>
          </w:p>
        </w:tc>
        <w:tc>
          <w:tcPr>
            <w:tcW w:w="2400" w:type="dxa"/>
          </w:tcPr>
          <w:p>
            <w:r>
              <w:t xml:space="preserve"/>
            </w:r>
          </w:p>
        </w:tc>
        <w:tc>
          <w:tcPr>
            <w:tcW w:w="2400" w:type="dxa"/>
          </w:tcPr>
          <w:p>
            <w:r>
              <w:t xml:space="preserve"/>
            </w:r>
          </w:p>
        </w:tc>
      </w:tr>
      <w:tr>
        <w:tc>
          <w:tcPr>
            <w:tcW w:w="2400" w:type="dxa"/>
          </w:tcPr>
          <w:p>
            <w:r>
              <w:t xml:space="preserve">3918</w:t>
            </w:r>
          </w:p>
        </w:tc>
        <w:tc>
          <w:tcPr>
            <w:tcW w:w="2400" w:type="dxa"/>
          </w:tcPr>
          <w:p>
            <w:r>
              <w:t xml:space="preserve">Request #3918 ? DPIDG was requested by Mr. SO Munyraksa, Principal, National School of Local Administration (NASLA) / Director, Training Department, General Department of Administration, Ministry of Interior, Cambodia, to conduct a training of trainers on effective national to local governance based on the curriculum toolkits for local government officials.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07 Feb 2021</w:t>
            </w:r>
          </w:p>
        </w:tc>
        <w:tc>
          <w:tcPr>
            <w:tcW w:w="2400" w:type="dxa"/>
          </w:tcPr>
          <w:p>
            <w:r>
              <w:t xml:space="preserve">10 May 2022</w:t>
            </w:r>
          </w:p>
        </w:tc>
        <w:tc>
          <w:tcPr>
            <w:tcW w:w="2400" w:type="dxa"/>
          </w:tcPr>
          <w:p>
            <w:r>
              <w:t xml:space="preserve">17 May 2022</w:t>
            </w:r>
          </w:p>
        </w:tc>
        <w:tc>
          <w:tcPr>
            <w:tcW w:w="2400" w:type="dxa"/>
          </w:tcPr>
          <w:p>
            <w:r>
              <w:t xml:space="preserve">Mr. SO Munyraksa | somunyraksa@gmail.com</w:t>
            </w:r>
          </w:p>
        </w:tc>
        <w:tc>
          <w:tcPr>
            <w:tcW w:w="2400" w:type="dxa"/>
          </w:tcPr>
          <w:p>
            <w:r>
              <w:t xml:space="preserve">DPIDG was requested by Mr. SO Munyraksa, Principal, National School of Local Administration (NASLA) / Director, Training Department, General Department of Administration, Ministry of Interior, Cambodia, to conduct a training of trainers on effective national to local governance based on the curriculum toolkits for local government officials.</w:t>
            </w:r>
          </w:p>
        </w:tc>
        <w:tc>
          <w:tcPr>
            <w:tcW w:w="2400" w:type="dxa"/>
          </w:tcPr>
          <w:p>
            <w:r>
              <w:t xml:space="preserve"/>
            </w:r>
          </w:p>
        </w:tc>
        <w:tc>
          <w:tcPr>
            <w:tcW w:w="2400" w:type="dxa"/>
          </w:tcPr>
          <w:p>
            <w:r>
              <w:t xml:space="preserve"/>
            </w:r>
          </w:p>
        </w:tc>
      </w:tr>
      <w:tr>
        <w:tc>
          <w:tcPr>
            <w:tcW w:w="2400" w:type="dxa"/>
          </w:tcPr>
          <w:p>
            <w:r>
              <w:t xml:space="preserve">3563</w:t>
            </w:r>
          </w:p>
        </w:tc>
        <w:tc>
          <w:tcPr>
            <w:tcW w:w="2400" w:type="dxa"/>
          </w:tcPr>
          <w:p>
            <w:r>
              <w:t xml:space="preserve">Request #3563 ? engaging a broad range of stakeholders, including the government, the UN country team, academia, private sector, and civil society, to better understand emerging trends, challenges and opportunities of building forward better to untangle a complex web of multi-stakeholder partnerships and identify centers of activity for emerging hubs of support</w:t>
            </w:r>
          </w:p>
        </w:tc>
        <w:tc>
          <w:tcPr>
            <w:tcW w:w="2400" w:type="dxa"/>
          </w:tcPr>
          <w:p>
            <w:r>
              <w:t xml:space="preserve">Completed</w:t>
            </w:r>
          </w:p>
        </w:tc>
        <w:tc>
          <w:tcPr>
            <w:tcW w:w="2400" w:type="dxa"/>
          </w:tcPr>
          <w:p>
            <w:r>
              <w:t xml:space="preserve">Division for Sustainable Development Goals</w:t>
            </w:r>
          </w:p>
        </w:tc>
        <w:tc>
          <w:tcPr>
            <w:tcW w:w="2400" w:type="dxa"/>
          </w:tcPr>
          <w:p>
            <w:r>
              <w:t xml:space="preserve">06 Apr 2021</w:t>
            </w:r>
          </w:p>
        </w:tc>
        <w:tc>
          <w:tcPr>
            <w:tcW w:w="2400" w:type="dxa"/>
          </w:tcPr>
          <w:p>
            <w:r>
              <w:t xml:space="preserve">01 Sept 2021</w:t>
            </w:r>
          </w:p>
        </w:tc>
        <w:tc>
          <w:tcPr>
            <w:tcW w:w="2400" w:type="dxa"/>
          </w:tcPr>
          <w:p>
            <w:r>
              <w:t xml:space="preserve">01 Jul 2022</w:t>
            </w:r>
          </w:p>
        </w:tc>
        <w:tc>
          <w:tcPr>
            <w:tcW w:w="2400" w:type="dxa"/>
          </w:tcPr>
          <w:p>
            <w:r>
              <w:t xml:space="preserve">Ifoda Abdurazakova | abdurazakova@un.org</w:t>
            </w:r>
          </w:p>
        </w:tc>
        <w:tc>
          <w:tcPr>
            <w:tcW w:w="2400" w:type="dxa"/>
          </w:tcPr>
          <w:p>
            <w:r>
              <w:t xml:space="preserve">engaging a broad range of stakeholders, including the government, the UN country team, academia, private sector, and civil society, to better understand emerging trends, challenges and opportunities of building forward better to untangle a complex web of multi-stakeholder partnerships and identify centers of activity for emerging hubs of support</w:t>
            </w:r>
          </w:p>
        </w:tc>
        <w:tc>
          <w:tcPr>
            <w:tcW w:w="2400" w:type="dxa"/>
          </w:tcPr>
          <w:p>
            <w:r>
              <w:t xml:space="preserve"/>
            </w:r>
          </w:p>
        </w:tc>
        <w:tc>
          <w:tcPr>
            <w:tcW w:w="2400" w:type="dxa"/>
          </w:tcPr>
          <w:p>
            <w:r>
              <w:t xml:space="preserve"/>
            </w:r>
          </w:p>
        </w:tc>
      </w:tr>
      <w:tr>
        <w:tc>
          <w:tcPr>
            <w:tcW w:w="2400" w:type="dxa"/>
          </w:tcPr>
          <w:p>
            <w:r>
              <w:t xml:space="preserve">3526</w:t>
            </w:r>
          </w:p>
        </w:tc>
        <w:tc>
          <w:tcPr>
            <w:tcW w:w="2400" w:type="dxa"/>
          </w:tcPr>
          <w:p>
            <w:r>
              <w:t xml:space="preserve">Request #3526 ? The governments of these eight countries expressed interest in participating in a potential project on MSMEs. The Government of Zimbabwe requested to be added to the list of target countries. Request number 3959 refers.</w:t>
            </w:r>
          </w:p>
        </w:tc>
        <w:tc>
          <w:tcPr>
            <w:tcW w:w="2400" w:type="dxa"/>
          </w:tcPr>
          <w:p>
            <w:r>
              <w:t xml:space="preserve">Completed</w:t>
            </w:r>
          </w:p>
        </w:tc>
        <w:tc>
          <w:tcPr>
            <w:tcW w:w="2400" w:type="dxa"/>
          </w:tcPr>
          <w:p>
            <w:r>
              <w:t xml:space="preserve">Division for Sustainable Development Goals</w:t>
            </w:r>
          </w:p>
        </w:tc>
        <w:tc>
          <w:tcPr>
            <w:tcW w:w="2400" w:type="dxa"/>
          </w:tcPr>
          <w:p>
            <w:r>
              <w:t xml:space="preserve">01 Feb 2021</w:t>
            </w:r>
          </w:p>
        </w:tc>
        <w:tc>
          <w:tcPr>
            <w:tcW w:w="2400" w:type="dxa"/>
          </w:tcPr>
          <w:p>
            <w:r>
              <w:t xml:space="preserve">01 Jan 2022</w:t>
            </w:r>
          </w:p>
        </w:tc>
        <w:tc>
          <w:tcPr>
            <w:tcW w:w="2400" w:type="dxa"/>
          </w:tcPr>
          <w:p>
            <w:r>
              <w:t xml:space="preserve">31 Dec 2025</w:t>
            </w:r>
          </w:p>
        </w:tc>
        <w:tc>
          <w:tcPr>
            <w:tcW w:w="2400" w:type="dxa"/>
          </w:tcPr>
          <w:p>
            <w:r>
              <w:t xml:space="preserve">various | var@var.var</w:t>
            </w:r>
          </w:p>
        </w:tc>
        <w:tc>
          <w:tcPr>
            <w:tcW w:w="2400" w:type="dxa"/>
          </w:tcPr>
          <w:p>
            <w:r>
              <w:t xml:space="preserve">The governments of these eight countries expressed interest in participating in a potential project on MSMEs. The Government of Zimbabwe requested to be added to the list of target countries. Request number 3959 refers.</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3465</w:t>
            </w:r>
          </w:p>
        </w:tc>
        <w:tc>
          <w:tcPr>
            <w:tcW w:w="2400" w:type="dxa"/>
          </w:tcPr>
          <w:p>
            <w:r>
              <w:t xml:space="preserve">Request #3465 ? Macroeconomic modelling tools in analyzing impacts of BRI on SDGs</w:t>
            </w:r>
          </w:p>
        </w:tc>
        <w:tc>
          <w:tcPr>
            <w:tcW w:w="2400" w:type="dxa"/>
          </w:tcPr>
          <w:p>
            <w:r>
              <w:t xml:space="preserve">Completed</w:t>
            </w:r>
          </w:p>
        </w:tc>
        <w:tc>
          <w:tcPr>
            <w:tcW w:w="2400" w:type="dxa"/>
          </w:tcPr>
          <w:p>
            <w:r>
              <w:t xml:space="preserve">Economic Analysis and Policy Division</w:t>
            </w:r>
          </w:p>
        </w:tc>
        <w:tc>
          <w:tcPr>
            <w:tcW w:w="2400" w:type="dxa"/>
          </w:tcPr>
          <w:p>
            <w:r>
              <w:t xml:space="preserve">10 Dec 2018</w:t>
            </w:r>
          </w:p>
        </w:tc>
        <w:tc>
          <w:tcPr>
            <w:tcW w:w="2400" w:type="dxa"/>
          </w:tcPr>
          <w:p>
            <w:r>
              <w:t xml:space="preserve"/>
            </w:r>
          </w:p>
        </w:tc>
        <w:tc>
          <w:tcPr>
            <w:tcW w:w="2400" w:type="dxa"/>
          </w:tcPr>
          <w:p>
            <w:r>
              <w:t xml:space="preserve">31 Dec 2021</w:t>
            </w:r>
          </w:p>
        </w:tc>
        <w:tc>
          <w:tcPr>
            <w:tcW w:w="2400" w:type="dxa"/>
          </w:tcPr>
          <w:p>
            <w:r>
              <w:t xml:space="preserve">Namsuk Kim | htoos@un.org</w:t>
            </w:r>
          </w:p>
        </w:tc>
        <w:tc>
          <w:tcPr>
            <w:tcW w:w="2400" w:type="dxa"/>
          </w:tcPr>
          <w:p>
            <w:r>
              <w:t xml:space="preserve">Macroeconomic modelling tools in analyzing impacts of BRI on SDGs</w:t>
            </w:r>
          </w:p>
        </w:tc>
        <w:tc>
          <w:tcPr>
            <w:tcW w:w="2400" w:type="dxa"/>
          </w:tcPr>
          <w:p>
            <w:r>
              <w:t xml:space="preserve"/>
            </w:r>
          </w:p>
        </w:tc>
        <w:tc>
          <w:tcPr>
            <w:tcW w:w="2400" w:type="dxa"/>
          </w:tcPr>
          <w:p>
            <w:r>
              <w:t xml:space="preserve"/>
            </w:r>
          </w:p>
        </w:tc>
      </w:tr>
      <w:tr>
        <w:tc>
          <w:tcPr>
            <w:tcW w:w="2400" w:type="dxa"/>
          </w:tcPr>
          <w:p>
            <w:r>
              <w:t xml:space="preserve">3432</w:t>
            </w:r>
          </w:p>
        </w:tc>
        <w:tc>
          <w:tcPr>
            <w:tcW w:w="2400" w:type="dxa"/>
          </w:tcPr>
          <w:p>
            <w:r>
              <w:t xml:space="preserve">Request #3432 ? Joint DESA-ESCAP initiative in support of the Madrid International Plan of Action on Ageing (MIPAA) and the regional outcome document of the Third Review and Appraisal of the Madrid International Plan of Action on Ageing.    Held training workshop on forecasting the national economic and fiscal impacts of population ageing.</w:t>
            </w:r>
          </w:p>
        </w:tc>
        <w:tc>
          <w:tcPr>
            <w:tcW w:w="2400" w:type="dxa"/>
          </w:tcPr>
          <w:p>
            <w:r>
              <w:t xml:space="preserve">Completed</w:t>
            </w:r>
          </w:p>
        </w:tc>
        <w:tc>
          <w:tcPr>
            <w:tcW w:w="2400" w:type="dxa"/>
          </w:tcPr>
          <w:p>
            <w:r>
              <w:t xml:space="preserve">Population Division</w:t>
            </w:r>
          </w:p>
        </w:tc>
        <w:tc>
          <w:tcPr>
            <w:tcW w:w="2400" w:type="dxa"/>
          </w:tcPr>
          <w:p>
            <w:r>
              <w:t xml:space="preserve">07 Jan 2019</w:t>
            </w:r>
          </w:p>
        </w:tc>
        <w:tc>
          <w:tcPr>
            <w:tcW w:w="2400" w:type="dxa"/>
          </w:tcPr>
          <w:p>
            <w:r>
              <w:t xml:space="preserve">24 Jun 2019</w:t>
            </w:r>
          </w:p>
        </w:tc>
        <w:tc>
          <w:tcPr>
            <w:tcW w:w="2400" w:type="dxa"/>
          </w:tcPr>
          <w:p>
            <w:r>
              <w:t xml:space="preserve">27 Jun 2019</w:t>
            </w:r>
          </w:p>
        </w:tc>
        <w:tc>
          <w:tcPr>
            <w:tcW w:w="2400" w:type="dxa"/>
          </w:tcPr>
          <w:p>
            <w:r>
              <w:t xml:space="preserve">Ms. Sabine Henning | hennings@un.org</w:t>
            </w:r>
          </w:p>
        </w:tc>
        <w:tc>
          <w:tcPr>
            <w:tcW w:w="2400" w:type="dxa"/>
          </w:tcPr>
          <w:p>
            <w:r>
              <w:t xml:space="preserve">Joint DESA-ESCAP initiative in support of the Madrid International Plan of Action on Ageing (MIPAA) and the regional outcome document of the Third Review and Appraisal of the Madrid International Plan of Action on Ageing.    Held training workshop on forecasting the national economic and fiscal impacts of population ageing.</w:t>
            </w:r>
          </w:p>
        </w:tc>
        <w:tc>
          <w:tcPr>
            <w:tcW w:w="2400" w:type="dxa"/>
          </w:tcPr>
          <w:p>
            <w:r>
              <w:t xml:space="preserve"/>
            </w:r>
          </w:p>
        </w:tc>
        <w:tc>
          <w:tcPr>
            <w:tcW w:w="2400" w:type="dxa"/>
          </w:tcPr>
          <w:p>
            <w:r>
              <w:t xml:space="preserve"/>
            </w:r>
          </w:p>
        </w:tc>
      </w:tr>
      <w:tr>
        <w:tc>
          <w:tcPr>
            <w:tcW w:w="2400" w:type="dxa"/>
          </w:tcPr>
          <w:p>
            <w:r>
              <w:t xml:space="preserve">2618</w:t>
            </w:r>
          </w:p>
        </w:tc>
        <w:tc>
          <w:tcPr>
            <w:tcW w:w="2400" w:type="dxa"/>
          </w:tcPr>
          <w:p>
            <w:r>
              <w:t xml:space="preserve">Request #2618 ? DPIDG was requested by the General Directorate of Planning, Ministry of Planning of the Government of Cambodia to provide support in enhancing capacities for effective institutional coordination for SDG implementation (monitoring and evaluation).</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01 Feb 2017</w:t>
            </w:r>
          </w:p>
        </w:tc>
        <w:tc>
          <w:tcPr>
            <w:tcW w:w="2400" w:type="dxa"/>
          </w:tcPr>
          <w:p>
            <w:r>
              <w:t xml:space="preserve"/>
            </w:r>
          </w:p>
        </w:tc>
        <w:tc>
          <w:tcPr>
            <w:tcW w:w="2400" w:type="dxa"/>
          </w:tcPr>
          <w:p>
            <w:r>
              <w:t xml:space="preserve"/>
            </w:r>
          </w:p>
        </w:tc>
        <w:tc>
          <w:tcPr>
            <w:tcW w:w="2400" w:type="dxa"/>
          </w:tcPr>
          <w:p>
            <w:r>
              <w:t xml:space="preserve">na | na@na</w:t>
            </w:r>
          </w:p>
        </w:tc>
        <w:tc>
          <w:tcPr>
            <w:tcW w:w="2400" w:type="dxa"/>
          </w:tcPr>
          <w:p>
            <w:r>
              <w:t xml:space="preserve">DPIDG was requested by the General Directorate of Planning, Ministry of Planning of the Government of Cambodia to provide support in enhancing capacities for effective institutional coordination for SDG implementation (monitoring and evaluation).</w:t>
            </w:r>
          </w:p>
        </w:tc>
        <w:tc>
          <w:tcPr>
            <w:tcW w:w="2400" w:type="dxa"/>
          </w:tcPr>
          <w:p>
            <w:r>
              <w:t xml:space="preserve"/>
            </w:r>
          </w:p>
        </w:tc>
        <w:tc>
          <w:tcPr>
            <w:tcW w:w="2400" w:type="dxa"/>
          </w:tcPr>
          <w:p>
            <w:r>
              <w:t xml:space="preserve"/>
            </w:r>
          </w:p>
        </w:tc>
      </w:tr>
      <w:tr>
        <w:tc>
          <w:tcPr>
            <w:tcW w:w="2400" w:type="dxa"/>
          </w:tcPr>
          <w:p>
            <w:r>
              <w:t xml:space="preserve">5573</w:t>
            </w:r>
          </w:p>
        </w:tc>
        <w:tc>
          <w:tcPr>
            <w:tcW w:w="2400" w:type="dxa"/>
          </w:tcPr>
          <w:p>
            <w:r>
              <w:t xml:space="preserve">Request #5573 ? The SDMx Experts workshop is a biennial event that brings together practitioners of the Standard for Statistical Data and Metadata (SDMx), who share knowledge and experience, learn about latest developments and discuss common challenges and their resolutions in the area of automated data reporting and dissemination. The event is jointly organized by the eight SDMx Sponsor Agencies: BIS, ECB, Eurostat, ILO, IMF, OECD, UNSD, and the World Bank. The event is hosted by OECD, TurkStat and Central Bank of the Republic of TÃ¼rkiye.  / The 13th SDMx Experts Workshop will take place in Ankara, TÃ¼rkiye, from 30 Nov â€“ 4 Dec 2026. The participants include representatives of National Statistical Offices, Central Banks, international organizations, academia, and the private sector from across the globe.  / The Experts Workshop will feature a 4-day plenary and 1-day capacity building session. The plenary will focus on knowledge and experience sharing. The capacity-building session will focus on advanced and emerging topics including integration with Artificial Intelligence; advanced data modeling, validation, and transformation; automated data pipelines, and related topics. / A total of up to 100 participants are expected to attend the workshop, of whom 6 are to be funded by DESA.</w:t>
            </w:r>
          </w:p>
        </w:tc>
        <w:tc>
          <w:tcPr>
            <w:tcW w:w="2400" w:type="dxa"/>
          </w:tcPr>
          <w:p>
            <w:r>
              <w:t xml:space="preserve">Under consideration</w:t>
            </w:r>
          </w:p>
        </w:tc>
        <w:tc>
          <w:tcPr>
            <w:tcW w:w="2400" w:type="dxa"/>
          </w:tcPr>
          <w:p>
            <w:r>
              <w:t xml:space="preserve">Statistics Division</w:t>
            </w:r>
          </w:p>
        </w:tc>
        <w:tc>
          <w:tcPr>
            <w:tcW w:w="2400" w:type="dxa"/>
          </w:tcPr>
          <w:p>
            <w:r>
              <w:t xml:space="preserve">27 Aug 2026</w:t>
            </w:r>
          </w:p>
        </w:tc>
        <w:tc>
          <w:tcPr>
            <w:tcW w:w="2400" w:type="dxa"/>
          </w:tcPr>
          <w:p>
            <w:r>
              <w:t xml:space="preserve">30 Nov 2026</w:t>
            </w:r>
          </w:p>
        </w:tc>
        <w:tc>
          <w:tcPr>
            <w:tcW w:w="2400" w:type="dxa"/>
          </w:tcPr>
          <w:p>
            <w:r>
              <w:t xml:space="preserve">04 Dec 2026</w:t>
            </w:r>
          </w:p>
        </w:tc>
        <w:tc>
          <w:tcPr>
            <w:tcW w:w="2400" w:type="dxa"/>
          </w:tcPr>
          <w:p>
            <w:r>
              <w:t xml:space="preserve">Abdulla Gozalov | gozalov@un.org</w:t>
            </w:r>
          </w:p>
        </w:tc>
        <w:tc>
          <w:tcPr>
            <w:tcW w:w="2400" w:type="dxa"/>
          </w:tcPr>
          <w:p>
            <w:r>
              <w:t xml:space="preserve">The SDMx Experts workshop is a biennial event that brings together practitioners of the Standard for Statistical Data and Metadata (SDMx), who share knowledge and experience, learn about latest developments and discuss common challenges and their resolutions in the area of automated data reporting and dissemination. The event is jointly organized by the eight SDMx Sponsor Agencies: BIS, ECB, Eurostat, ILO, IMF, OECD, UNSD, and the World Bank. The event is hosted by OECD, TurkStat and Central Bank of the Republic of TÃ¼rkiye.  / The 13th SDMx Experts Workshop will take place in Ankara, TÃ¼rkiye, from 30 Nov â€“ 4 Dec 2026. The participants include representatives of National Statistical Offices, Central Banks, international organizations, academia, and the private sector from across the globe.  / The Experts Workshop will feature a 4-day plenary and 1-day capacity building session. The plenary will focus on knowledge and experience sharing. The capacity-building session will focus on advanced and emerging topics including integration with Artificial Intelligence; advanced data modeling, validation, and transformation; automated data pipelines, and related topics. / A total of up to 100 participants are expected to attend the workshop, of whom 6 are to be funded by DESA.</w:t>
            </w:r>
          </w:p>
        </w:tc>
        <w:tc>
          <w:tcPr>
            <w:tcW w:w="2400" w:type="dxa"/>
          </w:tcPr>
          <w:p>
            <w:r>
              <w:t xml:space="preserve"/>
            </w:r>
          </w:p>
        </w:tc>
        <w:tc>
          <w:tcPr>
            <w:tcW w:w="2400" w:type="dxa"/>
          </w:tcPr>
          <w:p>
            <w:r>
              <w:t xml:space="preserve"/>
            </w:r>
          </w:p>
        </w:tc>
      </w:tr>
      <w:tr>
        <w:tc>
          <w:tcPr>
            <w:tcW w:w="2400" w:type="dxa"/>
          </w:tcPr>
          <w:p>
            <w:r>
              <w:t xml:space="preserve">5070</w:t>
            </w:r>
          </w:p>
        </w:tc>
        <w:tc>
          <w:tcPr>
            <w:tcW w:w="2400" w:type="dxa"/>
          </w:tcPr>
          <w:p>
            <w:r>
              <w:t xml:space="preserve">Request #5070 ? The tenth meeting of the EGES encouraged countries to invest through their national statistical systems in the development of climate change statistics, by designing special surveys or other data collection tools, and to include climate and environment-related questions in the PHC, agriculture censuses, household surveys (household income), censuses/surveys of economic activities, etc.  UNSD is offering support in this area, by reviewing the experiences from countries who have advanced on collected climate change statistics via censuses and surveys (UK, Netherlands, Nepal, Tanzania); preparing a draft core set of suitable questions and assisting/advising countries which are currently preparing their own climate change surveys. The interest and demand for such support is growing, e.g. Uganda, Peru, Cameroon, Suriname and others are planning or already developing climate change surveys and will benefit from capacity development support along with Uganda.</w:t>
            </w:r>
          </w:p>
        </w:tc>
        <w:tc>
          <w:tcPr>
            <w:tcW w:w="2400" w:type="dxa"/>
          </w:tcPr>
          <w:p>
            <w:r>
              <w:t xml:space="preserve">Under consideration</w:t>
            </w:r>
          </w:p>
        </w:tc>
        <w:tc>
          <w:tcPr>
            <w:tcW w:w="2400" w:type="dxa"/>
          </w:tcPr>
          <w:p>
            <w:r>
              <w:t xml:space="preserve">Statistics Division</w:t>
            </w:r>
          </w:p>
        </w:tc>
        <w:tc>
          <w:tcPr>
            <w:tcW w:w="2400" w:type="dxa"/>
          </w:tcPr>
          <w:p>
            <w:r>
              <w:t xml:space="preserve">17 Sept 2024</w:t>
            </w:r>
          </w:p>
        </w:tc>
        <w:tc>
          <w:tcPr>
            <w:tcW w:w="2400" w:type="dxa"/>
          </w:tcPr>
          <w:p>
            <w:r>
              <w:t xml:space="preserve"/>
            </w:r>
          </w:p>
        </w:tc>
        <w:tc>
          <w:tcPr>
            <w:tcW w:w="2400" w:type="dxa"/>
          </w:tcPr>
          <w:p>
            <w:r>
              <w:t xml:space="preserve"/>
            </w:r>
          </w:p>
        </w:tc>
        <w:tc>
          <w:tcPr>
            <w:tcW w:w="2400" w:type="dxa"/>
          </w:tcPr>
          <w:p>
            <w:r>
              <w:t xml:space="preserve">Keith Ahumuza | keith.ahumuza@ubos.org</w:t>
            </w:r>
          </w:p>
        </w:tc>
        <w:tc>
          <w:tcPr>
            <w:tcW w:w="2400" w:type="dxa"/>
          </w:tcPr>
          <w:p>
            <w:r>
              <w:t xml:space="preserve">The tenth meeting of the EGES encouraged countries to invest through their national statistical systems in the development of climate change statistics, by designing special surveys or other data collection tools, and to include climate and environment-related questions in the PHC, agriculture censuses, household surveys (household income), censuses/surveys of economic activities, etc.  UNSD is offering support in this area, by reviewing the experiences from countries who have advanced on collected climate change statistics via censuses and surveys (UK, Netherlands, Nepal, Tanzania); preparing a draft core set of suitable questions and assisting/advising countries which are currently preparing their own climate change surveys. The interest and demand for such support is growing, e.g. Uganda, Peru, Cameroon, Suriname and others are planning or already developing climate change surveys and will benefit from capacity development support along with Uganda.</w:t>
            </w:r>
          </w:p>
        </w:tc>
        <w:tc>
          <w:tcPr>
            <w:tcW w:w="2400" w:type="dxa"/>
          </w:tcPr>
          <w:p>
            <w:r>
              <w:t xml:space="preserve"/>
            </w:r>
          </w:p>
        </w:tc>
        <w:tc>
          <w:tcPr>
            <w:tcW w:w="2400" w:type="dxa"/>
          </w:tcPr>
          <w:p>
            <w:r>
              <w:t xml:space="preserve"/>
            </w:r>
          </w:p>
        </w:tc>
      </w:tr>
      <w:tr>
        <w:tc>
          <w:tcPr>
            <w:tcW w:w="2400" w:type="dxa"/>
          </w:tcPr>
          <w:p>
            <w:r>
              <w:t xml:space="preserve">4996</w:t>
            </w:r>
          </w:p>
        </w:tc>
        <w:tc>
          <w:tcPr>
            <w:tcW w:w="2400" w:type="dxa"/>
          </w:tcPr>
          <w:p>
            <w:r>
              <w:t xml:space="preserve">Request #4996 ? Following the presentation of STAT (see notes above) at the UN Statistical Commission in 2024, a number of countries have contacted UNSD and other GIST members as they want to implement STAT in their countries (all those listed in this demand proposal). Several of these do need support to implement STAT. Other GIST members are looking at supporting some of the countries, and UNSD is hoping to support a selected number of African countries that have requested the support. Attached are a few requests that have been formalized in writing.</w:t>
            </w:r>
          </w:p>
        </w:tc>
        <w:tc>
          <w:tcPr>
            <w:tcW w:w="2400" w:type="dxa"/>
          </w:tcPr>
          <w:p>
            <w:r>
              <w:t xml:space="preserve">Under consideration</w:t>
            </w:r>
          </w:p>
        </w:tc>
        <w:tc>
          <w:tcPr>
            <w:tcW w:w="2400" w:type="dxa"/>
          </w:tcPr>
          <w:p>
            <w:r>
              <w:t xml:space="preserve">Statistics Division</w:t>
            </w:r>
          </w:p>
        </w:tc>
        <w:tc>
          <w:tcPr>
            <w:tcW w:w="2400" w:type="dxa"/>
          </w:tcPr>
          <w:p>
            <w:r>
              <w:t xml:space="preserve">07 Jun 2024</w:t>
            </w:r>
          </w:p>
        </w:tc>
        <w:tc>
          <w:tcPr>
            <w:tcW w:w="2400" w:type="dxa"/>
          </w:tcPr>
          <w:p>
            <w:r>
              <w:t xml:space="preserve">01 Jul 2024</w:t>
            </w:r>
          </w:p>
        </w:tc>
        <w:tc>
          <w:tcPr>
            <w:tcW w:w="2400" w:type="dxa"/>
          </w:tcPr>
          <w:p>
            <w:r>
              <w:t xml:space="preserve">31 Dec 2024</w:t>
            </w:r>
          </w:p>
        </w:tc>
        <w:tc>
          <w:tcPr>
            <w:tcW w:w="2400" w:type="dxa"/>
          </w:tcPr>
          <w:p>
            <w:r>
              <w:t xml:space="preserve">Odilon Isaie Gheahnjim | odilon.gheahnjim@ins-camreoun.cm</w:t>
            </w:r>
          </w:p>
        </w:tc>
        <w:tc>
          <w:tcPr>
            <w:tcW w:w="2400" w:type="dxa"/>
          </w:tcPr>
          <w:p>
            <w:r>
              <w:t xml:space="preserve">Following the presentation of STAT (see notes above) at the UN Statistical Commission in 2024, a number of countries have contacted UNSD and other GIST members as they want to implement STAT in their countries (all those listed in this demand proposal). Several of these do need support to implement STAT. Other GIST members are looking at supporting some of the countries, and UNSD is hoping to support a selected number of African countries that have requested the support. Attached are a few requests that have been formalized in writing.</w:t>
            </w:r>
          </w:p>
        </w:tc>
        <w:tc>
          <w:tcPr>
            <w:tcW w:w="2400" w:type="dxa"/>
          </w:tcPr>
          <w:p>
            <w:r>
              <w:t xml:space="preserve"/>
            </w:r>
          </w:p>
        </w:tc>
        <w:tc>
          <w:tcPr>
            <w:tcW w:w="2400" w:type="dxa"/>
          </w:tcPr>
          <w:p>
            <w:r>
              <w:t xml:space="preserve"/>
            </w:r>
          </w:p>
        </w:tc>
      </w:tr>
      <w:tr>
        <w:tc>
          <w:tcPr>
            <w:tcW w:w="2400" w:type="dxa"/>
          </w:tcPr>
          <w:p>
            <w:r>
              <w:t xml:space="preserve">4827</w:t>
            </w:r>
          </w:p>
        </w:tc>
        <w:tc>
          <w:tcPr>
            <w:tcW w:w="2400" w:type="dxa"/>
          </w:tcPr>
          <w:p>
            <w:r>
              <w:t xml:space="preserve">Request #4827 ? The Directorate General of Taxation has expressed the importance of building the capacity of its tax officials to enhance tax administration, including its services to taxpayers. Within this context, the Directorate made a specific request to FSDO to provide technical assistance in the areas describe earlier. FSDO responded positively to the interest in the capacity development activities of UNDESA in those areas and mentioned that it would consult DESA/Capacity Development and Programme Management Office on the allocation of budget for technical assistance requests at that time in 2023. Further to such consultation, DESA/FSDO would be in a better position to explore options for providing technical assistance to Cameroon.  / The National Workshop on Select Issues in Transfer Pricing was delivered in YaoundÃ©, Cameroon, on 25 â€“ 29 November 2024 in English and French.</w:t>
            </w:r>
          </w:p>
        </w:tc>
        <w:tc>
          <w:tcPr>
            <w:tcW w:w="2400" w:type="dxa"/>
          </w:tcPr>
          <w:p>
            <w:r>
              <w:t xml:space="preserve">Completed</w:t>
            </w:r>
          </w:p>
        </w:tc>
        <w:tc>
          <w:tcPr>
            <w:tcW w:w="2400" w:type="dxa"/>
          </w:tcPr>
          <w:p>
            <w:r>
              <w:t xml:space="preserve">Financing for Sustainable Development Office</w:t>
            </w:r>
          </w:p>
        </w:tc>
        <w:tc>
          <w:tcPr>
            <w:tcW w:w="2400" w:type="dxa"/>
          </w:tcPr>
          <w:p>
            <w:r>
              <w:t xml:space="preserve">24 Nov 2022</w:t>
            </w:r>
          </w:p>
        </w:tc>
        <w:tc>
          <w:tcPr>
            <w:tcW w:w="2400" w:type="dxa"/>
          </w:tcPr>
          <w:p>
            <w:r>
              <w:t xml:space="preserve">01 Dec 2024</w:t>
            </w:r>
          </w:p>
        </w:tc>
        <w:tc>
          <w:tcPr>
            <w:tcW w:w="2400" w:type="dxa"/>
          </w:tcPr>
          <w:p>
            <w:r>
              <w:t xml:space="preserve">31 Dec 2024</w:t>
            </w:r>
          </w:p>
        </w:tc>
        <w:tc>
          <w:tcPr>
            <w:tcW w:w="2400" w:type="dxa"/>
          </w:tcPr>
          <w:p>
            <w:r>
              <w:t xml:space="preserve">Mr. Modeste Mopa Fatoing | dgi@dgi.cm</w:t>
            </w:r>
          </w:p>
        </w:tc>
        <w:tc>
          <w:tcPr>
            <w:tcW w:w="2400" w:type="dxa"/>
          </w:tcPr>
          <w:p>
            <w:r>
              <w:t xml:space="preserve">The Directorate General of Taxation has expressed the importance of building the capacity of its tax officials to enhance tax administration, including its services to taxpayers. Within this context, the Directorate made a specific request to FSDO to provide technical assistance in the areas describe earlier. FSDO responded positively to the interest in the capacity development activities of UNDESA in those areas and mentioned that it would consult DESA/Capacity Development and Programme Management Office on the allocation of budget for technical assistance requests at that time in 2023. Further to such consultation, DESA/FSDO would be in a better position to explore options for providing technical assistance to Cameroon.  / The National Workshop on Select Issues in Transfer Pricing was delivered in YaoundÃ©, Cameroon, on 25 â€“ 29 November 2024 in English and French.</w:t>
            </w:r>
          </w:p>
        </w:tc>
        <w:tc>
          <w:tcPr>
            <w:tcW w:w="2400" w:type="dxa"/>
          </w:tcPr>
          <w:p>
            <w:r>
              <w:t xml:space="preserve"/>
            </w:r>
          </w:p>
        </w:tc>
        <w:tc>
          <w:tcPr>
            <w:tcW w:w="2400" w:type="dxa"/>
          </w:tcPr>
          <w:p>
            <w:r>
              <w:t xml:space="preserve"/>
            </w:r>
          </w:p>
        </w:tc>
      </w:tr>
      <w:tr>
        <w:tc>
          <w:tcPr>
            <w:tcW w:w="2400" w:type="dxa"/>
          </w:tcPr>
          <w:p>
            <w:r>
              <w:t xml:space="preserve">4747</w:t>
            </w:r>
          </w:p>
        </w:tc>
        <w:tc>
          <w:tcPr>
            <w:tcW w:w="2400" w:type="dxa"/>
          </w:tcPr>
          <w:p>
            <w:r>
              <w:t xml:space="preserve">Request #4747 ? DPDIG was requested by the Government of Cameroon to provide support in enhancing institutional arrangements and policy coherence in support of embedding CLEWS in Cameroon.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05 Oct 2021</w:t>
            </w:r>
          </w:p>
        </w:tc>
        <w:tc>
          <w:tcPr>
            <w:tcW w:w="2400" w:type="dxa"/>
          </w:tcPr>
          <w:p>
            <w:r>
              <w:t xml:space="preserve">17 Nov 2021</w:t>
            </w:r>
          </w:p>
        </w:tc>
        <w:tc>
          <w:tcPr>
            <w:tcW w:w="2400" w:type="dxa"/>
          </w:tcPr>
          <w:p>
            <w:r>
              <w:t xml:space="preserve">17 Nov 2021</w:t>
            </w:r>
          </w:p>
        </w:tc>
        <w:tc>
          <w:tcPr>
            <w:tcW w:w="2400" w:type="dxa"/>
          </w:tcPr>
          <w:p>
            <w:r>
              <w:t xml:space="preserve">MINEPAT | sdacl@minepat.gov.cm</w:t>
            </w:r>
          </w:p>
        </w:tc>
        <w:tc>
          <w:tcPr>
            <w:tcW w:w="2400" w:type="dxa"/>
          </w:tcPr>
          <w:p>
            <w:r>
              <w:t xml:space="preserve">DPDIG was requested by the Government of Cameroon to provide support in enhancing institutional arrangements and policy coherence in support of embedding CLEWS in Cameroon.</w:t>
            </w:r>
          </w:p>
        </w:tc>
        <w:tc>
          <w:tcPr>
            <w:tcW w:w="2400" w:type="dxa"/>
          </w:tcPr>
          <w:p>
            <w:r>
              <w:t xml:space="preserve"/>
            </w:r>
          </w:p>
        </w:tc>
        <w:tc>
          <w:tcPr>
            <w:tcW w:w="2400" w:type="dxa"/>
          </w:tcPr>
          <w:p>
            <w:r>
              <w:t xml:space="preserve"/>
            </w:r>
          </w:p>
        </w:tc>
      </w:tr>
      <w:tr>
        <w:tc>
          <w:tcPr>
            <w:tcW w:w="2400" w:type="dxa"/>
          </w:tcPr>
          <w:p>
            <w:r>
              <w:t xml:space="preserve">3841</w:t>
            </w:r>
          </w:p>
        </w:tc>
        <w:tc>
          <w:tcPr>
            <w:tcW w:w="2400" w:type="dxa"/>
          </w:tcPr>
          <w:p>
            <w:r>
              <w:t xml:space="preserve">Request #3841 ? The request is to conduct an assessment on the impact of COVID-19 on the sustainable management on forests in Africa.</w:t>
            </w:r>
          </w:p>
        </w:tc>
        <w:tc>
          <w:tcPr>
            <w:tcW w:w="2400" w:type="dxa"/>
          </w:tcPr>
          <w:p>
            <w:r>
              <w:t xml:space="preserve">Completed</w:t>
            </w:r>
          </w:p>
        </w:tc>
        <w:tc>
          <w:tcPr>
            <w:tcW w:w="2400" w:type="dxa"/>
          </w:tcPr>
          <w:p>
            <w:r>
              <w:t xml:space="preserve">United Nations Forum on Forest</w:t>
            </w:r>
          </w:p>
        </w:tc>
        <w:tc>
          <w:tcPr>
            <w:tcW w:w="2400" w:type="dxa"/>
          </w:tcPr>
          <w:p>
            <w:r>
              <w:t xml:space="preserve">25 Apr 2020</w:t>
            </w:r>
          </w:p>
        </w:tc>
        <w:tc>
          <w:tcPr>
            <w:tcW w:w="2400" w:type="dxa"/>
          </w:tcPr>
          <w:p>
            <w:r>
              <w:t xml:space="preserve">01 Jul 2020</w:t>
            </w:r>
          </w:p>
        </w:tc>
        <w:tc>
          <w:tcPr>
            <w:tcW w:w="2400" w:type="dxa"/>
          </w:tcPr>
          <w:p>
            <w:r>
              <w:t xml:space="preserve">31 Dec 2021</w:t>
            </w:r>
          </w:p>
        </w:tc>
        <w:tc>
          <w:tcPr>
            <w:tcW w:w="2400" w:type="dxa"/>
          </w:tcPr>
          <w:p>
            <w:r>
              <w:t xml:space="preserve">Almami Dampha | DamphaA@africa-union.org</w:t>
            </w:r>
          </w:p>
        </w:tc>
        <w:tc>
          <w:tcPr>
            <w:tcW w:w="2400" w:type="dxa"/>
          </w:tcPr>
          <w:p>
            <w:r>
              <w:t xml:space="preserve">The request is to conduct an assessment on the impact of COVID-19 on the sustainable management on forests in Africa.</w:t>
            </w:r>
          </w:p>
        </w:tc>
        <w:tc>
          <w:tcPr>
            <w:tcW w:w="2400" w:type="dxa"/>
          </w:tcPr>
          <w:p>
            <w:r>
              <w:t xml:space="preserve"/>
            </w:r>
          </w:p>
        </w:tc>
        <w:tc>
          <w:tcPr>
            <w:tcW w:w="2400" w:type="dxa"/>
          </w:tcPr>
          <w:p>
            <w:r>
              <w:t xml:space="preserve"/>
            </w:r>
          </w:p>
        </w:tc>
      </w:tr>
      <w:tr>
        <w:tc>
          <w:tcPr>
            <w:tcW w:w="2400" w:type="dxa"/>
          </w:tcPr>
          <w:p>
            <w:r>
              <w:t xml:space="preserve">2579</w:t>
            </w:r>
          </w:p>
        </w:tc>
        <w:tc>
          <w:tcPr>
            <w:tcW w:w="2400" w:type="dxa"/>
          </w:tcPr>
          <w:p>
            <w:r>
              <w:t xml:space="preserve">Request #2579 ? Implementation of capacity development activities planned starting in 2018, pending the approval of DA project 1819C</w:t>
            </w:r>
          </w:p>
        </w:tc>
        <w:tc>
          <w:tcPr>
            <w:tcW w:w="2400" w:type="dxa"/>
          </w:tcPr>
          <w:p>
            <w:r>
              <w:t xml:space="preserve">Completed</w:t>
            </w:r>
          </w:p>
        </w:tc>
        <w:tc>
          <w:tcPr>
            <w:tcW w:w="2400" w:type="dxa"/>
          </w:tcPr>
          <w:p>
            <w:r>
              <w:t xml:space="preserve">Economic Analysis and Policy Division</w:t>
            </w:r>
          </w:p>
        </w:tc>
        <w:tc>
          <w:tcPr>
            <w:tcW w:w="2400" w:type="dxa"/>
          </w:tcPr>
          <w:p>
            <w:r>
              <w:t xml:space="preserve">01 Jan 2022</w:t>
            </w:r>
          </w:p>
        </w:tc>
        <w:tc>
          <w:tcPr>
            <w:tcW w:w="2400" w:type="dxa"/>
          </w:tcPr>
          <w:p>
            <w:r>
              <w:t xml:space="preserve"/>
            </w:r>
          </w:p>
        </w:tc>
        <w:tc>
          <w:tcPr>
            <w:tcW w:w="2400" w:type="dxa"/>
          </w:tcPr>
          <w:p>
            <w:r>
              <w:t xml:space="preserve"/>
            </w:r>
          </w:p>
        </w:tc>
        <w:tc>
          <w:tcPr>
            <w:tcW w:w="2400" w:type="dxa"/>
          </w:tcPr>
          <w:p>
            <w:r>
              <w:t xml:space="preserve">x | enquiries@npc.gov.na</w:t>
            </w:r>
          </w:p>
        </w:tc>
        <w:tc>
          <w:tcPr>
            <w:tcW w:w="2400" w:type="dxa"/>
          </w:tcPr>
          <w:p>
            <w:r>
              <w:t xml:space="preserve">Implementation of capacity development activities planned starting in 2018, pending the approval of DA project 1819C</w:t>
            </w:r>
          </w:p>
        </w:tc>
        <w:tc>
          <w:tcPr>
            <w:tcW w:w="2400" w:type="dxa"/>
          </w:tcPr>
          <w:p>
            <w:r>
              <w:t xml:space="preserve"/>
            </w:r>
          </w:p>
        </w:tc>
        <w:tc>
          <w:tcPr>
            <w:tcW w:w="2400" w:type="dxa"/>
          </w:tcPr>
          <w:p>
            <w:r>
              <w:t xml:space="preserve"/>
            </w:r>
          </w:p>
        </w:tc>
      </w:tr>
      <w:tr>
        <w:tc>
          <w:tcPr>
            <w:tcW w:w="2400" w:type="dxa"/>
          </w:tcPr>
          <w:p>
            <w:r>
              <w:t xml:space="preserve">5226</w:t>
            </w:r>
          </w:p>
        </w:tc>
        <w:tc>
          <w:tcPr>
            <w:tcW w:w="2400" w:type="dxa"/>
          </w:tcPr>
          <w:p>
            <w:r>
              <w:t xml:space="preserve">Request #5226 ? The technical workshop on time, places, people and relationships to organize social and demographic outcomes and statistics is organized by UNSD and hosted by Statistics Canada.  / The workshop aims to: / â€¢	Enhance national capacities, particularly in developing countries, to test and operationalize the building blocks TIME, PLACES, PEOPLE and RELATIONSHIPS as a lens to better organize social and demographic outcomes and statistics. / â€¢	Promote a shared understanding of the conceptual framework being advanced by the Friends of the Chair Group on Social and Demographic Statistics and how it can be applied to organize social and demographic statistics  in a coherent and integrated manner; / â€¢	Refine the conceptual framework based on national experiences, technical inputs, and emerging user needs; / â€¢	Exchange national experiences and innovations in data production, integration, and dissemination that align with the proposed framework, including practical applications, institutional arrangements, and lessons learned; / â€¢	Identify technical and operational priorities for piloting and implementing the new approach at the national level, including tools, guidance, capacity-building needs, and opportunities for collaboration; / â€¢	Strengthen the alignment of the conceptual framework with global agendas, including the 2030 Agenda for Sustainable Development, the Pact for the Future, and initiatives to develop new measures of progress beyond GDP; / â€¢	Foster partnerships and peer learning among national statistical offices, regional and international organizations, and other stakeholders to support coherent implementation and promote long-term sustainability of the approach. / The Statistical Commission in its decision 55/112 (E/2024/24-E/CN.3/2024/36 ), endorsed the revised Guide to Producing Statistics on Time Use; took note of the interest expressed by countries in using the proposed methods, and requested the Statistics Division and partners to support countries in the implementation of the Guide, in collaboration with regional actors, to ensure its national relevance and effective implementation.  Moreover, in its decision 56/108 (E/2025/24-E/CN.3/2025/37) the Commission, approved further research on a conceptual framework for social and demographic statistics, building on the elements TIME, PLACES, PEOPLE and RELATIONSHIPS to organize social outcomes and emphasize the need to consider innovative approaches as well as country contexts, available resources and implementation capacity.</w:t>
            </w:r>
          </w:p>
        </w:tc>
        <w:tc>
          <w:tcPr>
            <w:tcW w:w="2400" w:type="dxa"/>
          </w:tcPr>
          <w:p>
            <w:r>
              <w:t xml:space="preserve">Completed</w:t>
            </w:r>
          </w:p>
        </w:tc>
        <w:tc>
          <w:tcPr>
            <w:tcW w:w="2400" w:type="dxa"/>
          </w:tcPr>
          <w:p>
            <w:r>
              <w:t xml:space="preserve">Statistics Division</w:t>
            </w:r>
          </w:p>
        </w:tc>
        <w:tc>
          <w:tcPr>
            <w:tcW w:w="2400" w:type="dxa"/>
          </w:tcPr>
          <w:p>
            <w:r>
              <w:t xml:space="preserve">21 May 2025</w:t>
            </w:r>
          </w:p>
        </w:tc>
        <w:tc>
          <w:tcPr>
            <w:tcW w:w="2400" w:type="dxa"/>
          </w:tcPr>
          <w:p>
            <w:r>
              <w:t xml:space="preserve">09 Sept 2025</w:t>
            </w:r>
          </w:p>
        </w:tc>
        <w:tc>
          <w:tcPr>
            <w:tcW w:w="2400" w:type="dxa"/>
          </w:tcPr>
          <w:p>
            <w:r>
              <w:t xml:space="preserve">11 Sept 2025</w:t>
            </w:r>
          </w:p>
        </w:tc>
        <w:tc>
          <w:tcPr>
            <w:tcW w:w="2400" w:type="dxa"/>
          </w:tcPr>
          <w:p>
            <w:r>
              <w:t xml:space="preserve">Iliana Vaca Trigo | iliana.vaca-trigo@un.org</w:t>
            </w:r>
          </w:p>
        </w:tc>
        <w:tc>
          <w:tcPr>
            <w:tcW w:w="2400" w:type="dxa"/>
          </w:tcPr>
          <w:p>
            <w:r>
              <w:t xml:space="preserve">The technical workshop on time, places, people and relationships to organize social and demographic outcomes and statistics is organized by UNSD and hosted by Statistics Canada.  / The workshop aims to: / â€¢	Enhance national capacities, particularly in developing countries, to test and operationalize the building blocks TIME, PLACES, PEOPLE and RELATIONSHIPS as a lens to better organize social and demographic outcomes and statistics. / â€¢	Promote a shared understanding of the conceptual framework being advanced by the Friends of the Chair Group on Social and Demographic Statistics and how it can be applied to organize social and demographic statistics  in a coherent and integrated manner; / â€¢	Refine the conceptual framework based on national experiences, technical inputs, and emerging user needs; / â€¢	Exchange national experiences and innovations in data production, integration, and dissemination that align with the proposed framework, including practical applications, institutional arrangements, and lessons learned; / â€¢	Identify technical and operational priorities for piloting and implementing the new approach at the national level, including tools, guidance, capacity-building needs, and opportunities for collaboration; / â€¢	Strengthen the alignment of the conceptual framework with global agendas, including the 2030 Agenda for Sustainable Development, the Pact for the Future, and initiatives to develop new measures of progress beyond GDP; / â€¢	Foster partnerships and peer learning among national statistical offices, regional and international organizations, and other stakeholders to support coherent implementation and promote long-term sustainability of the approach. / The Statistical Commission in its decision 55/112 (E/2024/24-E/CN.3/2024/36 ), endorsed the revised Guide to Producing Statistics on Time Use; took note of the interest expressed by countries in using the proposed methods, and requested the Statistics Division and partners to support countries in the implementation of the Guide, in collaboration with regional actors, to ensure its national relevance and effective implementation.  Moreover, in its decision 56/108 (E/2025/24-E/CN.3/2025/37) the Commission, approved further research on a conceptual framework for social and demographic statistics, building on the elements TIME, PLACES, PEOPLE and RELATIONSHIPS to organize social outcomes and emphasize the need to consider innovative approaches as well as country contexts, available resources and implementation capacity.</w:t>
            </w:r>
          </w:p>
        </w:tc>
        <w:tc>
          <w:tcPr>
            <w:tcW w:w="2400" w:type="dxa"/>
          </w:tcPr>
          <w:p>
            <w:r>
              <w:t xml:space="preserve"/>
            </w:r>
          </w:p>
        </w:tc>
        <w:tc>
          <w:tcPr>
            <w:tcW w:w="2400" w:type="dxa"/>
          </w:tcPr>
          <w:p>
            <w:r>
              <w:t xml:space="preserve"/>
            </w:r>
          </w:p>
        </w:tc>
      </w:tr>
      <w:tr>
        <w:tc>
          <w:tcPr>
            <w:tcW w:w="2400" w:type="dxa"/>
          </w:tcPr>
          <w:p>
            <w:r>
              <w:t xml:space="preserve">5253</w:t>
            </w:r>
          </w:p>
        </w:tc>
        <w:tc>
          <w:tcPr>
            <w:tcW w:w="2400" w:type="dxa"/>
          </w:tcPr>
          <w:p>
            <w:r>
              <w:t xml:space="preserve">Request #5253 ? Guyana requested to be part of the pilot implementation countries of Trade Data Tools (TDT). The tools would enable the countries to compile the trade data with better quality and timeliness supporting the global availability of trade database (UN Comtrade) maintained by SD/DESA.</w:t>
            </w:r>
          </w:p>
        </w:tc>
        <w:tc>
          <w:tcPr>
            <w:tcW w:w="2400" w:type="dxa"/>
          </w:tcPr>
          <w:p>
            <w:r>
              <w:t xml:space="preserve">Ongoing</w:t>
            </w:r>
          </w:p>
        </w:tc>
        <w:tc>
          <w:tcPr>
            <w:tcW w:w="2400" w:type="dxa"/>
          </w:tcPr>
          <w:p>
            <w:r>
              <w:t xml:space="preserve">Statistics Division</w:t>
            </w:r>
          </w:p>
        </w:tc>
        <w:tc>
          <w:tcPr>
            <w:tcW w:w="2400" w:type="dxa"/>
          </w:tcPr>
          <w:p>
            <w:r>
              <w:t xml:space="preserve">06 Mar 2025</w:t>
            </w:r>
          </w:p>
        </w:tc>
        <w:tc>
          <w:tcPr>
            <w:tcW w:w="2400" w:type="dxa"/>
          </w:tcPr>
          <w:p>
            <w:r>
              <w:t xml:space="preserve">01 Jun 2025</w:t>
            </w:r>
          </w:p>
        </w:tc>
        <w:tc>
          <w:tcPr>
            <w:tcW w:w="2400" w:type="dxa"/>
          </w:tcPr>
          <w:p>
            <w:r>
              <w:t xml:space="preserve">31 Dec 2025</w:t>
            </w:r>
          </w:p>
        </w:tc>
        <w:tc>
          <w:tcPr>
            <w:tcW w:w="2400" w:type="dxa"/>
          </w:tcPr>
          <w:p>
            <w:r>
              <w:t xml:space="preserve">Errol LaCruez | elacruez@statisticsguyana.gov.gy</w:t>
            </w:r>
          </w:p>
        </w:tc>
        <w:tc>
          <w:tcPr>
            <w:tcW w:w="2400" w:type="dxa"/>
          </w:tcPr>
          <w:p>
            <w:r>
              <w:t xml:space="preserve">Guyana requested to be part of the pilot implementation countries of Trade Data Tools (TDT). The tools would enable the countries to compile the trade data with better quality and timeliness supporting the global availability of trade database (UN Comtrade) maintained by SD/DESA.</w:t>
            </w:r>
          </w:p>
        </w:tc>
        <w:tc>
          <w:tcPr>
            <w:tcW w:w="2400" w:type="dxa"/>
          </w:tcPr>
          <w:p>
            <w:r>
              <w:t xml:space="preserve"/>
            </w:r>
          </w:p>
        </w:tc>
        <w:tc>
          <w:tcPr>
            <w:tcW w:w="2400" w:type="dxa"/>
          </w:tcPr>
          <w:p>
            <w:r>
              <w:t xml:space="preserve">requests.xlsx record '5253': Countries Country text 'Caribbean' could not be matched; no country assignment was inferred. / requests.xlsx record '5253': Country 'Caribbean' could not be matched to an ISO3 value. / requests.xlsx record '5253': Country text 'Caribbean' could not be matched; no country assignment was inferred.</w:t>
            </w:r>
          </w:p>
        </w:tc>
      </w:tr>
      <w:tr>
        <w:tc>
          <w:tcPr>
            <w:tcW w:w="2400" w:type="dxa"/>
          </w:tcPr>
          <w:p>
            <w:r>
              <w:t xml:space="preserve">3456</w:t>
            </w:r>
          </w:p>
        </w:tc>
        <w:tc>
          <w:tcPr>
            <w:tcW w:w="2400" w:type="dxa"/>
          </w:tcPr>
          <w:p>
            <w:r>
              <w:t xml:space="preserve">Request #3456 ? CARICAD and CARICOM requested DPIDG to provide support in strengthening the capacities of SIDS in the are of innovation and digital government to implement the SDGs through the organization of a training workshop on "Innovation, Digital Government and Public Service Delivery for Sustainable Development in the Caribbean Region" composed of ten facilitated webinars, will be held on 23, 24 February and 2, 3, 9, 10, 16, 17, 23 and 24 March 2021.</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12 Feb 2021</w:t>
            </w:r>
          </w:p>
        </w:tc>
        <w:tc>
          <w:tcPr>
            <w:tcW w:w="2400" w:type="dxa"/>
          </w:tcPr>
          <w:p>
            <w:r>
              <w:t xml:space="preserve">23 Feb 2021</w:t>
            </w:r>
          </w:p>
        </w:tc>
        <w:tc>
          <w:tcPr>
            <w:tcW w:w="2400" w:type="dxa"/>
          </w:tcPr>
          <w:p>
            <w:r>
              <w:t xml:space="preserve">24 Mar 2021</w:t>
            </w:r>
          </w:p>
        </w:tc>
        <w:tc>
          <w:tcPr>
            <w:tcW w:w="2400" w:type="dxa"/>
          </w:tcPr>
          <w:p>
            <w:r>
              <w:t xml:space="preserve">Mr. Devon L. Rowe | dlrowe@caricad.net</w:t>
            </w:r>
          </w:p>
        </w:tc>
        <w:tc>
          <w:tcPr>
            <w:tcW w:w="2400" w:type="dxa"/>
          </w:tcPr>
          <w:p>
            <w:r>
              <w:t xml:space="preserve">CARICAD and CARICOM requested DPIDG to provide support in strengthening the capacities of SIDS in the are of innovation and digital government to implement the SDGs through the organization of a training workshop on "Innovation, Digital Government and Public Service Delivery for Sustainable Development in the Caribbean Region" composed of ten facilitated webinars, will be held on 23, 24 February and 2, 3, 9, 10, 16, 17, 23 and 24 March 2021.</w:t>
            </w:r>
          </w:p>
        </w:tc>
        <w:tc>
          <w:tcPr>
            <w:tcW w:w="2400" w:type="dxa"/>
          </w:tcPr>
          <w:p>
            <w:r>
              <w:t xml:space="preserve"/>
            </w:r>
          </w:p>
        </w:tc>
        <w:tc>
          <w:tcPr>
            <w:tcW w:w="2400" w:type="dxa"/>
          </w:tcPr>
          <w:p>
            <w:r>
              <w:t xml:space="preserve">requests.xlsx record '3456': Country 'Caribbean' could not be matched to an ISO3 value. / requests.xlsx record '3456': Country text 'Caribbean' could not be matched; no country assignment was inferred.</w:t>
            </w:r>
          </w:p>
        </w:tc>
      </w:tr>
      <w:tr>
        <w:tc>
          <w:tcPr>
            <w:tcW w:w="2400" w:type="dxa"/>
          </w:tcPr>
          <w:p>
            <w:r>
              <w:t xml:space="preserve">2734</w:t>
            </w:r>
          </w:p>
        </w:tc>
        <w:tc>
          <w:tcPr>
            <w:tcW w:w="2400" w:type="dxa"/>
          </w:tcPr>
          <w:p>
            <w:r>
              <w:t xml:space="preserve">Request #2734 ? Capacity building and development of a project proposal for sustainable forest management</w:t>
            </w:r>
          </w:p>
        </w:tc>
        <w:tc>
          <w:tcPr>
            <w:tcW w:w="2400" w:type="dxa"/>
          </w:tcPr>
          <w:p>
            <w:r>
              <w:t xml:space="preserve">Completed</w:t>
            </w:r>
          </w:p>
        </w:tc>
        <w:tc>
          <w:tcPr>
            <w:tcW w:w="2400" w:type="dxa"/>
          </w:tcPr>
          <w:p>
            <w:r>
              <w:t xml:space="preserve">United Nations Forum on Forest</w:t>
            </w:r>
          </w:p>
        </w:tc>
        <w:tc>
          <w:tcPr>
            <w:tcW w:w="2400" w:type="dxa"/>
          </w:tcPr>
          <w:p>
            <w:r>
              <w:t xml:space="preserve">14 Jul 2017</w:t>
            </w:r>
          </w:p>
        </w:tc>
        <w:tc>
          <w:tcPr>
            <w:tcW w:w="2400" w:type="dxa"/>
          </w:tcPr>
          <w:p>
            <w:r>
              <w:t xml:space="preserve"/>
            </w:r>
          </w:p>
        </w:tc>
        <w:tc>
          <w:tcPr>
            <w:tcW w:w="2400" w:type="dxa"/>
          </w:tcPr>
          <w:p>
            <w:r>
              <w:t xml:space="preserve"/>
            </w:r>
          </w:p>
        </w:tc>
        <w:tc>
          <w:tcPr>
            <w:tcW w:w="2400" w:type="dxa"/>
          </w:tcPr>
          <w:p>
            <w:r>
              <w:t xml:space="preserve">Ariette Sombo Dibele | douangan@gmail.com</w:t>
            </w:r>
          </w:p>
        </w:tc>
        <w:tc>
          <w:tcPr>
            <w:tcW w:w="2400" w:type="dxa"/>
          </w:tcPr>
          <w:p>
            <w:r>
              <w:t xml:space="preserve">Capacity building and development of a project proposal for sustainable forest management</w:t>
            </w:r>
          </w:p>
        </w:tc>
        <w:tc>
          <w:tcPr>
            <w:tcW w:w="2400" w:type="dxa"/>
          </w:tcPr>
          <w:p>
            <w:r>
              <w:t xml:space="preserve"/>
            </w:r>
          </w:p>
        </w:tc>
        <w:tc>
          <w:tcPr>
            <w:tcW w:w="2400" w:type="dxa"/>
          </w:tcPr>
          <w:p>
            <w:r>
              <w:t xml:space="preserve"/>
            </w:r>
          </w:p>
        </w:tc>
      </w:tr>
      <w:tr>
        <w:tc>
          <w:tcPr>
            <w:tcW w:w="2400" w:type="dxa"/>
          </w:tcPr>
          <w:p>
            <w:r>
              <w:t xml:space="preserve">5262</w:t>
            </w:r>
          </w:p>
        </w:tc>
        <w:tc>
          <w:tcPr>
            <w:tcW w:w="2400" w:type="dxa"/>
          </w:tcPr>
          <w:p>
            <w:r>
              <w:t xml:space="preserve">Request #5262 ? Requested for support on waste management and circular economy</w:t>
            </w:r>
          </w:p>
        </w:tc>
        <w:tc>
          <w:tcPr>
            <w:tcW w:w="2400" w:type="dxa"/>
          </w:tcPr>
          <w:p>
            <w:r>
              <w:t xml:space="preserve">Ongoing</w:t>
            </w:r>
          </w:p>
        </w:tc>
        <w:tc>
          <w:tcPr>
            <w:tcW w:w="2400" w:type="dxa"/>
          </w:tcPr>
          <w:p>
            <w:r>
              <w:t xml:space="preserve">Division for Sustainable Development Goals</w:t>
            </w:r>
          </w:p>
        </w:tc>
        <w:tc>
          <w:tcPr>
            <w:tcW w:w="2400" w:type="dxa"/>
          </w:tcPr>
          <w:p>
            <w:r>
              <w:t xml:space="preserve">09 Jun 2025</w:t>
            </w:r>
          </w:p>
        </w:tc>
        <w:tc>
          <w:tcPr>
            <w:tcW w:w="2400" w:type="dxa"/>
          </w:tcPr>
          <w:p>
            <w:r>
              <w:t xml:space="preserve">01 Jun 2025</w:t>
            </w:r>
          </w:p>
        </w:tc>
        <w:tc>
          <w:tcPr>
            <w:tcW w:w="2400" w:type="dxa"/>
          </w:tcPr>
          <w:p>
            <w:r>
              <w:t xml:space="preserve">31 Dec 2026</w:t>
            </w:r>
          </w:p>
        </w:tc>
        <w:tc>
          <w:tcPr>
            <w:tcW w:w="2400" w:type="dxa"/>
          </w:tcPr>
          <w:p>
            <w:r>
              <w:t xml:space="preserve">Marisol Castillo Collado | mcastillo@sica.int</w:t>
            </w:r>
          </w:p>
        </w:tc>
        <w:tc>
          <w:tcPr>
            <w:tcW w:w="2400" w:type="dxa"/>
          </w:tcPr>
          <w:p>
            <w:r>
              <w:t xml:space="preserve">Requested for support on waste management and circular economy</w:t>
            </w:r>
          </w:p>
        </w:tc>
        <w:tc>
          <w:tcPr>
            <w:tcW w:w="2400" w:type="dxa"/>
          </w:tcPr>
          <w:p>
            <w:r>
              <w:t xml:space="preserve"/>
            </w:r>
          </w:p>
        </w:tc>
        <w:tc>
          <w:tcPr>
            <w:tcW w:w="2400" w:type="dxa"/>
          </w:tcPr>
          <w:p>
            <w:r>
              <w:t xml:space="preserve">requests.xlsx record '5262': Country 'Central America' could not be matched to an ISO3 value. / requests.xlsx record '5262': Country text 'Central America' could not be matched; no country assignment was inferred.</w:t>
            </w:r>
          </w:p>
        </w:tc>
      </w:tr>
      <w:tr>
        <w:tc>
          <w:tcPr>
            <w:tcW w:w="2400" w:type="dxa"/>
          </w:tcPr>
          <w:p>
            <w:r>
              <w:t xml:space="preserve">4951</w:t>
            </w:r>
          </w:p>
        </w:tc>
        <w:tc>
          <w:tcPr>
            <w:tcW w:w="2400" w:type="dxa"/>
          </w:tcPr>
          <w:p>
            <w:r>
              <w:t xml:space="preserve">Request #4951 ? This proposal is for a capacity building workshop for learning and implementation of the Degree of Urbanisation (Degurba) methodology to generate comparable urban and rural data for regional and international comparison purposes. / This project consists in UNSDâ€™s Demographic and Social Statistics Branch conducting a regional training workshop in cooperation with European Commission and UN-Habitat to facilitate the implementation of the Degree of Urbanisation (Degurba) methodology for several countries of Central America/ Caribbean. This methodology is endorsed by the Statistical Commission at its 51st Session as a definition of cities, urban and rural areas for statistical comparison purposes, not intended to replace the national definitions but rather to facilitate international comparisons. An implementation manual of the Degurba methodology was presented as a background document to the Statistical Commission at its 52nd Session. Implementation of the methodology will serve reporting of several SDG indicators having an urban/city and rural dimension in a harmonised manner among countries.  / Participation of two Demographic Statistics Section staff members as well as a number of country participants is proposed to be funded by RPTC funds while other country participants and all expenses related to venue, English/Spanish interpretation, any related equipment and catering services are to be funded under â€œTask B â€“ Methodology for delineation of cities and rural areasâ€ of the European Union Contribution Agreement 2023.0266 with the United Nations - Department of Economic and Social Affairs/Statistics Division.</w:t>
            </w:r>
          </w:p>
        </w:tc>
        <w:tc>
          <w:tcPr>
            <w:tcW w:w="2400" w:type="dxa"/>
          </w:tcPr>
          <w:p>
            <w:r>
              <w:t xml:space="preserve">Under consideration</w:t>
            </w:r>
          </w:p>
        </w:tc>
        <w:tc>
          <w:tcPr>
            <w:tcW w:w="2400" w:type="dxa"/>
          </w:tcPr>
          <w:p>
            <w:r>
              <w:t xml:space="preserve">Statistics Division</w:t>
            </w:r>
          </w:p>
        </w:tc>
        <w:tc>
          <w:tcPr>
            <w:tcW w:w="2400" w:type="dxa"/>
          </w:tcPr>
          <w:p>
            <w:r>
              <w:t xml:space="preserve">11 Apr 2024</w:t>
            </w:r>
          </w:p>
        </w:tc>
        <w:tc>
          <w:tcPr>
            <w:tcW w:w="2400" w:type="dxa"/>
          </w:tcPr>
          <w:p>
            <w:r>
              <w:t xml:space="preserve">10 Jun 2024</w:t>
            </w:r>
          </w:p>
        </w:tc>
        <w:tc>
          <w:tcPr>
            <w:tcW w:w="2400" w:type="dxa"/>
          </w:tcPr>
          <w:p>
            <w:r>
              <w:t xml:space="preserve">14 Jun 2024</w:t>
            </w:r>
          </w:p>
        </w:tc>
        <w:tc>
          <w:tcPr>
            <w:tcW w:w="2400" w:type="dxa"/>
          </w:tcPr>
          <w:p>
            <w:r>
              <w:t xml:space="preserve">Adriana Skenderi | skenderi@un.org</w:t>
            </w:r>
          </w:p>
        </w:tc>
        <w:tc>
          <w:tcPr>
            <w:tcW w:w="2400" w:type="dxa"/>
          </w:tcPr>
          <w:p>
            <w:r>
              <w:t xml:space="preserve">This proposal is for a capacity building workshop for learning and implementation of the Degree of Urbanisation (Degurba) methodology to generate comparable urban and rural data for regional and international comparison purposes. / This project consists in UNSDâ€™s Demographic and Social Statistics Branch conducting a regional training workshop in cooperation with European Commission and UN-Habitat to facilitate the implementation of the Degree of Urbanisation (Degurba) methodology for several countries of Central America/ Caribbean. This methodology is endorsed by the Statistical Commission at its 51st Session as a definition of cities, urban and rural areas for statistical comparison purposes, not intended to replace the national definitions but rather to facilitate international comparisons. An implementation manual of the Degurba methodology was presented as a background document to the Statistical Commission at its 52nd Session. Implementation of the methodology will serve reporting of several SDG indicators having an urban/city and rural dimension in a harmonised manner among countries.  / Participation of two Demographic Statistics Section staff members as well as a number of country participants is proposed to be funded by RPTC funds while other country participants and all expenses related to venue, English/Spanish interpretation, any related equipment and catering services are to be funded under â€œTask B â€“ Methodology for delineation of cities and rural areasâ€ of the European Union Contribution Agreement 2023.0266 with the United Nations - Department of Economic and Social Affairs/Statistics Division.</w:t>
            </w:r>
          </w:p>
        </w:tc>
        <w:tc>
          <w:tcPr>
            <w:tcW w:w="2400" w:type="dxa"/>
          </w:tcPr>
          <w:p>
            <w:r>
              <w:t xml:space="preserve"/>
            </w:r>
          </w:p>
        </w:tc>
        <w:tc>
          <w:tcPr>
            <w:tcW w:w="2400" w:type="dxa"/>
          </w:tcPr>
          <w:p>
            <w:r>
              <w:t xml:space="preserve">requests.xlsx record '4951': Country 'Central America' could not be matched to an ISO3 value. / requests.xlsx record '4951': Country text 'Central America' could not be matched; no country assignment was inferred.</w:t>
            </w:r>
          </w:p>
        </w:tc>
      </w:tr>
      <w:tr>
        <w:tc>
          <w:tcPr>
            <w:tcW w:w="2400" w:type="dxa"/>
          </w:tcPr>
          <w:p>
            <w:r>
              <w:t xml:space="preserve">3535</w:t>
            </w:r>
          </w:p>
        </w:tc>
        <w:tc>
          <w:tcPr>
            <w:tcW w:w="2400" w:type="dxa"/>
          </w:tcPr>
          <w:p>
            <w:r>
              <w:t xml:space="preserve">Request #3535 ? Request for capacity building and development of a project proposal on forests for submission to a multinational donor. No capacity-building could be carried out due to insufficient resources/ capacity within UNFFS.</w:t>
            </w:r>
          </w:p>
        </w:tc>
        <w:tc>
          <w:tcPr>
            <w:tcW w:w="2400" w:type="dxa"/>
          </w:tcPr>
          <w:p>
            <w:r>
              <w:t xml:space="preserve">Not fulfilled by DESA</w:t>
            </w:r>
          </w:p>
        </w:tc>
        <w:tc>
          <w:tcPr>
            <w:tcW w:w="2400" w:type="dxa"/>
          </w:tcPr>
          <w:p>
            <w:r>
              <w:t xml:space="preserve">United Nations Forum on Forest</w:t>
            </w:r>
          </w:p>
        </w:tc>
        <w:tc>
          <w:tcPr>
            <w:tcW w:w="2400" w:type="dxa"/>
          </w:tcPr>
          <w:p>
            <w:r>
              <w:t xml:space="preserve">25 Feb 2021</w:t>
            </w:r>
          </w:p>
        </w:tc>
        <w:tc>
          <w:tcPr>
            <w:tcW w:w="2400" w:type="dxa"/>
          </w:tcPr>
          <w:p>
            <w:r>
              <w:t xml:space="preserve">1</w:t>
            </w:r>
          </w:p>
        </w:tc>
        <w:tc>
          <w:tcPr>
            <w:tcW w:w="2400" w:type="dxa"/>
          </w:tcPr>
          <w:p>
            <w:r>
              <w:t xml:space="preserve">1</w:t>
            </w:r>
          </w:p>
        </w:tc>
        <w:tc>
          <w:tcPr>
            <w:tcW w:w="2400" w:type="dxa"/>
          </w:tcPr>
          <w:p>
            <w:r>
              <w:t xml:space="preserve">Brahim Mahamat Djamaladine | mbaigaouk@gmail.com</w:t>
            </w:r>
          </w:p>
        </w:tc>
        <w:tc>
          <w:tcPr>
            <w:tcW w:w="2400" w:type="dxa"/>
          </w:tcPr>
          <w:p>
            <w:r>
              <w:t xml:space="preserve">Request for capacity building and development of a project proposal on forests for submission to a multinational donor. No capacity-building could be carried out due to insufficient resources/ capacity within UNFFS.</w:t>
            </w:r>
          </w:p>
        </w:tc>
        <w:tc>
          <w:tcPr>
            <w:tcW w:w="2400" w:type="dxa"/>
          </w:tcPr>
          <w:p>
            <w:r>
              <w:t xml:space="preserve"/>
            </w:r>
          </w:p>
        </w:tc>
        <w:tc>
          <w:tcPr>
            <w:tcW w:w="2400" w:type="dxa"/>
          </w:tcPr>
          <w:p>
            <w:r>
              <w:t xml:space="preserve"/>
            </w:r>
          </w:p>
        </w:tc>
      </w:tr>
      <w:tr>
        <w:tc>
          <w:tcPr>
            <w:tcW w:w="2400" w:type="dxa"/>
          </w:tcPr>
          <w:p>
            <w:r>
              <w:t xml:space="preserve">5382</w:t>
            </w:r>
          </w:p>
        </w:tc>
        <w:tc>
          <w:tcPr>
            <w:tcW w:w="2400" w:type="dxa"/>
          </w:tcPr>
          <w:p>
            <w:r>
              <w:t xml:space="preserve">Request #5382 ? The Statistics Division (DESA/SD) is putting forward a funding request for contractual IT services for the development of two online tools, namely: 1) an interactive online Statistical Business Register (SBR) self-assessment questionnaire; and 2) an online classifications registry (case law centre) with enhanced features such as rich-text editing, global search, role-based management of content, and support for knowledge dissemination in multiple formats. / The SBR self-assessment questionnaire is a multi-dimensional tool that can assist national statistical offices to evaluate the status of their SBR development. It is based on the UN Guidelines on Statistical Business Registers and the Manual on the Maturity Model for Statistical Business Registers to address specific needs of countries with less-developed systems.  Developing an interactive online questionnaire will support statisticians and managers in the national statistical offices to assess SBR development at their organizations, and improve how responses are processed, analyzed and disseminated. / The classifications registry (case law centre) is an integrated online content management tool that facilitates the update and maintenance of a consolidated database of knowledge concerning statistical classifications. It serves as a case law centre, documenting decisions on classification rulings, and providing guidance to countries involved in the interpretation and application of international statistical classifications. It helps ensure consistent application of classifications across countries, which is crucial for creating reliable and comparable statistics. The update of the classifications registry is a part of an ongoing programme to support the implementation of the newly adopted Revision 5 of International Standard Industrial Classification of All Economic Activities (ISIC Rev. 5) and Version 3 of the Central Product Classification (CPC Ver. 3.0) in countries. The two proposed online tools are capacity building tools that facilitate the management and dissemination of knowledge via a centralized UNSD web portal. They address capacity gaps in Member States, aligning with the request by the UN Statistical Commission for technical assistance on SBRs and international statistical classifications in developing countries. Delivering these capacity development tools will be a key component in the overall capacity building efforts of the DESA/SD in these areas.</w:t>
            </w:r>
          </w:p>
        </w:tc>
        <w:tc>
          <w:tcPr>
            <w:tcW w:w="2400" w:type="dxa"/>
          </w:tcPr>
          <w:p>
            <w:r>
              <w:t xml:space="preserve">Under consideration</w:t>
            </w:r>
          </w:p>
        </w:tc>
        <w:tc>
          <w:tcPr>
            <w:tcW w:w="2400" w:type="dxa"/>
          </w:tcPr>
          <w:p>
            <w:r>
              <w:t xml:space="preserve">Statistics Division</w:t>
            </w:r>
          </w:p>
        </w:tc>
        <w:tc>
          <w:tcPr>
            <w:tcW w:w="2400" w:type="dxa"/>
          </w:tcPr>
          <w:p>
            <w:r>
              <w:t xml:space="preserve">17 Nov 2025</w:t>
            </w:r>
          </w:p>
        </w:tc>
        <w:tc>
          <w:tcPr>
            <w:tcW w:w="2400" w:type="dxa"/>
          </w:tcPr>
          <w:p>
            <w:r>
              <w:t xml:space="preserve">24 Nov 2025</w:t>
            </w:r>
          </w:p>
        </w:tc>
        <w:tc>
          <w:tcPr>
            <w:tcW w:w="2400" w:type="dxa"/>
          </w:tcPr>
          <w:p>
            <w:r>
              <w:t xml:space="preserve">28 Feb 2026</w:t>
            </w:r>
          </w:p>
        </w:tc>
        <w:tc>
          <w:tcPr>
            <w:tcW w:w="2400" w:type="dxa"/>
          </w:tcPr>
          <w:p>
            <w:r>
              <w:t xml:space="preserve">Julian Chow | chowj@un.org</w:t>
            </w:r>
          </w:p>
        </w:tc>
        <w:tc>
          <w:tcPr>
            <w:tcW w:w="2400" w:type="dxa"/>
          </w:tcPr>
          <w:p>
            <w:r>
              <w:t xml:space="preserve">The Statistics Division (DESA/SD) is putting forward a funding request for contractual IT services for the development of two online tools, namely: 1) an interactive online Statistical Business Register (SBR) self-assessment questionnaire; and 2) an online classifications registry (case law centre) with enhanced features such as rich-text editing, global search, role-based management of content, and support for knowledge dissemination in multiple formats. / The SBR self-assessment questionnaire is a multi-dimensional tool that can assist national statistical offices to evaluate the status of their SBR development. It is based on the UN Guidelines on Statistical Business Registers and the Manual on the Maturity Model for Statistical Business Registers to address specific needs of countries with less-developed systems.  Developing an interactive online questionnaire will support statisticians and managers in the national statistical offices to assess SBR development at their organizations, and improve how responses are processed, analyzed and disseminated. / The classifications registry (case law centre) is an integrated online content management tool that facilitates the update and maintenance of a consolidated database of knowledge concerning statistical classifications. It serves as a case law centre, documenting decisions on classification rulings, and providing guidance to countries involved in the interpretation and application of international statistical classifications. It helps ensure consistent application of classifications across countries, which is crucial for creating reliable and comparable statistics. The update of the classifications registry is a part of an ongoing programme to support the implementation of the newly adopted Revision 5 of International Standard Industrial Classification of All Economic Activities (ISIC Rev. 5) and Version 3 of the Central Product Classification (CPC Ver. 3.0) in countries. The two proposed online tools are capacity building tools that facilitate the management and dissemination of knowledge via a centralized UNSD web portal. They address capacity gaps in Member States, aligning with the request by the UN Statistical Commission for technical assistance on SBRs and international statistical classifications in developing countries. Delivering these capacity development tools will be a key component in the overall capacity building efforts of the DESA/SD in these areas.</w:t>
            </w:r>
          </w:p>
        </w:tc>
        <w:tc>
          <w:tcPr>
            <w:tcW w:w="2400" w:type="dxa"/>
          </w:tcPr>
          <w:p>
            <w:r>
              <w:t xml:space="preserve"/>
            </w:r>
          </w:p>
        </w:tc>
        <w:tc>
          <w:tcPr>
            <w:tcW w:w="2400" w:type="dxa"/>
          </w:tcPr>
          <w:p>
            <w:r>
              <w:t xml:space="preserve"/>
            </w:r>
          </w:p>
        </w:tc>
      </w:tr>
      <w:tr>
        <w:tc>
          <w:tcPr>
            <w:tcW w:w="2400" w:type="dxa"/>
          </w:tcPr>
          <w:p>
            <w:r>
              <w:t xml:space="preserve">4720</w:t>
            </w:r>
          </w:p>
        </w:tc>
        <w:tc>
          <w:tcPr>
            <w:tcW w:w="2400" w:type="dxa"/>
          </w:tcPr>
          <w:p>
            <w:r>
              <w:t xml:space="preserve">Request #4720 ? DPIDG was requested by the Latin American Federation of Cities, Municipalities, and Local Government Associations (FLACMA) to provide support to capacity building, professionalization of cadres in local governments, professionalization of local governments team, and learning between peers (city-city, networks-networks), with the aim of achieving the localization and territorial incidence of the SDGs in the Region.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30 Nov 2022</w:t>
            </w:r>
          </w:p>
        </w:tc>
        <w:tc>
          <w:tcPr>
            <w:tcW w:w="2400" w:type="dxa"/>
          </w:tcPr>
          <w:p>
            <w:r>
              <w:t xml:space="preserve">01 Jan 2021</w:t>
            </w:r>
          </w:p>
        </w:tc>
        <w:tc>
          <w:tcPr>
            <w:tcW w:w="2400" w:type="dxa"/>
          </w:tcPr>
          <w:p>
            <w:r>
              <w:t xml:space="preserve">02 Nov 2024</w:t>
            </w:r>
          </w:p>
        </w:tc>
        <w:tc>
          <w:tcPr>
            <w:tcW w:w="2400" w:type="dxa"/>
          </w:tcPr>
          <w:p>
            <w:r>
              <w:t xml:space="preserve">Mr. Sergio Arredondo | sergio.arredondo@flacma.lat</w:t>
            </w:r>
          </w:p>
        </w:tc>
        <w:tc>
          <w:tcPr>
            <w:tcW w:w="2400" w:type="dxa"/>
          </w:tcPr>
          <w:p>
            <w:r>
              <w:t xml:space="preserve">DPIDG was requested by the Latin American Federation of Cities, Municipalities, and Local Government Associations (FLACMA) to provide support to capacity building, professionalization of cadres in local governments, professionalization of local governments team, and learning between peers (city-city, networks-networks), with the aim of achieving the localization and territorial incidence of the SDGs in the Region.</w:t>
            </w:r>
          </w:p>
        </w:tc>
        <w:tc>
          <w:tcPr>
            <w:tcW w:w="2400" w:type="dxa"/>
          </w:tcPr>
          <w:p>
            <w:r>
              <w:t xml:space="preserve"/>
            </w:r>
          </w:p>
        </w:tc>
        <w:tc>
          <w:tcPr>
            <w:tcW w:w="2400" w:type="dxa"/>
          </w:tcPr>
          <w:p>
            <w:r>
              <w:t xml:space="preserve"/>
            </w:r>
          </w:p>
        </w:tc>
      </w:tr>
      <w:tr>
        <w:tc>
          <w:tcPr>
            <w:tcW w:w="2400" w:type="dxa"/>
          </w:tcPr>
          <w:p>
            <w:r>
              <w:t xml:space="preserve">4755</w:t>
            </w:r>
          </w:p>
        </w:tc>
        <w:tc>
          <w:tcPr>
            <w:tcW w:w="2400" w:type="dxa"/>
          </w:tcPr>
          <w:p>
            <w:r>
              <w:t xml:space="preserve">Request #4755 ? The 3rd International Forum on Migration Statistics (IFMS 2023) is organised by the United Nations Statistics and Population Divisions, the Organisation for Economic Cooperation and Development (OECD) and the International Organization for Migration (IOM). It will be hosted by the United Nations Economic Commission for Latin America and the Caribbean (ECLAC). The Forum was welcomed by the UN Statistical Commission, in its decision 52/109, as a platform to share best practices and national and international experiences in the production and use of relevant, high -quality and disaggregated statistics on international migration. The Forum aims to:  / (a) intensify the exchange of information, to promote mutual learning and to facilitate cooperation among relevant stakeholders;  / (b) develop statistical capacity to produce basic data on stocks, flows, and characteristics of international migrants, as well as on the causes and impacts of international migration; and / (c) discuss ways to improve the collection, analysis, and use of migration data worldwide, to fill existing migration data gaps and to better inform policy making.</w:t>
            </w:r>
          </w:p>
        </w:tc>
        <w:tc>
          <w:tcPr>
            <w:tcW w:w="2400" w:type="dxa"/>
          </w:tcPr>
          <w:p>
            <w:r>
              <w:t xml:space="preserve">Completed</w:t>
            </w:r>
          </w:p>
        </w:tc>
        <w:tc>
          <w:tcPr>
            <w:tcW w:w="2400" w:type="dxa"/>
          </w:tcPr>
          <w:p>
            <w:r>
              <w:t xml:space="preserve">Population Division, Statistics Division</w:t>
            </w:r>
          </w:p>
        </w:tc>
        <w:tc>
          <w:tcPr>
            <w:tcW w:w="2400" w:type="dxa"/>
          </w:tcPr>
          <w:p>
            <w:r>
              <w:t xml:space="preserve">19 Nov 2022</w:t>
            </w:r>
          </w:p>
        </w:tc>
        <w:tc>
          <w:tcPr>
            <w:tcW w:w="2400" w:type="dxa"/>
          </w:tcPr>
          <w:p>
            <w:r>
              <w:t xml:space="preserve">23 Jan 2023</w:t>
            </w:r>
          </w:p>
        </w:tc>
        <w:tc>
          <w:tcPr>
            <w:tcW w:w="2400" w:type="dxa"/>
          </w:tcPr>
          <w:p>
            <w:r>
              <w:t xml:space="preserve">27 Jan 2023</w:t>
            </w:r>
          </w:p>
        </w:tc>
        <w:tc>
          <w:tcPr>
            <w:tcW w:w="2400" w:type="dxa"/>
          </w:tcPr>
          <w:p>
            <w:r>
              <w:t xml:space="preserve">Francesca Grum | grum@un.org</w:t>
            </w:r>
          </w:p>
        </w:tc>
        <w:tc>
          <w:tcPr>
            <w:tcW w:w="2400" w:type="dxa"/>
          </w:tcPr>
          <w:p>
            <w:r>
              <w:t xml:space="preserve">The 3rd International Forum on Migration Statistics (IFMS 2023) is organised by the United Nations Statistics and Population Divisions, the Organisation for Economic Cooperation and Development (OECD) and the International Organization for Migration (IOM). It will be hosted by the United Nations Economic Commission for Latin America and the Caribbean (ECLAC). The Forum was welcomed by the UN Statistical Commission, in its decision 52/109, as a platform to share best practices and national and international experiences in the production and use of relevant, high -quality and disaggregated statistics on international migration. The Forum aims to:  / (a) intensify the exchange of information, to promote mutual learning and to facilitate cooperation among relevant stakeholders;  / (b) develop statistical capacity to produce basic data on stocks, flows, and characteristics of international migrants, as well as on the causes and impacts of international migration; and / (c) discuss ways to improve the collection, analysis, and use of migration data worldwide, to fill existing migration data gaps and to better inform policy making.</w:t>
            </w:r>
          </w:p>
        </w:tc>
        <w:tc>
          <w:tcPr>
            <w:tcW w:w="2400" w:type="dxa"/>
          </w:tcPr>
          <w:p>
            <w:r>
              <w:t xml:space="preserve"/>
            </w:r>
          </w:p>
        </w:tc>
        <w:tc>
          <w:tcPr>
            <w:tcW w:w="2400" w:type="dxa"/>
          </w:tcPr>
          <w:p>
            <w:r>
              <w:t xml:space="preserve"/>
            </w:r>
          </w:p>
        </w:tc>
      </w:tr>
      <w:tr>
        <w:tc>
          <w:tcPr>
            <w:tcW w:w="2400" w:type="dxa"/>
          </w:tcPr>
          <w:p>
            <w:r>
              <w:t xml:space="preserve">4299</w:t>
            </w:r>
          </w:p>
        </w:tc>
        <w:tc>
          <w:tcPr>
            <w:tcW w:w="2400" w:type="dxa"/>
          </w:tcPr>
          <w:p>
            <w:r>
              <w:t xml:space="preserve">Request #4299 ? AMUCH has requested the support provided by UN DESA, with the conviction that it could be of great help for the work we have been developing in terms of digital transformation of the State at the municipal level.</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07 Oct 2022</w:t>
            </w:r>
          </w:p>
        </w:tc>
        <w:tc>
          <w:tcPr>
            <w:tcW w:w="2400" w:type="dxa"/>
          </w:tcPr>
          <w:p>
            <w:r>
              <w:t xml:space="preserve"/>
            </w:r>
          </w:p>
        </w:tc>
        <w:tc>
          <w:tcPr>
            <w:tcW w:w="2400" w:type="dxa"/>
          </w:tcPr>
          <w:p>
            <w:r>
              <w:t xml:space="preserve"/>
            </w:r>
          </w:p>
        </w:tc>
        <w:tc>
          <w:tcPr>
            <w:tcW w:w="2400" w:type="dxa"/>
          </w:tcPr>
          <w:p>
            <w:r>
              <w:t xml:space="preserve">Andres Chacon Romero Executive Director Association of Municipalities of Chile (AMUCH) | clopez@amuch.cl</w:t>
            </w:r>
          </w:p>
        </w:tc>
        <w:tc>
          <w:tcPr>
            <w:tcW w:w="2400" w:type="dxa"/>
          </w:tcPr>
          <w:p>
            <w:r>
              <w:t xml:space="preserve">AMUCH has requested the support provided by UN DESA, with the conviction that it could be of great help for the work we have been developing in terms of digital transformation of the State at the municipal level.</w:t>
            </w:r>
          </w:p>
        </w:tc>
        <w:tc>
          <w:tcPr>
            <w:tcW w:w="2400" w:type="dxa"/>
          </w:tcPr>
          <w:p>
            <w:r>
              <w:t xml:space="preserve"/>
            </w:r>
          </w:p>
        </w:tc>
        <w:tc>
          <w:tcPr>
            <w:tcW w:w="2400" w:type="dxa"/>
          </w:tcPr>
          <w:p>
            <w:r>
              <w:t xml:space="preserve"/>
            </w:r>
          </w:p>
        </w:tc>
      </w:tr>
      <w:tr>
        <w:tc>
          <w:tcPr>
            <w:tcW w:w="2400" w:type="dxa"/>
          </w:tcPr>
          <w:p>
            <w:r>
              <w:t xml:space="preserve">2619</w:t>
            </w:r>
          </w:p>
        </w:tc>
        <w:tc>
          <w:tcPr>
            <w:tcW w:w="2400" w:type="dxa"/>
          </w:tcPr>
          <w:p>
            <w:r>
              <w:t xml:space="preserve">Request #2619 ? DPIDG was requested by the Government of Chile to provide support in enhancing capacities for the promotion of transparency, accountability, anti- corruption and SDG16</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28 Feb 2017</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by the Government of Chile to provide support in enhancing capacities for the promotion of transparency, accountability, anti- corruption and SDG16</w:t>
            </w:r>
          </w:p>
        </w:tc>
        <w:tc>
          <w:tcPr>
            <w:tcW w:w="2400" w:type="dxa"/>
          </w:tcPr>
          <w:p>
            <w:r>
              <w:t xml:space="preserve"/>
            </w:r>
          </w:p>
        </w:tc>
        <w:tc>
          <w:tcPr>
            <w:tcW w:w="2400" w:type="dxa"/>
          </w:tcPr>
          <w:p>
            <w:r>
              <w:t xml:space="preserve"/>
            </w:r>
          </w:p>
        </w:tc>
      </w:tr>
      <w:tr>
        <w:tc>
          <w:tcPr>
            <w:tcW w:w="2400" w:type="dxa"/>
          </w:tcPr>
          <w:p>
            <w:r>
              <w:t xml:space="preserve">5257</w:t>
            </w:r>
          </w:p>
        </w:tc>
        <w:tc>
          <w:tcPr>
            <w:tcW w:w="2400" w:type="dxa"/>
          </w:tcPr>
          <w:p>
            <w:r>
              <w:t xml:space="preserve">Request #5257 ? The request from the countries is to supporting countries to (1) facilitate access to existing DHS data, (2) support the completion of interrupted DHS activities, (3) assess the impact from the termination of the DHS program, and (4) propose sustainable long-term solutions to demographic and health data production.</w:t>
            </w:r>
          </w:p>
        </w:tc>
        <w:tc>
          <w:tcPr>
            <w:tcW w:w="2400" w:type="dxa"/>
          </w:tcPr>
          <w:p>
            <w:r>
              <w:t xml:space="preserve">Ongoing</w:t>
            </w:r>
          </w:p>
        </w:tc>
        <w:tc>
          <w:tcPr>
            <w:tcW w:w="2400" w:type="dxa"/>
          </w:tcPr>
          <w:p>
            <w:r>
              <w:t xml:space="preserve">Statistics Division</w:t>
            </w:r>
          </w:p>
        </w:tc>
        <w:tc>
          <w:tcPr>
            <w:tcW w:w="2400" w:type="dxa"/>
          </w:tcPr>
          <w:p>
            <w:r>
              <w:t xml:space="preserve">07 Mar 2025</w:t>
            </w:r>
          </w:p>
        </w:tc>
        <w:tc>
          <w:tcPr>
            <w:tcW w:w="2400" w:type="dxa"/>
          </w:tcPr>
          <w:p>
            <w:r>
              <w:t xml:space="preserve">07 Mar 2025</w:t>
            </w:r>
          </w:p>
        </w:tc>
        <w:tc>
          <w:tcPr>
            <w:tcW w:w="2400" w:type="dxa"/>
          </w:tcPr>
          <w:p>
            <w:r>
              <w:t xml:space="preserve">26 Mar 2027</w:t>
            </w:r>
          </w:p>
        </w:tc>
        <w:tc>
          <w:tcPr>
            <w:tcW w:w="2400" w:type="dxa"/>
          </w:tcPr>
          <w:p>
            <w:r>
              <w:t xml:space="preserve">Haoyi Chen | chen9@un.org</w:t>
            </w:r>
          </w:p>
        </w:tc>
        <w:tc>
          <w:tcPr>
            <w:tcW w:w="2400" w:type="dxa"/>
          </w:tcPr>
          <w:p>
            <w:r>
              <w:t xml:space="preserve">The request from the countries is to supporting countries to (1) facilitate access to existing DHS data, (2) support the completion of interrupted DHS activities, (3) assess the impact from the termination of the DHS program, and (4) propose sustainable long-term solutions to demographic and health data production.</w:t>
            </w:r>
          </w:p>
        </w:tc>
        <w:tc>
          <w:tcPr>
            <w:tcW w:w="2400" w:type="dxa"/>
          </w:tcPr>
          <w:p>
            <w:r>
              <w:t xml:space="preserve"/>
            </w:r>
          </w:p>
        </w:tc>
        <w:tc>
          <w:tcPr>
            <w:tcW w:w="2400" w:type="dxa"/>
          </w:tcPr>
          <w:p>
            <w:r>
              <w:t xml:space="preserve"/>
            </w:r>
          </w:p>
        </w:tc>
      </w:tr>
      <w:tr>
        <w:tc>
          <w:tcPr>
            <w:tcW w:w="2400" w:type="dxa"/>
          </w:tcPr>
          <w:p>
            <w:r>
              <w:t xml:space="preserve">5134</w:t>
            </w:r>
          </w:p>
        </w:tc>
        <w:tc>
          <w:tcPr>
            <w:tcW w:w="2400" w:type="dxa"/>
          </w:tcPr>
          <w:p>
            <w:r>
              <w:t xml:space="preserve">Request #5134 ? The System of Environmental Economic Accounting (SEEA) provides the internationally agreed statistical framework for measuring the relationship between the environment and the economy. It is comprised of two complimentary international statistical standards: the SEEA Central Framework (SEEA CF) and the SEEA Ecosystem Accounting (SEEA EA). The SEEA can be flexibly implemented by countries prioritizing accounts based on availability of information and policy priorities. The accounts are designed to respond to data needs for multiple policy initiatives including global initiatives on sustainable development goals (SDGs), on mitigating and adapting to climate change, disaster related statistics and on measuring the contribution of the environment to well-being. The accounts are also a necessary input to the compilation of headline indicators such as net domestic product as part of the recently adopted 2025 System of National Accounts (SNA). / In Asia, good progress has been made in the compilation of SEEA accounts with many countries regularly compiling SEEA CF accounts. National statistical offices (NSOs) of countries in the region continue to express strong interest in compiling SEEA accounts, including taking steps towards compiling asset accounts which are relevant for informing the relationship between the economy and the environment. With the recent adoption of the 2025 SNA which has expanded its asset boundary to include several natural resources assets of the SEEA CF, demands for environmental asset accounts will increase as the SEEA CF can provide input data for the compilation of the 2025 SNA. More broadly, there is a need to strengthen the capacities of NSOs to produce and disseminate SEEA accounts to better meet the needs of users for high quality integrated data on the contribution of the environment to the economy and the impact of the economy on the environment.</w:t>
            </w:r>
          </w:p>
        </w:tc>
        <w:tc>
          <w:tcPr>
            <w:tcW w:w="2400" w:type="dxa"/>
          </w:tcPr>
          <w:p>
            <w:r>
              <w:t xml:space="preserve">Under consideration</w:t>
            </w:r>
          </w:p>
        </w:tc>
        <w:tc>
          <w:tcPr>
            <w:tcW w:w="2400" w:type="dxa"/>
          </w:tcPr>
          <w:p>
            <w:r>
              <w:t xml:space="preserve">Statistics Division</w:t>
            </w:r>
          </w:p>
        </w:tc>
        <w:tc>
          <w:tcPr>
            <w:tcW w:w="2400" w:type="dxa"/>
          </w:tcPr>
          <w:p>
            <w:r>
              <w:t xml:space="preserve">05 Mar 2025</w:t>
            </w:r>
          </w:p>
        </w:tc>
        <w:tc>
          <w:tcPr>
            <w:tcW w:w="2400" w:type="dxa"/>
          </w:tcPr>
          <w:p>
            <w:r>
              <w:t xml:space="preserve">16 Jun 2025</w:t>
            </w:r>
          </w:p>
        </w:tc>
        <w:tc>
          <w:tcPr>
            <w:tcW w:w="2400" w:type="dxa"/>
          </w:tcPr>
          <w:p>
            <w:r>
              <w:t xml:space="preserve">19 Jun 2025</w:t>
            </w:r>
          </w:p>
        </w:tc>
        <w:tc>
          <w:tcPr>
            <w:tcW w:w="2400" w:type="dxa"/>
          </w:tcPr>
          <w:p>
            <w:r>
              <w:t xml:space="preserve">Marko Javorsek | marko.javorsek@un.org</w:t>
            </w:r>
          </w:p>
        </w:tc>
        <w:tc>
          <w:tcPr>
            <w:tcW w:w="2400" w:type="dxa"/>
          </w:tcPr>
          <w:p>
            <w:r>
              <w:t xml:space="preserve">The System of Environmental Economic Accounting (SEEA) provides the internationally agreed statistical framework for measuring the relationship between the environment and the economy. It is comprised of two complimentary international statistical standards: the SEEA Central Framework (SEEA CF) and the SEEA Ecosystem Accounting (SEEA EA). The SEEA can be flexibly implemented by countries prioritizing accounts based on availability of information and policy priorities. The accounts are designed to respond to data needs for multiple policy initiatives including global initiatives on sustainable development goals (SDGs), on mitigating and adapting to climate change, disaster related statistics and on measuring the contribution of the environment to well-being. The accounts are also a necessary input to the compilation of headline indicators such as net domestic product as part of the recently adopted 2025 System of National Accounts (SNA). / In Asia, good progress has been made in the compilation of SEEA accounts with many countries regularly compiling SEEA CF accounts. National statistical offices (NSOs) of countries in the region continue to express strong interest in compiling SEEA accounts, including taking steps towards compiling asset accounts which are relevant for informing the relationship between the economy and the environment. With the recent adoption of the 2025 SNA which has expanded its asset boundary to include several natural resources assets of the SEEA CF, demands for environmental asset accounts will increase as the SEEA CF can provide input data for the compilation of the 2025 SNA. More broadly, there is a need to strengthen the capacities of NSOs to produce and disseminate SEEA accounts to better meet the needs of users for high quality integrated data on the contribution of the environment to the economy and the impact of the economy on the environment.</w:t>
            </w:r>
          </w:p>
        </w:tc>
        <w:tc>
          <w:tcPr>
            <w:tcW w:w="2400" w:type="dxa"/>
          </w:tcPr>
          <w:p>
            <w:r>
              <w:t xml:space="preserve">Country standardized: 'Republic of Korea' -&gt; 'Korea'.</w:t>
            </w:r>
          </w:p>
        </w:tc>
        <w:tc>
          <w:tcPr>
            <w:tcW w:w="2400" w:type="dxa"/>
          </w:tcPr>
          <w:p>
            <w:r>
              <w:t xml:space="preserve"/>
            </w:r>
          </w:p>
        </w:tc>
      </w:tr>
      <w:tr>
        <w:tc>
          <w:tcPr>
            <w:tcW w:w="2400" w:type="dxa"/>
          </w:tcPr>
          <w:p>
            <w:r>
              <w:t xml:space="preserve">4762</w:t>
            </w:r>
          </w:p>
        </w:tc>
        <w:tc>
          <w:tcPr>
            <w:tcW w:w="2400" w:type="dxa"/>
          </w:tcPr>
          <w:p>
            <w:r>
              <w:t xml:space="preserve">Request #4762 ? This is a follow-up to an RPTC-funded training workshop on National Transfer Accounts held in Beijing, China in July.   At the NTA China training workshop, participants noted the desirability of a Chinese translation of the NTA manual.   Request was received from United Nations Population Fund in China (who co-sponsored the workshop with DESA) for assistance in developing Chinese NTA manual.   We will explore the possibility of a joint publication: DESA and UNFPA-China -- as well as additional training in NTA (possibly in Q4 of 2023 or Q1 of 2024).</w:t>
            </w:r>
          </w:p>
        </w:tc>
        <w:tc>
          <w:tcPr>
            <w:tcW w:w="2400" w:type="dxa"/>
          </w:tcPr>
          <w:p>
            <w:r>
              <w:t xml:space="preserve">Under consideration</w:t>
            </w:r>
          </w:p>
        </w:tc>
        <w:tc>
          <w:tcPr>
            <w:tcW w:w="2400" w:type="dxa"/>
          </w:tcPr>
          <w:p>
            <w:r>
              <w:t xml:space="preserve">Population Division</w:t>
            </w:r>
          </w:p>
        </w:tc>
        <w:tc>
          <w:tcPr>
            <w:tcW w:w="2400" w:type="dxa"/>
          </w:tcPr>
          <w:p>
            <w:r>
              <w:t xml:space="preserve">24 Aug 2023</w:t>
            </w:r>
          </w:p>
        </w:tc>
        <w:tc>
          <w:tcPr>
            <w:tcW w:w="2400" w:type="dxa"/>
          </w:tcPr>
          <w:p>
            <w:r>
              <w:t xml:space="preserve">01 Feb 2024</w:t>
            </w:r>
          </w:p>
        </w:tc>
        <w:tc>
          <w:tcPr>
            <w:tcW w:w="2400" w:type="dxa"/>
          </w:tcPr>
          <w:p>
            <w:r>
              <w:t xml:space="preserve">31 Mar 2024</w:t>
            </w:r>
          </w:p>
        </w:tc>
        <w:tc>
          <w:tcPr>
            <w:tcW w:w="2400" w:type="dxa"/>
          </w:tcPr>
          <w:p>
            <w:r>
              <w:t xml:space="preserve">Guoping Jia | jia@unfpa.org</w:t>
            </w:r>
          </w:p>
        </w:tc>
        <w:tc>
          <w:tcPr>
            <w:tcW w:w="2400" w:type="dxa"/>
          </w:tcPr>
          <w:p>
            <w:r>
              <w:t xml:space="preserve">This is a follow-up to an RPTC-funded training workshop on National Transfer Accounts held in Beijing, China in July.   At the NTA China training workshop, participants noted the desirability of a Chinese translation of the NTA manual.   Request was received from United Nations Population Fund in China (who co-sponsored the workshop with DESA) for assistance in developing Chinese NTA manual.   We will explore the possibility of a joint publication: DESA and UNFPA-China -- as well as additional training in NTA (possibly in Q4 of 2023 or Q1 of 2024).</w:t>
            </w:r>
          </w:p>
        </w:tc>
        <w:tc>
          <w:tcPr>
            <w:tcW w:w="2400" w:type="dxa"/>
          </w:tcPr>
          <w:p>
            <w:r>
              <w:t xml:space="preserve"/>
            </w:r>
          </w:p>
        </w:tc>
        <w:tc>
          <w:tcPr>
            <w:tcW w:w="2400" w:type="dxa"/>
          </w:tcPr>
          <w:p>
            <w:r>
              <w:t xml:space="preserve"/>
            </w:r>
          </w:p>
        </w:tc>
      </w:tr>
      <w:tr>
        <w:tc>
          <w:tcPr>
            <w:tcW w:w="2400" w:type="dxa"/>
          </w:tcPr>
          <w:p>
            <w:r>
              <w:t xml:space="preserve">4683</w:t>
            </w:r>
          </w:p>
        </w:tc>
        <w:tc>
          <w:tcPr>
            <w:tcW w:w="2400" w:type="dxa"/>
          </w:tcPr>
          <w:p>
            <w:r>
              <w:t xml:space="preserve">Request #4683 ? As part of the UN's cooperation with the Government of China, UNFPA China has agreed with the National and Development Reform Commission (NDRC) on the need to leverage the strengths of the National Transfer Account (NTA) framework to generate new evidence on how population growth and the changing population age structure might influence economic growth in China, in order to support policy dialogue and policy development with the Government of China on population ageing. / In this regard, the United Nations Resident Coordinator's Office in China requests technical assistance from the Population Division of the United Nations Department of Economic and Social Affairs to help develop a pool of human resources within relevant national agencies with technical capacities in using the NTA framework for policy development for China. This would entail a training workshop as a first step, and advanced training and technical support (online and in person) in line with demand. Participants at the first workshop will come from the NDRC system and a diverse range of institutions engaged in ageing studies in China.</w:t>
            </w:r>
          </w:p>
        </w:tc>
        <w:tc>
          <w:tcPr>
            <w:tcW w:w="2400" w:type="dxa"/>
          </w:tcPr>
          <w:p>
            <w:r>
              <w:t xml:space="preserve">Completed</w:t>
            </w:r>
          </w:p>
        </w:tc>
        <w:tc>
          <w:tcPr>
            <w:tcW w:w="2400" w:type="dxa"/>
          </w:tcPr>
          <w:p>
            <w:r>
              <w:t xml:space="preserve">Population Division</w:t>
            </w:r>
          </w:p>
        </w:tc>
        <w:tc>
          <w:tcPr>
            <w:tcW w:w="2400" w:type="dxa"/>
          </w:tcPr>
          <w:p>
            <w:r>
              <w:t xml:space="preserve">08 Jun 2023</w:t>
            </w:r>
          </w:p>
        </w:tc>
        <w:tc>
          <w:tcPr>
            <w:tcW w:w="2400" w:type="dxa"/>
          </w:tcPr>
          <w:p>
            <w:r>
              <w:t xml:space="preserve">25 Jul 2023</w:t>
            </w:r>
          </w:p>
        </w:tc>
        <w:tc>
          <w:tcPr>
            <w:tcW w:w="2400" w:type="dxa"/>
          </w:tcPr>
          <w:p>
            <w:r>
              <w:t xml:space="preserve">01 Aug 2023</w:t>
            </w:r>
          </w:p>
        </w:tc>
        <w:tc>
          <w:tcPr>
            <w:tcW w:w="2400" w:type="dxa"/>
          </w:tcPr>
          <w:p>
            <w:r>
              <w:t xml:space="preserve">Siddharth Chatterjee | siddharth.chatterjee@un.org</w:t>
            </w:r>
          </w:p>
        </w:tc>
        <w:tc>
          <w:tcPr>
            <w:tcW w:w="2400" w:type="dxa"/>
          </w:tcPr>
          <w:p>
            <w:r>
              <w:t xml:space="preserve">As part of the UN's cooperation with the Government of China, UNFPA China has agreed with the National and Development Reform Commission (NDRC) on the need to leverage the strengths of the National Transfer Account (NTA) framework to generate new evidence on how population growth and the changing population age structure might influence economic growth in China, in order to support policy dialogue and policy development with the Government of China on population ageing. / In this regard, the United Nations Resident Coordinator's Office in China requests technical assistance from the Population Division of the United Nations Department of Economic and Social Affairs to help develop a pool of human resources within relevant national agencies with technical capacities in using the NTA framework for policy development for China. This would entail a training workshop as a first step, and advanced training and technical support (online and in person) in line with demand. Participants at the first workshop will come from the NDRC system and a diverse range of institutions engaged in ageing studies in China.</w:t>
            </w:r>
          </w:p>
        </w:tc>
        <w:tc>
          <w:tcPr>
            <w:tcW w:w="2400" w:type="dxa"/>
          </w:tcPr>
          <w:p>
            <w:r>
              <w:t xml:space="preserve"/>
            </w:r>
          </w:p>
        </w:tc>
        <w:tc>
          <w:tcPr>
            <w:tcW w:w="2400" w:type="dxa"/>
          </w:tcPr>
          <w:p>
            <w:r>
              <w:t xml:space="preserve"/>
            </w:r>
          </w:p>
        </w:tc>
      </w:tr>
      <w:tr>
        <w:tc>
          <w:tcPr>
            <w:tcW w:w="2400" w:type="dxa"/>
          </w:tcPr>
          <w:p>
            <w:r>
              <w:t xml:space="preserve">4698</w:t>
            </w:r>
          </w:p>
        </w:tc>
        <w:tc>
          <w:tcPr>
            <w:tcW w:w="2400" w:type="dxa"/>
          </w:tcPr>
          <w:p>
            <w:r>
              <w:t xml:space="preserve">Request #4698 ? Cancelled in China - DPiDG has been requested by the he Shanghai Academy of Social Sciences (SASS) to partner on the organization of a capacity development symposium aimed at enhancing skills and capacity in the realm of innovation to enhance public service delivery towards the SDGs. The symposium will bring together public servants and UN partners to discuss how lessons learned in innovation over the past 20 years of the UNPSA programme can be leveraged to accelerate action towards the SDGs at the half way mark. A focus will be placed on how mindsets and capacities of public servants can foster and drive innovation at all levels.</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17 Feb 2023</w:t>
            </w:r>
          </w:p>
        </w:tc>
        <w:tc>
          <w:tcPr>
            <w:tcW w:w="2400" w:type="dxa"/>
          </w:tcPr>
          <w:p>
            <w:r>
              <w:t xml:space="preserve">24 Jun 2023</w:t>
            </w:r>
          </w:p>
        </w:tc>
        <w:tc>
          <w:tcPr>
            <w:tcW w:w="2400" w:type="dxa"/>
          </w:tcPr>
          <w:p>
            <w:r>
              <w:t xml:space="preserve">30 Jun 2023</w:t>
            </w:r>
          </w:p>
        </w:tc>
        <w:tc>
          <w:tcPr>
            <w:tcW w:w="2400" w:type="dxa"/>
          </w:tcPr>
          <w:p>
            <w:r>
              <w:t xml:space="preserve">Dezhong Wang | hjjdxx@126.com</w:t>
            </w:r>
          </w:p>
        </w:tc>
        <w:tc>
          <w:tcPr>
            <w:tcW w:w="2400" w:type="dxa"/>
          </w:tcPr>
          <w:p>
            <w:r>
              <w:t xml:space="preserve">Cancelled in China - DPiDG has been requested by the he Shanghai Academy of Social Sciences (SASS) to partner on the organization of a capacity development symposium aimed at enhancing skills and capacity in the realm of innovation to enhance public service delivery towards the SDGs. The symposium will bring together public servants and UN partners to discuss how lessons learned in innovation over the past 20 years of the UNPSA programme can be leveraged to accelerate action towards the SDGs at the half way mark. A focus will be placed on how mindsets and capacities of public servants can foster and drive innovation at all levels.</w:t>
            </w:r>
          </w:p>
        </w:tc>
        <w:tc>
          <w:tcPr>
            <w:tcW w:w="2400" w:type="dxa"/>
          </w:tcPr>
          <w:p>
            <w:r>
              <w:t xml:space="preserve"/>
            </w:r>
          </w:p>
        </w:tc>
        <w:tc>
          <w:tcPr>
            <w:tcW w:w="2400" w:type="dxa"/>
          </w:tcPr>
          <w:p>
            <w:r>
              <w:t xml:space="preserve"/>
            </w:r>
          </w:p>
        </w:tc>
      </w:tr>
      <w:tr>
        <w:tc>
          <w:tcPr>
            <w:tcW w:w="2400" w:type="dxa"/>
          </w:tcPr>
          <w:p>
            <w:r>
              <w:t xml:space="preserve">3869</w:t>
            </w:r>
          </w:p>
        </w:tc>
        <w:tc>
          <w:tcPr>
            <w:tcW w:w="2400" w:type="dxa"/>
          </w:tcPr>
          <w:p>
            <w:r>
              <w:t xml:space="preserve">Request #3869 ? Minutes on the impact of COVID-19 on older persons in low and middle-income countries.</w:t>
            </w:r>
          </w:p>
        </w:tc>
        <w:tc>
          <w:tcPr>
            <w:tcW w:w="2400" w:type="dxa"/>
          </w:tcPr>
          <w:p>
            <w:r>
              <w:t xml:space="preserve">Completed</w:t>
            </w:r>
          </w:p>
        </w:tc>
        <w:tc>
          <w:tcPr>
            <w:tcW w:w="2400" w:type="dxa"/>
          </w:tcPr>
          <w:p>
            <w:r>
              <w:t xml:space="preserve">Division for Inclusive Social Development</w:t>
            </w:r>
          </w:p>
        </w:tc>
        <w:tc>
          <w:tcPr>
            <w:tcW w:w="2400" w:type="dxa"/>
          </w:tcPr>
          <w:p>
            <w:r>
              <w:t xml:space="preserve">02 Jun 2021</w:t>
            </w:r>
          </w:p>
        </w:tc>
        <w:tc>
          <w:tcPr>
            <w:tcW w:w="2400" w:type="dxa"/>
          </w:tcPr>
          <w:p>
            <w:r>
              <w:t xml:space="preserve">06 Jun 2021</w:t>
            </w:r>
          </w:p>
        </w:tc>
        <w:tc>
          <w:tcPr>
            <w:tcW w:w="2400" w:type="dxa"/>
          </w:tcPr>
          <w:p>
            <w:r>
              <w:t xml:space="preserve">06 Jul 2021</w:t>
            </w:r>
          </w:p>
        </w:tc>
        <w:tc>
          <w:tcPr>
            <w:tcW w:w="2400" w:type="dxa"/>
          </w:tcPr>
          <w:p>
            <w:r>
              <w:t xml:space="preserve">Natalie G Ollier-Stolzenbach | ollier-stolzenbach@un.org</w:t>
            </w:r>
          </w:p>
        </w:tc>
        <w:tc>
          <w:tcPr>
            <w:tcW w:w="2400" w:type="dxa"/>
          </w:tcPr>
          <w:p>
            <w:r>
              <w:t xml:space="preserve">Minutes on the impact of COVID-19 on older persons in low and middle-income countries.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3866</w:t>
            </w:r>
          </w:p>
        </w:tc>
        <w:tc>
          <w:tcPr>
            <w:tcW w:w="2400" w:type="dxa"/>
          </w:tcPr>
          <w:p>
            <w:r>
              <w:t xml:space="preserve">Request #3866 ? Minutes on The challenges of COVID-19 in urban and rural communities in Africa</w:t>
            </w:r>
          </w:p>
        </w:tc>
        <w:tc>
          <w:tcPr>
            <w:tcW w:w="2400" w:type="dxa"/>
          </w:tcPr>
          <w:p>
            <w:r>
              <w:t xml:space="preserve">Completed</w:t>
            </w:r>
          </w:p>
        </w:tc>
        <w:tc>
          <w:tcPr>
            <w:tcW w:w="2400" w:type="dxa"/>
          </w:tcPr>
          <w:p>
            <w:r>
              <w:t xml:space="preserve">Division for Inclusive Social Development</w:t>
            </w:r>
          </w:p>
        </w:tc>
        <w:tc>
          <w:tcPr>
            <w:tcW w:w="2400" w:type="dxa"/>
          </w:tcPr>
          <w:p>
            <w:r>
              <w:t xml:space="preserve">02 Jun 2021</w:t>
            </w:r>
          </w:p>
        </w:tc>
        <w:tc>
          <w:tcPr>
            <w:tcW w:w="2400" w:type="dxa"/>
          </w:tcPr>
          <w:p>
            <w:r>
              <w:t xml:space="preserve">06 Jun 2021</w:t>
            </w:r>
          </w:p>
        </w:tc>
        <w:tc>
          <w:tcPr>
            <w:tcW w:w="2400" w:type="dxa"/>
          </w:tcPr>
          <w:p>
            <w:r>
              <w:t xml:space="preserve">06 Jul 2021</w:t>
            </w:r>
          </w:p>
        </w:tc>
        <w:tc>
          <w:tcPr>
            <w:tcW w:w="2400" w:type="dxa"/>
          </w:tcPr>
          <w:p>
            <w:r>
              <w:t xml:space="preserve">Natalie G Ollier-Stolzenbach | ollier-stolzenbach@un.org</w:t>
            </w:r>
          </w:p>
        </w:tc>
        <w:tc>
          <w:tcPr>
            <w:tcW w:w="2400" w:type="dxa"/>
          </w:tcPr>
          <w:p>
            <w:r>
              <w:t xml:space="preserve">Minutes on The challenges of COVID-19 in urban and rural communities in Africa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3620</w:t>
            </w:r>
          </w:p>
        </w:tc>
        <w:tc>
          <w:tcPr>
            <w:tcW w:w="2400" w:type="dxa"/>
          </w:tcPr>
          <w:p>
            <w:r>
              <w:t xml:space="preserve">Request #3620 ? Initial general request to support the CCA, followed by a more specific request to explore collaboration on economic data, disaggregated data, aging and disability issues.</w:t>
            </w:r>
          </w:p>
        </w:tc>
        <w:tc>
          <w:tcPr>
            <w:tcW w:w="2400" w:type="dxa"/>
          </w:tcPr>
          <w:p>
            <w:r>
              <w:t xml:space="preserve">Completed</w:t>
            </w:r>
          </w:p>
        </w:tc>
        <w:tc>
          <w:tcPr>
            <w:tcW w:w="2400" w:type="dxa"/>
          </w:tcPr>
          <w:p>
            <w:r>
              <w:t xml:space="preserve">Division for Inclusive Social Development, Population Division</w:t>
            </w:r>
          </w:p>
        </w:tc>
        <w:tc>
          <w:tcPr>
            <w:tcW w:w="2400" w:type="dxa"/>
          </w:tcPr>
          <w:p>
            <w:r>
              <w:t xml:space="preserve">27 Nov 2019</w:t>
            </w:r>
          </w:p>
        </w:tc>
        <w:tc>
          <w:tcPr>
            <w:tcW w:w="2400" w:type="dxa"/>
          </w:tcPr>
          <w:p>
            <w:r>
              <w:t xml:space="preserve">01 Feb 2020</w:t>
            </w:r>
          </w:p>
        </w:tc>
        <w:tc>
          <w:tcPr>
            <w:tcW w:w="2400" w:type="dxa"/>
          </w:tcPr>
          <w:p>
            <w:r>
              <w:t xml:space="preserve">30 Sept 2020</w:t>
            </w:r>
          </w:p>
        </w:tc>
        <w:tc>
          <w:tcPr>
            <w:tcW w:w="2400" w:type="dxa"/>
          </w:tcPr>
          <w:p>
            <w:r>
              <w:t xml:space="preserve">Nicholas Rosellini | nicholas.rosellini@un.org</w:t>
            </w:r>
          </w:p>
        </w:tc>
        <w:tc>
          <w:tcPr>
            <w:tcW w:w="2400" w:type="dxa"/>
          </w:tcPr>
          <w:p>
            <w:r>
              <w:t xml:space="preserve">Initial general request to support the CCA, followed by a more specific request to explore collaboration on economic data, disaggregated data, aging and disability issues.</w:t>
            </w:r>
          </w:p>
        </w:tc>
        <w:tc>
          <w:tcPr>
            <w:tcW w:w="2400" w:type="dxa"/>
          </w:tcPr>
          <w:p>
            <w:r>
              <w:t xml:space="preserve"/>
            </w:r>
          </w:p>
        </w:tc>
        <w:tc>
          <w:tcPr>
            <w:tcW w:w="2400" w:type="dxa"/>
          </w:tcPr>
          <w:p>
            <w:r>
              <w:t xml:space="preserve"/>
            </w:r>
          </w:p>
        </w:tc>
      </w:tr>
      <w:tr>
        <w:tc>
          <w:tcPr>
            <w:tcW w:w="2400" w:type="dxa"/>
          </w:tcPr>
          <w:p>
            <w:r>
              <w:t xml:space="preserve">5498</w:t>
            </w:r>
          </w:p>
        </w:tc>
        <w:tc>
          <w:tcPr>
            <w:tcW w:w="2400" w:type="dxa"/>
          </w:tcPr>
          <w:p>
            <w:r>
              <w:t xml:space="preserve">Request #5498 ? The invitation relates to participation as a panelist in the session â€œThe Role of the Friends of Official Statistics (FoS) Network in Upholding the Fundamental Principles of Official Statistics (FPOS)â€. The Scientific Programme Committee is responsible for the conference programme and includes members from developing countries, including Nthabiseng Makhata (South Africa), Mahinthan Mariasingham (Philippines) and Camilo Mendez (Colombia).</w:t>
            </w:r>
          </w:p>
        </w:tc>
        <w:tc>
          <w:tcPr>
            <w:tcW w:w="2400" w:type="dxa"/>
          </w:tcPr>
          <w:p>
            <w:r>
              <w:t xml:space="preserve">Under consideration</w:t>
            </w:r>
          </w:p>
        </w:tc>
        <w:tc>
          <w:tcPr>
            <w:tcW w:w="2400" w:type="dxa"/>
          </w:tcPr>
          <w:p>
            <w:r>
              <w:t xml:space="preserve">Statistics Division</w:t>
            </w:r>
          </w:p>
        </w:tc>
        <w:tc>
          <w:tcPr>
            <w:tcW w:w="2400" w:type="dxa"/>
          </w:tcPr>
          <w:p>
            <w:r>
              <w:t xml:space="preserve">20 Mar 2026</w:t>
            </w:r>
          </w:p>
        </w:tc>
        <w:tc>
          <w:tcPr>
            <w:tcW w:w="2400" w:type="dxa"/>
          </w:tcPr>
          <w:p>
            <w:r>
              <w:t xml:space="preserve">12 May 2026</w:t>
            </w:r>
          </w:p>
        </w:tc>
        <w:tc>
          <w:tcPr>
            <w:tcW w:w="2400" w:type="dxa"/>
          </w:tcPr>
          <w:p>
            <w:r>
              <w:t xml:space="preserve">14 May 2026</w:t>
            </w:r>
          </w:p>
        </w:tc>
        <w:tc>
          <w:tcPr>
            <w:tcW w:w="2400" w:type="dxa"/>
          </w:tcPr>
          <w:p>
            <w:r>
              <w:t xml:space="preserve">Misha Belkindas | MishaBelkindas@opendatawatch.com</w:t>
            </w:r>
          </w:p>
        </w:tc>
        <w:tc>
          <w:tcPr>
            <w:tcW w:w="2400" w:type="dxa"/>
          </w:tcPr>
          <w:p>
            <w:r>
              <w:t xml:space="preserve">The invitation relates to participation as a panelist in the session â€œThe Role of the Friends of Official Statistics (FoS) Network in Upholding the Fundamental Principles of Official Statistics (FPOS)â€. The Scientific Programme Committee is responsible for the conference programme and includes members from developing countries, including Nthabiseng Makhata (South Africa), Mahinthan Mariasingham (Philippines) and Camilo Mendez (Colombia).</w:t>
            </w:r>
          </w:p>
        </w:tc>
        <w:tc>
          <w:tcPr>
            <w:tcW w:w="2400" w:type="dxa"/>
          </w:tcPr>
          <w:p>
            <w:r>
              <w:t xml:space="preserve"/>
            </w:r>
          </w:p>
        </w:tc>
        <w:tc>
          <w:tcPr>
            <w:tcW w:w="2400" w:type="dxa"/>
          </w:tcPr>
          <w:p>
            <w:r>
              <w:t xml:space="preserve"/>
            </w:r>
          </w:p>
        </w:tc>
      </w:tr>
      <w:tr>
        <w:tc>
          <w:tcPr>
            <w:tcW w:w="2400" w:type="dxa"/>
          </w:tcPr>
          <w:p>
            <w:r>
              <w:t xml:space="preserve">5377</w:t>
            </w:r>
          </w:p>
        </w:tc>
        <w:tc>
          <w:tcPr>
            <w:tcW w:w="2400" w:type="dxa"/>
          </w:tcPr>
          <w:p>
            <w:r>
              <w:t xml:space="preserve">Request #5377 ? A total RPTC budget of US$20,000 is proposed to cover the consultancy fee for the development of these training materials, which will serve as a practical resource for statisticians, policymakers, and capacity-building initiatives across countries. / Background: Existing international standards and tools, developed under the UNSD migration statistics programme and endorsed by the Statistical Commission, provide a strong foundation for this work. These include the revised Recommendations on Statistics of International Migration and Temporary Mobility, and the accompanying technical reports on core and additional indicators, data integration, operationalization of the conceptual framework and data sources, and communication in the context of migration statistics, which together ensure comparable, high-quality data across countries. The consultancy will develop user-friendly training materials to support national statistical offices in applying these standards, operationalizing the conceptual framework as contained in the revised Recommendations, and producing reliable and comparable international migration statistics.</w:t>
            </w:r>
          </w:p>
        </w:tc>
        <w:tc>
          <w:tcPr>
            <w:tcW w:w="2400" w:type="dxa"/>
          </w:tcPr>
          <w:p>
            <w:r>
              <w:t xml:space="preserve">Completed</w:t>
            </w:r>
          </w:p>
        </w:tc>
        <w:tc>
          <w:tcPr>
            <w:tcW w:w="2400" w:type="dxa"/>
          </w:tcPr>
          <w:p>
            <w:r>
              <w:t xml:space="preserve">Statistics Division</w:t>
            </w:r>
          </w:p>
        </w:tc>
        <w:tc>
          <w:tcPr>
            <w:tcW w:w="2400" w:type="dxa"/>
          </w:tcPr>
          <w:p>
            <w:r>
              <w:t xml:space="preserve">12 Nov 2025</w:t>
            </w:r>
          </w:p>
        </w:tc>
        <w:tc>
          <w:tcPr>
            <w:tcW w:w="2400" w:type="dxa"/>
          </w:tcPr>
          <w:p>
            <w:r>
              <w:t xml:space="preserve">01 Dec 2025</w:t>
            </w:r>
          </w:p>
        </w:tc>
        <w:tc>
          <w:tcPr>
            <w:tcW w:w="2400" w:type="dxa"/>
          </w:tcPr>
          <w:p>
            <w:r>
              <w:t xml:space="preserve">31 Mar 2026</w:t>
            </w:r>
          </w:p>
        </w:tc>
        <w:tc>
          <w:tcPr>
            <w:tcW w:w="2400" w:type="dxa"/>
          </w:tcPr>
          <w:p>
            <w:r>
              <w:t xml:space="preserve">Maria Isabel Cobos | cobos@un.org</w:t>
            </w:r>
          </w:p>
        </w:tc>
        <w:tc>
          <w:tcPr>
            <w:tcW w:w="2400" w:type="dxa"/>
          </w:tcPr>
          <w:p>
            <w:r>
              <w:t xml:space="preserve">A total RPTC budget of US$20,000 is proposed to cover the consultancy fee for the development of these training materials, which will serve as a practical resource for statisticians, policymakers, and capacity-building initiatives across countries. / Background: Existing international standards and tools, developed under the UNSD migration statistics programme and endorsed by the Statistical Commission, provide a strong foundation for this work. These include the revised Recommendations on Statistics of International Migration and Temporary Mobility, and the accompanying technical reports on core and additional indicators, data integration, operationalization of the conceptual framework and data sources, and communication in the context of migration statistics, which together ensure comparable, high-quality data across countries. The consultancy will develop user-friendly training materials to support national statistical offices in applying these standards, operationalizing the conceptual framework as contained in the revised Recommendations, and producing reliable and comparable international migration statistics.</w:t>
            </w:r>
          </w:p>
        </w:tc>
        <w:tc>
          <w:tcPr>
            <w:tcW w:w="2400" w:type="dxa"/>
          </w:tcPr>
          <w:p>
            <w:r>
              <w:t xml:space="preserve"/>
            </w:r>
          </w:p>
        </w:tc>
        <w:tc>
          <w:tcPr>
            <w:tcW w:w="2400" w:type="dxa"/>
          </w:tcPr>
          <w:p>
            <w:r>
              <w:t xml:space="preserve"/>
            </w:r>
          </w:p>
        </w:tc>
      </w:tr>
      <w:tr>
        <w:tc>
          <w:tcPr>
            <w:tcW w:w="2400" w:type="dxa"/>
          </w:tcPr>
          <w:p>
            <w:r>
              <w:t xml:space="preserve">5293</w:t>
            </w:r>
          </w:p>
        </w:tc>
        <w:tc>
          <w:tcPr>
            <w:tcW w:w="2400" w:type="dxa"/>
          </w:tcPr>
          <w:p>
            <w:r>
              <w:t xml:space="preserve">Request #5293 ? Support the Government of Colombia, through ProColombia, in mobilizing private financing for SDG-aligned projects and benefiting from participation in the SDG Investment Fair.</w:t>
            </w:r>
          </w:p>
        </w:tc>
        <w:tc>
          <w:tcPr>
            <w:tcW w:w="2400" w:type="dxa"/>
          </w:tcPr>
          <w:p>
            <w:r>
              <w:t xml:space="preserve">Completed</w:t>
            </w:r>
          </w:p>
        </w:tc>
        <w:tc>
          <w:tcPr>
            <w:tcW w:w="2400" w:type="dxa"/>
          </w:tcPr>
          <w:p>
            <w:r>
              <w:t xml:space="preserve">Financing for Sustainable Development Office</w:t>
            </w:r>
          </w:p>
        </w:tc>
        <w:tc>
          <w:tcPr>
            <w:tcW w:w="2400" w:type="dxa"/>
          </w:tcPr>
          <w:p>
            <w:r>
              <w:t xml:space="preserve">01 Apr 2024</w:t>
            </w:r>
          </w:p>
        </w:tc>
        <w:tc>
          <w:tcPr>
            <w:tcW w:w="2400" w:type="dxa"/>
          </w:tcPr>
          <w:p>
            <w:r>
              <w:t xml:space="preserve">01 Apr 2024</w:t>
            </w:r>
          </w:p>
        </w:tc>
        <w:tc>
          <w:tcPr>
            <w:tcW w:w="2400" w:type="dxa"/>
          </w:tcPr>
          <w:p>
            <w:r>
              <w:t xml:space="preserve">04 Jul 2025</w:t>
            </w:r>
          </w:p>
        </w:tc>
        <w:tc>
          <w:tcPr>
            <w:tcW w:w="2400" w:type="dxa"/>
          </w:tcPr>
          <w:p>
            <w:r>
              <w:t xml:space="preserve">Karen Schutt Esmeral | kschutt@procolombia.co</w:t>
            </w:r>
          </w:p>
        </w:tc>
        <w:tc>
          <w:tcPr>
            <w:tcW w:w="2400" w:type="dxa"/>
          </w:tcPr>
          <w:p>
            <w:r>
              <w:t xml:space="preserve">Support the Government of Colombia, through ProColombia, in mobilizing private financing for SDG-aligned projects and benefiting from participation in the SDG Investment Fair.</w:t>
            </w:r>
          </w:p>
        </w:tc>
        <w:tc>
          <w:tcPr>
            <w:tcW w:w="2400" w:type="dxa"/>
          </w:tcPr>
          <w:p>
            <w:r>
              <w:t xml:space="preserve"/>
            </w:r>
          </w:p>
        </w:tc>
        <w:tc>
          <w:tcPr>
            <w:tcW w:w="2400" w:type="dxa"/>
          </w:tcPr>
          <w:p>
            <w:r>
              <w:t xml:space="preserve"/>
            </w:r>
          </w:p>
        </w:tc>
      </w:tr>
      <w:tr>
        <w:tc>
          <w:tcPr>
            <w:tcW w:w="2400" w:type="dxa"/>
          </w:tcPr>
          <w:p>
            <w:r>
              <w:t xml:space="preserve">4675</w:t>
            </w:r>
          </w:p>
        </w:tc>
        <w:tc>
          <w:tcPr>
            <w:tcW w:w="2400" w:type="dxa"/>
          </w:tcPr>
          <w:p>
            <w:r>
              <w:t xml:space="preserve">Request #4675 ? To organize a capacity development workshop focused on climate resilience and international development finance in Colombia. / The workshop would follow up on the discussions held during the DCF 2023 and serve as an endâ€ofâ€year inflexion point for governments who care about sustainable development and just climate finance. It can also serve as a appropriate forum to discuss global taxation and rethink the international development finance arquitecture from a southern perspective.</w:t>
            </w:r>
          </w:p>
        </w:tc>
        <w:tc>
          <w:tcPr>
            <w:tcW w:w="2400" w:type="dxa"/>
          </w:tcPr>
          <w:p>
            <w:r>
              <w:t xml:space="preserve">Completed</w:t>
            </w:r>
          </w:p>
        </w:tc>
        <w:tc>
          <w:tcPr>
            <w:tcW w:w="2400" w:type="dxa"/>
          </w:tcPr>
          <w:p>
            <w:r>
              <w:t xml:space="preserve">Financing for Sustainable Development Office</w:t>
            </w:r>
          </w:p>
        </w:tc>
        <w:tc>
          <w:tcPr>
            <w:tcW w:w="2400" w:type="dxa"/>
          </w:tcPr>
          <w:p>
            <w:r>
              <w:t xml:space="preserve">01 Jul 2023</w:t>
            </w:r>
          </w:p>
        </w:tc>
        <w:tc>
          <w:tcPr>
            <w:tcW w:w="2400" w:type="dxa"/>
          </w:tcPr>
          <w:p>
            <w:r>
              <w:t xml:space="preserve">20 Nov 2023</w:t>
            </w:r>
          </w:p>
        </w:tc>
        <w:tc>
          <w:tcPr>
            <w:tcW w:w="2400" w:type="dxa"/>
          </w:tcPr>
          <w:p>
            <w:r>
              <w:t xml:space="preserve">21 Nov 2023</w:t>
            </w:r>
          </w:p>
        </w:tc>
        <w:tc>
          <w:tcPr>
            <w:tcW w:w="2400" w:type="dxa"/>
          </w:tcPr>
          <w:p>
            <w:r>
              <w:t xml:space="preserve">Andres Ceballos | andresceballos@apccolombia.gov.co</w:t>
            </w:r>
          </w:p>
        </w:tc>
        <w:tc>
          <w:tcPr>
            <w:tcW w:w="2400" w:type="dxa"/>
          </w:tcPr>
          <w:p>
            <w:r>
              <w:t xml:space="preserve">To organize a capacity development workshop focused on climate resilience and international development finance in Colombia. / The workshop would follow up on the discussions held during the DCF 2023 and serve as an endâ€ofâ€year inflexion point for governments who care about sustainable development and just climate finance. It can also serve as a appropriate forum to discuss global taxation and rethink the international development finance arquitecture from a southern perspective.</w:t>
            </w:r>
          </w:p>
        </w:tc>
        <w:tc>
          <w:tcPr>
            <w:tcW w:w="2400" w:type="dxa"/>
          </w:tcPr>
          <w:p>
            <w:r>
              <w:t xml:space="preserve"/>
            </w:r>
          </w:p>
        </w:tc>
        <w:tc>
          <w:tcPr>
            <w:tcW w:w="2400" w:type="dxa"/>
          </w:tcPr>
          <w:p>
            <w:r>
              <w:t xml:space="preserve"/>
            </w:r>
          </w:p>
        </w:tc>
      </w:tr>
      <w:tr>
        <w:tc>
          <w:tcPr>
            <w:tcW w:w="2400" w:type="dxa"/>
          </w:tcPr>
          <w:p>
            <w:r>
              <w:t xml:space="preserve">4730</w:t>
            </w:r>
          </w:p>
        </w:tc>
        <w:tc>
          <w:tcPr>
            <w:tcW w:w="2400" w:type="dxa"/>
          </w:tcPr>
          <w:p>
            <w:r>
              <w:t xml:space="preserve">Request #4730 ? This proposal is a response to country requests for training in support of estimation and use of National Transfer Accounts. Eight countries (Colombia, Costa Rica, Jamaica, Lao PDR, Malaysia, Maldives, Uruguay, and Viet Nam) will be participating in the 15th Tranche development account project on â€œInclusive and sustainable economic growth in a society for all ages in the post-COVID-19 era in Asia and Latin America and the Caribbeanâ€ â€“ jointly implemented by DESA, ECLAC, and ESCAP.  A key prerequisite for successful participation in this DA project is the completion of a recent, full set of National Transfer Accounts by the end of 2023.   / To this end and to strengthen the technical capacity in these 8 countries, this proposal will fund 8 participants (one from each of the DA project countries) to participate and receive training at the Fourteenth Global Meeting of the National Transfer Accounts project (NTA14): â€œBuilding Sustainable Generational Economiesâ€ which will take place 14-17 February 2023 at the UniversitÃ© Paris-Dauphine, France.   DESA staff will co-organize and co-teach training workshops offered to participants from all countries (an estimated 60 to 80) participating at the global conference â€“ utilizing the UN manuals on National Transfer Accounts (DESA, 2013) and on National Time Transfer Accounts (DESA, 2023).</w:t>
            </w:r>
          </w:p>
        </w:tc>
        <w:tc>
          <w:tcPr>
            <w:tcW w:w="2400" w:type="dxa"/>
          </w:tcPr>
          <w:p>
            <w:r>
              <w:t xml:space="preserve">Completed</w:t>
            </w:r>
          </w:p>
        </w:tc>
        <w:tc>
          <w:tcPr>
            <w:tcW w:w="2400" w:type="dxa"/>
          </w:tcPr>
          <w:p>
            <w:r>
              <w:t xml:space="preserve">Population Division</w:t>
            </w:r>
          </w:p>
        </w:tc>
        <w:tc>
          <w:tcPr>
            <w:tcW w:w="2400" w:type="dxa"/>
          </w:tcPr>
          <w:p>
            <w:r>
              <w:t xml:space="preserve">06 Jan 2023</w:t>
            </w:r>
          </w:p>
        </w:tc>
        <w:tc>
          <w:tcPr>
            <w:tcW w:w="2400" w:type="dxa"/>
          </w:tcPr>
          <w:p>
            <w:r>
              <w:t xml:space="preserve">14 Feb 2023</w:t>
            </w:r>
          </w:p>
        </w:tc>
        <w:tc>
          <w:tcPr>
            <w:tcW w:w="2400" w:type="dxa"/>
          </w:tcPr>
          <w:p>
            <w:r>
              <w:t xml:space="preserve">17 Feb 2023</w:t>
            </w:r>
          </w:p>
        </w:tc>
        <w:tc>
          <w:tcPr>
            <w:tcW w:w="2400" w:type="dxa"/>
          </w:tcPr>
          <w:p>
            <w:r>
              <w:t xml:space="preserve">Tim Miller | tim.miller@un.org</w:t>
            </w:r>
          </w:p>
        </w:tc>
        <w:tc>
          <w:tcPr>
            <w:tcW w:w="2400" w:type="dxa"/>
          </w:tcPr>
          <w:p>
            <w:r>
              <w:t xml:space="preserve">This proposal is a response to country requests for training in support of estimation and use of National Transfer Accounts. Eight countries (Colombia, Costa Rica, Jamaica, Lao PDR, Malaysia, Maldives, Uruguay, and Viet Nam) will be participating in the 15th Tranche development account project on â€œInclusive and sustainable economic growth in a society for all ages in the post-COVID-19 era in Asia and Latin America and the Caribbeanâ€ â€“ jointly implemented by DESA, ECLAC, and ESCAP.  A key prerequisite for successful participation in this DA project is the completion of a recent, full set of National Transfer Accounts by the end of 2023.   / To this end and to strengthen the technical capacity in these 8 countries, this proposal will fund 8 participants (one from each of the DA project countries) to participate and receive training at the Fourteenth Global Meeting of the National Transfer Accounts project (NTA14): â€œBuilding Sustainable Generational Economiesâ€ which will take place 14-17 February 2023 at the UniversitÃ© Paris-Dauphine, France.   DESA staff will co-organize and co-teach training workshops offered to participants from all countries (an estimated 60 to 80) participating at the global conference â€“ utilizing the UN manuals on National Transfer Accounts (DESA, 2013) and on National Time Transfer Accounts (DESA, 2023).</w:t>
            </w:r>
          </w:p>
        </w:tc>
        <w:tc>
          <w:tcPr>
            <w:tcW w:w="2400" w:type="dxa"/>
          </w:tcPr>
          <w:p>
            <w:r>
              <w:t xml:space="preserve"/>
            </w:r>
          </w:p>
        </w:tc>
        <w:tc>
          <w:tcPr>
            <w:tcW w:w="2400" w:type="dxa"/>
          </w:tcPr>
          <w:p>
            <w:r>
              <w:t xml:space="preserve"/>
            </w:r>
          </w:p>
        </w:tc>
      </w:tr>
      <w:tr>
        <w:tc>
          <w:tcPr>
            <w:tcW w:w="2400" w:type="dxa"/>
          </w:tcPr>
          <w:p>
            <w:r>
              <w:t xml:space="preserve">4223</w:t>
            </w:r>
          </w:p>
        </w:tc>
        <w:tc>
          <w:tcPr>
            <w:tcW w:w="2400" w:type="dxa"/>
          </w:tcPr>
          <w:p>
            <w:r>
              <w:t xml:space="preserve">Request #4223 ? This proposal is a response to a request from UN ECLAC on behalf of Member States in the region for technical assistance in the area of population and development:  on the estimation and use of National Accounts disaggregated by age and socio-economic group (National Inclusion Accounts).   DESA and UN ECLAC will provide training through an in-person workshop (6-9 December 2022) to be held in conjunction with the annual meeting of the Latin American Population Association.   The participants will include government officials and national professionals with prior experience in the estimation and use of National Transfer Accounts.</w:t>
            </w:r>
          </w:p>
        </w:tc>
        <w:tc>
          <w:tcPr>
            <w:tcW w:w="2400" w:type="dxa"/>
          </w:tcPr>
          <w:p>
            <w:r>
              <w:t xml:space="preserve">Completed</w:t>
            </w:r>
          </w:p>
        </w:tc>
        <w:tc>
          <w:tcPr>
            <w:tcW w:w="2400" w:type="dxa"/>
          </w:tcPr>
          <w:p>
            <w:r>
              <w:t xml:space="preserve">Population Division</w:t>
            </w:r>
          </w:p>
        </w:tc>
        <w:tc>
          <w:tcPr>
            <w:tcW w:w="2400" w:type="dxa"/>
          </w:tcPr>
          <w:p>
            <w:r>
              <w:t xml:space="preserve">01 Jun 2022</w:t>
            </w:r>
          </w:p>
        </w:tc>
        <w:tc>
          <w:tcPr>
            <w:tcW w:w="2400" w:type="dxa"/>
          </w:tcPr>
          <w:p>
            <w:r>
              <w:t xml:space="preserve"/>
            </w:r>
          </w:p>
        </w:tc>
        <w:tc>
          <w:tcPr>
            <w:tcW w:w="2400" w:type="dxa"/>
          </w:tcPr>
          <w:p>
            <w:r>
              <w:t xml:space="preserve"/>
            </w:r>
          </w:p>
        </w:tc>
        <w:tc>
          <w:tcPr>
            <w:tcW w:w="2400" w:type="dxa"/>
          </w:tcPr>
          <w:p>
            <w:r>
              <w:t xml:space="preserve">Zulma Sosa | Zulma.SOSA@cepal.org</w:t>
            </w:r>
          </w:p>
        </w:tc>
        <w:tc>
          <w:tcPr>
            <w:tcW w:w="2400" w:type="dxa"/>
          </w:tcPr>
          <w:p>
            <w:r>
              <w:t xml:space="preserve">This proposal is a response to a request from UN ECLAC on behalf of Member States in the region for technical assistance in the area of population and development:  on the estimation and use of National Accounts disaggregated by age and socio-economic group (National Inclusion Accounts).   DESA and UN ECLAC will provide training through an in-person workshop (6-9 December 2022) to be held in conjunction with the annual meeting of the Latin American Population Association.   The participants will include government officials and national professionals with prior experience in the estimation and use of National Transfer Accounts.</w:t>
            </w:r>
          </w:p>
        </w:tc>
        <w:tc>
          <w:tcPr>
            <w:tcW w:w="2400" w:type="dxa"/>
          </w:tcPr>
          <w:p>
            <w:r>
              <w:t xml:space="preserve"/>
            </w:r>
          </w:p>
        </w:tc>
        <w:tc>
          <w:tcPr>
            <w:tcW w:w="2400" w:type="dxa"/>
          </w:tcPr>
          <w:p>
            <w:r>
              <w:t xml:space="preserve"/>
            </w:r>
          </w:p>
        </w:tc>
      </w:tr>
      <w:tr>
        <w:tc>
          <w:tcPr>
            <w:tcW w:w="2400" w:type="dxa"/>
          </w:tcPr>
          <w:p>
            <w:r>
              <w:t xml:space="preserve">4202</w:t>
            </w:r>
          </w:p>
        </w:tc>
        <w:tc>
          <w:tcPr>
            <w:tcW w:w="2400" w:type="dxa"/>
          </w:tcPr>
          <w:p>
            <w:r>
              <w:t xml:space="preserve">Request #4202 ? DPIDG was requested by the City of Bogota in Colombia to provide support in strengthening capacities at the local level to deliver effective e-services to the people. Such assistance would aid in assisting smaller municipalities around the country in providing better e-services to people.  / (LOSI-Venue - Thailand )</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12 Dec 2021</w:t>
            </w:r>
          </w:p>
        </w:tc>
        <w:tc>
          <w:tcPr>
            <w:tcW w:w="2400" w:type="dxa"/>
          </w:tcPr>
          <w:p>
            <w:r>
              <w:t xml:space="preserve">21 Nov 2023</w:t>
            </w:r>
          </w:p>
        </w:tc>
        <w:tc>
          <w:tcPr>
            <w:tcW w:w="2400" w:type="dxa"/>
          </w:tcPr>
          <w:p>
            <w:r>
              <w:t xml:space="preserve">23 Nov 2023</w:t>
            </w:r>
          </w:p>
        </w:tc>
        <w:tc>
          <w:tcPr>
            <w:tcW w:w="2400" w:type="dxa"/>
          </w:tcPr>
          <w:p>
            <w:r>
              <w:t xml:space="preserve">FELIPE GUZMÃN RAMÃREZ | susar@un.org</w:t>
            </w:r>
          </w:p>
        </w:tc>
        <w:tc>
          <w:tcPr>
            <w:tcW w:w="2400" w:type="dxa"/>
          </w:tcPr>
          <w:p>
            <w:r>
              <w:t xml:space="preserve">DPIDG was requested by the City of Bogota in Colombia to provide support in strengthening capacities at the local level to deliver effective e-services to the people. Such assistance would aid in assisting smaller municipalities around the country in providing better e-services to people.  / (LOSI-Venue - Thailand )</w:t>
            </w:r>
          </w:p>
        </w:tc>
        <w:tc>
          <w:tcPr>
            <w:tcW w:w="2400" w:type="dxa"/>
          </w:tcPr>
          <w:p>
            <w:r>
              <w:t xml:space="preserve"/>
            </w:r>
          </w:p>
        </w:tc>
        <w:tc>
          <w:tcPr>
            <w:tcW w:w="2400" w:type="dxa"/>
          </w:tcPr>
          <w:p>
            <w:r>
              <w:t xml:space="preserve"/>
            </w:r>
          </w:p>
        </w:tc>
      </w:tr>
      <w:tr>
        <w:tc>
          <w:tcPr>
            <w:tcW w:w="2400" w:type="dxa"/>
          </w:tcPr>
          <w:p>
            <w:r>
              <w:t xml:space="preserve">3845</w:t>
            </w:r>
          </w:p>
        </w:tc>
        <w:tc>
          <w:tcPr>
            <w:tcW w:w="2400" w:type="dxa"/>
          </w:tcPr>
          <w:p>
            <w:r>
              <w:t xml:space="preserve">Request #3845 ? National statistics office requests traning in disaggregated National Accounts by age (National Transfer Accounts) for use in their official national statistics.    A joint DESA/ECLAC training workshop will be held virtually 31 May - 4 June.</w:t>
            </w:r>
          </w:p>
        </w:tc>
        <w:tc>
          <w:tcPr>
            <w:tcW w:w="2400" w:type="dxa"/>
          </w:tcPr>
          <w:p>
            <w:r>
              <w:t xml:space="preserve">Completed</w:t>
            </w:r>
          </w:p>
        </w:tc>
        <w:tc>
          <w:tcPr>
            <w:tcW w:w="2400" w:type="dxa"/>
          </w:tcPr>
          <w:p>
            <w:r>
              <w:t xml:space="preserve">Population Division</w:t>
            </w:r>
          </w:p>
        </w:tc>
        <w:tc>
          <w:tcPr>
            <w:tcW w:w="2400" w:type="dxa"/>
          </w:tcPr>
          <w:p>
            <w:r>
              <w:t xml:space="preserve">24 Mar 2021</w:t>
            </w:r>
          </w:p>
        </w:tc>
        <w:tc>
          <w:tcPr>
            <w:tcW w:w="2400" w:type="dxa"/>
          </w:tcPr>
          <w:p>
            <w:r>
              <w:t xml:space="preserve">31 May 2021</w:t>
            </w:r>
          </w:p>
        </w:tc>
        <w:tc>
          <w:tcPr>
            <w:tcW w:w="2400" w:type="dxa"/>
          </w:tcPr>
          <w:p>
            <w:r>
              <w:t xml:space="preserve">04 Jun 2021</w:t>
            </w:r>
          </w:p>
        </w:tc>
        <w:tc>
          <w:tcPr>
            <w:tcW w:w="2400" w:type="dxa"/>
          </w:tcPr>
          <w:p>
            <w:r>
              <w:t xml:space="preserve">Juan Camilo Mendez | camendezc@dane.gov.c0o</w:t>
            </w:r>
          </w:p>
        </w:tc>
        <w:tc>
          <w:tcPr>
            <w:tcW w:w="2400" w:type="dxa"/>
          </w:tcPr>
          <w:p>
            <w:r>
              <w:t xml:space="preserve">National statistics office requests traning in disaggregated National Accounts by age (National Transfer Accounts) for use in their official national statistics.    A joint DESA/ECLAC training workshop will be held virtually 31 May - 4 June.</w:t>
            </w:r>
          </w:p>
        </w:tc>
        <w:tc>
          <w:tcPr>
            <w:tcW w:w="2400" w:type="dxa"/>
          </w:tcPr>
          <w:p>
            <w:r>
              <w:t xml:space="preserve"/>
            </w:r>
          </w:p>
        </w:tc>
        <w:tc>
          <w:tcPr>
            <w:tcW w:w="2400" w:type="dxa"/>
          </w:tcPr>
          <w:p>
            <w:r>
              <w:t xml:space="preserve"/>
            </w:r>
          </w:p>
        </w:tc>
      </w:tr>
      <w:tr>
        <w:tc>
          <w:tcPr>
            <w:tcW w:w="2400" w:type="dxa"/>
          </w:tcPr>
          <w:p>
            <w:r>
              <w:t xml:space="preserve">3540</w:t>
            </w:r>
          </w:p>
        </w:tc>
        <w:tc>
          <w:tcPr>
            <w:tcW w:w="2400" w:type="dxa"/>
          </w:tcPr>
          <w:p>
            <w:r>
              <w:t xml:space="preserve">Request #3540 ? Request from National Statistics Office of Colombia for assistance in estimating distributional National Accounts by age (National Transfer Accounts).   Request for Spanish translation of UN Manual:  National Transfer Accounts.   Manual will be used in subsequent capacity development work in region.   Virtual training workshop held 31 May - 4 June.</w:t>
            </w:r>
          </w:p>
        </w:tc>
        <w:tc>
          <w:tcPr>
            <w:tcW w:w="2400" w:type="dxa"/>
          </w:tcPr>
          <w:p>
            <w:r>
              <w:t xml:space="preserve">Completed</w:t>
            </w:r>
          </w:p>
        </w:tc>
        <w:tc>
          <w:tcPr>
            <w:tcW w:w="2400" w:type="dxa"/>
          </w:tcPr>
          <w:p>
            <w:r>
              <w:t xml:space="preserve">Population Division</w:t>
            </w:r>
          </w:p>
        </w:tc>
        <w:tc>
          <w:tcPr>
            <w:tcW w:w="2400" w:type="dxa"/>
          </w:tcPr>
          <w:p>
            <w:r>
              <w:t xml:space="preserve">26 Feb 2021</w:t>
            </w:r>
          </w:p>
        </w:tc>
        <w:tc>
          <w:tcPr>
            <w:tcW w:w="2400" w:type="dxa"/>
          </w:tcPr>
          <w:p>
            <w:r>
              <w:t xml:space="preserve">01 Apr 2021</w:t>
            </w:r>
          </w:p>
        </w:tc>
        <w:tc>
          <w:tcPr>
            <w:tcW w:w="2400" w:type="dxa"/>
          </w:tcPr>
          <w:p>
            <w:r>
              <w:t xml:space="preserve">30 Jun 2021</w:t>
            </w:r>
          </w:p>
        </w:tc>
        <w:tc>
          <w:tcPr>
            <w:tcW w:w="2400" w:type="dxa"/>
          </w:tcPr>
          <w:p>
            <w:r>
              <w:t xml:space="preserve">Juan Camilo Mendez | camendezc@dane.gov.co</w:t>
            </w:r>
          </w:p>
        </w:tc>
        <w:tc>
          <w:tcPr>
            <w:tcW w:w="2400" w:type="dxa"/>
          </w:tcPr>
          <w:p>
            <w:r>
              <w:t xml:space="preserve">Request from National Statistics Office of Colombia for assistance in estimating distributional National Accounts by age (National Transfer Accounts).   Request for Spanish translation of UN Manual:  National Transfer Accounts.   Manual will be used in subsequent capacity development work in region.   Virtual training workshop held 31 May - 4 June.</w:t>
            </w:r>
          </w:p>
        </w:tc>
        <w:tc>
          <w:tcPr>
            <w:tcW w:w="2400" w:type="dxa"/>
          </w:tcPr>
          <w:p>
            <w:r>
              <w:t xml:space="preserve"/>
            </w:r>
          </w:p>
        </w:tc>
        <w:tc>
          <w:tcPr>
            <w:tcW w:w="2400" w:type="dxa"/>
          </w:tcPr>
          <w:p>
            <w:r>
              <w:t xml:space="preserve"/>
            </w:r>
          </w:p>
        </w:tc>
      </w:tr>
      <w:tr>
        <w:tc>
          <w:tcPr>
            <w:tcW w:w="2400" w:type="dxa"/>
          </w:tcPr>
          <w:p>
            <w:r>
              <w:t xml:space="preserve">5157</w:t>
            </w:r>
          </w:p>
        </w:tc>
        <w:tc>
          <w:tcPr>
            <w:tcW w:w="2400" w:type="dxa"/>
          </w:tcPr>
          <w:p>
            <w:r>
              <w:t xml:space="preserve">Request #5157 ? Policy advisory service in the field of waste management for the Comoros</w:t>
            </w:r>
          </w:p>
        </w:tc>
        <w:tc>
          <w:tcPr>
            <w:tcW w:w="2400" w:type="dxa"/>
          </w:tcPr>
          <w:p>
            <w:r>
              <w:t xml:space="preserve">Ongoing</w:t>
            </w:r>
          </w:p>
        </w:tc>
        <w:tc>
          <w:tcPr>
            <w:tcW w:w="2400" w:type="dxa"/>
          </w:tcPr>
          <w:p>
            <w:r>
              <w:t xml:space="preserve">Division for Sustainable Development Goals</w:t>
            </w:r>
          </w:p>
        </w:tc>
        <w:tc>
          <w:tcPr>
            <w:tcW w:w="2400" w:type="dxa"/>
          </w:tcPr>
          <w:p>
            <w:r>
              <w:t xml:space="preserve">21 Nov 2024</w:t>
            </w:r>
          </w:p>
        </w:tc>
        <w:tc>
          <w:tcPr>
            <w:tcW w:w="2400" w:type="dxa"/>
          </w:tcPr>
          <w:p>
            <w:r>
              <w:t xml:space="preserve">09 Mar 2025</w:t>
            </w:r>
          </w:p>
        </w:tc>
        <w:tc>
          <w:tcPr>
            <w:tcW w:w="2400" w:type="dxa"/>
          </w:tcPr>
          <w:p>
            <w:r>
              <w:t xml:space="preserve">31 Dec 2026</w:t>
            </w:r>
          </w:p>
        </w:tc>
        <w:tc>
          <w:tcPr>
            <w:tcW w:w="2400" w:type="dxa"/>
          </w:tcPr>
          <w:p>
            <w:r>
              <w:t xml:space="preserve">Mr. Nour El Fah AZALI | comores.nu@gmail.com</w:t>
            </w:r>
          </w:p>
        </w:tc>
        <w:tc>
          <w:tcPr>
            <w:tcW w:w="2400" w:type="dxa"/>
          </w:tcPr>
          <w:p>
            <w:r>
              <w:t xml:space="preserve">Policy advisory service in the field of waste management for the Comoros</w:t>
            </w:r>
          </w:p>
        </w:tc>
        <w:tc>
          <w:tcPr>
            <w:tcW w:w="2400" w:type="dxa"/>
          </w:tcPr>
          <w:p>
            <w:r>
              <w:t xml:space="preserve"/>
            </w:r>
          </w:p>
        </w:tc>
        <w:tc>
          <w:tcPr>
            <w:tcW w:w="2400" w:type="dxa"/>
          </w:tcPr>
          <w:p>
            <w:r>
              <w:t xml:space="preserve"/>
            </w:r>
          </w:p>
        </w:tc>
      </w:tr>
      <w:tr>
        <w:tc>
          <w:tcPr>
            <w:tcW w:w="2400" w:type="dxa"/>
          </w:tcPr>
          <w:p>
            <w:r>
              <w:t xml:space="preserve">5104</w:t>
            </w:r>
          </w:p>
        </w:tc>
        <w:tc>
          <w:tcPr>
            <w:tcW w:w="2400" w:type="dxa"/>
          </w:tcPr>
          <w:p>
            <w:r>
              <w:t xml:space="preserve">Request #5104 ? The overall objective of the â€œSupporting informed decision making through the DATA for Small Island Developing States (SIDS) initiative (or DATAS)â€ is to strengthen the capacities of national statistical offices (NSOs) and national partners to produce and disseminate better and more timely data and statistics to inform decision making through support for data governance, production, dissemination, innovation and SIDS to SIDS collaboration. This will accelerate the countryâ€™s progress towards achieving the Sustainable Development Goals (SDGs) while pursuing national development objectives.â€¯ / DATAS will bridge data and information gaps in priority areas identified by the country by improving human and institutional capabilities for collecting, producing and integrating data from across the data ecosystem to publish more timely and granular indicators and statistics. It will also support NSOs in their efforts to collaborate with other government and private sector entities to obtain and maintain access to non-traditional data sources to increase timeliness and granularity of statistical information. As part of this, it will work on data process flows and on formalizing data sharing among others. / The work will, overall, take the same approach as the Data for Now initiative, currently implemented by DESAâ€™s Statistics Division, where countries, that is NSOs jointly with key users and producers, set priorities on which data and information gaps they want to prioritize for the work. Once these priorities are identified, work will commence to explore availability of non-traditional data sources, methods and tools can be used and which partners it will be most relevant to involve.</w:t>
            </w:r>
          </w:p>
        </w:tc>
        <w:tc>
          <w:tcPr>
            <w:tcW w:w="2400" w:type="dxa"/>
          </w:tcPr>
          <w:p>
            <w:r>
              <w:t xml:space="preserve">Ongoing</w:t>
            </w:r>
          </w:p>
        </w:tc>
        <w:tc>
          <w:tcPr>
            <w:tcW w:w="2400" w:type="dxa"/>
          </w:tcPr>
          <w:p>
            <w:r>
              <w:t xml:space="preserve">Statistics Division</w:t>
            </w:r>
          </w:p>
        </w:tc>
        <w:tc>
          <w:tcPr>
            <w:tcW w:w="2400" w:type="dxa"/>
          </w:tcPr>
          <w:p>
            <w:r>
              <w:t xml:space="preserve">21 Oct 2024</w:t>
            </w:r>
          </w:p>
        </w:tc>
        <w:tc>
          <w:tcPr>
            <w:tcW w:w="2400" w:type="dxa"/>
          </w:tcPr>
          <w:p>
            <w:r>
              <w:t xml:space="preserve">11 Jan 2024</w:t>
            </w:r>
          </w:p>
        </w:tc>
        <w:tc>
          <w:tcPr>
            <w:tcW w:w="2400" w:type="dxa"/>
          </w:tcPr>
          <w:p>
            <w:r>
              <w:t xml:space="preserve">12 Jan 2026</w:t>
            </w:r>
          </w:p>
        </w:tc>
        <w:tc>
          <w:tcPr>
            <w:tcW w:w="2400" w:type="dxa"/>
          </w:tcPr>
          <w:p>
            <w:r>
              <w:t xml:space="preserve">Faryal Ahmed (on behalf of the country requestors) | faryal.ahmed@un.org</w:t>
            </w:r>
          </w:p>
        </w:tc>
        <w:tc>
          <w:tcPr>
            <w:tcW w:w="2400" w:type="dxa"/>
          </w:tcPr>
          <w:p>
            <w:r>
              <w:t xml:space="preserve">The overall objective of the â€œSupporting informed decision making through the DATA for Small Island Developing States (SIDS) initiative (or DATAS)â€ is to strengthen the capacities of national statistical offices (NSOs) and national partners to produce and disseminate better and more timely data and statistics to inform decision making through support for data governance, production, dissemination, innovation and SIDS to SIDS collaboration. This will accelerate the countryâ€™s progress towards achieving the Sustainable Development Goals (SDGs) while pursuing national development objectives.â€¯ / DATAS will bridge data and information gaps in priority areas identified by the country by improving human and institutional capabilities for collecting, producing and integrating data from across the data ecosystem to publish more timely and granular indicators and statistics. It will also support NSOs in their efforts to collaborate with other government and private sector entities to obtain and maintain access to non-traditional data sources to increase timeliness and granularity of statistical information. As part of this, it will work on data process flows and on formalizing data sharing among others. / The work will, overall, take the same approach as the Data for Now initiative, currently implemented by DESAâ€™s Statistics Division, where countries, that is NSOs jointly with key users and producers, set priorities on which data and information gaps they want to prioritize for the work. Once these priorities are identified, work will commence to explore availability of non-traditional data sources, methods and tools can be used and which partners it will be most relevant to involve.</w:t>
            </w:r>
          </w:p>
        </w:tc>
        <w:tc>
          <w:tcPr>
            <w:tcW w:w="2400" w:type="dxa"/>
          </w:tcPr>
          <w:p>
            <w:r>
              <w:t xml:space="preserve"/>
            </w:r>
          </w:p>
        </w:tc>
        <w:tc>
          <w:tcPr>
            <w:tcW w:w="2400" w:type="dxa"/>
          </w:tcPr>
          <w:p>
            <w:r>
              <w:t xml:space="preserve"/>
            </w:r>
          </w:p>
        </w:tc>
      </w:tr>
      <w:tr>
        <w:tc>
          <w:tcPr>
            <w:tcW w:w="2400" w:type="dxa"/>
          </w:tcPr>
          <w:p>
            <w:r>
              <w:t xml:space="preserve">5101</w:t>
            </w:r>
          </w:p>
        </w:tc>
        <w:tc>
          <w:tcPr>
            <w:tcW w:w="2400" w:type="dxa"/>
          </w:tcPr>
          <w:p>
            <w:r>
              <w:t xml:space="preserve">Request #5101 ? The overall objective of the â€œSupporting informed decision making through the DATA for Small Island Developing States (SIDS) initiative (or â€˜DATASâ€™)â€ is to strengthen the capacities of national statistical offices (NSOs) and national partners to produce and disseminate better and more timely data and statistics to inform decision making through support for data governance, production, dissemination, innovation and SIDS to SIDS collaboration. This will accelerate the countryâ€™s progress towards achieving the Sustainable Development Goals (SDGs) while pursuing national development objectives.â€¯ / DATAS will bridge data and information gaps in priority areas identified by the country by improving human and institutional capabilities for collecting, producing and integrating data from across the data ecosystem to publish more timely and granular indicators and statistics. It will also support NSOs in their efforts to collaborate with other government and private sector entities to obtain and maintain access to non-traditional data sources to increase timeliness and granularity of statistical information. As part of this, it will work on data process flows and on formalizing data sharing among others. / The work will, overall, take the same approach as the Data for Now initiative, currently implemented by DESAâ€™s Statistics Division, where countries, that is NSOs jointly with key users and producers, set priorities on which data and information gaps they want to prioritize for the work. Once these priorities are identified, work will commence to explore availability of non-traditional data sources, methods and tools can be used and which partners it will be most relevant to involve.</w:t>
            </w:r>
          </w:p>
        </w:tc>
        <w:tc>
          <w:tcPr>
            <w:tcW w:w="2400" w:type="dxa"/>
          </w:tcPr>
          <w:p>
            <w:r>
              <w:t xml:space="preserve">Under consideration</w:t>
            </w:r>
          </w:p>
        </w:tc>
        <w:tc>
          <w:tcPr>
            <w:tcW w:w="2400" w:type="dxa"/>
          </w:tcPr>
          <w:p>
            <w:r>
              <w:t xml:space="preserve">Statistics Division</w:t>
            </w:r>
          </w:p>
        </w:tc>
        <w:tc>
          <w:tcPr>
            <w:tcW w:w="2400" w:type="dxa"/>
          </w:tcPr>
          <w:p>
            <w:r>
              <w:t xml:space="preserve">21 Oct 2024</w:t>
            </w:r>
          </w:p>
        </w:tc>
        <w:tc>
          <w:tcPr>
            <w:tcW w:w="2400" w:type="dxa"/>
          </w:tcPr>
          <w:p>
            <w:r>
              <w:t xml:space="preserve">11 Jan 2024</w:t>
            </w:r>
          </w:p>
        </w:tc>
        <w:tc>
          <w:tcPr>
            <w:tcW w:w="2400" w:type="dxa"/>
          </w:tcPr>
          <w:p>
            <w:r>
              <w:t xml:space="preserve">12 Jan 2026</w:t>
            </w:r>
          </w:p>
        </w:tc>
        <w:tc>
          <w:tcPr>
            <w:tcW w:w="2400" w:type="dxa"/>
          </w:tcPr>
          <w:p>
            <w:r>
              <w:t xml:space="preserve">Faryal Ahmed (on behalf of the country requestors) | faryal.ahmed@un.org</w:t>
            </w:r>
          </w:p>
        </w:tc>
        <w:tc>
          <w:tcPr>
            <w:tcW w:w="2400" w:type="dxa"/>
          </w:tcPr>
          <w:p>
            <w:r>
              <w:t xml:space="preserve">The overall objective of the â€œSupporting informed decision making through the DATA for Small Island Developing States (SIDS) initiative (or â€˜DATASâ€™)â€ is to strengthen the capacities of national statistical offices (NSOs) and national partners to produce and disseminate better and more timely data and statistics to inform decision making through support for data governance, production, dissemination, innovation and SIDS to SIDS collaboration. This will accelerate the countryâ€™s progress towards achieving the Sustainable Development Goals (SDGs) while pursuing national development objectives.â€¯ / DATAS will bridge data and information gaps in priority areas identified by the country by improving human and institutional capabilities for collecting, producing and integrating data from across the data ecosystem to publish more timely and granular indicators and statistics. It will also support NSOs in their efforts to collaborate with other government and private sector entities to obtain and maintain access to non-traditional data sources to increase timeliness and granularity of statistical information. As part of this, it will work on data process flows and on formalizing data sharing among others. / The work will, overall, take the same approach as the Data for Now initiative, currently implemented by DESAâ€™s Statistics Division, where countries, that is NSOs jointly with key users and producers, set priorities on which data and information gaps they want to prioritize for the work. Once these priorities are identified, work will commence to explore availability of non-traditional data sources, methods and tools can be used and which partners it will be most relevant to involve.</w:t>
            </w:r>
          </w:p>
        </w:tc>
        <w:tc>
          <w:tcPr>
            <w:tcW w:w="2400" w:type="dxa"/>
          </w:tcPr>
          <w:p>
            <w:r>
              <w:t xml:space="preserve"/>
            </w:r>
          </w:p>
        </w:tc>
        <w:tc>
          <w:tcPr>
            <w:tcW w:w="2400" w:type="dxa"/>
          </w:tcPr>
          <w:p>
            <w:r>
              <w:t xml:space="preserve"/>
            </w:r>
          </w:p>
        </w:tc>
      </w:tr>
      <w:tr>
        <w:tc>
          <w:tcPr>
            <w:tcW w:w="2400" w:type="dxa"/>
          </w:tcPr>
          <w:p>
            <w:r>
              <w:t xml:space="preserve">5100</w:t>
            </w:r>
          </w:p>
        </w:tc>
        <w:tc>
          <w:tcPr>
            <w:tcW w:w="2400" w:type="dxa"/>
          </w:tcPr>
          <w:p>
            <w:r>
              <w:t xml:space="preserve">Request #5100 ? The overall objective of the â€œSupporting informed decision making through the DATA for Small Island Developing States (SIDS) initiative (or â€˜DATASâ€™)â€ is to strengthen the capacities of national statistical offices (NSOs) and national partners to produce and disseminate better and more timely data and statistics to inform decision making through support for data governance, production, dissemination, innovation and SIDS to SIDS collaboration. This will accelerate the countryâ€™s progress towards achieving the Sustainable Development Goals (SDGs) while pursuing national development objectives.â€¯  / DATAS will bridge data and information gaps in priority areas identified by the country by improving human and institutional capabilities for collecting, producing and integrating data from across the data ecosystem to publish more timely and granular indicators and statistics. It will also support NSOs in their efforts to collaborate with other government and private sector entities to obtain and maintain access to non-traditional data sources to increase timeliness and granularity of statistical information. As part of this, it will work on data process flows and on formalizing data sharing among others. / The work will, overall, take the same approach as the Data for Now initiative, currently implemented by DESAâ€™s Statistics Division, where countries, that is NSOs jointly with key users and producers, set priorities on which data and information gaps they want to prioritize for the work. Once these priorities are identified, work will commence to explore availability of non-traditional data sources, methods and tools can be used and which partners it will be most relevant to involve.</w:t>
            </w:r>
          </w:p>
        </w:tc>
        <w:tc>
          <w:tcPr>
            <w:tcW w:w="2400" w:type="dxa"/>
          </w:tcPr>
          <w:p>
            <w:r>
              <w:t xml:space="preserve">Under consideration</w:t>
            </w:r>
          </w:p>
        </w:tc>
        <w:tc>
          <w:tcPr>
            <w:tcW w:w="2400" w:type="dxa"/>
          </w:tcPr>
          <w:p>
            <w:r>
              <w:t xml:space="preserve">Statistics Division</w:t>
            </w:r>
          </w:p>
        </w:tc>
        <w:tc>
          <w:tcPr>
            <w:tcW w:w="2400" w:type="dxa"/>
          </w:tcPr>
          <w:p>
            <w:r>
              <w:t xml:space="preserve">21 Oct 2024</w:t>
            </w:r>
          </w:p>
        </w:tc>
        <w:tc>
          <w:tcPr>
            <w:tcW w:w="2400" w:type="dxa"/>
          </w:tcPr>
          <w:p>
            <w:r>
              <w:t xml:space="preserve">11 Jan 2024</w:t>
            </w:r>
          </w:p>
        </w:tc>
        <w:tc>
          <w:tcPr>
            <w:tcW w:w="2400" w:type="dxa"/>
          </w:tcPr>
          <w:p>
            <w:r>
              <w:t xml:space="preserve">12 Jan 2026</w:t>
            </w:r>
          </w:p>
        </w:tc>
        <w:tc>
          <w:tcPr>
            <w:tcW w:w="2400" w:type="dxa"/>
          </w:tcPr>
          <w:p>
            <w:r>
              <w:t xml:space="preserve">Faryal Ahmed (on behalf of the country requestors) | faryal.ahmed@un.org</w:t>
            </w:r>
          </w:p>
        </w:tc>
        <w:tc>
          <w:tcPr>
            <w:tcW w:w="2400" w:type="dxa"/>
          </w:tcPr>
          <w:p>
            <w:r>
              <w:t xml:space="preserve">The overall objective of the â€œSupporting informed decision making through the DATA for Small Island Developing States (SIDS) initiative (or â€˜DATASâ€™)â€ is to strengthen the capacities of national statistical offices (NSOs) and national partners to produce and disseminate better and more timely data and statistics to inform decision making through support for data governance, production, dissemination, innovation and SIDS to SIDS collaboration. This will accelerate the countryâ€™s progress towards achieving the Sustainable Development Goals (SDGs) while pursuing national development objectives.â€¯  / DATAS will bridge data and information gaps in priority areas identified by the country by improving human and institutional capabilities for collecting, producing and integrating data from across the data ecosystem to publish more timely and granular indicators and statistics. It will also support NSOs in their efforts to collaborate with other government and private sector entities to obtain and maintain access to non-traditional data sources to increase timeliness and granularity of statistical information. As part of this, it will work on data process flows and on formalizing data sharing among others. / The work will, overall, take the same approach as the Data for Now initiative, currently implemented by DESAâ€™s Statistics Division, where countries, that is NSOs jointly with key users and producers, set priorities on which data and information gaps they want to prioritize for the work. Once these priorities are identified, work will commence to explore availability of non-traditional data sources, methods and tools can be used and which partners it will be most relevant to involve.</w:t>
            </w:r>
          </w:p>
        </w:tc>
        <w:tc>
          <w:tcPr>
            <w:tcW w:w="2400" w:type="dxa"/>
          </w:tcPr>
          <w:p>
            <w:r>
              <w:t xml:space="preserve"/>
            </w:r>
          </w:p>
        </w:tc>
        <w:tc>
          <w:tcPr>
            <w:tcW w:w="2400" w:type="dxa"/>
          </w:tcPr>
          <w:p>
            <w:r>
              <w:t xml:space="preserve"/>
            </w:r>
          </w:p>
        </w:tc>
      </w:tr>
      <w:tr>
        <w:tc>
          <w:tcPr>
            <w:tcW w:w="2400" w:type="dxa"/>
          </w:tcPr>
          <w:p>
            <w:r>
              <w:t xml:space="preserve">4118</w:t>
            </w:r>
          </w:p>
        </w:tc>
        <w:tc>
          <w:tcPr>
            <w:tcW w:w="2400" w:type="dxa"/>
          </w:tcPr>
          <w:p>
            <w:r>
              <w:t xml:space="preserve">Request #4118 ? The government requested support for: updating national action plan; developing a national forest financing strategy; and developing a bankable project proposal on forests. No capacity-building could be carried out due to insufficient resources/ capacity within UNFFS.</w:t>
            </w:r>
          </w:p>
        </w:tc>
        <w:tc>
          <w:tcPr>
            <w:tcW w:w="2400" w:type="dxa"/>
          </w:tcPr>
          <w:p>
            <w:r>
              <w:t xml:space="preserve">Not fulfilled by DESA</w:t>
            </w:r>
          </w:p>
        </w:tc>
        <w:tc>
          <w:tcPr>
            <w:tcW w:w="2400" w:type="dxa"/>
          </w:tcPr>
          <w:p>
            <w:r>
              <w:t xml:space="preserve">United Nations Forum on Forest</w:t>
            </w:r>
          </w:p>
        </w:tc>
        <w:tc>
          <w:tcPr>
            <w:tcW w:w="2400" w:type="dxa"/>
          </w:tcPr>
          <w:p>
            <w:r>
              <w:t xml:space="preserve">14 Mar 2022</w:t>
            </w:r>
          </w:p>
        </w:tc>
        <w:tc>
          <w:tcPr>
            <w:tcW w:w="2400" w:type="dxa"/>
          </w:tcPr>
          <w:p>
            <w:r>
              <w:t xml:space="preserve">1</w:t>
            </w:r>
          </w:p>
        </w:tc>
        <w:tc>
          <w:tcPr>
            <w:tcW w:w="2400" w:type="dxa"/>
          </w:tcPr>
          <w:p>
            <w:r>
              <w:t xml:space="preserve">1</w:t>
            </w:r>
          </w:p>
        </w:tc>
        <w:tc>
          <w:tcPr>
            <w:tcW w:w="2400" w:type="dxa"/>
          </w:tcPr>
          <w:p>
            <w:r>
              <w:t xml:space="preserve">Youssouf Elamine.Y. Mbechezi | ambadi_issouf@yahoo.fr</w:t>
            </w:r>
          </w:p>
        </w:tc>
        <w:tc>
          <w:tcPr>
            <w:tcW w:w="2400" w:type="dxa"/>
          </w:tcPr>
          <w:p>
            <w:r>
              <w:t xml:space="preserve">The government requested support for: updating national action plan; developing a national forest financing strategy; and developing a bankable project proposal on forests. No capacity-building could be carried out due to insufficient resources/ capacity within UNFFS.</w:t>
            </w:r>
          </w:p>
        </w:tc>
        <w:tc>
          <w:tcPr>
            <w:tcW w:w="2400" w:type="dxa"/>
          </w:tcPr>
          <w:p>
            <w:r>
              <w:t xml:space="preserve"/>
            </w:r>
          </w:p>
        </w:tc>
        <w:tc>
          <w:tcPr>
            <w:tcW w:w="2400" w:type="dxa"/>
          </w:tcPr>
          <w:p>
            <w:r>
              <w:t xml:space="preserve"/>
            </w:r>
          </w:p>
        </w:tc>
      </w:tr>
      <w:tr>
        <w:tc>
          <w:tcPr>
            <w:tcW w:w="2400" w:type="dxa"/>
          </w:tcPr>
          <w:p>
            <w:r>
              <w:t xml:space="preserve">3937</w:t>
            </w:r>
          </w:p>
        </w:tc>
        <w:tc>
          <w:tcPr>
            <w:tcW w:w="2400" w:type="dxa"/>
          </w:tcPr>
          <w:p>
            <w:r>
              <w:t xml:space="preserve">Request #3937 ? Request/ Gap/ Demand obtained from the 2020 Comoros VNR submitted to the HLPF: (i) Increased investment in the national statistical system and its capacity to collect, produce and analyze data; (ii) Capacity building for public and civil servants and strengthening of national institutional frameworks; (iii) Collection, analysis, disaggregation, and dissemination of data; (iv) Capacity building on climate change; and (v) Capacity building on gender equality.</w:t>
            </w:r>
          </w:p>
        </w:tc>
        <w:tc>
          <w:tcPr>
            <w:tcW w:w="2400" w:type="dxa"/>
          </w:tcPr>
          <w:p>
            <w:r>
              <w:t xml:space="preserve">Not fulfilled by DESA</w:t>
            </w:r>
          </w:p>
        </w:tc>
        <w:tc>
          <w:tcPr>
            <w:tcW w:w="2400" w:type="dxa"/>
          </w:tcPr>
          <w:p>
            <w:r>
              <w:t xml:space="preserve">Statistics Division</w:t>
            </w:r>
          </w:p>
        </w:tc>
        <w:tc>
          <w:tcPr>
            <w:tcW w:w="2400" w:type="dxa"/>
          </w:tcPr>
          <w:p>
            <w:r>
              <w:t xml:space="preserve">07 Jul 2020</w:t>
            </w:r>
          </w:p>
        </w:tc>
        <w:tc>
          <w:tcPr>
            <w:tcW w:w="2400" w:type="dxa"/>
          </w:tcPr>
          <w:p>
            <w:r>
              <w:t xml:space="preserve">07 Jul 2020</w:t>
            </w:r>
          </w:p>
        </w:tc>
        <w:tc>
          <w:tcPr>
            <w:tcW w:w="2400" w:type="dxa"/>
          </w:tcPr>
          <w:p>
            <w:r>
              <w:t xml:space="preserve">16 Jul 2020</w:t>
            </w:r>
          </w:p>
        </w:tc>
        <w:tc>
          <w:tcPr>
            <w:tcW w:w="2400" w:type="dxa"/>
          </w:tcPr>
          <w:p>
            <w:r>
              <w:t xml:space="preserve">2020 VNR | hobeika@un.org</w:t>
            </w:r>
          </w:p>
        </w:tc>
        <w:tc>
          <w:tcPr>
            <w:tcW w:w="2400" w:type="dxa"/>
          </w:tcPr>
          <w:p>
            <w:r>
              <w:t xml:space="preserve">Request/ Gap/ Demand obtained from the 2020 Comoros VNR submitted to the HLPF: (i) Increased investment in the national statistical system and its capacity to collect, produce and analyze data; (ii) Capacity building for public and civil servants and strengthening of national institutional frameworks; (iii) Collection, analysis, disaggregation, and dissemination of data; (iv) Capacity building on climate change; and (v) Capacity building on gender equality.</w:t>
            </w:r>
          </w:p>
        </w:tc>
        <w:tc>
          <w:tcPr>
            <w:tcW w:w="2400" w:type="dxa"/>
          </w:tcPr>
          <w:p>
            <w:r>
              <w:t xml:space="preserve"/>
            </w:r>
          </w:p>
        </w:tc>
        <w:tc>
          <w:tcPr>
            <w:tcW w:w="2400" w:type="dxa"/>
          </w:tcPr>
          <w:p>
            <w:r>
              <w:t xml:space="preserve"/>
            </w:r>
          </w:p>
        </w:tc>
      </w:tr>
      <w:tr>
        <w:tc>
          <w:tcPr>
            <w:tcW w:w="2400" w:type="dxa"/>
          </w:tcPr>
          <w:p>
            <w:r>
              <w:t xml:space="preserve">2620</w:t>
            </w:r>
          </w:p>
        </w:tc>
        <w:tc>
          <w:tcPr>
            <w:tcW w:w="2400" w:type="dxa"/>
          </w:tcPr>
          <w:p>
            <w:r>
              <w:t xml:space="preserve">Request #2620 ? DPIDG/ UNPOG was requested by the National Directorate of Civil Security &amp; General Planning Commissariat of the Government of Comoros to provide support in developing a VNR for a future HLPF as well as a follow-up online training on the SDGs and on hosting a forum for strengthening leadership in public service as an outcome of the August 2018 Island States Forum in Sri Lanka.</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09 Aug 2018</w:t>
            </w:r>
          </w:p>
        </w:tc>
        <w:tc>
          <w:tcPr>
            <w:tcW w:w="2400" w:type="dxa"/>
          </w:tcPr>
          <w:p>
            <w:r>
              <w:t xml:space="preserve">12 Apr 2019</w:t>
            </w:r>
          </w:p>
        </w:tc>
        <w:tc>
          <w:tcPr>
            <w:tcW w:w="2400" w:type="dxa"/>
          </w:tcPr>
          <w:p>
            <w:r>
              <w:t xml:space="preserve"/>
            </w:r>
          </w:p>
        </w:tc>
        <w:tc>
          <w:tcPr>
            <w:tcW w:w="2400" w:type="dxa"/>
          </w:tcPr>
          <w:p>
            <w:r>
              <w:t xml:space="preserve">xx | na@na</w:t>
            </w:r>
          </w:p>
        </w:tc>
        <w:tc>
          <w:tcPr>
            <w:tcW w:w="2400" w:type="dxa"/>
          </w:tcPr>
          <w:p>
            <w:r>
              <w:t xml:space="preserve">DPIDG/ UNPOG was requested by the National Directorate of Civil Security &amp; General Planning Commissariat of the Government of Comoros to provide support in developing a VNR for a future HLPF as well as a follow-up online training on the SDGs and on hosting a forum for strengthening leadership in public service as an outcome of the August 2018 Island States Forum in Sri Lanka.</w:t>
            </w:r>
          </w:p>
        </w:tc>
        <w:tc>
          <w:tcPr>
            <w:tcW w:w="2400" w:type="dxa"/>
          </w:tcPr>
          <w:p>
            <w:r>
              <w:t xml:space="preserve"/>
            </w:r>
          </w:p>
        </w:tc>
        <w:tc>
          <w:tcPr>
            <w:tcW w:w="2400" w:type="dxa"/>
          </w:tcPr>
          <w:p>
            <w:r>
              <w:t xml:space="preserve"/>
            </w:r>
          </w:p>
        </w:tc>
      </w:tr>
      <w:tr>
        <w:tc>
          <w:tcPr>
            <w:tcW w:w="2400" w:type="dxa"/>
          </w:tcPr>
          <w:p>
            <w:r>
              <w:t xml:space="preserve">4168</w:t>
            </w:r>
          </w:p>
        </w:tc>
        <w:tc>
          <w:tcPr>
            <w:tcW w:w="2400" w:type="dxa"/>
          </w:tcPr>
          <w:p>
            <w:r>
              <w:t xml:space="preserve">Request #4168 ? The government requested the support to develop a bankable project proposal on sustainable forest management for submission to the multilateral donor. No capacity-building could be carried out due to insufficient resources/ capacity within UNFFS.</w:t>
            </w:r>
          </w:p>
        </w:tc>
        <w:tc>
          <w:tcPr>
            <w:tcW w:w="2400" w:type="dxa"/>
          </w:tcPr>
          <w:p>
            <w:r>
              <w:t xml:space="preserve">Not fulfilled by DESA</w:t>
            </w:r>
          </w:p>
        </w:tc>
        <w:tc>
          <w:tcPr>
            <w:tcW w:w="2400" w:type="dxa"/>
          </w:tcPr>
          <w:p>
            <w:r>
              <w:t xml:space="preserve">United Nations Forum on Forest</w:t>
            </w:r>
          </w:p>
        </w:tc>
        <w:tc>
          <w:tcPr>
            <w:tcW w:w="2400" w:type="dxa"/>
          </w:tcPr>
          <w:p>
            <w:r>
              <w:t xml:space="preserve">13 May 2022</w:t>
            </w:r>
          </w:p>
        </w:tc>
        <w:tc>
          <w:tcPr>
            <w:tcW w:w="2400" w:type="dxa"/>
          </w:tcPr>
          <w:p>
            <w:r>
              <w:t xml:space="preserve">1</w:t>
            </w:r>
          </w:p>
        </w:tc>
        <w:tc>
          <w:tcPr>
            <w:tcW w:w="2400" w:type="dxa"/>
          </w:tcPr>
          <w:p>
            <w:r>
              <w:t xml:space="preserve">1</w:t>
            </w:r>
          </w:p>
        </w:tc>
        <w:tc>
          <w:tcPr>
            <w:tcW w:w="2400" w:type="dxa"/>
          </w:tcPr>
          <w:p>
            <w:r>
              <w:t xml:space="preserve">Rosalie Matondo | pierretaty2020@gmail.com</w:t>
            </w:r>
          </w:p>
        </w:tc>
        <w:tc>
          <w:tcPr>
            <w:tcW w:w="2400" w:type="dxa"/>
          </w:tcPr>
          <w:p>
            <w:r>
              <w:t xml:space="preserve">The government requested the support to develop a bankable project proposal on sustainable forest management for submission to the multilateral donor. No capacity-building could be carried out due to insufficient resources/ capacity within UNFFS.</w:t>
            </w:r>
          </w:p>
        </w:tc>
        <w:tc>
          <w:tcPr>
            <w:tcW w:w="2400" w:type="dxa"/>
          </w:tcPr>
          <w:p>
            <w:r>
              <w:t xml:space="preserve"/>
            </w:r>
          </w:p>
        </w:tc>
        <w:tc>
          <w:tcPr>
            <w:tcW w:w="2400" w:type="dxa"/>
          </w:tcPr>
          <w:p>
            <w:r>
              <w:t xml:space="preserve"/>
            </w:r>
          </w:p>
        </w:tc>
      </w:tr>
      <w:tr>
        <w:tc>
          <w:tcPr>
            <w:tcW w:w="2400" w:type="dxa"/>
          </w:tcPr>
          <w:p>
            <w:r>
              <w:t xml:space="preserve">5289</w:t>
            </w:r>
          </w:p>
        </w:tc>
        <w:tc>
          <w:tcPr>
            <w:tcW w:w="2400" w:type="dxa"/>
          </w:tcPr>
          <w:p>
            <w:r>
              <w:t xml:space="preserve">Request #5289 ? Support the Government of Costa Rica, through the Ministry of Environment and Energy, in mobilizing private financing for SDG-aligned projects and leveraging participation in the SDG Investment Fair.</w:t>
            </w:r>
          </w:p>
        </w:tc>
        <w:tc>
          <w:tcPr>
            <w:tcW w:w="2400" w:type="dxa"/>
          </w:tcPr>
          <w:p>
            <w:r>
              <w:t xml:space="preserve">Completed</w:t>
            </w:r>
          </w:p>
        </w:tc>
        <w:tc>
          <w:tcPr>
            <w:tcW w:w="2400" w:type="dxa"/>
          </w:tcPr>
          <w:p>
            <w:r>
              <w:t xml:space="preserve">Financing for Sustainable Development Office</w:t>
            </w:r>
          </w:p>
        </w:tc>
        <w:tc>
          <w:tcPr>
            <w:tcW w:w="2400" w:type="dxa"/>
          </w:tcPr>
          <w:p>
            <w:r>
              <w:t xml:space="preserve">29 Apr 2025</w:t>
            </w:r>
          </w:p>
        </w:tc>
        <w:tc>
          <w:tcPr>
            <w:tcW w:w="2400" w:type="dxa"/>
          </w:tcPr>
          <w:p>
            <w:r>
              <w:t xml:space="preserve">29 Apr 2025</w:t>
            </w:r>
          </w:p>
        </w:tc>
        <w:tc>
          <w:tcPr>
            <w:tcW w:w="2400" w:type="dxa"/>
          </w:tcPr>
          <w:p>
            <w:r>
              <w:t xml:space="preserve">04 Jul 2025</w:t>
            </w:r>
          </w:p>
        </w:tc>
        <w:tc>
          <w:tcPr>
            <w:tcW w:w="2400" w:type="dxa"/>
          </w:tcPr>
          <w:p>
            <w:r>
              <w:t xml:space="preserve">Franz Tattenbach | iatan@bncr.fi.cr</w:t>
            </w:r>
          </w:p>
        </w:tc>
        <w:tc>
          <w:tcPr>
            <w:tcW w:w="2400" w:type="dxa"/>
          </w:tcPr>
          <w:p>
            <w:r>
              <w:t xml:space="preserve">Support the Government of Costa Rica, through the Ministry of Environment and Energy, in mobilizing private financing for SDG-aligned projects and leveraging participation in the SDG Investment Fair.</w:t>
            </w:r>
          </w:p>
        </w:tc>
        <w:tc>
          <w:tcPr>
            <w:tcW w:w="2400" w:type="dxa"/>
          </w:tcPr>
          <w:p>
            <w:r>
              <w:t xml:space="preserve"/>
            </w:r>
          </w:p>
        </w:tc>
        <w:tc>
          <w:tcPr>
            <w:tcW w:w="2400" w:type="dxa"/>
          </w:tcPr>
          <w:p>
            <w:r>
              <w:t xml:space="preserve"/>
            </w:r>
          </w:p>
        </w:tc>
      </w:tr>
      <w:tr>
        <w:tc>
          <w:tcPr>
            <w:tcW w:w="2400" w:type="dxa"/>
          </w:tcPr>
          <w:p>
            <w:r>
              <w:t xml:space="preserve">5043</w:t>
            </w:r>
          </w:p>
        </w:tc>
        <w:tc>
          <w:tcPr>
            <w:tcW w:w="2400" w:type="dxa"/>
          </w:tcPr>
          <w:p>
            <w:r>
              <w:t xml:space="preserve">Request #5043 ? The United Nations Framework Convention on Climate Change (UNFCCC) invited DESA/SD to provide an energy statistics expert to participate in the Workshop 1 - Quality Assurance of the National Energy Information Management System (EIMS) and Energy Statistics of Costa Rica. The workshop will take place in San JosÃ©, Costa Rica, from 5 to 8 November 2024. This activity aims to help the country to improve its EIMS and energy statistics by preparing and delivering three in-depth hands-on training workshops: Workshop 1 - Quality assurance of the EIMS and energy statistics (in person - THIS REQUEST); Workshop 2 (to be conducted online, where DESA/SD will also deliver training on issues identified in Workshop 1) â€“ Targeted training on key thematic areas identified during Workshop 1; and Workshop 3 (to be conducted online) â€“ Stocktake and assessment of the effectiveness of the previous two workshops to facilitate the implementation of the improvement plan.</w:t>
            </w:r>
          </w:p>
        </w:tc>
        <w:tc>
          <w:tcPr>
            <w:tcW w:w="2400" w:type="dxa"/>
          </w:tcPr>
          <w:p>
            <w:r>
              <w:t xml:space="preserve">Under consideration</w:t>
            </w:r>
          </w:p>
        </w:tc>
        <w:tc>
          <w:tcPr>
            <w:tcW w:w="2400" w:type="dxa"/>
          </w:tcPr>
          <w:p>
            <w:r>
              <w:t xml:space="preserve">Statistics Division</w:t>
            </w:r>
          </w:p>
        </w:tc>
        <w:tc>
          <w:tcPr>
            <w:tcW w:w="2400" w:type="dxa"/>
          </w:tcPr>
          <w:p>
            <w:r>
              <w:t xml:space="preserve">07 May 2024</w:t>
            </w:r>
          </w:p>
        </w:tc>
        <w:tc>
          <w:tcPr>
            <w:tcW w:w="2400" w:type="dxa"/>
          </w:tcPr>
          <w:p>
            <w:r>
              <w:t xml:space="preserve">05 Nov 2024</w:t>
            </w:r>
          </w:p>
        </w:tc>
        <w:tc>
          <w:tcPr>
            <w:tcW w:w="2400" w:type="dxa"/>
          </w:tcPr>
          <w:p>
            <w:r>
              <w:t xml:space="preserve">08 Nov 2024</w:t>
            </w:r>
          </w:p>
        </w:tc>
        <w:tc>
          <w:tcPr>
            <w:tcW w:w="2400" w:type="dxa"/>
          </w:tcPr>
          <w:p>
            <w:r>
              <w:t xml:space="preserve">Kendal Blanco | KBlancoSalas@unfccc.int</w:t>
            </w:r>
          </w:p>
        </w:tc>
        <w:tc>
          <w:tcPr>
            <w:tcW w:w="2400" w:type="dxa"/>
          </w:tcPr>
          <w:p>
            <w:r>
              <w:t xml:space="preserve">The United Nations Framework Convention on Climate Change (UNFCCC) invited DESA/SD to provide an energy statistics expert to participate in the Workshop 1 - Quality Assurance of the National Energy Information Management System (EIMS) and Energy Statistics of Costa Rica. The workshop will take place in San JosÃ©, Costa Rica, from 5 to 8 November 2024. This activity aims to help the country to improve its EIMS and energy statistics by preparing and delivering three in-depth hands-on training workshops: Workshop 1 - Quality assurance of the EIMS and energy statistics (in person - THIS REQUEST); Workshop 2 (to be conducted online, where DESA/SD will also deliver training on issues identified in Workshop 1) â€“ Targeted training on key thematic areas identified during Workshop 1; and Workshop 3 (to be conducted online) â€“ Stocktake and assessment of the effectiveness of the previous two workshops to facilitate the implementation of the improvement plan.</w:t>
            </w:r>
          </w:p>
        </w:tc>
        <w:tc>
          <w:tcPr>
            <w:tcW w:w="2400" w:type="dxa"/>
          </w:tcPr>
          <w:p>
            <w:r>
              <w:t xml:space="preserve"/>
            </w:r>
          </w:p>
        </w:tc>
        <w:tc>
          <w:tcPr>
            <w:tcW w:w="2400" w:type="dxa"/>
          </w:tcPr>
          <w:p>
            <w:r>
              <w:t xml:space="preserve"/>
            </w:r>
          </w:p>
        </w:tc>
      </w:tr>
      <w:tr>
        <w:tc>
          <w:tcPr>
            <w:tcW w:w="2400" w:type="dxa"/>
          </w:tcPr>
          <w:p>
            <w:r>
              <w:t xml:space="preserve">4676</w:t>
            </w:r>
          </w:p>
        </w:tc>
        <w:tc>
          <w:tcPr>
            <w:tcW w:w="2400" w:type="dxa"/>
          </w:tcPr>
          <w:p>
            <w:r>
              <w:t xml:space="preserve">Request #4676 ? The overall objective is to strengthen the country's efforts to consolidate water security, complements the national processes for updating public policy and contributes to the generation of capacities of national actors at all levels. This will be done through an initial assessment workshop, jointly organized by DESA and UNESCO. Once the assessment is done and accepted by the government, additional advisory missions will be undertaken by the most relevant UN Water member organizations.</w:t>
            </w:r>
          </w:p>
        </w:tc>
        <w:tc>
          <w:tcPr>
            <w:tcW w:w="2400" w:type="dxa"/>
          </w:tcPr>
          <w:p>
            <w:r>
              <w:t xml:space="preserve">Ongoing</w:t>
            </w:r>
          </w:p>
        </w:tc>
        <w:tc>
          <w:tcPr>
            <w:tcW w:w="2400" w:type="dxa"/>
          </w:tcPr>
          <w:p>
            <w:r>
              <w:t xml:space="preserve">Division for Sustainable Development Goals</w:t>
            </w:r>
          </w:p>
        </w:tc>
        <w:tc>
          <w:tcPr>
            <w:tcW w:w="2400" w:type="dxa"/>
          </w:tcPr>
          <w:p>
            <w:r>
              <w:t xml:space="preserve">21 Mar 2023</w:t>
            </w:r>
          </w:p>
        </w:tc>
        <w:tc>
          <w:tcPr>
            <w:tcW w:w="2400" w:type="dxa"/>
          </w:tcPr>
          <w:p>
            <w:r>
              <w:t xml:space="preserve">01 Apr 2023</w:t>
            </w:r>
          </w:p>
        </w:tc>
        <w:tc>
          <w:tcPr>
            <w:tcW w:w="2400" w:type="dxa"/>
          </w:tcPr>
          <w:p>
            <w:r>
              <w:t xml:space="preserve">31 Dec 2027</w:t>
            </w:r>
          </w:p>
        </w:tc>
        <w:tc>
          <w:tcPr>
            <w:tcW w:w="2400" w:type="dxa"/>
          </w:tcPr>
          <w:p>
            <w:r>
              <w:t xml:space="preserve">Jose Miguel Zeledon Calderon | na@na.na.na</w:t>
            </w:r>
          </w:p>
        </w:tc>
        <w:tc>
          <w:tcPr>
            <w:tcW w:w="2400" w:type="dxa"/>
          </w:tcPr>
          <w:p>
            <w:r>
              <w:t xml:space="preserve">The overall objective is to strengthen the country's efforts to consolidate water security, complements the national processes for updating public policy and contributes to the generation of capacities of national actors at all levels. This will be done through an initial assessment workshop, jointly organized by DESA and UNESCO. Once the assessment is done and accepted by the government, additional advisory missions will be undertaken by the most relevant UN Water member organizations.</w:t>
            </w:r>
          </w:p>
        </w:tc>
        <w:tc>
          <w:tcPr>
            <w:tcW w:w="2400" w:type="dxa"/>
          </w:tcPr>
          <w:p>
            <w:r>
              <w:t xml:space="preserve"/>
            </w:r>
          </w:p>
        </w:tc>
        <w:tc>
          <w:tcPr>
            <w:tcW w:w="2400" w:type="dxa"/>
          </w:tcPr>
          <w:p>
            <w:r>
              <w:t xml:space="preserve"/>
            </w:r>
          </w:p>
        </w:tc>
      </w:tr>
      <w:tr>
        <w:tc>
          <w:tcPr>
            <w:tcW w:w="2400" w:type="dxa"/>
          </w:tcPr>
          <w:p>
            <w:r>
              <w:t xml:space="preserve">2621</w:t>
            </w:r>
          </w:p>
        </w:tc>
        <w:tc>
          <w:tcPr>
            <w:tcW w:w="2400" w:type="dxa"/>
          </w:tcPr>
          <w:p>
            <w:r>
              <w:t xml:space="preserve">Request #2621 ? DPIDG was requested to provide virtual advisory services to SAI Costa Rica for the development of principles on SAI engagement with citizens from April to May 2016.</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01 Jan 2016</w:t>
            </w:r>
          </w:p>
        </w:tc>
        <w:tc>
          <w:tcPr>
            <w:tcW w:w="2400" w:type="dxa"/>
          </w:tcPr>
          <w:p>
            <w:r>
              <w:t xml:space="preserve">01 Apr 2016</w:t>
            </w:r>
          </w:p>
        </w:tc>
        <w:tc>
          <w:tcPr>
            <w:tcW w:w="2400" w:type="dxa"/>
          </w:tcPr>
          <w:p>
            <w:r>
              <w:t xml:space="preserve"/>
            </w:r>
          </w:p>
        </w:tc>
        <w:tc>
          <w:tcPr>
            <w:tcW w:w="2400" w:type="dxa"/>
          </w:tcPr>
          <w:p>
            <w:r>
              <w:t xml:space="preserve">na | na@na</w:t>
            </w:r>
          </w:p>
        </w:tc>
        <w:tc>
          <w:tcPr>
            <w:tcW w:w="2400" w:type="dxa"/>
          </w:tcPr>
          <w:p>
            <w:r>
              <w:t xml:space="preserve">DPIDG was requested to provide virtual advisory services to SAI Costa Rica for the development of principles on SAI engagement with citizens from April to May 2016.</w:t>
            </w:r>
          </w:p>
        </w:tc>
        <w:tc>
          <w:tcPr>
            <w:tcW w:w="2400" w:type="dxa"/>
          </w:tcPr>
          <w:p>
            <w:r>
              <w:t xml:space="preserve"/>
            </w:r>
          </w:p>
        </w:tc>
        <w:tc>
          <w:tcPr>
            <w:tcW w:w="2400" w:type="dxa"/>
          </w:tcPr>
          <w:p>
            <w:r>
              <w:t xml:space="preserve"/>
            </w:r>
          </w:p>
        </w:tc>
      </w:tr>
      <w:tr>
        <w:tc>
          <w:tcPr>
            <w:tcW w:w="2400" w:type="dxa"/>
          </w:tcPr>
          <w:p>
            <w:r>
              <w:t xml:space="preserve">5416</w:t>
            </w:r>
          </w:p>
        </w:tc>
        <w:tc>
          <w:tcPr>
            <w:tcW w:w="2400" w:type="dxa"/>
          </w:tcPr>
          <w:p>
            <w:r>
              <w:t xml:space="preserve">Request #5416 ? The Government of CÃ´te dâ€™Ivoire, through the Ministry of State for Public Service and the Modernization of the Administration, formally requests technical assistance from UN DESAâ€™s Division for Public Institutions and Digital Government (DPIDG) to strengthen the capacities of public sector leaders in mindset change and cultural transformation. Following its participation in the UN Public Service Forum 202, particularly the workshop on â€œLeading Change: New Mindsets and Approaches for Resilient, Forward-Looking Governanceâ€ moderated by UN DES, the Ministry expresses strong interest in applying tools related to strategic foresight, systems thinking, and innovative leadership to address national governance challenges. The request seeks DPIDGâ€™s support in capacity-building and related initiatives aligned with these approaches, with follow-up coordination led by the General Directorate for Public Service Transformation, which oversees public administration modernization in CÃ´te dâ€™Ivoire.</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23 Dec 2025</w:t>
            </w:r>
          </w:p>
        </w:tc>
        <w:tc>
          <w:tcPr>
            <w:tcW w:w="2400" w:type="dxa"/>
          </w:tcPr>
          <w:p>
            <w:r>
              <w:t xml:space="preserve">23 Dec 2025</w:t>
            </w:r>
          </w:p>
        </w:tc>
        <w:tc>
          <w:tcPr>
            <w:tcW w:w="2400" w:type="dxa"/>
          </w:tcPr>
          <w:p>
            <w:r>
              <w:t xml:space="preserve">31 Dec 2026</w:t>
            </w:r>
          </w:p>
        </w:tc>
        <w:tc>
          <w:tcPr>
            <w:tcW w:w="2400" w:type="dxa"/>
          </w:tcPr>
          <w:p>
            <w:r>
              <w:t xml:space="preserve">Mr. Auguste YEBOUE | au.yeboue@fonctionpublique.gouv.ci</w:t>
            </w:r>
          </w:p>
        </w:tc>
        <w:tc>
          <w:tcPr>
            <w:tcW w:w="2400" w:type="dxa"/>
          </w:tcPr>
          <w:p>
            <w:r>
              <w:t xml:space="preserve">The Government of CÃ´te dâ€™Ivoire, through the Ministry of State for Public Service and the Modernization of the Administration, formally requests technical assistance from UN DESAâ€™s Division for Public Institutions and Digital Government (DPIDG) to strengthen the capacities of public sector leaders in mindset change and cultural transformation. Following its participation in the UN Public Service Forum 202, particularly the workshop on â€œLeading Change: New Mindsets and Approaches for Resilient, Forward-Looking Governanceâ€ moderated by UN DES, the Ministry expresses strong interest in applying tools related to strategic foresight, systems thinking, and innovative leadership to address national governance challenges. The request seeks DPIDGâ€™s support in capacity-building and related initiatives aligned with these approaches, with follow-up coordination led by the General Directorate for Public Service Transformation, which oversees public administration modernization in CÃ´te dâ€™Ivoire.</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4162</w:t>
            </w:r>
          </w:p>
        </w:tc>
        <w:tc>
          <w:tcPr>
            <w:tcW w:w="2400" w:type="dxa"/>
          </w:tcPr>
          <w:p>
            <w:r>
              <w:t xml:space="preserve">Request #4162 ? The Government of Cote Dâ€™Ivoire, through its Ministry for Youth requests the support of DESA/DPIDG to promote youth citizenship and civic engagement in institution building and public service delivery after the Covid-19 pandemic. More specifically, the Ministry requests a training workshop and other similar initiatives to encourage youth social and civic engagement in support of the 2030 Agenda. / Event page: https://publicadministration.desa.un.org/events/youth-engagement-institution-building-and-public-services-delivery-sustainable-development</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26 Apr 2022</w:t>
            </w:r>
          </w:p>
        </w:tc>
        <w:tc>
          <w:tcPr>
            <w:tcW w:w="2400" w:type="dxa"/>
          </w:tcPr>
          <w:p>
            <w:r>
              <w:t xml:space="preserve">22 Jun 2022</w:t>
            </w:r>
          </w:p>
        </w:tc>
        <w:tc>
          <w:tcPr>
            <w:tcW w:w="2400" w:type="dxa"/>
          </w:tcPr>
          <w:p>
            <w:r>
              <w:t xml:space="preserve">31 Dec 2022</w:t>
            </w:r>
          </w:p>
        </w:tc>
        <w:tc>
          <w:tcPr>
            <w:tcW w:w="2400" w:type="dxa"/>
          </w:tcPr>
          <w:p>
            <w:r>
              <w:t xml:space="preserve">Mr. KOFFI Constant | Constant_1koffi@yahoo.fr</w:t>
            </w:r>
          </w:p>
        </w:tc>
        <w:tc>
          <w:tcPr>
            <w:tcW w:w="2400" w:type="dxa"/>
          </w:tcPr>
          <w:p>
            <w:r>
              <w:t xml:space="preserve">The Government of Cote Dâ€™Ivoire, through its Ministry for Youth requests the support of DESA/DPIDG to promote youth citizenship and civic engagement in institution building and public service delivery after the Covid-19 pandemic. More specifically, the Ministry requests a training workshop and other similar initiatives to encourage youth social and civic engagement in support of the 2030 Agenda. / Event page: https://publicadministration.desa.un.org/events/youth-engagement-institution-building-and-public-services-delivery-sustainable-development</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4010</w:t>
            </w:r>
          </w:p>
        </w:tc>
        <w:tc>
          <w:tcPr>
            <w:tcW w:w="2400" w:type="dxa"/>
          </w:tcPr>
          <w:p>
            <w:r>
              <w:t xml:space="preserve">Request #4010 ? Youth Citizenship and Civic Engagement in Times of Pandemic</w:t>
            </w:r>
          </w:p>
        </w:tc>
        <w:tc>
          <w:tcPr>
            <w:tcW w:w="2400" w:type="dxa"/>
          </w:tcPr>
          <w:p>
            <w:r>
              <w:t xml:space="preserve">Completed</w:t>
            </w:r>
          </w:p>
        </w:tc>
        <w:tc>
          <w:tcPr>
            <w:tcW w:w="2400" w:type="dxa"/>
          </w:tcPr>
          <w:p>
            <w:r>
              <w:t xml:space="preserve">Division for Inclusive Social Development</w:t>
            </w:r>
          </w:p>
        </w:tc>
        <w:tc>
          <w:tcPr>
            <w:tcW w:w="2400" w:type="dxa"/>
          </w:tcPr>
          <w:p>
            <w:r>
              <w:t xml:space="preserve">29 Oct 2021</w:t>
            </w:r>
          </w:p>
        </w:tc>
        <w:tc>
          <w:tcPr>
            <w:tcW w:w="2400" w:type="dxa"/>
          </w:tcPr>
          <w:p>
            <w:r>
              <w:t xml:space="preserve">01 Nov 2021</w:t>
            </w:r>
          </w:p>
        </w:tc>
        <w:tc>
          <w:tcPr>
            <w:tcW w:w="2400" w:type="dxa"/>
          </w:tcPr>
          <w:p>
            <w:r>
              <w:t xml:space="preserve">31 Dec 2021</w:t>
            </w:r>
          </w:p>
        </w:tc>
        <w:tc>
          <w:tcPr>
            <w:tcW w:w="2400" w:type="dxa"/>
          </w:tcPr>
          <w:p>
            <w:r>
              <w:t xml:space="preserve">Koffi Constant | na@na</w:t>
            </w:r>
          </w:p>
        </w:tc>
        <w:tc>
          <w:tcPr>
            <w:tcW w:w="2400" w:type="dxa"/>
          </w:tcPr>
          <w:p>
            <w:r>
              <w:t xml:space="preserve">Youth Citizenship and Civic Engagement in Times of Pandemic</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2735</w:t>
            </w:r>
          </w:p>
        </w:tc>
        <w:tc>
          <w:tcPr>
            <w:tcW w:w="2400" w:type="dxa"/>
          </w:tcPr>
          <w:p>
            <w:r>
              <w:t xml:space="preserve">Request #2735 ? Technical support for the development of a project proposal for forests and a national forest financing strategy.</w:t>
            </w:r>
          </w:p>
        </w:tc>
        <w:tc>
          <w:tcPr>
            <w:tcW w:w="2400" w:type="dxa"/>
          </w:tcPr>
          <w:p>
            <w:r>
              <w:t xml:space="preserve">Completed</w:t>
            </w:r>
          </w:p>
        </w:tc>
        <w:tc>
          <w:tcPr>
            <w:tcW w:w="2400" w:type="dxa"/>
          </w:tcPr>
          <w:p>
            <w:r>
              <w:t xml:space="preserve">United Nations Forum on Forest</w:t>
            </w:r>
          </w:p>
        </w:tc>
        <w:tc>
          <w:tcPr>
            <w:tcW w:w="2400" w:type="dxa"/>
          </w:tcPr>
          <w:p>
            <w:r>
              <w:t xml:space="preserve">13 Feb 2018</w:t>
            </w:r>
          </w:p>
        </w:tc>
        <w:tc>
          <w:tcPr>
            <w:tcW w:w="2400" w:type="dxa"/>
          </w:tcPr>
          <w:p>
            <w:r>
              <w:t xml:space="preserve"/>
            </w:r>
          </w:p>
        </w:tc>
        <w:tc>
          <w:tcPr>
            <w:tcW w:w="2400" w:type="dxa"/>
          </w:tcPr>
          <w:p>
            <w:r>
              <w:t xml:space="preserve">19 Jul 2024</w:t>
            </w:r>
          </w:p>
        </w:tc>
        <w:tc>
          <w:tcPr>
            <w:tcW w:w="2400" w:type="dxa"/>
          </w:tcPr>
          <w:p>
            <w:r>
              <w:t xml:space="preserve">Alain Richard Donwahi | kadio.aime@gmail.com</w:t>
            </w:r>
          </w:p>
        </w:tc>
        <w:tc>
          <w:tcPr>
            <w:tcW w:w="2400" w:type="dxa"/>
          </w:tcPr>
          <w:p>
            <w:r>
              <w:t xml:space="preserve">Technical support for the development of a project proposal for forests and a national forest financing strategy.</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2691</w:t>
            </w:r>
          </w:p>
        </w:tc>
        <w:tc>
          <w:tcPr>
            <w:tcW w:w="2400" w:type="dxa"/>
          </w:tcPr>
          <w:p>
            <w:r>
              <w:t xml:space="preserve">Request #2691 ? Strengthening capacity for SDG implementation at the sub-national level</w:t>
            </w:r>
          </w:p>
        </w:tc>
        <w:tc>
          <w:tcPr>
            <w:tcW w:w="2400" w:type="dxa"/>
          </w:tcPr>
          <w:p>
            <w:r>
              <w:t xml:space="preserve">Outdated</w:t>
            </w:r>
          </w:p>
        </w:tc>
        <w:tc>
          <w:tcPr>
            <w:tcW w:w="2400" w:type="dxa"/>
          </w:tcPr>
          <w:p>
            <w:r>
              <w:t xml:space="preserve">Division for Sustainable Development Goals</w:t>
            </w:r>
          </w:p>
        </w:tc>
        <w:tc>
          <w:tcPr>
            <w:tcW w:w="2400" w:type="dxa"/>
          </w:tcPr>
          <w:p>
            <w:r>
              <w:t xml:space="preserve">01 May 2019</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Strengthening capacity for SDG implementation at the sub-national level</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4885</w:t>
            </w:r>
          </w:p>
        </w:tc>
        <w:tc>
          <w:tcPr>
            <w:tcW w:w="2400" w:type="dxa"/>
          </w:tcPr>
          <w:p>
            <w:r>
              <w:t xml:space="preserve">Request #4885 ? Proposal for participation of the Republic of Cuba in the Development Initiative of UN-Water Capacities (CDI) for SDG 6</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20 Nov 2023</w:t>
            </w:r>
          </w:p>
        </w:tc>
        <w:tc>
          <w:tcPr>
            <w:tcW w:w="2400" w:type="dxa"/>
          </w:tcPr>
          <w:p>
            <w:r>
              <w:t xml:space="preserve">01 Jan 2024</w:t>
            </w:r>
          </w:p>
        </w:tc>
        <w:tc>
          <w:tcPr>
            <w:tcW w:w="2400" w:type="dxa"/>
          </w:tcPr>
          <w:p>
            <w:r>
              <w:t xml:space="preserve">31 Dec 2026</w:t>
            </w:r>
          </w:p>
        </w:tc>
        <w:tc>
          <w:tcPr>
            <w:tcW w:w="2400" w:type="dxa"/>
          </w:tcPr>
          <w:p>
            <w:r>
              <w:t xml:space="preserve">MsC. Fermin E. Sarduy Quintanilla | fermin.sarduy@hidro.gob.cu</w:t>
            </w:r>
          </w:p>
        </w:tc>
        <w:tc>
          <w:tcPr>
            <w:tcW w:w="2400" w:type="dxa"/>
          </w:tcPr>
          <w:p>
            <w:r>
              <w:t xml:space="preserve">Proposal for participation of the Republic of Cuba in the Development Initiative of UN-Water Capacities (CDI) for SDG 6</w:t>
            </w:r>
          </w:p>
        </w:tc>
        <w:tc>
          <w:tcPr>
            <w:tcW w:w="2400" w:type="dxa"/>
          </w:tcPr>
          <w:p>
            <w:r>
              <w:t xml:space="preserve"/>
            </w:r>
          </w:p>
        </w:tc>
        <w:tc>
          <w:tcPr>
            <w:tcW w:w="2400" w:type="dxa"/>
          </w:tcPr>
          <w:p>
            <w:r>
              <w:t xml:space="preserve"/>
            </w:r>
          </w:p>
        </w:tc>
      </w:tr>
      <w:tr>
        <w:tc>
          <w:tcPr>
            <w:tcW w:w="2400" w:type="dxa"/>
          </w:tcPr>
          <w:p>
            <w:r>
              <w:t xml:space="preserve">5161</w:t>
            </w:r>
          </w:p>
        </w:tc>
        <w:tc>
          <w:tcPr>
            <w:tcW w:w="2400" w:type="dxa"/>
          </w:tcPr>
          <w:p>
            <w:r>
              <w:t xml:space="preserve">Request #5161 ? DPIDG was requested by the National School of Public Administration of the Democratic Republic of Congo to provide support to capacity building, professionalization of public sector, and learning between peers with the aim of supporting the implementation of the SDGs.</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09 Jan 2025</w:t>
            </w:r>
          </w:p>
        </w:tc>
        <w:tc>
          <w:tcPr>
            <w:tcW w:w="2400" w:type="dxa"/>
          </w:tcPr>
          <w:p>
            <w:r>
              <w:t xml:space="preserve">09 Jan 2025</w:t>
            </w:r>
          </w:p>
        </w:tc>
        <w:tc>
          <w:tcPr>
            <w:tcW w:w="2400" w:type="dxa"/>
          </w:tcPr>
          <w:p>
            <w:r>
              <w:t xml:space="preserve">31 Dec 2025</w:t>
            </w:r>
          </w:p>
        </w:tc>
        <w:tc>
          <w:tcPr>
            <w:tcW w:w="2400" w:type="dxa"/>
          </w:tcPr>
          <w:p>
            <w:r>
              <w:t xml:space="preserve">Mr. Eddy Ilunga Mwika | jmwikaeddy@gmail.com</w:t>
            </w:r>
          </w:p>
        </w:tc>
        <w:tc>
          <w:tcPr>
            <w:tcW w:w="2400" w:type="dxa"/>
          </w:tcPr>
          <w:p>
            <w:r>
              <w:t xml:space="preserve">DPIDG was requested by the National School of Public Administration of the Democratic Republic of Congo to provide support to capacity building, professionalization of public sector, and learning between peers with the aim of supporting the implementation of the SDGs.</w:t>
            </w:r>
          </w:p>
        </w:tc>
        <w:tc>
          <w:tcPr>
            <w:tcW w:w="2400" w:type="dxa"/>
          </w:tcPr>
          <w:p>
            <w:r>
              <w:t xml:space="preserve"/>
            </w:r>
          </w:p>
        </w:tc>
        <w:tc>
          <w:tcPr>
            <w:tcW w:w="2400" w:type="dxa"/>
          </w:tcPr>
          <w:p>
            <w:r>
              <w:t xml:space="preserve"/>
            </w:r>
          </w:p>
        </w:tc>
      </w:tr>
      <w:tr>
        <w:tc>
          <w:tcPr>
            <w:tcW w:w="2400" w:type="dxa"/>
          </w:tcPr>
          <w:p>
            <w:r>
              <w:t xml:space="preserve">5163</w:t>
            </w:r>
          </w:p>
        </w:tc>
        <w:tc>
          <w:tcPr>
            <w:tcW w:w="2400" w:type="dxa"/>
          </w:tcPr>
          <w:p>
            <w:r>
              <w:t xml:space="preserve">Request #5163 ? Families in the Democratic Republic of the Congo (DRC) face complex and interconnected challenges related to poverty, violence, education, and gender inequality.  A youth bulge with over 65 per cent of the population under the age of 25, added to a lack of support for older persons and an almost inexistent access to social protection weakens their structure even further. These challenges affect the wellbeing of families in the DRC; they impact communities, the country, and in the process, they also undermine the implementation of the SDGs.</w:t>
            </w:r>
          </w:p>
        </w:tc>
        <w:tc>
          <w:tcPr>
            <w:tcW w:w="2400" w:type="dxa"/>
          </w:tcPr>
          <w:p>
            <w:r>
              <w:t xml:space="preserve">Completed</w:t>
            </w:r>
          </w:p>
        </w:tc>
        <w:tc>
          <w:tcPr>
            <w:tcW w:w="2400" w:type="dxa"/>
          </w:tcPr>
          <w:p>
            <w:r>
              <w:t xml:space="preserve">Division for Inclusive Social Development</w:t>
            </w:r>
          </w:p>
        </w:tc>
        <w:tc>
          <w:tcPr>
            <w:tcW w:w="2400" w:type="dxa"/>
          </w:tcPr>
          <w:p>
            <w:r>
              <w:t xml:space="preserve">07 Nov 2024</w:t>
            </w:r>
          </w:p>
        </w:tc>
        <w:tc>
          <w:tcPr>
            <w:tcW w:w="2400" w:type="dxa"/>
          </w:tcPr>
          <w:p>
            <w:r>
              <w:t xml:space="preserve">01 Feb 2025</w:t>
            </w:r>
          </w:p>
        </w:tc>
        <w:tc>
          <w:tcPr>
            <w:tcW w:w="2400" w:type="dxa"/>
          </w:tcPr>
          <w:p>
            <w:r>
              <w:t xml:space="preserve">30 Apr 2025</w:t>
            </w:r>
          </w:p>
        </w:tc>
        <w:tc>
          <w:tcPr>
            <w:tcW w:w="2400" w:type="dxa"/>
          </w:tcPr>
          <w:p>
            <w:r>
              <w:t xml:space="preserve">Leonnie Kandolo Omoyi | leokandolo@gmail.com</w:t>
            </w:r>
          </w:p>
        </w:tc>
        <w:tc>
          <w:tcPr>
            <w:tcW w:w="2400" w:type="dxa"/>
          </w:tcPr>
          <w:p>
            <w:r>
              <w:t xml:space="preserve">Families in the Democratic Republic of the Congo (DRC) face complex and interconnected challenges related to poverty, violence, education, and gender inequality.  A youth bulge with over 65 per cent of the population under the age of 25, added to a lack of support for older persons and an almost inexistent access to social protection weakens their structure even further. These challenges affect the wellbeing of families in the DRC; they impact communities, the country, and in the process, they also undermine the implementation of the SDGs.</w:t>
            </w:r>
          </w:p>
        </w:tc>
        <w:tc>
          <w:tcPr>
            <w:tcW w:w="2400" w:type="dxa"/>
          </w:tcPr>
          <w:p>
            <w:r>
              <w:t xml:space="preserve"/>
            </w:r>
          </w:p>
        </w:tc>
        <w:tc>
          <w:tcPr>
            <w:tcW w:w="2400" w:type="dxa"/>
          </w:tcPr>
          <w:p>
            <w:r>
              <w:t xml:space="preserve"/>
            </w:r>
          </w:p>
        </w:tc>
      </w:tr>
      <w:tr>
        <w:tc>
          <w:tcPr>
            <w:tcW w:w="2400" w:type="dxa"/>
          </w:tcPr>
          <w:p>
            <w:r>
              <w:t xml:space="preserve">4876</w:t>
            </w:r>
          </w:p>
        </w:tc>
        <w:tc>
          <w:tcPr>
            <w:tcW w:w="2400" w:type="dxa"/>
          </w:tcPr>
          <w:p>
            <w:r>
              <w:t xml:space="preserve">Request #4876 ? DESA/DISD will support the facilitation of an initial workshop with the aim to assist policy makers design a NFP which promotes family values and protects their members. It will seek to identify needs, to formulate policy recommendations and to identify a plan of action.  The workshop will involve key stakeholders from Government, civil society and the private sector.  It will seek to identify needs, to formulate policy recommendations and to identify a plan of action.</w:t>
            </w:r>
          </w:p>
        </w:tc>
        <w:tc>
          <w:tcPr>
            <w:tcW w:w="2400" w:type="dxa"/>
          </w:tcPr>
          <w:p>
            <w:r>
              <w:t xml:space="preserve">Completed</w:t>
            </w:r>
          </w:p>
        </w:tc>
        <w:tc>
          <w:tcPr>
            <w:tcW w:w="2400" w:type="dxa"/>
          </w:tcPr>
          <w:p>
            <w:r>
              <w:t xml:space="preserve">Division for Inclusive Social Development</w:t>
            </w:r>
          </w:p>
        </w:tc>
        <w:tc>
          <w:tcPr>
            <w:tcW w:w="2400" w:type="dxa"/>
          </w:tcPr>
          <w:p>
            <w:r>
              <w:t xml:space="preserve">14 Jun 2023</w:t>
            </w:r>
          </w:p>
        </w:tc>
        <w:tc>
          <w:tcPr>
            <w:tcW w:w="2400" w:type="dxa"/>
          </w:tcPr>
          <w:p>
            <w:r>
              <w:t xml:space="preserve">04 Sept 2024</w:t>
            </w:r>
          </w:p>
        </w:tc>
        <w:tc>
          <w:tcPr>
            <w:tcW w:w="2400" w:type="dxa"/>
          </w:tcPr>
          <w:p>
            <w:r>
              <w:t xml:space="preserve">04 Oct 2024</w:t>
            </w:r>
          </w:p>
        </w:tc>
        <w:tc>
          <w:tcPr>
            <w:tcW w:w="2400" w:type="dxa"/>
          </w:tcPr>
          <w:p>
            <w:r>
              <w:t xml:space="preserve">Mireille Masangu | na@na.org</w:t>
            </w:r>
          </w:p>
        </w:tc>
        <w:tc>
          <w:tcPr>
            <w:tcW w:w="2400" w:type="dxa"/>
          </w:tcPr>
          <w:p>
            <w:r>
              <w:t xml:space="preserve">DESA/DISD will support the facilitation of an initial workshop with the aim to assist policy makers design a NFP which promotes family values and protects their members. It will seek to identify needs, to formulate policy recommendations and to identify a plan of action.  The workshop will involve key stakeholders from Government, civil society and the private sector.  It will seek to identify needs, to formulate policy recommendations and to identify a plan of action.</w:t>
            </w:r>
          </w:p>
        </w:tc>
        <w:tc>
          <w:tcPr>
            <w:tcW w:w="2400" w:type="dxa"/>
          </w:tcPr>
          <w:p>
            <w:r>
              <w:t xml:space="preserve"/>
            </w:r>
          </w:p>
        </w:tc>
        <w:tc>
          <w:tcPr>
            <w:tcW w:w="2400" w:type="dxa"/>
          </w:tcPr>
          <w:p>
            <w:r>
              <w:t xml:space="preserve"/>
            </w:r>
          </w:p>
        </w:tc>
      </w:tr>
      <w:tr>
        <w:tc>
          <w:tcPr>
            <w:tcW w:w="2400" w:type="dxa"/>
          </w:tcPr>
          <w:p>
            <w:r>
              <w:t xml:space="preserve">5071</w:t>
            </w:r>
          </w:p>
        </w:tc>
        <w:tc>
          <w:tcPr>
            <w:tcW w:w="2400" w:type="dxa"/>
          </w:tcPr>
          <w:p>
            <w:r>
              <w:t xml:space="preserve">Request #5071 ? Implemented Scoping Mission on 19-22 June 2023, and Groundwater Monitoring Training Programme for Timor-Leste and Ecuador on 14-17 October 2024. The work is ongoing.</w:t>
            </w:r>
          </w:p>
        </w:tc>
        <w:tc>
          <w:tcPr>
            <w:tcW w:w="2400" w:type="dxa"/>
          </w:tcPr>
          <w:p>
            <w:r>
              <w:t xml:space="preserve">Ongoing</w:t>
            </w:r>
          </w:p>
        </w:tc>
        <w:tc>
          <w:tcPr>
            <w:tcW w:w="2400" w:type="dxa"/>
          </w:tcPr>
          <w:p>
            <w:r>
              <w:t xml:space="preserve">Division for Sustainable Development Goals</w:t>
            </w:r>
          </w:p>
        </w:tc>
        <w:tc>
          <w:tcPr>
            <w:tcW w:w="2400" w:type="dxa"/>
          </w:tcPr>
          <w:p>
            <w:r>
              <w:t xml:space="preserve">27 Aug 2024</w:t>
            </w:r>
          </w:p>
        </w:tc>
        <w:tc>
          <w:tcPr>
            <w:tcW w:w="2400" w:type="dxa"/>
          </w:tcPr>
          <w:p>
            <w:r>
              <w:t xml:space="preserve">01 Jan 2026</w:t>
            </w:r>
          </w:p>
        </w:tc>
        <w:tc>
          <w:tcPr>
            <w:tcW w:w="2400" w:type="dxa"/>
          </w:tcPr>
          <w:p>
            <w:r>
              <w:t xml:space="preserve">31 Dec 2026</w:t>
            </w:r>
          </w:p>
        </w:tc>
        <w:tc>
          <w:tcPr>
            <w:tcW w:w="2400" w:type="dxa"/>
          </w:tcPr>
          <w:p>
            <w:r>
              <w:t xml:space="preserve">Belarmino Santos | emily.carroll@un.org</w:t>
            </w:r>
          </w:p>
        </w:tc>
        <w:tc>
          <w:tcPr>
            <w:tcW w:w="2400" w:type="dxa"/>
          </w:tcPr>
          <w:p>
            <w:r>
              <w:t xml:space="preserve">Implemented Scoping Mission on 19-22 June 2023, and Groundwater Monitoring Training Programme for Timor-Leste and Ecuador on 14-17 October 2024. The work is ongoing.</w:t>
            </w:r>
          </w:p>
        </w:tc>
        <w:tc>
          <w:tcPr>
            <w:tcW w:w="2400" w:type="dxa"/>
          </w:tcPr>
          <w:p>
            <w:r>
              <w:t xml:space="preserve">Country standardized: 'Timor-Leste' -&gt; 'Democratic Republic of Timor-Leste'.</w:t>
            </w:r>
          </w:p>
        </w:tc>
        <w:tc>
          <w:tcPr>
            <w:tcW w:w="2400" w:type="dxa"/>
          </w:tcPr>
          <w:p>
            <w:r>
              <w:t xml:space="preserve"/>
            </w:r>
          </w:p>
        </w:tc>
      </w:tr>
      <w:tr>
        <w:tc>
          <w:tcPr>
            <w:tcW w:w="2400" w:type="dxa"/>
          </w:tcPr>
          <w:p>
            <w:r>
              <w:t xml:space="preserve">4989</w:t>
            </w:r>
          </w:p>
        </w:tc>
        <w:tc>
          <w:tcPr>
            <w:tcW w:w="2400" w:type="dxa"/>
          </w:tcPr>
          <w:p>
            <w:r>
              <w:t xml:space="preserve">Request #4989 ? The NSO of Mongolia requested the conduct of a workshop on data quality with national and international participation to allow exchange of experiences. UN-SIAP based on feedback of countries at a similar event in Malaysia in December 2024 is supporting this event. Countries at the Statistical Commission regularly request support for the implementation of a national quality assurance framework.</w:t>
            </w:r>
          </w:p>
        </w:tc>
        <w:tc>
          <w:tcPr>
            <w:tcW w:w="2400" w:type="dxa"/>
          </w:tcPr>
          <w:p>
            <w:r>
              <w:t xml:space="preserve">Under consideration</w:t>
            </w:r>
          </w:p>
        </w:tc>
        <w:tc>
          <w:tcPr>
            <w:tcW w:w="2400" w:type="dxa"/>
          </w:tcPr>
          <w:p>
            <w:r>
              <w:t xml:space="preserve">Statistics Division</w:t>
            </w:r>
          </w:p>
        </w:tc>
        <w:tc>
          <w:tcPr>
            <w:tcW w:w="2400" w:type="dxa"/>
          </w:tcPr>
          <w:p>
            <w:r>
              <w:t xml:space="preserve">29 May 2024</w:t>
            </w:r>
          </w:p>
        </w:tc>
        <w:tc>
          <w:tcPr>
            <w:tcW w:w="2400" w:type="dxa"/>
          </w:tcPr>
          <w:p>
            <w:r>
              <w:t xml:space="preserve">23 Sept 2024</w:t>
            </w:r>
          </w:p>
        </w:tc>
        <w:tc>
          <w:tcPr>
            <w:tcW w:w="2400" w:type="dxa"/>
          </w:tcPr>
          <w:p>
            <w:r>
              <w:t xml:space="preserve">25 Sept 2024</w:t>
            </w:r>
          </w:p>
        </w:tc>
        <w:tc>
          <w:tcPr>
            <w:tcW w:w="2400" w:type="dxa"/>
          </w:tcPr>
          <w:p>
            <w:r>
              <w:t xml:space="preserve">Mr. Batmunkh Batdavaa | batdavaa@nso.mn</w:t>
            </w:r>
          </w:p>
        </w:tc>
        <w:tc>
          <w:tcPr>
            <w:tcW w:w="2400" w:type="dxa"/>
          </w:tcPr>
          <w:p>
            <w:r>
              <w:t xml:space="preserve">The NSO of Mongolia requested the conduct of a workshop on data quality with national and international participation to allow exchange of experiences. UN-SIAP based on feedback of countries at a similar event in Malaysia in December 2024 is supporting this event. Countries at the Statistical Commission regularly request support for the implementation of a national quality assurance framework.</w:t>
            </w:r>
          </w:p>
        </w:tc>
        <w:tc>
          <w:tcPr>
            <w:tcW w:w="2400" w:type="dxa"/>
          </w:tcPr>
          <w:p>
            <w:r>
              <w:t xml:space="preserve">Country standardized: 'Timor-Leste' -&gt; 'Democratic Republic of Timor-Leste'. / Country standardized: 'Turkey' -&gt; 'Türkiye'.</w:t>
            </w:r>
          </w:p>
        </w:tc>
        <w:tc>
          <w:tcPr>
            <w:tcW w:w="2400" w:type="dxa"/>
          </w:tcPr>
          <w:p>
            <w:r>
              <w:t xml:space="preserve"/>
            </w:r>
          </w:p>
        </w:tc>
      </w:tr>
      <w:tr>
        <w:tc>
          <w:tcPr>
            <w:tcW w:w="2400" w:type="dxa"/>
          </w:tcPr>
          <w:p>
            <w:r>
              <w:t xml:space="preserve">2679</w:t>
            </w:r>
          </w:p>
        </w:tc>
        <w:tc>
          <w:tcPr>
            <w:tcW w:w="2400" w:type="dxa"/>
          </w:tcPr>
          <w:p>
            <w:r>
              <w:t xml:space="preserve">Request #2679 ? DPIDG/ UNPOG was requested by the Ministry of State Administration of Timor-Leste for technical assistance for the development of its 2019 VNR as an outcome of the August 2018 Island States Forum in Sri Lanka .</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05 Aug 2018</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UNPOG was requested by the Ministry of State Administration of Timor-Leste for technical assistance for the development of its 2019 VNR as an outcome of the August 2018 Island States Forum in Sri Lanka .</w:t>
            </w:r>
          </w:p>
        </w:tc>
        <w:tc>
          <w:tcPr>
            <w:tcW w:w="2400" w:type="dxa"/>
          </w:tcPr>
          <w:p>
            <w:r>
              <w:t xml:space="preserve">Country standardized: 'Timor-Leste' -&gt; 'Democratic Republic of Timor-Leste'.</w:t>
            </w:r>
          </w:p>
        </w:tc>
        <w:tc>
          <w:tcPr>
            <w:tcW w:w="2400" w:type="dxa"/>
          </w:tcPr>
          <w:p>
            <w:r>
              <w:t xml:space="preserve"/>
            </w:r>
          </w:p>
        </w:tc>
      </w:tr>
      <w:tr>
        <w:tc>
          <w:tcPr>
            <w:tcW w:w="2400" w:type="dxa"/>
          </w:tcPr>
          <w:p>
            <w:r>
              <w:t xml:space="preserve">5519</w:t>
            </w:r>
          </w:p>
        </w:tc>
        <w:tc>
          <w:tcPr>
            <w:tcW w:w="2400" w:type="dxa"/>
          </w:tcPr>
          <w:p>
            <w:r>
              <w:t xml:space="preserve">Request #5519 ? â€¢	To strengthen national data governance framework / â€¢	To foster responsible use of AI in public sector / â€¢	To enhance digital government services and institutional readiness</w:t>
            </w:r>
          </w:p>
        </w:tc>
        <w:tc>
          <w:tcPr>
            <w:tcW w:w="2400" w:type="dxa"/>
          </w:tcPr>
          <w:p>
            <w:r>
              <w:t xml:space="preserve">Ongoing</w:t>
            </w:r>
          </w:p>
        </w:tc>
        <w:tc>
          <w:tcPr>
            <w:tcW w:w="2400" w:type="dxa"/>
          </w:tcPr>
          <w:p>
            <w:r>
              <w:t xml:space="preserve">Division for Public Institutions and Digital Government</w:t>
            </w:r>
          </w:p>
        </w:tc>
        <w:tc>
          <w:tcPr>
            <w:tcW w:w="2400" w:type="dxa"/>
          </w:tcPr>
          <w:p>
            <w:r>
              <w:t xml:space="preserve">31 Dec 2025</w:t>
            </w:r>
          </w:p>
        </w:tc>
        <w:tc>
          <w:tcPr>
            <w:tcW w:w="2400" w:type="dxa"/>
          </w:tcPr>
          <w:p>
            <w:r>
              <w:t xml:space="preserve">18 Dec 2025</w:t>
            </w:r>
          </w:p>
        </w:tc>
        <w:tc>
          <w:tcPr>
            <w:tcW w:w="2400" w:type="dxa"/>
          </w:tcPr>
          <w:p>
            <w:r>
              <w:t xml:space="preserve">31 Dec 2026</w:t>
            </w:r>
          </w:p>
        </w:tc>
        <w:tc>
          <w:tcPr>
            <w:tcW w:w="2400" w:type="dxa"/>
          </w:tcPr>
          <w:p>
            <w:r>
              <w:t xml:space="preserve">Ms. Krishani C. Withanage | sas4.ada@presidentsoffice.lk</w:t>
            </w:r>
          </w:p>
        </w:tc>
        <w:tc>
          <w:tcPr>
            <w:tcW w:w="2400" w:type="dxa"/>
          </w:tcPr>
          <w:p>
            <w:r>
              <w:t xml:space="preserve">â€¢	To strengthen national data governance framework / â€¢	To foster responsible use of AI in public sector / â€¢	To enhance digital government services and institutional readiness</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5210</w:t>
            </w:r>
          </w:p>
        </w:tc>
        <w:tc>
          <w:tcPr>
            <w:tcW w:w="2400" w:type="dxa"/>
          </w:tcPr>
          <w:p>
            <w:r>
              <w:t xml:space="preserve">Request #5210 ? The mission aims to support final consultations on the draft Statistics Act, which seeks to modernize the national statistical system. It is scheduled to take place over three days, from 10 to 15 June 2025. The draft Statistics Act, developed under the leadership of the Ministry of Finance and through an inclusive national process, aims to enhance coordination among producers of statistics, strengthen professional ethics, and align Sri Lankaâ€™s legal framework with international standards, including the Fundamental Principles of Official Statistics. / The mission will facilitate bilateral and multi-stakeholder consultations, provide strategic advisory support, and help ensure that the final version of the draft legislation is technically sound, institutionally accepted, and conducive to the production of high-quality, timely, and disaggregated statistics</w:t>
            </w:r>
          </w:p>
        </w:tc>
        <w:tc>
          <w:tcPr>
            <w:tcW w:w="2400" w:type="dxa"/>
          </w:tcPr>
          <w:p>
            <w:r>
              <w:t xml:space="preserve">Under consideration</w:t>
            </w:r>
          </w:p>
        </w:tc>
        <w:tc>
          <w:tcPr>
            <w:tcW w:w="2400" w:type="dxa"/>
          </w:tcPr>
          <w:p>
            <w:r>
              <w:t xml:space="preserve">Statistics Division</w:t>
            </w:r>
          </w:p>
        </w:tc>
        <w:tc>
          <w:tcPr>
            <w:tcW w:w="2400" w:type="dxa"/>
          </w:tcPr>
          <w:p>
            <w:r>
              <w:t xml:space="preserve">14 May 2025</w:t>
            </w:r>
          </w:p>
        </w:tc>
        <w:tc>
          <w:tcPr>
            <w:tcW w:w="2400" w:type="dxa"/>
          </w:tcPr>
          <w:p>
            <w:r>
              <w:t xml:space="preserve">11 Jun 2025</w:t>
            </w:r>
          </w:p>
        </w:tc>
        <w:tc>
          <w:tcPr>
            <w:tcW w:w="2400" w:type="dxa"/>
          </w:tcPr>
          <w:p>
            <w:r>
              <w:t xml:space="preserve">13 Jun 2025</w:t>
            </w:r>
          </w:p>
        </w:tc>
        <w:tc>
          <w:tcPr>
            <w:tcW w:w="2400" w:type="dxa"/>
          </w:tcPr>
          <w:p>
            <w:r>
              <w:t xml:space="preserve">Marc-Andre Franche | franche@un.org</w:t>
            </w:r>
          </w:p>
        </w:tc>
        <w:tc>
          <w:tcPr>
            <w:tcW w:w="2400" w:type="dxa"/>
          </w:tcPr>
          <w:p>
            <w:r>
              <w:t xml:space="preserve">The mission aims to support final consultations on the draft Statistics Act, which seeks to modernize the national statistical system. It is scheduled to take place over three days, from 10 to 15 June 2025. The draft Statistics Act, developed under the leadership of the Ministry of Finance and through an inclusive national process, aims to enhance coordination among producers of statistics, strengthen professional ethics, and align Sri Lankaâ€™s legal framework with international standards, including the Fundamental Principles of Official Statistics. / The mission will facilitate bilateral and multi-stakeholder consultations, provide strategic advisory support, and help ensure that the final version of the draft legislation is technically sound, institutionally accepted, and conducive to the production of high-quality, timely, and disaggregated statistics</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4788</w:t>
            </w:r>
          </w:p>
        </w:tc>
        <w:tc>
          <w:tcPr>
            <w:tcW w:w="2400" w:type="dxa"/>
          </w:tcPr>
          <w:p>
            <w:r>
              <w:t xml:space="preserve">Request #4788 ? DA16 related.</w:t>
            </w:r>
          </w:p>
        </w:tc>
        <w:tc>
          <w:tcPr>
            <w:tcW w:w="2400" w:type="dxa"/>
          </w:tcPr>
          <w:p>
            <w:r>
              <w:t xml:space="preserve">Completed</w:t>
            </w:r>
          </w:p>
        </w:tc>
        <w:tc>
          <w:tcPr>
            <w:tcW w:w="2400" w:type="dxa"/>
          </w:tcPr>
          <w:p>
            <w:r>
              <w:t xml:space="preserve">Economic Analysis and Policy Division</w:t>
            </w:r>
          </w:p>
        </w:tc>
        <w:tc>
          <w:tcPr>
            <w:tcW w:w="2400" w:type="dxa"/>
          </w:tcPr>
          <w:p>
            <w:r>
              <w:t xml:space="preserve">28 Jul 2023</w:t>
            </w:r>
          </w:p>
        </w:tc>
        <w:tc>
          <w:tcPr>
            <w:tcW w:w="2400" w:type="dxa"/>
          </w:tcPr>
          <w:p>
            <w:r>
              <w:t xml:space="preserve">01 Jan 2025</w:t>
            </w:r>
          </w:p>
        </w:tc>
        <w:tc>
          <w:tcPr>
            <w:tcW w:w="2400" w:type="dxa"/>
          </w:tcPr>
          <w:p>
            <w:r>
              <w:t xml:space="preserve">31 Dec 2025</w:t>
            </w:r>
          </w:p>
        </w:tc>
        <w:tc>
          <w:tcPr>
            <w:tcW w:w="2400" w:type="dxa"/>
          </w:tcPr>
          <w:p>
            <w:r>
              <w:t xml:space="preserve">P.M.P Anurakumara | information@statistics.gov.lk</w:t>
            </w:r>
          </w:p>
        </w:tc>
        <w:tc>
          <w:tcPr>
            <w:tcW w:w="2400" w:type="dxa"/>
          </w:tcPr>
          <w:p>
            <w:r>
              <w:t xml:space="preserve">DA16 related.</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4674</w:t>
            </w:r>
          </w:p>
        </w:tc>
        <w:tc>
          <w:tcPr>
            <w:tcW w:w="2400" w:type="dxa"/>
          </w:tcPr>
          <w:p>
            <w:r>
              <w:t xml:space="preserve">Request #4674 ? The United Nations Statistics Division (DESA/SD) is proposing to provide funding for developing countries and for UNSD to attend the 28th Meeting of the Wiesbaden Group on Business Registers that will be hosted by Statistics Netherlands in The Hague, Netherlands, on 2- 6 October 2023. / The Wiesbaden Group on Business Registers is an international expert group of the United Nations Statistical Commission engaged in further development on business registers, survey frames and related topics. At this meeting, the Wiesbaden Group will exchange views and experiences in the development, maintenance and use of business registers. A capacity building training workshop on the SBR Maturity Model will be organized as part of the meeting to provide guidance for countries to conduct self-assessment on the development of their business registers and to identify areas of improvement. / The proposal concerns a total budget of US$35,582.28 covering the participation of nine participants from eight developing countries from Africa, Asia, and Latin America. This proposal also covers the travel of two DESA/UNSD staff members for organizing the workshop on the SBR Maturity Model as part of the meeting agenda.</w:t>
            </w:r>
          </w:p>
        </w:tc>
        <w:tc>
          <w:tcPr>
            <w:tcW w:w="2400" w:type="dxa"/>
          </w:tcPr>
          <w:p>
            <w:r>
              <w:t xml:space="preserve">Completed</w:t>
            </w:r>
          </w:p>
        </w:tc>
        <w:tc>
          <w:tcPr>
            <w:tcW w:w="2400" w:type="dxa"/>
          </w:tcPr>
          <w:p>
            <w:r>
              <w:t xml:space="preserve">Statistics Division</w:t>
            </w:r>
          </w:p>
        </w:tc>
        <w:tc>
          <w:tcPr>
            <w:tcW w:w="2400" w:type="dxa"/>
          </w:tcPr>
          <w:p>
            <w:r>
              <w:t xml:space="preserve">02 Aug 2023</w:t>
            </w:r>
          </w:p>
        </w:tc>
        <w:tc>
          <w:tcPr>
            <w:tcW w:w="2400" w:type="dxa"/>
          </w:tcPr>
          <w:p>
            <w:r>
              <w:t xml:space="preserve">02 Oct 2023</w:t>
            </w:r>
          </w:p>
        </w:tc>
        <w:tc>
          <w:tcPr>
            <w:tcW w:w="2400" w:type="dxa"/>
          </w:tcPr>
          <w:p>
            <w:r>
              <w:t xml:space="preserve">06 Oct 2023</w:t>
            </w:r>
          </w:p>
        </w:tc>
        <w:tc>
          <w:tcPr>
            <w:tcW w:w="2400" w:type="dxa"/>
          </w:tcPr>
          <w:p>
            <w:r>
              <w:t xml:space="preserve">Ilaria di Matteo | dimatteo@un.org</w:t>
            </w:r>
          </w:p>
        </w:tc>
        <w:tc>
          <w:tcPr>
            <w:tcW w:w="2400" w:type="dxa"/>
          </w:tcPr>
          <w:p>
            <w:r>
              <w:t xml:space="preserve">The United Nations Statistics Division (DESA/SD) is proposing to provide funding for developing countries and for UNSD to attend the 28th Meeting of the Wiesbaden Group on Business Registers that will be hosted by Statistics Netherlands in The Hague, Netherlands, on 2- 6 October 2023. / The Wiesbaden Group on Business Registers is an international expert group of the United Nations Statistical Commission engaged in further development on business registers, survey frames and related topics. At this meeting, the Wiesbaden Group will exchange views and experiences in the development, maintenance and use of business registers. A capacity building training workshop on the SBR Maturity Model will be organized as part of the meeting to provide guidance for countries to conduct self-assessment on the development of their business registers and to identify areas of improvement. / The proposal concerns a total budget of US$35,582.28 covering the participation of nine participants from eight developing countries from Africa, Asia, and Latin America. This proposal also covers the travel of two DESA/UNSD staff members for organizing the workshop on the SBR Maturity Model as part of the meeting agenda.</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4722</w:t>
            </w:r>
          </w:p>
        </w:tc>
        <w:tc>
          <w:tcPr>
            <w:tcW w:w="2400" w:type="dxa"/>
          </w:tcPr>
          <w:p>
            <w:r>
              <w:t xml:space="preserve">Request #4722 ? DPIDG and UNPOG have been requested CD support in the following two areas.  / â€¢	Technical support to develop a monitoring mechanism and toolkits for the adoption of the Government Digital Maturity Model and Digital Government Competency Framework. / â€¢	Support in developing training curriculums and content aligned with Digital Government Competency Framework of Sri Lanka. / To request to organize a National Capacity Building Workshop for the relevant officials engaged in the operationalization of Government Digital Maturity Model and Digital Government Competency Framework in Sri Lanka.</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19 Jan 2023</w:t>
            </w:r>
          </w:p>
        </w:tc>
        <w:tc>
          <w:tcPr>
            <w:tcW w:w="2400" w:type="dxa"/>
          </w:tcPr>
          <w:p>
            <w:r>
              <w:t xml:space="preserve">15 May 2023</w:t>
            </w:r>
          </w:p>
        </w:tc>
        <w:tc>
          <w:tcPr>
            <w:tcW w:w="2400" w:type="dxa"/>
          </w:tcPr>
          <w:p>
            <w:r>
              <w:t xml:space="preserve">15 Sept 2023</w:t>
            </w:r>
          </w:p>
        </w:tc>
        <w:tc>
          <w:tcPr>
            <w:tcW w:w="2400" w:type="dxa"/>
          </w:tcPr>
          <w:p>
            <w:r>
              <w:t xml:space="preserve">Chamindry Saparamadu | sameeraj@icta.lk</w:t>
            </w:r>
          </w:p>
        </w:tc>
        <w:tc>
          <w:tcPr>
            <w:tcW w:w="2400" w:type="dxa"/>
          </w:tcPr>
          <w:p>
            <w:r>
              <w:t xml:space="preserve">DPIDG and UNPOG have been requested CD support in the following two areas.  / â€¢	Technical support to develop a monitoring mechanism and toolkits for the adoption of the Government Digital Maturity Model and Digital Government Competency Framework. / â€¢	Support in developing training curriculums and content aligned with Digital Government Competency Framework of Sri Lanka. / To request to organize a National Capacity Building Workshop for the relevant officials engaged in the operationalization of Government Digital Maturity Model and Digital Government Competency Framework in Sri Lanka.</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3483</w:t>
            </w:r>
          </w:p>
        </w:tc>
        <w:tc>
          <w:tcPr>
            <w:tcW w:w="2400" w:type="dxa"/>
          </w:tcPr>
          <w:p>
            <w:r>
              <w:t xml:space="preserve">Request #3483 ? Macroeconomic modelling tools in analyzing impacts of BRI on SDGs</w:t>
            </w:r>
          </w:p>
        </w:tc>
        <w:tc>
          <w:tcPr>
            <w:tcW w:w="2400" w:type="dxa"/>
          </w:tcPr>
          <w:p>
            <w:r>
              <w:t xml:space="preserve">Completed</w:t>
            </w:r>
          </w:p>
        </w:tc>
        <w:tc>
          <w:tcPr>
            <w:tcW w:w="2400" w:type="dxa"/>
          </w:tcPr>
          <w:p>
            <w:r>
              <w:t xml:space="preserve">Economic Analysis and Policy Division</w:t>
            </w:r>
          </w:p>
        </w:tc>
        <w:tc>
          <w:tcPr>
            <w:tcW w:w="2400" w:type="dxa"/>
          </w:tcPr>
          <w:p>
            <w:r>
              <w:t xml:space="preserve">04 Apr 2021</w:t>
            </w:r>
          </w:p>
        </w:tc>
        <w:tc>
          <w:tcPr>
            <w:tcW w:w="2400" w:type="dxa"/>
          </w:tcPr>
          <w:p>
            <w:r>
              <w:t xml:space="preserve"/>
            </w:r>
          </w:p>
        </w:tc>
        <w:tc>
          <w:tcPr>
            <w:tcW w:w="2400" w:type="dxa"/>
          </w:tcPr>
          <w:p>
            <w:r>
              <w:t xml:space="preserve">31 Dec 2019</w:t>
            </w:r>
          </w:p>
        </w:tc>
        <w:tc>
          <w:tcPr>
            <w:tcW w:w="2400" w:type="dxa"/>
          </w:tcPr>
          <w:p>
            <w:r>
              <w:t xml:space="preserve">Namsuk Kim | htoos@un.org</w:t>
            </w:r>
          </w:p>
        </w:tc>
        <w:tc>
          <w:tcPr>
            <w:tcW w:w="2400" w:type="dxa"/>
          </w:tcPr>
          <w:p>
            <w:r>
              <w:t xml:space="preserve">Macroeconomic modelling tools in analyzing impacts of BRI on SDGs</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2705</w:t>
            </w:r>
          </w:p>
        </w:tc>
        <w:tc>
          <w:tcPr>
            <w:tcW w:w="2400" w:type="dxa"/>
          </w:tcPr>
          <w:p>
            <w:r>
              <w:t xml:space="preserve">Request #2705 ? Organize study tour to Malaysia and Singapore for staff members of NEDA on MSME matters (similar study tour was organized for Cambodia)</w:t>
            </w:r>
          </w:p>
        </w:tc>
        <w:tc>
          <w:tcPr>
            <w:tcW w:w="2400" w:type="dxa"/>
          </w:tcPr>
          <w:p>
            <w:r>
              <w:t xml:space="preserve">Not fulfilled by DESA</w:t>
            </w:r>
          </w:p>
        </w:tc>
        <w:tc>
          <w:tcPr>
            <w:tcW w:w="2400" w:type="dxa"/>
          </w:tcPr>
          <w:p>
            <w:r>
              <w:t xml:space="preserve">Division for Sustainable Development Goals</w:t>
            </w:r>
          </w:p>
        </w:tc>
        <w:tc>
          <w:tcPr>
            <w:tcW w:w="2400" w:type="dxa"/>
          </w:tcPr>
          <w:p>
            <w:r>
              <w:t xml:space="preserve">03 Oct 2019</w:t>
            </w:r>
          </w:p>
        </w:tc>
        <w:tc>
          <w:tcPr>
            <w:tcW w:w="2400" w:type="dxa"/>
          </w:tcPr>
          <w:p>
            <w:r>
              <w:t xml:space="preserve">01 Jan 2020</w:t>
            </w:r>
          </w:p>
        </w:tc>
        <w:tc>
          <w:tcPr>
            <w:tcW w:w="2400" w:type="dxa"/>
          </w:tcPr>
          <w:p>
            <w:r>
              <w:t xml:space="preserve">30 Jun 2021</w:t>
            </w:r>
          </w:p>
        </w:tc>
        <w:tc>
          <w:tcPr>
            <w:tcW w:w="2400" w:type="dxa"/>
          </w:tcPr>
          <w:p>
            <w:r>
              <w:t xml:space="preserve">Padmasiri Gunawardana | dpgune@yahoo.com</w:t>
            </w:r>
          </w:p>
        </w:tc>
        <w:tc>
          <w:tcPr>
            <w:tcW w:w="2400" w:type="dxa"/>
          </w:tcPr>
          <w:p>
            <w:r>
              <w:t xml:space="preserve">Organize study tour to Malaysia and Singapore for staff members of NEDA on MSME matters (similar study tour was organized for Cambodia)</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2706</w:t>
            </w:r>
          </w:p>
        </w:tc>
        <w:tc>
          <w:tcPr>
            <w:tcW w:w="2400" w:type="dxa"/>
          </w:tcPr>
          <w:p>
            <w:r>
              <w:t xml:space="preserve">Request #2706 ? Request for a National Partnership Training for multistakeholders in Sri Lanka</w:t>
            </w:r>
          </w:p>
        </w:tc>
        <w:tc>
          <w:tcPr>
            <w:tcW w:w="2400" w:type="dxa"/>
          </w:tcPr>
          <w:p>
            <w:r>
              <w:t xml:space="preserve">Completed</w:t>
            </w:r>
          </w:p>
        </w:tc>
        <w:tc>
          <w:tcPr>
            <w:tcW w:w="2400" w:type="dxa"/>
          </w:tcPr>
          <w:p>
            <w:r>
              <w:t xml:space="preserve">Division for Sustainable Development Goals</w:t>
            </w:r>
          </w:p>
        </w:tc>
        <w:tc>
          <w:tcPr>
            <w:tcW w:w="2400" w:type="dxa"/>
          </w:tcPr>
          <w:p>
            <w:r>
              <w:t xml:space="preserve">29 Apr 2020</w:t>
            </w:r>
          </w:p>
        </w:tc>
        <w:tc>
          <w:tcPr>
            <w:tcW w:w="2400" w:type="dxa"/>
          </w:tcPr>
          <w:p>
            <w:r>
              <w:t xml:space="preserve">01 Sept 2020</w:t>
            </w:r>
          </w:p>
        </w:tc>
        <w:tc>
          <w:tcPr>
            <w:tcW w:w="2400" w:type="dxa"/>
          </w:tcPr>
          <w:p>
            <w:r>
              <w:t xml:space="preserve">01 Jun 2021</w:t>
            </w:r>
          </w:p>
        </w:tc>
        <w:tc>
          <w:tcPr>
            <w:tcW w:w="2400" w:type="dxa"/>
          </w:tcPr>
          <w:p>
            <w:r>
              <w:t xml:space="preserve">Azam Bakeer Markar | azam.bakeermarkar@un.org</w:t>
            </w:r>
          </w:p>
        </w:tc>
        <w:tc>
          <w:tcPr>
            <w:tcW w:w="2400" w:type="dxa"/>
          </w:tcPr>
          <w:p>
            <w:r>
              <w:t xml:space="preserve">Request for a National Partnership Training for multistakeholders in Sri Lanka</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5301</w:t>
            </w:r>
          </w:p>
        </w:tc>
        <w:tc>
          <w:tcPr>
            <w:tcW w:w="2400" w:type="dxa"/>
          </w:tcPr>
          <w:p>
            <w:r>
              <w:t xml:space="preserve">Request #5301 ? Support the government on development financing, including PFM and private investment mobilization</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Jul 2025</w:t>
            </w:r>
          </w:p>
        </w:tc>
        <w:tc>
          <w:tcPr>
            <w:tcW w:w="2400" w:type="dxa"/>
          </w:tcPr>
          <w:p>
            <w:r>
              <w:t xml:space="preserve">01 Aug 2025</w:t>
            </w:r>
          </w:p>
        </w:tc>
        <w:tc>
          <w:tcPr>
            <w:tcW w:w="2400" w:type="dxa"/>
          </w:tcPr>
          <w:p>
            <w:r>
              <w:t xml:space="preserve">30 Apr 2026</w:t>
            </w:r>
          </w:p>
        </w:tc>
        <w:tc>
          <w:tcPr>
            <w:tcW w:w="2400" w:type="dxa"/>
          </w:tcPr>
          <w:p>
            <w:r>
              <w:t xml:space="preserve">Samir Aden Cheikh | samir.adenc@gmail.com</w:t>
            </w:r>
          </w:p>
        </w:tc>
        <w:tc>
          <w:tcPr>
            <w:tcW w:w="2400" w:type="dxa"/>
          </w:tcPr>
          <w:p>
            <w:r>
              <w:t xml:space="preserve">Support the government on development financing, including PFM and private investment mobilization</w:t>
            </w:r>
          </w:p>
        </w:tc>
        <w:tc>
          <w:tcPr>
            <w:tcW w:w="2400" w:type="dxa"/>
          </w:tcPr>
          <w:p>
            <w:r>
              <w:t xml:space="preserve"/>
            </w:r>
          </w:p>
        </w:tc>
        <w:tc>
          <w:tcPr>
            <w:tcW w:w="2400" w:type="dxa"/>
          </w:tcPr>
          <w:p>
            <w:r>
              <w:t xml:space="preserve"/>
            </w:r>
          </w:p>
        </w:tc>
      </w:tr>
      <w:tr>
        <w:tc>
          <w:tcPr>
            <w:tcW w:w="2400" w:type="dxa"/>
          </w:tcPr>
          <w:p>
            <w:r>
              <w:t xml:space="preserve">4826</w:t>
            </w:r>
          </w:p>
        </w:tc>
        <w:tc>
          <w:tcPr>
            <w:tcW w:w="2400" w:type="dxa"/>
          </w:tcPr>
          <w:p>
            <w:r>
              <w:t xml:space="preserve">Request #4826 ? Explore areas of cooperation to advance the MSME Sector in Dominica</w:t>
            </w:r>
          </w:p>
        </w:tc>
        <w:tc>
          <w:tcPr>
            <w:tcW w:w="2400" w:type="dxa"/>
          </w:tcPr>
          <w:p>
            <w:r>
              <w:t xml:space="preserve">Not fulfilled by DESA</w:t>
            </w:r>
          </w:p>
        </w:tc>
        <w:tc>
          <w:tcPr>
            <w:tcW w:w="2400" w:type="dxa"/>
          </w:tcPr>
          <w:p>
            <w:r>
              <w:t xml:space="preserve">Division for Sustainable Development Goals</w:t>
            </w:r>
          </w:p>
        </w:tc>
        <w:tc>
          <w:tcPr>
            <w:tcW w:w="2400" w:type="dxa"/>
          </w:tcPr>
          <w:p>
            <w:r>
              <w:t xml:space="preserve">11 Apr 2023</w:t>
            </w:r>
          </w:p>
        </w:tc>
        <w:tc>
          <w:tcPr>
            <w:tcW w:w="2400" w:type="dxa"/>
          </w:tcPr>
          <w:p>
            <w:r>
              <w:t xml:space="preserve">01 Jan 2024</w:t>
            </w:r>
          </w:p>
        </w:tc>
        <w:tc>
          <w:tcPr>
            <w:tcW w:w="2400" w:type="dxa"/>
          </w:tcPr>
          <w:p>
            <w:r>
              <w:t xml:space="preserve">31 Dec 2024</w:t>
            </w:r>
          </w:p>
        </w:tc>
        <w:tc>
          <w:tcPr>
            <w:tcW w:w="2400" w:type="dxa"/>
          </w:tcPr>
          <w:p>
            <w:r>
              <w:t xml:space="preserve">Ms. Gloria Joseph | sbsu@dominica.gov.dm</w:t>
            </w:r>
          </w:p>
        </w:tc>
        <w:tc>
          <w:tcPr>
            <w:tcW w:w="2400" w:type="dxa"/>
          </w:tcPr>
          <w:p>
            <w:r>
              <w:t xml:space="preserve">Explore areas of cooperation to advance the MSME Sector in Dominica</w:t>
            </w:r>
          </w:p>
        </w:tc>
        <w:tc>
          <w:tcPr>
            <w:tcW w:w="2400" w:type="dxa"/>
          </w:tcPr>
          <w:p>
            <w:r>
              <w:t xml:space="preserve"/>
            </w:r>
          </w:p>
        </w:tc>
        <w:tc>
          <w:tcPr>
            <w:tcW w:w="2400" w:type="dxa"/>
          </w:tcPr>
          <w:p>
            <w:r>
              <w:t xml:space="preserve"/>
            </w:r>
          </w:p>
        </w:tc>
      </w:tr>
      <w:tr>
        <w:tc>
          <w:tcPr>
            <w:tcW w:w="2400" w:type="dxa"/>
          </w:tcPr>
          <w:p>
            <w:r>
              <w:t xml:space="preserve">2736</w:t>
            </w:r>
          </w:p>
        </w:tc>
        <w:tc>
          <w:tcPr>
            <w:tcW w:w="2400" w:type="dxa"/>
          </w:tcPr>
          <w:p>
            <w:r>
              <w:t xml:space="preserve">Request #2736 ? Capacity Building  and development of a project proposal on sustainable forest management</w:t>
            </w:r>
          </w:p>
        </w:tc>
        <w:tc>
          <w:tcPr>
            <w:tcW w:w="2400" w:type="dxa"/>
          </w:tcPr>
          <w:p>
            <w:r>
              <w:t xml:space="preserve">Completed</w:t>
            </w:r>
          </w:p>
        </w:tc>
        <w:tc>
          <w:tcPr>
            <w:tcW w:w="2400" w:type="dxa"/>
          </w:tcPr>
          <w:p>
            <w:r>
              <w:t xml:space="preserve">United Nations Forum on Forest</w:t>
            </w:r>
          </w:p>
        </w:tc>
        <w:tc>
          <w:tcPr>
            <w:tcW w:w="2400" w:type="dxa"/>
          </w:tcPr>
          <w:p>
            <w:r>
              <w:t xml:space="preserve">15 Jan 2018</w:t>
            </w:r>
          </w:p>
        </w:tc>
        <w:tc>
          <w:tcPr>
            <w:tcW w:w="2400" w:type="dxa"/>
          </w:tcPr>
          <w:p>
            <w:r>
              <w:t xml:space="preserve">01 Jun 2018</w:t>
            </w:r>
          </w:p>
        </w:tc>
        <w:tc>
          <w:tcPr>
            <w:tcW w:w="2400" w:type="dxa"/>
          </w:tcPr>
          <w:p>
            <w:r>
              <w:t xml:space="preserve">30 Jun 2022</w:t>
            </w:r>
          </w:p>
        </w:tc>
        <w:tc>
          <w:tcPr>
            <w:tcW w:w="2400" w:type="dxa"/>
          </w:tcPr>
          <w:p>
            <w:r>
              <w:t xml:space="preserve">Minchinton Burton | forestry@dominica.gov.dm</w:t>
            </w:r>
          </w:p>
        </w:tc>
        <w:tc>
          <w:tcPr>
            <w:tcW w:w="2400" w:type="dxa"/>
          </w:tcPr>
          <w:p>
            <w:r>
              <w:t xml:space="preserve">Capacity Building  and development of a project proposal on sustainable forest management</w:t>
            </w:r>
          </w:p>
        </w:tc>
        <w:tc>
          <w:tcPr>
            <w:tcW w:w="2400" w:type="dxa"/>
          </w:tcPr>
          <w:p>
            <w:r>
              <w:t xml:space="preserve"/>
            </w:r>
          </w:p>
        </w:tc>
        <w:tc>
          <w:tcPr>
            <w:tcW w:w="2400" w:type="dxa"/>
          </w:tcPr>
          <w:p>
            <w:r>
              <w:t xml:space="preserve"/>
            </w:r>
          </w:p>
        </w:tc>
      </w:tr>
      <w:tr>
        <w:tc>
          <w:tcPr>
            <w:tcW w:w="2400" w:type="dxa"/>
          </w:tcPr>
          <w:p>
            <w:r>
              <w:t xml:space="preserve">5535</w:t>
            </w:r>
          </w:p>
        </w:tc>
        <w:tc>
          <w:tcPr>
            <w:tcW w:w="2400" w:type="dxa"/>
          </w:tcPr>
          <w:p>
            <w:r>
              <w:t xml:space="preserve">Request #5535 ? PD explained WPP life expectancy methodology for the Dominican Republic to RCO/PAHO, noting death registration incompleteness adjustments, and offered to incorporate new data in the WPP 2027 revision</w:t>
            </w:r>
          </w:p>
        </w:tc>
        <w:tc>
          <w:tcPr>
            <w:tcW w:w="2400" w:type="dxa"/>
          </w:tcPr>
          <w:p>
            <w:r>
              <w:t xml:space="preserve">Completed</w:t>
            </w:r>
          </w:p>
        </w:tc>
        <w:tc>
          <w:tcPr>
            <w:tcW w:w="2400" w:type="dxa"/>
          </w:tcPr>
          <w:p>
            <w:r>
              <w:t xml:space="preserve">Population Division</w:t>
            </w:r>
          </w:p>
        </w:tc>
        <w:tc>
          <w:tcPr>
            <w:tcW w:w="2400" w:type="dxa"/>
          </w:tcPr>
          <w:p>
            <w:r>
              <w:t xml:space="preserve">05 Mar 2026</w:t>
            </w:r>
          </w:p>
        </w:tc>
        <w:tc>
          <w:tcPr>
            <w:tcW w:w="2400" w:type="dxa"/>
          </w:tcPr>
          <w:p>
            <w:r>
              <w:t xml:space="preserve">05 Mar 2026</w:t>
            </w:r>
          </w:p>
        </w:tc>
        <w:tc>
          <w:tcPr>
            <w:tcW w:w="2400" w:type="dxa"/>
          </w:tcPr>
          <w:p>
            <w:r>
              <w:t xml:space="preserve">09 Mar 2026</w:t>
            </w:r>
          </w:p>
        </w:tc>
        <w:tc>
          <w:tcPr>
            <w:tcW w:w="2400" w:type="dxa"/>
          </w:tcPr>
          <w:p>
            <w:r>
              <w:t xml:space="preserve">Manuel Ortiz Sanabia | manuel.ortiz@un.org</w:t>
            </w:r>
          </w:p>
        </w:tc>
        <w:tc>
          <w:tcPr>
            <w:tcW w:w="2400" w:type="dxa"/>
          </w:tcPr>
          <w:p>
            <w:r>
              <w:t xml:space="preserve">PD explained WPP life expectancy methodology for the Dominican Republic to RCO/PAHO, noting death registration incompleteness adjustments, and offered to incorporate new data in the WPP 2027 revision</w:t>
            </w:r>
          </w:p>
        </w:tc>
        <w:tc>
          <w:tcPr>
            <w:tcW w:w="2400" w:type="dxa"/>
          </w:tcPr>
          <w:p>
            <w:r>
              <w:t xml:space="preserve"/>
            </w:r>
          </w:p>
        </w:tc>
        <w:tc>
          <w:tcPr>
            <w:tcW w:w="2400" w:type="dxa"/>
          </w:tcPr>
          <w:p>
            <w:r>
              <w:t xml:space="preserve"/>
            </w:r>
          </w:p>
        </w:tc>
      </w:tr>
      <w:tr>
        <w:tc>
          <w:tcPr>
            <w:tcW w:w="2400" w:type="dxa"/>
          </w:tcPr>
          <w:p>
            <w:r>
              <w:t xml:space="preserve">5333</w:t>
            </w:r>
          </w:p>
        </w:tc>
        <w:tc>
          <w:tcPr>
            <w:tcW w:w="2400" w:type="dxa"/>
          </w:tcPr>
          <w:p>
            <w:r>
              <w:t xml:space="preserve">Request #5333 ? Expressed interest in jointly organizing a regional workshop with UNOSD, ECLAC, and other strategic partners in 2026, aimed at sharing experiences, progress, and challenges regarding the implementation of public policies and strategies related to integrated waste management and the transition to a circular economy model in the Dominican Republic.  / Offered to host the Waste and Circular Economy Regional Workshop in the Dominican Republic in 2026.</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05 Sept 2025</w:t>
            </w:r>
          </w:p>
        </w:tc>
        <w:tc>
          <w:tcPr>
            <w:tcW w:w="2400" w:type="dxa"/>
          </w:tcPr>
          <w:p>
            <w:r>
              <w:t xml:space="preserve">05 Sept 2025</w:t>
            </w:r>
          </w:p>
        </w:tc>
        <w:tc>
          <w:tcPr>
            <w:tcW w:w="2400" w:type="dxa"/>
          </w:tcPr>
          <w:p>
            <w:r>
              <w:t xml:space="preserve">31 Dec 2026</w:t>
            </w:r>
          </w:p>
        </w:tc>
        <w:tc>
          <w:tcPr>
            <w:tcW w:w="2400" w:type="dxa"/>
          </w:tcPr>
          <w:p>
            <w:r>
              <w:t xml:space="preserve">Paino Henriquez | info@ambiente.gob.do</w:t>
            </w:r>
          </w:p>
        </w:tc>
        <w:tc>
          <w:tcPr>
            <w:tcW w:w="2400" w:type="dxa"/>
          </w:tcPr>
          <w:p>
            <w:r>
              <w:t xml:space="preserve">Expressed interest in jointly organizing a regional workshop with UNOSD, ECLAC, and other strategic partners in 2026, aimed at sharing experiences, progress, and challenges regarding the implementation of public policies and strategies related to integrated waste management and the transition to a circular economy model in the Dominican Republic.  / Offered to host the Waste and Circular Economy Regional Workshop in the Dominican Republic in 2026.</w:t>
            </w:r>
          </w:p>
        </w:tc>
        <w:tc>
          <w:tcPr>
            <w:tcW w:w="2400" w:type="dxa"/>
          </w:tcPr>
          <w:p>
            <w:r>
              <w:t xml:space="preserve"/>
            </w:r>
          </w:p>
        </w:tc>
        <w:tc>
          <w:tcPr>
            <w:tcW w:w="2400" w:type="dxa"/>
          </w:tcPr>
          <w:p>
            <w:r>
              <w:t xml:space="preserve"/>
            </w:r>
          </w:p>
        </w:tc>
      </w:tr>
      <w:tr>
        <w:tc>
          <w:tcPr>
            <w:tcW w:w="2400" w:type="dxa"/>
          </w:tcPr>
          <w:p>
            <w:r>
              <w:t xml:space="preserve">5075</w:t>
            </w:r>
          </w:p>
        </w:tc>
        <w:tc>
          <w:tcPr>
            <w:tcW w:w="2400" w:type="dxa"/>
          </w:tcPr>
          <w:p>
            <w:r>
              <w:t xml:space="preserve">Request #5075 ? The national statistical systems in many countries are under pressure to innovate, that is increasing collaboration, making use of non-traditional data sources, methods and tools. To do this in an effective way, it is key that they also have the needed IT architecture and infrastructure available. UN Statistics Division (UNSD), as part of the Data for Now initiative and DA13 on admin data, has developed a modular, open-source IT infrastructure. A few countries have already deployed the system and are experiencing substantial differences in reduced processing time, more stable systems and easier transfer of data from other data holders. More countries want to implement this. / Overall, UNSD has developed a number of materials and tools in capacity development that member states can benefit from, but due to very limited capacities on web management, websites could not be updated, and materials also couldnâ€™t be added. To more efficiently provide member states with the resources, these updates also need to be urgently made</w:t>
            </w:r>
          </w:p>
        </w:tc>
        <w:tc>
          <w:tcPr>
            <w:tcW w:w="2400" w:type="dxa"/>
          </w:tcPr>
          <w:p>
            <w:r>
              <w:t xml:space="preserve">Ongoing</w:t>
            </w:r>
          </w:p>
        </w:tc>
        <w:tc>
          <w:tcPr>
            <w:tcW w:w="2400" w:type="dxa"/>
          </w:tcPr>
          <w:p>
            <w:r>
              <w:t xml:space="preserve">Statistics Division</w:t>
            </w:r>
          </w:p>
        </w:tc>
        <w:tc>
          <w:tcPr>
            <w:tcW w:w="2400" w:type="dxa"/>
          </w:tcPr>
          <w:p>
            <w:r>
              <w:t xml:space="preserve">18 Sept 2024</w:t>
            </w:r>
          </w:p>
        </w:tc>
        <w:tc>
          <w:tcPr>
            <w:tcW w:w="2400" w:type="dxa"/>
          </w:tcPr>
          <w:p>
            <w:r>
              <w:t xml:space="preserve">01 Oct 2024</w:t>
            </w:r>
          </w:p>
        </w:tc>
        <w:tc>
          <w:tcPr>
            <w:tcW w:w="2400" w:type="dxa"/>
          </w:tcPr>
          <w:p>
            <w:r>
              <w:t xml:space="preserve">31 Dec 2024</w:t>
            </w:r>
          </w:p>
        </w:tc>
        <w:tc>
          <w:tcPr>
            <w:tcW w:w="2400" w:type="dxa"/>
          </w:tcPr>
          <w:p>
            <w:r>
              <w:t xml:space="preserve">Vibeke O Nielsen | vibeke.nielsen@un.org</w:t>
            </w:r>
          </w:p>
        </w:tc>
        <w:tc>
          <w:tcPr>
            <w:tcW w:w="2400" w:type="dxa"/>
          </w:tcPr>
          <w:p>
            <w:r>
              <w:t xml:space="preserve">The national statistical systems in many countries are under pressure to innovate, that is increasing collaboration, making use of non-traditional data sources, methods and tools. To do this in an effective way, it is key that they also have the needed IT architecture and infrastructure available. UN Statistics Division (UNSD), as part of the Data for Now initiative and DA13 on admin data, has developed a modular, open-source IT infrastructure. A few countries have already deployed the system and are experiencing substantial differences in reduced processing time, more stable systems and easier transfer of data from other data holders. More countries want to implement this. / Overall, UNSD has developed a number of materials and tools in capacity development that member states can benefit from, but due to very limited capacities on web management, websites could not be updated, and materials also couldnâ€™t be added. To more efficiently provide member states with the resources, these updates also need to be urgently made</w:t>
            </w:r>
          </w:p>
        </w:tc>
        <w:tc>
          <w:tcPr>
            <w:tcW w:w="2400" w:type="dxa"/>
          </w:tcPr>
          <w:p>
            <w:r>
              <w:t xml:space="preserve"/>
            </w:r>
          </w:p>
        </w:tc>
        <w:tc>
          <w:tcPr>
            <w:tcW w:w="2400" w:type="dxa"/>
          </w:tcPr>
          <w:p>
            <w:r>
              <w:t xml:space="preserve"/>
            </w:r>
          </w:p>
        </w:tc>
      </w:tr>
      <w:tr>
        <w:tc>
          <w:tcPr>
            <w:tcW w:w="2400" w:type="dxa"/>
          </w:tcPr>
          <w:p>
            <w:r>
              <w:t xml:space="preserve">4966</w:t>
            </w:r>
          </w:p>
        </w:tc>
        <w:tc>
          <w:tcPr>
            <w:tcW w:w="2400" w:type="dxa"/>
          </w:tcPr>
          <w:p>
            <w:r>
              <w:t xml:space="preserve">Request #4966 ? UNDESA/DPIDG has been requested by the Dominican Republic's Ministry for Planning, Economy and Development (MEPyD) within the framework of the Financing-for-SIDS (FINS) project, further collaboration in order to implement the Systems Thinking and Strategic Foresight methodologies for the Dominican Republic. / Webpage: https://publicadministration.desa.un.org/events/foresight-and-systems-thinking-strategic-planning-sustainable-development-goals-dominican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11 Apr 2024</w:t>
            </w:r>
          </w:p>
        </w:tc>
        <w:tc>
          <w:tcPr>
            <w:tcW w:w="2400" w:type="dxa"/>
          </w:tcPr>
          <w:p>
            <w:r>
              <w:t xml:space="preserve">15 Apr 2024</w:t>
            </w:r>
          </w:p>
        </w:tc>
        <w:tc>
          <w:tcPr>
            <w:tcW w:w="2400" w:type="dxa"/>
          </w:tcPr>
          <w:p>
            <w:r>
              <w:t xml:space="preserve">15 Jul 2024</w:t>
            </w:r>
          </w:p>
        </w:tc>
        <w:tc>
          <w:tcPr>
            <w:tcW w:w="2400" w:type="dxa"/>
          </w:tcPr>
          <w:p>
            <w:r>
              <w:t xml:space="preserve">Mr. Luis Madera Sued | la_palacios@javeriana.edu.co</w:t>
            </w:r>
          </w:p>
        </w:tc>
        <w:tc>
          <w:tcPr>
            <w:tcW w:w="2400" w:type="dxa"/>
          </w:tcPr>
          <w:p>
            <w:r>
              <w:t xml:space="preserve">UNDESA/DPIDG has been requested by the Dominican Republic's Ministry for Planning, Economy and Development (MEPyD) within the framework of the Financing-for-SIDS (FINS) project, further collaboration in order to implement the Systems Thinking and Strategic Foresight methodologies for the Dominican Republic. / Webpage: https://publicadministration.desa.un.org/events/foresight-and-systems-thinking-strategic-planning-sustainable-development-goals-dominican</w:t>
            </w:r>
          </w:p>
        </w:tc>
        <w:tc>
          <w:tcPr>
            <w:tcW w:w="2400" w:type="dxa"/>
          </w:tcPr>
          <w:p>
            <w:r>
              <w:t xml:space="preserve"/>
            </w:r>
          </w:p>
        </w:tc>
        <w:tc>
          <w:tcPr>
            <w:tcW w:w="2400" w:type="dxa"/>
          </w:tcPr>
          <w:p>
            <w:r>
              <w:t xml:space="preserve"/>
            </w:r>
          </w:p>
        </w:tc>
      </w:tr>
      <w:tr>
        <w:tc>
          <w:tcPr>
            <w:tcW w:w="2400" w:type="dxa"/>
          </w:tcPr>
          <w:p>
            <w:r>
              <w:t xml:space="preserve">4909</w:t>
            </w:r>
          </w:p>
        </w:tc>
        <w:tc>
          <w:tcPr>
            <w:tcW w:w="2400" w:type="dxa"/>
          </w:tcPr>
          <w:p>
            <w:r>
              <w:t xml:space="preserve">Request #4909 ? The Dominican Republic National Tax Administration requested FSDOâ€™s support to provide technical assistance on international tax issues, in particular on aggressive tax planning and evasion. In response, FSDO acknowledged the active participation of government official from the Tax Administration in capacity development activities and welcomed the Administrationâ€™s efforts to sustain the knowledge and experiences gained from previous training. In this connection, FSDO noted the request for capacity building on development and strengthened tax official skills to identify and address aggressive tax planning and evasion. FSDO indicated that it would explore with the Tax Administrationâ€™s team, concrete in-country capacity development activities and the Office would liaise with the tax officials with the objective to engage in further conversations and coordination.</w:t>
            </w:r>
          </w:p>
        </w:tc>
        <w:tc>
          <w:tcPr>
            <w:tcW w:w="2400" w:type="dxa"/>
          </w:tcPr>
          <w:p>
            <w:r>
              <w:t xml:space="preserve">Ongoing</w:t>
            </w:r>
          </w:p>
        </w:tc>
        <w:tc>
          <w:tcPr>
            <w:tcW w:w="2400" w:type="dxa"/>
          </w:tcPr>
          <w:p>
            <w:r>
              <w:t xml:space="preserve">Financing for Sustainable Development Office</w:t>
            </w:r>
          </w:p>
        </w:tc>
        <w:tc>
          <w:tcPr>
            <w:tcW w:w="2400" w:type="dxa"/>
          </w:tcPr>
          <w:p>
            <w:r>
              <w:t xml:space="preserve">13 Sept 2023</w:t>
            </w:r>
          </w:p>
        </w:tc>
        <w:tc>
          <w:tcPr>
            <w:tcW w:w="2400" w:type="dxa"/>
          </w:tcPr>
          <w:p>
            <w:r>
              <w:t xml:space="preserve">01 Jan 2024</w:t>
            </w:r>
          </w:p>
        </w:tc>
        <w:tc>
          <w:tcPr>
            <w:tcW w:w="2400" w:type="dxa"/>
          </w:tcPr>
          <w:p>
            <w:r>
              <w:t xml:space="preserve">31 Dec 2027</w:t>
            </w:r>
          </w:p>
        </w:tc>
        <w:tc>
          <w:tcPr>
            <w:tcW w:w="2400" w:type="dxa"/>
          </w:tcPr>
          <w:p>
            <w:r>
              <w:t xml:space="preserve">Mr. Luis Valdez Veras | oficinavirtual@dgii.gov.do</w:t>
            </w:r>
          </w:p>
        </w:tc>
        <w:tc>
          <w:tcPr>
            <w:tcW w:w="2400" w:type="dxa"/>
          </w:tcPr>
          <w:p>
            <w:r>
              <w:t xml:space="preserve">The Dominican Republic National Tax Administration requested FSDOâ€™s support to provide technical assistance on international tax issues, in particular on aggressive tax planning and evasion. In response, FSDO acknowledged the active participation of government official from the Tax Administration in capacity development activities and welcomed the Administrationâ€™s efforts to sustain the knowledge and experiences gained from previous training. In this connection, FSDO noted the request for capacity building on development and strengthened tax official skills to identify and address aggressive tax planning and evasion. FSDO indicated that it would explore with the Tax Administrationâ€™s team, concrete in-country capacity development activities and the Office would liaise with the tax officials with the objective to engage in further conversations and coordination.</w:t>
            </w:r>
          </w:p>
        </w:tc>
        <w:tc>
          <w:tcPr>
            <w:tcW w:w="2400" w:type="dxa"/>
          </w:tcPr>
          <w:p>
            <w:r>
              <w:t xml:space="preserve"/>
            </w:r>
          </w:p>
        </w:tc>
        <w:tc>
          <w:tcPr>
            <w:tcW w:w="2400" w:type="dxa"/>
          </w:tcPr>
          <w:p>
            <w:r>
              <w:t xml:space="preserve"/>
            </w:r>
          </w:p>
        </w:tc>
      </w:tr>
      <w:tr>
        <w:tc>
          <w:tcPr>
            <w:tcW w:w="2400" w:type="dxa"/>
          </w:tcPr>
          <w:p>
            <w:r>
              <w:t xml:space="preserve">4742</w:t>
            </w:r>
          </w:p>
        </w:tc>
        <w:tc>
          <w:tcPr>
            <w:tcW w:w="2400" w:type="dxa"/>
          </w:tcPr>
          <w:p>
            <w:r>
              <w:t xml:space="preserve">Request #4742 ? Request for INFF support under Financing for SIDS (FINS) initiative</w:t>
            </w:r>
          </w:p>
        </w:tc>
        <w:tc>
          <w:tcPr>
            <w:tcW w:w="2400" w:type="dxa"/>
          </w:tcPr>
          <w:p>
            <w:r>
              <w:t xml:space="preserve">Ongoing</w:t>
            </w:r>
          </w:p>
        </w:tc>
        <w:tc>
          <w:tcPr>
            <w:tcW w:w="2400" w:type="dxa"/>
          </w:tcPr>
          <w:p>
            <w:r>
              <w:t xml:space="preserve">Division for Sustainable Development Goals, Financing for Sustainable Development Office</w:t>
            </w:r>
          </w:p>
        </w:tc>
        <w:tc>
          <w:tcPr>
            <w:tcW w:w="2400" w:type="dxa"/>
          </w:tcPr>
          <w:p>
            <w:r>
              <w:t xml:space="preserve">17 Oct 2022</w:t>
            </w:r>
          </w:p>
        </w:tc>
        <w:tc>
          <w:tcPr>
            <w:tcW w:w="2400" w:type="dxa"/>
          </w:tcPr>
          <w:p>
            <w:r>
              <w:t xml:space="preserve">01 Nov 2022</w:t>
            </w:r>
          </w:p>
        </w:tc>
        <w:tc>
          <w:tcPr>
            <w:tcW w:w="2400" w:type="dxa"/>
          </w:tcPr>
          <w:p>
            <w:r>
              <w:t xml:space="preserve">31 Mar 2026</w:t>
            </w:r>
          </w:p>
        </w:tc>
        <w:tc>
          <w:tcPr>
            <w:tcW w:w="2400" w:type="dxa"/>
          </w:tcPr>
          <w:p>
            <w:r>
              <w:t xml:space="preserve">Margarita JimÃ©nez Zozaya | margarita.jimenez@mepyd.gob.do</w:t>
            </w:r>
          </w:p>
        </w:tc>
        <w:tc>
          <w:tcPr>
            <w:tcW w:w="2400" w:type="dxa"/>
          </w:tcPr>
          <w:p>
            <w:r>
              <w:t xml:space="preserve">Request for INFF support under Financing for SIDS (FINS) initiative</w:t>
            </w:r>
          </w:p>
        </w:tc>
        <w:tc>
          <w:tcPr>
            <w:tcW w:w="2400" w:type="dxa"/>
          </w:tcPr>
          <w:p>
            <w:r>
              <w:t xml:space="preserve"/>
            </w:r>
          </w:p>
        </w:tc>
        <w:tc>
          <w:tcPr>
            <w:tcW w:w="2400" w:type="dxa"/>
          </w:tcPr>
          <w:p>
            <w:r>
              <w:t xml:space="preserve"/>
            </w:r>
          </w:p>
        </w:tc>
      </w:tr>
      <w:tr>
        <w:tc>
          <w:tcPr>
            <w:tcW w:w="2400" w:type="dxa"/>
          </w:tcPr>
          <w:p>
            <w:r>
              <w:t xml:space="preserve">4178</w:t>
            </w:r>
          </w:p>
        </w:tc>
        <w:tc>
          <w:tcPr>
            <w:tcW w:w="2400" w:type="dxa"/>
          </w:tcPr>
          <w:p>
            <w:r>
              <w:t xml:space="preserve">Request #4178 ? DPIDG was requested by CLAD to deliver a presentation on developing capacities to implement the SDGs at the "Ibero-American Forum: National Mechanisms for the Implementation of the 2030 Agenda".</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29 Apr 2022</w:t>
            </w:r>
          </w:p>
        </w:tc>
        <w:tc>
          <w:tcPr>
            <w:tcW w:w="2400" w:type="dxa"/>
          </w:tcPr>
          <w:p>
            <w:r>
              <w:t xml:space="preserve">26 May 2022</w:t>
            </w:r>
          </w:p>
        </w:tc>
        <w:tc>
          <w:tcPr>
            <w:tcW w:w="2400" w:type="dxa"/>
          </w:tcPr>
          <w:p>
            <w:r>
              <w:t xml:space="preserve">27 May 2022</w:t>
            </w:r>
          </w:p>
        </w:tc>
        <w:tc>
          <w:tcPr>
            <w:tcW w:w="2400" w:type="dxa"/>
          </w:tcPr>
          <w:p>
            <w:r>
              <w:t xml:space="preserve">FRANCISCO JAVIER VELÃZQUEZ LÃ“PEZ | secretaria.general@clad.org</w:t>
            </w:r>
          </w:p>
        </w:tc>
        <w:tc>
          <w:tcPr>
            <w:tcW w:w="2400" w:type="dxa"/>
          </w:tcPr>
          <w:p>
            <w:r>
              <w:t xml:space="preserve">DPIDG was requested by CLAD to deliver a presentation on developing capacities to implement the SDGs at the "Ibero-American Forum: National Mechanisms for the Implementation of the 2030 Agenda".</w:t>
            </w:r>
          </w:p>
        </w:tc>
        <w:tc>
          <w:tcPr>
            <w:tcW w:w="2400" w:type="dxa"/>
          </w:tcPr>
          <w:p>
            <w:r>
              <w:t xml:space="preserve"/>
            </w:r>
          </w:p>
        </w:tc>
        <w:tc>
          <w:tcPr>
            <w:tcW w:w="2400" w:type="dxa"/>
          </w:tcPr>
          <w:p>
            <w:r>
              <w:t xml:space="preserve"/>
            </w:r>
          </w:p>
        </w:tc>
      </w:tr>
      <w:tr>
        <w:tc>
          <w:tcPr>
            <w:tcW w:w="2400" w:type="dxa"/>
          </w:tcPr>
          <w:p>
            <w:r>
              <w:t xml:space="preserve">2725</w:t>
            </w:r>
          </w:p>
        </w:tc>
        <w:tc>
          <w:tcPr>
            <w:tcW w:w="2400" w:type="dxa"/>
          </w:tcPr>
          <w:p>
            <w:r>
              <w:t xml:space="preserve">Request #2725 ? Description not provided</w:t>
            </w:r>
          </w:p>
        </w:tc>
        <w:tc>
          <w:tcPr>
            <w:tcW w:w="2400" w:type="dxa"/>
          </w:tcPr>
          <w:p>
            <w:r>
              <w:t xml:space="preserve">Completed</w:t>
            </w:r>
          </w:p>
        </w:tc>
        <w:tc>
          <w:tcPr>
            <w:tcW w:w="2400" w:type="dxa"/>
          </w:tcPr>
          <w:p>
            <w:r>
              <w:t xml:space="preserve">Financing for Sustainable Development Office</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2622</w:t>
            </w:r>
          </w:p>
        </w:tc>
        <w:tc>
          <w:tcPr>
            <w:tcW w:w="2400" w:type="dxa"/>
          </w:tcPr>
          <w:p>
            <w:r>
              <w:t xml:space="preserve">Request #2622 ? Ethics, transparency, accountability, anti- corruption and SDG16</w:t>
            </w:r>
          </w:p>
        </w:tc>
        <w:tc>
          <w:tcPr>
            <w:tcW w:w="2400" w:type="dxa"/>
          </w:tcPr>
          <w:p>
            <w:r>
              <w:t xml:space="preserve">Outdated</w:t>
            </w:r>
          </w:p>
        </w:tc>
        <w:tc>
          <w:tcPr>
            <w:tcW w:w="2400" w:type="dxa"/>
          </w:tcPr>
          <w:p>
            <w:r>
              <w:t xml:space="preserve">Division for Public Institutions and Digital Government</w:t>
            </w:r>
          </w:p>
        </w:tc>
        <w:tc>
          <w:tcPr>
            <w:tcW w:w="2400" w:type="dxa"/>
          </w:tcPr>
          <w:p>
            <w:r>
              <w:t xml:space="preserve">07 Feb 2018</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Ethics, transparency, accountability, anti- corruption and SDG16</w:t>
            </w:r>
          </w:p>
        </w:tc>
        <w:tc>
          <w:tcPr>
            <w:tcW w:w="2400" w:type="dxa"/>
          </w:tcPr>
          <w:p>
            <w:r>
              <w:t xml:space="preserve"/>
            </w:r>
          </w:p>
        </w:tc>
        <w:tc>
          <w:tcPr>
            <w:tcW w:w="2400" w:type="dxa"/>
          </w:tcPr>
          <w:p>
            <w:r>
              <w:t xml:space="preserve"/>
            </w:r>
          </w:p>
        </w:tc>
      </w:tr>
      <w:tr>
        <w:tc>
          <w:tcPr>
            <w:tcW w:w="2400" w:type="dxa"/>
          </w:tcPr>
          <w:p>
            <w:r>
              <w:t xml:space="preserve">2623</w:t>
            </w:r>
          </w:p>
        </w:tc>
        <w:tc>
          <w:tcPr>
            <w:tcW w:w="2400" w:type="dxa"/>
          </w:tcPr>
          <w:p>
            <w:r>
              <w:t xml:space="preserve">Request #2623 ? DPIDG was requested in 2016 by the Office of the Presidency and the Permanent Mission of the Dominican Republic to provide advisory services via teleconference.</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09 Feb 2016</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in 2016 by the Office of the Presidency and the Permanent Mission of the Dominican Republic to provide advisory services via teleconference.</w:t>
            </w:r>
          </w:p>
        </w:tc>
        <w:tc>
          <w:tcPr>
            <w:tcW w:w="2400" w:type="dxa"/>
          </w:tcPr>
          <w:p>
            <w:r>
              <w:t xml:space="preserve"/>
            </w:r>
          </w:p>
        </w:tc>
        <w:tc>
          <w:tcPr>
            <w:tcW w:w="2400" w:type="dxa"/>
          </w:tcPr>
          <w:p>
            <w:r>
              <w:t xml:space="preserve"/>
            </w:r>
          </w:p>
        </w:tc>
      </w:tr>
      <w:tr>
        <w:tc>
          <w:tcPr>
            <w:tcW w:w="2400" w:type="dxa"/>
          </w:tcPr>
          <w:p>
            <w:r>
              <w:t xml:space="preserve">5158</w:t>
            </w:r>
          </w:p>
        </w:tc>
        <w:tc>
          <w:tcPr>
            <w:tcW w:w="2400" w:type="dxa"/>
          </w:tcPr>
          <w:p>
            <w:r>
              <w:t xml:space="preserve">Request #5158 ? Government of Ecuador (through RCO)  expressed its desire in hosting a Mayors' conference -either at a regional or global level- similar to the 2024 International Mayors Forum held in Jakarta last July.</w:t>
            </w:r>
          </w:p>
        </w:tc>
        <w:tc>
          <w:tcPr>
            <w:tcW w:w="2400" w:type="dxa"/>
          </w:tcPr>
          <w:p>
            <w:r>
              <w:t xml:space="preserve">Ongoing</w:t>
            </w:r>
          </w:p>
        </w:tc>
        <w:tc>
          <w:tcPr>
            <w:tcW w:w="2400" w:type="dxa"/>
          </w:tcPr>
          <w:p>
            <w:r>
              <w:t xml:space="preserve">Division for Sustainable Development Goals</w:t>
            </w:r>
          </w:p>
        </w:tc>
        <w:tc>
          <w:tcPr>
            <w:tcW w:w="2400" w:type="dxa"/>
          </w:tcPr>
          <w:p>
            <w:r>
              <w:t xml:space="preserve">23 Jan 2025</w:t>
            </w:r>
          </w:p>
        </w:tc>
        <w:tc>
          <w:tcPr>
            <w:tcW w:w="2400" w:type="dxa"/>
          </w:tcPr>
          <w:p>
            <w:r>
              <w:t xml:space="preserve">01 Feb 2025</w:t>
            </w:r>
          </w:p>
        </w:tc>
        <w:tc>
          <w:tcPr>
            <w:tcW w:w="2400" w:type="dxa"/>
          </w:tcPr>
          <w:p>
            <w:r>
              <w:t xml:space="preserve">31 Dec 2026</w:t>
            </w:r>
          </w:p>
        </w:tc>
        <w:tc>
          <w:tcPr>
            <w:tcW w:w="2400" w:type="dxa"/>
          </w:tcPr>
          <w:p>
            <w:r>
              <w:t xml:space="preserve">Lena Saveli | carolina.teran@un.org</w:t>
            </w:r>
          </w:p>
        </w:tc>
        <w:tc>
          <w:tcPr>
            <w:tcW w:w="2400" w:type="dxa"/>
          </w:tcPr>
          <w:p>
            <w:r>
              <w:t xml:space="preserve">Government of Ecuador (through RCO)  expressed its desire in hosting a Mayors' conference -either at a regional or global level- similar to the 2024 International Mayors Forum held in Jakarta last July.</w:t>
            </w:r>
          </w:p>
        </w:tc>
        <w:tc>
          <w:tcPr>
            <w:tcW w:w="2400" w:type="dxa"/>
          </w:tcPr>
          <w:p>
            <w:r>
              <w:t xml:space="preserve"/>
            </w:r>
          </w:p>
        </w:tc>
        <w:tc>
          <w:tcPr>
            <w:tcW w:w="2400" w:type="dxa"/>
          </w:tcPr>
          <w:p>
            <w:r>
              <w:t xml:space="preserve"/>
            </w:r>
          </w:p>
        </w:tc>
      </w:tr>
      <w:tr>
        <w:tc>
          <w:tcPr>
            <w:tcW w:w="2400" w:type="dxa"/>
          </w:tcPr>
          <w:p>
            <w:r>
              <w:t xml:space="preserve">5073</w:t>
            </w:r>
          </w:p>
        </w:tc>
        <w:tc>
          <w:tcPr>
            <w:tcW w:w="2400" w:type="dxa"/>
          </w:tcPr>
          <w:p>
            <w:r>
              <w:t xml:space="preserve">Request #5073 ? Groundwater monitoring training programme for Ecuador from 14 to 17 October 2024</w:t>
            </w:r>
          </w:p>
        </w:tc>
        <w:tc>
          <w:tcPr>
            <w:tcW w:w="2400" w:type="dxa"/>
          </w:tcPr>
          <w:p>
            <w:r>
              <w:t xml:space="preserve">Completed</w:t>
            </w:r>
          </w:p>
        </w:tc>
        <w:tc>
          <w:tcPr>
            <w:tcW w:w="2400" w:type="dxa"/>
          </w:tcPr>
          <w:p>
            <w:r>
              <w:t xml:space="preserve">Division for Sustainable Development Goals</w:t>
            </w:r>
          </w:p>
        </w:tc>
        <w:tc>
          <w:tcPr>
            <w:tcW w:w="2400" w:type="dxa"/>
          </w:tcPr>
          <w:p>
            <w:r>
              <w:t xml:space="preserve">27 Aug 2024</w:t>
            </w:r>
          </w:p>
        </w:tc>
        <w:tc>
          <w:tcPr>
            <w:tcW w:w="2400" w:type="dxa"/>
          </w:tcPr>
          <w:p>
            <w:r>
              <w:t xml:space="preserve">14 Oct 2024</w:t>
            </w:r>
          </w:p>
        </w:tc>
        <w:tc>
          <w:tcPr>
            <w:tcW w:w="2400" w:type="dxa"/>
          </w:tcPr>
          <w:p>
            <w:r>
              <w:t xml:space="preserve">31 Dec 2026</w:t>
            </w:r>
          </w:p>
        </w:tc>
        <w:tc>
          <w:tcPr>
            <w:tcW w:w="2400" w:type="dxa"/>
          </w:tcPr>
          <w:p>
            <w:r>
              <w:t xml:space="preserve">Sariha Moya | observatorioplanificacion@cepal.org</w:t>
            </w:r>
          </w:p>
        </w:tc>
        <w:tc>
          <w:tcPr>
            <w:tcW w:w="2400" w:type="dxa"/>
          </w:tcPr>
          <w:p>
            <w:r>
              <w:t xml:space="preserve">Groundwater monitoring training programme for Ecuador from 14 to 17 October 2024</w:t>
            </w:r>
          </w:p>
        </w:tc>
        <w:tc>
          <w:tcPr>
            <w:tcW w:w="2400" w:type="dxa"/>
          </w:tcPr>
          <w:p>
            <w:r>
              <w:t xml:space="preserve"/>
            </w:r>
          </w:p>
        </w:tc>
        <w:tc>
          <w:tcPr>
            <w:tcW w:w="2400" w:type="dxa"/>
          </w:tcPr>
          <w:p>
            <w:r>
              <w:t xml:space="preserve"/>
            </w:r>
          </w:p>
        </w:tc>
      </w:tr>
      <w:tr>
        <w:tc>
          <w:tcPr>
            <w:tcW w:w="2400" w:type="dxa"/>
          </w:tcPr>
          <w:p>
            <w:r>
              <w:t xml:space="preserve">5055</w:t>
            </w:r>
          </w:p>
        </w:tc>
        <w:tc>
          <w:tcPr>
            <w:tcW w:w="2400" w:type="dxa"/>
          </w:tcPr>
          <w:p>
            <w:r>
              <w:t xml:space="preserve">Request #5055 ? Support PPP project investment readiness and meaningful engagement of Ecuador in the 2024 SDG investment fair. Support for piloting of STAIRS tool to PPP Unit project preparation process.</w:t>
            </w:r>
          </w:p>
        </w:tc>
        <w:tc>
          <w:tcPr>
            <w:tcW w:w="2400" w:type="dxa"/>
          </w:tcPr>
          <w:p>
            <w:r>
              <w:t xml:space="preserve">Ongoing</w:t>
            </w:r>
          </w:p>
        </w:tc>
        <w:tc>
          <w:tcPr>
            <w:tcW w:w="2400" w:type="dxa"/>
          </w:tcPr>
          <w:p>
            <w:r>
              <w:t xml:space="preserve">Financing for Sustainable Development Office</w:t>
            </w:r>
          </w:p>
        </w:tc>
        <w:tc>
          <w:tcPr>
            <w:tcW w:w="2400" w:type="dxa"/>
          </w:tcPr>
          <w:p>
            <w:r>
              <w:t xml:space="preserve">02 Feb 2024</w:t>
            </w:r>
          </w:p>
        </w:tc>
        <w:tc>
          <w:tcPr>
            <w:tcW w:w="2400" w:type="dxa"/>
          </w:tcPr>
          <w:p>
            <w:r>
              <w:t xml:space="preserve">01 Mar 2024</w:t>
            </w:r>
          </w:p>
        </w:tc>
        <w:tc>
          <w:tcPr>
            <w:tcW w:w="2400" w:type="dxa"/>
          </w:tcPr>
          <w:p>
            <w:r>
              <w:t xml:space="preserve">31 Dec 2025</w:t>
            </w:r>
          </w:p>
        </w:tc>
        <w:tc>
          <w:tcPr>
            <w:tcW w:w="2400" w:type="dxa"/>
          </w:tcPr>
          <w:p>
            <w:r>
              <w:t xml:space="preserve">Ms. Martina Alvarado | martina.alvarado@appecuador.gob.ec</w:t>
            </w:r>
          </w:p>
        </w:tc>
        <w:tc>
          <w:tcPr>
            <w:tcW w:w="2400" w:type="dxa"/>
          </w:tcPr>
          <w:p>
            <w:r>
              <w:t xml:space="preserve">Support PPP project investment readiness and meaningful engagement of Ecuador in the 2024 SDG investment fair. Support for piloting of STAIRS tool to PPP Unit project preparation process.</w:t>
            </w:r>
          </w:p>
        </w:tc>
        <w:tc>
          <w:tcPr>
            <w:tcW w:w="2400" w:type="dxa"/>
          </w:tcPr>
          <w:p>
            <w:r>
              <w:t xml:space="preserve"/>
            </w:r>
          </w:p>
        </w:tc>
        <w:tc>
          <w:tcPr>
            <w:tcW w:w="2400" w:type="dxa"/>
          </w:tcPr>
          <w:p>
            <w:r>
              <w:t xml:space="preserve"/>
            </w:r>
          </w:p>
        </w:tc>
      </w:tr>
      <w:tr>
        <w:tc>
          <w:tcPr>
            <w:tcW w:w="2400" w:type="dxa"/>
          </w:tcPr>
          <w:p>
            <w:r>
              <w:t xml:space="preserve">2726</w:t>
            </w:r>
          </w:p>
        </w:tc>
        <w:tc>
          <w:tcPr>
            <w:tcW w:w="2400" w:type="dxa"/>
          </w:tcPr>
          <w:p>
            <w:r>
              <w:t xml:space="preserve">Request #2726 ? N/A</w:t>
            </w:r>
          </w:p>
        </w:tc>
        <w:tc>
          <w:tcPr>
            <w:tcW w:w="2400" w:type="dxa"/>
          </w:tcPr>
          <w:p>
            <w:r>
              <w:t xml:space="preserve">Completed</w:t>
            </w:r>
          </w:p>
        </w:tc>
        <w:tc>
          <w:tcPr>
            <w:tcW w:w="2400" w:type="dxa"/>
          </w:tcPr>
          <w:p>
            <w:r>
              <w:t xml:space="preserve">Financing for Sustainable Development Office</w:t>
            </w:r>
          </w:p>
        </w:tc>
        <w:tc>
          <w:tcPr>
            <w:tcW w:w="2400" w:type="dxa"/>
          </w:tcPr>
          <w:p>
            <w:r>
              <w:t xml:space="preserve">15 Nov 2020</w:t>
            </w:r>
          </w:p>
        </w:tc>
        <w:tc>
          <w:tcPr>
            <w:tcW w:w="2400" w:type="dxa"/>
          </w:tcPr>
          <w:p>
            <w:r>
              <w:t xml:space="preserve"/>
            </w:r>
          </w:p>
        </w:tc>
        <w:tc>
          <w:tcPr>
            <w:tcW w:w="2400" w:type="dxa"/>
          </w:tcPr>
          <w:p>
            <w:r>
              <w:t xml:space="preserve"/>
            </w:r>
          </w:p>
        </w:tc>
        <w:tc>
          <w:tcPr>
            <w:tcW w:w="2400" w:type="dxa"/>
          </w:tcPr>
          <w:p>
            <w:r>
              <w:t xml:space="preserve">Anna Kudo | anna.kudo@un.org</w:t>
            </w:r>
          </w:p>
        </w:tc>
        <w:tc>
          <w:tcPr>
            <w:tcW w:w="2400" w:type="dxa"/>
          </w:tcPr>
          <w:p>
            <w:r>
              <w:t xml:space="preserve">N/A</w:t>
            </w:r>
          </w:p>
        </w:tc>
        <w:tc>
          <w:tcPr>
            <w:tcW w:w="2400" w:type="dxa"/>
          </w:tcPr>
          <w:p>
            <w:r>
              <w:t xml:space="preserve"/>
            </w:r>
          </w:p>
        </w:tc>
        <w:tc>
          <w:tcPr>
            <w:tcW w:w="2400" w:type="dxa"/>
          </w:tcPr>
          <w:p>
            <w:r>
              <w:t xml:space="preserve"/>
            </w:r>
          </w:p>
        </w:tc>
      </w:tr>
      <w:tr>
        <w:tc>
          <w:tcPr>
            <w:tcW w:w="2400" w:type="dxa"/>
          </w:tcPr>
          <w:p>
            <w:r>
              <w:t xml:space="preserve">4302</w:t>
            </w:r>
          </w:p>
        </w:tc>
        <w:tc>
          <w:tcPr>
            <w:tcW w:w="2400" w:type="dxa"/>
          </w:tcPr>
          <w:p>
            <w:r>
              <w:t xml:space="preserve">Request #4302 ? The Presidency of the Republic of Ecuador requested support from DPIDG on  Transparency, accountability and ethics in public institutions / 2.â€ DIGIT4SD: Implementation of Digital Government / 3.â€ Innovation and Digital Government for the provision of public services. / 8 August 2023-Virtual / 11-12 October 2023-Workshop</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20 Oct 2022</w:t>
            </w:r>
          </w:p>
        </w:tc>
        <w:tc>
          <w:tcPr>
            <w:tcW w:w="2400" w:type="dxa"/>
          </w:tcPr>
          <w:p>
            <w:r>
              <w:t xml:space="preserve">08 Aug 2023</w:t>
            </w:r>
          </w:p>
        </w:tc>
        <w:tc>
          <w:tcPr>
            <w:tcW w:w="2400" w:type="dxa"/>
          </w:tcPr>
          <w:p>
            <w:r>
              <w:t xml:space="preserve">12 Oct 2023</w:t>
            </w:r>
          </w:p>
        </w:tc>
        <w:tc>
          <w:tcPr>
            <w:tcW w:w="2400" w:type="dxa"/>
          </w:tcPr>
          <w:p>
            <w:r>
              <w:t xml:space="preserve">Guillermo Lasso | lloretp@presidencia.gob.ec</w:t>
            </w:r>
          </w:p>
        </w:tc>
        <w:tc>
          <w:tcPr>
            <w:tcW w:w="2400" w:type="dxa"/>
          </w:tcPr>
          <w:p>
            <w:r>
              <w:t xml:space="preserve">The Presidency of the Republic of Ecuador requested support from DPIDG on  Transparency, accountability and ethics in public institutions / 2.â€ DIGIT4SD: Implementation of Digital Government / 3.â€ Innovation and Digital Government for the provision of public services. / 8 August 2023-Virtual / 11-12 October 2023-Workshop</w:t>
            </w:r>
          </w:p>
        </w:tc>
        <w:tc>
          <w:tcPr>
            <w:tcW w:w="2400" w:type="dxa"/>
          </w:tcPr>
          <w:p>
            <w:r>
              <w:t xml:space="preserve"/>
            </w:r>
          </w:p>
        </w:tc>
        <w:tc>
          <w:tcPr>
            <w:tcW w:w="2400" w:type="dxa"/>
          </w:tcPr>
          <w:p>
            <w:r>
              <w:t xml:space="preserve"/>
            </w:r>
          </w:p>
        </w:tc>
      </w:tr>
      <w:tr>
        <w:tc>
          <w:tcPr>
            <w:tcW w:w="2400" w:type="dxa"/>
          </w:tcPr>
          <w:p>
            <w:r>
              <w:t xml:space="preserve">4740</w:t>
            </w:r>
          </w:p>
        </w:tc>
        <w:tc>
          <w:tcPr>
            <w:tcW w:w="2400" w:type="dxa"/>
          </w:tcPr>
          <w:p>
            <w:r>
              <w:t xml:space="preserve">Request #4740 ? To strengthen the fight against tax evasion and promote good international practices in tax matters, the Servicio de Rentas Interna (SRI) created the Large Taxpayers Unit in May 2021. This Unit will support the specialized exercise of tax powers, including controls in the area of international taxation.  /   / Due to their fiscal importance and transaction size of the taxpayers that make up the register of Large Taxpayers, they deserve special attention and treatment by the Tax Administration.  /   / Due to the preceding, the SRI assessed that it was necessary to expand the coverage of control in international tax matters and train new officials in highly specialized topics such as transfer pricing. In this sense, Ecuador requested that the United Nations consider a training program for officials of this Unit of Large Taxpayers as part of its assistance programs for developing countries (letter attached). / In response to the request from the Ecuadorian Tax Administration (Servicio de Rentas Internas â€“ SRI) for technical assistance on transfer pricing to enhance the capacity of tax officials within its Large Taxpayers, FSDO organized and delivered a â€œNational Workshop on Select Issues in Transfer Pricingâ€ in Quito, Ecuador, on 30 September 2024-4 October 2024. The workshop provided participants with hands-on training in transfer pricing principles, offering practical insights through case studies on challenges frequently faced by the Ecuadorian Tax Administration officials encounter when auditing real life transfer pricing cases. The workshop supported SRIâ€™s efforts in identifying and dealing with potential profit shifting practices arising from the pricing of cross-border related party transactions.</w:t>
            </w:r>
          </w:p>
        </w:tc>
        <w:tc>
          <w:tcPr>
            <w:tcW w:w="2400" w:type="dxa"/>
          </w:tcPr>
          <w:p>
            <w:r>
              <w:t xml:space="preserve">Completed</w:t>
            </w:r>
          </w:p>
        </w:tc>
        <w:tc>
          <w:tcPr>
            <w:tcW w:w="2400" w:type="dxa"/>
          </w:tcPr>
          <w:p>
            <w:r>
              <w:t xml:space="preserve">Financing for Sustainable Development Office</w:t>
            </w:r>
          </w:p>
        </w:tc>
        <w:tc>
          <w:tcPr>
            <w:tcW w:w="2400" w:type="dxa"/>
          </w:tcPr>
          <w:p>
            <w:r>
              <w:t xml:space="preserve">27 Sept 2022</w:t>
            </w:r>
          </w:p>
        </w:tc>
        <w:tc>
          <w:tcPr>
            <w:tcW w:w="2400" w:type="dxa"/>
          </w:tcPr>
          <w:p>
            <w:r>
              <w:t xml:space="preserve">30 Sept 2024</w:t>
            </w:r>
          </w:p>
        </w:tc>
        <w:tc>
          <w:tcPr>
            <w:tcW w:w="2400" w:type="dxa"/>
          </w:tcPr>
          <w:p>
            <w:r>
              <w:t xml:space="preserve">04 Oct 2024</w:t>
            </w:r>
          </w:p>
        </w:tc>
        <w:tc>
          <w:tcPr>
            <w:tcW w:w="2400" w:type="dxa"/>
          </w:tcPr>
          <w:p>
            <w:r>
              <w:t xml:space="preserve">Mauro Tejada RamÃ³n | mrtejada@sri.gob.ec</w:t>
            </w:r>
          </w:p>
        </w:tc>
        <w:tc>
          <w:tcPr>
            <w:tcW w:w="2400" w:type="dxa"/>
          </w:tcPr>
          <w:p>
            <w:r>
              <w:t xml:space="preserve">To strengthen the fight against tax evasion and promote good international practices in tax matters, the Servicio de Rentas Interna (SRI) created the Large Taxpayers Unit in May 2021. This Unit will support the specialized exercise of tax powers, including controls in the area of international taxation.  /   / Due to their fiscal importance and transaction size of the taxpayers that make up the register of Large Taxpayers, they deserve special attention and treatment by the Tax Administration.  /   / Due to the preceding, the SRI assessed that it was necessary to expand the coverage of control in international tax matters and train new officials in highly specialized topics such as transfer pricing. In this sense, Ecuador requested that the United Nations consider a training program for officials of this Unit of Large Taxpayers as part of its assistance programs for developing countries (letter attached). / In response to the request from the Ecuadorian Tax Administration (Servicio de Rentas Internas â€“ SRI) for technical assistance on transfer pricing to enhance the capacity of tax officials within its Large Taxpayers, FSDO organized and delivered a â€œNational Workshop on Select Issues in Transfer Pricingâ€ in Quito, Ecuador, on 30 September 2024-4 October 2024. The workshop provided participants with hands-on training in transfer pricing principles, offering practical insights through case studies on challenges frequently faced by the Ecuadorian Tax Administration officials encounter when auditing real life transfer pricing cases. The workshop supported SRIâ€™s efforts in identifying and dealing with potential profit shifting practices arising from the pricing of cross-border related party transactions.</w:t>
            </w:r>
          </w:p>
        </w:tc>
        <w:tc>
          <w:tcPr>
            <w:tcW w:w="2400" w:type="dxa"/>
          </w:tcPr>
          <w:p>
            <w:r>
              <w:t xml:space="preserve"/>
            </w:r>
          </w:p>
        </w:tc>
        <w:tc>
          <w:tcPr>
            <w:tcW w:w="2400" w:type="dxa"/>
          </w:tcPr>
          <w:p>
            <w:r>
              <w:t xml:space="preserve"/>
            </w:r>
          </w:p>
        </w:tc>
      </w:tr>
      <w:tr>
        <w:tc>
          <w:tcPr>
            <w:tcW w:w="2400" w:type="dxa"/>
          </w:tcPr>
          <w:p>
            <w:r>
              <w:t xml:space="preserve">2776</w:t>
            </w:r>
          </w:p>
        </w:tc>
        <w:tc>
          <w:tcPr>
            <w:tcW w:w="2400" w:type="dxa"/>
          </w:tcPr>
          <w:p>
            <w:r>
              <w:t xml:space="preserve">Request #2776 ? Provided a short essay on population ageing and inequality for publication in a government journal.   This was a follow-up activity to a workshop held in Quito, Ecuador on the forecasting the economic and fiscal impacts of population ageing.</w:t>
            </w:r>
          </w:p>
        </w:tc>
        <w:tc>
          <w:tcPr>
            <w:tcW w:w="2400" w:type="dxa"/>
          </w:tcPr>
          <w:p>
            <w:r>
              <w:t xml:space="preserve">Completed</w:t>
            </w:r>
          </w:p>
        </w:tc>
        <w:tc>
          <w:tcPr>
            <w:tcW w:w="2400" w:type="dxa"/>
          </w:tcPr>
          <w:p>
            <w:r>
              <w:t xml:space="preserve">Population Division</w:t>
            </w:r>
          </w:p>
        </w:tc>
        <w:tc>
          <w:tcPr>
            <w:tcW w:w="2400" w:type="dxa"/>
          </w:tcPr>
          <w:p>
            <w:r>
              <w:t xml:space="preserve">11 Feb 2020</w:t>
            </w:r>
          </w:p>
        </w:tc>
        <w:tc>
          <w:tcPr>
            <w:tcW w:w="2400" w:type="dxa"/>
          </w:tcPr>
          <w:p>
            <w:r>
              <w:t xml:space="preserve">11 Feb 2020</w:t>
            </w:r>
          </w:p>
        </w:tc>
        <w:tc>
          <w:tcPr>
            <w:tcW w:w="2400" w:type="dxa"/>
          </w:tcPr>
          <w:p>
            <w:r>
              <w:t xml:space="preserve">25 Mar 2020</w:t>
            </w:r>
          </w:p>
        </w:tc>
        <w:tc>
          <w:tcPr>
            <w:tcW w:w="2400" w:type="dxa"/>
          </w:tcPr>
          <w:p>
            <w:r>
              <w:t xml:space="preserve">Mr. Francisco Cevallos | franciscocevallos@igualdad.gob.ec</w:t>
            </w:r>
          </w:p>
        </w:tc>
        <w:tc>
          <w:tcPr>
            <w:tcW w:w="2400" w:type="dxa"/>
          </w:tcPr>
          <w:p>
            <w:r>
              <w:t xml:space="preserve">Provided a short essay on population ageing and inequality for publication in a government journal.   This was a follow-up activity to a workshop held in Quito, Ecuador on the forecasting the economic and fiscal impacts of population ageing.</w:t>
            </w:r>
          </w:p>
        </w:tc>
        <w:tc>
          <w:tcPr>
            <w:tcW w:w="2400" w:type="dxa"/>
          </w:tcPr>
          <w:p>
            <w:r>
              <w:t xml:space="preserve"/>
            </w:r>
          </w:p>
        </w:tc>
        <w:tc>
          <w:tcPr>
            <w:tcW w:w="2400" w:type="dxa"/>
          </w:tcPr>
          <w:p>
            <w:r>
              <w:t xml:space="preserve"/>
            </w:r>
          </w:p>
        </w:tc>
      </w:tr>
      <w:tr>
        <w:tc>
          <w:tcPr>
            <w:tcW w:w="2400" w:type="dxa"/>
          </w:tcPr>
          <w:p>
            <w:r>
              <w:t xml:space="preserve">2625</w:t>
            </w:r>
          </w:p>
        </w:tc>
        <w:tc>
          <w:tcPr>
            <w:tcW w:w="2400" w:type="dxa"/>
          </w:tcPr>
          <w:p>
            <w:r>
              <w:t xml:space="preserve">Request #2625 ? DPIDG, together with the Division for Sustainable Development (DSD) of UN DESA, was requested by the National Secretariat for Public Administration (SNAP) of Ecuador to organize a training workshop on â€œDigital Government for Sustainable Developmentâ€ in 2016.</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02 Feb 2016</w:t>
            </w:r>
          </w:p>
        </w:tc>
        <w:tc>
          <w:tcPr>
            <w:tcW w:w="2400" w:type="dxa"/>
          </w:tcPr>
          <w:p>
            <w:r>
              <w:t xml:space="preserve"/>
            </w:r>
          </w:p>
        </w:tc>
        <w:tc>
          <w:tcPr>
            <w:tcW w:w="2400" w:type="dxa"/>
          </w:tcPr>
          <w:p>
            <w:r>
              <w:t xml:space="preserve"/>
            </w:r>
          </w:p>
        </w:tc>
        <w:tc>
          <w:tcPr>
            <w:tcW w:w="2400" w:type="dxa"/>
          </w:tcPr>
          <w:p>
            <w:r>
              <w:t xml:space="preserve">na | na@na</w:t>
            </w:r>
          </w:p>
        </w:tc>
        <w:tc>
          <w:tcPr>
            <w:tcW w:w="2400" w:type="dxa"/>
          </w:tcPr>
          <w:p>
            <w:r>
              <w:t xml:space="preserve">DPIDG, together with the Division for Sustainable Development (DSD) of UN DESA, was requested by the National Secretariat for Public Administration (SNAP) of Ecuador to organize a training workshop on â€œDigital Government for Sustainable Developmentâ€ in 2016.</w:t>
            </w:r>
          </w:p>
        </w:tc>
        <w:tc>
          <w:tcPr>
            <w:tcW w:w="2400" w:type="dxa"/>
          </w:tcPr>
          <w:p>
            <w:r>
              <w:t xml:space="preserve"/>
            </w:r>
          </w:p>
        </w:tc>
        <w:tc>
          <w:tcPr>
            <w:tcW w:w="2400" w:type="dxa"/>
          </w:tcPr>
          <w:p>
            <w:r>
              <w:t xml:space="preserve"/>
            </w:r>
          </w:p>
        </w:tc>
      </w:tr>
      <w:tr>
        <w:tc>
          <w:tcPr>
            <w:tcW w:w="2400" w:type="dxa"/>
          </w:tcPr>
          <w:p>
            <w:r>
              <w:t xml:space="preserve">2624</w:t>
            </w:r>
          </w:p>
        </w:tc>
        <w:tc>
          <w:tcPr>
            <w:tcW w:w="2400" w:type="dxa"/>
          </w:tcPr>
          <w:p>
            <w:r>
              <w:t xml:space="preserve">Request #2624 ? DPIDG was requested by the National Secretariat for Public Administration (SNAP) to hold teleconferences with the Presidency of Ecuador in preparation for advisory services on whole-of-government, Agenda 2030, ICTs for development.</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01 Feb 2016</w:t>
            </w:r>
          </w:p>
        </w:tc>
        <w:tc>
          <w:tcPr>
            <w:tcW w:w="2400" w:type="dxa"/>
          </w:tcPr>
          <w:p>
            <w:r>
              <w:t xml:space="preserve"/>
            </w:r>
          </w:p>
        </w:tc>
        <w:tc>
          <w:tcPr>
            <w:tcW w:w="2400" w:type="dxa"/>
          </w:tcPr>
          <w:p>
            <w:r>
              <w:t xml:space="preserve"/>
            </w:r>
          </w:p>
        </w:tc>
        <w:tc>
          <w:tcPr>
            <w:tcW w:w="2400" w:type="dxa"/>
          </w:tcPr>
          <w:p>
            <w:r>
              <w:t xml:space="preserve">na | na@na</w:t>
            </w:r>
          </w:p>
        </w:tc>
        <w:tc>
          <w:tcPr>
            <w:tcW w:w="2400" w:type="dxa"/>
          </w:tcPr>
          <w:p>
            <w:r>
              <w:t xml:space="preserve">DPIDG was requested by the National Secretariat for Public Administration (SNAP) to hold teleconferences with the Presidency of Ecuador in preparation for advisory services on whole-of-government, Agenda 2030, ICTs for development.</w:t>
            </w:r>
          </w:p>
        </w:tc>
        <w:tc>
          <w:tcPr>
            <w:tcW w:w="2400" w:type="dxa"/>
          </w:tcPr>
          <w:p>
            <w:r>
              <w:t xml:space="preserve"/>
            </w:r>
          </w:p>
        </w:tc>
        <w:tc>
          <w:tcPr>
            <w:tcW w:w="2400" w:type="dxa"/>
          </w:tcPr>
          <w:p>
            <w:r>
              <w:t xml:space="preserve"/>
            </w:r>
          </w:p>
        </w:tc>
      </w:tr>
      <w:tr>
        <w:tc>
          <w:tcPr>
            <w:tcW w:w="2400" w:type="dxa"/>
          </w:tcPr>
          <w:p>
            <w:r>
              <w:t xml:space="preserve">5532</w:t>
            </w:r>
          </w:p>
        </w:tc>
        <w:tc>
          <w:tcPr>
            <w:tcW w:w="2400" w:type="dxa"/>
          </w:tcPr>
          <w:p>
            <w:r>
              <w:t xml:space="preserve">Request #5532 ? PD providing technical guidance to UNFPA Egypt/CAPMAS on population estimates and subnational projections, addressing WPP-CAPMAS data gaps and planning capacity building activities.</w:t>
            </w:r>
          </w:p>
        </w:tc>
        <w:tc>
          <w:tcPr>
            <w:tcW w:w="2400" w:type="dxa"/>
          </w:tcPr>
          <w:p>
            <w:r>
              <w:t xml:space="preserve">Ongoing</w:t>
            </w:r>
          </w:p>
        </w:tc>
        <w:tc>
          <w:tcPr>
            <w:tcW w:w="2400" w:type="dxa"/>
          </w:tcPr>
          <w:p>
            <w:r>
              <w:t xml:space="preserve">Population Division</w:t>
            </w:r>
          </w:p>
        </w:tc>
        <w:tc>
          <w:tcPr>
            <w:tcW w:w="2400" w:type="dxa"/>
          </w:tcPr>
          <w:p>
            <w:r>
              <w:t xml:space="preserve">24 Feb 2026</w:t>
            </w:r>
          </w:p>
        </w:tc>
        <w:tc>
          <w:tcPr>
            <w:tcW w:w="2400" w:type="dxa"/>
          </w:tcPr>
          <w:p>
            <w:r>
              <w:t xml:space="preserve">24 Feb 2026</w:t>
            </w:r>
          </w:p>
        </w:tc>
        <w:tc>
          <w:tcPr>
            <w:tcW w:w="2400" w:type="dxa"/>
          </w:tcPr>
          <w:p>
            <w:r>
              <w:t xml:space="preserve">30 Oct 2026</w:t>
            </w:r>
          </w:p>
        </w:tc>
        <w:tc>
          <w:tcPr>
            <w:tcW w:w="2400" w:type="dxa"/>
          </w:tcPr>
          <w:p>
            <w:r>
              <w:t xml:space="preserve">Ziad Elgendy | elgendy@unfpa.org</w:t>
            </w:r>
          </w:p>
        </w:tc>
        <w:tc>
          <w:tcPr>
            <w:tcW w:w="2400" w:type="dxa"/>
          </w:tcPr>
          <w:p>
            <w:r>
              <w:t xml:space="preserve">PD providing technical guidance to UNFPA Egypt/CAPMAS on population estimates and subnational projections, addressing WPP-CAPMAS data gaps and planning capacity building activities.</w:t>
            </w:r>
          </w:p>
        </w:tc>
        <w:tc>
          <w:tcPr>
            <w:tcW w:w="2400" w:type="dxa"/>
          </w:tcPr>
          <w:p>
            <w:r>
              <w:t xml:space="preserve"/>
            </w:r>
          </w:p>
        </w:tc>
        <w:tc>
          <w:tcPr>
            <w:tcW w:w="2400" w:type="dxa"/>
          </w:tcPr>
          <w:p>
            <w:r>
              <w:t xml:space="preserve"/>
            </w:r>
          </w:p>
        </w:tc>
      </w:tr>
      <w:tr>
        <w:tc>
          <w:tcPr>
            <w:tcW w:w="2400" w:type="dxa"/>
          </w:tcPr>
          <w:p>
            <w:r>
              <w:t xml:space="preserve">5302</w:t>
            </w:r>
          </w:p>
        </w:tc>
        <w:tc>
          <w:tcPr>
            <w:tcW w:w="2400" w:type="dxa"/>
          </w:tcPr>
          <w:p>
            <w:r>
              <w:t xml:space="preserve">Request #5302 ? Government Egypt requesting support for engaging in the SDG Investment Fair</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16 Jun 2025</w:t>
            </w:r>
          </w:p>
        </w:tc>
        <w:tc>
          <w:tcPr>
            <w:tcW w:w="2400" w:type="dxa"/>
          </w:tcPr>
          <w:p>
            <w:r>
              <w:t xml:space="preserve">15 Aug 2025</w:t>
            </w:r>
          </w:p>
        </w:tc>
        <w:tc>
          <w:tcPr>
            <w:tcW w:w="2400" w:type="dxa"/>
          </w:tcPr>
          <w:p>
            <w:r>
              <w:t xml:space="preserve">31 Dec 2025</w:t>
            </w:r>
          </w:p>
        </w:tc>
        <w:tc>
          <w:tcPr>
            <w:tcW w:w="2400" w:type="dxa"/>
          </w:tcPr>
          <w:p>
            <w:r>
              <w:t xml:space="preserve">Shady Rasheed ALNATTAT | srashed@moic.Gov.EG</w:t>
            </w:r>
          </w:p>
        </w:tc>
        <w:tc>
          <w:tcPr>
            <w:tcW w:w="2400" w:type="dxa"/>
          </w:tcPr>
          <w:p>
            <w:r>
              <w:t xml:space="preserve">Government Egypt requesting support for engaging in the SDG Investment Fair</w:t>
            </w:r>
          </w:p>
        </w:tc>
        <w:tc>
          <w:tcPr>
            <w:tcW w:w="2400" w:type="dxa"/>
          </w:tcPr>
          <w:p>
            <w:r>
              <w:t xml:space="preserve"/>
            </w:r>
          </w:p>
        </w:tc>
        <w:tc>
          <w:tcPr>
            <w:tcW w:w="2400" w:type="dxa"/>
          </w:tcPr>
          <w:p>
            <w:r>
              <w:t xml:space="preserve"/>
            </w:r>
          </w:p>
        </w:tc>
      </w:tr>
      <w:tr>
        <w:tc>
          <w:tcPr>
            <w:tcW w:w="2400" w:type="dxa"/>
          </w:tcPr>
          <w:p>
            <w:r>
              <w:t xml:space="preserve">5178</w:t>
            </w:r>
          </w:p>
        </w:tc>
        <w:tc>
          <w:tcPr>
            <w:tcW w:w="2400" w:type="dxa"/>
          </w:tcPr>
          <w:p>
            <w:r>
              <w:t xml:space="preserve">Request #5178 ? Express our interest in collaborating with the Division for Public Institutions and Digital Government (DPIDG/UN DESA) to organise a side event during the 2025 INTOSAI Congress to be held in Egypt. This event would focus on disseminating lessons from the report, thereby directly informing ongoing and future capacity development initiatives by IDI and other stakeholders engaged in SDG-related audit work. / Event page: https://publicadministration.desa.un.org/events/xxv-incosai-side-event-demonstrating-value-auditing-2030-agenda-and-sdgs-insights-world</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12 Dec 2024</w:t>
            </w:r>
          </w:p>
        </w:tc>
        <w:tc>
          <w:tcPr>
            <w:tcW w:w="2400" w:type="dxa"/>
          </w:tcPr>
          <w:p>
            <w:r>
              <w:t xml:space="preserve">10 Jan 2025</w:t>
            </w:r>
          </w:p>
        </w:tc>
        <w:tc>
          <w:tcPr>
            <w:tcW w:w="2400" w:type="dxa"/>
          </w:tcPr>
          <w:p>
            <w:r>
              <w:t xml:space="preserve">31 Oct 2025</w:t>
            </w:r>
          </w:p>
        </w:tc>
        <w:tc>
          <w:tcPr>
            <w:tcW w:w="2400" w:type="dxa"/>
          </w:tcPr>
          <w:p>
            <w:r>
              <w:t xml:space="preserve">Archana Shisat | jostein.tellnes@idi.no</w:t>
            </w:r>
          </w:p>
        </w:tc>
        <w:tc>
          <w:tcPr>
            <w:tcW w:w="2400" w:type="dxa"/>
          </w:tcPr>
          <w:p>
            <w:r>
              <w:t xml:space="preserve">Express our interest in collaborating with the Division for Public Institutions and Digital Government (DPIDG/UN DESA) to organise a side event during the 2025 INTOSAI Congress to be held in Egypt. This event would focus on disseminating lessons from the report, thereby directly informing ongoing and future capacity development initiatives by IDI and other stakeholders engaged in SDG-related audit work. / Event page: https://publicadministration.desa.un.org/events/xxv-incosai-side-event-demonstrating-value-auditing-2030-agenda-and-sdgs-insights-world</w:t>
            </w:r>
          </w:p>
        </w:tc>
        <w:tc>
          <w:tcPr>
            <w:tcW w:w="2400" w:type="dxa"/>
          </w:tcPr>
          <w:p>
            <w:r>
              <w:t xml:space="preserve"/>
            </w:r>
          </w:p>
        </w:tc>
        <w:tc>
          <w:tcPr>
            <w:tcW w:w="2400" w:type="dxa"/>
          </w:tcPr>
          <w:p>
            <w:r>
              <w:t xml:space="preserve"/>
            </w:r>
          </w:p>
        </w:tc>
      </w:tr>
      <w:tr>
        <w:tc>
          <w:tcPr>
            <w:tcW w:w="2400" w:type="dxa"/>
          </w:tcPr>
          <w:p>
            <w:r>
              <w:t xml:space="preserve">4955</w:t>
            </w:r>
          </w:p>
        </w:tc>
        <w:tc>
          <w:tcPr>
            <w:tcW w:w="2400" w:type="dxa"/>
          </w:tcPr>
          <w:p>
            <w:r>
              <w:t xml:space="preserve">Request #4955 ? Background / The increasing complexity of international migration presents significant challenges for statistical measurement and policy formulation. Recognizing the importance of robust data for evidence-based policies, the United Nations Statistical Commission has, over recent years, undertaken several decisions to strengthen statistical standards and frameworks related to international migration and temporary mobility. / The Statistical Commission, in its Decision 49/101 (2018) welcomed the recognition of the importance of data for evidence-based policies in the Global Compact for Safe, Orderly and Regular migration (GCM) and established the Expert Group on Migration Statistics. Furthermore, the Statistical Commission, in its Decisions 52/109 (2021) and 54/104 (2023), endorsed the revised conceptual framework, statistical concepts and definitions, and the set of core and additional indicators on international migration and mobility statistics, as integral parts of the upcoming revision of the Recommendations on Statistics for International Migration. / The Statistical Commission also recognized the urgent need for statistical capacity-building and resources to support countries in their efforts to strengthen their migration data, in the context of the 2030 Agenda for Sustainable Development and the Global Compact for Safe, Orderly and Regular Migration (Decision 50/117, 2019). / The Technical workshop on international migration and temporary mobility statistics is organized by the United Nations Statistics Division (UNSD), in cooperation with Statistics Poland, and responds to the above mandates as well as requests received from countries and regions, notably during the International Forum on Migration Statistics 2023, and the 54th and 55th sessions of the Statistical Commission.  / Objectives / 1.	Facilitate Knowledge Exchange: Give countries an opportunity to share their best practices and national and international experiences in the production and use of relevant, high -quality and disaggregated statistics on international migration, in view of the elements already endorsed by the Commission. / 2.	Discuss Implementation Issues: Delve into operational aspects, including challenges and solutions, associated with the implementation of the revised conceptual framework, statistical definitions and indicators on international migration, particularly data sources. / 3.	Build Statistical Capacity: Support countries in developing their statistical capacity to generate basic data on stocks, flows, and characteristics of international migrants, including demographic attributes, refugee status, and health status, among others.</w:t>
            </w:r>
          </w:p>
        </w:tc>
        <w:tc>
          <w:tcPr>
            <w:tcW w:w="2400" w:type="dxa"/>
          </w:tcPr>
          <w:p>
            <w:r>
              <w:t xml:space="preserve">Under consideration</w:t>
            </w:r>
          </w:p>
        </w:tc>
        <w:tc>
          <w:tcPr>
            <w:tcW w:w="2400" w:type="dxa"/>
          </w:tcPr>
          <w:p>
            <w:r>
              <w:t xml:space="preserve">Statistics Division</w:t>
            </w:r>
          </w:p>
        </w:tc>
        <w:tc>
          <w:tcPr>
            <w:tcW w:w="2400" w:type="dxa"/>
          </w:tcPr>
          <w:p>
            <w:r>
              <w:t xml:space="preserve">28 Feb 2024</w:t>
            </w:r>
          </w:p>
        </w:tc>
        <w:tc>
          <w:tcPr>
            <w:tcW w:w="2400" w:type="dxa"/>
          </w:tcPr>
          <w:p>
            <w:r>
              <w:t xml:space="preserve"/>
            </w:r>
          </w:p>
        </w:tc>
        <w:tc>
          <w:tcPr>
            <w:tcW w:w="2400" w:type="dxa"/>
          </w:tcPr>
          <w:p>
            <w:r>
              <w:t xml:space="preserve"/>
            </w:r>
          </w:p>
        </w:tc>
        <w:tc>
          <w:tcPr>
            <w:tcW w:w="2400" w:type="dxa"/>
          </w:tcPr>
          <w:p>
            <w:r>
              <w:t xml:space="preserve">Maria Isabel Cobos | cobos@un.org</w:t>
            </w:r>
          </w:p>
        </w:tc>
        <w:tc>
          <w:tcPr>
            <w:tcW w:w="2400" w:type="dxa"/>
          </w:tcPr>
          <w:p>
            <w:r>
              <w:t xml:space="preserve">Background / The increasing complexity of international migration presents significant challenges for statistical measurement and policy formulation. Recognizing the importance of robust data for evidence-based policies, the United Nations Statistical Commission has, over recent years, undertaken several decisions to strengthen statistical standards and frameworks related to international migration and temporary mobility. / The Statistical Commission, in its Decision 49/101 (2018) welcomed the recognition of the importance of data for evidence-based policies in the Global Compact for Safe, Orderly and Regular migration (GCM) and established the Expert Group on Migration Statistics. Furthermore, the Statistical Commission, in its Decisions 52/109 (2021) and 54/104 (2023), endorsed the revised conceptual framework, statistical concepts and definitions, and the set of core and additional indicators on international migration and mobility statistics, as integral parts of the upcoming revision of the Recommendations on Statistics for International Migration. / The Statistical Commission also recognized the urgent need for statistical capacity-building and resources to support countries in their efforts to strengthen their migration data, in the context of the 2030 Agenda for Sustainable Development and the Global Compact for Safe, Orderly and Regular Migration (Decision 50/117, 2019). / The Technical workshop on international migration and temporary mobility statistics is organized by the United Nations Statistics Division (UNSD), in cooperation with Statistics Poland, and responds to the above mandates as well as requests received from countries and regions, notably during the International Forum on Migration Statistics 2023, and the 54th and 55th sessions of the Statistical Commission.  / Objectives / 1.	Facilitate Knowledge Exchange: Give countries an opportunity to share their best practices and national and international experiences in the production and use of relevant, high -quality and disaggregated statistics on international migration, in view of the elements already endorsed by the Commission. / 2.	Discuss Implementation Issues: Delve into operational aspects, including challenges and solutions, associated with the implementation of the revised conceptual framework, statistical definitions and indicators on international migration, particularly data sources. / 3.	Build Statistical Capacity: Support countries in developing their statistical capacity to generate basic data on stocks, flows, and characteristics of international migrants, including demographic attributes, refugee status, and health status, among others.</w:t>
            </w:r>
          </w:p>
        </w:tc>
        <w:tc>
          <w:tcPr>
            <w:tcW w:w="2400" w:type="dxa"/>
          </w:tcPr>
          <w:p>
            <w:r>
              <w:t xml:space="preserve"/>
            </w:r>
          </w:p>
        </w:tc>
        <w:tc>
          <w:tcPr>
            <w:tcW w:w="2400" w:type="dxa"/>
          </w:tcPr>
          <w:p>
            <w:r>
              <w:t xml:space="preserve"/>
            </w:r>
          </w:p>
        </w:tc>
      </w:tr>
      <w:tr>
        <w:tc>
          <w:tcPr>
            <w:tcW w:w="2400" w:type="dxa"/>
          </w:tcPr>
          <w:p>
            <w:r>
              <w:t xml:space="preserve">4930</w:t>
            </w:r>
          </w:p>
        </w:tc>
        <w:tc>
          <w:tcPr>
            <w:tcW w:w="2400" w:type="dxa"/>
          </w:tcPr>
          <w:p>
            <w:r>
              <w:t xml:space="preserve">Request #4930 ? Given Egypt's emphasis on South-South and triangular cooperation, including the launch of the SSTC strategy in May 2023, and considering DCF unit's emphasis on this cooperation modality as one of three DCFâ€™s principal focus areas, the Government of EGYPT is requesting collaboration in this domain through organizing knowledge sharing sessions on risk-informed development cooperation.</w:t>
            </w:r>
          </w:p>
        </w:tc>
        <w:tc>
          <w:tcPr>
            <w:tcW w:w="2400" w:type="dxa"/>
          </w:tcPr>
          <w:p>
            <w:r>
              <w:t xml:space="preserve">Completed</w:t>
            </w:r>
          </w:p>
        </w:tc>
        <w:tc>
          <w:tcPr>
            <w:tcW w:w="2400" w:type="dxa"/>
          </w:tcPr>
          <w:p>
            <w:r>
              <w:t xml:space="preserve">Financing for Sustainable Development Office</w:t>
            </w:r>
          </w:p>
        </w:tc>
        <w:tc>
          <w:tcPr>
            <w:tcW w:w="2400" w:type="dxa"/>
          </w:tcPr>
          <w:p>
            <w:r>
              <w:t xml:space="preserve">19 Mar 2024</w:t>
            </w:r>
          </w:p>
        </w:tc>
        <w:tc>
          <w:tcPr>
            <w:tcW w:w="2400" w:type="dxa"/>
          </w:tcPr>
          <w:p>
            <w:r>
              <w:t xml:space="preserve">01 Mar 2024</w:t>
            </w:r>
          </w:p>
        </w:tc>
        <w:tc>
          <w:tcPr>
            <w:tcW w:w="2400" w:type="dxa"/>
          </w:tcPr>
          <w:p>
            <w:r>
              <w:t xml:space="preserve">31 Dec 2024</w:t>
            </w:r>
          </w:p>
        </w:tc>
        <w:tc>
          <w:tcPr>
            <w:tcW w:w="2400" w:type="dxa"/>
          </w:tcPr>
          <w:p>
            <w:r>
              <w:t xml:space="preserve">Farah ELMasry | felmasry@moic.gov.eg</w:t>
            </w:r>
          </w:p>
        </w:tc>
        <w:tc>
          <w:tcPr>
            <w:tcW w:w="2400" w:type="dxa"/>
          </w:tcPr>
          <w:p>
            <w:r>
              <w:t xml:space="preserve">Given Egypt's emphasis on South-South and triangular cooperation, including the launch of the SSTC strategy in May 2023, and considering DCF unit's emphasis on this cooperation modality as one of three DCFâ€™s principal focus areas, the Government of EGYPT is requesting collaboration in this domain through organizing knowledge sharing sessions on risk-informed development cooperation.</w:t>
            </w:r>
          </w:p>
        </w:tc>
        <w:tc>
          <w:tcPr>
            <w:tcW w:w="2400" w:type="dxa"/>
          </w:tcPr>
          <w:p>
            <w:r>
              <w:t xml:space="preserve"/>
            </w:r>
          </w:p>
        </w:tc>
        <w:tc>
          <w:tcPr>
            <w:tcW w:w="2400" w:type="dxa"/>
          </w:tcPr>
          <w:p>
            <w:r>
              <w:t xml:space="preserve"/>
            </w:r>
          </w:p>
        </w:tc>
      </w:tr>
      <w:tr>
        <w:tc>
          <w:tcPr>
            <w:tcW w:w="2400" w:type="dxa"/>
          </w:tcPr>
          <w:p>
            <w:r>
              <w:t xml:space="preserve">4779</w:t>
            </w:r>
          </w:p>
        </w:tc>
        <w:tc>
          <w:tcPr>
            <w:tcW w:w="2400" w:type="dxa"/>
          </w:tcPr>
          <w:p>
            <w:r>
              <w:t xml:space="preserve">Request #4779 ? UNSD is responding to the request put forward during the Statistical Commission held in New York from 28 February â€“ 3 March 2023 by Member States in written comments and oral intervention during the session on Global indicator framework for the Sustainable Development Goals and targets of the 2030 Agenda for Sustainable Development.</w:t>
            </w:r>
          </w:p>
        </w:tc>
        <w:tc>
          <w:tcPr>
            <w:tcW w:w="2400" w:type="dxa"/>
          </w:tcPr>
          <w:p>
            <w:r>
              <w:t xml:space="preserve">Completed</w:t>
            </w:r>
          </w:p>
        </w:tc>
        <w:tc>
          <w:tcPr>
            <w:tcW w:w="2400" w:type="dxa"/>
          </w:tcPr>
          <w:p>
            <w:r>
              <w:t xml:space="preserve">Statistics Division</w:t>
            </w:r>
          </w:p>
        </w:tc>
        <w:tc>
          <w:tcPr>
            <w:tcW w:w="2400" w:type="dxa"/>
          </w:tcPr>
          <w:p>
            <w:r>
              <w:t xml:space="preserve">28 Feb 2023</w:t>
            </w:r>
          </w:p>
        </w:tc>
        <w:tc>
          <w:tcPr>
            <w:tcW w:w="2400" w:type="dxa"/>
          </w:tcPr>
          <w:p>
            <w:r>
              <w:t xml:space="preserve">28 Feb 2023</w:t>
            </w:r>
          </w:p>
        </w:tc>
        <w:tc>
          <w:tcPr>
            <w:tcW w:w="2400" w:type="dxa"/>
          </w:tcPr>
          <w:p>
            <w:r>
              <w:t xml:space="preserve">26 Feb 2024</w:t>
            </w:r>
          </w:p>
        </w:tc>
        <w:tc>
          <w:tcPr>
            <w:tcW w:w="2400" w:type="dxa"/>
          </w:tcPr>
          <w:p>
            <w:r>
              <w:t xml:space="preserve">Yongyi Min | min3@un.org</w:t>
            </w:r>
          </w:p>
        </w:tc>
        <w:tc>
          <w:tcPr>
            <w:tcW w:w="2400" w:type="dxa"/>
          </w:tcPr>
          <w:p>
            <w:r>
              <w:t xml:space="preserve">UNSD is responding to the request put forward during the Statistical Commission held in New York from 28 February â€“ 3 March 2023 by Member States in written comments and oral intervention during the session on Global indicator framework for the Sustainable Development Goals and targets of the 2030 Agenda for Sustainable Development.</w:t>
            </w:r>
          </w:p>
        </w:tc>
        <w:tc>
          <w:tcPr>
            <w:tcW w:w="2400" w:type="dxa"/>
          </w:tcPr>
          <w:p>
            <w:r>
              <w:t xml:space="preserve"/>
            </w:r>
          </w:p>
        </w:tc>
        <w:tc>
          <w:tcPr>
            <w:tcW w:w="2400" w:type="dxa"/>
          </w:tcPr>
          <w:p>
            <w:r>
              <w:t xml:space="preserve"/>
            </w:r>
          </w:p>
        </w:tc>
      </w:tr>
      <w:tr>
        <w:tc>
          <w:tcPr>
            <w:tcW w:w="2400" w:type="dxa"/>
          </w:tcPr>
          <w:p>
            <w:r>
              <w:t xml:space="preserve">4777</w:t>
            </w:r>
          </w:p>
        </w:tc>
        <w:tc>
          <w:tcPr>
            <w:tcW w:w="2400" w:type="dxa"/>
          </w:tcPr>
          <w:p>
            <w:r>
              <w:t xml:space="preserve">Request #4777 ? The SDMX Global Conference is a biennial event for the official statistics community worldwide to share information on recent and upcoming SDMX developments. The Global Conference brings together National Statistical Offices, Central Banks, other government statistical offices, international agencies, academia, and private sector. / The Ninth SDMX Global Conference includes a 3-day plenary meeting followed by a 2-day capacity building training session in Statistical Data and Metadata Exchange (SDMX). / The participants will familiarize themselves with powerful tools and platforms for data and metadata exchange and dissemination that reduce the reporting burden, raise efficiency, and improve the quality and timelines of statistical data; a formal and standardized approach to statistical data modeling; improving the interoperability and user-friendliness of disseminated data; as well as improved data and metadata governance. The participants will share, and learn about, experiences of countries, international agencies, academia, and the private sector, in the area of standardized statistical data and metadata exchange and dissemination. The training will facilitate the implementation of data and metadata exchange between UNSD and countries, in areas such as SDG indicators and others. / A side event on SDMX for SDG indicators will take place on 28 Oct. It is proposed that 2 UN staff and Kyrgyzstan participate in the meeting to report on their implementation of SDG data exchange and dissemination and learn of recent development and future plans in SDG data sharing at national and global level. This will enable this country to expand their data and metadata exchange and dissemination of global and national SDG indicators. / A meeting of the Organizing Committee, chaired by UNSD, will also take place on 28 Oct.</w:t>
            </w:r>
          </w:p>
        </w:tc>
        <w:tc>
          <w:tcPr>
            <w:tcW w:w="2400" w:type="dxa"/>
          </w:tcPr>
          <w:p>
            <w:r>
              <w:t xml:space="preserve">Completed</w:t>
            </w:r>
          </w:p>
        </w:tc>
        <w:tc>
          <w:tcPr>
            <w:tcW w:w="2400" w:type="dxa"/>
          </w:tcPr>
          <w:p>
            <w:r>
              <w:t xml:space="preserve">Statistics Division</w:t>
            </w:r>
          </w:p>
        </w:tc>
        <w:tc>
          <w:tcPr>
            <w:tcW w:w="2400" w:type="dxa"/>
          </w:tcPr>
          <w:p>
            <w:r>
              <w:t xml:space="preserve">20 Sept 2023</w:t>
            </w:r>
          </w:p>
        </w:tc>
        <w:tc>
          <w:tcPr>
            <w:tcW w:w="2400" w:type="dxa"/>
          </w:tcPr>
          <w:p>
            <w:r>
              <w:t xml:space="preserve"/>
            </w:r>
          </w:p>
        </w:tc>
        <w:tc>
          <w:tcPr>
            <w:tcW w:w="2400" w:type="dxa"/>
          </w:tcPr>
          <w:p>
            <w:r>
              <w:t xml:space="preserve">11 Mar 2023</w:t>
            </w:r>
          </w:p>
        </w:tc>
        <w:tc>
          <w:tcPr>
            <w:tcW w:w="2400" w:type="dxa"/>
          </w:tcPr>
          <w:p>
            <w:r>
              <w:t xml:space="preserve">Abdulla Gozalov | gozalov@un.org</w:t>
            </w:r>
          </w:p>
        </w:tc>
        <w:tc>
          <w:tcPr>
            <w:tcW w:w="2400" w:type="dxa"/>
          </w:tcPr>
          <w:p>
            <w:r>
              <w:t xml:space="preserve">The SDMX Global Conference is a biennial event for the official statistics community worldwide to share information on recent and upcoming SDMX developments. The Global Conference brings together National Statistical Offices, Central Banks, other government statistical offices, international agencies, academia, and private sector. / The Ninth SDMX Global Conference includes a 3-day plenary meeting followed by a 2-day capacity building training session in Statistical Data and Metadata Exchange (SDMX). / The participants will familiarize themselves with powerful tools and platforms for data and metadata exchange and dissemination that reduce the reporting burden, raise efficiency, and improve the quality and timelines of statistical data; a formal and standardized approach to statistical data modeling; improving the interoperability and user-friendliness of disseminated data; as well as improved data and metadata governance. The participants will share, and learn about, experiences of countries, international agencies, academia, and the private sector, in the area of standardized statistical data and metadata exchange and dissemination. The training will facilitate the implementation of data and metadata exchange between UNSD and countries, in areas such as SDG indicators and others. / A side event on SDMX for SDG indicators will take place on 28 Oct. It is proposed that 2 UN staff and Kyrgyzstan participate in the meeting to report on their implementation of SDG data exchange and dissemination and learn of recent development and future plans in SDG data sharing at national and global level. This will enable this country to expand their data and metadata exchange and dissemination of global and national SDG indicators. / A meeting of the Organizing Committee, chaired by UNSD, will also take place on 28 Oct.</w:t>
            </w:r>
          </w:p>
        </w:tc>
        <w:tc>
          <w:tcPr>
            <w:tcW w:w="2400" w:type="dxa"/>
          </w:tcPr>
          <w:p>
            <w:r>
              <w:t xml:space="preserve"/>
            </w:r>
          </w:p>
        </w:tc>
        <w:tc>
          <w:tcPr>
            <w:tcW w:w="2400" w:type="dxa"/>
          </w:tcPr>
          <w:p>
            <w:r>
              <w:t xml:space="preserve"/>
            </w:r>
          </w:p>
        </w:tc>
      </w:tr>
      <w:tr>
        <w:tc>
          <w:tcPr>
            <w:tcW w:w="2400" w:type="dxa"/>
          </w:tcPr>
          <w:p>
            <w:r>
              <w:t xml:space="preserve">4691</w:t>
            </w:r>
          </w:p>
        </w:tc>
        <w:tc>
          <w:tcPr>
            <w:tcW w:w="2400" w:type="dxa"/>
          </w:tcPr>
          <w:p>
            <w:r>
              <w:t xml:space="preserve">Request #4691 ? DPIDG has been requested by APRM to train Egyptian Civil Servant on good governance practices and the CEPA toolkits and strategy guidance notes.</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31 Mar 2023</w:t>
            </w:r>
          </w:p>
        </w:tc>
        <w:tc>
          <w:tcPr>
            <w:tcW w:w="2400" w:type="dxa"/>
          </w:tcPr>
          <w:p>
            <w:r>
              <w:t xml:space="preserve">01 Apr 2023</w:t>
            </w:r>
          </w:p>
        </w:tc>
        <w:tc>
          <w:tcPr>
            <w:tcW w:w="2400" w:type="dxa"/>
          </w:tcPr>
          <w:p>
            <w:r>
              <w:t xml:space="preserve">31 May 2023</w:t>
            </w:r>
          </w:p>
        </w:tc>
        <w:tc>
          <w:tcPr>
            <w:tcW w:w="2400" w:type="dxa"/>
          </w:tcPr>
          <w:p>
            <w:r>
              <w:t xml:space="preserve">Dr. Sherifa Sherif | jagwanth@un.org</w:t>
            </w:r>
          </w:p>
        </w:tc>
        <w:tc>
          <w:tcPr>
            <w:tcW w:w="2400" w:type="dxa"/>
          </w:tcPr>
          <w:p>
            <w:r>
              <w:t xml:space="preserve">DPIDG has been requested by APRM to train Egyptian Civil Servant on good governance practices and the CEPA toolkits and strategy guidance notes.</w:t>
            </w:r>
          </w:p>
        </w:tc>
        <w:tc>
          <w:tcPr>
            <w:tcW w:w="2400" w:type="dxa"/>
          </w:tcPr>
          <w:p>
            <w:r>
              <w:t xml:space="preserve"/>
            </w:r>
          </w:p>
        </w:tc>
        <w:tc>
          <w:tcPr>
            <w:tcW w:w="2400" w:type="dxa"/>
          </w:tcPr>
          <w:p>
            <w:r>
              <w:t xml:space="preserve"/>
            </w:r>
          </w:p>
        </w:tc>
      </w:tr>
      <w:tr>
        <w:tc>
          <w:tcPr>
            <w:tcW w:w="2400" w:type="dxa"/>
          </w:tcPr>
          <w:p>
            <w:r>
              <w:t xml:space="preserve">4697</w:t>
            </w:r>
          </w:p>
        </w:tc>
        <w:tc>
          <w:tcPr>
            <w:tcW w:w="2400" w:type="dxa"/>
          </w:tcPr>
          <w:p>
            <w:r>
              <w:t xml:space="preserve">Request #4697 ? UNSD and ESCWA are organizing a joint Workshop on the Use of the Statistical Data and Metadata Exchange (SDMX) Standard for Reporting the SDG indicators in Amman from 5th to 8th of June 2023.  The Workshop will bring together statisticians and IT specialists from various national statistical offices in the Arab region. The event will provide hands-on training on data mapping and conversion using the SDMX standard tools as per international standards respecting Content Constraints for disaggregation and adhering to the official SDG framework, as well as hands-on examples on customizing national Data Structure Definitions (DSDs), the workshop will brief participants on SDMX Reference Infrastructure (SDMX-RI) tool, DSD Constructor and Matrix Generator. The participants will share national experiences on implementing automated data and metadata exchange for statistical indicators using the ESCWA SDMX Converter. The Workshop will be organized for a duration of four days (5th June- 8th June 2023) and will include presentations, demonstrations, and Q&amp;A sessions, and hands-on exercises as a main focus of this course.</w:t>
            </w:r>
          </w:p>
        </w:tc>
        <w:tc>
          <w:tcPr>
            <w:tcW w:w="2400" w:type="dxa"/>
          </w:tcPr>
          <w:p>
            <w:r>
              <w:t xml:space="preserve">Completed</w:t>
            </w:r>
          </w:p>
        </w:tc>
        <w:tc>
          <w:tcPr>
            <w:tcW w:w="2400" w:type="dxa"/>
          </w:tcPr>
          <w:p>
            <w:r>
              <w:t xml:space="preserve">Statistics Division</w:t>
            </w:r>
          </w:p>
        </w:tc>
        <w:tc>
          <w:tcPr>
            <w:tcW w:w="2400" w:type="dxa"/>
          </w:tcPr>
          <w:p>
            <w:r>
              <w:t xml:space="preserve">26 Apr 2023</w:t>
            </w:r>
          </w:p>
        </w:tc>
        <w:tc>
          <w:tcPr>
            <w:tcW w:w="2400" w:type="dxa"/>
          </w:tcPr>
          <w:p>
            <w:r>
              <w:t xml:space="preserve">05 Jun 2023</w:t>
            </w:r>
          </w:p>
        </w:tc>
        <w:tc>
          <w:tcPr>
            <w:tcW w:w="2400" w:type="dxa"/>
          </w:tcPr>
          <w:p>
            <w:r>
              <w:t xml:space="preserve">08 Jun 2023</w:t>
            </w:r>
          </w:p>
        </w:tc>
        <w:tc>
          <w:tcPr>
            <w:tcW w:w="2400" w:type="dxa"/>
          </w:tcPr>
          <w:p>
            <w:r>
              <w:t xml:space="preserve">Abdulla Gozalov | gozalov@un.org</w:t>
            </w:r>
          </w:p>
        </w:tc>
        <w:tc>
          <w:tcPr>
            <w:tcW w:w="2400" w:type="dxa"/>
          </w:tcPr>
          <w:p>
            <w:r>
              <w:t xml:space="preserve">UNSD and ESCWA are organizing a joint Workshop on the Use of the Statistical Data and Metadata Exchange (SDMX) Standard for Reporting the SDG indicators in Amman from 5th to 8th of June 2023.  The Workshop will bring together statisticians and IT specialists from various national statistical offices in the Arab region. The event will provide hands-on training on data mapping and conversion using the SDMX standard tools as per international standards respecting Content Constraints for disaggregation and adhering to the official SDG framework, as well as hands-on examples on customizing national Data Structure Definitions (DSDs), the workshop will brief participants on SDMX Reference Infrastructure (SDMX-RI) tool, DSD Constructor and Matrix Generator. The participants will share national experiences on implementing automated data and metadata exchange for statistical indicators using the ESCWA SDMX Converter. The Workshop will be organized for a duration of four days (5th June- 8th June 2023) and will include presentations, demonstrations, and Q&amp;A sessions, and hands-on exercises as a main focus of this course.</w:t>
            </w:r>
          </w:p>
        </w:tc>
        <w:tc>
          <w:tcPr>
            <w:tcW w:w="2400" w:type="dxa"/>
          </w:tcPr>
          <w:p>
            <w:r>
              <w:t xml:space="preserve"/>
            </w:r>
          </w:p>
        </w:tc>
        <w:tc>
          <w:tcPr>
            <w:tcW w:w="2400" w:type="dxa"/>
          </w:tcPr>
          <w:p>
            <w:r>
              <w:t xml:space="preserve"/>
            </w:r>
          </w:p>
        </w:tc>
      </w:tr>
      <w:tr>
        <w:tc>
          <w:tcPr>
            <w:tcW w:w="2400" w:type="dxa"/>
          </w:tcPr>
          <w:p>
            <w:r>
              <w:t xml:space="preserve">4719</w:t>
            </w:r>
          </w:p>
        </w:tc>
        <w:tc>
          <w:tcPr>
            <w:tcW w:w="2400" w:type="dxa"/>
          </w:tcPr>
          <w:p>
            <w:r>
              <w:t xml:space="preserve">Request #4719 ? we kindly request your support starting early 2023 in providing technical assistance to / local government officials from [5] governorates tasked with infrastructure asset management. In / particular we seek your assistance in implementing (1) diagnostic field assessments of these local / governments to identify priority areas for intervention on asset management; (2) subsequent / customized online workshops to introduce the fundamentals of asset management to these officials / and (3) in-country support by a national expert consultants in the design and implementation of / basic local Asset Management Action Plans, as outlined in chapter 4 of the Handbook, that are / effectively linked to national and subnational efforts to implement the SDGs.</w:t>
            </w:r>
          </w:p>
        </w:tc>
        <w:tc>
          <w:tcPr>
            <w:tcW w:w="2400" w:type="dxa"/>
          </w:tcPr>
          <w:p>
            <w:r>
              <w:t xml:space="preserve">Not fulfilled by DESA</w:t>
            </w:r>
          </w:p>
        </w:tc>
        <w:tc>
          <w:tcPr>
            <w:tcW w:w="2400" w:type="dxa"/>
          </w:tcPr>
          <w:p>
            <w:r>
              <w:t xml:space="preserve">Financing for Sustainable Development Office</w:t>
            </w:r>
          </w:p>
        </w:tc>
        <w:tc>
          <w:tcPr>
            <w:tcW w:w="2400" w:type="dxa"/>
          </w:tcPr>
          <w:p>
            <w:r>
              <w:t xml:space="preserve">11 Nov 2022</w:t>
            </w:r>
          </w:p>
        </w:tc>
        <w:tc>
          <w:tcPr>
            <w:tcW w:w="2400" w:type="dxa"/>
          </w:tcPr>
          <w:p>
            <w:r>
              <w:t xml:space="preserve"/>
            </w:r>
          </w:p>
        </w:tc>
        <w:tc>
          <w:tcPr>
            <w:tcW w:w="2400" w:type="dxa"/>
          </w:tcPr>
          <w:p>
            <w:r>
              <w:t xml:space="preserve"/>
            </w:r>
          </w:p>
        </w:tc>
        <w:tc>
          <w:tcPr>
            <w:tcW w:w="2400" w:type="dxa"/>
          </w:tcPr>
          <w:p>
            <w:r>
              <w:t xml:space="preserve">Dr. Mohamed Higazy | mhigazy2@gmail.com</w:t>
            </w:r>
          </w:p>
        </w:tc>
        <w:tc>
          <w:tcPr>
            <w:tcW w:w="2400" w:type="dxa"/>
          </w:tcPr>
          <w:p>
            <w:r>
              <w:t xml:space="preserve">we kindly request your support starting early 2023 in providing technical assistance to / local government officials from [5] governorates tasked with infrastructure asset management. In / particular we seek your assistance in implementing (1) diagnostic field assessments of these local / governments to identify priority areas for intervention on asset management; (2) subsequent / customized online workshops to introduce the fundamentals of asset management to these officials / and (3) in-country support by a national expert consultants in the design and implementation of / basic local Asset Management Action Plans, as outlined in chapter 4 of the Handbook, that are / effectively linked to national and subnational efforts to implement the SDGs.</w:t>
            </w:r>
          </w:p>
        </w:tc>
        <w:tc>
          <w:tcPr>
            <w:tcW w:w="2400" w:type="dxa"/>
          </w:tcPr>
          <w:p>
            <w:r>
              <w:t xml:space="preserve"/>
            </w:r>
          </w:p>
        </w:tc>
        <w:tc>
          <w:tcPr>
            <w:tcW w:w="2400" w:type="dxa"/>
          </w:tcPr>
          <w:p>
            <w:r>
              <w:t xml:space="preserve"/>
            </w:r>
          </w:p>
        </w:tc>
      </w:tr>
      <w:tr>
        <w:tc>
          <w:tcPr>
            <w:tcW w:w="2400" w:type="dxa"/>
          </w:tcPr>
          <w:p>
            <w:r>
              <w:t xml:space="preserve">3581</w:t>
            </w:r>
          </w:p>
        </w:tc>
        <w:tc>
          <w:tcPr>
            <w:tcW w:w="2400" w:type="dxa"/>
          </w:tcPr>
          <w:p>
            <w:r>
              <w:t xml:space="preserve">Request #3581 ? Invitation to the national workshop with development partners on the country diagnostic in preparation for the CCA. The workshop was organized by the RCO to kick start the CCA process.</w:t>
            </w:r>
          </w:p>
        </w:tc>
        <w:tc>
          <w:tcPr>
            <w:tcW w:w="2400" w:type="dxa"/>
          </w:tcPr>
          <w:p>
            <w:r>
              <w:t xml:space="preserve">Completed</w:t>
            </w:r>
          </w:p>
        </w:tc>
        <w:tc>
          <w:tcPr>
            <w:tcW w:w="2400" w:type="dxa"/>
          </w:tcPr>
          <w:p>
            <w:r>
              <w:t xml:space="preserve">Economic Analysis and Policy Division</w:t>
            </w:r>
          </w:p>
        </w:tc>
        <w:tc>
          <w:tcPr>
            <w:tcW w:w="2400" w:type="dxa"/>
          </w:tcPr>
          <w:p>
            <w:r>
              <w:t xml:space="preserve">25 Feb 2020</w:t>
            </w:r>
          </w:p>
        </w:tc>
        <w:tc>
          <w:tcPr>
            <w:tcW w:w="2400" w:type="dxa"/>
          </w:tcPr>
          <w:p>
            <w:r>
              <w:t xml:space="preserve">09 Mar 2020</w:t>
            </w:r>
          </w:p>
        </w:tc>
        <w:tc>
          <w:tcPr>
            <w:tcW w:w="2400" w:type="dxa"/>
          </w:tcPr>
          <w:p>
            <w:r>
              <w:t xml:space="preserve">10 Mar 2020</w:t>
            </w:r>
          </w:p>
        </w:tc>
        <w:tc>
          <w:tcPr>
            <w:tcW w:w="2400" w:type="dxa"/>
          </w:tcPr>
          <w:p>
            <w:r>
              <w:t xml:space="preserve">Arun Jacob | jacoba@un.org</w:t>
            </w:r>
          </w:p>
        </w:tc>
        <w:tc>
          <w:tcPr>
            <w:tcW w:w="2400" w:type="dxa"/>
          </w:tcPr>
          <w:p>
            <w:r>
              <w:t xml:space="preserve">Invitation to the national workshop with development partners on the country diagnostic in preparation for the CCA. The workshop was organized by the RCO to kick start the CCA process.</w:t>
            </w:r>
          </w:p>
        </w:tc>
        <w:tc>
          <w:tcPr>
            <w:tcW w:w="2400" w:type="dxa"/>
          </w:tcPr>
          <w:p>
            <w:r>
              <w:t xml:space="preserve"/>
            </w:r>
          </w:p>
        </w:tc>
        <w:tc>
          <w:tcPr>
            <w:tcW w:w="2400" w:type="dxa"/>
          </w:tcPr>
          <w:p>
            <w:r>
              <w:t xml:space="preserve"/>
            </w:r>
          </w:p>
        </w:tc>
      </w:tr>
      <w:tr>
        <w:tc>
          <w:tcPr>
            <w:tcW w:w="2400" w:type="dxa"/>
          </w:tcPr>
          <w:p>
            <w:r>
              <w:t xml:space="preserve">4708</w:t>
            </w:r>
          </w:p>
        </w:tc>
        <w:tc>
          <w:tcPr>
            <w:tcW w:w="2400" w:type="dxa"/>
          </w:tcPr>
          <w:p>
            <w:r>
              <w:t xml:space="preserve">Request #4708 ? Supported the Government of El Salvador to participate in the SDG Investment Fair and benefit from advisory, with the aim of mobilizing private financing for SDG-aligned projects.</w:t>
            </w:r>
          </w:p>
        </w:tc>
        <w:tc>
          <w:tcPr>
            <w:tcW w:w="2400" w:type="dxa"/>
          </w:tcPr>
          <w:p>
            <w:r>
              <w:t xml:space="preserve">Completed</w:t>
            </w:r>
          </w:p>
        </w:tc>
        <w:tc>
          <w:tcPr>
            <w:tcW w:w="2400" w:type="dxa"/>
          </w:tcPr>
          <w:p>
            <w:r>
              <w:t xml:space="preserve">Financing for Sustainable Development Office</w:t>
            </w:r>
          </w:p>
        </w:tc>
        <w:tc>
          <w:tcPr>
            <w:tcW w:w="2400" w:type="dxa"/>
          </w:tcPr>
          <w:p>
            <w:r>
              <w:t xml:space="preserve">01 Mar 2023</w:t>
            </w:r>
          </w:p>
        </w:tc>
        <w:tc>
          <w:tcPr>
            <w:tcW w:w="2400" w:type="dxa"/>
          </w:tcPr>
          <w:p>
            <w:r>
              <w:t xml:space="preserve">01 Mar 2023</w:t>
            </w:r>
          </w:p>
        </w:tc>
        <w:tc>
          <w:tcPr>
            <w:tcW w:w="2400" w:type="dxa"/>
          </w:tcPr>
          <w:p>
            <w:r>
              <w:t xml:space="preserve">31 Dec 2023</w:t>
            </w:r>
          </w:p>
        </w:tc>
        <w:tc>
          <w:tcPr>
            <w:tcW w:w="2400" w:type="dxa"/>
          </w:tcPr>
          <w:p>
            <w:r>
              <w:t xml:space="preserve">Eduardo Alfonso Garcia Grande | wjmira@rree.gob.sv</w:t>
            </w:r>
          </w:p>
        </w:tc>
        <w:tc>
          <w:tcPr>
            <w:tcW w:w="2400" w:type="dxa"/>
          </w:tcPr>
          <w:p>
            <w:r>
              <w:t xml:space="preserve">Supported the Government of El Salvador to participate in the SDG Investment Fair and benefit from advisory, with the aim of mobilizing private financing for SDG-aligned projects.</w:t>
            </w:r>
          </w:p>
        </w:tc>
        <w:tc>
          <w:tcPr>
            <w:tcW w:w="2400" w:type="dxa"/>
          </w:tcPr>
          <w:p>
            <w:r>
              <w:t xml:space="preserve"/>
            </w:r>
          </w:p>
        </w:tc>
        <w:tc>
          <w:tcPr>
            <w:tcW w:w="2400" w:type="dxa"/>
          </w:tcPr>
          <w:p>
            <w:r>
              <w:t xml:space="preserve"/>
            </w:r>
          </w:p>
        </w:tc>
      </w:tr>
      <w:tr>
        <w:tc>
          <w:tcPr>
            <w:tcW w:w="2400" w:type="dxa"/>
          </w:tcPr>
          <w:p>
            <w:r>
              <w:t xml:space="preserve">4913</w:t>
            </w:r>
          </w:p>
        </w:tc>
        <w:tc>
          <w:tcPr>
            <w:tcW w:w="2400" w:type="dxa"/>
          </w:tcPr>
          <w:p>
            <w:r>
              <w:t xml:space="preserve">Request #4913 ? DPIDG has been requested by the The Ministery of Public Service and Administrative Reform, Equatorial Guinea for capacity development support to civil servants of Equatorial Guinea in collaboration with the Government and the UN Resident Coordinatorâ€™s Office.</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07 Feb 2024</w:t>
            </w:r>
          </w:p>
        </w:tc>
        <w:tc>
          <w:tcPr>
            <w:tcW w:w="2400" w:type="dxa"/>
          </w:tcPr>
          <w:p>
            <w:r>
              <w:t xml:space="preserve">15 Jan 2024</w:t>
            </w:r>
          </w:p>
        </w:tc>
        <w:tc>
          <w:tcPr>
            <w:tcW w:w="2400" w:type="dxa"/>
          </w:tcPr>
          <w:p>
            <w:r>
              <w:t xml:space="preserve">30 May 2025</w:t>
            </w:r>
          </w:p>
        </w:tc>
        <w:tc>
          <w:tcPr>
            <w:tcW w:w="2400" w:type="dxa"/>
          </w:tcPr>
          <w:p>
            <w:r>
              <w:t xml:space="preserve">Mr. Eucario Bakale ANGUE OYANA | victor.sima@un.org</w:t>
            </w:r>
          </w:p>
        </w:tc>
        <w:tc>
          <w:tcPr>
            <w:tcW w:w="2400" w:type="dxa"/>
          </w:tcPr>
          <w:p>
            <w:r>
              <w:t xml:space="preserve">DPIDG has been requested by the The Ministery of Public Service and Administrative Reform, Equatorial Guinea for capacity development support to civil servants of Equatorial Guinea in collaboration with the Government and the UN Resident Coordinatorâ€™s Office.</w:t>
            </w:r>
          </w:p>
        </w:tc>
        <w:tc>
          <w:tcPr>
            <w:tcW w:w="2400" w:type="dxa"/>
          </w:tcPr>
          <w:p>
            <w:r>
              <w:t xml:space="preserve"/>
            </w:r>
          </w:p>
        </w:tc>
        <w:tc>
          <w:tcPr>
            <w:tcW w:w="2400" w:type="dxa"/>
          </w:tcPr>
          <w:p>
            <w:r>
              <w:t xml:space="preserve"/>
            </w:r>
          </w:p>
        </w:tc>
      </w:tr>
      <w:tr>
        <w:tc>
          <w:tcPr>
            <w:tcW w:w="2400" w:type="dxa"/>
          </w:tcPr>
          <w:p>
            <w:r>
              <w:t xml:space="preserve">2755</w:t>
            </w:r>
          </w:p>
        </w:tc>
        <w:tc>
          <w:tcPr>
            <w:tcW w:w="2400" w:type="dxa"/>
          </w:tcPr>
          <w:p>
            <w:r>
              <w:t xml:space="preserve">Request #2755 ? Request for an assessment and development of a national plan for environment statistics / UNSD organized a mission to Equatorial Guinea as part of the implementation programme for the Framework for the Development of Environment Statistics (FDES 2013) and as a follow-up to the Workshop on Environment Statistics in support of the implementation of the FDES 2013 for the Economic Community of Central African States (ECCAS) region held in Libreville, Gabon in November 2017 (https://unstats.un.org/unsd/envstats/meetings/2017-Gabon/index.cshtml). The mission comprised two days of bilateral consultations and a national workshop.   / The bilateral consultations on the first day with the Instituto Nacional de EstadÃ­stica de Guinea Ecuatorial (INEGE) led to a better understanding of the main environmental issues, priorities and data gaps, as well as an overview of the work undertaken in Equatorial Guinea in environment statistics.  Bilateral discussions on the last day focused on the National Action Plan for the Development of Environment Statistics and its linkage to the National Strategy for the Development of Statistics (NSDS), the preparation of the workshop report and the establishment of a National Committee on Environment Statistics.   / The national workshop brought the stakeholders together where, inter alia, the FDES components were presented by UNSD.  The Environment Statistics Self-Assessment Tool (ESSAT) was used extensively in the workshop to help the participants identify the most important statistics according to national relevance and priorities for data collection. Discussions were held in working groups on the availability of the statistics and the methodology used to produce them.  Finally, the participants discussed and adopted recommendations that included, inter alia, the creation of a National Committee on Environment Statistics and the National Action Plan for the Development of Environment Statistics.</w:t>
            </w:r>
          </w:p>
        </w:tc>
        <w:tc>
          <w:tcPr>
            <w:tcW w:w="2400" w:type="dxa"/>
          </w:tcPr>
          <w:p>
            <w:r>
              <w:t xml:space="preserve">Completed</w:t>
            </w:r>
          </w:p>
        </w:tc>
        <w:tc>
          <w:tcPr>
            <w:tcW w:w="2400" w:type="dxa"/>
          </w:tcPr>
          <w:p>
            <w:r>
              <w:t xml:space="preserve">Statistics Division</w:t>
            </w:r>
          </w:p>
        </w:tc>
        <w:tc>
          <w:tcPr>
            <w:tcW w:w="2400" w:type="dxa"/>
          </w:tcPr>
          <w:p>
            <w:r>
              <w:t xml:space="preserve">01 Dec 2017</w:t>
            </w:r>
          </w:p>
        </w:tc>
        <w:tc>
          <w:tcPr>
            <w:tcW w:w="2400" w:type="dxa"/>
          </w:tcPr>
          <w:p>
            <w:r>
              <w:t xml:space="preserve"/>
            </w:r>
          </w:p>
        </w:tc>
        <w:tc>
          <w:tcPr>
            <w:tcW w:w="2400" w:type="dxa"/>
          </w:tcPr>
          <w:p>
            <w:r>
              <w:t xml:space="preserve"/>
            </w:r>
          </w:p>
        </w:tc>
        <w:tc>
          <w:tcPr>
            <w:tcW w:w="2400" w:type="dxa"/>
          </w:tcPr>
          <w:p>
            <w:r>
              <w:t xml:space="preserve">Director General | info@inege.gq</w:t>
            </w:r>
          </w:p>
        </w:tc>
        <w:tc>
          <w:tcPr>
            <w:tcW w:w="2400" w:type="dxa"/>
          </w:tcPr>
          <w:p>
            <w:r>
              <w:t xml:space="preserve">Request for an assessment and development of a national plan for environment statistics / UNSD organized a mission to Equatorial Guinea as part of the implementation programme for the Framework for the Development of Environment Statistics (FDES 2013) and as a follow-up to the Workshop on Environment Statistics in support of the implementation of the FDES 2013 for the Economic Community of Central African States (ECCAS) region held in Libreville, Gabon in November 2017 (https://unstats.un.org/unsd/envstats/meetings/2017-Gabon/index.cshtml). The mission comprised two days of bilateral consultations and a national workshop.   / The bilateral consultations on the first day with the Instituto Nacional de EstadÃ­stica de Guinea Ecuatorial (INEGE) led to a better understanding of the main environmental issues, priorities and data gaps, as well as an overview of the work undertaken in Equatorial Guinea in environment statistics.  Bilateral discussions on the last day focused on the National Action Plan for the Development of Environment Statistics and its linkage to the National Strategy for the Development of Statistics (NSDS), the preparation of the workshop report and the establishment of a National Committee on Environment Statistics.   / The national workshop brought the stakeholders together where, inter alia, the FDES components were presented by UNSD.  The Environment Statistics Self-Assessment Tool (ESSAT) was used extensively in the workshop to help the participants identify the most important statistics according to national relevance and priorities for data collection. Discussions were held in working groups on the availability of the statistics and the methodology used to produce them.  Finally, the participants discussed and adopted recommendations that included, inter alia, the creation of a National Committee on Environment Statistics and the National Action Plan for the Development of Environment Statistics.</w:t>
            </w:r>
          </w:p>
        </w:tc>
        <w:tc>
          <w:tcPr>
            <w:tcW w:w="2400" w:type="dxa"/>
          </w:tcPr>
          <w:p>
            <w:r>
              <w:t xml:space="preserve"/>
            </w:r>
          </w:p>
        </w:tc>
        <w:tc>
          <w:tcPr>
            <w:tcW w:w="2400" w:type="dxa"/>
          </w:tcPr>
          <w:p>
            <w:r>
              <w:t xml:space="preserve"/>
            </w:r>
          </w:p>
        </w:tc>
      </w:tr>
      <w:tr>
        <w:tc>
          <w:tcPr>
            <w:tcW w:w="2400" w:type="dxa"/>
          </w:tcPr>
          <w:p>
            <w:r>
              <w:t xml:space="preserve">5385</w:t>
            </w:r>
          </w:p>
        </w:tc>
        <w:tc>
          <w:tcPr>
            <w:tcW w:w="2400" w:type="dxa"/>
          </w:tcPr>
          <w:p>
            <w:r>
              <w:t xml:space="preserve">Request #5385 ? Support the United Nations Resident Coordinatorâ€™s Office in Eritrea by building capacity on advanced financing instruments and resource mobilization strategies, providing tailored guidance on innovative and resilient financing mechanisms, and leveraging regional and global platforms to address urgent financing needs.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11 Nov 2025</w:t>
            </w:r>
          </w:p>
        </w:tc>
        <w:tc>
          <w:tcPr>
            <w:tcW w:w="2400" w:type="dxa"/>
          </w:tcPr>
          <w:p>
            <w:r>
              <w:t xml:space="preserve">11 Nov 2025</w:t>
            </w:r>
          </w:p>
        </w:tc>
        <w:tc>
          <w:tcPr>
            <w:tcW w:w="2400" w:type="dxa"/>
          </w:tcPr>
          <w:p>
            <w:r>
              <w:t xml:space="preserve">29 May 2025</w:t>
            </w:r>
          </w:p>
        </w:tc>
        <w:tc>
          <w:tcPr>
            <w:tcW w:w="2400" w:type="dxa"/>
          </w:tcPr>
          <w:p>
            <w:r>
              <w:t xml:space="preserve">Nahla Valji | valji@un.org</w:t>
            </w:r>
          </w:p>
        </w:tc>
        <w:tc>
          <w:tcPr>
            <w:tcW w:w="2400" w:type="dxa"/>
          </w:tcPr>
          <w:p>
            <w:r>
              <w:t xml:space="preserve">Support the United Nations Resident Coordinatorâ€™s Office in Eritrea by building capacity on advanced financing instruments and resource mobilization strategies, providing tailored guidance on innovative and resilient financing mechanisms, and leveraging regional and global platforms to address urgent financing needs.</w:t>
            </w:r>
          </w:p>
        </w:tc>
        <w:tc>
          <w:tcPr>
            <w:tcW w:w="2400" w:type="dxa"/>
          </w:tcPr>
          <w:p>
            <w:r>
              <w:t xml:space="preserve"/>
            </w:r>
          </w:p>
        </w:tc>
        <w:tc>
          <w:tcPr>
            <w:tcW w:w="2400" w:type="dxa"/>
          </w:tcPr>
          <w:p>
            <w:r>
              <w:t xml:space="preserve">requests.xlsx record '5385': End date 2025-05-29 is before start date 2025-11-11.</w:t>
            </w:r>
          </w:p>
        </w:tc>
      </w:tr>
      <w:tr>
        <w:tc>
          <w:tcPr>
            <w:tcW w:w="2400" w:type="dxa"/>
          </w:tcPr>
          <w:p>
            <w:r>
              <w:t xml:space="preserve">4176</w:t>
            </w:r>
          </w:p>
        </w:tc>
        <w:tc>
          <w:tcPr>
            <w:tcW w:w="2400" w:type="dxa"/>
          </w:tcPr>
          <w:p>
            <w:r>
              <w:t xml:space="preserve">Request #4176 ? Ms. Amakobe Sande, the RC in Eritrea, requested support for a "System wide government capacity assessment upon which a program can be developed to build government capacity in the civil service".</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13 May 2022</w:t>
            </w:r>
          </w:p>
        </w:tc>
        <w:tc>
          <w:tcPr>
            <w:tcW w:w="2400" w:type="dxa"/>
          </w:tcPr>
          <w:p>
            <w:r>
              <w:t xml:space="preserve"/>
            </w:r>
          </w:p>
        </w:tc>
        <w:tc>
          <w:tcPr>
            <w:tcW w:w="2400" w:type="dxa"/>
          </w:tcPr>
          <w:p>
            <w:r>
              <w:t xml:space="preserve"/>
            </w:r>
          </w:p>
        </w:tc>
        <w:tc>
          <w:tcPr>
            <w:tcW w:w="2400" w:type="dxa"/>
          </w:tcPr>
          <w:p>
            <w:r>
              <w:t xml:space="preserve">Ms. Amakobe Sande | amakobe.sande@un.org</w:t>
            </w:r>
          </w:p>
        </w:tc>
        <w:tc>
          <w:tcPr>
            <w:tcW w:w="2400" w:type="dxa"/>
          </w:tcPr>
          <w:p>
            <w:r>
              <w:t xml:space="preserve">Ms. Amakobe Sande, the RC in Eritrea, requested support for a "System wide government capacity assessment upon which a program can be developed to build government capacity in the civil service".</w:t>
            </w:r>
          </w:p>
        </w:tc>
        <w:tc>
          <w:tcPr>
            <w:tcW w:w="2400" w:type="dxa"/>
          </w:tcPr>
          <w:p>
            <w:r>
              <w:t xml:space="preserve"/>
            </w:r>
          </w:p>
        </w:tc>
        <w:tc>
          <w:tcPr>
            <w:tcW w:w="2400" w:type="dxa"/>
          </w:tcPr>
          <w:p>
            <w:r>
              <w:t xml:space="preserve"/>
            </w:r>
          </w:p>
        </w:tc>
      </w:tr>
      <w:tr>
        <w:tc>
          <w:tcPr>
            <w:tcW w:w="2400" w:type="dxa"/>
          </w:tcPr>
          <w:p>
            <w:r>
              <w:t xml:space="preserve">5095</w:t>
            </w:r>
          </w:p>
        </w:tc>
        <w:tc>
          <w:tcPr>
            <w:tcW w:w="2400" w:type="dxa"/>
          </w:tcPr>
          <w:p>
            <w:r>
              <w:t xml:space="preserve">Request #5095 ? An invitation for UN-DESA through DPIDG to organise a workshop on e-Government Survey and digital governance assessment methodologies in the framework of the Tallinn Digital Summit. We will provide venue, technical facilities as well as catering to workshop participants during the Tallinn Digital Summit on November 19-20, 2024 in Tallinn.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26 Aug 2024</w:t>
            </w:r>
          </w:p>
        </w:tc>
        <w:tc>
          <w:tcPr>
            <w:tcW w:w="2400" w:type="dxa"/>
          </w:tcPr>
          <w:p>
            <w:r>
              <w:t xml:space="preserve">19 Nov 2024</w:t>
            </w:r>
          </w:p>
        </w:tc>
        <w:tc>
          <w:tcPr>
            <w:tcW w:w="2400" w:type="dxa"/>
          </w:tcPr>
          <w:p>
            <w:r>
              <w:t xml:space="preserve">20 Nov 2024</w:t>
            </w:r>
          </w:p>
        </w:tc>
        <w:tc>
          <w:tcPr>
            <w:tcW w:w="2400" w:type="dxa"/>
          </w:tcPr>
          <w:p>
            <w:r>
              <w:t xml:space="preserve">Indrek Kannik | info@icds.ee</w:t>
            </w:r>
          </w:p>
        </w:tc>
        <w:tc>
          <w:tcPr>
            <w:tcW w:w="2400" w:type="dxa"/>
          </w:tcPr>
          <w:p>
            <w:r>
              <w:t xml:space="preserve">An invitation for UN-DESA through DPIDG to organise a workshop on e-Government Survey and digital governance assessment methodologies in the framework of the Tallinn Digital Summit. We will provide venue, technical facilities as well as catering to workshop participants during the Tallinn Digital Summit on November 19-20, 2024 in Tallinn.</w:t>
            </w:r>
          </w:p>
        </w:tc>
        <w:tc>
          <w:tcPr>
            <w:tcW w:w="2400" w:type="dxa"/>
          </w:tcPr>
          <w:p>
            <w:r>
              <w:t xml:space="preserve"/>
            </w:r>
          </w:p>
        </w:tc>
        <w:tc>
          <w:tcPr>
            <w:tcW w:w="2400" w:type="dxa"/>
          </w:tcPr>
          <w:p>
            <w:r>
              <w:t xml:space="preserve"/>
            </w:r>
          </w:p>
        </w:tc>
      </w:tr>
      <w:tr>
        <w:tc>
          <w:tcPr>
            <w:tcW w:w="2400" w:type="dxa"/>
          </w:tcPr>
          <w:p>
            <w:r>
              <w:t xml:space="preserve">5570</w:t>
            </w:r>
          </w:p>
        </w:tc>
        <w:tc>
          <w:tcPr>
            <w:tcW w:w="2400" w:type="dxa"/>
          </w:tcPr>
          <w:p>
            <w:r>
              <w:t xml:space="preserve">Request #5570 ? Eswatini through its Ministry of Economic Planning and Development have requested support conducting capacity-building workshops for municipal and local councils on VLR methodology, local-level SDG indicators, and data disaggregation, strengthening monitoring and follow-up of SDGs at local level, integrating local reviews into regional and national development frameworks as well as support facilitating regional and global peer exchanges with other member states.</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28 Jul 2026</w:t>
            </w:r>
          </w:p>
        </w:tc>
        <w:tc>
          <w:tcPr>
            <w:tcW w:w="2400" w:type="dxa"/>
          </w:tcPr>
          <w:p>
            <w:r>
              <w:t xml:space="preserve">01 Sept 2026</w:t>
            </w:r>
          </w:p>
        </w:tc>
        <w:tc>
          <w:tcPr>
            <w:tcW w:w="2400" w:type="dxa"/>
          </w:tcPr>
          <w:p>
            <w:r>
              <w:t xml:space="preserve">30 Jun 2027</w:t>
            </w:r>
          </w:p>
        </w:tc>
        <w:tc>
          <w:tcPr>
            <w:tcW w:w="2400" w:type="dxa"/>
          </w:tcPr>
          <w:p>
            <w:r>
              <w:t xml:space="preserve">Ms. Thabsile Mlangeni | ps_planning@gov.sz</w:t>
            </w:r>
          </w:p>
        </w:tc>
        <w:tc>
          <w:tcPr>
            <w:tcW w:w="2400" w:type="dxa"/>
          </w:tcPr>
          <w:p>
            <w:r>
              <w:t xml:space="preserve">Eswatini through its Ministry of Economic Planning and Development have requested support conducting capacity-building workshops for municipal and local councils on VLR methodology, local-level SDG indicators, and data disaggregation, strengthening monitoring and follow-up of SDGs at local level, integrating local reviews into regional and national development frameworks as well as support facilitating regional and global peer exchanges with other member states.</w:t>
            </w:r>
          </w:p>
        </w:tc>
        <w:tc>
          <w:tcPr>
            <w:tcW w:w="2400" w:type="dxa"/>
          </w:tcPr>
          <w:p>
            <w:r>
              <w:t xml:space="preserve"/>
            </w:r>
          </w:p>
        </w:tc>
        <w:tc>
          <w:tcPr>
            <w:tcW w:w="2400" w:type="dxa"/>
          </w:tcPr>
          <w:p>
            <w:r>
              <w:t xml:space="preserve"/>
            </w:r>
          </w:p>
        </w:tc>
      </w:tr>
      <w:tr>
        <w:tc>
          <w:tcPr>
            <w:tcW w:w="2400" w:type="dxa"/>
          </w:tcPr>
          <w:p>
            <w:r>
              <w:t xml:space="preserve">5127</w:t>
            </w:r>
          </w:p>
        </w:tc>
        <w:tc>
          <w:tcPr>
            <w:tcW w:w="2400" w:type="dxa"/>
          </w:tcPr>
          <w:p>
            <w:r>
              <w:t xml:space="preserve">Request #5127 ? Request for financial and human support in the organization of the annual conference of AAPAM, to be held in Eswatini. / Event page: https://publicadministration.desa.un.org/events/capacity-building-workshop-changing-mindsets-effective-governance-advancing-responsive</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05 Feb 2025</w:t>
            </w:r>
          </w:p>
        </w:tc>
        <w:tc>
          <w:tcPr>
            <w:tcW w:w="2400" w:type="dxa"/>
          </w:tcPr>
          <w:p>
            <w:r>
              <w:t xml:space="preserve">09 Jan 2025</w:t>
            </w:r>
          </w:p>
        </w:tc>
        <w:tc>
          <w:tcPr>
            <w:tcW w:w="2400" w:type="dxa"/>
          </w:tcPr>
          <w:p>
            <w:r>
              <w:t xml:space="preserve">31 Dec 2025</w:t>
            </w:r>
          </w:p>
        </w:tc>
        <w:tc>
          <w:tcPr>
            <w:tcW w:w="2400" w:type="dxa"/>
          </w:tcPr>
          <w:p>
            <w:r>
              <w:t xml:space="preserve">PROF G. K. SCOTT | g.k.scott@aapam.org</w:t>
            </w:r>
          </w:p>
        </w:tc>
        <w:tc>
          <w:tcPr>
            <w:tcW w:w="2400" w:type="dxa"/>
          </w:tcPr>
          <w:p>
            <w:r>
              <w:t xml:space="preserve">Request for financial and human support in the organization of the annual conference of AAPAM, to be held in Eswatini. / Event page: https://publicadministration.desa.un.org/events/capacity-building-workshop-changing-mindsets-effective-governance-advancing-responsive</w:t>
            </w:r>
          </w:p>
        </w:tc>
        <w:tc>
          <w:tcPr>
            <w:tcW w:w="2400" w:type="dxa"/>
          </w:tcPr>
          <w:p>
            <w:r>
              <w:t xml:space="preserve"/>
            </w:r>
          </w:p>
        </w:tc>
        <w:tc>
          <w:tcPr>
            <w:tcW w:w="2400" w:type="dxa"/>
          </w:tcPr>
          <w:p>
            <w:r>
              <w:t xml:space="preserve"/>
            </w:r>
          </w:p>
        </w:tc>
      </w:tr>
      <w:tr>
        <w:tc>
          <w:tcPr>
            <w:tcW w:w="2400" w:type="dxa"/>
          </w:tcPr>
          <w:p>
            <w:r>
              <w:t xml:space="preserve">4802</w:t>
            </w:r>
          </w:p>
        </w:tc>
        <w:tc>
          <w:tcPr>
            <w:tcW w:w="2400" w:type="dxa"/>
          </w:tcPr>
          <w:p>
            <w:r>
              <w:t xml:space="preserve">Request #4802 ? Support Eswatini, through the Ministry of Economic Planning and Development, to mobilize private financing for SDG-aligned projects and benefit from participation in the SDG Investment Fair.</w:t>
            </w:r>
          </w:p>
        </w:tc>
        <w:tc>
          <w:tcPr>
            <w:tcW w:w="2400" w:type="dxa"/>
          </w:tcPr>
          <w:p>
            <w:r>
              <w:t xml:space="preserve">Completed</w:t>
            </w:r>
          </w:p>
        </w:tc>
        <w:tc>
          <w:tcPr>
            <w:tcW w:w="2400" w:type="dxa"/>
          </w:tcPr>
          <w:p>
            <w:r>
              <w:t xml:space="preserve">Financing for Sustainable Development Office</w:t>
            </w:r>
          </w:p>
        </w:tc>
        <w:tc>
          <w:tcPr>
            <w:tcW w:w="2400" w:type="dxa"/>
          </w:tcPr>
          <w:p>
            <w:r>
              <w:t xml:space="preserve">03 Aug 2022</w:t>
            </w:r>
          </w:p>
        </w:tc>
        <w:tc>
          <w:tcPr>
            <w:tcW w:w="2400" w:type="dxa"/>
          </w:tcPr>
          <w:p>
            <w:r>
              <w:t xml:space="preserve">01 Sept 2022</w:t>
            </w:r>
          </w:p>
        </w:tc>
        <w:tc>
          <w:tcPr>
            <w:tcW w:w="2400" w:type="dxa"/>
          </w:tcPr>
          <w:p>
            <w:r>
              <w:t xml:space="preserve">01 Apr 2024</w:t>
            </w:r>
          </w:p>
        </w:tc>
        <w:tc>
          <w:tcPr>
            <w:tcW w:w="2400" w:type="dxa"/>
          </w:tcPr>
          <w:p>
            <w:r>
              <w:t xml:space="preserve">Ms Lungile Dladla | ps@eplanning.gov.sz</w:t>
            </w:r>
          </w:p>
        </w:tc>
        <w:tc>
          <w:tcPr>
            <w:tcW w:w="2400" w:type="dxa"/>
          </w:tcPr>
          <w:p>
            <w:r>
              <w:t xml:space="preserve">Support Eswatini, through the Ministry of Economic Planning and Development, to mobilize private financing for SDG-aligned projects and benefit from participation in the SDG Investment Fair.</w:t>
            </w:r>
          </w:p>
        </w:tc>
        <w:tc>
          <w:tcPr>
            <w:tcW w:w="2400" w:type="dxa"/>
          </w:tcPr>
          <w:p>
            <w:r>
              <w:t xml:space="preserve"/>
            </w:r>
          </w:p>
        </w:tc>
        <w:tc>
          <w:tcPr>
            <w:tcW w:w="2400" w:type="dxa"/>
          </w:tcPr>
          <w:p>
            <w:r>
              <w:t xml:space="preserve"/>
            </w:r>
          </w:p>
        </w:tc>
      </w:tr>
      <w:tr>
        <w:tc>
          <w:tcPr>
            <w:tcW w:w="2400" w:type="dxa"/>
          </w:tcPr>
          <w:p>
            <w:r>
              <w:t xml:space="preserve">4704</w:t>
            </w:r>
          </w:p>
        </w:tc>
        <w:tc>
          <w:tcPr>
            <w:tcW w:w="2400" w:type="dxa"/>
          </w:tcPr>
          <w:p>
            <w:r>
              <w:t xml:space="preserve">Request #4704 ? The Ministry requests support to build capacity of the SDGs Core Team, Technical Team and the SDG stakeholders on the VLR process.</w:t>
            </w:r>
          </w:p>
        </w:tc>
        <w:tc>
          <w:tcPr>
            <w:tcW w:w="2400" w:type="dxa"/>
          </w:tcPr>
          <w:p>
            <w:r>
              <w:t xml:space="preserve">Completed</w:t>
            </w:r>
          </w:p>
        </w:tc>
        <w:tc>
          <w:tcPr>
            <w:tcW w:w="2400" w:type="dxa"/>
          </w:tcPr>
          <w:p>
            <w:r>
              <w:t xml:space="preserve">Division for Sustainable Development Goals</w:t>
            </w:r>
          </w:p>
        </w:tc>
        <w:tc>
          <w:tcPr>
            <w:tcW w:w="2400" w:type="dxa"/>
          </w:tcPr>
          <w:p>
            <w:r>
              <w:t xml:space="preserve">06 Mar 2023</w:t>
            </w:r>
          </w:p>
        </w:tc>
        <w:tc>
          <w:tcPr>
            <w:tcW w:w="2400" w:type="dxa"/>
          </w:tcPr>
          <w:p>
            <w:r>
              <w:t xml:space="preserve">01 Jan 2024</w:t>
            </w:r>
          </w:p>
        </w:tc>
        <w:tc>
          <w:tcPr>
            <w:tcW w:w="2400" w:type="dxa"/>
          </w:tcPr>
          <w:p>
            <w:r>
              <w:t xml:space="preserve">31 Dec 2025</w:t>
            </w:r>
          </w:p>
        </w:tc>
        <w:tc>
          <w:tcPr>
            <w:tcW w:w="2400" w:type="dxa"/>
          </w:tcPr>
          <w:p>
            <w:r>
              <w:t xml:space="preserve">Siboniso Masilela | na@na.na</w:t>
            </w:r>
          </w:p>
        </w:tc>
        <w:tc>
          <w:tcPr>
            <w:tcW w:w="2400" w:type="dxa"/>
          </w:tcPr>
          <w:p>
            <w:r>
              <w:t xml:space="preserve">The Ministry requests support to build capacity of the SDGs Core Team, Technical Team and the SDG stakeholders on the VLR process.</w:t>
            </w:r>
          </w:p>
        </w:tc>
        <w:tc>
          <w:tcPr>
            <w:tcW w:w="2400" w:type="dxa"/>
          </w:tcPr>
          <w:p>
            <w:r>
              <w:t xml:space="preserve"/>
            </w:r>
          </w:p>
        </w:tc>
        <w:tc>
          <w:tcPr>
            <w:tcW w:w="2400" w:type="dxa"/>
          </w:tcPr>
          <w:p>
            <w:r>
              <w:t xml:space="preserve"/>
            </w:r>
          </w:p>
        </w:tc>
      </w:tr>
      <w:tr>
        <w:tc>
          <w:tcPr>
            <w:tcW w:w="2400" w:type="dxa"/>
          </w:tcPr>
          <w:p>
            <w:r>
              <w:t xml:space="preserve">2692</w:t>
            </w:r>
          </w:p>
        </w:tc>
        <w:tc>
          <w:tcPr>
            <w:tcW w:w="2400" w:type="dxa"/>
          </w:tcPr>
          <w:p>
            <w:r>
              <w:t xml:space="preserve">Request #2692 ? After review of internal documents, DSDG could not find a reference to a formal request from the VNR Focal Point of Eswatini in its records. For this reason, the request was closed. Since it covered support for the VNR support of the country in 2019, the request was timebound and could not be postponed.</w:t>
            </w:r>
          </w:p>
        </w:tc>
        <w:tc>
          <w:tcPr>
            <w:tcW w:w="2400" w:type="dxa"/>
          </w:tcPr>
          <w:p>
            <w:r>
              <w:t xml:space="preserve">Outdated</w:t>
            </w:r>
          </w:p>
        </w:tc>
        <w:tc>
          <w:tcPr>
            <w:tcW w:w="2400" w:type="dxa"/>
          </w:tcPr>
          <w:p>
            <w:r>
              <w:t xml:space="preserve">Division for Sustainable Development Goals</w:t>
            </w:r>
          </w:p>
        </w:tc>
        <w:tc>
          <w:tcPr>
            <w:tcW w:w="2400" w:type="dxa"/>
          </w:tcPr>
          <w:p>
            <w:r>
              <w:t xml:space="preserve">01 May 2019</w:t>
            </w:r>
          </w:p>
        </w:tc>
        <w:tc>
          <w:tcPr>
            <w:tcW w:w="2400" w:type="dxa"/>
          </w:tcPr>
          <w:p>
            <w:r>
              <w:t xml:space="preserve"/>
            </w:r>
          </w:p>
        </w:tc>
        <w:tc>
          <w:tcPr>
            <w:tcW w:w="2400" w:type="dxa"/>
          </w:tcPr>
          <w:p>
            <w:r>
              <w:t xml:space="preserve"/>
            </w:r>
          </w:p>
        </w:tc>
        <w:tc>
          <w:tcPr>
            <w:tcW w:w="2400" w:type="dxa"/>
          </w:tcPr>
          <w:p>
            <w:r>
              <w:t xml:space="preserve">na | na@na.na</w:t>
            </w:r>
          </w:p>
        </w:tc>
        <w:tc>
          <w:tcPr>
            <w:tcW w:w="2400" w:type="dxa"/>
          </w:tcPr>
          <w:p>
            <w:r>
              <w:t xml:space="preserve">After review of internal documents, DSDG could not find a reference to a formal request from the VNR Focal Point of Eswatini in its records. For this reason, the request was closed. Since it covered support for the VNR support of the country in 2019, the request was timebound and could not be postponed.</w:t>
            </w:r>
          </w:p>
        </w:tc>
        <w:tc>
          <w:tcPr>
            <w:tcW w:w="2400" w:type="dxa"/>
          </w:tcPr>
          <w:p>
            <w:r>
              <w:t xml:space="preserve"/>
            </w:r>
          </w:p>
        </w:tc>
        <w:tc>
          <w:tcPr>
            <w:tcW w:w="2400" w:type="dxa"/>
          </w:tcPr>
          <w:p>
            <w:r>
              <w:t xml:space="preserve"/>
            </w:r>
          </w:p>
        </w:tc>
      </w:tr>
      <w:tr>
        <w:tc>
          <w:tcPr>
            <w:tcW w:w="2400" w:type="dxa"/>
          </w:tcPr>
          <w:p>
            <w:r>
              <w:t xml:space="preserve">5432</w:t>
            </w:r>
          </w:p>
        </w:tc>
        <w:tc>
          <w:tcPr>
            <w:tcW w:w="2400" w:type="dxa"/>
          </w:tcPr>
          <w:p>
            <w:r>
              <w:t xml:space="preserve">Request #5432 ? The Minister of State of Industry of Ethiopia requested to continue the collaboration with DESA, in areas such as â€œconducting capacity building workshops for MSME entrepreneurs and policymakers on artificial intelligence, digital marketing, e-commerce and industrial clustering topics</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01 Jan 2026</w:t>
            </w:r>
          </w:p>
        </w:tc>
        <w:tc>
          <w:tcPr>
            <w:tcW w:w="2400" w:type="dxa"/>
          </w:tcPr>
          <w:p>
            <w:r>
              <w:t xml:space="preserve">01 Jan 2026</w:t>
            </w:r>
          </w:p>
        </w:tc>
        <w:tc>
          <w:tcPr>
            <w:tcW w:w="2400" w:type="dxa"/>
          </w:tcPr>
          <w:p>
            <w:r>
              <w:t xml:space="preserve">31 Dec 2026</w:t>
            </w:r>
          </w:p>
        </w:tc>
        <w:tc>
          <w:tcPr>
            <w:tcW w:w="2400" w:type="dxa"/>
          </w:tcPr>
          <w:p>
            <w:r>
              <w:t xml:space="preserve">Mr. Hassan Muhumed Moalin | gechandualem12@gmail.com</w:t>
            </w:r>
          </w:p>
        </w:tc>
        <w:tc>
          <w:tcPr>
            <w:tcW w:w="2400" w:type="dxa"/>
          </w:tcPr>
          <w:p>
            <w:r>
              <w:t xml:space="preserve">The Minister of State of Industry of Ethiopia requested to continue the collaboration with DESA, in areas such as â€œconducting capacity building workshops for MSME entrepreneurs and policymakers on artificial intelligence, digital marketing, e-commerce and industrial clustering topics</w:t>
            </w:r>
          </w:p>
        </w:tc>
        <w:tc>
          <w:tcPr>
            <w:tcW w:w="2400" w:type="dxa"/>
          </w:tcPr>
          <w:p>
            <w:r>
              <w:t xml:space="preserve"/>
            </w:r>
          </w:p>
        </w:tc>
        <w:tc>
          <w:tcPr>
            <w:tcW w:w="2400" w:type="dxa"/>
          </w:tcPr>
          <w:p>
            <w:r>
              <w:t xml:space="preserve"/>
            </w:r>
          </w:p>
        </w:tc>
      </w:tr>
      <w:tr>
        <w:tc>
          <w:tcPr>
            <w:tcW w:w="2400" w:type="dxa"/>
          </w:tcPr>
          <w:p>
            <w:r>
              <w:t xml:space="preserve">5285</w:t>
            </w:r>
          </w:p>
        </w:tc>
        <w:tc>
          <w:tcPr>
            <w:tcW w:w="2400" w:type="dxa"/>
          </w:tcPr>
          <w:p>
            <w:r>
              <w:t xml:space="preserve">Request #5285 ? Support the Government of Ethiopia, through Ethiopian Investment Holdings (EIH), in mobilizing private financing for SDG-aligned projects and benefiting from participation in the SDG Investment Fair.</w:t>
            </w:r>
          </w:p>
        </w:tc>
        <w:tc>
          <w:tcPr>
            <w:tcW w:w="2400" w:type="dxa"/>
          </w:tcPr>
          <w:p>
            <w:r>
              <w:t xml:space="preserve">Ongoing</w:t>
            </w:r>
          </w:p>
        </w:tc>
        <w:tc>
          <w:tcPr>
            <w:tcW w:w="2400" w:type="dxa"/>
          </w:tcPr>
          <w:p>
            <w:r>
              <w:t xml:space="preserve">Financing for Sustainable Development Office</w:t>
            </w:r>
          </w:p>
        </w:tc>
        <w:tc>
          <w:tcPr>
            <w:tcW w:w="2400" w:type="dxa"/>
          </w:tcPr>
          <w:p>
            <w:r>
              <w:t xml:space="preserve">21 May 2025</w:t>
            </w:r>
          </w:p>
        </w:tc>
        <w:tc>
          <w:tcPr>
            <w:tcW w:w="2400" w:type="dxa"/>
          </w:tcPr>
          <w:p>
            <w:r>
              <w:t xml:space="preserve">22 May 2025</w:t>
            </w:r>
          </w:p>
        </w:tc>
        <w:tc>
          <w:tcPr>
            <w:tcW w:w="2400" w:type="dxa"/>
          </w:tcPr>
          <w:p>
            <w:r>
              <w:t xml:space="preserve">31 Dec 2025</w:t>
            </w:r>
          </w:p>
        </w:tc>
        <w:tc>
          <w:tcPr>
            <w:tcW w:w="2400" w:type="dxa"/>
          </w:tcPr>
          <w:p>
            <w:r>
              <w:t xml:space="preserve">Dagmawi Meshesha | dagmawi.meshesha@eih.et</w:t>
            </w:r>
          </w:p>
        </w:tc>
        <w:tc>
          <w:tcPr>
            <w:tcW w:w="2400" w:type="dxa"/>
          </w:tcPr>
          <w:p>
            <w:r>
              <w:t xml:space="preserve">Support the Government of Ethiopia, through Ethiopian Investment Holdings (EIH), in mobilizing private financing for SDG-aligned projects and benefiting from participation in the SDG Investment Fair.</w:t>
            </w:r>
          </w:p>
        </w:tc>
        <w:tc>
          <w:tcPr>
            <w:tcW w:w="2400" w:type="dxa"/>
          </w:tcPr>
          <w:p>
            <w:r>
              <w:t xml:space="preserve"/>
            </w:r>
          </w:p>
        </w:tc>
        <w:tc>
          <w:tcPr>
            <w:tcW w:w="2400" w:type="dxa"/>
          </w:tcPr>
          <w:p>
            <w:r>
              <w:t xml:space="preserve"/>
            </w:r>
          </w:p>
        </w:tc>
      </w:tr>
      <w:tr>
        <w:tc>
          <w:tcPr>
            <w:tcW w:w="2400" w:type="dxa"/>
          </w:tcPr>
          <w:p>
            <w:r>
              <w:t xml:space="preserve">4822</w:t>
            </w:r>
          </w:p>
        </w:tc>
        <w:tc>
          <w:tcPr>
            <w:tcW w:w="2400" w:type="dxa"/>
          </w:tcPr>
          <w:p>
            <w:r>
              <w:t xml:space="preserve">Request #4822 ? The Ethiopian Federal Civil Service Commission has requested DPIDG to conduct an online Capacity Development Training Workshop on ethics and transparency.</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06 Nov 2023</w:t>
            </w:r>
          </w:p>
        </w:tc>
        <w:tc>
          <w:tcPr>
            <w:tcW w:w="2400" w:type="dxa"/>
          </w:tcPr>
          <w:p>
            <w:r>
              <w:t xml:space="preserve">01 Jan 2024</w:t>
            </w:r>
          </w:p>
        </w:tc>
        <w:tc>
          <w:tcPr>
            <w:tcW w:w="2400" w:type="dxa"/>
          </w:tcPr>
          <w:p>
            <w:r>
              <w:t xml:space="preserve"/>
            </w:r>
          </w:p>
        </w:tc>
        <w:tc>
          <w:tcPr>
            <w:tcW w:w="2400" w:type="dxa"/>
          </w:tcPr>
          <w:p>
            <w:r>
              <w:t xml:space="preserve">Mr. Temesgen Mendo | mendotem@gmail.com</w:t>
            </w:r>
          </w:p>
        </w:tc>
        <w:tc>
          <w:tcPr>
            <w:tcW w:w="2400" w:type="dxa"/>
          </w:tcPr>
          <w:p>
            <w:r>
              <w:t xml:space="preserve">The Ethiopian Federal Civil Service Commission has requested DPIDG to conduct an online Capacity Development Training Workshop on ethics and transparency.</w:t>
            </w:r>
          </w:p>
        </w:tc>
        <w:tc>
          <w:tcPr>
            <w:tcW w:w="2400" w:type="dxa"/>
          </w:tcPr>
          <w:p>
            <w:r>
              <w:t xml:space="preserve"/>
            </w:r>
          </w:p>
        </w:tc>
        <w:tc>
          <w:tcPr>
            <w:tcW w:w="2400" w:type="dxa"/>
          </w:tcPr>
          <w:p>
            <w:r>
              <w:t xml:space="preserve"/>
            </w:r>
          </w:p>
        </w:tc>
      </w:tr>
      <w:tr>
        <w:tc>
          <w:tcPr>
            <w:tcW w:w="2400" w:type="dxa"/>
          </w:tcPr>
          <w:p>
            <w:r>
              <w:t xml:space="preserve">4680</w:t>
            </w:r>
          </w:p>
        </w:tc>
        <w:tc>
          <w:tcPr>
            <w:tcW w:w="2400" w:type="dxa"/>
          </w:tcPr>
          <w:p>
            <w:r>
              <w:t xml:space="preserve">Request #4680 ? Ethiopia requests technical support to strengthen the capacities of its national Education and STI System through supporting the implementation of its STI for SDGs Roadmap</w:t>
            </w:r>
          </w:p>
        </w:tc>
        <w:tc>
          <w:tcPr>
            <w:tcW w:w="2400" w:type="dxa"/>
          </w:tcPr>
          <w:p>
            <w:r>
              <w:t xml:space="preserve">Completed</w:t>
            </w:r>
          </w:p>
        </w:tc>
        <w:tc>
          <w:tcPr>
            <w:tcW w:w="2400" w:type="dxa"/>
          </w:tcPr>
          <w:p>
            <w:r>
              <w:t xml:space="preserve">Division for Sustainable Development Goals</w:t>
            </w:r>
          </w:p>
        </w:tc>
        <w:tc>
          <w:tcPr>
            <w:tcW w:w="2400" w:type="dxa"/>
          </w:tcPr>
          <w:p>
            <w:r>
              <w:t xml:space="preserve">26 Apr 2023</w:t>
            </w:r>
          </w:p>
        </w:tc>
        <w:tc>
          <w:tcPr>
            <w:tcW w:w="2400" w:type="dxa"/>
          </w:tcPr>
          <w:p>
            <w:r>
              <w:t xml:space="preserve">01 May 2023</w:t>
            </w:r>
          </w:p>
        </w:tc>
        <w:tc>
          <w:tcPr>
            <w:tcW w:w="2400" w:type="dxa"/>
          </w:tcPr>
          <w:p>
            <w:r>
              <w:t xml:space="preserve">31 Oct 2023</w:t>
            </w:r>
          </w:p>
        </w:tc>
        <w:tc>
          <w:tcPr>
            <w:tcW w:w="2400" w:type="dxa"/>
          </w:tcPr>
          <w:p>
            <w:r>
              <w:t xml:space="preserve">Samuel Kifle Kidane | na@na.na</w:t>
            </w:r>
          </w:p>
        </w:tc>
        <w:tc>
          <w:tcPr>
            <w:tcW w:w="2400" w:type="dxa"/>
          </w:tcPr>
          <w:p>
            <w:r>
              <w:t xml:space="preserve">Ethiopia requests technical support to strengthen the capacities of its national Education and STI System through supporting the implementation of its STI for SDGs Roadmap</w:t>
            </w:r>
          </w:p>
        </w:tc>
        <w:tc>
          <w:tcPr>
            <w:tcW w:w="2400" w:type="dxa"/>
          </w:tcPr>
          <w:p>
            <w:r>
              <w:t xml:space="preserve"/>
            </w:r>
          </w:p>
        </w:tc>
        <w:tc>
          <w:tcPr>
            <w:tcW w:w="2400" w:type="dxa"/>
          </w:tcPr>
          <w:p>
            <w:r>
              <w:t xml:space="preserve"/>
            </w:r>
          </w:p>
        </w:tc>
      </w:tr>
      <w:tr>
        <w:tc>
          <w:tcPr>
            <w:tcW w:w="2400" w:type="dxa"/>
          </w:tcPr>
          <w:p>
            <w:r>
              <w:t xml:space="preserve">4694</w:t>
            </w:r>
          </w:p>
        </w:tc>
        <w:tc>
          <w:tcPr>
            <w:tcW w:w="2400" w:type="dxa"/>
          </w:tcPr>
          <w:p>
            <w:r>
              <w:t xml:space="preserve">Request #4694 ? DPIDG has been requested by the Government of Ethiopiaâ€™s to continue capacity development support for the second phase of the United Nations Department of Economic and Social Affairs (UN DESA) Project â€œDeveloping institutional capacities for digital data management and cooperation to advance progress toward the Sustainable Development Goals- National Data Governance Study (phase II).</w:t>
            </w:r>
          </w:p>
        </w:tc>
        <w:tc>
          <w:tcPr>
            <w:tcW w:w="2400" w:type="dxa"/>
          </w:tcPr>
          <w:p>
            <w:r>
              <w:t xml:space="preserve">Ongoing</w:t>
            </w:r>
          </w:p>
        </w:tc>
        <w:tc>
          <w:tcPr>
            <w:tcW w:w="2400" w:type="dxa"/>
          </w:tcPr>
          <w:p>
            <w:r>
              <w:t xml:space="preserve">Division for Public Institutions and Digital Government</w:t>
            </w:r>
          </w:p>
        </w:tc>
        <w:tc>
          <w:tcPr>
            <w:tcW w:w="2400" w:type="dxa"/>
          </w:tcPr>
          <w:p>
            <w:r>
              <w:t xml:space="preserve">11 Apr 2023</w:t>
            </w:r>
          </w:p>
        </w:tc>
        <w:tc>
          <w:tcPr>
            <w:tcW w:w="2400" w:type="dxa"/>
          </w:tcPr>
          <w:p>
            <w:r>
              <w:t xml:space="preserve">01 Apr 2023</w:t>
            </w:r>
          </w:p>
        </w:tc>
        <w:tc>
          <w:tcPr>
            <w:tcW w:w="2400" w:type="dxa"/>
          </w:tcPr>
          <w:p>
            <w:r>
              <w:t xml:space="preserve">30 Sept 2023</w:t>
            </w:r>
          </w:p>
        </w:tc>
        <w:tc>
          <w:tcPr>
            <w:tcW w:w="2400" w:type="dxa"/>
          </w:tcPr>
          <w:p>
            <w:r>
              <w:t xml:space="preserve">H.E. Ms. Huria Ali Mahdi | kwok@un.org</w:t>
            </w:r>
          </w:p>
        </w:tc>
        <w:tc>
          <w:tcPr>
            <w:tcW w:w="2400" w:type="dxa"/>
          </w:tcPr>
          <w:p>
            <w:r>
              <w:t xml:space="preserve">DPIDG has been requested by the Government of Ethiopiaâ€™s to continue capacity development support for the second phase of the United Nations Department of Economic and Social Affairs (UN DESA) Project â€œDeveloping institutional capacities for digital data management and cooperation to advance progress toward the Sustainable Development Goals- National Data Governance Study (phase II).</w:t>
            </w:r>
          </w:p>
        </w:tc>
        <w:tc>
          <w:tcPr>
            <w:tcW w:w="2400" w:type="dxa"/>
          </w:tcPr>
          <w:p>
            <w:r>
              <w:t xml:space="preserve"/>
            </w:r>
          </w:p>
        </w:tc>
        <w:tc>
          <w:tcPr>
            <w:tcW w:w="2400" w:type="dxa"/>
          </w:tcPr>
          <w:p>
            <w:r>
              <w:t xml:space="preserve"/>
            </w:r>
          </w:p>
        </w:tc>
      </w:tr>
      <w:tr>
        <w:tc>
          <w:tcPr>
            <w:tcW w:w="2400" w:type="dxa"/>
          </w:tcPr>
          <w:p>
            <w:r>
              <w:t xml:space="preserve">2580</w:t>
            </w:r>
          </w:p>
        </w:tc>
        <w:tc>
          <w:tcPr>
            <w:tcW w:w="2400" w:type="dxa"/>
          </w:tcPr>
          <w:p>
            <w:r>
              <w:t xml:space="preserve">Request #2580 ? Technical assistance with CLEWS</w:t>
            </w:r>
          </w:p>
        </w:tc>
        <w:tc>
          <w:tcPr>
            <w:tcW w:w="2400" w:type="dxa"/>
          </w:tcPr>
          <w:p>
            <w:r>
              <w:t xml:space="preserve">Completed</w:t>
            </w:r>
          </w:p>
        </w:tc>
        <w:tc>
          <w:tcPr>
            <w:tcW w:w="2400" w:type="dxa"/>
          </w:tcPr>
          <w:p>
            <w:r>
              <w:t xml:space="preserve">Economic Analysis and Policy Division</w:t>
            </w:r>
          </w:p>
        </w:tc>
        <w:tc>
          <w:tcPr>
            <w:tcW w:w="2400" w:type="dxa"/>
          </w:tcPr>
          <w:p>
            <w:r>
              <w:t xml:space="preserve">21 May 2018</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Technical assistance with CLEWS</w:t>
            </w:r>
          </w:p>
        </w:tc>
        <w:tc>
          <w:tcPr>
            <w:tcW w:w="2400" w:type="dxa"/>
          </w:tcPr>
          <w:p>
            <w:r>
              <w:t xml:space="preserve"/>
            </w:r>
          </w:p>
        </w:tc>
        <w:tc>
          <w:tcPr>
            <w:tcW w:w="2400" w:type="dxa"/>
          </w:tcPr>
          <w:p>
            <w:r>
              <w:t xml:space="preserve"/>
            </w:r>
          </w:p>
        </w:tc>
      </w:tr>
      <w:tr>
        <w:tc>
          <w:tcPr>
            <w:tcW w:w="2400" w:type="dxa"/>
          </w:tcPr>
          <w:p>
            <w:r>
              <w:t xml:space="preserve">4001</w:t>
            </w:r>
          </w:p>
        </w:tc>
        <w:tc>
          <w:tcPr>
            <w:tcW w:w="2400" w:type="dxa"/>
          </w:tcPr>
          <w:p>
            <w:r>
              <w:t xml:space="preserve">Request #4001 ? EAPP is requesting collaboration and support in hosting and conducting the Public Administration Capacity Development Conference-"Resolving the Grand  Challenges for Sustainable Development in Ethiopia",  15-18 June 2022.</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19 Oct 2021</w:t>
            </w:r>
          </w:p>
        </w:tc>
        <w:tc>
          <w:tcPr>
            <w:tcW w:w="2400" w:type="dxa"/>
          </w:tcPr>
          <w:p>
            <w:r>
              <w:t xml:space="preserve">15 Jun 2022</w:t>
            </w:r>
          </w:p>
        </w:tc>
        <w:tc>
          <w:tcPr>
            <w:tcW w:w="2400" w:type="dxa"/>
          </w:tcPr>
          <w:p>
            <w:r>
              <w:t xml:space="preserve">18 Jun 2022</w:t>
            </w:r>
          </w:p>
        </w:tc>
        <w:tc>
          <w:tcPr>
            <w:tcW w:w="2400" w:type="dxa"/>
          </w:tcPr>
          <w:p>
            <w:r>
              <w:t xml:space="preserve">Dr. Bacha Kebede Debela | debela76@gmail.com</w:t>
            </w:r>
          </w:p>
        </w:tc>
        <w:tc>
          <w:tcPr>
            <w:tcW w:w="2400" w:type="dxa"/>
          </w:tcPr>
          <w:p>
            <w:r>
              <w:t xml:space="preserve">EAPP is requesting collaboration and support in hosting and conducting the Public Administration Capacity Development Conference-"Resolving the Grand  Challenges for Sustainable Development in Ethiopia",  15-18 June 2022.</w:t>
            </w:r>
          </w:p>
        </w:tc>
        <w:tc>
          <w:tcPr>
            <w:tcW w:w="2400" w:type="dxa"/>
          </w:tcPr>
          <w:p>
            <w:r>
              <w:t xml:space="preserve"/>
            </w:r>
          </w:p>
        </w:tc>
        <w:tc>
          <w:tcPr>
            <w:tcW w:w="2400" w:type="dxa"/>
          </w:tcPr>
          <w:p>
            <w:r>
              <w:t xml:space="preserve"/>
            </w:r>
          </w:p>
        </w:tc>
      </w:tr>
      <w:tr>
        <w:tc>
          <w:tcPr>
            <w:tcW w:w="2400" w:type="dxa"/>
          </w:tcPr>
          <w:p>
            <w:r>
              <w:t xml:space="preserve">3886</w:t>
            </w:r>
          </w:p>
        </w:tc>
        <w:tc>
          <w:tcPr>
            <w:tcW w:w="2400" w:type="dxa"/>
          </w:tcPr>
          <w:p>
            <w:r>
              <w:t xml:space="preserve">Request #3886 ? DPIDG was requested by the Ministry of  Technology and Innovation of the Government of Ethiopia to provide support on capacity development, experience sharing in financial and technical areas as Ethiopia has embarked on an implementation of the National Digital Transformation Strategy 2025.</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19 Oct 2020</w:t>
            </w:r>
          </w:p>
        </w:tc>
        <w:tc>
          <w:tcPr>
            <w:tcW w:w="2400" w:type="dxa"/>
          </w:tcPr>
          <w:p>
            <w:r>
              <w:t xml:space="preserve">15 Jun 2021</w:t>
            </w:r>
          </w:p>
        </w:tc>
        <w:tc>
          <w:tcPr>
            <w:tcW w:w="2400" w:type="dxa"/>
          </w:tcPr>
          <w:p>
            <w:r>
              <w:t xml:space="preserve"/>
            </w:r>
          </w:p>
        </w:tc>
        <w:tc>
          <w:tcPr>
            <w:tcW w:w="2400" w:type="dxa"/>
          </w:tcPr>
          <w:p>
            <w:r>
              <w:t xml:space="preserve">Mesfin Belachew Tefera (PhD) | mesfin.belachew@mint.gov.et</w:t>
            </w:r>
          </w:p>
        </w:tc>
        <w:tc>
          <w:tcPr>
            <w:tcW w:w="2400" w:type="dxa"/>
          </w:tcPr>
          <w:p>
            <w:r>
              <w:t xml:space="preserve">DPIDG was requested by the Ministry of  Technology and Innovation of the Government of Ethiopia to provide support on capacity development, experience sharing in financial and technical areas as Ethiopia has embarked on an implementation of the National Digital Transformation Strategy 2025.</w:t>
            </w:r>
          </w:p>
        </w:tc>
        <w:tc>
          <w:tcPr>
            <w:tcW w:w="2400" w:type="dxa"/>
          </w:tcPr>
          <w:p>
            <w:r>
              <w:t xml:space="preserve"/>
            </w:r>
          </w:p>
        </w:tc>
        <w:tc>
          <w:tcPr>
            <w:tcW w:w="2400" w:type="dxa"/>
          </w:tcPr>
          <w:p>
            <w:r>
              <w:t xml:space="preserve"/>
            </w:r>
          </w:p>
        </w:tc>
      </w:tr>
      <w:tr>
        <w:tc>
          <w:tcPr>
            <w:tcW w:w="2400" w:type="dxa"/>
          </w:tcPr>
          <w:p>
            <w:r>
              <w:t xml:space="preserve">3679</w:t>
            </w:r>
          </w:p>
        </w:tc>
        <w:tc>
          <w:tcPr>
            <w:tcW w:w="2400" w:type="dxa"/>
          </w:tcPr>
          <w:p>
            <w:r>
              <w:t xml:space="preserve">Request #3679 ? The request is based on an overall demand from National Statistical Systems (NSS) overall in developing countries for support in producing more timely and disaggregated SDG indicators. As a response to this, the Data for Now initiative was established in 2019 with strong endorsement and support from the UN Statistical Commission in 2020 and 2021.  / The Data for Now initiative aims to develop countriesâ€™ capacities to deliver the information needed by local and national policy and decision makers to achieve the 2030 Agenda and make a positive difference in peopleâ€™s lives. To this end, it supports members of the national statistical systems in primarily developing countries to collaborate more effectively with local, national and global partners to leverage innovative sources, technologies and methods for the streamlined production and dissemination of better, more timely and disaggregated data for sustainable development. This initiative is coordinated by the United Nations Statistics Division (UNSD), the World Bank, the Global Partnership for Sustainable Development Data (GPSDD), and the Sustainable Development Solutions Network (SDSN TReNDS). For more information, visit UNSDs project website: https://unstats.un.org/capacity-development/data-for-now/  / In addition to the overall mandate, there are a number of concrete  country requests submitted, some still in the process of being formalized, which are or will be attached to this overall demand/request.</w:t>
            </w:r>
          </w:p>
        </w:tc>
        <w:tc>
          <w:tcPr>
            <w:tcW w:w="2400" w:type="dxa"/>
          </w:tcPr>
          <w:p>
            <w:r>
              <w:t xml:space="preserve">Ongoing</w:t>
            </w:r>
          </w:p>
        </w:tc>
        <w:tc>
          <w:tcPr>
            <w:tcW w:w="2400" w:type="dxa"/>
          </w:tcPr>
          <w:p>
            <w:r>
              <w:t xml:space="preserve">Statistics Division</w:t>
            </w:r>
          </w:p>
        </w:tc>
        <w:tc>
          <w:tcPr>
            <w:tcW w:w="2400" w:type="dxa"/>
          </w:tcPr>
          <w:p>
            <w:r>
              <w:t xml:space="preserve">05 Mar 2021</w:t>
            </w:r>
          </w:p>
        </w:tc>
        <w:tc>
          <w:tcPr>
            <w:tcW w:w="2400" w:type="dxa"/>
          </w:tcPr>
          <w:p>
            <w:r>
              <w:t xml:space="preserve">05 Mar 2021</w:t>
            </w:r>
          </w:p>
        </w:tc>
        <w:tc>
          <w:tcPr>
            <w:tcW w:w="2400" w:type="dxa"/>
          </w:tcPr>
          <w:p>
            <w:r>
              <w:t xml:space="preserve">01 Mar 2030</w:t>
            </w:r>
          </w:p>
        </w:tc>
        <w:tc>
          <w:tcPr>
            <w:tcW w:w="2400" w:type="dxa"/>
          </w:tcPr>
          <w:p>
            <w:r>
              <w:t xml:space="preserve">UN Statistical Commission | vibeke.nielsen@un.org</w:t>
            </w:r>
          </w:p>
        </w:tc>
        <w:tc>
          <w:tcPr>
            <w:tcW w:w="2400" w:type="dxa"/>
          </w:tcPr>
          <w:p>
            <w:r>
              <w:t xml:space="preserve">The request is based on an overall demand from National Statistical Systems (NSS) overall in developing countries for support in producing more timely and disaggregated SDG indicators. As a response to this, the Data for Now initiative was established in 2019 with strong endorsement and support from the UN Statistical Commission in 2020 and 2021.  / The Data for Now initiative aims to develop countriesâ€™ capacities to deliver the information needed by local and national policy and decision makers to achieve the 2030 Agenda and make a positive difference in peopleâ€™s lives. To this end, it supports members of the national statistical systems in primarily developing countries to collaborate more effectively with local, national and global partners to leverage innovative sources, technologies and methods for the streamlined production and dissemination of better, more timely and disaggregated data for sustainable development. This initiative is coordinated by the United Nations Statistics Division (UNSD), the World Bank, the Global Partnership for Sustainable Development Data (GPSDD), and the Sustainable Development Solutions Network (SDSN TReNDS). For more information, visit UNSDs project website: https://unstats.un.org/capacity-development/data-for-now/  / In addition to the overall mandate, there are a number of concrete  country requests submitted, some still in the process of being formalized, which are or will be attached to this overall demand/request.</w:t>
            </w:r>
          </w:p>
        </w:tc>
        <w:tc>
          <w:tcPr>
            <w:tcW w:w="2400" w:type="dxa"/>
          </w:tcPr>
          <w:p>
            <w:r>
              <w:t xml:space="preserve"/>
            </w:r>
          </w:p>
        </w:tc>
        <w:tc>
          <w:tcPr>
            <w:tcW w:w="2400" w:type="dxa"/>
          </w:tcPr>
          <w:p>
            <w:r>
              <w:t xml:space="preserve"/>
            </w:r>
          </w:p>
        </w:tc>
      </w:tr>
      <w:tr>
        <w:tc>
          <w:tcPr>
            <w:tcW w:w="2400" w:type="dxa"/>
          </w:tcPr>
          <w:p>
            <w:r>
              <w:t xml:space="preserve">2737</w:t>
            </w:r>
          </w:p>
        </w:tc>
        <w:tc>
          <w:tcPr>
            <w:tcW w:w="2400" w:type="dxa"/>
          </w:tcPr>
          <w:p>
            <w:r>
              <w:t xml:space="preserve">Request #2737 ? Capacity Building in designing a project proposal on sustainable forest management</w:t>
            </w:r>
          </w:p>
        </w:tc>
        <w:tc>
          <w:tcPr>
            <w:tcW w:w="2400" w:type="dxa"/>
          </w:tcPr>
          <w:p>
            <w:r>
              <w:t xml:space="preserve">Completed</w:t>
            </w:r>
          </w:p>
        </w:tc>
        <w:tc>
          <w:tcPr>
            <w:tcW w:w="2400" w:type="dxa"/>
          </w:tcPr>
          <w:p>
            <w:r>
              <w:t xml:space="preserve">United Nations Forum on Forest</w:t>
            </w:r>
          </w:p>
        </w:tc>
        <w:tc>
          <w:tcPr>
            <w:tcW w:w="2400" w:type="dxa"/>
          </w:tcPr>
          <w:p>
            <w:r>
              <w:t xml:space="preserve">01 Feb 2019</w:t>
            </w:r>
          </w:p>
        </w:tc>
        <w:tc>
          <w:tcPr>
            <w:tcW w:w="2400" w:type="dxa"/>
          </w:tcPr>
          <w:p>
            <w:r>
              <w:t xml:space="preserve">01 Sept 2020</w:t>
            </w:r>
          </w:p>
        </w:tc>
        <w:tc>
          <w:tcPr>
            <w:tcW w:w="2400" w:type="dxa"/>
          </w:tcPr>
          <w:p>
            <w:r>
              <w:t xml:space="preserve">31 Dec 2023</w:t>
            </w:r>
          </w:p>
        </w:tc>
        <w:tc>
          <w:tcPr>
            <w:tcW w:w="2400" w:type="dxa"/>
          </w:tcPr>
          <w:p>
            <w:r>
              <w:t xml:space="preserve">N/A | yan.lang@un.org</w:t>
            </w:r>
          </w:p>
        </w:tc>
        <w:tc>
          <w:tcPr>
            <w:tcW w:w="2400" w:type="dxa"/>
          </w:tcPr>
          <w:p>
            <w:r>
              <w:t xml:space="preserve">Capacity Building in designing a project proposal on sustainable forest management</w:t>
            </w:r>
          </w:p>
        </w:tc>
        <w:tc>
          <w:tcPr>
            <w:tcW w:w="2400" w:type="dxa"/>
          </w:tcPr>
          <w:p>
            <w:r>
              <w:t xml:space="preserve"/>
            </w:r>
          </w:p>
        </w:tc>
        <w:tc>
          <w:tcPr>
            <w:tcW w:w="2400" w:type="dxa"/>
          </w:tcPr>
          <w:p>
            <w:r>
              <w:t xml:space="preserve"/>
            </w:r>
          </w:p>
        </w:tc>
      </w:tr>
      <w:tr>
        <w:tc>
          <w:tcPr>
            <w:tcW w:w="2400" w:type="dxa"/>
          </w:tcPr>
          <w:p>
            <w:r>
              <w:t xml:space="preserve">2626</w:t>
            </w:r>
          </w:p>
        </w:tc>
        <w:tc>
          <w:tcPr>
            <w:tcW w:w="2400" w:type="dxa"/>
          </w:tcPr>
          <w:p>
            <w:r>
              <w:t xml:space="preserve">Request #2626 ? DPIDG was requested by the Ministry of Innovation and Technology of the Government of Ethiopia (as part of the DA1617B) / to assist in the development and successful implementation of e-government in the following major constraining areas: / &gt; Development of the national ICT infrastructure. / &gt; Development of national e-government strategy and National enterprise architecture standard / &gt; Human capital development. / &gt; Development of e-government solutions. / &gt; Implementation experience and expertise from other exposed countries.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30 Jan 2018</w:t>
            </w:r>
          </w:p>
        </w:tc>
        <w:tc>
          <w:tcPr>
            <w:tcW w:w="2400" w:type="dxa"/>
          </w:tcPr>
          <w:p>
            <w:r>
              <w:t xml:space="preserve">10 Oct 2018</w:t>
            </w:r>
          </w:p>
        </w:tc>
        <w:tc>
          <w:tcPr>
            <w:tcW w:w="2400" w:type="dxa"/>
          </w:tcPr>
          <w:p>
            <w:r>
              <w:t xml:space="preserve">11 Oct 2018</w:t>
            </w:r>
          </w:p>
        </w:tc>
        <w:tc>
          <w:tcPr>
            <w:tcW w:w="2400" w:type="dxa"/>
          </w:tcPr>
          <w:p>
            <w:r>
              <w:t xml:space="preserve">na | na@gmail.com</w:t>
            </w:r>
          </w:p>
        </w:tc>
        <w:tc>
          <w:tcPr>
            <w:tcW w:w="2400" w:type="dxa"/>
          </w:tcPr>
          <w:p>
            <w:r>
              <w:t xml:space="preserve">DPIDG was requested by the Ministry of Innovation and Technology of the Government of Ethiopia (as part of the DA1617B) / to assist in the development and successful implementation of e-government in the following major constraining areas: / &gt; Development of the national ICT infrastructure. / &gt; Development of national e-government strategy and National enterprise architecture standard / &gt; Human capital development. / &gt; Development of e-government solutions. / &gt; Implementation experience and expertise from other exposed countries.</w:t>
            </w:r>
          </w:p>
        </w:tc>
        <w:tc>
          <w:tcPr>
            <w:tcW w:w="2400" w:type="dxa"/>
          </w:tcPr>
          <w:p>
            <w:r>
              <w:t xml:space="preserve"/>
            </w:r>
          </w:p>
        </w:tc>
        <w:tc>
          <w:tcPr>
            <w:tcW w:w="2400" w:type="dxa"/>
          </w:tcPr>
          <w:p>
            <w:r>
              <w:t xml:space="preserve"/>
            </w:r>
          </w:p>
        </w:tc>
      </w:tr>
      <w:tr>
        <w:tc>
          <w:tcPr>
            <w:tcW w:w="2400" w:type="dxa"/>
          </w:tcPr>
          <w:p>
            <w:r>
              <w:t xml:space="preserve">2627</w:t>
            </w:r>
          </w:p>
        </w:tc>
        <w:tc>
          <w:tcPr>
            <w:tcW w:w="2400" w:type="dxa"/>
          </w:tcPr>
          <w:p>
            <w:r>
              <w:t xml:space="preserve">Request #2627 ? The Government of Ethiopia request support in developing institutional capacities of national and sectoral implementing bodies of the SDGs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07 Nov 2018</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The Government of Ethiopia request support in developing institutional capacities of national and sectoral implementing bodies of the SDGs</w:t>
            </w:r>
          </w:p>
        </w:tc>
        <w:tc>
          <w:tcPr>
            <w:tcW w:w="2400" w:type="dxa"/>
          </w:tcPr>
          <w:p>
            <w:r>
              <w:t xml:space="preserve"/>
            </w:r>
          </w:p>
        </w:tc>
        <w:tc>
          <w:tcPr>
            <w:tcW w:w="2400" w:type="dxa"/>
          </w:tcPr>
          <w:p>
            <w:r>
              <w:t xml:space="preserve"/>
            </w:r>
          </w:p>
        </w:tc>
      </w:tr>
      <w:tr>
        <w:tc>
          <w:tcPr>
            <w:tcW w:w="2400" w:type="dxa"/>
          </w:tcPr>
          <w:p>
            <w:r>
              <w:t xml:space="preserve">2628</w:t>
            </w:r>
          </w:p>
        </w:tc>
        <w:tc>
          <w:tcPr>
            <w:tcW w:w="2400" w:type="dxa"/>
          </w:tcPr>
          <w:p>
            <w:r>
              <w:t xml:space="preserve">Request #2628 ? DPIDG was requested by the Government of Ethiopia to provide support in strengthening institutional arrangements to embed CLEWS.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10 Apr 2019</w:t>
            </w:r>
          </w:p>
        </w:tc>
        <w:tc>
          <w:tcPr>
            <w:tcW w:w="2400" w:type="dxa"/>
          </w:tcPr>
          <w:p>
            <w:r>
              <w:t xml:space="preserve">24 Jun 2019</w:t>
            </w:r>
          </w:p>
        </w:tc>
        <w:tc>
          <w:tcPr>
            <w:tcW w:w="2400" w:type="dxa"/>
          </w:tcPr>
          <w:p>
            <w:r>
              <w:t xml:space="preserve">28 Jun 2019</w:t>
            </w:r>
          </w:p>
        </w:tc>
        <w:tc>
          <w:tcPr>
            <w:tcW w:w="2400" w:type="dxa"/>
          </w:tcPr>
          <w:p>
            <w:r>
              <w:t xml:space="preserve">na | na@na</w:t>
            </w:r>
          </w:p>
        </w:tc>
        <w:tc>
          <w:tcPr>
            <w:tcW w:w="2400" w:type="dxa"/>
          </w:tcPr>
          <w:p>
            <w:r>
              <w:t xml:space="preserve">DPIDG was requested by the Government of Ethiopia to provide support in strengthening institutional arrangements to embed CLEWS.</w:t>
            </w:r>
          </w:p>
        </w:tc>
        <w:tc>
          <w:tcPr>
            <w:tcW w:w="2400" w:type="dxa"/>
          </w:tcPr>
          <w:p>
            <w:r>
              <w:t xml:space="preserve"/>
            </w:r>
          </w:p>
        </w:tc>
        <w:tc>
          <w:tcPr>
            <w:tcW w:w="2400" w:type="dxa"/>
          </w:tcPr>
          <w:p>
            <w:r>
              <w:t xml:space="preserve"/>
            </w:r>
          </w:p>
        </w:tc>
      </w:tr>
      <w:tr>
        <w:tc>
          <w:tcPr>
            <w:tcW w:w="2400" w:type="dxa"/>
          </w:tcPr>
          <w:p>
            <w:r>
              <w:t xml:space="preserve">2590</w:t>
            </w:r>
          </w:p>
        </w:tc>
        <w:tc>
          <w:tcPr>
            <w:tcW w:w="2400" w:type="dxa"/>
          </w:tcPr>
          <w:p>
            <w:r>
              <w:t xml:space="preserve">Request #2590 ? The Government of Ethiopia requested DPIDG to hold the First National Workshop, Addis Ababa, 10-11 October 2018 to support strengthening institutional capacity in target countries to implement evidence-based government policies and strategies, in support of selected SDGs and Targets. ,</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03 May 2018</w:t>
            </w:r>
          </w:p>
        </w:tc>
        <w:tc>
          <w:tcPr>
            <w:tcW w:w="2400" w:type="dxa"/>
          </w:tcPr>
          <w:p>
            <w:r>
              <w:t xml:space="preserve">10 Oct 2018</w:t>
            </w:r>
          </w:p>
        </w:tc>
        <w:tc>
          <w:tcPr>
            <w:tcW w:w="2400" w:type="dxa"/>
          </w:tcPr>
          <w:p>
            <w:r>
              <w:t xml:space="preserve">11 Oct 2018</w:t>
            </w:r>
          </w:p>
        </w:tc>
        <w:tc>
          <w:tcPr>
            <w:tcW w:w="2400" w:type="dxa"/>
          </w:tcPr>
          <w:p>
            <w:r>
              <w:t xml:space="preserve">na | na@na</w:t>
            </w:r>
          </w:p>
        </w:tc>
        <w:tc>
          <w:tcPr>
            <w:tcW w:w="2400" w:type="dxa"/>
          </w:tcPr>
          <w:p>
            <w:r>
              <w:t xml:space="preserve">The Government of Ethiopia requested DPIDG to hold the First National Workshop, Addis Ababa, 10-11 October 2018 to support strengthening institutional capacity in target countries to implement evidence-based government policies and strategies, in support of selected SDGs and Targets. ,</w:t>
            </w:r>
          </w:p>
        </w:tc>
        <w:tc>
          <w:tcPr>
            <w:tcW w:w="2400" w:type="dxa"/>
          </w:tcPr>
          <w:p>
            <w:r>
              <w:t xml:space="preserve"/>
            </w:r>
          </w:p>
        </w:tc>
        <w:tc>
          <w:tcPr>
            <w:tcW w:w="2400" w:type="dxa"/>
          </w:tcPr>
          <w:p>
            <w:r>
              <w:t xml:space="preserve"/>
            </w:r>
          </w:p>
        </w:tc>
      </w:tr>
      <w:tr>
        <w:tc>
          <w:tcPr>
            <w:tcW w:w="2400" w:type="dxa"/>
          </w:tcPr>
          <w:p>
            <w:r>
              <w:t xml:space="preserve">2581</w:t>
            </w:r>
          </w:p>
        </w:tc>
        <w:tc>
          <w:tcPr>
            <w:tcW w:w="2400" w:type="dxa"/>
          </w:tcPr>
          <w:p>
            <w:r>
              <w:t xml:space="preserve">Request #2581 ? Description not provided</w:t>
            </w:r>
          </w:p>
        </w:tc>
        <w:tc>
          <w:tcPr>
            <w:tcW w:w="2400" w:type="dxa"/>
          </w:tcPr>
          <w:p>
            <w:r>
              <w:t xml:space="preserve">Completed</w:t>
            </w:r>
          </w:p>
        </w:tc>
        <w:tc>
          <w:tcPr>
            <w:tcW w:w="2400" w:type="dxa"/>
          </w:tcPr>
          <w:p>
            <w:r>
              <w:t xml:space="preserve">Economic Analysis and Policy Division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3844</w:t>
            </w:r>
          </w:p>
        </w:tc>
        <w:tc>
          <w:tcPr>
            <w:tcW w:w="2400" w:type="dxa"/>
          </w:tcPr>
          <w:p>
            <w:r>
              <w:t xml:space="preserve">Request #3844 ? Provide capacity building and technical support to develop a national forest financing strategy and a project proposal on sustainable forest management.</w:t>
            </w:r>
          </w:p>
        </w:tc>
        <w:tc>
          <w:tcPr>
            <w:tcW w:w="2400" w:type="dxa"/>
          </w:tcPr>
          <w:p>
            <w:r>
              <w:t xml:space="preserve">Completed</w:t>
            </w:r>
          </w:p>
        </w:tc>
        <w:tc>
          <w:tcPr>
            <w:tcW w:w="2400" w:type="dxa"/>
          </w:tcPr>
          <w:p>
            <w:r>
              <w:t xml:space="preserve">United Nations Forum on Forest</w:t>
            </w:r>
          </w:p>
        </w:tc>
        <w:tc>
          <w:tcPr>
            <w:tcW w:w="2400" w:type="dxa"/>
          </w:tcPr>
          <w:p>
            <w:r>
              <w:t xml:space="preserve">15 Nov 2017</w:t>
            </w:r>
          </w:p>
        </w:tc>
        <w:tc>
          <w:tcPr>
            <w:tcW w:w="2400" w:type="dxa"/>
          </w:tcPr>
          <w:p>
            <w:r>
              <w:t xml:space="preserve">01 Jun 2018</w:t>
            </w:r>
          </w:p>
        </w:tc>
        <w:tc>
          <w:tcPr>
            <w:tcW w:w="2400" w:type="dxa"/>
          </w:tcPr>
          <w:p>
            <w:r>
              <w:t xml:space="preserve">30 Jun 2022</w:t>
            </w:r>
          </w:p>
        </w:tc>
        <w:tc>
          <w:tcPr>
            <w:tcW w:w="2400" w:type="dxa"/>
          </w:tcPr>
          <w:p>
            <w:r>
              <w:t xml:space="preserve">Hon Eugene A. Hamilton | psagricultureskn@gmail.com</w:t>
            </w:r>
          </w:p>
        </w:tc>
        <w:tc>
          <w:tcPr>
            <w:tcW w:w="2400" w:type="dxa"/>
          </w:tcPr>
          <w:p>
            <w:r>
              <w:t xml:space="preserve">Provide capacity building and technical support to develop a national forest financing strategy and a project proposal on sustainable forest management.</w:t>
            </w:r>
          </w:p>
        </w:tc>
        <w:tc>
          <w:tcPr>
            <w:tcW w:w="2400" w:type="dxa"/>
          </w:tcPr>
          <w:p>
            <w:r>
              <w:t xml:space="preserve">Country standardized: 'Saint Kitts and Nevis' -&gt; 'Federation of Saint Kitts and Nevis'.</w:t>
            </w:r>
          </w:p>
        </w:tc>
        <w:tc>
          <w:tcPr>
            <w:tcW w:w="2400" w:type="dxa"/>
          </w:tcPr>
          <w:p>
            <w:r>
              <w:t xml:space="preserve"/>
            </w:r>
          </w:p>
        </w:tc>
      </w:tr>
      <w:tr>
        <w:tc>
          <w:tcPr>
            <w:tcW w:w="2400" w:type="dxa"/>
          </w:tcPr>
          <w:p>
            <w:r>
              <w:t xml:space="preserve">5565</w:t>
            </w:r>
          </w:p>
        </w:tc>
        <w:tc>
          <w:tcPr>
            <w:tcW w:w="2400" w:type="dxa"/>
          </w:tcPr>
          <w:p>
            <w:r>
              <w:t xml:space="preserve">Request #5565 ? Fiji is formally requesting to join the UN DESA integrated macroeconomic and resources modeling initiative to build local capacity for analyzing climate, energy, and economic policies. / Key Objectives: / Policy Assessment: Analyze trade-offs across energy, agriculture, industry, and economic sectors. / Resource Planning: Assess land-use impacts on agriculture and determine optimal renewable energy mixes. / Financial Evaluation: Analyze national debt challenges and showcase the return on investment for climate adaptation. / Climate Resilience: Model short-term extreme weather impacts and long-term climate change effects on the economy. / Funding Access: Leverage data and modeling to facilitate access to critical climate funding.</w:t>
            </w:r>
          </w:p>
        </w:tc>
        <w:tc>
          <w:tcPr>
            <w:tcW w:w="2400" w:type="dxa"/>
          </w:tcPr>
          <w:p>
            <w:r>
              <w:t xml:space="preserve">Under consideration</w:t>
            </w:r>
          </w:p>
        </w:tc>
        <w:tc>
          <w:tcPr>
            <w:tcW w:w="2400" w:type="dxa"/>
          </w:tcPr>
          <w:p>
            <w:r>
              <w:t xml:space="preserve">Economic Analysis and Policy Division</w:t>
            </w:r>
          </w:p>
        </w:tc>
        <w:tc>
          <w:tcPr>
            <w:tcW w:w="2400" w:type="dxa"/>
          </w:tcPr>
          <w:p>
            <w:r>
              <w:t xml:space="preserve">15 Jul 2026</w:t>
            </w:r>
          </w:p>
        </w:tc>
        <w:tc>
          <w:tcPr>
            <w:tcW w:w="2400" w:type="dxa"/>
          </w:tcPr>
          <w:p>
            <w:r>
              <w:t xml:space="preserve">03 Aug 2026</w:t>
            </w:r>
          </w:p>
        </w:tc>
        <w:tc>
          <w:tcPr>
            <w:tcW w:w="2400" w:type="dxa"/>
          </w:tcPr>
          <w:p>
            <w:r>
              <w:t xml:space="preserve">31 Dec 2026</w:t>
            </w:r>
          </w:p>
        </w:tc>
        <w:tc>
          <w:tcPr>
            <w:tcW w:w="2400" w:type="dxa"/>
          </w:tcPr>
          <w:p>
            <w:r>
              <w:t xml:space="preserve">Filipo Tarakinikini | mission@fijiprun.org</w:t>
            </w:r>
          </w:p>
        </w:tc>
        <w:tc>
          <w:tcPr>
            <w:tcW w:w="2400" w:type="dxa"/>
          </w:tcPr>
          <w:p>
            <w:r>
              <w:t xml:space="preserve">Fiji is formally requesting to join the UN DESA integrated macroeconomic and resources modeling initiative to build local capacity for analyzing climate, energy, and economic policies. / Key Objectives: / Policy Assessment: Analyze trade-offs across energy, agriculture, industry, and economic sectors. / Resource Planning: Assess land-use impacts on agriculture and determine optimal renewable energy mixes. / Financial Evaluation: Analyze national debt challenges and showcase the return on investment for climate adaptation. / Climate Resilience: Model short-term extreme weather impacts and long-term climate change effects on the economy. / Funding Access: Leverage data and modeling to facilitate access to critical climate funding.</w:t>
            </w:r>
          </w:p>
        </w:tc>
        <w:tc>
          <w:tcPr>
            <w:tcW w:w="2400" w:type="dxa"/>
          </w:tcPr>
          <w:p>
            <w:r>
              <w:t xml:space="preserve"/>
            </w:r>
          </w:p>
        </w:tc>
        <w:tc>
          <w:tcPr>
            <w:tcW w:w="2400" w:type="dxa"/>
          </w:tcPr>
          <w:p>
            <w:r>
              <w:t xml:space="preserve"/>
            </w:r>
          </w:p>
        </w:tc>
      </w:tr>
      <w:tr>
        <w:tc>
          <w:tcPr>
            <w:tcW w:w="2400" w:type="dxa"/>
          </w:tcPr>
          <w:p>
            <w:r>
              <w:t xml:space="preserve">5406</w:t>
            </w:r>
          </w:p>
        </w:tc>
        <w:tc>
          <w:tcPr>
            <w:tcW w:w="2400" w:type="dxa"/>
          </w:tcPr>
          <w:p>
            <w:r>
              <w:t xml:space="preserve">Request #5406 ? In the context of DA15 project "Turning the tide on deforestation-Building partnerships to combat intensifying impacts of climate change, forest fires and zoonotic diseases", the UNFF Secretariat will organize a multi- stakeholder workshop in Fiji with the purpose of i) building the skills of national stakeholders on integrated forest landscape restoration (IFLR) concepts and practices, and ii) finalize and validate the draft national IFLR strategy</w:t>
            </w:r>
          </w:p>
        </w:tc>
        <w:tc>
          <w:tcPr>
            <w:tcW w:w="2400" w:type="dxa"/>
          </w:tcPr>
          <w:p>
            <w:r>
              <w:t xml:space="preserve">Completed</w:t>
            </w:r>
          </w:p>
        </w:tc>
        <w:tc>
          <w:tcPr>
            <w:tcW w:w="2400" w:type="dxa"/>
          </w:tcPr>
          <w:p>
            <w:r>
              <w:t xml:space="preserve">United Nations Forum on Forest</w:t>
            </w:r>
          </w:p>
        </w:tc>
        <w:tc>
          <w:tcPr>
            <w:tcW w:w="2400" w:type="dxa"/>
          </w:tcPr>
          <w:p>
            <w:r>
              <w:t xml:space="preserve">22 Oct 2025</w:t>
            </w:r>
          </w:p>
        </w:tc>
        <w:tc>
          <w:tcPr>
            <w:tcW w:w="2400" w:type="dxa"/>
          </w:tcPr>
          <w:p>
            <w:r>
              <w:t xml:space="preserve">15 Nov 2025</w:t>
            </w:r>
          </w:p>
        </w:tc>
        <w:tc>
          <w:tcPr>
            <w:tcW w:w="2400" w:type="dxa"/>
          </w:tcPr>
          <w:p>
            <w:r>
              <w:t xml:space="preserve">28 Feb 2026</w:t>
            </w:r>
          </w:p>
        </w:tc>
        <w:tc>
          <w:tcPr>
            <w:tcW w:w="2400" w:type="dxa"/>
          </w:tcPr>
          <w:p>
            <w:r>
              <w:t xml:space="preserve">Ms. Sanjana D. Lal | tfong@mff.gov.fj</w:t>
            </w:r>
          </w:p>
        </w:tc>
        <w:tc>
          <w:tcPr>
            <w:tcW w:w="2400" w:type="dxa"/>
          </w:tcPr>
          <w:p>
            <w:r>
              <w:t xml:space="preserve">In the context of DA15 project "Turning the tide on deforestation-Building partnerships to combat intensifying impacts of climate change, forest fires and zoonotic diseases", the UNFF Secretariat will organize a multi- stakeholder workshop in Fiji with the purpose of i) building the skills of national stakeholders on integrated forest landscape restoration (IFLR) concepts and practices, and ii) finalize and validate the draft national IFLR strategy</w:t>
            </w:r>
          </w:p>
        </w:tc>
        <w:tc>
          <w:tcPr>
            <w:tcW w:w="2400" w:type="dxa"/>
          </w:tcPr>
          <w:p>
            <w:r>
              <w:t xml:space="preserve"/>
            </w:r>
          </w:p>
        </w:tc>
        <w:tc>
          <w:tcPr>
            <w:tcW w:w="2400" w:type="dxa"/>
          </w:tcPr>
          <w:p>
            <w:r>
              <w:t xml:space="preserve"/>
            </w:r>
          </w:p>
        </w:tc>
      </w:tr>
      <w:tr>
        <w:tc>
          <w:tcPr>
            <w:tcW w:w="2400" w:type="dxa"/>
          </w:tcPr>
          <w:p>
            <w:r>
              <w:t xml:space="preserve">5387</w:t>
            </w:r>
          </w:p>
        </w:tc>
        <w:tc>
          <w:tcPr>
            <w:tcW w:w="2400" w:type="dxa"/>
          </w:tcPr>
          <w:p>
            <w:r>
              <w:t xml:space="preserve">Request #5387 ? Transitioning to renewable energy is one of the most pressing policy issues in the Pacific region. Pacific SIDS face distinct challenges in transitioning to renewable energy, including limited resources and infrastructure, high dependence on imported fossil fuels and vulnerability to climate change. High-quality energy statistics and balances and GHG inventories play an important role in providing the data needed for effective policies for renewable energy transitions and climate change mitigation in Pacific SIDS. / Pacific SIDS requested the Pacific Community and the United Nations Statistical Institute for Asia and the Pacific (SIAP), with who we are organizing the workshop, to provide assistance on energy statistics and balances. The workshop aims to further build capacities in the region for the compilation of energy information in support of just energy transitions and climate change policies.</w:t>
            </w:r>
          </w:p>
        </w:tc>
        <w:tc>
          <w:tcPr>
            <w:tcW w:w="2400" w:type="dxa"/>
          </w:tcPr>
          <w:p>
            <w:r>
              <w:t xml:space="preserve">Under consideration</w:t>
            </w:r>
          </w:p>
        </w:tc>
        <w:tc>
          <w:tcPr>
            <w:tcW w:w="2400" w:type="dxa"/>
          </w:tcPr>
          <w:p>
            <w:r>
              <w:t xml:space="preserve">Statistics Division</w:t>
            </w:r>
          </w:p>
        </w:tc>
        <w:tc>
          <w:tcPr>
            <w:tcW w:w="2400" w:type="dxa"/>
          </w:tcPr>
          <w:p>
            <w:r>
              <w:t xml:space="preserve">25 Nov 2025</w:t>
            </w:r>
          </w:p>
        </w:tc>
        <w:tc>
          <w:tcPr>
            <w:tcW w:w="2400" w:type="dxa"/>
          </w:tcPr>
          <w:p>
            <w:r>
              <w:t xml:space="preserve">25 Mar 2026</w:t>
            </w:r>
          </w:p>
        </w:tc>
        <w:tc>
          <w:tcPr>
            <w:tcW w:w="2400" w:type="dxa"/>
          </w:tcPr>
          <w:p>
            <w:r>
              <w:t xml:space="preserve">27 Mar 2026</w:t>
            </w:r>
          </w:p>
        </w:tc>
        <w:tc>
          <w:tcPr>
            <w:tcW w:w="2400" w:type="dxa"/>
          </w:tcPr>
          <w:p>
            <w:r>
              <w:t xml:space="preserve">Jessica Ying Chan | jessica.chan@un.org</w:t>
            </w:r>
          </w:p>
        </w:tc>
        <w:tc>
          <w:tcPr>
            <w:tcW w:w="2400" w:type="dxa"/>
          </w:tcPr>
          <w:p>
            <w:r>
              <w:t xml:space="preserve">Transitioning to renewable energy is one of the most pressing policy issues in the Pacific region. Pacific SIDS face distinct challenges in transitioning to renewable energy, including limited resources and infrastructure, high dependence on imported fossil fuels and vulnerability to climate change. High-quality energy statistics and balances and GHG inventories play an important role in providing the data needed for effective policies for renewable energy transitions and climate change mitigation in Pacific SIDS. / Pacific SIDS requested the Pacific Community and the United Nations Statistical Institute for Asia and the Pacific (SIAP), with who we are organizing the workshop, to provide assistance on energy statistics and balances. The workshop aims to further build capacities in the region for the compilation of energy information in support of just energy transitions and climate change policies.</w:t>
            </w:r>
          </w:p>
        </w:tc>
        <w:tc>
          <w:tcPr>
            <w:tcW w:w="2400" w:type="dxa"/>
          </w:tcPr>
          <w:p>
            <w:r>
              <w:t xml:space="preserve"/>
            </w:r>
          </w:p>
        </w:tc>
        <w:tc>
          <w:tcPr>
            <w:tcW w:w="2400" w:type="dxa"/>
          </w:tcPr>
          <w:p>
            <w:r>
              <w:t xml:space="preserve">requests.xlsx record '5387': Country text 'Tokelau' could not be matched; no country assignment was inferred. / requests.xlsx record '5387': Country 'Tokelau' could not be matched to an ISO3 value.</w:t>
            </w:r>
          </w:p>
        </w:tc>
      </w:tr>
      <w:tr>
        <w:tc>
          <w:tcPr>
            <w:tcW w:w="2400" w:type="dxa"/>
          </w:tcPr>
          <w:p>
            <w:r>
              <w:t xml:space="preserve">5032</w:t>
            </w:r>
          </w:p>
        </w:tc>
        <w:tc>
          <w:tcPr>
            <w:tcW w:w="2400" w:type="dxa"/>
          </w:tcPr>
          <w:p>
            <w:r>
              <w:t xml:space="preserve">Request #5032 ? Training workshop for Pacific SIDS Students who are visiting UNHQ during 18 to 28 June 2024.</w:t>
            </w:r>
          </w:p>
        </w:tc>
        <w:tc>
          <w:tcPr>
            <w:tcW w:w="2400" w:type="dxa"/>
          </w:tcPr>
          <w:p>
            <w:r>
              <w:t xml:space="preserve">Completed</w:t>
            </w:r>
          </w:p>
        </w:tc>
        <w:tc>
          <w:tcPr>
            <w:tcW w:w="2400" w:type="dxa"/>
          </w:tcPr>
          <w:p>
            <w:r>
              <w:t xml:space="preserve">Division for Sustainable Development Goals</w:t>
            </w:r>
          </w:p>
        </w:tc>
        <w:tc>
          <w:tcPr>
            <w:tcW w:w="2400" w:type="dxa"/>
          </w:tcPr>
          <w:p>
            <w:r>
              <w:t xml:space="preserve">28 Mar 2024</w:t>
            </w:r>
          </w:p>
        </w:tc>
        <w:tc>
          <w:tcPr>
            <w:tcW w:w="2400" w:type="dxa"/>
          </w:tcPr>
          <w:p>
            <w:r>
              <w:t xml:space="preserve">18 Jun 2024</w:t>
            </w:r>
          </w:p>
        </w:tc>
        <w:tc>
          <w:tcPr>
            <w:tcW w:w="2400" w:type="dxa"/>
          </w:tcPr>
          <w:p>
            <w:r>
              <w:t xml:space="preserve">28 Jun 2024</w:t>
            </w:r>
          </w:p>
        </w:tc>
        <w:tc>
          <w:tcPr>
            <w:tcW w:w="2400" w:type="dxa"/>
          </w:tcPr>
          <w:p>
            <w:r>
              <w:t xml:space="preserve">Ambassador Filipo Tarakinikini | mission@fijiprun.org</w:t>
            </w:r>
          </w:p>
        </w:tc>
        <w:tc>
          <w:tcPr>
            <w:tcW w:w="2400" w:type="dxa"/>
          </w:tcPr>
          <w:p>
            <w:r>
              <w:t xml:space="preserve">Training workshop for Pacific SIDS Students who are visiting UNHQ during 18 to 28 June 2024.</w:t>
            </w:r>
          </w:p>
        </w:tc>
        <w:tc>
          <w:tcPr>
            <w:tcW w:w="2400" w:type="dxa"/>
          </w:tcPr>
          <w:p>
            <w:r>
              <w:t xml:space="preserve"/>
            </w:r>
          </w:p>
        </w:tc>
        <w:tc>
          <w:tcPr>
            <w:tcW w:w="2400" w:type="dxa"/>
          </w:tcPr>
          <w:p>
            <w:r>
              <w:t xml:space="preserve"/>
            </w:r>
          </w:p>
        </w:tc>
      </w:tr>
      <w:tr>
        <w:tc>
          <w:tcPr>
            <w:tcW w:w="2400" w:type="dxa"/>
          </w:tcPr>
          <w:p>
            <w:r>
              <w:t xml:space="preserve">4902</w:t>
            </w:r>
          </w:p>
        </w:tc>
        <w:tc>
          <w:tcPr>
            <w:tcW w:w="2400" w:type="dxa"/>
          </w:tcPr>
          <w:p>
            <w:r>
              <w:t xml:space="preserve">Request #4902 ? Following a request from the Ministry of Trade, Cooperatives, Small and Medium Enterprises and Communication of the government of Fiji, DISD/DESA is organising an international training workshop in Fiji to support cooperatives in Pacific Island Countries and Territories to professionalise their operations and support their countries in accelerating the achievement of the sustainable development goals. / This workshop will enhance the capacities of cooperatives to support their governments in achieving the sustainable development goals.</w:t>
            </w:r>
          </w:p>
        </w:tc>
        <w:tc>
          <w:tcPr>
            <w:tcW w:w="2400" w:type="dxa"/>
          </w:tcPr>
          <w:p>
            <w:r>
              <w:t xml:space="preserve">Completed</w:t>
            </w:r>
          </w:p>
        </w:tc>
        <w:tc>
          <w:tcPr>
            <w:tcW w:w="2400" w:type="dxa"/>
          </w:tcPr>
          <w:p>
            <w:r>
              <w:t xml:space="preserve">Division for Inclusive Social Development</w:t>
            </w:r>
          </w:p>
        </w:tc>
        <w:tc>
          <w:tcPr>
            <w:tcW w:w="2400" w:type="dxa"/>
          </w:tcPr>
          <w:p>
            <w:r>
              <w:t xml:space="preserve">21 Dec 2023</w:t>
            </w:r>
          </w:p>
        </w:tc>
        <w:tc>
          <w:tcPr>
            <w:tcW w:w="2400" w:type="dxa"/>
          </w:tcPr>
          <w:p>
            <w:r>
              <w:t xml:space="preserve">07 May 2024</w:t>
            </w:r>
          </w:p>
        </w:tc>
        <w:tc>
          <w:tcPr>
            <w:tcW w:w="2400" w:type="dxa"/>
          </w:tcPr>
          <w:p>
            <w:r>
              <w:t xml:space="preserve">09 May 2024</w:t>
            </w:r>
          </w:p>
        </w:tc>
        <w:tc>
          <w:tcPr>
            <w:tcW w:w="2400" w:type="dxa"/>
          </w:tcPr>
          <w:p>
            <w:r>
              <w:t xml:space="preserve">Manoa Kamikamica | ajohn@moc.gov.fj</w:t>
            </w:r>
          </w:p>
        </w:tc>
        <w:tc>
          <w:tcPr>
            <w:tcW w:w="2400" w:type="dxa"/>
          </w:tcPr>
          <w:p>
            <w:r>
              <w:t xml:space="preserve">Following a request from the Ministry of Trade, Cooperatives, Small and Medium Enterprises and Communication of the government of Fiji, DISD/DESA is organising an international training workshop in Fiji to support cooperatives in Pacific Island Countries and Territories to professionalise their operations and support their countries in accelerating the achievement of the sustainable development goals. / This workshop will enhance the capacities of cooperatives to support their governments in achieving the sustainable development goals.</w:t>
            </w:r>
          </w:p>
        </w:tc>
        <w:tc>
          <w:tcPr>
            <w:tcW w:w="2400" w:type="dxa"/>
          </w:tcPr>
          <w:p>
            <w:r>
              <w:t xml:space="preserve"/>
            </w:r>
          </w:p>
        </w:tc>
        <w:tc>
          <w:tcPr>
            <w:tcW w:w="2400" w:type="dxa"/>
          </w:tcPr>
          <w:p>
            <w:r>
              <w:t xml:space="preserve"/>
            </w:r>
          </w:p>
        </w:tc>
      </w:tr>
      <w:tr>
        <w:tc>
          <w:tcPr>
            <w:tcW w:w="2400" w:type="dxa"/>
          </w:tcPr>
          <w:p>
            <w:r>
              <w:t xml:space="preserve">4871</w:t>
            </w:r>
          </w:p>
        </w:tc>
        <w:tc>
          <w:tcPr>
            <w:tcW w:w="2400" w:type="dxa"/>
          </w:tcPr>
          <w:p>
            <w:r>
              <w:t xml:space="preserve">Request #4871 ? Support for INFF implementation through Financing for SIDS (FINS)</w:t>
            </w:r>
          </w:p>
        </w:tc>
        <w:tc>
          <w:tcPr>
            <w:tcW w:w="2400" w:type="dxa"/>
          </w:tcPr>
          <w:p>
            <w:r>
              <w:t xml:space="preserve">Ongoing</w:t>
            </w:r>
          </w:p>
        </w:tc>
        <w:tc>
          <w:tcPr>
            <w:tcW w:w="2400" w:type="dxa"/>
          </w:tcPr>
          <w:p>
            <w:r>
              <w:t xml:space="preserve">Division for Sustainable Development Goals, Financing for Sustainable Development Office</w:t>
            </w:r>
          </w:p>
        </w:tc>
        <w:tc>
          <w:tcPr>
            <w:tcW w:w="2400" w:type="dxa"/>
          </w:tcPr>
          <w:p>
            <w:r>
              <w:t xml:space="preserve">26 Oct 2023</w:t>
            </w:r>
          </w:p>
        </w:tc>
        <w:tc>
          <w:tcPr>
            <w:tcW w:w="2400" w:type="dxa"/>
          </w:tcPr>
          <w:p>
            <w:r>
              <w:t xml:space="preserve">01 Nov 2022</w:t>
            </w:r>
          </w:p>
        </w:tc>
        <w:tc>
          <w:tcPr>
            <w:tcW w:w="2400" w:type="dxa"/>
          </w:tcPr>
          <w:p>
            <w:r>
              <w:t xml:space="preserve">01 Aug 2026</w:t>
            </w:r>
          </w:p>
        </w:tc>
        <w:tc>
          <w:tcPr>
            <w:tcW w:w="2400" w:type="dxa"/>
          </w:tcPr>
          <w:p>
            <w:r>
              <w:t xml:space="preserve">Shiri Gounder | kamal.gounder@finance.gov.fj</w:t>
            </w:r>
          </w:p>
        </w:tc>
        <w:tc>
          <w:tcPr>
            <w:tcW w:w="2400" w:type="dxa"/>
          </w:tcPr>
          <w:p>
            <w:r>
              <w:t xml:space="preserve">Support for INFF implementation through Financing for SIDS (FINS)</w:t>
            </w:r>
          </w:p>
        </w:tc>
        <w:tc>
          <w:tcPr>
            <w:tcW w:w="2400" w:type="dxa"/>
          </w:tcPr>
          <w:p>
            <w:r>
              <w:t xml:space="preserve"/>
            </w:r>
          </w:p>
        </w:tc>
        <w:tc>
          <w:tcPr>
            <w:tcW w:w="2400" w:type="dxa"/>
          </w:tcPr>
          <w:p>
            <w:r>
              <w:t xml:space="preserve"/>
            </w:r>
          </w:p>
        </w:tc>
      </w:tr>
      <w:tr>
        <w:tc>
          <w:tcPr>
            <w:tcW w:w="2400" w:type="dxa"/>
          </w:tcPr>
          <w:p>
            <w:r>
              <w:t xml:space="preserve">2694</w:t>
            </w:r>
          </w:p>
        </w:tc>
        <w:tc>
          <w:tcPr>
            <w:tcW w:w="2400" w:type="dxa"/>
          </w:tcPr>
          <w:p>
            <w:r>
              <w:t xml:space="preserve">Request #2694 ? Capacity building for Blue Growth</w:t>
            </w:r>
          </w:p>
        </w:tc>
        <w:tc>
          <w:tcPr>
            <w:tcW w:w="2400" w:type="dxa"/>
          </w:tcPr>
          <w:p>
            <w:r>
              <w:t xml:space="preserve">Outdated</w:t>
            </w:r>
          </w:p>
        </w:tc>
        <w:tc>
          <w:tcPr>
            <w:tcW w:w="2400" w:type="dxa"/>
          </w:tcPr>
          <w:p>
            <w:r>
              <w:t xml:space="preserve">Division for Sustainable Development Goals</w:t>
            </w:r>
          </w:p>
        </w:tc>
        <w:tc>
          <w:tcPr>
            <w:tcW w:w="2400" w:type="dxa"/>
          </w:tcPr>
          <w:p>
            <w:r>
              <w:t xml:space="preserve">01 Jan 2019</w:t>
            </w:r>
          </w:p>
        </w:tc>
        <w:tc>
          <w:tcPr>
            <w:tcW w:w="2400" w:type="dxa"/>
          </w:tcPr>
          <w:p>
            <w:r>
              <w:t xml:space="preserve"/>
            </w:r>
          </w:p>
        </w:tc>
        <w:tc>
          <w:tcPr>
            <w:tcW w:w="2400" w:type="dxa"/>
          </w:tcPr>
          <w:p>
            <w:r>
              <w:t xml:space="preserve"/>
            </w:r>
          </w:p>
        </w:tc>
        <w:tc>
          <w:tcPr>
            <w:tcW w:w="2400" w:type="dxa"/>
          </w:tcPr>
          <w:p>
            <w:r>
              <w:t xml:space="preserve">na | na@na.na</w:t>
            </w:r>
          </w:p>
        </w:tc>
        <w:tc>
          <w:tcPr>
            <w:tcW w:w="2400" w:type="dxa"/>
          </w:tcPr>
          <w:p>
            <w:r>
              <w:t xml:space="preserve">Capacity building for Blue Growth</w:t>
            </w:r>
          </w:p>
        </w:tc>
        <w:tc>
          <w:tcPr>
            <w:tcW w:w="2400" w:type="dxa"/>
          </w:tcPr>
          <w:p>
            <w:r>
              <w:t xml:space="preserve"/>
            </w:r>
          </w:p>
        </w:tc>
        <w:tc>
          <w:tcPr>
            <w:tcW w:w="2400" w:type="dxa"/>
          </w:tcPr>
          <w:p>
            <w:r>
              <w:t xml:space="preserve"/>
            </w:r>
          </w:p>
        </w:tc>
      </w:tr>
      <w:tr>
        <w:tc>
          <w:tcPr>
            <w:tcW w:w="2400" w:type="dxa"/>
          </w:tcPr>
          <w:p>
            <w:r>
              <w:t xml:space="preserve">3632</w:t>
            </w:r>
          </w:p>
        </w:tc>
        <w:tc>
          <w:tcPr>
            <w:tcW w:w="2400" w:type="dxa"/>
          </w:tcPr>
          <w:p>
            <w:r>
              <w:t xml:space="preserve">Request #3632 ? In response to the invitation of DESA to participate in the  Retreat of the Pacific UNCT (which includes the Samoa and Fiji MCOs) for the preparation of the CCA/CF, DESA offered to support the development of the Pacific CCA macroeconomic pillar. At the outset of the COVID-19 crisis, both RCs requested DESA support to contribute to the preparation of their respective socio-economic impact assessment of COVID-19</w:t>
            </w:r>
          </w:p>
        </w:tc>
        <w:tc>
          <w:tcPr>
            <w:tcW w:w="2400" w:type="dxa"/>
          </w:tcPr>
          <w:p>
            <w:r>
              <w:t xml:space="preserve">Completed</w:t>
            </w:r>
          </w:p>
        </w:tc>
        <w:tc>
          <w:tcPr>
            <w:tcW w:w="2400" w:type="dxa"/>
          </w:tcPr>
          <w:p>
            <w:r>
              <w:t xml:space="preserve">Economic Analysis and Policy Division</w:t>
            </w:r>
          </w:p>
        </w:tc>
        <w:tc>
          <w:tcPr>
            <w:tcW w:w="2400" w:type="dxa"/>
          </w:tcPr>
          <w:p>
            <w:r>
              <w:t xml:space="preserve">24 Apr 2020</w:t>
            </w:r>
          </w:p>
        </w:tc>
        <w:tc>
          <w:tcPr>
            <w:tcW w:w="2400" w:type="dxa"/>
          </w:tcPr>
          <w:p>
            <w:r>
              <w:t xml:space="preserve">27 Apr 2020</w:t>
            </w:r>
          </w:p>
        </w:tc>
        <w:tc>
          <w:tcPr>
            <w:tcW w:w="2400" w:type="dxa"/>
          </w:tcPr>
          <w:p>
            <w:r>
              <w:t xml:space="preserve">30 Nov 2020</w:t>
            </w:r>
          </w:p>
        </w:tc>
        <w:tc>
          <w:tcPr>
            <w:tcW w:w="2400" w:type="dxa"/>
          </w:tcPr>
          <w:p>
            <w:r>
              <w:t xml:space="preserve">Sanaka Kumara Samarasinha | sanaka.samarasinha@un.org</w:t>
            </w:r>
          </w:p>
        </w:tc>
        <w:tc>
          <w:tcPr>
            <w:tcW w:w="2400" w:type="dxa"/>
          </w:tcPr>
          <w:p>
            <w:r>
              <w:t xml:space="preserve">In response to the invitation of DESA to participate in the  Retreat of the Pacific UNCT (which includes the Samoa and Fiji MCOs) for the preparation of the CCA/CF, DESA offered to support the development of the Pacific CCA macroeconomic pillar. At the outset of the COVID-19 crisis, both RCs requested DESA support to contribute to the preparation of their respective socio-economic impact assessment of COVID-19</w:t>
            </w:r>
          </w:p>
        </w:tc>
        <w:tc>
          <w:tcPr>
            <w:tcW w:w="2400" w:type="dxa"/>
          </w:tcPr>
          <w:p>
            <w:r>
              <w:t xml:space="preserve"/>
            </w:r>
          </w:p>
        </w:tc>
        <w:tc>
          <w:tcPr>
            <w:tcW w:w="2400" w:type="dxa"/>
          </w:tcPr>
          <w:p>
            <w:r>
              <w:t xml:space="preserve"/>
            </w:r>
          </w:p>
        </w:tc>
      </w:tr>
      <w:tr>
        <w:tc>
          <w:tcPr>
            <w:tcW w:w="2400" w:type="dxa"/>
          </w:tcPr>
          <w:p>
            <w:r>
              <w:t xml:space="preserve">3566</w:t>
            </w:r>
          </w:p>
        </w:tc>
        <w:tc>
          <w:tcPr>
            <w:tcW w:w="2400" w:type="dxa"/>
          </w:tcPr>
          <w:p>
            <w:r>
              <w:t xml:space="preserve">Request #3566 ? To establish a SIDS Biodiveristy Coalition and develop a 10-year capacity development roadmap on Biodiversity for SIDS, in the margins of CDB COP 15</w:t>
            </w:r>
          </w:p>
        </w:tc>
        <w:tc>
          <w:tcPr>
            <w:tcW w:w="2400" w:type="dxa"/>
          </w:tcPr>
          <w:p>
            <w:r>
              <w:t xml:space="preserve">Completed</w:t>
            </w:r>
          </w:p>
        </w:tc>
        <w:tc>
          <w:tcPr>
            <w:tcW w:w="2400" w:type="dxa"/>
          </w:tcPr>
          <w:p>
            <w:r>
              <w:t xml:space="preserve">Division for Sustainable Development Goals</w:t>
            </w:r>
          </w:p>
        </w:tc>
        <w:tc>
          <w:tcPr>
            <w:tcW w:w="2400" w:type="dxa"/>
          </w:tcPr>
          <w:p>
            <w:r>
              <w:t xml:space="preserve">22 Mar 2021</w:t>
            </w:r>
          </w:p>
        </w:tc>
        <w:tc>
          <w:tcPr>
            <w:tcW w:w="2400" w:type="dxa"/>
          </w:tcPr>
          <w:p>
            <w:r>
              <w:t xml:space="preserve">01 Apr 2021</w:t>
            </w:r>
          </w:p>
        </w:tc>
        <w:tc>
          <w:tcPr>
            <w:tcW w:w="2400" w:type="dxa"/>
          </w:tcPr>
          <w:p>
            <w:r>
              <w:t xml:space="preserve">31 Dec 2022</w:t>
            </w:r>
          </w:p>
        </w:tc>
        <w:tc>
          <w:tcPr>
            <w:tcW w:w="2400" w:type="dxa"/>
          </w:tcPr>
          <w:p>
            <w:r>
              <w:t xml:space="preserve">Satyendra Prasad | na@na.na</w:t>
            </w:r>
          </w:p>
        </w:tc>
        <w:tc>
          <w:tcPr>
            <w:tcW w:w="2400" w:type="dxa"/>
          </w:tcPr>
          <w:p>
            <w:r>
              <w:t xml:space="preserve">To establish a SIDS Biodiveristy Coalition and develop a 10-year capacity development roadmap on Biodiversity for SIDS, in the margins of CDB COP 15</w:t>
            </w:r>
          </w:p>
        </w:tc>
        <w:tc>
          <w:tcPr>
            <w:tcW w:w="2400" w:type="dxa"/>
          </w:tcPr>
          <w:p>
            <w:r>
              <w:t xml:space="preserve"/>
            </w:r>
          </w:p>
        </w:tc>
        <w:tc>
          <w:tcPr>
            <w:tcW w:w="2400" w:type="dxa"/>
          </w:tcPr>
          <w:p>
            <w:r>
              <w:t xml:space="preserve"/>
            </w:r>
          </w:p>
        </w:tc>
      </w:tr>
      <w:tr>
        <w:tc>
          <w:tcPr>
            <w:tcW w:w="2400" w:type="dxa"/>
          </w:tcPr>
          <w:p>
            <w:r>
              <w:t xml:space="preserve">3381</w:t>
            </w:r>
          </w:p>
        </w:tc>
        <w:tc>
          <w:tcPr>
            <w:tcW w:w="2400" w:type="dxa"/>
          </w:tcPr>
          <w:p>
            <w:r>
              <w:t xml:space="preserve">Request #3381 ? Contribution of Cooperatives to Sustainable Development in the South Pacific</w:t>
            </w:r>
          </w:p>
        </w:tc>
        <w:tc>
          <w:tcPr>
            <w:tcW w:w="2400" w:type="dxa"/>
          </w:tcPr>
          <w:p>
            <w:r>
              <w:t xml:space="preserve">Completed</w:t>
            </w:r>
          </w:p>
        </w:tc>
        <w:tc>
          <w:tcPr>
            <w:tcW w:w="2400" w:type="dxa"/>
          </w:tcPr>
          <w:p>
            <w:r>
              <w:t xml:space="preserve">Division for Inclusive Social Development</w:t>
            </w:r>
          </w:p>
        </w:tc>
        <w:tc>
          <w:tcPr>
            <w:tcW w:w="2400" w:type="dxa"/>
          </w:tcPr>
          <w:p>
            <w:r>
              <w:t xml:space="preserve">01 Feb 2020</w:t>
            </w:r>
          </w:p>
        </w:tc>
        <w:tc>
          <w:tcPr>
            <w:tcW w:w="2400" w:type="dxa"/>
          </w:tcPr>
          <w:p>
            <w:r>
              <w:t xml:space="preserve">25 Feb 2020</w:t>
            </w:r>
          </w:p>
        </w:tc>
        <w:tc>
          <w:tcPr>
            <w:tcW w:w="2400" w:type="dxa"/>
          </w:tcPr>
          <w:p>
            <w:r>
              <w:t xml:space="preserve">27 Feb 2020</w:t>
            </w:r>
          </w:p>
        </w:tc>
        <w:tc>
          <w:tcPr>
            <w:tcW w:w="2400" w:type="dxa"/>
          </w:tcPr>
          <w:p>
            <w:r>
              <w:t xml:space="preserve">Registrar of Cooperatives Fiji | na@na</w:t>
            </w:r>
          </w:p>
        </w:tc>
        <w:tc>
          <w:tcPr>
            <w:tcW w:w="2400" w:type="dxa"/>
          </w:tcPr>
          <w:p>
            <w:r>
              <w:t xml:space="preserve">Contribution of Cooperatives to Sustainable Development in the South Pacific</w:t>
            </w:r>
          </w:p>
        </w:tc>
        <w:tc>
          <w:tcPr>
            <w:tcW w:w="2400" w:type="dxa"/>
          </w:tcPr>
          <w:p>
            <w:r>
              <w:t xml:space="preserve"/>
            </w:r>
          </w:p>
        </w:tc>
        <w:tc>
          <w:tcPr>
            <w:tcW w:w="2400" w:type="dxa"/>
          </w:tcPr>
          <w:p>
            <w:r>
              <w:t xml:space="preserve"/>
            </w:r>
          </w:p>
        </w:tc>
      </w:tr>
      <w:tr>
        <w:tc>
          <w:tcPr>
            <w:tcW w:w="2400" w:type="dxa"/>
          </w:tcPr>
          <w:p>
            <w:r>
              <w:t xml:space="preserve">2738</w:t>
            </w:r>
          </w:p>
        </w:tc>
        <w:tc>
          <w:tcPr>
            <w:tcW w:w="2400" w:type="dxa"/>
          </w:tcPr>
          <w:p>
            <w:r>
              <w:t xml:space="preserve">Request #2738 ? Support for capacity building and development of a project proposal on sustainable forest management</w:t>
            </w:r>
          </w:p>
        </w:tc>
        <w:tc>
          <w:tcPr>
            <w:tcW w:w="2400" w:type="dxa"/>
          </w:tcPr>
          <w:p>
            <w:r>
              <w:t xml:space="preserve">Completed</w:t>
            </w:r>
          </w:p>
        </w:tc>
        <w:tc>
          <w:tcPr>
            <w:tcW w:w="2400" w:type="dxa"/>
          </w:tcPr>
          <w:p>
            <w:r>
              <w:t xml:space="preserve">United Nations Forum on Forest</w:t>
            </w:r>
          </w:p>
        </w:tc>
        <w:tc>
          <w:tcPr>
            <w:tcW w:w="2400" w:type="dxa"/>
          </w:tcPr>
          <w:p>
            <w:r>
              <w:t xml:space="preserve">28 Jul 2016</w:t>
            </w:r>
          </w:p>
        </w:tc>
        <w:tc>
          <w:tcPr>
            <w:tcW w:w="2400" w:type="dxa"/>
          </w:tcPr>
          <w:p>
            <w:r>
              <w:t xml:space="preserve"/>
            </w:r>
          </w:p>
        </w:tc>
        <w:tc>
          <w:tcPr>
            <w:tcW w:w="2400" w:type="dxa"/>
          </w:tcPr>
          <w:p>
            <w:r>
              <w:t xml:space="preserve"/>
            </w:r>
          </w:p>
        </w:tc>
        <w:tc>
          <w:tcPr>
            <w:tcW w:w="2400" w:type="dxa"/>
          </w:tcPr>
          <w:p>
            <w:r>
              <w:t xml:space="preserve">N/A | Na@na</w:t>
            </w:r>
          </w:p>
        </w:tc>
        <w:tc>
          <w:tcPr>
            <w:tcW w:w="2400" w:type="dxa"/>
          </w:tcPr>
          <w:p>
            <w:r>
              <w:t xml:space="preserve">Support for capacity building and development of a project proposal on sustainable forest management</w:t>
            </w:r>
          </w:p>
        </w:tc>
        <w:tc>
          <w:tcPr>
            <w:tcW w:w="2400" w:type="dxa"/>
          </w:tcPr>
          <w:p>
            <w:r>
              <w:t xml:space="preserve"/>
            </w:r>
          </w:p>
        </w:tc>
        <w:tc>
          <w:tcPr>
            <w:tcW w:w="2400" w:type="dxa"/>
          </w:tcPr>
          <w:p>
            <w:r>
              <w:t xml:space="preserve"/>
            </w:r>
          </w:p>
        </w:tc>
      </w:tr>
      <w:tr>
        <w:tc>
          <w:tcPr>
            <w:tcW w:w="2400" w:type="dxa"/>
          </w:tcPr>
          <w:p>
            <w:r>
              <w:t xml:space="preserve">2709</w:t>
            </w:r>
          </w:p>
        </w:tc>
        <w:tc>
          <w:tcPr>
            <w:tcW w:w="2400" w:type="dxa"/>
          </w:tcPr>
          <w:p>
            <w:r>
              <w:t xml:space="preserve">Request #2709 ? Institutional arrangements for policy integration, coordination, and stakeholder engagement in Sustainable Development Goals (SDGs) implementation and reviews in Asia-Pacificâ€ / At the invitation of the Government of Fiji, a Scoping Mission was undertaken by UN-DESAâ€™s Officials, Mr. Jonas Rabinovitch, Senior Advisor, Innovation and Public Service Delivery, Division for Public Institutions and Digital Government (DPIDG) and Mr. Sainivalati S. Navoti (Sai), Chief, SIDS Unit, Division for Sustainable Development (DSDG). The Mission took place from 7 to 15 March 2020. / The objective of the Scoping Mission was for the DESA Officials to meet with representatives of key government institutions (Ministries and Departments), to discuss and identify priorities, gaps, challenges, good practices, mo-dus operandi and other aspects on how institutional arrangements in Fiji were addressing the coordination and implementation of the SDGs, the 2030 Agenda, SAMOA Pathway and other internationally agreed agendas, with the view to recommending a mechanism or a roadmap for improvement and further enhanced action.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11 Feb 2020</w:t>
            </w:r>
          </w:p>
        </w:tc>
        <w:tc>
          <w:tcPr>
            <w:tcW w:w="2400" w:type="dxa"/>
          </w:tcPr>
          <w:p>
            <w:r>
              <w:t xml:space="preserve">07 Mar 2020</w:t>
            </w:r>
          </w:p>
        </w:tc>
        <w:tc>
          <w:tcPr>
            <w:tcW w:w="2400" w:type="dxa"/>
          </w:tcPr>
          <w:p>
            <w:r>
              <w:t xml:space="preserve">15 Mar 2020</w:t>
            </w:r>
          </w:p>
        </w:tc>
        <w:tc>
          <w:tcPr>
            <w:tcW w:w="2400" w:type="dxa"/>
          </w:tcPr>
          <w:p>
            <w:r>
              <w:t xml:space="preserve">Makerata Konrote | economuinformation@economy.gov.fj</w:t>
            </w:r>
          </w:p>
        </w:tc>
        <w:tc>
          <w:tcPr>
            <w:tcW w:w="2400" w:type="dxa"/>
          </w:tcPr>
          <w:p>
            <w:r>
              <w:t xml:space="preserve">Institutional arrangements for policy integration, coordination, and stakeholder engagement in Sustainable Development Goals (SDGs) implementation and reviews in Asia-Pacificâ€ / At the invitation of the Government of Fiji, a Scoping Mission was undertaken by UN-DESAâ€™s Officials, Mr. Jonas Rabinovitch, Senior Advisor, Innovation and Public Service Delivery, Division for Public Institutions and Digital Government (DPIDG) and Mr. Sainivalati S. Navoti (Sai), Chief, SIDS Unit, Division for Sustainable Development (DSDG). The Mission took place from 7 to 15 March 2020. / The objective of the Scoping Mission was for the DESA Officials to meet with representatives of key government institutions (Ministries and Departments), to discuss and identify priorities, gaps, challenges, good practices, mo-dus operandi and other aspects on how institutional arrangements in Fiji were addressing the coordination and implementation of the SDGs, the 2030 Agenda, SAMOA Pathway and other internationally agreed agendas, with the view to recommending a mechanism or a roadmap for improvement and further enhanced action.</w:t>
            </w:r>
          </w:p>
        </w:tc>
        <w:tc>
          <w:tcPr>
            <w:tcW w:w="2400" w:type="dxa"/>
          </w:tcPr>
          <w:p>
            <w:r>
              <w:t xml:space="preserve"/>
            </w:r>
          </w:p>
        </w:tc>
        <w:tc>
          <w:tcPr>
            <w:tcW w:w="2400" w:type="dxa"/>
          </w:tcPr>
          <w:p>
            <w:r>
              <w:t xml:space="preserve"/>
            </w:r>
          </w:p>
        </w:tc>
      </w:tr>
      <w:tr>
        <w:tc>
          <w:tcPr>
            <w:tcW w:w="2400" w:type="dxa"/>
          </w:tcPr>
          <w:p>
            <w:r>
              <w:t xml:space="preserve">2629</w:t>
            </w:r>
          </w:p>
        </w:tc>
        <w:tc>
          <w:tcPr>
            <w:tcW w:w="2400" w:type="dxa"/>
          </w:tcPr>
          <w:p>
            <w:r>
              <w:t xml:space="preserve">Request #2629 ? DPIDG/ UNPOG was requested by the Ministry of Rural and Maritime Development of the Government of Fiji to provide capacity development support on governance issues related to Fijiâ€™s Voluntary National Review process, to present during the 2019 HLPF as an outcome of the August 2018 Island States Forum in Sri Lanka.</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02 Aug 2018</w:t>
            </w:r>
          </w:p>
        </w:tc>
        <w:tc>
          <w:tcPr>
            <w:tcW w:w="2400" w:type="dxa"/>
          </w:tcPr>
          <w:p>
            <w:r>
              <w:t xml:space="preserve">23 Jan 2019</w:t>
            </w:r>
          </w:p>
        </w:tc>
        <w:tc>
          <w:tcPr>
            <w:tcW w:w="2400" w:type="dxa"/>
          </w:tcPr>
          <w:p>
            <w:r>
              <w:t xml:space="preserve">24 Jan 2019</w:t>
            </w:r>
          </w:p>
        </w:tc>
        <w:tc>
          <w:tcPr>
            <w:tcW w:w="2400" w:type="dxa"/>
          </w:tcPr>
          <w:p>
            <w:r>
              <w:t xml:space="preserve">na | na@gmail.com</w:t>
            </w:r>
          </w:p>
        </w:tc>
        <w:tc>
          <w:tcPr>
            <w:tcW w:w="2400" w:type="dxa"/>
          </w:tcPr>
          <w:p>
            <w:r>
              <w:t xml:space="preserve">DPIDG/ UNPOG was requested by the Ministry of Rural and Maritime Development of the Government of Fiji to provide capacity development support on governance issues related to Fijiâ€™s Voluntary National Review process, to present during the 2019 HLPF as an outcome of the August 2018 Island States Forum in Sri Lanka.</w:t>
            </w:r>
          </w:p>
        </w:tc>
        <w:tc>
          <w:tcPr>
            <w:tcW w:w="2400" w:type="dxa"/>
          </w:tcPr>
          <w:p>
            <w:r>
              <w:t xml:space="preserve"/>
            </w:r>
          </w:p>
        </w:tc>
        <w:tc>
          <w:tcPr>
            <w:tcW w:w="2400" w:type="dxa"/>
          </w:tcPr>
          <w:p>
            <w:r>
              <w:t xml:space="preserve"/>
            </w:r>
          </w:p>
        </w:tc>
      </w:tr>
      <w:tr>
        <w:tc>
          <w:tcPr>
            <w:tcW w:w="2400" w:type="dxa"/>
          </w:tcPr>
          <w:p>
            <w:r>
              <w:t xml:space="preserve">5548</w:t>
            </w:r>
          </w:p>
        </w:tc>
        <w:tc>
          <w:tcPr>
            <w:tcW w:w="2400" w:type="dxa"/>
          </w:tcPr>
          <w:p>
            <w:r>
              <w:t xml:space="preserve">Request #5548 ? PD met with the delegation of The Gambia, led by Ms. Mariama Panneh, Director of the National Population Commission Secretariat. The delegation briefed the Division on the countryâ€™s digital transformation and integrated data system efforts, as well as its interest in support for population estimation and projections following the recent national census. The Division introduced its range of support modalities, including an upcoming Sub-Saharan Africa regional workshop and the blended course on population estimation and projections, and agreed to keep the delegation informed of forthcoming capacity development activities.</w:t>
            </w:r>
          </w:p>
        </w:tc>
        <w:tc>
          <w:tcPr>
            <w:tcW w:w="2400" w:type="dxa"/>
          </w:tcPr>
          <w:p>
            <w:r>
              <w:t xml:space="preserve">Completed</w:t>
            </w:r>
          </w:p>
        </w:tc>
        <w:tc>
          <w:tcPr>
            <w:tcW w:w="2400" w:type="dxa"/>
          </w:tcPr>
          <w:p>
            <w:r>
              <w:t xml:space="preserve">Population Division</w:t>
            </w:r>
          </w:p>
        </w:tc>
        <w:tc>
          <w:tcPr>
            <w:tcW w:w="2400" w:type="dxa"/>
          </w:tcPr>
          <w:p>
            <w:r>
              <w:t xml:space="preserve">09 Apr 2026</w:t>
            </w:r>
          </w:p>
        </w:tc>
        <w:tc>
          <w:tcPr>
            <w:tcW w:w="2400" w:type="dxa"/>
          </w:tcPr>
          <w:p>
            <w:r>
              <w:t xml:space="preserve">15 Apr 2026</w:t>
            </w:r>
          </w:p>
        </w:tc>
        <w:tc>
          <w:tcPr>
            <w:tcW w:w="2400" w:type="dxa"/>
          </w:tcPr>
          <w:p>
            <w:r>
              <w:t xml:space="preserve">15 Apr 2026</w:t>
            </w:r>
          </w:p>
        </w:tc>
        <w:tc>
          <w:tcPr>
            <w:tcW w:w="2400" w:type="dxa"/>
          </w:tcPr>
          <w:p>
            <w:r>
              <w:t xml:space="preserve">Mariama Panneh | gambia_un@hotmail.com</w:t>
            </w:r>
          </w:p>
        </w:tc>
        <w:tc>
          <w:tcPr>
            <w:tcW w:w="2400" w:type="dxa"/>
          </w:tcPr>
          <w:p>
            <w:r>
              <w:t xml:space="preserve">PD met with the delegation of The Gambia, led by Ms. Mariama Panneh, Director of the National Population Commission Secretariat. The delegation briefed the Division on the countryâ€™s digital transformation and integrated data system efforts, as well as its interest in support for population estimation and projections following the recent national census. The Division introduced its range of support modalities, including an upcoming Sub-Saharan Africa regional workshop and the blended course on population estimation and projections, and agreed to keep the delegation informed of forthcoming capacity development activities.</w:t>
            </w:r>
          </w:p>
        </w:tc>
        <w:tc>
          <w:tcPr>
            <w:tcW w:w="2400" w:type="dxa"/>
          </w:tcPr>
          <w:p>
            <w:r>
              <w:t xml:space="preserve"/>
            </w:r>
          </w:p>
        </w:tc>
        <w:tc>
          <w:tcPr>
            <w:tcW w:w="2400" w:type="dxa"/>
          </w:tcPr>
          <w:p>
            <w:r>
              <w:t xml:space="preserve"/>
            </w:r>
          </w:p>
        </w:tc>
      </w:tr>
      <w:tr>
        <w:tc>
          <w:tcPr>
            <w:tcW w:w="2400" w:type="dxa"/>
          </w:tcPr>
          <w:p>
            <w:r>
              <w:t xml:space="preserve">5346</w:t>
            </w:r>
          </w:p>
        </w:tc>
        <w:tc>
          <w:tcPr>
            <w:tcW w:w="2400" w:type="dxa"/>
          </w:tcPr>
          <w:p>
            <w:r>
              <w:t xml:space="preserve">Request #5346 ? DPIDG was requested to provide capacity development training workshops to civil servants in support of the comprehensive administrative and public sector reforms across the Government of The Gambia.</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22 Jul 2025</w:t>
            </w:r>
          </w:p>
        </w:tc>
        <w:tc>
          <w:tcPr>
            <w:tcW w:w="2400" w:type="dxa"/>
          </w:tcPr>
          <w:p>
            <w:r>
              <w:t xml:space="preserve">01 Jan 2026</w:t>
            </w:r>
          </w:p>
        </w:tc>
        <w:tc>
          <w:tcPr>
            <w:tcW w:w="2400" w:type="dxa"/>
          </w:tcPr>
          <w:p>
            <w:r>
              <w:t xml:space="preserve">31 Dec 2026</w:t>
            </w:r>
          </w:p>
        </w:tc>
        <w:tc>
          <w:tcPr>
            <w:tcW w:w="2400" w:type="dxa"/>
          </w:tcPr>
          <w:p>
            <w:r>
              <w:t xml:space="preserve">Mr. Sheriff Jallow | sjallow7@gmail.com</w:t>
            </w:r>
          </w:p>
        </w:tc>
        <w:tc>
          <w:tcPr>
            <w:tcW w:w="2400" w:type="dxa"/>
          </w:tcPr>
          <w:p>
            <w:r>
              <w:t xml:space="preserve">DPIDG was requested to provide capacity development training workshops to civil servants in support of the comprehensive administrative and public sector reforms across the Government of The Gambia.</w:t>
            </w:r>
          </w:p>
        </w:tc>
        <w:tc>
          <w:tcPr>
            <w:tcW w:w="2400" w:type="dxa"/>
          </w:tcPr>
          <w:p>
            <w:r>
              <w:t xml:space="preserve"/>
            </w:r>
          </w:p>
        </w:tc>
        <w:tc>
          <w:tcPr>
            <w:tcW w:w="2400" w:type="dxa"/>
          </w:tcPr>
          <w:p>
            <w:r>
              <w:t xml:space="preserve"/>
            </w:r>
          </w:p>
        </w:tc>
      </w:tr>
      <w:tr>
        <w:tc>
          <w:tcPr>
            <w:tcW w:w="2400" w:type="dxa"/>
          </w:tcPr>
          <w:p>
            <w:r>
              <w:t xml:space="preserve">5150</w:t>
            </w:r>
          </w:p>
        </w:tc>
        <w:tc>
          <w:tcPr>
            <w:tcW w:w="2400" w:type="dxa"/>
          </w:tcPr>
          <w:p>
            <w:r>
              <w:t xml:space="preserve">Request #5150 ? RDI (the national government training institute) expresses strong interest for support from FSDO/DESA to develop a training curriculum on Sustainable Infrastructure Asset / Management in The Gambia.</w:t>
            </w:r>
          </w:p>
        </w:tc>
        <w:tc>
          <w:tcPr>
            <w:tcW w:w="2400" w:type="dxa"/>
          </w:tcPr>
          <w:p>
            <w:r>
              <w:t xml:space="preserve">Ongoing</w:t>
            </w:r>
          </w:p>
        </w:tc>
        <w:tc>
          <w:tcPr>
            <w:tcW w:w="2400" w:type="dxa"/>
          </w:tcPr>
          <w:p>
            <w:r>
              <w:t xml:space="preserve">Financing for Sustainable Development Office</w:t>
            </w:r>
          </w:p>
        </w:tc>
        <w:tc>
          <w:tcPr>
            <w:tcW w:w="2400" w:type="dxa"/>
          </w:tcPr>
          <w:p>
            <w:r>
              <w:t xml:space="preserve">03 Feb 2025</w:t>
            </w:r>
          </w:p>
        </w:tc>
        <w:tc>
          <w:tcPr>
            <w:tcW w:w="2400" w:type="dxa"/>
          </w:tcPr>
          <w:p>
            <w:r>
              <w:t xml:space="preserve">02 Feb 2025</w:t>
            </w:r>
          </w:p>
        </w:tc>
        <w:tc>
          <w:tcPr>
            <w:tcW w:w="2400" w:type="dxa"/>
          </w:tcPr>
          <w:p>
            <w:r>
              <w:t xml:space="preserve">31 Dec 2025</w:t>
            </w:r>
          </w:p>
        </w:tc>
        <w:tc>
          <w:tcPr>
            <w:tcW w:w="2400" w:type="dxa"/>
          </w:tcPr>
          <w:p>
            <w:r>
              <w:t xml:space="preserve">Bakary Fofana | fofanabakary1985@gmail.com</w:t>
            </w:r>
          </w:p>
        </w:tc>
        <w:tc>
          <w:tcPr>
            <w:tcW w:w="2400" w:type="dxa"/>
          </w:tcPr>
          <w:p>
            <w:r>
              <w:t xml:space="preserve">RDI (the national government training institute) expresses strong interest for support from FSDO/DESA to develop a training curriculum on Sustainable Infrastructure Asset / Management in The Gambia.</w:t>
            </w:r>
          </w:p>
        </w:tc>
        <w:tc>
          <w:tcPr>
            <w:tcW w:w="2400" w:type="dxa"/>
          </w:tcPr>
          <w:p>
            <w:r>
              <w:t xml:space="preserve"/>
            </w:r>
          </w:p>
        </w:tc>
        <w:tc>
          <w:tcPr>
            <w:tcW w:w="2400" w:type="dxa"/>
          </w:tcPr>
          <w:p>
            <w:r>
              <w:t xml:space="preserve"/>
            </w:r>
          </w:p>
        </w:tc>
      </w:tr>
      <w:tr>
        <w:tc>
          <w:tcPr>
            <w:tcW w:w="2400" w:type="dxa"/>
          </w:tcPr>
          <w:p>
            <w:r>
              <w:t xml:space="preserve">4842</w:t>
            </w:r>
          </w:p>
        </w:tc>
        <w:tc>
          <w:tcPr>
            <w:tcW w:w="2400" w:type="dxa"/>
          </w:tcPr>
          <w:p>
            <w:r>
              <w:t xml:space="preserve">Request #4842 ? Gambia to be considered as a pilot country within West Africa for the implementation of the UN-Water SDG 6 Capacity Development Initiative (CDI)</w:t>
            </w:r>
          </w:p>
        </w:tc>
        <w:tc>
          <w:tcPr>
            <w:tcW w:w="2400" w:type="dxa"/>
          </w:tcPr>
          <w:p>
            <w:r>
              <w:t xml:space="preserve">Ongoing</w:t>
            </w:r>
          </w:p>
        </w:tc>
        <w:tc>
          <w:tcPr>
            <w:tcW w:w="2400" w:type="dxa"/>
          </w:tcPr>
          <w:p>
            <w:r>
              <w:t xml:space="preserve">Division for Sustainable Development Goals</w:t>
            </w:r>
          </w:p>
        </w:tc>
        <w:tc>
          <w:tcPr>
            <w:tcW w:w="2400" w:type="dxa"/>
          </w:tcPr>
          <w:p>
            <w:r>
              <w:t xml:space="preserve">04 Apr 2023</w:t>
            </w:r>
          </w:p>
        </w:tc>
        <w:tc>
          <w:tcPr>
            <w:tcW w:w="2400" w:type="dxa"/>
          </w:tcPr>
          <w:p>
            <w:r>
              <w:t xml:space="preserve">01 Jan 2024</w:t>
            </w:r>
          </w:p>
        </w:tc>
        <w:tc>
          <w:tcPr>
            <w:tcW w:w="2400" w:type="dxa"/>
          </w:tcPr>
          <w:p>
            <w:r>
              <w:t xml:space="preserve">31 Dec 2026</w:t>
            </w:r>
          </w:p>
        </w:tc>
        <w:tc>
          <w:tcPr>
            <w:tcW w:w="2400" w:type="dxa"/>
          </w:tcPr>
          <w:p>
            <w:r>
              <w:t xml:space="preserve">Roheyatou Kah | info@mofawr.gm</w:t>
            </w:r>
          </w:p>
        </w:tc>
        <w:tc>
          <w:tcPr>
            <w:tcW w:w="2400" w:type="dxa"/>
          </w:tcPr>
          <w:p>
            <w:r>
              <w:t xml:space="preserve">Gambia to be considered as a pilot country within West Africa for the implementation of the UN-Water SDG 6 Capacity Development Initiative (CDI)</w:t>
            </w:r>
          </w:p>
        </w:tc>
        <w:tc>
          <w:tcPr>
            <w:tcW w:w="2400" w:type="dxa"/>
          </w:tcPr>
          <w:p>
            <w:r>
              <w:t xml:space="preserve"/>
            </w:r>
          </w:p>
        </w:tc>
        <w:tc>
          <w:tcPr>
            <w:tcW w:w="2400" w:type="dxa"/>
          </w:tcPr>
          <w:p>
            <w:r>
              <w:t xml:space="preserve"/>
            </w:r>
          </w:p>
        </w:tc>
      </w:tr>
      <w:tr>
        <w:tc>
          <w:tcPr>
            <w:tcW w:w="2400" w:type="dxa"/>
          </w:tcPr>
          <w:p>
            <w:r>
              <w:t xml:space="preserve">3848</w:t>
            </w:r>
          </w:p>
        </w:tc>
        <w:tc>
          <w:tcPr>
            <w:tcW w:w="2400" w:type="dxa"/>
          </w:tcPr>
          <w:p>
            <w:r>
              <w:t xml:space="preserve">Request #3848 ? UNOPS has received the attached letter from The Gambian National Roads Authority that is requesting IAM support which they shared with UN DESA. Discussions will take place on how best to proceed to support the Gambian Government.</w:t>
            </w:r>
          </w:p>
        </w:tc>
        <w:tc>
          <w:tcPr>
            <w:tcW w:w="2400" w:type="dxa"/>
          </w:tcPr>
          <w:p>
            <w:r>
              <w:t xml:space="preserve">Completed</w:t>
            </w:r>
          </w:p>
        </w:tc>
        <w:tc>
          <w:tcPr>
            <w:tcW w:w="2400" w:type="dxa"/>
          </w:tcPr>
          <w:p>
            <w:r>
              <w:t xml:space="preserve">Financing for Sustainable Development Office</w:t>
            </w:r>
          </w:p>
        </w:tc>
        <w:tc>
          <w:tcPr>
            <w:tcW w:w="2400" w:type="dxa"/>
          </w:tcPr>
          <w:p>
            <w:r>
              <w:t xml:space="preserve">25 May 2021</w:t>
            </w:r>
          </w:p>
        </w:tc>
        <w:tc>
          <w:tcPr>
            <w:tcW w:w="2400" w:type="dxa"/>
          </w:tcPr>
          <w:p>
            <w:r>
              <w:t xml:space="preserve">01 Dec 2023</w:t>
            </w:r>
          </w:p>
        </w:tc>
        <w:tc>
          <w:tcPr>
            <w:tcW w:w="2400" w:type="dxa"/>
          </w:tcPr>
          <w:p>
            <w:r>
              <w:t xml:space="preserve">31 Dec 2023</w:t>
            </w:r>
          </w:p>
        </w:tc>
        <w:tc>
          <w:tcPr>
            <w:tcW w:w="2400" w:type="dxa"/>
          </w:tcPr>
          <w:p>
            <w:r>
              <w:t xml:space="preserve">Isatou Cham | GeoffreyMO@unops.org</w:t>
            </w:r>
          </w:p>
        </w:tc>
        <w:tc>
          <w:tcPr>
            <w:tcW w:w="2400" w:type="dxa"/>
          </w:tcPr>
          <w:p>
            <w:r>
              <w:t xml:space="preserve">UNOPS has received the attached letter from The Gambian National Roads Authority that is requesting IAM support which they shared with UN DESA. Discussions will take place on how best to proceed to support the Gambian Government.</w:t>
            </w:r>
          </w:p>
        </w:tc>
        <w:tc>
          <w:tcPr>
            <w:tcW w:w="2400" w:type="dxa"/>
          </w:tcPr>
          <w:p>
            <w:r>
              <w:t xml:space="preserve"/>
            </w:r>
          </w:p>
        </w:tc>
        <w:tc>
          <w:tcPr>
            <w:tcW w:w="2400" w:type="dxa"/>
          </w:tcPr>
          <w:p>
            <w:r>
              <w:t xml:space="preserve"/>
            </w:r>
          </w:p>
        </w:tc>
      </w:tr>
      <w:tr>
        <w:tc>
          <w:tcPr>
            <w:tcW w:w="2400" w:type="dxa"/>
          </w:tcPr>
          <w:p>
            <w:r>
              <w:t xml:space="preserve">4732</w:t>
            </w:r>
          </w:p>
        </w:tc>
        <w:tc>
          <w:tcPr>
            <w:tcW w:w="2400" w:type="dxa"/>
          </w:tcPr>
          <w:p>
            <w:r>
              <w:t xml:space="preserve">Request #4732 ? The request for FSDOâ€™s assistance focused on a roundtable discussion with the Gambian Parliamentarians to examine the legislative and administrative framework as regards emerging tax issues across the globe. The initiative aimed at helping improve domestic revenue mobilization in West Africa.</w:t>
            </w:r>
          </w:p>
        </w:tc>
        <w:tc>
          <w:tcPr>
            <w:tcW w:w="2400" w:type="dxa"/>
          </w:tcPr>
          <w:p>
            <w:r>
              <w:t xml:space="preserve">Completed</w:t>
            </w:r>
          </w:p>
        </w:tc>
        <w:tc>
          <w:tcPr>
            <w:tcW w:w="2400" w:type="dxa"/>
          </w:tcPr>
          <w:p>
            <w:r>
              <w:t xml:space="preserve">Financing for Sustainable Development Office</w:t>
            </w:r>
          </w:p>
        </w:tc>
        <w:tc>
          <w:tcPr>
            <w:tcW w:w="2400" w:type="dxa"/>
          </w:tcPr>
          <w:p>
            <w:r>
              <w:t xml:space="preserve">20 Sept 2022</w:t>
            </w:r>
          </w:p>
        </w:tc>
        <w:tc>
          <w:tcPr>
            <w:tcW w:w="2400" w:type="dxa"/>
          </w:tcPr>
          <w:p>
            <w:r>
              <w:t xml:space="preserve">20 Sept 2022</w:t>
            </w:r>
          </w:p>
        </w:tc>
        <w:tc>
          <w:tcPr>
            <w:tcW w:w="2400" w:type="dxa"/>
          </w:tcPr>
          <w:p>
            <w:r>
              <w:t xml:space="preserve">11 Nov 2022</w:t>
            </w:r>
          </w:p>
        </w:tc>
        <w:tc>
          <w:tcPr>
            <w:tcW w:w="2400" w:type="dxa"/>
          </w:tcPr>
          <w:p>
            <w:r>
              <w:t xml:space="preserve">Babatunde Oladapo | babatunde.oladapo@wataf-tax.org</w:t>
            </w:r>
          </w:p>
        </w:tc>
        <w:tc>
          <w:tcPr>
            <w:tcW w:w="2400" w:type="dxa"/>
          </w:tcPr>
          <w:p>
            <w:r>
              <w:t xml:space="preserve">The request for FSDOâ€™s assistance focused on a roundtable discussion with the Gambian Parliamentarians to examine the legislative and administrative framework as regards emerging tax issues across the globe. The initiative aimed at helping improve domestic revenue mobilization in West Africa.</w:t>
            </w:r>
          </w:p>
        </w:tc>
        <w:tc>
          <w:tcPr>
            <w:tcW w:w="2400" w:type="dxa"/>
          </w:tcPr>
          <w:p>
            <w:r>
              <w:t xml:space="preserve"/>
            </w:r>
          </w:p>
        </w:tc>
        <w:tc>
          <w:tcPr>
            <w:tcW w:w="2400" w:type="dxa"/>
          </w:tcPr>
          <w:p>
            <w:r>
              <w:t xml:space="preserve"/>
            </w:r>
          </w:p>
        </w:tc>
      </w:tr>
      <w:tr>
        <w:tc>
          <w:tcPr>
            <w:tcW w:w="2400" w:type="dxa"/>
          </w:tcPr>
          <w:p>
            <w:r>
              <w:t xml:space="preserve">3949</w:t>
            </w:r>
          </w:p>
        </w:tc>
        <w:tc>
          <w:tcPr>
            <w:tcW w:w="2400" w:type="dxa"/>
          </w:tcPr>
          <w:p>
            <w:r>
              <w:t xml:space="preserve">Request #3949 ? Request from the RCO to support local authorities in the Gambia with the preparation of VLRs.</w:t>
            </w:r>
          </w:p>
        </w:tc>
        <w:tc>
          <w:tcPr>
            <w:tcW w:w="2400" w:type="dxa"/>
          </w:tcPr>
          <w:p>
            <w:r>
              <w:t xml:space="preserve">Completed</w:t>
            </w:r>
          </w:p>
        </w:tc>
        <w:tc>
          <w:tcPr>
            <w:tcW w:w="2400" w:type="dxa"/>
          </w:tcPr>
          <w:p>
            <w:r>
              <w:t xml:space="preserve">Division for Sustainable Development Goals</w:t>
            </w:r>
          </w:p>
        </w:tc>
        <w:tc>
          <w:tcPr>
            <w:tcW w:w="2400" w:type="dxa"/>
          </w:tcPr>
          <w:p>
            <w:r>
              <w:t xml:space="preserve">06 Aug 2021</w:t>
            </w:r>
          </w:p>
        </w:tc>
        <w:tc>
          <w:tcPr>
            <w:tcW w:w="2400" w:type="dxa"/>
          </w:tcPr>
          <w:p>
            <w:r>
              <w:t xml:space="preserve">01 May 2021</w:t>
            </w:r>
          </w:p>
        </w:tc>
        <w:tc>
          <w:tcPr>
            <w:tcW w:w="2400" w:type="dxa"/>
          </w:tcPr>
          <w:p>
            <w:r>
              <w:t xml:space="preserve">31 Dec 2021</w:t>
            </w:r>
          </w:p>
        </w:tc>
        <w:tc>
          <w:tcPr>
            <w:tcW w:w="2400" w:type="dxa"/>
          </w:tcPr>
          <w:p>
            <w:r>
              <w:t xml:space="preserve">Seraphine | seraphine.wakana@un.org</w:t>
            </w:r>
          </w:p>
        </w:tc>
        <w:tc>
          <w:tcPr>
            <w:tcW w:w="2400" w:type="dxa"/>
          </w:tcPr>
          <w:p>
            <w:r>
              <w:t xml:space="preserve">Request from the RCO to support local authorities in the Gambia with the preparation of VLRs.</w:t>
            </w:r>
          </w:p>
        </w:tc>
        <w:tc>
          <w:tcPr>
            <w:tcW w:w="2400" w:type="dxa"/>
          </w:tcPr>
          <w:p>
            <w:r>
              <w:t xml:space="preserve"/>
            </w:r>
          </w:p>
        </w:tc>
        <w:tc>
          <w:tcPr>
            <w:tcW w:w="2400" w:type="dxa"/>
          </w:tcPr>
          <w:p>
            <w:r>
              <w:t xml:space="preserve"/>
            </w:r>
          </w:p>
        </w:tc>
      </w:tr>
      <w:tr>
        <w:tc>
          <w:tcPr>
            <w:tcW w:w="2400" w:type="dxa"/>
          </w:tcPr>
          <w:p>
            <w:r>
              <w:t xml:space="preserve">3790</w:t>
            </w:r>
          </w:p>
        </w:tc>
        <w:tc>
          <w:tcPr>
            <w:tcW w:w="2400" w:type="dxa"/>
          </w:tcPr>
          <w:p>
            <w:r>
              <w:t xml:space="preserve">Request #3790 ? "Infrastructure Assets Management and the knowledge of Assets / Valuation and Asset tagging"</w:t>
            </w:r>
          </w:p>
        </w:tc>
        <w:tc>
          <w:tcPr>
            <w:tcW w:w="2400" w:type="dxa"/>
          </w:tcPr>
          <w:p>
            <w:r>
              <w:t xml:space="preserve">Outdated</w:t>
            </w:r>
          </w:p>
        </w:tc>
        <w:tc>
          <w:tcPr>
            <w:tcW w:w="2400" w:type="dxa"/>
          </w:tcPr>
          <w:p>
            <w:r>
              <w:t xml:space="preserve">Financing for Sustainable Development Office</w:t>
            </w:r>
          </w:p>
        </w:tc>
        <w:tc>
          <w:tcPr>
            <w:tcW w:w="2400" w:type="dxa"/>
          </w:tcPr>
          <w:p>
            <w:r>
              <w:t xml:space="preserve">07 May 2021</w:t>
            </w:r>
          </w:p>
        </w:tc>
        <w:tc>
          <w:tcPr>
            <w:tcW w:w="2400" w:type="dxa"/>
          </w:tcPr>
          <w:p>
            <w:r>
              <w:t xml:space="preserve"/>
            </w:r>
          </w:p>
        </w:tc>
        <w:tc>
          <w:tcPr>
            <w:tcW w:w="2400" w:type="dxa"/>
          </w:tcPr>
          <w:p>
            <w:r>
              <w:t xml:space="preserve"/>
            </w:r>
          </w:p>
        </w:tc>
        <w:tc>
          <w:tcPr>
            <w:tcW w:w="2400" w:type="dxa"/>
          </w:tcPr>
          <w:p>
            <w:r>
              <w:t xml:space="preserve">Ousainou Jobe | oajobe2003@yahoo.com</w:t>
            </w:r>
          </w:p>
        </w:tc>
        <w:tc>
          <w:tcPr>
            <w:tcW w:w="2400" w:type="dxa"/>
          </w:tcPr>
          <w:p>
            <w:r>
              <w:t xml:space="preserve">"Infrastructure Assets Management and the knowledge of Assets / Valuation and Asset tagging"</w:t>
            </w:r>
          </w:p>
        </w:tc>
        <w:tc>
          <w:tcPr>
            <w:tcW w:w="2400" w:type="dxa"/>
          </w:tcPr>
          <w:p>
            <w:r>
              <w:t xml:space="preserve"/>
            </w:r>
          </w:p>
        </w:tc>
        <w:tc>
          <w:tcPr>
            <w:tcW w:w="2400" w:type="dxa"/>
          </w:tcPr>
          <w:p>
            <w:r>
              <w:t xml:space="preserve"/>
            </w:r>
          </w:p>
        </w:tc>
      </w:tr>
      <w:tr>
        <w:tc>
          <w:tcPr>
            <w:tcW w:w="2400" w:type="dxa"/>
          </w:tcPr>
          <w:p>
            <w:r>
              <w:t xml:space="preserve">2695</w:t>
            </w:r>
          </w:p>
        </w:tc>
        <w:tc>
          <w:tcPr>
            <w:tcW w:w="2400" w:type="dxa"/>
          </w:tcPr>
          <w:p>
            <w:r>
              <w:t xml:space="preserve">Request #2695 ? organize a study for government officials from the Gambia to Senegal to observe MSME policies in that country</w:t>
            </w:r>
          </w:p>
        </w:tc>
        <w:tc>
          <w:tcPr>
            <w:tcW w:w="2400" w:type="dxa"/>
          </w:tcPr>
          <w:p>
            <w:r>
              <w:t xml:space="preserve">Completed</w:t>
            </w:r>
          </w:p>
        </w:tc>
        <w:tc>
          <w:tcPr>
            <w:tcW w:w="2400" w:type="dxa"/>
          </w:tcPr>
          <w:p>
            <w:r>
              <w:t xml:space="preserve">Division for Sustainable Development Goals</w:t>
            </w:r>
          </w:p>
        </w:tc>
        <w:tc>
          <w:tcPr>
            <w:tcW w:w="2400" w:type="dxa"/>
          </w:tcPr>
          <w:p>
            <w:r>
              <w:t xml:space="preserve">01 Mar 2020</w:t>
            </w:r>
          </w:p>
        </w:tc>
        <w:tc>
          <w:tcPr>
            <w:tcW w:w="2400" w:type="dxa"/>
          </w:tcPr>
          <w:p>
            <w:r>
              <w:t xml:space="preserve">01 Jun 2020</w:t>
            </w:r>
          </w:p>
        </w:tc>
        <w:tc>
          <w:tcPr>
            <w:tcW w:w="2400" w:type="dxa"/>
          </w:tcPr>
          <w:p>
            <w:r>
              <w:t xml:space="preserve">30 Jun 2021</w:t>
            </w:r>
          </w:p>
        </w:tc>
        <w:tc>
          <w:tcPr>
            <w:tcW w:w="2400" w:type="dxa"/>
          </w:tcPr>
          <w:p>
            <w:r>
              <w:t xml:space="preserve">Anna Wadda | annawadda@gmail.com</w:t>
            </w:r>
          </w:p>
        </w:tc>
        <w:tc>
          <w:tcPr>
            <w:tcW w:w="2400" w:type="dxa"/>
          </w:tcPr>
          <w:p>
            <w:r>
              <w:t xml:space="preserve">organize a study for government officials from the Gambia to Senegal to observe MSME policies in that country</w:t>
            </w:r>
          </w:p>
        </w:tc>
        <w:tc>
          <w:tcPr>
            <w:tcW w:w="2400" w:type="dxa"/>
          </w:tcPr>
          <w:p>
            <w:r>
              <w:t xml:space="preserve"/>
            </w:r>
          </w:p>
        </w:tc>
        <w:tc>
          <w:tcPr>
            <w:tcW w:w="2400" w:type="dxa"/>
          </w:tcPr>
          <w:p>
            <w:r>
              <w:t xml:space="preserve"/>
            </w:r>
          </w:p>
        </w:tc>
      </w:tr>
      <w:tr>
        <w:tc>
          <w:tcPr>
            <w:tcW w:w="2400" w:type="dxa"/>
          </w:tcPr>
          <w:p>
            <w:r>
              <w:t xml:space="preserve">2583</w:t>
            </w:r>
          </w:p>
        </w:tc>
        <w:tc>
          <w:tcPr>
            <w:tcW w:w="2400" w:type="dxa"/>
          </w:tcPr>
          <w:p>
            <w:r>
              <w:t xml:space="preserve">Request #2583 ? Description not provided</w:t>
            </w:r>
          </w:p>
        </w:tc>
        <w:tc>
          <w:tcPr>
            <w:tcW w:w="2400" w:type="dxa"/>
          </w:tcPr>
          <w:p>
            <w:r>
              <w:t xml:space="preserve">Completed</w:t>
            </w:r>
          </w:p>
        </w:tc>
        <w:tc>
          <w:tcPr>
            <w:tcW w:w="2400" w:type="dxa"/>
          </w:tcPr>
          <w:p>
            <w:r>
              <w:t xml:space="preserve">Economic Analysis and Policy Division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2582</w:t>
            </w:r>
          </w:p>
        </w:tc>
        <w:tc>
          <w:tcPr>
            <w:tcW w:w="2400" w:type="dxa"/>
          </w:tcPr>
          <w:p>
            <w:r>
              <w:t xml:space="preserve">Request #2582 ? e-Ping and National Assessment on Productive Capacity</w:t>
            </w:r>
          </w:p>
        </w:tc>
        <w:tc>
          <w:tcPr>
            <w:tcW w:w="2400" w:type="dxa"/>
          </w:tcPr>
          <w:p>
            <w:r>
              <w:t xml:space="preserve">Completed</w:t>
            </w:r>
          </w:p>
        </w:tc>
        <w:tc>
          <w:tcPr>
            <w:tcW w:w="2400" w:type="dxa"/>
          </w:tcPr>
          <w:p>
            <w:r>
              <w:t xml:space="preserve">Economic Analysis and Policy Division</w:t>
            </w:r>
          </w:p>
        </w:tc>
        <w:tc>
          <w:tcPr>
            <w:tcW w:w="2400" w:type="dxa"/>
          </w:tcPr>
          <w:p>
            <w:r>
              <w:t xml:space="preserve">08 Mar 2018</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e-Ping and National Assessment on Productive Capacity</w:t>
            </w:r>
          </w:p>
        </w:tc>
        <w:tc>
          <w:tcPr>
            <w:tcW w:w="2400" w:type="dxa"/>
          </w:tcPr>
          <w:p>
            <w:r>
              <w:t xml:space="preserve"/>
            </w:r>
          </w:p>
        </w:tc>
        <w:tc>
          <w:tcPr>
            <w:tcW w:w="2400" w:type="dxa"/>
          </w:tcPr>
          <w:p>
            <w:r>
              <w:t xml:space="preserve"/>
            </w:r>
          </w:p>
        </w:tc>
      </w:tr>
      <w:tr>
        <w:tc>
          <w:tcPr>
            <w:tcW w:w="2400" w:type="dxa"/>
          </w:tcPr>
          <w:p>
            <w:r>
              <w:t xml:space="preserve">5485</w:t>
            </w:r>
          </w:p>
        </w:tc>
        <w:tc>
          <w:tcPr>
            <w:tcW w:w="2400" w:type="dxa"/>
          </w:tcPr>
          <w:p>
            <w:r>
              <w:t xml:space="preserve">Request #5485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80 participants from European countries and international organizations, are expected to attend the workshop.   / This activity is expected to contribute to the achievement of the following outcomes as specified in the 2026 Proposed Programme Budget: Increased production and dissemination by Member States of better data and national statistics and geospatial information that are comparable and in line with the adopted international frameworks and standards, and provision of enhanced and open access to them (A/80/6, Sect. 9 Paragraph 9.60(b)); Increased statistical and geospatial information capacity of Member States and the United Nations system (A/80/6, Sect. 9 Paragraph 9.60(d))</w:t>
            </w:r>
          </w:p>
        </w:tc>
        <w:tc>
          <w:tcPr>
            <w:tcW w:w="2400" w:type="dxa"/>
          </w:tcPr>
          <w:p>
            <w:r>
              <w:t xml:space="preserve">Under consideration</w:t>
            </w:r>
          </w:p>
        </w:tc>
        <w:tc>
          <w:tcPr>
            <w:tcW w:w="2400" w:type="dxa"/>
          </w:tcPr>
          <w:p>
            <w:r>
              <w:t xml:space="preserve">Statistics Division</w:t>
            </w:r>
          </w:p>
        </w:tc>
        <w:tc>
          <w:tcPr>
            <w:tcW w:w="2400" w:type="dxa"/>
          </w:tcPr>
          <w:p>
            <w:r>
              <w:t xml:space="preserve">13 Mar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80 participants from European countries and international organizations, are expected to attend the workshop.   / This activity is expected to contribute to the achievement of the following outcomes as specified in the 2026 Proposed Programme Budget: Increased production and dissemination by Member States of better data and national statistics and geospatial information that are comparable and in line with the adopted international frameworks and standards, and provision of enhanced and open access to them (A/80/6, Sect. 9 Paragraph 9.60(b)); Increased statistical and geospatial information capacity of Member States and the United Nations system (A/80/6, Sect. 9 Paragraph 9.60(d))</w:t>
            </w:r>
          </w:p>
        </w:tc>
        <w:tc>
          <w:tcPr>
            <w:tcW w:w="2400" w:type="dxa"/>
          </w:tcPr>
          <w:p>
            <w:r>
              <w:t xml:space="preserve"/>
            </w:r>
          </w:p>
        </w:tc>
        <w:tc>
          <w:tcPr>
            <w:tcW w:w="2400" w:type="dxa"/>
          </w:tcPr>
          <w:p>
            <w:r>
              <w:t xml:space="preserve"/>
            </w:r>
          </w:p>
        </w:tc>
      </w:tr>
      <w:tr>
        <w:tc>
          <w:tcPr>
            <w:tcW w:w="2400" w:type="dxa"/>
          </w:tcPr>
          <w:p>
            <w:r>
              <w:t xml:space="preserve">4924</w:t>
            </w:r>
          </w:p>
        </w:tc>
        <w:tc>
          <w:tcPr>
            <w:tcW w:w="2400" w:type="dxa"/>
          </w:tcPr>
          <w:p>
            <w:r>
              <w:t xml:space="preserve">Request #4924 ? DPIDG has been requested by the Government of Georgia, via its Ministry of Justice, offered to host the 2026 UN Public Service Forum.</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19 Dec 2023</w:t>
            </w:r>
          </w:p>
        </w:tc>
        <w:tc>
          <w:tcPr>
            <w:tcW w:w="2400" w:type="dxa"/>
          </w:tcPr>
          <w:p>
            <w:r>
              <w:t xml:space="preserve">23 Jun 2024</w:t>
            </w:r>
          </w:p>
        </w:tc>
        <w:tc>
          <w:tcPr>
            <w:tcW w:w="2400" w:type="dxa"/>
          </w:tcPr>
          <w:p>
            <w:r>
              <w:t xml:space="preserve">25 Jun 2024</w:t>
            </w:r>
          </w:p>
        </w:tc>
        <w:tc>
          <w:tcPr>
            <w:tcW w:w="2400" w:type="dxa"/>
          </w:tcPr>
          <w:p>
            <w:r>
              <w:t xml:space="preserve">Mr. Rati Bregadze | ksarajishvili@justice.gov.ge</w:t>
            </w:r>
          </w:p>
        </w:tc>
        <w:tc>
          <w:tcPr>
            <w:tcW w:w="2400" w:type="dxa"/>
          </w:tcPr>
          <w:p>
            <w:r>
              <w:t xml:space="preserve">DPIDG has been requested by the Government of Georgia, via its Ministry of Justice, offered to host the 2026 UN Public Service Forum.</w:t>
            </w:r>
          </w:p>
        </w:tc>
        <w:tc>
          <w:tcPr>
            <w:tcW w:w="2400" w:type="dxa"/>
          </w:tcPr>
          <w:p>
            <w:r>
              <w:t xml:space="preserve"/>
            </w:r>
          </w:p>
        </w:tc>
        <w:tc>
          <w:tcPr>
            <w:tcW w:w="2400" w:type="dxa"/>
          </w:tcPr>
          <w:p>
            <w:r>
              <w:t xml:space="preserve"/>
            </w:r>
          </w:p>
        </w:tc>
      </w:tr>
      <w:tr>
        <w:tc>
          <w:tcPr>
            <w:tcW w:w="2400" w:type="dxa"/>
          </w:tcPr>
          <w:p>
            <w:r>
              <w:t xml:space="preserve">3939</w:t>
            </w:r>
          </w:p>
        </w:tc>
        <w:tc>
          <w:tcPr>
            <w:tcW w:w="2400" w:type="dxa"/>
          </w:tcPr>
          <w:p>
            <w:r>
              <w:t xml:space="preserve">Request #3939 ? Request/ Gap/ Demand obtained from the 2020 Georgia VNR submitted to the HLPF: (i) Capacity development for civil society; and (ii) Collection, analysis, disaggregation and dissemination of data.</w:t>
            </w:r>
          </w:p>
        </w:tc>
        <w:tc>
          <w:tcPr>
            <w:tcW w:w="2400" w:type="dxa"/>
          </w:tcPr>
          <w:p>
            <w:r>
              <w:t xml:space="preserve">Not fulfilled by DESA</w:t>
            </w:r>
          </w:p>
        </w:tc>
        <w:tc>
          <w:tcPr>
            <w:tcW w:w="2400" w:type="dxa"/>
          </w:tcPr>
          <w:p>
            <w:r>
              <w:t xml:space="preserve">Statistics Division</w:t>
            </w:r>
          </w:p>
        </w:tc>
        <w:tc>
          <w:tcPr>
            <w:tcW w:w="2400" w:type="dxa"/>
          </w:tcPr>
          <w:p>
            <w:r>
              <w:t xml:space="preserve">27 Aug 2021</w:t>
            </w:r>
          </w:p>
        </w:tc>
        <w:tc>
          <w:tcPr>
            <w:tcW w:w="2400" w:type="dxa"/>
          </w:tcPr>
          <w:p>
            <w:r>
              <w:t xml:space="preserve">07 Jul 2020</w:t>
            </w:r>
          </w:p>
        </w:tc>
        <w:tc>
          <w:tcPr>
            <w:tcW w:w="2400" w:type="dxa"/>
          </w:tcPr>
          <w:p>
            <w:r>
              <w:t xml:space="preserve">16 Jul 2020</w:t>
            </w:r>
          </w:p>
        </w:tc>
        <w:tc>
          <w:tcPr>
            <w:tcW w:w="2400" w:type="dxa"/>
          </w:tcPr>
          <w:p>
            <w:r>
              <w:t xml:space="preserve">2020 VNR | hobeika@un.org</w:t>
            </w:r>
          </w:p>
        </w:tc>
        <w:tc>
          <w:tcPr>
            <w:tcW w:w="2400" w:type="dxa"/>
          </w:tcPr>
          <w:p>
            <w:r>
              <w:t xml:space="preserve">Request/ Gap/ Demand obtained from the 2020 Georgia VNR submitted to the HLPF: (i) Capacity development for civil society; and (ii) Collection, analysis, disaggregation and dissemination of data.</w:t>
            </w:r>
          </w:p>
        </w:tc>
        <w:tc>
          <w:tcPr>
            <w:tcW w:w="2400" w:type="dxa"/>
          </w:tcPr>
          <w:p>
            <w:r>
              <w:t xml:space="preserve"/>
            </w:r>
          </w:p>
        </w:tc>
        <w:tc>
          <w:tcPr>
            <w:tcW w:w="2400" w:type="dxa"/>
          </w:tcPr>
          <w:p>
            <w:r>
              <w:t xml:space="preserve"/>
            </w:r>
          </w:p>
        </w:tc>
      </w:tr>
      <w:tr>
        <w:tc>
          <w:tcPr>
            <w:tcW w:w="2400" w:type="dxa"/>
          </w:tcPr>
          <w:p>
            <w:r>
              <w:t xml:space="preserve">3927</w:t>
            </w:r>
          </w:p>
        </w:tc>
        <w:tc>
          <w:tcPr>
            <w:tcW w:w="2400" w:type="dxa"/>
          </w:tcPr>
          <w:p>
            <w:r>
              <w:t xml:space="preserve">Request #3927 ? Request from National Statistics Office of Georgia for additional support in the area of population estimates and projections.  Previous support focused on national forecasts with the particular problem of how to estimate and forecasts regions not currently under government control.    The current request focuses on sub-national forecasts and municipal "now-casts."   Assistance will be provided remotely via weekly meetings.</w:t>
            </w:r>
          </w:p>
        </w:tc>
        <w:tc>
          <w:tcPr>
            <w:tcW w:w="2400" w:type="dxa"/>
          </w:tcPr>
          <w:p>
            <w:r>
              <w:t xml:space="preserve">Completed</w:t>
            </w:r>
          </w:p>
        </w:tc>
        <w:tc>
          <w:tcPr>
            <w:tcW w:w="2400" w:type="dxa"/>
          </w:tcPr>
          <w:p>
            <w:r>
              <w:t xml:space="preserve">Population Division</w:t>
            </w:r>
          </w:p>
        </w:tc>
        <w:tc>
          <w:tcPr>
            <w:tcW w:w="2400" w:type="dxa"/>
          </w:tcPr>
          <w:p>
            <w:r>
              <w:t xml:space="preserve">21 Jun 2021</w:t>
            </w:r>
          </w:p>
        </w:tc>
        <w:tc>
          <w:tcPr>
            <w:tcW w:w="2400" w:type="dxa"/>
          </w:tcPr>
          <w:p>
            <w:r>
              <w:t xml:space="preserve">01 Jul 2021</w:t>
            </w:r>
          </w:p>
        </w:tc>
        <w:tc>
          <w:tcPr>
            <w:tcW w:w="2400" w:type="dxa"/>
          </w:tcPr>
          <w:p>
            <w:r>
              <w:t xml:space="preserve">31 Dec 2021</w:t>
            </w:r>
          </w:p>
        </w:tc>
        <w:tc>
          <w:tcPr>
            <w:tcW w:w="2400" w:type="dxa"/>
          </w:tcPr>
          <w:p>
            <w:r>
              <w:t xml:space="preserve">Mr. Gogita Todradze | na@na.org</w:t>
            </w:r>
          </w:p>
        </w:tc>
        <w:tc>
          <w:tcPr>
            <w:tcW w:w="2400" w:type="dxa"/>
          </w:tcPr>
          <w:p>
            <w:r>
              <w:t xml:space="preserve">Request from National Statistics Office of Georgia for additional support in the area of population estimates and projections.  Previous support focused on national forecasts with the particular problem of how to estimate and forecasts regions not currently under government control.    The current request focuses on sub-national forecasts and municipal "now-casts."   Assistance will be provided remotely via weekly meetings.</w:t>
            </w:r>
          </w:p>
        </w:tc>
        <w:tc>
          <w:tcPr>
            <w:tcW w:w="2400" w:type="dxa"/>
          </w:tcPr>
          <w:p>
            <w:r>
              <w:t xml:space="preserve"/>
            </w:r>
          </w:p>
        </w:tc>
        <w:tc>
          <w:tcPr>
            <w:tcW w:w="2400" w:type="dxa"/>
          </w:tcPr>
          <w:p>
            <w:r>
              <w:t xml:space="preserve"/>
            </w:r>
          </w:p>
        </w:tc>
      </w:tr>
      <w:tr>
        <w:tc>
          <w:tcPr>
            <w:tcW w:w="2400" w:type="dxa"/>
          </w:tcPr>
          <w:p>
            <w:r>
              <w:t xml:space="preserve">3898</w:t>
            </w:r>
          </w:p>
        </w:tc>
        <w:tc>
          <w:tcPr>
            <w:tcW w:w="2400" w:type="dxa"/>
          </w:tcPr>
          <w:p>
            <w:r>
              <w:t xml:space="preserve">Request #3898 ? NSO Georgia requests financial support for 1 staff member to attend the 2021 ISI WSC.</w:t>
            </w:r>
          </w:p>
        </w:tc>
        <w:tc>
          <w:tcPr>
            <w:tcW w:w="2400" w:type="dxa"/>
          </w:tcPr>
          <w:p>
            <w:r>
              <w:t xml:space="preserve">Completed</w:t>
            </w:r>
          </w:p>
        </w:tc>
        <w:tc>
          <w:tcPr>
            <w:tcW w:w="2400" w:type="dxa"/>
          </w:tcPr>
          <w:p>
            <w:r>
              <w:t xml:space="preserve">Statistics Division</w:t>
            </w:r>
          </w:p>
        </w:tc>
        <w:tc>
          <w:tcPr>
            <w:tcW w:w="2400" w:type="dxa"/>
          </w:tcPr>
          <w:p>
            <w:r>
              <w:t xml:space="preserve">14 Jun 2021</w:t>
            </w:r>
          </w:p>
        </w:tc>
        <w:tc>
          <w:tcPr>
            <w:tcW w:w="2400" w:type="dxa"/>
          </w:tcPr>
          <w:p>
            <w:r>
              <w:t xml:space="preserve">11 Jul 2021</w:t>
            </w:r>
          </w:p>
        </w:tc>
        <w:tc>
          <w:tcPr>
            <w:tcW w:w="2400" w:type="dxa"/>
          </w:tcPr>
          <w:p>
            <w:r>
              <w:t xml:space="preserve">16 Jul 2021</w:t>
            </w:r>
          </w:p>
        </w:tc>
        <w:tc>
          <w:tcPr>
            <w:tcW w:w="2400" w:type="dxa"/>
          </w:tcPr>
          <w:p>
            <w:r>
              <w:t xml:space="preserve">Gogita Todradze | info@geostat.ge</w:t>
            </w:r>
          </w:p>
        </w:tc>
        <w:tc>
          <w:tcPr>
            <w:tcW w:w="2400" w:type="dxa"/>
          </w:tcPr>
          <w:p>
            <w:r>
              <w:t xml:space="preserve">NSO Georgia requests financial support for 1 staff member to attend the 2021 ISI WSC.</w:t>
            </w:r>
          </w:p>
        </w:tc>
        <w:tc>
          <w:tcPr>
            <w:tcW w:w="2400" w:type="dxa"/>
          </w:tcPr>
          <w:p>
            <w:r>
              <w:t xml:space="preserve"/>
            </w:r>
          </w:p>
        </w:tc>
        <w:tc>
          <w:tcPr>
            <w:tcW w:w="2400" w:type="dxa"/>
          </w:tcPr>
          <w:p>
            <w:r>
              <w:t xml:space="preserve"/>
            </w:r>
          </w:p>
        </w:tc>
      </w:tr>
      <w:tr>
        <w:tc>
          <w:tcPr>
            <w:tcW w:w="2400" w:type="dxa"/>
          </w:tcPr>
          <w:p>
            <w:r>
              <w:t xml:space="preserve">3468</w:t>
            </w:r>
          </w:p>
        </w:tc>
        <w:tc>
          <w:tcPr>
            <w:tcW w:w="2400" w:type="dxa"/>
          </w:tcPr>
          <w:p>
            <w:r>
              <w:t xml:space="preserve">Request #3468 ? Macroeconomic modelling tools in analyzing impacts of BRI on SDGs</w:t>
            </w:r>
          </w:p>
        </w:tc>
        <w:tc>
          <w:tcPr>
            <w:tcW w:w="2400" w:type="dxa"/>
          </w:tcPr>
          <w:p>
            <w:r>
              <w:t xml:space="preserve">Completed</w:t>
            </w:r>
          </w:p>
        </w:tc>
        <w:tc>
          <w:tcPr>
            <w:tcW w:w="2400" w:type="dxa"/>
          </w:tcPr>
          <w:p>
            <w:r>
              <w:t xml:space="preserve">Economic Analysis and Policy Division</w:t>
            </w:r>
          </w:p>
        </w:tc>
        <w:tc>
          <w:tcPr>
            <w:tcW w:w="2400" w:type="dxa"/>
          </w:tcPr>
          <w:p>
            <w:r>
              <w:t xml:space="preserve">01 Feb 2018</w:t>
            </w:r>
          </w:p>
        </w:tc>
        <w:tc>
          <w:tcPr>
            <w:tcW w:w="2400" w:type="dxa"/>
          </w:tcPr>
          <w:p>
            <w:r>
              <w:t xml:space="preserve"/>
            </w:r>
          </w:p>
        </w:tc>
        <w:tc>
          <w:tcPr>
            <w:tcW w:w="2400" w:type="dxa"/>
          </w:tcPr>
          <w:p>
            <w:r>
              <w:t xml:space="preserve"/>
            </w:r>
          </w:p>
        </w:tc>
        <w:tc>
          <w:tcPr>
            <w:tcW w:w="2400" w:type="dxa"/>
          </w:tcPr>
          <w:p>
            <w:r>
              <w:t xml:space="preserve">Namsuk Kim | htoos@un.org</w:t>
            </w:r>
          </w:p>
        </w:tc>
        <w:tc>
          <w:tcPr>
            <w:tcW w:w="2400" w:type="dxa"/>
          </w:tcPr>
          <w:p>
            <w:r>
              <w:t xml:space="preserve">Macroeconomic modelling tools in analyzing impacts of BRI on SDGs</w:t>
            </w:r>
          </w:p>
        </w:tc>
        <w:tc>
          <w:tcPr>
            <w:tcW w:w="2400" w:type="dxa"/>
          </w:tcPr>
          <w:p>
            <w:r>
              <w:t xml:space="preserve"/>
            </w:r>
          </w:p>
        </w:tc>
        <w:tc>
          <w:tcPr>
            <w:tcW w:w="2400" w:type="dxa"/>
          </w:tcPr>
          <w:p>
            <w:r>
              <w:t xml:space="preserve"/>
            </w:r>
          </w:p>
        </w:tc>
      </w:tr>
      <w:tr>
        <w:tc>
          <w:tcPr>
            <w:tcW w:w="2400" w:type="dxa"/>
          </w:tcPr>
          <w:p>
            <w:r>
              <w:t xml:space="preserve">3429</w:t>
            </w:r>
          </w:p>
        </w:tc>
        <w:tc>
          <w:tcPr>
            <w:tcW w:w="2400" w:type="dxa"/>
          </w:tcPr>
          <w:p>
            <w:r>
              <w:t xml:space="preserve">Request #3429 ? Request from the National Statistics Office of Georgia for training in methods and software for national and sub-national population projections.  Provided online technical assistance in national estimates.</w:t>
            </w:r>
          </w:p>
        </w:tc>
        <w:tc>
          <w:tcPr>
            <w:tcW w:w="2400" w:type="dxa"/>
          </w:tcPr>
          <w:p>
            <w:r>
              <w:t xml:space="preserve">Completed</w:t>
            </w:r>
          </w:p>
        </w:tc>
        <w:tc>
          <w:tcPr>
            <w:tcW w:w="2400" w:type="dxa"/>
          </w:tcPr>
          <w:p>
            <w:r>
              <w:t xml:space="preserve">Population Division</w:t>
            </w:r>
          </w:p>
        </w:tc>
        <w:tc>
          <w:tcPr>
            <w:tcW w:w="2400" w:type="dxa"/>
          </w:tcPr>
          <w:p>
            <w:r>
              <w:t xml:space="preserve">24 Sept 2020</w:t>
            </w:r>
          </w:p>
        </w:tc>
        <w:tc>
          <w:tcPr>
            <w:tcW w:w="2400" w:type="dxa"/>
          </w:tcPr>
          <w:p>
            <w:r>
              <w:t xml:space="preserve">24 Sept 2020</w:t>
            </w:r>
          </w:p>
        </w:tc>
        <w:tc>
          <w:tcPr>
            <w:tcW w:w="2400" w:type="dxa"/>
          </w:tcPr>
          <w:p>
            <w:r>
              <w:t xml:space="preserve">31 May 2021</w:t>
            </w:r>
          </w:p>
        </w:tc>
        <w:tc>
          <w:tcPr>
            <w:tcW w:w="2400" w:type="dxa"/>
          </w:tcPr>
          <w:p>
            <w:r>
              <w:t xml:space="preserve">Mr. Gogita Todradze | na@na.org</w:t>
            </w:r>
          </w:p>
        </w:tc>
        <w:tc>
          <w:tcPr>
            <w:tcW w:w="2400" w:type="dxa"/>
          </w:tcPr>
          <w:p>
            <w:r>
              <w:t xml:space="preserve">Request from the National Statistics Office of Georgia for training in methods and software for national and sub-national population projections.  Provided online technical assistance in national estimates.</w:t>
            </w:r>
          </w:p>
        </w:tc>
        <w:tc>
          <w:tcPr>
            <w:tcW w:w="2400" w:type="dxa"/>
          </w:tcPr>
          <w:p>
            <w:r>
              <w:t xml:space="preserve"/>
            </w:r>
          </w:p>
        </w:tc>
        <w:tc>
          <w:tcPr>
            <w:tcW w:w="2400" w:type="dxa"/>
          </w:tcPr>
          <w:p>
            <w:r>
              <w:t xml:space="preserve"/>
            </w:r>
          </w:p>
        </w:tc>
      </w:tr>
      <w:tr>
        <w:tc>
          <w:tcPr>
            <w:tcW w:w="2400" w:type="dxa"/>
          </w:tcPr>
          <w:p>
            <w:r>
              <w:t xml:space="preserve">2777</w:t>
            </w:r>
          </w:p>
        </w:tc>
        <w:tc>
          <w:tcPr>
            <w:tcW w:w="2400" w:type="dxa"/>
          </w:tcPr>
          <w:p>
            <w:r>
              <w:t xml:space="preserve">Request #2777 ? Train staff at national statistics office in how to do population projections.</w:t>
            </w:r>
          </w:p>
        </w:tc>
        <w:tc>
          <w:tcPr>
            <w:tcW w:w="2400" w:type="dxa"/>
          </w:tcPr>
          <w:p>
            <w:r>
              <w:t xml:space="preserve">Completed</w:t>
            </w:r>
          </w:p>
        </w:tc>
        <w:tc>
          <w:tcPr>
            <w:tcW w:w="2400" w:type="dxa"/>
          </w:tcPr>
          <w:p>
            <w:r>
              <w:t xml:space="preserve">Population Division</w:t>
            </w:r>
          </w:p>
        </w:tc>
        <w:tc>
          <w:tcPr>
            <w:tcW w:w="2400" w:type="dxa"/>
          </w:tcPr>
          <w:p>
            <w:r>
              <w:t xml:space="preserve">22 Jan 2019</w:t>
            </w:r>
          </w:p>
        </w:tc>
        <w:tc>
          <w:tcPr>
            <w:tcW w:w="2400" w:type="dxa"/>
          </w:tcPr>
          <w:p>
            <w:r>
              <w:t xml:space="preserve"/>
            </w:r>
          </w:p>
        </w:tc>
        <w:tc>
          <w:tcPr>
            <w:tcW w:w="2400" w:type="dxa"/>
          </w:tcPr>
          <w:p>
            <w:r>
              <w:t xml:space="preserve"/>
            </w:r>
          </w:p>
        </w:tc>
        <w:tc>
          <w:tcPr>
            <w:tcW w:w="2400" w:type="dxa"/>
          </w:tcPr>
          <w:p>
            <w:r>
              <w:t xml:space="preserve">Gogita Todradze | shtsiklauri@geostat.ge</w:t>
            </w:r>
          </w:p>
        </w:tc>
        <w:tc>
          <w:tcPr>
            <w:tcW w:w="2400" w:type="dxa"/>
          </w:tcPr>
          <w:p>
            <w:r>
              <w:t xml:space="preserve">Train staff at national statistics office in how to do population projections.</w:t>
            </w:r>
          </w:p>
        </w:tc>
        <w:tc>
          <w:tcPr>
            <w:tcW w:w="2400" w:type="dxa"/>
          </w:tcPr>
          <w:p>
            <w:r>
              <w:t xml:space="preserve"/>
            </w:r>
          </w:p>
        </w:tc>
        <w:tc>
          <w:tcPr>
            <w:tcW w:w="2400" w:type="dxa"/>
          </w:tcPr>
          <w:p>
            <w:r>
              <w:t xml:space="preserve"/>
            </w:r>
          </w:p>
        </w:tc>
      </w:tr>
      <w:tr>
        <w:tc>
          <w:tcPr>
            <w:tcW w:w="2400" w:type="dxa"/>
          </w:tcPr>
          <w:p>
            <w:r>
              <w:t xml:space="preserve">2696</w:t>
            </w:r>
          </w:p>
        </w:tc>
        <w:tc>
          <w:tcPr>
            <w:tcW w:w="2400" w:type="dxa"/>
          </w:tcPr>
          <w:p>
            <w:r>
              <w:t xml:space="preserve">Request #2696 ? Support for preparing the 2020 VNR</w:t>
            </w:r>
          </w:p>
        </w:tc>
        <w:tc>
          <w:tcPr>
            <w:tcW w:w="2400" w:type="dxa"/>
          </w:tcPr>
          <w:p>
            <w:r>
              <w:t xml:space="preserve">Not fulfilled by DESA</w:t>
            </w:r>
          </w:p>
        </w:tc>
        <w:tc>
          <w:tcPr>
            <w:tcW w:w="2400" w:type="dxa"/>
          </w:tcPr>
          <w:p>
            <w:r>
              <w:t xml:space="preserve">Division for Sustainable Development Goals</w:t>
            </w:r>
          </w:p>
        </w:tc>
        <w:tc>
          <w:tcPr>
            <w:tcW w:w="2400" w:type="dxa"/>
          </w:tcPr>
          <w:p>
            <w:r>
              <w:t xml:space="preserve">21 Feb 2020</w:t>
            </w:r>
          </w:p>
        </w:tc>
        <w:tc>
          <w:tcPr>
            <w:tcW w:w="2400" w:type="dxa"/>
          </w:tcPr>
          <w:p>
            <w:r>
              <w:t xml:space="preserve">21 Feb 2020</w:t>
            </w:r>
          </w:p>
        </w:tc>
        <w:tc>
          <w:tcPr>
            <w:tcW w:w="2400" w:type="dxa"/>
          </w:tcPr>
          <w:p>
            <w:r>
              <w:t xml:space="preserve">31 Jul 2020</w:t>
            </w:r>
          </w:p>
        </w:tc>
        <w:tc>
          <w:tcPr>
            <w:tcW w:w="2400" w:type="dxa"/>
          </w:tcPr>
          <w:p>
            <w:r>
              <w:t xml:space="preserve">Natia Tsikaradze | ntsikaradze@gov.ge</w:t>
            </w:r>
          </w:p>
        </w:tc>
        <w:tc>
          <w:tcPr>
            <w:tcW w:w="2400" w:type="dxa"/>
          </w:tcPr>
          <w:p>
            <w:r>
              <w:t xml:space="preserve">Support for preparing the 2020 VNR</w:t>
            </w:r>
          </w:p>
        </w:tc>
        <w:tc>
          <w:tcPr>
            <w:tcW w:w="2400" w:type="dxa"/>
          </w:tcPr>
          <w:p>
            <w:r>
              <w:t xml:space="preserve"/>
            </w:r>
          </w:p>
        </w:tc>
        <w:tc>
          <w:tcPr>
            <w:tcW w:w="2400" w:type="dxa"/>
          </w:tcPr>
          <w:p>
            <w:r>
              <w:t xml:space="preserve"/>
            </w:r>
          </w:p>
        </w:tc>
      </w:tr>
      <w:tr>
        <w:tc>
          <w:tcPr>
            <w:tcW w:w="2400" w:type="dxa"/>
          </w:tcPr>
          <w:p>
            <w:r>
              <w:t xml:space="preserve">5478</w:t>
            </w:r>
          </w:p>
        </w:tc>
        <w:tc>
          <w:tcPr>
            <w:tcW w:w="2400" w:type="dxa"/>
          </w:tcPr>
          <w:p>
            <w:r>
              <w:t xml:space="preserve">Request #5478 ? Requested a strengthened partnership to co-design and upscale activities to accelerate the attainment of the SDGs in Ghana under the Localisation of the 2030 Agenda programme â€œStrengthening Local and National Government Capacities for SDG Localisation in Africaâ€</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03 Mar 2026</w:t>
            </w:r>
          </w:p>
        </w:tc>
        <w:tc>
          <w:tcPr>
            <w:tcW w:w="2400" w:type="dxa"/>
          </w:tcPr>
          <w:p>
            <w:r>
              <w:t xml:space="preserve">03 Mar 2026</w:t>
            </w:r>
          </w:p>
        </w:tc>
        <w:tc>
          <w:tcPr>
            <w:tcW w:w="2400" w:type="dxa"/>
          </w:tcPr>
          <w:p>
            <w:r>
              <w:t xml:space="preserve">31 Dec 2026</w:t>
            </w:r>
          </w:p>
        </w:tc>
        <w:tc>
          <w:tcPr>
            <w:tcW w:w="2400" w:type="dxa"/>
          </w:tcPr>
          <w:p>
            <w:r>
              <w:t xml:space="preserve">Audrey Smock Amoah | philip.acheampong@ndpc.gov.gh</w:t>
            </w:r>
          </w:p>
        </w:tc>
        <w:tc>
          <w:tcPr>
            <w:tcW w:w="2400" w:type="dxa"/>
          </w:tcPr>
          <w:p>
            <w:r>
              <w:t xml:space="preserve">Requested a strengthened partnership to co-design and upscale activities to accelerate the attainment of the SDGs in Ghana under the Localisation of the 2030 Agenda programme â€œStrengthening Local and National Government Capacities for SDG Localisation in Africaâ€</w:t>
            </w:r>
          </w:p>
        </w:tc>
        <w:tc>
          <w:tcPr>
            <w:tcW w:w="2400" w:type="dxa"/>
          </w:tcPr>
          <w:p>
            <w:r>
              <w:t xml:space="preserve"/>
            </w:r>
          </w:p>
        </w:tc>
        <w:tc>
          <w:tcPr>
            <w:tcW w:w="2400" w:type="dxa"/>
          </w:tcPr>
          <w:p>
            <w:r>
              <w:t xml:space="preserve"/>
            </w:r>
          </w:p>
        </w:tc>
      </w:tr>
      <w:tr>
        <w:tc>
          <w:tcPr>
            <w:tcW w:w="2400" w:type="dxa"/>
          </w:tcPr>
          <w:p>
            <w:r>
              <w:t xml:space="preserve">5139</w:t>
            </w:r>
          </w:p>
        </w:tc>
        <w:tc>
          <w:tcPr>
            <w:tcW w:w="2400" w:type="dxa"/>
          </w:tcPr>
          <w:p>
            <w:r>
              <w:t xml:space="preserve">Request #5139 ? The Ghana Revenue Authority (GRA) requested FSDO's technical assistance to strengthen the capacity of its newly established International Tax Office (ITO). Given the complexity of international tax matters, targeted training is needed to equip staff with the skills to manage tax treaty negotiations, administration, dispute resolution, exchange of information, and the taxation of the digitalised economy, including crypto and digital assets.</w:t>
            </w:r>
          </w:p>
        </w:tc>
        <w:tc>
          <w:tcPr>
            <w:tcW w:w="2400" w:type="dxa"/>
          </w:tcPr>
          <w:p>
            <w:r>
              <w:t xml:space="preserve">Ongoing</w:t>
            </w:r>
          </w:p>
        </w:tc>
        <w:tc>
          <w:tcPr>
            <w:tcW w:w="2400" w:type="dxa"/>
          </w:tcPr>
          <w:p>
            <w:r>
              <w:t xml:space="preserve">Financing for Sustainable Development Office</w:t>
            </w:r>
          </w:p>
        </w:tc>
        <w:tc>
          <w:tcPr>
            <w:tcW w:w="2400" w:type="dxa"/>
          </w:tcPr>
          <w:p>
            <w:r>
              <w:t xml:space="preserve">10 Sept 2024</w:t>
            </w:r>
          </w:p>
        </w:tc>
        <w:tc>
          <w:tcPr>
            <w:tcW w:w="2400" w:type="dxa"/>
          </w:tcPr>
          <w:p>
            <w:r>
              <w:t xml:space="preserve">07 Jan 2025</w:t>
            </w:r>
          </w:p>
        </w:tc>
        <w:tc>
          <w:tcPr>
            <w:tcW w:w="2400" w:type="dxa"/>
          </w:tcPr>
          <w:p>
            <w:r>
              <w:t xml:space="preserve">09 Oct 2024</w:t>
            </w:r>
          </w:p>
        </w:tc>
        <w:tc>
          <w:tcPr>
            <w:tcW w:w="2400" w:type="dxa"/>
          </w:tcPr>
          <w:p>
            <w:r>
              <w:t xml:space="preserve">Nana Mensah Otoo | nana.otoo@gra.gov.gh</w:t>
            </w:r>
          </w:p>
        </w:tc>
        <w:tc>
          <w:tcPr>
            <w:tcW w:w="2400" w:type="dxa"/>
          </w:tcPr>
          <w:p>
            <w:r>
              <w:t xml:space="preserve">The Ghana Revenue Authority (GRA) requested FSDO's technical assistance to strengthen the capacity of its newly established International Tax Office (ITO). Given the complexity of international tax matters, targeted training is needed to equip staff with the skills to manage tax treaty negotiations, administration, dispute resolution, exchange of information, and the taxation of the digitalised economy, including crypto and digital assets.</w:t>
            </w:r>
          </w:p>
        </w:tc>
        <w:tc>
          <w:tcPr>
            <w:tcW w:w="2400" w:type="dxa"/>
          </w:tcPr>
          <w:p>
            <w:r>
              <w:t xml:space="preserve"/>
            </w:r>
          </w:p>
        </w:tc>
        <w:tc>
          <w:tcPr>
            <w:tcW w:w="2400" w:type="dxa"/>
          </w:tcPr>
          <w:p>
            <w:r>
              <w:t xml:space="preserve">requests.xlsx record '5139': End date 2024-10-09 is before start date 2025-01-07.</w:t>
            </w:r>
          </w:p>
        </w:tc>
      </w:tr>
      <w:tr>
        <w:tc>
          <w:tcPr>
            <w:tcW w:w="2400" w:type="dxa"/>
          </w:tcPr>
          <w:p>
            <w:r>
              <w:t xml:space="preserve">4942</w:t>
            </w:r>
          </w:p>
        </w:tc>
        <w:tc>
          <w:tcPr>
            <w:tcW w:w="2400" w:type="dxa"/>
          </w:tcPr>
          <w:p>
            <w:r>
              <w:t xml:space="preserve">Request #4942 ? Policy support to address the challenges posed by the end-of-life secondhand textile industry in Ghana - Waste Management</w:t>
            </w:r>
          </w:p>
        </w:tc>
        <w:tc>
          <w:tcPr>
            <w:tcW w:w="2400" w:type="dxa"/>
          </w:tcPr>
          <w:p>
            <w:r>
              <w:t xml:space="preserve">Completed</w:t>
            </w:r>
          </w:p>
        </w:tc>
        <w:tc>
          <w:tcPr>
            <w:tcW w:w="2400" w:type="dxa"/>
          </w:tcPr>
          <w:p>
            <w:r>
              <w:t xml:space="preserve">Division for Sustainable Development Goals</w:t>
            </w:r>
          </w:p>
        </w:tc>
        <w:tc>
          <w:tcPr>
            <w:tcW w:w="2400" w:type="dxa"/>
          </w:tcPr>
          <w:p>
            <w:r>
              <w:t xml:space="preserve">19 Mar 2024</w:t>
            </w:r>
          </w:p>
        </w:tc>
        <w:tc>
          <w:tcPr>
            <w:tcW w:w="2400" w:type="dxa"/>
          </w:tcPr>
          <w:p>
            <w:r>
              <w:t xml:space="preserve">25 Aug 2024</w:t>
            </w:r>
          </w:p>
        </w:tc>
        <w:tc>
          <w:tcPr>
            <w:tcW w:w="2400" w:type="dxa"/>
          </w:tcPr>
          <w:p>
            <w:r>
              <w:t xml:space="preserve">29 Aug 2024</w:t>
            </w:r>
          </w:p>
        </w:tc>
        <w:tc>
          <w:tcPr>
            <w:tcW w:w="2400" w:type="dxa"/>
          </w:tcPr>
          <w:p>
            <w:r>
              <w:t xml:space="preserve">Noah Tumfo | info@mswr.gov.gh</w:t>
            </w:r>
          </w:p>
        </w:tc>
        <w:tc>
          <w:tcPr>
            <w:tcW w:w="2400" w:type="dxa"/>
          </w:tcPr>
          <w:p>
            <w:r>
              <w:t xml:space="preserve">Policy support to address the challenges posed by the end-of-life secondhand textile industry in Ghana - Waste Management</w:t>
            </w:r>
          </w:p>
        </w:tc>
        <w:tc>
          <w:tcPr>
            <w:tcW w:w="2400" w:type="dxa"/>
          </w:tcPr>
          <w:p>
            <w:r>
              <w:t xml:space="preserve"/>
            </w:r>
          </w:p>
        </w:tc>
        <w:tc>
          <w:tcPr>
            <w:tcW w:w="2400" w:type="dxa"/>
          </w:tcPr>
          <w:p>
            <w:r>
              <w:t xml:space="preserve"/>
            </w:r>
          </w:p>
        </w:tc>
      </w:tr>
      <w:tr>
        <w:tc>
          <w:tcPr>
            <w:tcW w:w="2400" w:type="dxa"/>
          </w:tcPr>
          <w:p>
            <w:r>
              <w:t xml:space="preserve">4796</w:t>
            </w:r>
          </w:p>
        </w:tc>
        <w:tc>
          <w:tcPr>
            <w:tcW w:w="2400" w:type="dxa"/>
          </w:tcPr>
          <w:p>
            <w:r>
              <w:t xml:space="preserve">Request #4796 ? Ghana is requesting, through AU/APRM, DESA's support in carrying out VLRs</w:t>
            </w:r>
          </w:p>
        </w:tc>
        <w:tc>
          <w:tcPr>
            <w:tcW w:w="2400" w:type="dxa"/>
          </w:tcPr>
          <w:p>
            <w:r>
              <w:t xml:space="preserve">Completed</w:t>
            </w:r>
          </w:p>
        </w:tc>
        <w:tc>
          <w:tcPr>
            <w:tcW w:w="2400" w:type="dxa"/>
          </w:tcPr>
          <w:p>
            <w:r>
              <w:t xml:space="preserve">Division for Sustainable Development Goals</w:t>
            </w:r>
          </w:p>
        </w:tc>
        <w:tc>
          <w:tcPr>
            <w:tcW w:w="2400" w:type="dxa"/>
          </w:tcPr>
          <w:p>
            <w:r>
              <w:t xml:space="preserve">14 Apr 2023</w:t>
            </w:r>
          </w:p>
        </w:tc>
        <w:tc>
          <w:tcPr>
            <w:tcW w:w="2400" w:type="dxa"/>
          </w:tcPr>
          <w:p>
            <w:r>
              <w:t xml:space="preserve">01 Sept 2023</w:t>
            </w:r>
          </w:p>
        </w:tc>
        <w:tc>
          <w:tcPr>
            <w:tcW w:w="2400" w:type="dxa"/>
          </w:tcPr>
          <w:p>
            <w:r>
              <w:t xml:space="preserve">31 Mar 2024</w:t>
            </w:r>
          </w:p>
        </w:tc>
        <w:tc>
          <w:tcPr>
            <w:tcW w:w="2400" w:type="dxa"/>
          </w:tcPr>
          <w:p>
            <w:r>
              <w:t xml:space="preserve">Eddy Maloka | na@na.na</w:t>
            </w:r>
          </w:p>
        </w:tc>
        <w:tc>
          <w:tcPr>
            <w:tcW w:w="2400" w:type="dxa"/>
          </w:tcPr>
          <w:p>
            <w:r>
              <w:t xml:space="preserve">Ghana is requesting, through AU/APRM, DESA's support in carrying out VLRs</w:t>
            </w:r>
          </w:p>
        </w:tc>
        <w:tc>
          <w:tcPr>
            <w:tcW w:w="2400" w:type="dxa"/>
          </w:tcPr>
          <w:p>
            <w:r>
              <w:t xml:space="preserve"/>
            </w:r>
          </w:p>
        </w:tc>
        <w:tc>
          <w:tcPr>
            <w:tcW w:w="2400" w:type="dxa"/>
          </w:tcPr>
          <w:p>
            <w:r>
              <w:t xml:space="preserve"/>
            </w:r>
          </w:p>
        </w:tc>
      </w:tr>
      <w:tr>
        <w:tc>
          <w:tcPr>
            <w:tcW w:w="2400" w:type="dxa"/>
          </w:tcPr>
          <w:p>
            <w:r>
              <w:t xml:space="preserve">4679</w:t>
            </w:r>
          </w:p>
        </w:tc>
        <w:tc>
          <w:tcPr>
            <w:tcW w:w="2400" w:type="dxa"/>
          </w:tcPr>
          <w:p>
            <w:r>
              <w:t xml:space="preserve">Request #4679 ? Ghana is requesting the support to strengthen national capacities of the National STI System, including the development and implementation of its national STI4SDG Roadmap</w:t>
            </w:r>
          </w:p>
        </w:tc>
        <w:tc>
          <w:tcPr>
            <w:tcW w:w="2400" w:type="dxa"/>
          </w:tcPr>
          <w:p>
            <w:r>
              <w:t xml:space="preserve">Completed</w:t>
            </w:r>
          </w:p>
        </w:tc>
        <w:tc>
          <w:tcPr>
            <w:tcW w:w="2400" w:type="dxa"/>
          </w:tcPr>
          <w:p>
            <w:r>
              <w:t xml:space="preserve">Division for Sustainable Development Goals</w:t>
            </w:r>
          </w:p>
        </w:tc>
        <w:tc>
          <w:tcPr>
            <w:tcW w:w="2400" w:type="dxa"/>
          </w:tcPr>
          <w:p>
            <w:r>
              <w:t xml:space="preserve">17 Apr 2023</w:t>
            </w:r>
          </w:p>
        </w:tc>
        <w:tc>
          <w:tcPr>
            <w:tcW w:w="2400" w:type="dxa"/>
          </w:tcPr>
          <w:p>
            <w:r>
              <w:t xml:space="preserve">01 May 2023</w:t>
            </w:r>
          </w:p>
        </w:tc>
        <w:tc>
          <w:tcPr>
            <w:tcW w:w="2400" w:type="dxa"/>
          </w:tcPr>
          <w:p>
            <w:r>
              <w:t xml:space="preserve">31 Oct 2023</w:t>
            </w:r>
          </w:p>
        </w:tc>
        <w:tc>
          <w:tcPr>
            <w:tcW w:w="2400" w:type="dxa"/>
          </w:tcPr>
          <w:p>
            <w:r>
              <w:t xml:space="preserve">Dr Wilhelmina Quaye | na@na.na</w:t>
            </w:r>
          </w:p>
        </w:tc>
        <w:tc>
          <w:tcPr>
            <w:tcW w:w="2400" w:type="dxa"/>
          </w:tcPr>
          <w:p>
            <w:r>
              <w:t xml:space="preserve">Ghana is requesting the support to strengthen national capacities of the National STI System, including the development and implementation of its national STI4SDG Roadmap</w:t>
            </w:r>
          </w:p>
        </w:tc>
        <w:tc>
          <w:tcPr>
            <w:tcW w:w="2400" w:type="dxa"/>
          </w:tcPr>
          <w:p>
            <w:r>
              <w:t xml:space="preserve"/>
            </w:r>
          </w:p>
        </w:tc>
        <w:tc>
          <w:tcPr>
            <w:tcW w:w="2400" w:type="dxa"/>
          </w:tcPr>
          <w:p>
            <w:r>
              <w:t xml:space="preserve"/>
            </w:r>
          </w:p>
        </w:tc>
      </w:tr>
      <w:tr>
        <w:tc>
          <w:tcPr>
            <w:tcW w:w="2400" w:type="dxa"/>
          </w:tcPr>
          <w:p>
            <w:r>
              <w:t xml:space="preserve">4736</w:t>
            </w:r>
          </w:p>
        </w:tc>
        <w:tc>
          <w:tcPr>
            <w:tcW w:w="2400" w:type="dxa"/>
          </w:tcPr>
          <w:p>
            <w:r>
              <w:t xml:space="preserve">Request #4736 ? project proposal Ministry of Youth Ghana to be signed by CDPMO</w:t>
            </w:r>
          </w:p>
        </w:tc>
        <w:tc>
          <w:tcPr>
            <w:tcW w:w="2400" w:type="dxa"/>
          </w:tcPr>
          <w:p>
            <w:r>
              <w:t xml:space="preserve">Completed</w:t>
            </w:r>
          </w:p>
        </w:tc>
        <w:tc>
          <w:tcPr>
            <w:tcW w:w="2400" w:type="dxa"/>
          </w:tcPr>
          <w:p>
            <w:r>
              <w:t xml:space="preserve">Division for Inclusive Social Development</w:t>
            </w:r>
          </w:p>
        </w:tc>
        <w:tc>
          <w:tcPr>
            <w:tcW w:w="2400" w:type="dxa"/>
          </w:tcPr>
          <w:p>
            <w:r>
              <w:t xml:space="preserve">15 Dec 2022</w:t>
            </w:r>
          </w:p>
        </w:tc>
        <w:tc>
          <w:tcPr>
            <w:tcW w:w="2400" w:type="dxa"/>
          </w:tcPr>
          <w:p>
            <w:r>
              <w:t xml:space="preserve">01 Jan 2022</w:t>
            </w:r>
          </w:p>
        </w:tc>
        <w:tc>
          <w:tcPr>
            <w:tcW w:w="2400" w:type="dxa"/>
          </w:tcPr>
          <w:p>
            <w:r>
              <w:t xml:space="preserve">31 Oct 2023</w:t>
            </w:r>
          </w:p>
        </w:tc>
        <w:tc>
          <w:tcPr>
            <w:tcW w:w="2400" w:type="dxa"/>
          </w:tcPr>
          <w:p>
            <w:r>
              <w:t xml:space="preserve">Ministry of Youth and Sports | info@moys.gov.gh</w:t>
            </w:r>
          </w:p>
        </w:tc>
        <w:tc>
          <w:tcPr>
            <w:tcW w:w="2400" w:type="dxa"/>
          </w:tcPr>
          <w:p>
            <w:r>
              <w:t xml:space="preserve">project proposal Ministry of Youth Ghana to be signed by CDPMO</w:t>
            </w:r>
          </w:p>
        </w:tc>
        <w:tc>
          <w:tcPr>
            <w:tcW w:w="2400" w:type="dxa"/>
          </w:tcPr>
          <w:p>
            <w:r>
              <w:t xml:space="preserve"/>
            </w:r>
          </w:p>
        </w:tc>
        <w:tc>
          <w:tcPr>
            <w:tcW w:w="2400" w:type="dxa"/>
          </w:tcPr>
          <w:p>
            <w:r>
              <w:t xml:space="preserve"/>
            </w:r>
          </w:p>
        </w:tc>
      </w:tr>
      <w:tr>
        <w:tc>
          <w:tcPr>
            <w:tcW w:w="2400" w:type="dxa"/>
          </w:tcPr>
          <w:p>
            <w:r>
              <w:t xml:space="preserve">4115</w:t>
            </w:r>
          </w:p>
        </w:tc>
        <w:tc>
          <w:tcPr>
            <w:tcW w:w="2400" w:type="dxa"/>
          </w:tcPr>
          <w:p>
            <w:r>
              <w:t xml:space="preserve">Request #4115 ? project proposal to be signed</w:t>
            </w:r>
          </w:p>
        </w:tc>
        <w:tc>
          <w:tcPr>
            <w:tcW w:w="2400" w:type="dxa"/>
          </w:tcPr>
          <w:p>
            <w:r>
              <w:t xml:space="preserve">Completed</w:t>
            </w:r>
          </w:p>
        </w:tc>
        <w:tc>
          <w:tcPr>
            <w:tcW w:w="2400" w:type="dxa"/>
          </w:tcPr>
          <w:p>
            <w:r>
              <w:t xml:space="preserve">Division for Inclusive Social Development</w:t>
            </w:r>
          </w:p>
        </w:tc>
        <w:tc>
          <w:tcPr>
            <w:tcW w:w="2400" w:type="dxa"/>
          </w:tcPr>
          <w:p>
            <w:r>
              <w:t xml:space="preserve">24 Mar 2022</w:t>
            </w:r>
          </w:p>
        </w:tc>
        <w:tc>
          <w:tcPr>
            <w:tcW w:w="2400" w:type="dxa"/>
          </w:tcPr>
          <w:p>
            <w:r>
              <w:t xml:space="preserve">01 Apr 2022</w:t>
            </w:r>
          </w:p>
        </w:tc>
        <w:tc>
          <w:tcPr>
            <w:tcW w:w="2400" w:type="dxa"/>
          </w:tcPr>
          <w:p>
            <w:r>
              <w:t xml:space="preserve">31 Oct 2022</w:t>
            </w:r>
          </w:p>
        </w:tc>
        <w:tc>
          <w:tcPr>
            <w:tcW w:w="2400" w:type="dxa"/>
          </w:tcPr>
          <w:p>
            <w:r>
              <w:t xml:space="preserve">n/a | na@na.com</w:t>
            </w:r>
          </w:p>
        </w:tc>
        <w:tc>
          <w:tcPr>
            <w:tcW w:w="2400" w:type="dxa"/>
          </w:tcPr>
          <w:p>
            <w:r>
              <w:t xml:space="preserve">project proposal to be signed</w:t>
            </w:r>
          </w:p>
        </w:tc>
        <w:tc>
          <w:tcPr>
            <w:tcW w:w="2400" w:type="dxa"/>
          </w:tcPr>
          <w:p>
            <w:r>
              <w:t xml:space="preserve"/>
            </w:r>
          </w:p>
        </w:tc>
        <w:tc>
          <w:tcPr>
            <w:tcW w:w="2400" w:type="dxa"/>
          </w:tcPr>
          <w:p>
            <w:r>
              <w:t xml:space="preserve"/>
            </w:r>
          </w:p>
        </w:tc>
      </w:tr>
      <w:tr>
        <w:tc>
          <w:tcPr>
            <w:tcW w:w="2400" w:type="dxa"/>
          </w:tcPr>
          <w:p>
            <w:r>
              <w:t xml:space="preserve">3654</w:t>
            </w:r>
          </w:p>
        </w:tc>
        <w:tc>
          <w:tcPr>
            <w:tcW w:w="2400" w:type="dxa"/>
          </w:tcPr>
          <w:p>
            <w:r>
              <w:t xml:space="preserve">Request #3654 ? The government of Kenya and other African countries requested support in promoting sound policymaking through the organization of an online webinar series on sound policy making. Webinar Series - Resilience &amp; Recovery from Covid-19 through Sound Policymaking"</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16 Feb 2021</w:t>
            </w:r>
          </w:p>
        </w:tc>
        <w:tc>
          <w:tcPr>
            <w:tcW w:w="2400" w:type="dxa"/>
          </w:tcPr>
          <w:p>
            <w:r>
              <w:t xml:space="preserve">11 Nov 2021</w:t>
            </w:r>
          </w:p>
        </w:tc>
        <w:tc>
          <w:tcPr>
            <w:tcW w:w="2400" w:type="dxa"/>
          </w:tcPr>
          <w:p>
            <w:r>
              <w:t xml:space="preserve">25 Nov 2021</w:t>
            </w:r>
          </w:p>
        </w:tc>
        <w:tc>
          <w:tcPr>
            <w:tcW w:w="2400" w:type="dxa"/>
          </w:tcPr>
          <w:p>
            <w:r>
              <w:t xml:space="preserve">Jan Magoro | JanMa@presidency.gov.za</w:t>
            </w:r>
          </w:p>
        </w:tc>
        <w:tc>
          <w:tcPr>
            <w:tcW w:w="2400" w:type="dxa"/>
          </w:tcPr>
          <w:p>
            <w:r>
              <w:t xml:space="preserve">The government of Kenya and other African countries requested support in promoting sound policymaking through the organization of an online webinar series on sound policy making. Webinar Series - Resilience &amp; Recovery from Covid-19 through Sound Policymaking"</w:t>
            </w:r>
          </w:p>
        </w:tc>
        <w:tc>
          <w:tcPr>
            <w:tcW w:w="2400" w:type="dxa"/>
          </w:tcPr>
          <w:p>
            <w:r>
              <w:t xml:space="preserve"/>
            </w:r>
          </w:p>
        </w:tc>
        <w:tc>
          <w:tcPr>
            <w:tcW w:w="2400" w:type="dxa"/>
          </w:tcPr>
          <w:p>
            <w:r>
              <w:t xml:space="preserve"/>
            </w:r>
          </w:p>
        </w:tc>
      </w:tr>
      <w:tr>
        <w:tc>
          <w:tcPr>
            <w:tcW w:w="2400" w:type="dxa"/>
          </w:tcPr>
          <w:p>
            <w:r>
              <w:t xml:space="preserve">3384</w:t>
            </w:r>
          </w:p>
        </w:tc>
        <w:tc>
          <w:tcPr>
            <w:tcW w:w="2400" w:type="dxa"/>
          </w:tcPr>
          <w:p>
            <w:r>
              <w:t xml:space="preserve">Request #3384 ? Building Capacities of Governments to advance SDG implementation through sport for development and peace, Phase I</w:t>
            </w:r>
          </w:p>
        </w:tc>
        <w:tc>
          <w:tcPr>
            <w:tcW w:w="2400" w:type="dxa"/>
          </w:tcPr>
          <w:p>
            <w:r>
              <w:t xml:space="preserve">Completed</w:t>
            </w:r>
          </w:p>
        </w:tc>
        <w:tc>
          <w:tcPr>
            <w:tcW w:w="2400" w:type="dxa"/>
          </w:tcPr>
          <w:p>
            <w:r>
              <w:t xml:space="preserve">Division for Inclusive Social Development</w:t>
            </w:r>
          </w:p>
        </w:tc>
        <w:tc>
          <w:tcPr>
            <w:tcW w:w="2400" w:type="dxa"/>
          </w:tcPr>
          <w:p>
            <w:r>
              <w:t xml:space="preserve">01 Jun 2020</w:t>
            </w:r>
          </w:p>
        </w:tc>
        <w:tc>
          <w:tcPr>
            <w:tcW w:w="2400" w:type="dxa"/>
          </w:tcPr>
          <w:p>
            <w:r>
              <w:t xml:space="preserve"/>
            </w:r>
          </w:p>
        </w:tc>
        <w:tc>
          <w:tcPr>
            <w:tcW w:w="2400" w:type="dxa"/>
          </w:tcPr>
          <w:p>
            <w:r>
              <w:t xml:space="preserve"/>
            </w:r>
          </w:p>
        </w:tc>
        <w:tc>
          <w:tcPr>
            <w:tcW w:w="2400" w:type="dxa"/>
          </w:tcPr>
          <w:p>
            <w:r>
              <w:t xml:space="preserve">UNDESA mandate | na@na</w:t>
            </w:r>
          </w:p>
        </w:tc>
        <w:tc>
          <w:tcPr>
            <w:tcW w:w="2400" w:type="dxa"/>
          </w:tcPr>
          <w:p>
            <w:r>
              <w:t xml:space="preserve">Building Capacities of Governments to advance SDG implementation through sport for development and peace, Phase I</w:t>
            </w:r>
          </w:p>
        </w:tc>
        <w:tc>
          <w:tcPr>
            <w:tcW w:w="2400" w:type="dxa"/>
          </w:tcPr>
          <w:p>
            <w:r>
              <w:t xml:space="preserve"/>
            </w:r>
          </w:p>
        </w:tc>
        <w:tc>
          <w:tcPr>
            <w:tcW w:w="2400" w:type="dxa"/>
          </w:tcPr>
          <w:p>
            <w:r>
              <w:t xml:space="preserve"/>
            </w:r>
          </w:p>
        </w:tc>
      </w:tr>
      <w:tr>
        <w:tc>
          <w:tcPr>
            <w:tcW w:w="2400" w:type="dxa"/>
          </w:tcPr>
          <w:p>
            <w:r>
              <w:t xml:space="preserve">5353</w:t>
            </w:r>
          </w:p>
        </w:tc>
        <w:tc>
          <w:tcPr>
            <w:tcW w:w="2400" w:type="dxa"/>
          </w:tcPr>
          <w:p>
            <w:r>
              <w:t xml:space="preserve">Request #5353 ? Request support on the development of Green and Blue Growth and Resilient Transition Strategy in Grenada</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02 Oct 2025</w:t>
            </w:r>
          </w:p>
        </w:tc>
        <w:tc>
          <w:tcPr>
            <w:tcW w:w="2400" w:type="dxa"/>
          </w:tcPr>
          <w:p>
            <w:r>
              <w:t xml:space="preserve">03 Oct 2025</w:t>
            </w:r>
          </w:p>
        </w:tc>
        <w:tc>
          <w:tcPr>
            <w:tcW w:w="2400" w:type="dxa"/>
          </w:tcPr>
          <w:p>
            <w:r>
              <w:t xml:space="preserve">31 Dec 2026</w:t>
            </w:r>
          </w:p>
        </w:tc>
        <w:tc>
          <w:tcPr>
            <w:tcW w:w="2400" w:type="dxa"/>
          </w:tcPr>
          <w:p>
            <w:r>
              <w:t xml:space="preserve">Ingrid C. Jackson | gmun@mofa.gov.gd</w:t>
            </w:r>
          </w:p>
        </w:tc>
        <w:tc>
          <w:tcPr>
            <w:tcW w:w="2400" w:type="dxa"/>
          </w:tcPr>
          <w:p>
            <w:r>
              <w:t xml:space="preserve">Request support on the development of Green and Blue Growth and Resilient Transition Strategy in Grenada</w:t>
            </w:r>
          </w:p>
        </w:tc>
        <w:tc>
          <w:tcPr>
            <w:tcW w:w="2400" w:type="dxa"/>
          </w:tcPr>
          <w:p>
            <w:r>
              <w:t xml:space="preserve"/>
            </w:r>
          </w:p>
        </w:tc>
        <w:tc>
          <w:tcPr>
            <w:tcW w:w="2400" w:type="dxa"/>
          </w:tcPr>
          <w:p>
            <w:r>
              <w:t xml:space="preserve"/>
            </w:r>
          </w:p>
        </w:tc>
      </w:tr>
      <w:tr>
        <w:tc>
          <w:tcPr>
            <w:tcW w:w="2400" w:type="dxa"/>
          </w:tcPr>
          <w:p>
            <w:r>
              <w:t xml:space="preserve">5031</w:t>
            </w:r>
          </w:p>
        </w:tc>
        <w:tc>
          <w:tcPr>
            <w:tcW w:w="2400" w:type="dxa"/>
          </w:tcPr>
          <w:p>
            <w:r>
              <w:t xml:space="preserve">Request #5031 ? Expression of interest to participate in the Partnership Accelerator Program Capacity Building Activities</w:t>
            </w:r>
          </w:p>
        </w:tc>
        <w:tc>
          <w:tcPr>
            <w:tcW w:w="2400" w:type="dxa"/>
          </w:tcPr>
          <w:p>
            <w:r>
              <w:t xml:space="preserve">Not fulfilled by DESA</w:t>
            </w:r>
          </w:p>
        </w:tc>
        <w:tc>
          <w:tcPr>
            <w:tcW w:w="2400" w:type="dxa"/>
          </w:tcPr>
          <w:p>
            <w:r>
              <w:t xml:space="preserve">Division for Sustainable Development Goals</w:t>
            </w:r>
          </w:p>
        </w:tc>
        <w:tc>
          <w:tcPr>
            <w:tcW w:w="2400" w:type="dxa"/>
          </w:tcPr>
          <w:p>
            <w:r>
              <w:t xml:space="preserve">31 Jul 2024</w:t>
            </w:r>
          </w:p>
        </w:tc>
        <w:tc>
          <w:tcPr>
            <w:tcW w:w="2400" w:type="dxa"/>
          </w:tcPr>
          <w:p>
            <w:r>
              <w:t xml:space="preserve">01 Aug 2024</w:t>
            </w:r>
          </w:p>
        </w:tc>
        <w:tc>
          <w:tcPr>
            <w:tcW w:w="2400" w:type="dxa"/>
          </w:tcPr>
          <w:p>
            <w:r>
              <w:t xml:space="preserve">31 Dec 2025</w:t>
            </w:r>
          </w:p>
        </w:tc>
        <w:tc>
          <w:tcPr>
            <w:tcW w:w="2400" w:type="dxa"/>
          </w:tcPr>
          <w:p>
            <w:r>
              <w:t xml:space="preserve">Estuardo Pineda | ruben.pinedadelgado@un.org</w:t>
            </w:r>
          </w:p>
        </w:tc>
        <w:tc>
          <w:tcPr>
            <w:tcW w:w="2400" w:type="dxa"/>
          </w:tcPr>
          <w:p>
            <w:r>
              <w:t xml:space="preserve">Expression of interest to participate in the Partnership Accelerator Program Capacity Building Activities</w:t>
            </w:r>
          </w:p>
        </w:tc>
        <w:tc>
          <w:tcPr>
            <w:tcW w:w="2400" w:type="dxa"/>
          </w:tcPr>
          <w:p>
            <w:r>
              <w:t xml:space="preserve"/>
            </w:r>
          </w:p>
        </w:tc>
        <w:tc>
          <w:tcPr>
            <w:tcW w:w="2400" w:type="dxa"/>
          </w:tcPr>
          <w:p>
            <w:r>
              <w:t xml:space="preserve"/>
            </w:r>
          </w:p>
        </w:tc>
      </w:tr>
      <w:tr>
        <w:tc>
          <w:tcPr>
            <w:tcW w:w="2400" w:type="dxa"/>
          </w:tcPr>
          <w:p>
            <w:r>
              <w:t xml:space="preserve">4752</w:t>
            </w:r>
          </w:p>
        </w:tc>
        <w:tc>
          <w:tcPr>
            <w:tcW w:w="2400" w:type="dxa"/>
          </w:tcPr>
          <w:p>
            <w:r>
              <w:t xml:space="preserve">Request #4752 ? DPIDG was requested by the Institute of Public Administration of the Government of Guatemala to provide support in developing capacities for new mindsets, innovation and digital government for SDGs implementation.</w:t>
            </w:r>
          </w:p>
        </w:tc>
        <w:tc>
          <w:tcPr>
            <w:tcW w:w="2400" w:type="dxa"/>
          </w:tcPr>
          <w:p>
            <w:r>
              <w:t xml:space="preserve">Ongoing</w:t>
            </w:r>
          </w:p>
        </w:tc>
        <w:tc>
          <w:tcPr>
            <w:tcW w:w="2400" w:type="dxa"/>
          </w:tcPr>
          <w:p>
            <w:r>
              <w:t xml:space="preserve">Division for Public Institutions and Digital Government</w:t>
            </w:r>
          </w:p>
        </w:tc>
        <w:tc>
          <w:tcPr>
            <w:tcW w:w="2400" w:type="dxa"/>
          </w:tcPr>
          <w:p>
            <w:r>
              <w:t xml:space="preserve">13 Jul 2022</w:t>
            </w:r>
          </w:p>
        </w:tc>
        <w:tc>
          <w:tcPr>
            <w:tcW w:w="2400" w:type="dxa"/>
          </w:tcPr>
          <w:p>
            <w:r>
              <w:t xml:space="preserve">13 Jul 2022</w:t>
            </w:r>
          </w:p>
        </w:tc>
        <w:tc>
          <w:tcPr>
            <w:tcW w:w="2400" w:type="dxa"/>
          </w:tcPr>
          <w:p>
            <w:r>
              <w:t xml:space="preserve">31 Mar 2023</w:t>
            </w:r>
          </w:p>
        </w:tc>
        <w:tc>
          <w:tcPr>
            <w:tcW w:w="2400" w:type="dxa"/>
          </w:tcPr>
          <w:p>
            <w:r>
              <w:t xml:space="preserve">Diaz Coronado | info@inap.gob.gt</w:t>
            </w:r>
          </w:p>
        </w:tc>
        <w:tc>
          <w:tcPr>
            <w:tcW w:w="2400" w:type="dxa"/>
          </w:tcPr>
          <w:p>
            <w:r>
              <w:t xml:space="preserve">DPIDG was requested by the Institute of Public Administration of the Government of Guatemala to provide support in developing capacities for new mindsets, innovation and digital government for SDGs implementation.</w:t>
            </w:r>
          </w:p>
        </w:tc>
        <w:tc>
          <w:tcPr>
            <w:tcW w:w="2400" w:type="dxa"/>
          </w:tcPr>
          <w:p>
            <w:r>
              <w:t xml:space="preserve"/>
            </w:r>
          </w:p>
        </w:tc>
        <w:tc>
          <w:tcPr>
            <w:tcW w:w="2400" w:type="dxa"/>
          </w:tcPr>
          <w:p>
            <w:r>
              <w:t xml:space="preserve"/>
            </w:r>
          </w:p>
        </w:tc>
      </w:tr>
      <w:tr>
        <w:tc>
          <w:tcPr>
            <w:tcW w:w="2400" w:type="dxa"/>
          </w:tcPr>
          <w:p>
            <w:r>
              <w:t xml:space="preserve">4225</w:t>
            </w:r>
          </w:p>
        </w:tc>
        <w:tc>
          <w:tcPr>
            <w:tcW w:w="2400" w:type="dxa"/>
          </w:tcPr>
          <w:p>
            <w:r>
              <w:t xml:space="preserve">Request #4225 ? This proposal is a response to a request from the government of Guatemala (Central Bank) for technical assistance in the area of population and development:  on the use of Guatemalaâ€™s National Accounts disaggregated by age (National Transfer Accounts).   DESA will provide training through an in-person workshop (20-21 October 2022) to be held in Guatemala City in cooperation with UNFPA-Guatemala.  The participants will include government officials and national professionals involved in national economic and fiscal forecasts.  DESA will also supervise a consultantâ€™s report on the use of National Transfer Accounts in Guatemala to be presented in a final seminar at the end of the project â€“ organized by UNFPA-Guatemala.</w:t>
            </w:r>
          </w:p>
        </w:tc>
        <w:tc>
          <w:tcPr>
            <w:tcW w:w="2400" w:type="dxa"/>
          </w:tcPr>
          <w:p>
            <w:r>
              <w:t xml:space="preserve">Completed</w:t>
            </w:r>
          </w:p>
        </w:tc>
        <w:tc>
          <w:tcPr>
            <w:tcW w:w="2400" w:type="dxa"/>
          </w:tcPr>
          <w:p>
            <w:r>
              <w:t xml:space="preserve">Population Division</w:t>
            </w:r>
          </w:p>
        </w:tc>
        <w:tc>
          <w:tcPr>
            <w:tcW w:w="2400" w:type="dxa"/>
          </w:tcPr>
          <w:p>
            <w:r>
              <w:t xml:space="preserve">01 Jun 2022</w:t>
            </w:r>
          </w:p>
        </w:tc>
        <w:tc>
          <w:tcPr>
            <w:tcW w:w="2400" w:type="dxa"/>
          </w:tcPr>
          <w:p>
            <w:r>
              <w:t xml:space="preserve">01 Aug 2022</w:t>
            </w:r>
          </w:p>
        </w:tc>
        <w:tc>
          <w:tcPr>
            <w:tcW w:w="2400" w:type="dxa"/>
          </w:tcPr>
          <w:p>
            <w:r>
              <w:t xml:space="preserve">18 Nov 2022</w:t>
            </w:r>
          </w:p>
        </w:tc>
        <w:tc>
          <w:tcPr>
            <w:tcW w:w="2400" w:type="dxa"/>
          </w:tcPr>
          <w:p>
            <w:r>
              <w:t xml:space="preserve">Victor Estuardo Flores Suchite | vefs@banguat.gob.gt</w:t>
            </w:r>
          </w:p>
        </w:tc>
        <w:tc>
          <w:tcPr>
            <w:tcW w:w="2400" w:type="dxa"/>
          </w:tcPr>
          <w:p>
            <w:r>
              <w:t xml:space="preserve">This proposal is a response to a request from the government of Guatemala (Central Bank) for technical assistance in the area of population and development:  on the use of Guatemalaâ€™s National Accounts disaggregated by age (National Transfer Accounts).   DESA will provide training through an in-person workshop (20-21 October 2022) to be held in Guatemala City in cooperation with UNFPA-Guatemala.  The participants will include government officials and national professionals involved in national economic and fiscal forecasts.  DESA will also supervise a consultantâ€™s report on the use of National Transfer Accounts in Guatemala to be presented in a final seminar at the end of the project â€“ organized by UNFPA-Guatemala.</w:t>
            </w:r>
          </w:p>
        </w:tc>
        <w:tc>
          <w:tcPr>
            <w:tcW w:w="2400" w:type="dxa"/>
          </w:tcPr>
          <w:p>
            <w:r>
              <w:t xml:space="preserve"/>
            </w:r>
          </w:p>
        </w:tc>
        <w:tc>
          <w:tcPr>
            <w:tcW w:w="2400" w:type="dxa"/>
          </w:tcPr>
          <w:p>
            <w:r>
              <w:t xml:space="preserve"/>
            </w:r>
          </w:p>
        </w:tc>
      </w:tr>
      <w:tr>
        <w:tc>
          <w:tcPr>
            <w:tcW w:w="2400" w:type="dxa"/>
          </w:tcPr>
          <w:p>
            <w:r>
              <w:t xml:space="preserve">4066</w:t>
            </w:r>
          </w:p>
        </w:tc>
        <w:tc>
          <w:tcPr>
            <w:tcW w:w="2400" w:type="dxa"/>
          </w:tcPr>
          <w:p>
            <w:r>
              <w:t xml:space="preserve">Request #4066 ? Request from UNFPA-Guatemala to provide training to government officials in the use of National Transfer Accounts to evaluate fiscal, familial, and economic impacts of changing population age structure.</w:t>
            </w:r>
          </w:p>
        </w:tc>
        <w:tc>
          <w:tcPr>
            <w:tcW w:w="2400" w:type="dxa"/>
          </w:tcPr>
          <w:p>
            <w:r>
              <w:t xml:space="preserve">Completed</w:t>
            </w:r>
          </w:p>
        </w:tc>
        <w:tc>
          <w:tcPr>
            <w:tcW w:w="2400" w:type="dxa"/>
          </w:tcPr>
          <w:p>
            <w:r>
              <w:t xml:space="preserve">Population Division</w:t>
            </w:r>
          </w:p>
        </w:tc>
        <w:tc>
          <w:tcPr>
            <w:tcW w:w="2400" w:type="dxa"/>
          </w:tcPr>
          <w:p>
            <w:r>
              <w:t xml:space="preserve">03 Feb 2022</w:t>
            </w:r>
          </w:p>
        </w:tc>
        <w:tc>
          <w:tcPr>
            <w:tcW w:w="2400" w:type="dxa"/>
          </w:tcPr>
          <w:p>
            <w:r>
              <w:t xml:space="preserve">21 Feb 2022</w:t>
            </w:r>
          </w:p>
        </w:tc>
        <w:tc>
          <w:tcPr>
            <w:tcW w:w="2400" w:type="dxa"/>
          </w:tcPr>
          <w:p>
            <w:r>
              <w:t xml:space="preserve">25 Feb 2022</w:t>
            </w:r>
          </w:p>
        </w:tc>
        <w:tc>
          <w:tcPr>
            <w:tcW w:w="2400" w:type="dxa"/>
          </w:tcPr>
          <w:p>
            <w:r>
              <w:t xml:space="preserve">Pablo Salazar | salazarcanelos@unfpa.org</w:t>
            </w:r>
          </w:p>
        </w:tc>
        <w:tc>
          <w:tcPr>
            <w:tcW w:w="2400" w:type="dxa"/>
          </w:tcPr>
          <w:p>
            <w:r>
              <w:t xml:space="preserve">Request from UNFPA-Guatemala to provide training to government officials in the use of National Transfer Accounts to evaluate fiscal, familial, and economic impacts of changing population age structure.</w:t>
            </w:r>
          </w:p>
        </w:tc>
        <w:tc>
          <w:tcPr>
            <w:tcW w:w="2400" w:type="dxa"/>
          </w:tcPr>
          <w:p>
            <w:r>
              <w:t xml:space="preserve"/>
            </w:r>
          </w:p>
        </w:tc>
        <w:tc>
          <w:tcPr>
            <w:tcW w:w="2400" w:type="dxa"/>
          </w:tcPr>
          <w:p>
            <w:r>
              <w:t xml:space="preserve"/>
            </w:r>
          </w:p>
        </w:tc>
      </w:tr>
      <w:tr>
        <w:tc>
          <w:tcPr>
            <w:tcW w:w="2400" w:type="dxa"/>
          </w:tcPr>
          <w:p>
            <w:r>
              <w:t xml:space="preserve">4007</w:t>
            </w:r>
          </w:p>
        </w:tc>
        <w:tc>
          <w:tcPr>
            <w:tcW w:w="2400" w:type="dxa"/>
          </w:tcPr>
          <w:p>
            <w:r>
              <w:t xml:space="preserve">Request #4007 ? UNFPA-Guatemala requested our participation in a meeting with parliamentarians to discuss policies to accelerate and augment the demographic dividend in Guatemala.</w:t>
            </w:r>
          </w:p>
        </w:tc>
        <w:tc>
          <w:tcPr>
            <w:tcW w:w="2400" w:type="dxa"/>
          </w:tcPr>
          <w:p>
            <w:r>
              <w:t xml:space="preserve">Completed</w:t>
            </w:r>
          </w:p>
        </w:tc>
        <w:tc>
          <w:tcPr>
            <w:tcW w:w="2400" w:type="dxa"/>
          </w:tcPr>
          <w:p>
            <w:r>
              <w:t xml:space="preserve">Population Division</w:t>
            </w:r>
          </w:p>
        </w:tc>
        <w:tc>
          <w:tcPr>
            <w:tcW w:w="2400" w:type="dxa"/>
          </w:tcPr>
          <w:p>
            <w:r>
              <w:t xml:space="preserve">21 Oct 2021</w:t>
            </w:r>
          </w:p>
        </w:tc>
        <w:tc>
          <w:tcPr>
            <w:tcW w:w="2400" w:type="dxa"/>
          </w:tcPr>
          <w:p>
            <w:r>
              <w:t xml:space="preserve">21 Oct 2021</w:t>
            </w:r>
          </w:p>
        </w:tc>
        <w:tc>
          <w:tcPr>
            <w:tcW w:w="2400" w:type="dxa"/>
          </w:tcPr>
          <w:p>
            <w:r>
              <w:t xml:space="preserve">21 Oct 2021</w:t>
            </w:r>
          </w:p>
        </w:tc>
        <w:tc>
          <w:tcPr>
            <w:tcW w:w="2400" w:type="dxa"/>
          </w:tcPr>
          <w:p>
            <w:r>
              <w:t xml:space="preserve">Pablo Salazar | salazarcanelos@unfpa.org</w:t>
            </w:r>
          </w:p>
        </w:tc>
        <w:tc>
          <w:tcPr>
            <w:tcW w:w="2400" w:type="dxa"/>
          </w:tcPr>
          <w:p>
            <w:r>
              <w:t xml:space="preserve">UNFPA-Guatemala requested our participation in a meeting with parliamentarians to discuss policies to accelerate and augment the demographic dividend in Guatemala.</w:t>
            </w:r>
          </w:p>
        </w:tc>
        <w:tc>
          <w:tcPr>
            <w:tcW w:w="2400" w:type="dxa"/>
          </w:tcPr>
          <w:p>
            <w:r>
              <w:t xml:space="preserve"/>
            </w:r>
          </w:p>
        </w:tc>
        <w:tc>
          <w:tcPr>
            <w:tcW w:w="2400" w:type="dxa"/>
          </w:tcPr>
          <w:p>
            <w:r>
              <w:t xml:space="preserve"/>
            </w:r>
          </w:p>
        </w:tc>
      </w:tr>
      <w:tr>
        <w:tc>
          <w:tcPr>
            <w:tcW w:w="2400" w:type="dxa"/>
          </w:tcPr>
          <w:p>
            <w:r>
              <w:t xml:space="preserve">3642</w:t>
            </w:r>
          </w:p>
        </w:tc>
        <w:tc>
          <w:tcPr>
            <w:tcW w:w="2400" w:type="dxa"/>
          </w:tcPr>
          <w:p>
            <w:r>
              <w:t xml:space="preserve">Request #3642 ? DPIDG was requested by the Government of Guatemala, through the RCO, to strengthen their capacities to promote effective governance for sustainable development by delivering a self-assessment and a presentation.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30 Apr 2021</w:t>
            </w:r>
          </w:p>
        </w:tc>
        <w:tc>
          <w:tcPr>
            <w:tcW w:w="2400" w:type="dxa"/>
          </w:tcPr>
          <w:p>
            <w:r>
              <w:t xml:space="preserve"/>
            </w:r>
          </w:p>
        </w:tc>
        <w:tc>
          <w:tcPr>
            <w:tcW w:w="2400" w:type="dxa"/>
          </w:tcPr>
          <w:p>
            <w:r>
              <w:t xml:space="preserve"/>
            </w:r>
          </w:p>
        </w:tc>
        <w:tc>
          <w:tcPr>
            <w:tcW w:w="2400" w:type="dxa"/>
          </w:tcPr>
          <w:p>
            <w:r>
              <w:t xml:space="preserve">Rebeca Arias Flores | rebeca.ariasflores@un.org</w:t>
            </w:r>
          </w:p>
        </w:tc>
        <w:tc>
          <w:tcPr>
            <w:tcW w:w="2400" w:type="dxa"/>
          </w:tcPr>
          <w:p>
            <w:r>
              <w:t xml:space="preserve">DPIDG was requested by the Government of Guatemala, through the RCO, to strengthen their capacities to promote effective governance for sustainable development by delivering a self-assessment and a presentation.</w:t>
            </w:r>
          </w:p>
        </w:tc>
        <w:tc>
          <w:tcPr>
            <w:tcW w:w="2400" w:type="dxa"/>
          </w:tcPr>
          <w:p>
            <w:r>
              <w:t xml:space="preserve"/>
            </w:r>
          </w:p>
        </w:tc>
        <w:tc>
          <w:tcPr>
            <w:tcW w:w="2400" w:type="dxa"/>
          </w:tcPr>
          <w:p>
            <w:r>
              <w:t xml:space="preserve"/>
            </w:r>
          </w:p>
        </w:tc>
      </w:tr>
      <w:tr>
        <w:tc>
          <w:tcPr>
            <w:tcW w:w="2400" w:type="dxa"/>
          </w:tcPr>
          <w:p>
            <w:r>
              <w:t xml:space="preserve">3444</w:t>
            </w:r>
          </w:p>
        </w:tc>
        <w:tc>
          <w:tcPr>
            <w:tcW w:w="2400" w:type="dxa"/>
          </w:tcPr>
          <w:p>
            <w:r>
              <w:t xml:space="preserve">Request #3444 ? Request to brief the SDG Task Force of the Government on Voluntary Local Reviews.</w:t>
            </w:r>
          </w:p>
        </w:tc>
        <w:tc>
          <w:tcPr>
            <w:tcW w:w="2400" w:type="dxa"/>
          </w:tcPr>
          <w:p>
            <w:r>
              <w:t xml:space="preserve">Completed</w:t>
            </w:r>
          </w:p>
        </w:tc>
        <w:tc>
          <w:tcPr>
            <w:tcW w:w="2400" w:type="dxa"/>
          </w:tcPr>
          <w:p>
            <w:r>
              <w:t xml:space="preserve">Division for Sustainable Development Goals</w:t>
            </w:r>
          </w:p>
        </w:tc>
        <w:tc>
          <w:tcPr>
            <w:tcW w:w="2400" w:type="dxa"/>
          </w:tcPr>
          <w:p>
            <w:r>
              <w:t xml:space="preserve">25 Jan 2021</w:t>
            </w:r>
          </w:p>
        </w:tc>
        <w:tc>
          <w:tcPr>
            <w:tcW w:w="2400" w:type="dxa"/>
          </w:tcPr>
          <w:p>
            <w:r>
              <w:t xml:space="preserve">25 Jan 2021</w:t>
            </w:r>
          </w:p>
        </w:tc>
        <w:tc>
          <w:tcPr>
            <w:tcW w:w="2400" w:type="dxa"/>
          </w:tcPr>
          <w:p>
            <w:r>
              <w:t xml:space="preserve">28 Feb 2021</w:t>
            </w:r>
          </w:p>
        </w:tc>
        <w:tc>
          <w:tcPr>
            <w:tcW w:w="2400" w:type="dxa"/>
          </w:tcPr>
          <w:p>
            <w:r>
              <w:t xml:space="preserve">Peride Blind | blind@un.org</w:t>
            </w:r>
          </w:p>
        </w:tc>
        <w:tc>
          <w:tcPr>
            <w:tcW w:w="2400" w:type="dxa"/>
          </w:tcPr>
          <w:p>
            <w:r>
              <w:t xml:space="preserve">Request to brief the SDG Task Force of the Government on Voluntary Local Reviews.</w:t>
            </w:r>
          </w:p>
        </w:tc>
        <w:tc>
          <w:tcPr>
            <w:tcW w:w="2400" w:type="dxa"/>
          </w:tcPr>
          <w:p>
            <w:r>
              <w:t xml:space="preserve"/>
            </w:r>
          </w:p>
        </w:tc>
        <w:tc>
          <w:tcPr>
            <w:tcW w:w="2400" w:type="dxa"/>
          </w:tcPr>
          <w:p>
            <w:r>
              <w:t xml:space="preserve"/>
            </w:r>
          </w:p>
        </w:tc>
      </w:tr>
      <w:tr>
        <w:tc>
          <w:tcPr>
            <w:tcW w:w="2400" w:type="dxa"/>
          </w:tcPr>
          <w:p>
            <w:r>
              <w:t xml:space="preserve">2630</w:t>
            </w:r>
          </w:p>
        </w:tc>
        <w:tc>
          <w:tcPr>
            <w:tcW w:w="2400" w:type="dxa"/>
          </w:tcPr>
          <w:p>
            <w:r>
              <w:t xml:space="preserve">Request #2630 ? DPIDG was requested by the Government of Guatemala to provide support in the following areas: / (i) civil service reform, / (ii) building capacities of public officials to support SDG implementation, and / (iii) transparency and accountability.</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22 Jan 2018</w:t>
            </w:r>
          </w:p>
        </w:tc>
        <w:tc>
          <w:tcPr>
            <w:tcW w:w="2400" w:type="dxa"/>
          </w:tcPr>
          <w:p>
            <w:r>
              <w:t xml:space="preserve">26 Jul 2018</w:t>
            </w:r>
          </w:p>
        </w:tc>
        <w:tc>
          <w:tcPr>
            <w:tcW w:w="2400" w:type="dxa"/>
          </w:tcPr>
          <w:p>
            <w:r>
              <w:t xml:space="preserve">27 Jul 2018</w:t>
            </w:r>
          </w:p>
        </w:tc>
        <w:tc>
          <w:tcPr>
            <w:tcW w:w="2400" w:type="dxa"/>
          </w:tcPr>
          <w:p>
            <w:r>
              <w:t xml:space="preserve">na | na@na</w:t>
            </w:r>
          </w:p>
        </w:tc>
        <w:tc>
          <w:tcPr>
            <w:tcW w:w="2400" w:type="dxa"/>
          </w:tcPr>
          <w:p>
            <w:r>
              <w:t xml:space="preserve">DPIDG was requested by the Government of Guatemala to provide support in the following areas: / (i) civil service reform, / (ii) building capacities of public officials to support SDG implementation, and / (iii) transparency and accountability.</w:t>
            </w:r>
          </w:p>
        </w:tc>
        <w:tc>
          <w:tcPr>
            <w:tcW w:w="2400" w:type="dxa"/>
          </w:tcPr>
          <w:p>
            <w:r>
              <w:t xml:space="preserve"/>
            </w:r>
          </w:p>
        </w:tc>
        <w:tc>
          <w:tcPr>
            <w:tcW w:w="2400" w:type="dxa"/>
          </w:tcPr>
          <w:p>
            <w:r>
              <w:t xml:space="preserve"/>
            </w:r>
          </w:p>
        </w:tc>
      </w:tr>
      <w:tr>
        <w:tc>
          <w:tcPr>
            <w:tcW w:w="2400" w:type="dxa"/>
          </w:tcPr>
          <w:p>
            <w:r>
              <w:t xml:space="preserve">2740</w:t>
            </w:r>
          </w:p>
        </w:tc>
        <w:tc>
          <w:tcPr>
            <w:tcW w:w="2400" w:type="dxa"/>
          </w:tcPr>
          <w:p>
            <w:r>
              <w:t xml:space="preserve">Request #2740 ? Technical support from the GFFN in designing a project proposal on sustainable forest management to be submitted to a multilateral donor</w:t>
            </w:r>
          </w:p>
        </w:tc>
        <w:tc>
          <w:tcPr>
            <w:tcW w:w="2400" w:type="dxa"/>
          </w:tcPr>
          <w:p>
            <w:r>
              <w:t xml:space="preserve">Completed</w:t>
            </w:r>
          </w:p>
        </w:tc>
        <w:tc>
          <w:tcPr>
            <w:tcW w:w="2400" w:type="dxa"/>
          </w:tcPr>
          <w:p>
            <w:r>
              <w:t xml:space="preserve">United Nations Forum on Forest</w:t>
            </w:r>
          </w:p>
        </w:tc>
        <w:tc>
          <w:tcPr>
            <w:tcW w:w="2400" w:type="dxa"/>
          </w:tcPr>
          <w:p>
            <w:r>
              <w:t xml:space="preserve">17 Feb 2017</w:t>
            </w:r>
          </w:p>
        </w:tc>
        <w:tc>
          <w:tcPr>
            <w:tcW w:w="2400" w:type="dxa"/>
          </w:tcPr>
          <w:p>
            <w:r>
              <w:t xml:space="preserve"/>
            </w:r>
          </w:p>
        </w:tc>
        <w:tc>
          <w:tcPr>
            <w:tcW w:w="2400" w:type="dxa"/>
          </w:tcPr>
          <w:p>
            <w:r>
              <w:t xml:space="preserve"/>
            </w:r>
          </w:p>
        </w:tc>
        <w:tc>
          <w:tcPr>
            <w:tcW w:w="2400" w:type="dxa"/>
          </w:tcPr>
          <w:p>
            <w:r>
              <w:t xml:space="preserve">na | na@na</w:t>
            </w:r>
          </w:p>
        </w:tc>
        <w:tc>
          <w:tcPr>
            <w:tcW w:w="2400" w:type="dxa"/>
          </w:tcPr>
          <w:p>
            <w:r>
              <w:t xml:space="preserve">Technical support from the GFFN in designing a project proposal on sustainable forest management to be submitted to a multilateral donor</w:t>
            </w:r>
          </w:p>
        </w:tc>
        <w:tc>
          <w:tcPr>
            <w:tcW w:w="2400" w:type="dxa"/>
          </w:tcPr>
          <w:p>
            <w:r>
              <w:t xml:space="preserve"/>
            </w:r>
          </w:p>
        </w:tc>
        <w:tc>
          <w:tcPr>
            <w:tcW w:w="2400" w:type="dxa"/>
          </w:tcPr>
          <w:p>
            <w:r>
              <w:t xml:space="preserve"/>
            </w:r>
          </w:p>
        </w:tc>
      </w:tr>
      <w:tr>
        <w:tc>
          <w:tcPr>
            <w:tcW w:w="2400" w:type="dxa"/>
          </w:tcPr>
          <w:p>
            <w:r>
              <w:t xml:space="preserve">2632</w:t>
            </w:r>
          </w:p>
        </w:tc>
        <w:tc>
          <w:tcPr>
            <w:tcW w:w="2400" w:type="dxa"/>
          </w:tcPr>
          <w:p>
            <w:r>
              <w:t xml:space="preserve">Request #2632 ? DPIDG was requested to provide support regarding transparency, accountability, anti- corruption and SDG16</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28 Feb 2018</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to provide support regarding transparency, accountability, anti- corruption and SDG16</w:t>
            </w:r>
          </w:p>
        </w:tc>
        <w:tc>
          <w:tcPr>
            <w:tcW w:w="2400" w:type="dxa"/>
          </w:tcPr>
          <w:p>
            <w:r>
              <w:t xml:space="preserve"/>
            </w:r>
          </w:p>
        </w:tc>
        <w:tc>
          <w:tcPr>
            <w:tcW w:w="2400" w:type="dxa"/>
          </w:tcPr>
          <w:p>
            <w:r>
              <w:t xml:space="preserve"/>
            </w:r>
          </w:p>
        </w:tc>
      </w:tr>
      <w:tr>
        <w:tc>
          <w:tcPr>
            <w:tcW w:w="2400" w:type="dxa"/>
          </w:tcPr>
          <w:p>
            <w:r>
              <w:t xml:space="preserve">2584</w:t>
            </w:r>
          </w:p>
        </w:tc>
        <w:tc>
          <w:tcPr>
            <w:tcW w:w="2400" w:type="dxa"/>
          </w:tcPr>
          <w:p>
            <w:r>
              <w:t xml:space="preserve">Request #2584 ? Description not provided</w:t>
            </w:r>
          </w:p>
        </w:tc>
        <w:tc>
          <w:tcPr>
            <w:tcW w:w="2400" w:type="dxa"/>
          </w:tcPr>
          <w:p>
            <w:r>
              <w:t xml:space="preserve">Outdated</w:t>
            </w:r>
          </w:p>
        </w:tc>
        <w:tc>
          <w:tcPr>
            <w:tcW w:w="2400" w:type="dxa"/>
          </w:tcPr>
          <w:p>
            <w:r>
              <w:t xml:space="preserve">Economic Analysis and Policy Division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5334</w:t>
            </w:r>
          </w:p>
        </w:tc>
        <w:tc>
          <w:tcPr>
            <w:tcW w:w="2400" w:type="dxa"/>
          </w:tcPr>
          <w:p>
            <w:r>
              <w:t xml:space="preserve">Request #5334 ? In the context of DA15 project "Integrated and Coherent National Recovery Strategies Promoting Social Inclusion, Macroeconomic Stability, Effective Governance and Protection of the Environment for Selected Small Island Developing States (SIDS)", the UNFF Secretariat is planning a multi- stakeholder workshop in Guinea-Bissau with the purpose of i) building the skills of national stakeholders on forest financing concepts and practices, and ii) finalize and validate the national forest financing strategy</w:t>
            </w:r>
          </w:p>
        </w:tc>
        <w:tc>
          <w:tcPr>
            <w:tcW w:w="2400" w:type="dxa"/>
          </w:tcPr>
          <w:p>
            <w:r>
              <w:t xml:space="preserve">Completed</w:t>
            </w:r>
          </w:p>
        </w:tc>
        <w:tc>
          <w:tcPr>
            <w:tcW w:w="2400" w:type="dxa"/>
          </w:tcPr>
          <w:p>
            <w:r>
              <w:t xml:space="preserve">United Nations Forum on Forest</w:t>
            </w:r>
          </w:p>
        </w:tc>
        <w:tc>
          <w:tcPr>
            <w:tcW w:w="2400" w:type="dxa"/>
          </w:tcPr>
          <w:p>
            <w:r>
              <w:t xml:space="preserve">12 Aug 2025</w:t>
            </w:r>
          </w:p>
        </w:tc>
        <w:tc>
          <w:tcPr>
            <w:tcW w:w="2400" w:type="dxa"/>
          </w:tcPr>
          <w:p>
            <w:r>
              <w:t xml:space="preserve">18 Aug 2025</w:t>
            </w:r>
          </w:p>
        </w:tc>
        <w:tc>
          <w:tcPr>
            <w:tcW w:w="2400" w:type="dxa"/>
          </w:tcPr>
          <w:p>
            <w:r>
              <w:t xml:space="preserve">31 Oct 2025</w:t>
            </w:r>
          </w:p>
        </w:tc>
        <w:tc>
          <w:tcPr>
            <w:tcW w:w="2400" w:type="dxa"/>
          </w:tcPr>
          <w:p>
            <w:r>
              <w:t xml:space="preserve">Mr. Diamantino Hortiz Quade | antonioembunde55@gmail.com</w:t>
            </w:r>
          </w:p>
        </w:tc>
        <w:tc>
          <w:tcPr>
            <w:tcW w:w="2400" w:type="dxa"/>
          </w:tcPr>
          <w:p>
            <w:r>
              <w:t xml:space="preserve">In the context of DA15 project "Integrated and Coherent National Recovery Strategies Promoting Social Inclusion, Macroeconomic Stability, Effective Governance and Protection of the Environment for Selected Small Island Developing States (SIDS)", the UNFF Secretariat is planning a multi- stakeholder workshop in Guinea-Bissau with the purpose of i) building the skills of national stakeholders on forest financing concepts and practices, and ii) finalize and validate the national forest financing strategy</w:t>
            </w:r>
          </w:p>
        </w:tc>
        <w:tc>
          <w:tcPr>
            <w:tcW w:w="2400" w:type="dxa"/>
          </w:tcPr>
          <w:p>
            <w:r>
              <w:t xml:space="preserve"/>
            </w:r>
          </w:p>
        </w:tc>
        <w:tc>
          <w:tcPr>
            <w:tcW w:w="2400" w:type="dxa"/>
          </w:tcPr>
          <w:p>
            <w:r>
              <w:t xml:space="preserve"/>
            </w:r>
          </w:p>
        </w:tc>
      </w:tr>
      <w:tr>
        <w:tc>
          <w:tcPr>
            <w:tcW w:w="2400" w:type="dxa"/>
          </w:tcPr>
          <w:p>
            <w:r>
              <w:t xml:space="preserve">5278</w:t>
            </w:r>
          </w:p>
        </w:tc>
        <w:tc>
          <w:tcPr>
            <w:tcW w:w="2400" w:type="dxa"/>
          </w:tcPr>
          <w:p>
            <w:r>
              <w:t xml:space="preserve">Request #5278 ? The Governments of Guinea-Bissau and Nigeria have expressed interest in benefitting from UN DESA capacity-building support on digital governance in the context of the West Africa Digital Governance (WADGov) Forum. Both governments seek UN DESAâ€™s collaboration in organizing the second WADGov meeting and associated capacity-building programme, scheduled for 4â€“5 November 2025 in Abuja, Nigeria, alongside ICEGOV 2025. The proposed activities aim to strengthen institutional capacities for digital governance, in line with Enter free text up to 230 characters / national digital transformation priorities, and to foster regional cooperation in advancing inclusive and sustainable digital government initiatives.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07 Aug 2025</w:t>
            </w:r>
          </w:p>
        </w:tc>
        <w:tc>
          <w:tcPr>
            <w:tcW w:w="2400" w:type="dxa"/>
          </w:tcPr>
          <w:p>
            <w:r>
              <w:t xml:space="preserve">04 Nov 2025</w:t>
            </w:r>
          </w:p>
        </w:tc>
        <w:tc>
          <w:tcPr>
            <w:tcW w:w="2400" w:type="dxa"/>
          </w:tcPr>
          <w:p>
            <w:r>
              <w:t xml:space="preserve">05 Nov 2025</w:t>
            </w:r>
          </w:p>
        </w:tc>
        <w:tc>
          <w:tcPr>
            <w:tcW w:w="2400" w:type="dxa"/>
          </w:tcPr>
          <w:p>
            <w:r>
              <w:t xml:space="preserve">Rul Duarte Barros | info@nitda.gov.ng</w:t>
            </w:r>
          </w:p>
        </w:tc>
        <w:tc>
          <w:tcPr>
            <w:tcW w:w="2400" w:type="dxa"/>
          </w:tcPr>
          <w:p>
            <w:r>
              <w:t xml:space="preserve">The Governments of Guinea-Bissau and Nigeria have expressed interest in benefitting from UN DESA capacity-building support on digital governance in the context of the West Africa Digital Governance (WADGov) Forum. Both governments seek UN DESAâ€™s collaboration in organizing the second WADGov meeting and associated capacity-building programme, scheduled for 4â€“5 November 2025 in Abuja, Nigeria, alongside ICEGOV 2025. The proposed activities aim to strengthen institutional capacities for digital governance, in line with Enter free text up to 230 characters / national digital transformation priorities, and to foster regional cooperation in advancing inclusive and sustainable digital government initiatives.</w:t>
            </w:r>
          </w:p>
        </w:tc>
        <w:tc>
          <w:tcPr>
            <w:tcW w:w="2400" w:type="dxa"/>
          </w:tcPr>
          <w:p>
            <w:r>
              <w:t xml:space="preserve"/>
            </w:r>
          </w:p>
        </w:tc>
        <w:tc>
          <w:tcPr>
            <w:tcW w:w="2400" w:type="dxa"/>
          </w:tcPr>
          <w:p>
            <w:r>
              <w:t xml:space="preserve"/>
            </w:r>
          </w:p>
        </w:tc>
      </w:tr>
      <w:tr>
        <w:tc>
          <w:tcPr>
            <w:tcW w:w="2400" w:type="dxa"/>
          </w:tcPr>
          <w:p>
            <w:r>
              <w:t xml:space="preserve">4232</w:t>
            </w:r>
          </w:p>
        </w:tc>
        <w:tc>
          <w:tcPr>
            <w:tcW w:w="2400" w:type="dxa"/>
          </w:tcPr>
          <w:p>
            <w:r>
              <w:t xml:space="preserve">Request #4232 ? DESA has received several requests for assistance for pandemic recovery from SIDS and are in conversations with RCOs and national counterparts in several African SIDS about strengthened DESA support. Furthermore, DESA is part of the UNCT in the Comoros and on path to join the UNCTs in Guinea Bissau, SÃ£o TomÃ© and PrÃ­ncipe, Mauritius and the Seychelles. DESA is also supporting SÃ£o TomÃ© and PrÃ­ncipe with its LDC graduation strategy. It is envisaged that 3 or 4 countries could be supported.</w:t>
            </w:r>
          </w:p>
        </w:tc>
        <w:tc>
          <w:tcPr>
            <w:tcW w:w="2400" w:type="dxa"/>
          </w:tcPr>
          <w:p>
            <w:r>
              <w:t xml:space="preserve">Completed</w:t>
            </w:r>
          </w:p>
        </w:tc>
        <w:tc>
          <w:tcPr>
            <w:tcW w:w="2400" w:type="dxa"/>
          </w:tcPr>
          <w:p>
            <w:r>
              <w:t xml:space="preserve">Economic Analysis and Policy Division</w:t>
            </w:r>
          </w:p>
        </w:tc>
        <w:tc>
          <w:tcPr>
            <w:tcW w:w="2400" w:type="dxa"/>
          </w:tcPr>
          <w:p>
            <w:r>
              <w:t xml:space="preserve">05 Jul 2022</w:t>
            </w:r>
          </w:p>
        </w:tc>
        <w:tc>
          <w:tcPr>
            <w:tcW w:w="2400" w:type="dxa"/>
          </w:tcPr>
          <w:p>
            <w:r>
              <w:t xml:space="preserve">01 Jan 2022</w:t>
            </w:r>
          </w:p>
        </w:tc>
        <w:tc>
          <w:tcPr>
            <w:tcW w:w="2400" w:type="dxa"/>
          </w:tcPr>
          <w:p>
            <w:r>
              <w:t xml:space="preserve">31 Dec 2022</w:t>
            </w:r>
          </w:p>
        </w:tc>
        <w:tc>
          <w:tcPr>
            <w:tcW w:w="2400" w:type="dxa"/>
          </w:tcPr>
          <w:p>
            <w:r>
              <w:t xml:space="preserve">Governments of Guinea Bissau, SÃ£o TomÃ© and PrÃ­ncipe, Mauritius and the  Seychelles | thomas.alfstad@un.org</w:t>
            </w:r>
          </w:p>
        </w:tc>
        <w:tc>
          <w:tcPr>
            <w:tcW w:w="2400" w:type="dxa"/>
          </w:tcPr>
          <w:p>
            <w:r>
              <w:t xml:space="preserve">DESA has received several requests for assistance for pandemic recovery from SIDS and are in conversations with RCOs and national counterparts in several African SIDS about strengthened DESA support. Furthermore, DESA is part of the UNCT in the Comoros and on path to join the UNCTs in Guinea Bissau, SÃ£o TomÃ© and PrÃ­ncipe, Mauritius and the Seychelles. DESA is also supporting SÃ£o TomÃ© and PrÃ­ncipe with its LDC graduation strategy. It is envisaged that 3 or 4 countries could be supported.</w:t>
            </w:r>
          </w:p>
        </w:tc>
        <w:tc>
          <w:tcPr>
            <w:tcW w:w="2400" w:type="dxa"/>
          </w:tcPr>
          <w:p>
            <w:r>
              <w:t xml:space="preserve"/>
            </w:r>
          </w:p>
        </w:tc>
        <w:tc>
          <w:tcPr>
            <w:tcW w:w="2400" w:type="dxa"/>
          </w:tcPr>
          <w:p>
            <w:r>
              <w:t xml:space="preserve"/>
            </w:r>
          </w:p>
        </w:tc>
      </w:tr>
      <w:tr>
        <w:tc>
          <w:tcPr>
            <w:tcW w:w="2400" w:type="dxa"/>
          </w:tcPr>
          <w:p>
            <w:r>
              <w:t xml:space="preserve">5265</w:t>
            </w:r>
          </w:p>
        </w:tc>
        <w:tc>
          <w:tcPr>
            <w:tcW w:w="2400" w:type="dxa"/>
          </w:tcPr>
          <w:p>
            <w:r>
              <w:t xml:space="preserve">Request #5265 ? The General Assembly has requested the Secretary General to provide support the preparatory process of the Second World Summit for Social Development.  / The upcoming Second World Summit for Social Development serves as a forum for best practices as well as a catalyst for actionable policies, enabling CARICOM Member States to discuss policy solutions for these challenges on social development at the global level, whilst fostering international cooperation to accelerate progress on social development in the Caribbean region.  / The Latin American and Caribbean region achieved notable strides in poverty reduction, reaching a historic low in the regional poverty rate of 27.3% in 2023â€”over five percentage points lower than in 2020. However, inequality remained persistently high, with the Gini index standing at 0.452 in 2023. Progress has also been constrained by significant gaps in social protection coverage, 38.8% of the regionâ€™s population were not enrolled in any form of social protection scheme that same year(ECLAC, 2024).  / The Workshop aims to: / â€¢	Taking stock of the progress made by CARICOM Member States towards achieving social development goals since the 1995 World Summit for Social Development; / â€¢	Identify existing gaps on achieving social development goals among governments, civil societies and private sectors within CARICOM region;  / â€¢	Formulate policy recommendations and technical proposals to address existing gaps and current barriers to advancing social development, and subsequently inform the Second World Summit for Social Development; / â€¢	Define initiatives to build momentum on national and regional preparations for WSSD in each country, including with the engagement of civil society, small-and-medium size business owners and unions.  .</w:t>
            </w:r>
          </w:p>
        </w:tc>
        <w:tc>
          <w:tcPr>
            <w:tcW w:w="2400" w:type="dxa"/>
          </w:tcPr>
          <w:p>
            <w:r>
              <w:t xml:space="preserve">Not fulfilled by DESA</w:t>
            </w:r>
          </w:p>
        </w:tc>
        <w:tc>
          <w:tcPr>
            <w:tcW w:w="2400" w:type="dxa"/>
          </w:tcPr>
          <w:p>
            <w:r>
              <w:t xml:space="preserve">Division for Inclusive Social Development</w:t>
            </w:r>
          </w:p>
        </w:tc>
        <w:tc>
          <w:tcPr>
            <w:tcW w:w="2400" w:type="dxa"/>
          </w:tcPr>
          <w:p>
            <w:r>
              <w:t xml:space="preserve">22 Apr 2025</w:t>
            </w:r>
          </w:p>
        </w:tc>
        <w:tc>
          <w:tcPr>
            <w:tcW w:w="2400" w:type="dxa"/>
          </w:tcPr>
          <w:p>
            <w:r>
              <w:t xml:space="preserve">01 Jul 2025</w:t>
            </w:r>
          </w:p>
        </w:tc>
        <w:tc>
          <w:tcPr>
            <w:tcW w:w="2400" w:type="dxa"/>
          </w:tcPr>
          <w:p>
            <w:r>
              <w:t xml:space="preserve">15 Oct 2025</w:t>
            </w:r>
          </w:p>
        </w:tc>
        <w:tc>
          <w:tcPr>
            <w:tcW w:w="2400" w:type="dxa"/>
          </w:tcPr>
          <w:p>
            <w:r>
              <w:t xml:space="preserve">Ms. Alison Drayton | alison.drayton@caricom.org</w:t>
            </w:r>
          </w:p>
        </w:tc>
        <w:tc>
          <w:tcPr>
            <w:tcW w:w="2400" w:type="dxa"/>
          </w:tcPr>
          <w:p>
            <w:r>
              <w:t xml:space="preserve">The General Assembly has requested the Secretary General to provide support the preparatory process of the Second World Summit for Social Development.  / The upcoming Second World Summit for Social Development serves as a forum for best practices as well as a catalyst for actionable policies, enabling CARICOM Member States to discuss policy solutions for these challenges on social development at the global level, whilst fostering international cooperation to accelerate progress on social development in the Caribbean region.  / The Latin American and Caribbean region achieved notable strides in poverty reduction, reaching a historic low in the regional poverty rate of 27.3% in 2023â€”over five percentage points lower than in 2020. However, inequality remained persistently high, with the Gini index standing at 0.452 in 2023. Progress has also been constrained by significant gaps in social protection coverage, 38.8% of the regionâ€™s population were not enrolled in any form of social protection scheme that same year(ECLAC, 2024).  / The Workshop aims to: / â€¢	Taking stock of the progress made by CARICOM Member States towards achieving social development goals since the 1995 World Summit for Social Development; / â€¢	Identify existing gaps on achieving social development goals among governments, civil societies and private sectors within CARICOM region;  / â€¢	Formulate policy recommendations and technical proposals to address existing gaps and current barriers to advancing social development, and subsequently inform the Second World Summit for Social Development; / â€¢	Define initiatives to build momentum on national and regional preparations for WSSD in each country, including with the engagement of civil society, small-and-medium size business owners and unions.  .</w:t>
            </w:r>
          </w:p>
        </w:tc>
        <w:tc>
          <w:tcPr>
            <w:tcW w:w="2400" w:type="dxa"/>
          </w:tcPr>
          <w:p>
            <w:r>
              <w:t xml:space="preserve"/>
            </w:r>
          </w:p>
        </w:tc>
        <w:tc>
          <w:tcPr>
            <w:tcW w:w="2400" w:type="dxa"/>
          </w:tcPr>
          <w:p>
            <w:r>
              <w:t xml:space="preserve"/>
            </w:r>
          </w:p>
        </w:tc>
      </w:tr>
      <w:tr>
        <w:tc>
          <w:tcPr>
            <w:tcW w:w="2400" w:type="dxa"/>
          </w:tcPr>
          <w:p>
            <w:r>
              <w:t xml:space="preserve">4173</w:t>
            </w:r>
          </w:p>
        </w:tc>
        <w:tc>
          <w:tcPr>
            <w:tcW w:w="2400" w:type="dxa"/>
          </w:tcPr>
          <w:p>
            <w:r>
              <w:t xml:space="preserve">Request #4173 ? The Ministry of Public Service, Guyana, requested UNDESA/DPIDG support in strengthening national capacities for digital government transformation, innovation and changing mindsets as a follow-up to previous capacity development support.   / Postponed to 2023, then 2024, then cancelled.</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04 May 2022</w:t>
            </w:r>
          </w:p>
        </w:tc>
        <w:tc>
          <w:tcPr>
            <w:tcW w:w="2400" w:type="dxa"/>
          </w:tcPr>
          <w:p>
            <w:r>
              <w:t xml:space="preserve">30 Jul 2022</w:t>
            </w:r>
          </w:p>
        </w:tc>
        <w:tc>
          <w:tcPr>
            <w:tcW w:w="2400" w:type="dxa"/>
          </w:tcPr>
          <w:p>
            <w:r>
              <w:t xml:space="preserve">31 Dec 2025</w:t>
            </w:r>
          </w:p>
        </w:tc>
        <w:tc>
          <w:tcPr>
            <w:tcW w:w="2400" w:type="dxa"/>
          </w:tcPr>
          <w:p>
            <w:r>
              <w:t xml:space="preserve">Soyinka Grogan | ps@mps.gov.gy</w:t>
            </w:r>
          </w:p>
        </w:tc>
        <w:tc>
          <w:tcPr>
            <w:tcW w:w="2400" w:type="dxa"/>
          </w:tcPr>
          <w:p>
            <w:r>
              <w:t xml:space="preserve">The Ministry of Public Service, Guyana, requested UNDESA/DPIDG support in strengthening national capacities for digital government transformation, innovation and changing mindsets as a follow-up to previous capacity development support.   / Postponed to 2023, then 2024, then cancelled.</w:t>
            </w:r>
          </w:p>
        </w:tc>
        <w:tc>
          <w:tcPr>
            <w:tcW w:w="2400" w:type="dxa"/>
          </w:tcPr>
          <w:p>
            <w:r>
              <w:t xml:space="preserve"/>
            </w:r>
          </w:p>
        </w:tc>
        <w:tc>
          <w:tcPr>
            <w:tcW w:w="2400" w:type="dxa"/>
          </w:tcPr>
          <w:p>
            <w:r>
              <w:t xml:space="preserve"/>
            </w:r>
          </w:p>
        </w:tc>
      </w:tr>
      <w:tr>
        <w:tc>
          <w:tcPr>
            <w:tcW w:w="2400" w:type="dxa"/>
          </w:tcPr>
          <w:p>
            <w:r>
              <w:t xml:space="preserve">3878</w:t>
            </w:r>
          </w:p>
        </w:tc>
        <w:tc>
          <w:tcPr>
            <w:tcW w:w="2400" w:type="dxa"/>
          </w:tcPr>
          <w:p>
            <w:r>
              <w:t xml:space="preserve">Request #3878 ? DPIDG was requested by the Ministry of Public Service of the Co-operative Republic of Guyana to provide support in strengthening capacities for an effective  public service in Guyana, including through digital government, innovation and changing mindsets.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31 May 2021</w:t>
            </w:r>
          </w:p>
        </w:tc>
        <w:tc>
          <w:tcPr>
            <w:tcW w:w="2400" w:type="dxa"/>
          </w:tcPr>
          <w:p>
            <w:r>
              <w:t xml:space="preserve">22 Mar 2022</w:t>
            </w:r>
          </w:p>
        </w:tc>
        <w:tc>
          <w:tcPr>
            <w:tcW w:w="2400" w:type="dxa"/>
          </w:tcPr>
          <w:p>
            <w:r>
              <w:t xml:space="preserve">31 Mar 2022</w:t>
            </w:r>
          </w:p>
        </w:tc>
        <w:tc>
          <w:tcPr>
            <w:tcW w:w="2400" w:type="dxa"/>
          </w:tcPr>
          <w:p>
            <w:r>
              <w:t xml:space="preserve">Soyinka Grogan | ps@mps.gov.gy</w:t>
            </w:r>
          </w:p>
        </w:tc>
        <w:tc>
          <w:tcPr>
            <w:tcW w:w="2400" w:type="dxa"/>
          </w:tcPr>
          <w:p>
            <w:r>
              <w:t xml:space="preserve">DPIDG was requested by the Ministry of Public Service of the Co-operative Republic of Guyana to provide support in strengthening capacities for an effective  public service in Guyana, including through digital government, innovation and changing mindsets.</w:t>
            </w:r>
          </w:p>
        </w:tc>
        <w:tc>
          <w:tcPr>
            <w:tcW w:w="2400" w:type="dxa"/>
          </w:tcPr>
          <w:p>
            <w:r>
              <w:t xml:space="preserve"/>
            </w:r>
          </w:p>
        </w:tc>
        <w:tc>
          <w:tcPr>
            <w:tcW w:w="2400" w:type="dxa"/>
          </w:tcPr>
          <w:p>
            <w:r>
              <w:t xml:space="preserve"/>
            </w:r>
          </w:p>
        </w:tc>
      </w:tr>
      <w:tr>
        <w:tc>
          <w:tcPr>
            <w:tcW w:w="2400" w:type="dxa"/>
          </w:tcPr>
          <w:p>
            <w:r>
              <w:t xml:space="preserve">5156</w:t>
            </w:r>
          </w:p>
        </w:tc>
        <w:tc>
          <w:tcPr>
            <w:tcW w:w="2400" w:type="dxa"/>
          </w:tcPr>
          <w:p>
            <w:r>
              <w:t xml:space="preserve">Request #5156 ? Request for support in SDG acceleration actions and SDG localization efforts</w:t>
            </w:r>
          </w:p>
        </w:tc>
        <w:tc>
          <w:tcPr>
            <w:tcW w:w="2400" w:type="dxa"/>
          </w:tcPr>
          <w:p>
            <w:r>
              <w:t xml:space="preserve">Ongoing</w:t>
            </w:r>
          </w:p>
        </w:tc>
        <w:tc>
          <w:tcPr>
            <w:tcW w:w="2400" w:type="dxa"/>
          </w:tcPr>
          <w:p>
            <w:r>
              <w:t xml:space="preserve">Division for Sustainable Development Goals</w:t>
            </w:r>
          </w:p>
        </w:tc>
        <w:tc>
          <w:tcPr>
            <w:tcW w:w="2400" w:type="dxa"/>
          </w:tcPr>
          <w:p>
            <w:r>
              <w:t xml:space="preserve">22 Nov 2024</w:t>
            </w:r>
          </w:p>
        </w:tc>
        <w:tc>
          <w:tcPr>
            <w:tcW w:w="2400" w:type="dxa"/>
          </w:tcPr>
          <w:p>
            <w:r>
              <w:t xml:space="preserve">01 Jan 2025</w:t>
            </w:r>
          </w:p>
        </w:tc>
        <w:tc>
          <w:tcPr>
            <w:tcW w:w="2400" w:type="dxa"/>
          </w:tcPr>
          <w:p>
            <w:r>
              <w:t xml:space="preserve">31 Dec 2026</w:t>
            </w:r>
          </w:p>
        </w:tc>
        <w:tc>
          <w:tcPr>
            <w:tcW w:w="2400" w:type="dxa"/>
          </w:tcPr>
          <w:p>
            <w:r>
              <w:t xml:space="preserve">Alejandro Alvarez | alejandro.alvarez@un.org</w:t>
            </w:r>
          </w:p>
        </w:tc>
        <w:tc>
          <w:tcPr>
            <w:tcW w:w="2400" w:type="dxa"/>
          </w:tcPr>
          <w:p>
            <w:r>
              <w:t xml:space="preserve">Request for support in SDG acceleration actions and SDG localization efforts</w:t>
            </w:r>
          </w:p>
        </w:tc>
        <w:tc>
          <w:tcPr>
            <w:tcW w:w="2400" w:type="dxa"/>
          </w:tcPr>
          <w:p>
            <w:r>
              <w:t xml:space="preserve"/>
            </w:r>
          </w:p>
        </w:tc>
        <w:tc>
          <w:tcPr>
            <w:tcW w:w="2400" w:type="dxa"/>
          </w:tcPr>
          <w:p>
            <w:r>
              <w:t xml:space="preserve"/>
            </w:r>
          </w:p>
        </w:tc>
      </w:tr>
      <w:tr>
        <w:tc>
          <w:tcPr>
            <w:tcW w:w="2400" w:type="dxa"/>
          </w:tcPr>
          <w:p>
            <w:r>
              <w:t xml:space="preserve">4765</w:t>
            </w:r>
          </w:p>
        </w:tc>
        <w:tc>
          <w:tcPr>
            <w:tcW w:w="2400" w:type="dxa"/>
          </w:tcPr>
          <w:p>
            <w:r>
              <w:t xml:space="preserve">Request #4765 ? The government aims to present its third National Voluntary Report in 2024 and it will highlight key SDG localization actions. In / addition, the municipality of San Pedro Sula has expressed interested in carrying out a VLR.</w:t>
            </w:r>
          </w:p>
        </w:tc>
        <w:tc>
          <w:tcPr>
            <w:tcW w:w="2400" w:type="dxa"/>
          </w:tcPr>
          <w:p>
            <w:r>
              <w:t xml:space="preserve">Completed</w:t>
            </w:r>
          </w:p>
        </w:tc>
        <w:tc>
          <w:tcPr>
            <w:tcW w:w="2400" w:type="dxa"/>
          </w:tcPr>
          <w:p>
            <w:r>
              <w:t xml:space="preserve">Division for Sustainable Development Goals</w:t>
            </w:r>
          </w:p>
        </w:tc>
        <w:tc>
          <w:tcPr>
            <w:tcW w:w="2400" w:type="dxa"/>
          </w:tcPr>
          <w:p>
            <w:r>
              <w:t xml:space="preserve">13 Jun 2023</w:t>
            </w:r>
          </w:p>
        </w:tc>
        <w:tc>
          <w:tcPr>
            <w:tcW w:w="2400" w:type="dxa"/>
          </w:tcPr>
          <w:p>
            <w:r>
              <w:t xml:space="preserve">01 Oct 2023</w:t>
            </w:r>
          </w:p>
        </w:tc>
        <w:tc>
          <w:tcPr>
            <w:tcW w:w="2400" w:type="dxa"/>
          </w:tcPr>
          <w:p>
            <w:r>
              <w:t xml:space="preserve">30 Jun 2024</w:t>
            </w:r>
          </w:p>
        </w:tc>
        <w:tc>
          <w:tcPr>
            <w:tcW w:w="2400" w:type="dxa"/>
          </w:tcPr>
          <w:p>
            <w:r>
              <w:t xml:space="preserve">Alice Harding Shakelford | alice.shackelford@un.org</w:t>
            </w:r>
          </w:p>
        </w:tc>
        <w:tc>
          <w:tcPr>
            <w:tcW w:w="2400" w:type="dxa"/>
          </w:tcPr>
          <w:p>
            <w:r>
              <w:t xml:space="preserve">The government aims to present its third National Voluntary Report in 2024 and it will highlight key SDG localization actions. In / addition, the municipality of San Pedro Sula has expressed interested in carrying out a VLR.</w:t>
            </w:r>
          </w:p>
        </w:tc>
        <w:tc>
          <w:tcPr>
            <w:tcW w:w="2400" w:type="dxa"/>
          </w:tcPr>
          <w:p>
            <w:r>
              <w:t xml:space="preserve"/>
            </w:r>
          </w:p>
        </w:tc>
        <w:tc>
          <w:tcPr>
            <w:tcW w:w="2400" w:type="dxa"/>
          </w:tcPr>
          <w:p>
            <w:r>
              <w:t xml:space="preserve"/>
            </w:r>
          </w:p>
        </w:tc>
      </w:tr>
      <w:tr>
        <w:tc>
          <w:tcPr>
            <w:tcW w:w="2400" w:type="dxa"/>
          </w:tcPr>
          <w:p>
            <w:r>
              <w:t xml:space="preserve">4710</w:t>
            </w:r>
          </w:p>
        </w:tc>
        <w:tc>
          <w:tcPr>
            <w:tcW w:w="2400" w:type="dxa"/>
          </w:tcPr>
          <w:p>
            <w:r>
              <w:t xml:space="preserve">Request #4710 ? Support to the Government of Honduras to participate in the SDG Investment Fair and benefit from advisory, with the aim of mobilizing private financing for SDG-aligned projects.</w:t>
            </w:r>
          </w:p>
        </w:tc>
        <w:tc>
          <w:tcPr>
            <w:tcW w:w="2400" w:type="dxa"/>
          </w:tcPr>
          <w:p>
            <w:r>
              <w:t xml:space="preserve">Completed</w:t>
            </w:r>
          </w:p>
        </w:tc>
        <w:tc>
          <w:tcPr>
            <w:tcW w:w="2400" w:type="dxa"/>
          </w:tcPr>
          <w:p>
            <w:r>
              <w:t xml:space="preserve">Financing for Sustainable Development Office</w:t>
            </w:r>
          </w:p>
        </w:tc>
        <w:tc>
          <w:tcPr>
            <w:tcW w:w="2400" w:type="dxa"/>
          </w:tcPr>
          <w:p>
            <w:r>
              <w:t xml:space="preserve">01 Feb 2023</w:t>
            </w:r>
          </w:p>
        </w:tc>
        <w:tc>
          <w:tcPr>
            <w:tcW w:w="2400" w:type="dxa"/>
          </w:tcPr>
          <w:p>
            <w:r>
              <w:t xml:space="preserve">02 Jan 2023</w:t>
            </w:r>
          </w:p>
        </w:tc>
        <w:tc>
          <w:tcPr>
            <w:tcW w:w="2400" w:type="dxa"/>
          </w:tcPr>
          <w:p>
            <w:r>
              <w:t xml:space="preserve">02 May 2023</w:t>
            </w:r>
          </w:p>
        </w:tc>
        <w:tc>
          <w:tcPr>
            <w:tcW w:w="2400" w:type="dxa"/>
          </w:tcPr>
          <w:p>
            <w:r>
              <w:t xml:space="preserve">Lourdes Carraso | inversiones@presidencia.gob.hn</w:t>
            </w:r>
          </w:p>
        </w:tc>
        <w:tc>
          <w:tcPr>
            <w:tcW w:w="2400" w:type="dxa"/>
          </w:tcPr>
          <w:p>
            <w:r>
              <w:t xml:space="preserve">Support to the Government of Honduras to participate in the SDG Investment Fair and benefit from advisory, with the aim of mobilizing private financing for SDG-aligned projects.</w:t>
            </w:r>
          </w:p>
        </w:tc>
        <w:tc>
          <w:tcPr>
            <w:tcW w:w="2400" w:type="dxa"/>
          </w:tcPr>
          <w:p>
            <w:r>
              <w:t xml:space="preserve"/>
            </w:r>
          </w:p>
        </w:tc>
        <w:tc>
          <w:tcPr>
            <w:tcW w:w="2400" w:type="dxa"/>
          </w:tcPr>
          <w:p>
            <w:r>
              <w:t xml:space="preserve"/>
            </w:r>
          </w:p>
        </w:tc>
      </w:tr>
      <w:tr>
        <w:tc>
          <w:tcPr>
            <w:tcW w:w="2400" w:type="dxa"/>
          </w:tcPr>
          <w:p>
            <w:r>
              <w:t xml:space="preserve">3941</w:t>
            </w:r>
          </w:p>
        </w:tc>
        <w:tc>
          <w:tcPr>
            <w:tcW w:w="2400" w:type="dxa"/>
          </w:tcPr>
          <w:p>
            <w:r>
              <w:t xml:space="preserve">Request #3941 ? Request/ Gap/ Demand obtained from the 2020 Honduras VNR submitted to the HLPF: (i) Capacity development for local government; and (ii) Collection, analysis, disaggregation and dissemination of data.</w:t>
            </w:r>
          </w:p>
        </w:tc>
        <w:tc>
          <w:tcPr>
            <w:tcW w:w="2400" w:type="dxa"/>
          </w:tcPr>
          <w:p>
            <w:r>
              <w:t xml:space="preserve">Not fulfilled by DESA</w:t>
            </w:r>
          </w:p>
        </w:tc>
        <w:tc>
          <w:tcPr>
            <w:tcW w:w="2400" w:type="dxa"/>
          </w:tcPr>
          <w:p>
            <w:r>
              <w:t xml:space="preserve">Statistics Division</w:t>
            </w:r>
          </w:p>
        </w:tc>
        <w:tc>
          <w:tcPr>
            <w:tcW w:w="2400" w:type="dxa"/>
          </w:tcPr>
          <w:p>
            <w:r>
              <w:t xml:space="preserve">07 Jul 2020</w:t>
            </w:r>
          </w:p>
        </w:tc>
        <w:tc>
          <w:tcPr>
            <w:tcW w:w="2400" w:type="dxa"/>
          </w:tcPr>
          <w:p>
            <w:r>
              <w:t xml:space="preserve">07 Jul 2020</w:t>
            </w:r>
          </w:p>
        </w:tc>
        <w:tc>
          <w:tcPr>
            <w:tcW w:w="2400" w:type="dxa"/>
          </w:tcPr>
          <w:p>
            <w:r>
              <w:t xml:space="preserve">16 Jul 2020</w:t>
            </w:r>
          </w:p>
        </w:tc>
        <w:tc>
          <w:tcPr>
            <w:tcW w:w="2400" w:type="dxa"/>
          </w:tcPr>
          <w:p>
            <w:r>
              <w:t xml:space="preserve">2020 VNR | hobeika@un.org</w:t>
            </w:r>
          </w:p>
        </w:tc>
        <w:tc>
          <w:tcPr>
            <w:tcW w:w="2400" w:type="dxa"/>
          </w:tcPr>
          <w:p>
            <w:r>
              <w:t xml:space="preserve">Request/ Gap/ Demand obtained from the 2020 Honduras VNR submitted to the HLPF: (i) Capacity development for local government; and (ii) Collection, analysis, disaggregation and dissemination of data.</w:t>
            </w:r>
          </w:p>
        </w:tc>
        <w:tc>
          <w:tcPr>
            <w:tcW w:w="2400" w:type="dxa"/>
          </w:tcPr>
          <w:p>
            <w:r>
              <w:t xml:space="preserve"/>
            </w:r>
          </w:p>
        </w:tc>
        <w:tc>
          <w:tcPr>
            <w:tcW w:w="2400" w:type="dxa"/>
          </w:tcPr>
          <w:p>
            <w:r>
              <w:t xml:space="preserve"/>
            </w:r>
          </w:p>
        </w:tc>
      </w:tr>
      <w:tr>
        <w:tc>
          <w:tcPr>
            <w:tcW w:w="2400" w:type="dxa"/>
          </w:tcPr>
          <w:p>
            <w:r>
              <w:t xml:space="preserve">2774</w:t>
            </w:r>
          </w:p>
        </w:tc>
        <w:tc>
          <w:tcPr>
            <w:tcW w:w="2400" w:type="dxa"/>
          </w:tcPr>
          <w:p>
            <w:r>
              <w:t xml:space="preserve">Request #2774 ? National workshop on tax treaties</w:t>
            </w:r>
          </w:p>
        </w:tc>
        <w:tc>
          <w:tcPr>
            <w:tcW w:w="2400" w:type="dxa"/>
          </w:tcPr>
          <w:p>
            <w:r>
              <w:t xml:space="preserve">Completed</w:t>
            </w:r>
          </w:p>
        </w:tc>
        <w:tc>
          <w:tcPr>
            <w:tcW w:w="2400" w:type="dxa"/>
          </w:tcPr>
          <w:p>
            <w:r>
              <w:t xml:space="preserve">Financing for Sustainable Development Office</w:t>
            </w:r>
          </w:p>
        </w:tc>
        <w:tc>
          <w:tcPr>
            <w:tcW w:w="2400" w:type="dxa"/>
          </w:tcPr>
          <w:p>
            <w:r>
              <w:t xml:space="preserve">23 Jan 2020</w:t>
            </w:r>
          </w:p>
        </w:tc>
        <w:tc>
          <w:tcPr>
            <w:tcW w:w="2400" w:type="dxa"/>
          </w:tcPr>
          <w:p>
            <w:r>
              <w:t xml:space="preserve"/>
            </w:r>
          </w:p>
        </w:tc>
        <w:tc>
          <w:tcPr>
            <w:tcW w:w="2400" w:type="dxa"/>
          </w:tcPr>
          <w:p>
            <w:r>
              <w:t xml:space="preserve"/>
            </w:r>
          </w:p>
        </w:tc>
        <w:tc>
          <w:tcPr>
            <w:tcW w:w="2400" w:type="dxa"/>
          </w:tcPr>
          <w:p>
            <w:r>
              <w:t xml:space="preserve">Miriam Estrela Guzman Bonilla | bonilla@sar.gov.hn</w:t>
            </w:r>
          </w:p>
        </w:tc>
        <w:tc>
          <w:tcPr>
            <w:tcW w:w="2400" w:type="dxa"/>
          </w:tcPr>
          <w:p>
            <w:r>
              <w:t xml:space="preserve">National workshop on tax treaties</w:t>
            </w:r>
          </w:p>
        </w:tc>
        <w:tc>
          <w:tcPr>
            <w:tcW w:w="2400" w:type="dxa"/>
          </w:tcPr>
          <w:p>
            <w:r>
              <w:t xml:space="preserve"/>
            </w:r>
          </w:p>
        </w:tc>
        <w:tc>
          <w:tcPr>
            <w:tcW w:w="2400" w:type="dxa"/>
          </w:tcPr>
          <w:p>
            <w:r>
              <w:t xml:space="preserve"/>
            </w:r>
          </w:p>
        </w:tc>
      </w:tr>
      <w:tr>
        <w:tc>
          <w:tcPr>
            <w:tcW w:w="2400" w:type="dxa"/>
          </w:tcPr>
          <w:p>
            <w:r>
              <w:t xml:space="preserve">2756</w:t>
            </w:r>
          </w:p>
        </w:tc>
        <w:tc>
          <w:tcPr>
            <w:tcW w:w="2400" w:type="dxa"/>
          </w:tcPr>
          <w:p>
            <w:r>
              <w:t xml:space="preserve">Request #2756 ? Technical assistance in regard to SDG indicators</w:t>
            </w:r>
          </w:p>
        </w:tc>
        <w:tc>
          <w:tcPr>
            <w:tcW w:w="2400" w:type="dxa"/>
          </w:tcPr>
          <w:p>
            <w:r>
              <w:t xml:space="preserve">Outdated</w:t>
            </w:r>
          </w:p>
        </w:tc>
        <w:tc>
          <w:tcPr>
            <w:tcW w:w="2400" w:type="dxa"/>
          </w:tcPr>
          <w:p>
            <w:r>
              <w:t xml:space="preserve">Statistics Division</w:t>
            </w:r>
          </w:p>
        </w:tc>
        <w:tc>
          <w:tcPr>
            <w:tcW w:w="2400" w:type="dxa"/>
          </w:tcPr>
          <w:p>
            <w:r>
              <w:t xml:space="preserve">01 Mar 2018</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Technical assistance in regard to SDG indicators</w:t>
            </w:r>
          </w:p>
        </w:tc>
        <w:tc>
          <w:tcPr>
            <w:tcW w:w="2400" w:type="dxa"/>
          </w:tcPr>
          <w:p>
            <w:r>
              <w:t xml:space="preserve"/>
            </w:r>
          </w:p>
        </w:tc>
        <w:tc>
          <w:tcPr>
            <w:tcW w:w="2400" w:type="dxa"/>
          </w:tcPr>
          <w:p>
            <w:r>
              <w:t xml:space="preserve"/>
            </w:r>
          </w:p>
        </w:tc>
      </w:tr>
      <w:tr>
        <w:tc>
          <w:tcPr>
            <w:tcW w:w="2400" w:type="dxa"/>
          </w:tcPr>
          <w:p>
            <w:r>
              <w:t xml:space="preserve">5399</w:t>
            </w:r>
          </w:p>
        </w:tc>
        <w:tc>
          <w:tcPr>
            <w:tcW w:w="2400" w:type="dxa"/>
          </w:tcPr>
          <w:p>
            <w:r>
              <w:t xml:space="preserve">Request #5399 ? The Government of Uttarakhand, India, through a letter from Dr. R. Meenakshi Sundaram, has formally expressed strong interest in deepening collaboration with the United Nations on infrastructure asset management following a successful peer-learning workshop in Dehradun co-organized with UN DESA. The Government has proposed to co-organize and co-fund a second regional peer-learning workshop in 2026, with a view to positioning Uttarakhand as a hub for capacity development and knowledge exchange in the Global South. They have also shared their ambition to establish a Center for Peer Learning on Infrastructure Asset Management for the Global South, which would serve as a platform to institutionalize this agenda and promote long-term regional cooperation.</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26 Nov 2025</w:t>
            </w:r>
          </w:p>
        </w:tc>
        <w:tc>
          <w:tcPr>
            <w:tcW w:w="2400" w:type="dxa"/>
          </w:tcPr>
          <w:p>
            <w:r>
              <w:t xml:space="preserve">01 Jan 2026</w:t>
            </w:r>
          </w:p>
        </w:tc>
        <w:tc>
          <w:tcPr>
            <w:tcW w:w="2400" w:type="dxa"/>
          </w:tcPr>
          <w:p>
            <w:r>
              <w:t xml:space="preserve">31 Jan 2026</w:t>
            </w:r>
          </w:p>
        </w:tc>
        <w:tc>
          <w:tcPr>
            <w:tcW w:w="2400" w:type="dxa"/>
          </w:tcPr>
          <w:p>
            <w:r>
              <w:t xml:space="preserve">Dr. Meenakshi Sundaram | aceocppgguk1@gmail.com</w:t>
            </w:r>
          </w:p>
        </w:tc>
        <w:tc>
          <w:tcPr>
            <w:tcW w:w="2400" w:type="dxa"/>
          </w:tcPr>
          <w:p>
            <w:r>
              <w:t xml:space="preserve">The Government of Uttarakhand, India, through a letter from Dr. R. Meenakshi Sundaram, has formally expressed strong interest in deepening collaboration with the United Nations on infrastructure asset management following a successful peer-learning workshop in Dehradun co-organized with UN DESA. The Government has proposed to co-organize and co-fund a second regional peer-learning workshop in 2026, with a view to positioning Uttarakhand as a hub for capacity development and knowledge exchange in the Global South. They have also shared their ambition to establish a Center for Peer Learning on Infrastructure Asset Management for the Global South, which would serve as a platform to institutionalize this agenda and promote long-term regional cooperation.</w:t>
            </w:r>
          </w:p>
        </w:tc>
        <w:tc>
          <w:tcPr>
            <w:tcW w:w="2400" w:type="dxa"/>
          </w:tcPr>
          <w:p>
            <w:r>
              <w:t xml:space="preserve"/>
            </w:r>
          </w:p>
        </w:tc>
        <w:tc>
          <w:tcPr>
            <w:tcW w:w="2400" w:type="dxa"/>
          </w:tcPr>
          <w:p>
            <w:r>
              <w:t xml:space="preserve"/>
            </w:r>
          </w:p>
        </w:tc>
      </w:tr>
      <w:tr>
        <w:tc>
          <w:tcPr>
            <w:tcW w:w="2400" w:type="dxa"/>
          </w:tcPr>
          <w:p>
            <w:r>
              <w:t xml:space="preserve">5015</w:t>
            </w:r>
          </w:p>
        </w:tc>
        <w:tc>
          <w:tcPr>
            <w:tcW w:w="2400" w:type="dxa"/>
          </w:tcPr>
          <w:p>
            <w:r>
              <w:t xml:space="preserve">Request #5015 ? Seeking support for organizing workshops and training programs for state government officials on Sustainable Infrastructure Asset Management and subsequently, jointly work towards developing a framework to propel future assistance and collaboration.</w:t>
            </w:r>
          </w:p>
        </w:tc>
        <w:tc>
          <w:tcPr>
            <w:tcW w:w="2400" w:type="dxa"/>
          </w:tcPr>
          <w:p>
            <w:r>
              <w:t xml:space="preserve">Completed</w:t>
            </w:r>
          </w:p>
        </w:tc>
        <w:tc>
          <w:tcPr>
            <w:tcW w:w="2400" w:type="dxa"/>
          </w:tcPr>
          <w:p>
            <w:r>
              <w:t xml:space="preserve">Financing for Sustainable Development Office</w:t>
            </w:r>
          </w:p>
        </w:tc>
        <w:tc>
          <w:tcPr>
            <w:tcW w:w="2400" w:type="dxa"/>
          </w:tcPr>
          <w:p>
            <w:r>
              <w:t xml:space="preserve">13 Feb 2024</w:t>
            </w:r>
          </w:p>
        </w:tc>
        <w:tc>
          <w:tcPr>
            <w:tcW w:w="2400" w:type="dxa"/>
          </w:tcPr>
          <w:p>
            <w:r>
              <w:t xml:space="preserve">01 Sept 2025</w:t>
            </w:r>
          </w:p>
        </w:tc>
        <w:tc>
          <w:tcPr>
            <w:tcW w:w="2400" w:type="dxa"/>
          </w:tcPr>
          <w:p>
            <w:r>
              <w:t xml:space="preserve">31 Dec 2025</w:t>
            </w:r>
          </w:p>
        </w:tc>
        <w:tc>
          <w:tcPr>
            <w:tcW w:w="2400" w:type="dxa"/>
          </w:tcPr>
          <w:p>
            <w:r>
              <w:t xml:space="preserve">Shailesh Bagauri | ashishk.srivastava@ias.nic.in</w:t>
            </w:r>
          </w:p>
        </w:tc>
        <w:tc>
          <w:tcPr>
            <w:tcW w:w="2400" w:type="dxa"/>
          </w:tcPr>
          <w:p>
            <w:r>
              <w:t xml:space="preserve">Seeking support for organizing workshops and training programs for state government officials on Sustainable Infrastructure Asset Management and subsequently, jointly work towards developing a framework to propel future assistance and collaboration.</w:t>
            </w:r>
          </w:p>
        </w:tc>
        <w:tc>
          <w:tcPr>
            <w:tcW w:w="2400" w:type="dxa"/>
          </w:tcPr>
          <w:p>
            <w:r>
              <w:t xml:space="preserve"/>
            </w:r>
          </w:p>
        </w:tc>
        <w:tc>
          <w:tcPr>
            <w:tcW w:w="2400" w:type="dxa"/>
          </w:tcPr>
          <w:p>
            <w:r>
              <w:t xml:space="preserve"/>
            </w:r>
          </w:p>
        </w:tc>
      </w:tr>
      <w:tr>
        <w:tc>
          <w:tcPr>
            <w:tcW w:w="2400" w:type="dxa"/>
          </w:tcPr>
          <w:p>
            <w:r>
              <w:t xml:space="preserve">4237</w:t>
            </w:r>
          </w:p>
        </w:tc>
        <w:tc>
          <w:tcPr>
            <w:tcW w:w="2400" w:type="dxa"/>
          </w:tcPr>
          <w:p>
            <w:r>
              <w:t xml:space="preserve">Request #4237 ? The convening of the United Nations World Geospatial Information Congress (UNWGIC) arises out of the mandate from the Economic and Social Council (ECOSOC) to the United Nations Committee of Experts on Global Geospatial Information Management (UN-GGIM), to convene global forums to promote comprehensive dialogue on global geospatial information management with all governments, relevant international organizations, non-governmental organizations, academia and the private sector. UN-GGIM in its decision 11/101, welcomed the convening UNWGIC with the theme â€œGeo-Enabling the Global Village: no one should be left behindâ€. The UNWGIC will be held on 11 â€“ 13 October 2022 and will have side events (workshops and learning events) on 10 and 14 October 2022</w:t>
            </w:r>
          </w:p>
        </w:tc>
        <w:tc>
          <w:tcPr>
            <w:tcW w:w="2400" w:type="dxa"/>
          </w:tcPr>
          <w:p>
            <w:r>
              <w:t xml:space="preserve">Completed</w:t>
            </w:r>
          </w:p>
        </w:tc>
        <w:tc>
          <w:tcPr>
            <w:tcW w:w="2400" w:type="dxa"/>
          </w:tcPr>
          <w:p>
            <w:r>
              <w:t xml:space="preserve">Statistics Division</w:t>
            </w:r>
          </w:p>
        </w:tc>
        <w:tc>
          <w:tcPr>
            <w:tcW w:w="2400" w:type="dxa"/>
          </w:tcPr>
          <w:p>
            <w:r>
              <w:t xml:space="preserve">18 Apr 2022</w:t>
            </w:r>
          </w:p>
        </w:tc>
        <w:tc>
          <w:tcPr>
            <w:tcW w:w="2400" w:type="dxa"/>
          </w:tcPr>
          <w:p>
            <w:r>
              <w:t xml:space="preserve">10 Oct 2022</w:t>
            </w:r>
          </w:p>
        </w:tc>
        <w:tc>
          <w:tcPr>
            <w:tcW w:w="2400" w:type="dxa"/>
          </w:tcPr>
          <w:p>
            <w:r>
              <w:t xml:space="preserve">14 Oct 2022</w:t>
            </w:r>
          </w:p>
        </w:tc>
        <w:tc>
          <w:tcPr>
            <w:tcW w:w="2400" w:type="dxa"/>
          </w:tcPr>
          <w:p>
            <w:r>
              <w:t xml:space="preserve">Dr. Debapriya Dutta | ddutta@nic.in</w:t>
            </w:r>
          </w:p>
        </w:tc>
        <w:tc>
          <w:tcPr>
            <w:tcW w:w="2400" w:type="dxa"/>
          </w:tcPr>
          <w:p>
            <w:r>
              <w:t xml:space="preserve">The convening of the United Nations World Geospatial Information Congress (UNWGIC) arises out of the mandate from the Economic and Social Council (ECOSOC) to the United Nations Committee of Experts on Global Geospatial Information Management (UN-GGIM), to convene global forums to promote comprehensive dialogue on global geospatial information management with all governments, relevant international organizations, non-governmental organizations, academia and the private sector. UN-GGIM in its decision 11/101, welcomed the convening UNWGIC with the theme â€œGeo-Enabling the Global Village: no one should be left behindâ€. The UNWGIC will be held on 11 â€“ 13 October 2022 and will have side events (workshops and learning events) on 10 and 14 October 2022</w:t>
            </w:r>
          </w:p>
        </w:tc>
        <w:tc>
          <w:tcPr>
            <w:tcW w:w="2400" w:type="dxa"/>
          </w:tcPr>
          <w:p>
            <w:r>
              <w:t xml:space="preserve"/>
            </w:r>
          </w:p>
        </w:tc>
        <w:tc>
          <w:tcPr>
            <w:tcW w:w="2400" w:type="dxa"/>
          </w:tcPr>
          <w:p>
            <w:r>
              <w:t xml:space="preserve"/>
            </w:r>
          </w:p>
        </w:tc>
      </w:tr>
      <w:tr>
        <w:tc>
          <w:tcPr>
            <w:tcW w:w="2400" w:type="dxa"/>
          </w:tcPr>
          <w:p>
            <w:r>
              <w:t xml:space="preserve">2634</w:t>
            </w:r>
          </w:p>
        </w:tc>
        <w:tc>
          <w:tcPr>
            <w:tcW w:w="2400" w:type="dxa"/>
          </w:tcPr>
          <w:p>
            <w:r>
              <w:t xml:space="preserve">Request #2634 ? DPIDG was requested to represent DESA at the seminar and meeting and make a presentation on the 2030 Agenda for Sustainable Development and the contribution of SAIs to the implementation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05 Jan 2016</w:t>
            </w:r>
          </w:p>
        </w:tc>
        <w:tc>
          <w:tcPr>
            <w:tcW w:w="2400" w:type="dxa"/>
          </w:tcPr>
          <w:p>
            <w:r>
              <w:t xml:space="preserve">01 Oct 2016</w:t>
            </w:r>
          </w:p>
        </w:tc>
        <w:tc>
          <w:tcPr>
            <w:tcW w:w="2400" w:type="dxa"/>
          </w:tcPr>
          <w:p>
            <w:r>
              <w:t xml:space="preserve">08 Oct 2016</w:t>
            </w:r>
          </w:p>
        </w:tc>
        <w:tc>
          <w:tcPr>
            <w:tcW w:w="2400" w:type="dxa"/>
          </w:tcPr>
          <w:p>
            <w:r>
              <w:t xml:space="preserve">na | na@na</w:t>
            </w:r>
          </w:p>
        </w:tc>
        <w:tc>
          <w:tcPr>
            <w:tcW w:w="2400" w:type="dxa"/>
          </w:tcPr>
          <w:p>
            <w:r>
              <w:t xml:space="preserve">DPIDG was requested to represent DESA at the seminar and meeting and make a presentation on the 2030 Agenda for Sustainable Development and the contribution of SAIs to the implementation</w:t>
            </w:r>
          </w:p>
        </w:tc>
        <w:tc>
          <w:tcPr>
            <w:tcW w:w="2400" w:type="dxa"/>
          </w:tcPr>
          <w:p>
            <w:r>
              <w:t xml:space="preserve"/>
            </w:r>
          </w:p>
        </w:tc>
        <w:tc>
          <w:tcPr>
            <w:tcW w:w="2400" w:type="dxa"/>
          </w:tcPr>
          <w:p>
            <w:r>
              <w:t xml:space="preserve"/>
            </w:r>
          </w:p>
        </w:tc>
      </w:tr>
      <w:tr>
        <w:tc>
          <w:tcPr>
            <w:tcW w:w="2400" w:type="dxa"/>
          </w:tcPr>
          <w:p>
            <w:r>
              <w:t xml:space="preserve">2635</w:t>
            </w:r>
          </w:p>
        </w:tc>
        <w:tc>
          <w:tcPr>
            <w:tcW w:w="2400" w:type="dxa"/>
          </w:tcPr>
          <w:p>
            <w:r>
              <w:t xml:space="preserve">Request #2635 ? DPIDG was requested to provide support to INTOSAI Working Groups on the role of SAIs regarding the SDGs during the 6th ASOSAI Seminar on Environmental Auditing and the 5th Working Meeting of ASOSAI Working Group on Environmental Auditing (ASOSAI WGEA) on 17-20 October 2016, in Jaipur India.   / SAI role regarding SDGs- Advisory services to IDI on development of guidance for auditing the SDGs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04 Jan 2016</w:t>
            </w:r>
          </w:p>
        </w:tc>
        <w:tc>
          <w:tcPr>
            <w:tcW w:w="2400" w:type="dxa"/>
          </w:tcPr>
          <w:p>
            <w:r>
              <w:t xml:space="preserve">17 Oct 2016</w:t>
            </w:r>
          </w:p>
        </w:tc>
        <w:tc>
          <w:tcPr>
            <w:tcW w:w="2400" w:type="dxa"/>
          </w:tcPr>
          <w:p>
            <w:r>
              <w:t xml:space="preserve">20 Oct 2016</w:t>
            </w:r>
          </w:p>
        </w:tc>
        <w:tc>
          <w:tcPr>
            <w:tcW w:w="2400" w:type="dxa"/>
          </w:tcPr>
          <w:p>
            <w:r>
              <w:t xml:space="preserve">na | na@na</w:t>
            </w:r>
          </w:p>
        </w:tc>
        <w:tc>
          <w:tcPr>
            <w:tcW w:w="2400" w:type="dxa"/>
          </w:tcPr>
          <w:p>
            <w:r>
              <w:t xml:space="preserve">DPIDG was requested to provide support to INTOSAI Working Groups on the role of SAIs regarding the SDGs during the 6th ASOSAI Seminar on Environmental Auditing and the 5th Working Meeting of ASOSAI Working Group on Environmental Auditing (ASOSAI WGEA) on 17-20 October 2016, in Jaipur India.   / SAI role regarding SDGs- Advisory services to IDI on development of guidance for auditing the SDGs</w:t>
            </w:r>
          </w:p>
        </w:tc>
        <w:tc>
          <w:tcPr>
            <w:tcW w:w="2400" w:type="dxa"/>
          </w:tcPr>
          <w:p>
            <w:r>
              <w:t xml:space="preserve"/>
            </w:r>
          </w:p>
        </w:tc>
        <w:tc>
          <w:tcPr>
            <w:tcW w:w="2400" w:type="dxa"/>
          </w:tcPr>
          <w:p>
            <w:r>
              <w:t xml:space="preserve"/>
            </w:r>
          </w:p>
        </w:tc>
      </w:tr>
      <w:tr>
        <w:tc>
          <w:tcPr>
            <w:tcW w:w="2400" w:type="dxa"/>
          </w:tcPr>
          <w:p>
            <w:r>
              <w:t xml:space="preserve">2636</w:t>
            </w:r>
          </w:p>
        </w:tc>
        <w:tc>
          <w:tcPr>
            <w:tcW w:w="2400" w:type="dxa"/>
          </w:tcPr>
          <w:p>
            <w:r>
              <w:t xml:space="preserve">Request #2636 ? DPIDG/ UNPOG was requested by the National Institution for Transforming India (NITI) of the Government of India to assist in organizing the National Training Workshop on "Strengthening Institutional Effectiveness and National to Local Governance for the Achievement of the SDGs" based on the Curriculum on Governance Toolkit.</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01 Jan 2019</w:t>
            </w:r>
          </w:p>
        </w:tc>
        <w:tc>
          <w:tcPr>
            <w:tcW w:w="2400" w:type="dxa"/>
          </w:tcPr>
          <w:p>
            <w:r>
              <w:t xml:space="preserve"/>
            </w:r>
          </w:p>
        </w:tc>
        <w:tc>
          <w:tcPr>
            <w:tcW w:w="2400" w:type="dxa"/>
          </w:tcPr>
          <w:p>
            <w:r>
              <w:t xml:space="preserve"/>
            </w:r>
          </w:p>
        </w:tc>
        <w:tc>
          <w:tcPr>
            <w:tcW w:w="2400" w:type="dxa"/>
          </w:tcPr>
          <w:p>
            <w:r>
              <w:t xml:space="preserve">na | na@na</w:t>
            </w:r>
          </w:p>
        </w:tc>
        <w:tc>
          <w:tcPr>
            <w:tcW w:w="2400" w:type="dxa"/>
          </w:tcPr>
          <w:p>
            <w:r>
              <w:t xml:space="preserve">DPIDG/ UNPOG was requested by the National Institution for Transforming India (NITI) of the Government of India to assist in organizing the National Training Workshop on "Strengthening Institutional Effectiveness and National to Local Governance for the Achievement of the SDGs" based on the Curriculum on Governance Toolkit.</w:t>
            </w:r>
          </w:p>
        </w:tc>
        <w:tc>
          <w:tcPr>
            <w:tcW w:w="2400" w:type="dxa"/>
          </w:tcPr>
          <w:p>
            <w:r>
              <w:t xml:space="preserve"/>
            </w:r>
          </w:p>
        </w:tc>
        <w:tc>
          <w:tcPr>
            <w:tcW w:w="2400" w:type="dxa"/>
          </w:tcPr>
          <w:p>
            <w:r>
              <w:t xml:space="preserve"/>
            </w:r>
          </w:p>
        </w:tc>
      </w:tr>
      <w:tr>
        <w:tc>
          <w:tcPr>
            <w:tcW w:w="2400" w:type="dxa"/>
          </w:tcPr>
          <w:p>
            <w:r>
              <w:t xml:space="preserve">2633</w:t>
            </w:r>
          </w:p>
        </w:tc>
        <w:tc>
          <w:tcPr>
            <w:tcW w:w="2400" w:type="dxa"/>
          </w:tcPr>
          <w:p>
            <w:r>
              <w:t xml:space="preserve">Request #2633 ? DPIDG was requested to provide support regarding public institutions coordination and stakeholder engagement and developing national SDG strategies</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01 Feb 2018</w:t>
            </w:r>
          </w:p>
        </w:tc>
        <w:tc>
          <w:tcPr>
            <w:tcW w:w="2400" w:type="dxa"/>
          </w:tcPr>
          <w:p>
            <w:r>
              <w:t xml:space="preserve"/>
            </w:r>
          </w:p>
        </w:tc>
        <w:tc>
          <w:tcPr>
            <w:tcW w:w="2400" w:type="dxa"/>
          </w:tcPr>
          <w:p>
            <w:r>
              <w:t xml:space="preserve"/>
            </w:r>
          </w:p>
        </w:tc>
        <w:tc>
          <w:tcPr>
            <w:tcW w:w="2400" w:type="dxa"/>
          </w:tcPr>
          <w:p>
            <w:r>
              <w:t xml:space="preserve">na | na@na</w:t>
            </w:r>
          </w:p>
        </w:tc>
        <w:tc>
          <w:tcPr>
            <w:tcW w:w="2400" w:type="dxa"/>
          </w:tcPr>
          <w:p>
            <w:r>
              <w:t xml:space="preserve">DPIDG was requested to provide support regarding public institutions coordination and stakeholder engagement and developing national SDG strategies</w:t>
            </w:r>
          </w:p>
        </w:tc>
        <w:tc>
          <w:tcPr>
            <w:tcW w:w="2400" w:type="dxa"/>
          </w:tcPr>
          <w:p>
            <w:r>
              <w:t xml:space="preserve"/>
            </w:r>
          </w:p>
        </w:tc>
        <w:tc>
          <w:tcPr>
            <w:tcW w:w="2400" w:type="dxa"/>
          </w:tcPr>
          <w:p>
            <w:r>
              <w:t xml:space="preserve"/>
            </w:r>
          </w:p>
        </w:tc>
      </w:tr>
      <w:tr>
        <w:tc>
          <w:tcPr>
            <w:tcW w:w="2400" w:type="dxa"/>
          </w:tcPr>
          <w:p>
            <w:r>
              <w:t xml:space="preserve">5456</w:t>
            </w:r>
          </w:p>
        </w:tc>
        <w:tc>
          <w:tcPr>
            <w:tcW w:w="2400" w:type="dxa"/>
          </w:tcPr>
          <w:p>
            <w:r>
              <w:t xml:space="preserve">Request #5456 ? Indonesia has repeatedly requested assistance to develop a national set of climate change statistics and indicators. Arrangements were initiated under the DA14 project on Resilient and Agile National Statistical Systems but could not be completed for lack of sufficient funds. The Global Set of Climate Change Statistics and Indicators was adopted at the 53rd session of the United Nations Statistical Commission in March 2022 as the framework for climate change statistics and indicators to be used by countries when preparing their own sets according to their individual concerns, priorities and resources. Based on several requests from Indonesia, UNSD is proposing to organize, in collaboration with ESCAP, a national mission including a 3-day workshop in Indonesia where the Global Set and its implementation support tools will be applied. The main goal of the mission and national workshop is to increase the technical capacity for climate change statistics in the country, by bringing the stakeholders together to provide hands-on training on priority topics related to climate change.</w:t>
            </w:r>
          </w:p>
        </w:tc>
        <w:tc>
          <w:tcPr>
            <w:tcW w:w="2400" w:type="dxa"/>
          </w:tcPr>
          <w:p>
            <w:r>
              <w:t xml:space="preserve">Under consideration</w:t>
            </w:r>
          </w:p>
        </w:tc>
        <w:tc>
          <w:tcPr>
            <w:tcW w:w="2400" w:type="dxa"/>
          </w:tcPr>
          <w:p>
            <w:r>
              <w:t xml:space="preserve">Statistics Division</w:t>
            </w:r>
          </w:p>
        </w:tc>
        <w:tc>
          <w:tcPr>
            <w:tcW w:w="2400" w:type="dxa"/>
          </w:tcPr>
          <w:p>
            <w:r>
              <w:t xml:space="preserve">19 Jan 2026</w:t>
            </w:r>
          </w:p>
        </w:tc>
        <w:tc>
          <w:tcPr>
            <w:tcW w:w="2400" w:type="dxa"/>
          </w:tcPr>
          <w:p>
            <w:r>
              <w:t xml:space="preserve">01 Mar 2026</w:t>
            </w:r>
          </w:p>
        </w:tc>
        <w:tc>
          <w:tcPr>
            <w:tcW w:w="2400" w:type="dxa"/>
          </w:tcPr>
          <w:p>
            <w:r>
              <w:t xml:space="preserve">30 Apr 2026</w:t>
            </w:r>
          </w:p>
        </w:tc>
        <w:tc>
          <w:tcPr>
            <w:tcW w:w="2400" w:type="dxa"/>
          </w:tcPr>
          <w:p>
            <w:r>
              <w:t xml:space="preserve">Nurma Midayanti | nurma@bps.go.id</w:t>
            </w:r>
          </w:p>
        </w:tc>
        <w:tc>
          <w:tcPr>
            <w:tcW w:w="2400" w:type="dxa"/>
          </w:tcPr>
          <w:p>
            <w:r>
              <w:t xml:space="preserve">Indonesia has repeatedly requested assistance to develop a national set of climate change statistics and indicators. Arrangements were initiated under the DA14 project on Resilient and Agile National Statistical Systems but could not be completed for lack of sufficient funds. The Global Set of Climate Change Statistics and Indicators was adopted at the 53rd session of the United Nations Statistical Commission in March 2022 as the framework for climate change statistics and indicators to be used by countries when preparing their own sets according to their individual concerns, priorities and resources. Based on several requests from Indonesia, UNSD is proposing to organize, in collaboration with ESCAP, a national mission including a 3-day workshop in Indonesia where the Global Set and its implementation support tools will be applied. The main goal of the mission and national workshop is to increase the technical capacity for climate change statistics in the country, by bringing the stakeholders together to provide hands-on training on priority topics related to climate change.</w:t>
            </w:r>
          </w:p>
        </w:tc>
        <w:tc>
          <w:tcPr>
            <w:tcW w:w="2400" w:type="dxa"/>
          </w:tcPr>
          <w:p>
            <w:r>
              <w:t xml:space="preserve"/>
            </w:r>
          </w:p>
        </w:tc>
        <w:tc>
          <w:tcPr>
            <w:tcW w:w="2400" w:type="dxa"/>
          </w:tcPr>
          <w:p>
            <w:r>
              <w:t xml:space="preserve"/>
            </w:r>
          </w:p>
        </w:tc>
      </w:tr>
      <w:tr>
        <w:tc>
          <w:tcPr>
            <w:tcW w:w="2400" w:type="dxa"/>
          </w:tcPr>
          <w:p>
            <w:r>
              <w:t xml:space="preserve">5397</w:t>
            </w:r>
          </w:p>
        </w:tc>
        <w:tc>
          <w:tcPr>
            <w:tcW w:w="2400" w:type="dxa"/>
          </w:tcPr>
          <w:p>
            <w:r>
              <w:t xml:space="preserve">Request #5397 ? Update of the website of the Economic Statistics Branch to support the implementation of the System of National Accounts, 2025 (2025 SNA) in Member States /   / The Economics Statistics Branch (ESB) of the United Nations Statistics Division (UNSD) is responsible for the development and implementation of the System of National Accounts and supporting economic statistics. Its main areas of economic statistics comprise national accounts, international merchandise trade statistics, international trade in services, business statistics, including business registers, and industrial statistics. / At its fifty-sixth session, held in New York from 4 to 7 March 2025, the Statistical Commission adopted the 2025 SNA as the updated international statistical standard for national accounts statistics (decision 56/101 ), endorsed the implementation strategy for the 2025 SNA; and emphasized the need for capacity-building for Member States with limited resources to facilitate the implementation of the 2025 SNA in an internationally comparable and coordinated way. / The ESB website is the backbone of the Statistics Division's capacity-building activities in national accounts and in supporting economic statistics. It includes statistical standards and compilation guidance, as well as best practices and information about international coordination and capacity building. It is the entry point for Member States to seek information about international statistical standards in national accounts and supporting economic statistics and classifications, and guidance for their implementation. /   / Currently, the ESB's main areas of work lack a uniform look and feel, and the information is not presented coherently or focused on supporting capacity-building efforts. The pages of each specific area of work appear as separate entities, with no consistent theme and without thematic interlinkages across them. Furthermore, they are developed using different technologies and content management systems. To achieve the above-mentioned task of uniformity and coherence, the National Accounts Section (ESB/NAS) website should serve as a starting point for the development of a new content management system and underlying infrastructure, which can be replicated individually across other areas of work and enable timely updates of web content across different areas and themes targeted to support countries in the implementation of the 2025 SNA and supporting economic statistics / To address these maintenance shortfalls, the following activities are required: / â€¢ A full redesign: Migrate to a responsive, modern framework. / â€¢ Enhanced update mechanisms: Implement version control for all resources, integration with APIs for real-time data pulls. / â€¢ Application of the design to existing pages disseminating data to harmonize the look and feel of the pages.</w:t>
            </w:r>
          </w:p>
        </w:tc>
        <w:tc>
          <w:tcPr>
            <w:tcW w:w="2400" w:type="dxa"/>
          </w:tcPr>
          <w:p>
            <w:r>
              <w:t xml:space="preserve">Under consideration</w:t>
            </w:r>
          </w:p>
        </w:tc>
        <w:tc>
          <w:tcPr>
            <w:tcW w:w="2400" w:type="dxa"/>
          </w:tcPr>
          <w:p>
            <w:r>
              <w:t xml:space="preserve">Statistics Division</w:t>
            </w:r>
          </w:p>
        </w:tc>
        <w:tc>
          <w:tcPr>
            <w:tcW w:w="2400" w:type="dxa"/>
          </w:tcPr>
          <w:p>
            <w:r>
              <w:t xml:space="preserve">10 Dec 2025</w:t>
            </w:r>
          </w:p>
        </w:tc>
        <w:tc>
          <w:tcPr>
            <w:tcW w:w="2400" w:type="dxa"/>
          </w:tcPr>
          <w:p>
            <w:r>
              <w:t xml:space="preserve">16 Dec 2025</w:t>
            </w:r>
          </w:p>
        </w:tc>
        <w:tc>
          <w:tcPr>
            <w:tcW w:w="2400" w:type="dxa"/>
          </w:tcPr>
          <w:p>
            <w:r>
              <w:t xml:space="preserve">20 Mar 2026</w:t>
            </w:r>
          </w:p>
        </w:tc>
        <w:tc>
          <w:tcPr>
            <w:tcW w:w="2400" w:type="dxa"/>
          </w:tcPr>
          <w:p>
            <w:r>
              <w:t xml:space="preserve">Hernan Hernandez Martinez | hernan.hernandez@un.org</w:t>
            </w:r>
          </w:p>
        </w:tc>
        <w:tc>
          <w:tcPr>
            <w:tcW w:w="2400" w:type="dxa"/>
          </w:tcPr>
          <w:p>
            <w:r>
              <w:t xml:space="preserve">Update of the website of the Economic Statistics Branch to support the implementation of the System of National Accounts, 2025 (2025 SNA) in Member States /   / The Economics Statistics Branch (ESB) of the United Nations Statistics Division (UNSD) is responsible for the development and implementation of the System of National Accounts and supporting economic statistics. Its main areas of economic statistics comprise national accounts, international merchandise trade statistics, international trade in services, business statistics, including business registers, and industrial statistics. / At its fifty-sixth session, held in New York from 4 to 7 March 2025, the Statistical Commission adopted the 2025 SNA as the updated international statistical standard for national accounts statistics (decision 56/101 ), endorsed the implementation strategy for the 2025 SNA; and emphasized the need for capacity-building for Member States with limited resources to facilitate the implementation of the 2025 SNA in an internationally comparable and coordinated way. / The ESB website is the backbone of the Statistics Division's capacity-building activities in national accounts and in supporting economic statistics. It includes statistical standards and compilation guidance, as well as best practices and information about international coordination and capacity building. It is the entry point for Member States to seek information about international statistical standards in national accounts and supporting economic statistics and classifications, and guidance for their implementation. /   / Currently, the ESB's main areas of work lack a uniform look and feel, and the information is not presented coherently or focused on supporting capacity-building efforts. The pages of each specific area of work appear as separate entities, with no consistent theme and without thematic interlinkages across them. Furthermore, they are developed using different technologies and content management systems. To achieve the above-mentioned task of uniformity and coherence, the National Accounts Section (ESB/NAS) website should serve as a starting point for the development of a new content management system and underlying infrastructure, which can be replicated individually across other areas of work and enable timely updates of web content across different areas and themes targeted to support countries in the implementation of the 2025 SNA and supporting economic statistics / To address these maintenance shortfalls, the following activities are required: / â€¢ A full redesign: Migrate to a responsive, modern framework. / â€¢ Enhanced update mechanisms: Implement version control for all resources, integration with APIs for real-time data pulls. / â€¢ Application of the design to existing pages disseminating data to harmonize the look and feel of the pages.</w:t>
            </w:r>
          </w:p>
        </w:tc>
        <w:tc>
          <w:tcPr>
            <w:tcW w:w="2400" w:type="dxa"/>
          </w:tcPr>
          <w:p>
            <w:r>
              <w:t xml:space="preserve"/>
            </w:r>
          </w:p>
        </w:tc>
        <w:tc>
          <w:tcPr>
            <w:tcW w:w="2400" w:type="dxa"/>
          </w:tcPr>
          <w:p>
            <w:r>
              <w:t xml:space="preserve"/>
            </w:r>
          </w:p>
        </w:tc>
      </w:tr>
      <w:tr>
        <w:tc>
          <w:tcPr>
            <w:tcW w:w="2400" w:type="dxa"/>
          </w:tcPr>
          <w:p>
            <w:r>
              <w:t xml:space="preserve">5255</w:t>
            </w:r>
          </w:p>
        </w:tc>
        <w:tc>
          <w:tcPr>
            <w:tcW w:w="2400" w:type="dxa"/>
          </w:tcPr>
          <w:p>
            <w:r>
              <w:t xml:space="preserve">Request #5255 ? Gita Sabharwal, the UN Resident Coordinator in Indonesia, responded positively to the UNDESA/EAPD project's letter regarding Indonesia's participation in the macroeconomic modeling initiative. She confirmed alignment with the governmentâ€™s economic transformation agenda and designated Diandra Pratami, RCO Economist, as the focal point for follow-up and coordination, including nominating government officials for the training. / Gita also requested the Terms of Reference and explanatory note for the project, which were referenced in the original letter but not attached. Additionally, she inquired about how the project was identified and whether there had been prior engagement with the Government of Indonesia. She welcomed continued collaboration.</w:t>
            </w:r>
          </w:p>
        </w:tc>
        <w:tc>
          <w:tcPr>
            <w:tcW w:w="2400" w:type="dxa"/>
          </w:tcPr>
          <w:p>
            <w:r>
              <w:t xml:space="preserve">Ongoing</w:t>
            </w:r>
          </w:p>
        </w:tc>
        <w:tc>
          <w:tcPr>
            <w:tcW w:w="2400" w:type="dxa"/>
          </w:tcPr>
          <w:p>
            <w:r>
              <w:t xml:space="preserve">Economic Analysis and Policy Division</w:t>
            </w:r>
          </w:p>
        </w:tc>
        <w:tc>
          <w:tcPr>
            <w:tcW w:w="2400" w:type="dxa"/>
          </w:tcPr>
          <w:p>
            <w:r>
              <w:t xml:space="preserve">02 Jul 2024</w:t>
            </w:r>
          </w:p>
        </w:tc>
        <w:tc>
          <w:tcPr>
            <w:tcW w:w="2400" w:type="dxa"/>
          </w:tcPr>
          <w:p>
            <w:r>
              <w:t xml:space="preserve">02 Jul 2024</w:t>
            </w:r>
          </w:p>
        </w:tc>
        <w:tc>
          <w:tcPr>
            <w:tcW w:w="2400" w:type="dxa"/>
          </w:tcPr>
          <w:p>
            <w:r>
              <w:t xml:space="preserve">31 Dec 2025</w:t>
            </w:r>
          </w:p>
        </w:tc>
        <w:tc>
          <w:tcPr>
            <w:tcW w:w="2400" w:type="dxa"/>
          </w:tcPr>
          <w:p>
            <w:r>
              <w:t xml:space="preserve">Gita Sabharwal | gita.sabharwal@un.org</w:t>
            </w:r>
          </w:p>
        </w:tc>
        <w:tc>
          <w:tcPr>
            <w:tcW w:w="2400" w:type="dxa"/>
          </w:tcPr>
          <w:p>
            <w:r>
              <w:t xml:space="preserve">Gita Sabharwal, the UN Resident Coordinator in Indonesia, responded positively to the UNDESA/EAPD project's letter regarding Indonesia's participation in the macroeconomic modeling initiative. She confirmed alignment with the governmentâ€™s economic transformation agenda and designated Diandra Pratami, RCO Economist, as the focal point for follow-up and coordination, including nominating government officials for the training. / Gita also requested the Terms of Reference and explanatory note for the project, which were referenced in the original letter but not attached. Additionally, she inquired about how the project was identified and whether there had been prior engagement with the Government of Indonesia. She welcomed continued collaboration.</w:t>
            </w:r>
          </w:p>
        </w:tc>
        <w:tc>
          <w:tcPr>
            <w:tcW w:w="2400" w:type="dxa"/>
          </w:tcPr>
          <w:p>
            <w:r>
              <w:t xml:space="preserve"/>
            </w:r>
          </w:p>
        </w:tc>
        <w:tc>
          <w:tcPr>
            <w:tcW w:w="2400" w:type="dxa"/>
          </w:tcPr>
          <w:p>
            <w:r>
              <w:t xml:space="preserve"/>
            </w:r>
          </w:p>
        </w:tc>
      </w:tr>
      <w:tr>
        <w:tc>
          <w:tcPr>
            <w:tcW w:w="2400" w:type="dxa"/>
          </w:tcPr>
          <w:p>
            <w:r>
              <w:t xml:space="preserve">5213</w:t>
            </w:r>
          </w:p>
        </w:tc>
        <w:tc>
          <w:tcPr>
            <w:tcW w:w="2400" w:type="dxa"/>
          </w:tcPr>
          <w:p>
            <w:r>
              <w:t xml:space="preserve">Request #5213 ? BPS-Statistics Indonesia, in its written comment to the 2025 session of the United Nations Statistics Commission, requested technical trainings to "enable Indonesia to optimize the use of social and demographic statistics, ensuring alignment with SDG targets", in light of its effort to modernize â€œsocial and demographic statistics to integrate gender and disability perspectives, particularly with Goals 1, 5, 10, and 16.â€  Furthermore, "BPS Statistics Indonesia proposes several strategic recommendations to strengthen local capacities for statistical advancements" and supports the â€œongoing global efforts (of the Friends of the Chair Group on Social and Demographic Statistics) and are ready to collaborate further to enhance Indonesiaâ€™s contributions."</w:t>
            </w:r>
          </w:p>
        </w:tc>
        <w:tc>
          <w:tcPr>
            <w:tcW w:w="2400" w:type="dxa"/>
          </w:tcPr>
          <w:p>
            <w:r>
              <w:t xml:space="preserve">Ongoing</w:t>
            </w:r>
          </w:p>
        </w:tc>
        <w:tc>
          <w:tcPr>
            <w:tcW w:w="2400" w:type="dxa"/>
          </w:tcPr>
          <w:p>
            <w:r>
              <w:t xml:space="preserve">Statistics Division</w:t>
            </w:r>
          </w:p>
        </w:tc>
        <w:tc>
          <w:tcPr>
            <w:tcW w:w="2400" w:type="dxa"/>
          </w:tcPr>
          <w:p>
            <w:r>
              <w:t xml:space="preserve">27 Feb 2025</w:t>
            </w:r>
          </w:p>
        </w:tc>
        <w:tc>
          <w:tcPr>
            <w:tcW w:w="2400" w:type="dxa"/>
          </w:tcPr>
          <w:p>
            <w:r>
              <w:t xml:space="preserve">01 Jun 2025</w:t>
            </w:r>
          </w:p>
        </w:tc>
        <w:tc>
          <w:tcPr>
            <w:tcW w:w="2400" w:type="dxa"/>
          </w:tcPr>
          <w:p>
            <w:r>
              <w:t xml:space="preserve">31 Mar 2026</w:t>
            </w:r>
          </w:p>
        </w:tc>
        <w:tc>
          <w:tcPr>
            <w:tcW w:w="2400" w:type="dxa"/>
          </w:tcPr>
          <w:p>
            <w:r>
              <w:t xml:space="preserve">Hiroaki Ogawa | ogawah@un.org</w:t>
            </w:r>
          </w:p>
        </w:tc>
        <w:tc>
          <w:tcPr>
            <w:tcW w:w="2400" w:type="dxa"/>
          </w:tcPr>
          <w:p>
            <w:r>
              <w:t xml:space="preserve">BPS-Statistics Indonesia, in its written comment to the 2025 session of the United Nations Statistics Commission, requested technical trainings to "enable Indonesia to optimize the use of social and demographic statistics, ensuring alignment with SDG targets", in light of its effort to modernize â€œsocial and demographic statistics to integrate gender and disability perspectives, particularly with Goals 1, 5, 10, and 16.â€  Furthermore, "BPS Statistics Indonesia proposes several strategic recommendations to strengthen local capacities for statistical advancements" and supports the â€œongoing global efforts (of the Friends of the Chair Group on Social and Demographic Statistics) and are ready to collaborate further to enhance Indonesiaâ€™s contributions."</w:t>
            </w:r>
          </w:p>
        </w:tc>
        <w:tc>
          <w:tcPr>
            <w:tcW w:w="2400" w:type="dxa"/>
          </w:tcPr>
          <w:p>
            <w:r>
              <w:t xml:space="preserve"/>
            </w:r>
          </w:p>
        </w:tc>
        <w:tc>
          <w:tcPr>
            <w:tcW w:w="2400" w:type="dxa"/>
          </w:tcPr>
          <w:p>
            <w:r>
              <w:t xml:space="preserve"/>
            </w:r>
          </w:p>
        </w:tc>
      </w:tr>
      <w:tr>
        <w:tc>
          <w:tcPr>
            <w:tcW w:w="2400" w:type="dxa"/>
          </w:tcPr>
          <w:p>
            <w:r>
              <w:t xml:space="preserve">5035</w:t>
            </w:r>
          </w:p>
        </w:tc>
        <w:tc>
          <w:tcPr>
            <w:tcW w:w="2400" w:type="dxa"/>
          </w:tcPr>
          <w:p>
            <w:r>
              <w:t xml:space="preserve">Request #5035 ? â€¢	Training: Encompassing curriculum development and Training of Trainers  / â€¢	To be a member of UNPAN / â€¢	Research and innovation</w:t>
            </w:r>
          </w:p>
        </w:tc>
        <w:tc>
          <w:tcPr>
            <w:tcW w:w="2400" w:type="dxa"/>
          </w:tcPr>
          <w:p>
            <w:r>
              <w:t xml:space="preserve">Ongoing</w:t>
            </w:r>
          </w:p>
        </w:tc>
        <w:tc>
          <w:tcPr>
            <w:tcW w:w="2400" w:type="dxa"/>
          </w:tcPr>
          <w:p>
            <w:r>
              <w:t xml:space="preserve">Division for Public Institutions and Digital Government</w:t>
            </w:r>
          </w:p>
        </w:tc>
        <w:tc>
          <w:tcPr>
            <w:tcW w:w="2400" w:type="dxa"/>
          </w:tcPr>
          <w:p>
            <w:r>
              <w:t xml:space="preserve">26 Feb 2024</w:t>
            </w:r>
          </w:p>
        </w:tc>
        <w:tc>
          <w:tcPr>
            <w:tcW w:w="2400" w:type="dxa"/>
          </w:tcPr>
          <w:p>
            <w:r>
              <w:t xml:space="preserve">01 Mar 2024</w:t>
            </w:r>
          </w:p>
        </w:tc>
        <w:tc>
          <w:tcPr>
            <w:tcW w:w="2400" w:type="dxa"/>
          </w:tcPr>
          <w:p>
            <w:r>
              <w:t xml:space="preserve">31 Dec 2025</w:t>
            </w:r>
          </w:p>
        </w:tc>
        <w:tc>
          <w:tcPr>
            <w:tcW w:w="2400" w:type="dxa"/>
          </w:tcPr>
          <w:p>
            <w:r>
              <w:t xml:space="preserve">Mr. Agis Sudrajat  | Mr. Muzani Mohamad Mansoer, | muzani.mansoer@lan.go.id</w:t>
            </w:r>
          </w:p>
        </w:tc>
        <w:tc>
          <w:tcPr>
            <w:tcW w:w="2400" w:type="dxa"/>
          </w:tcPr>
          <w:p>
            <w:r>
              <w:t xml:space="preserve">â€¢	Training: Encompassing curriculum development and Training of Trainers  / â€¢	To be a member of UNPAN / â€¢	Research and innovation</w:t>
            </w:r>
          </w:p>
        </w:tc>
        <w:tc>
          <w:tcPr>
            <w:tcW w:w="2400" w:type="dxa"/>
          </w:tcPr>
          <w:p>
            <w:r>
              <w:t xml:space="preserve"/>
            </w:r>
          </w:p>
        </w:tc>
        <w:tc>
          <w:tcPr>
            <w:tcW w:w="2400" w:type="dxa"/>
          </w:tcPr>
          <w:p>
            <w:r>
              <w:t xml:space="preserve"/>
            </w:r>
          </w:p>
        </w:tc>
      </w:tr>
      <w:tr>
        <w:tc>
          <w:tcPr>
            <w:tcW w:w="2400" w:type="dxa"/>
          </w:tcPr>
          <w:p>
            <w:r>
              <w:t xml:space="preserve">4980</w:t>
            </w:r>
          </w:p>
        </w:tc>
        <w:tc>
          <w:tcPr>
            <w:tcW w:w="2400" w:type="dxa"/>
          </w:tcPr>
          <w:p>
            <w:r>
              <w:t xml:space="preserve">Request #4980 ? UNDESA/DISD has received a request for cooperation from the Ministry of Tourism and Creative Economy (MOTCE) of the Republic of Indonesia, to provide capacity building assistance regarding the enhancement of social inclusion in the development of creative industries.   / Indonesia had initiated Resolution A/RES/78/133 entitled â€œPromoting Creative Economy for Sustainable Developmentâ€ which was adopted at the 78th session of the UN General Assembly on 19 December 2023 and which garnered support from 59 co-sponsorship countries representing cross-regional groupings.  The Resolution mandates the UN to regularly discuss creative economy issues, increase capacity building support, facilitate discussions, conduct research, and compile guidelines and publications.  The resolution follows Indonesia creative economy policy #142 which was adopted by Presidential decree in 2018. / The creative industry is a significant catalyst which creates economic value for sustainable development and offers opportunities to include mar</w:t>
            </w:r>
          </w:p>
        </w:tc>
        <w:tc>
          <w:tcPr>
            <w:tcW w:w="2400" w:type="dxa"/>
          </w:tcPr>
          <w:p>
            <w:r>
              <w:t xml:space="preserve">Completed</w:t>
            </w:r>
          </w:p>
        </w:tc>
        <w:tc>
          <w:tcPr>
            <w:tcW w:w="2400" w:type="dxa"/>
          </w:tcPr>
          <w:p>
            <w:r>
              <w:t xml:space="preserve">Division for Inclusive Social Development</w:t>
            </w:r>
          </w:p>
        </w:tc>
        <w:tc>
          <w:tcPr>
            <w:tcW w:w="2400" w:type="dxa"/>
          </w:tcPr>
          <w:p>
            <w:r>
              <w:t xml:space="preserve">14 May 2024</w:t>
            </w:r>
          </w:p>
        </w:tc>
        <w:tc>
          <w:tcPr>
            <w:tcW w:w="2400" w:type="dxa"/>
          </w:tcPr>
          <w:p>
            <w:r>
              <w:t xml:space="preserve">26 Aug 2024</w:t>
            </w:r>
          </w:p>
        </w:tc>
        <w:tc>
          <w:tcPr>
            <w:tcW w:w="2400" w:type="dxa"/>
          </w:tcPr>
          <w:p>
            <w:r>
              <w:t xml:space="preserve">31 Dec 2025</w:t>
            </w:r>
          </w:p>
        </w:tc>
        <w:tc>
          <w:tcPr>
            <w:tcW w:w="2400" w:type="dxa"/>
          </w:tcPr>
          <w:p>
            <w:r>
              <w:t xml:space="preserve">Martini Paham | persuratan@kemenparekraf.go.id</w:t>
            </w:r>
          </w:p>
        </w:tc>
        <w:tc>
          <w:tcPr>
            <w:tcW w:w="2400" w:type="dxa"/>
          </w:tcPr>
          <w:p>
            <w:r>
              <w:t xml:space="preserve">UNDESA/DISD has received a request for cooperation from the Ministry of Tourism and Creative Economy (MOTCE) of the Republic of Indonesia, to provide capacity building assistance regarding the enhancement of social inclusion in the development of creative industries.   / Indonesia had initiated Resolution A/RES/78/133 entitled â€œPromoting Creative Economy for Sustainable Developmentâ€ which was adopted at the 78th session of the UN General Assembly on 19 December 2023 and which garnered support from 59 co-sponsorship countries representing cross-regional groupings.  The Resolution mandates the UN to regularly discuss creative economy issues, increase capacity building support, facilitate discussions, conduct research, and compile guidelines and publications.  The resolution follows Indonesia creative economy policy #142 which was adopted by Presidential decree in 2018. / The creative industry is a significant catalyst which creates economic value for sustainable development and offers opportunities to include mar</w:t>
            </w:r>
          </w:p>
        </w:tc>
        <w:tc>
          <w:tcPr>
            <w:tcW w:w="2400" w:type="dxa"/>
          </w:tcPr>
          <w:p>
            <w:r>
              <w:t xml:space="preserve"/>
            </w:r>
          </w:p>
        </w:tc>
        <w:tc>
          <w:tcPr>
            <w:tcW w:w="2400" w:type="dxa"/>
          </w:tcPr>
          <w:p>
            <w:r>
              <w:t xml:space="preserve"/>
            </w:r>
          </w:p>
        </w:tc>
      </w:tr>
      <w:tr>
        <w:tc>
          <w:tcPr>
            <w:tcW w:w="2400" w:type="dxa"/>
          </w:tcPr>
          <w:p>
            <w:r>
              <w:t xml:space="preserve">4975</w:t>
            </w:r>
          </w:p>
        </w:tc>
        <w:tc>
          <w:tcPr>
            <w:tcW w:w="2400" w:type="dxa"/>
          </w:tcPr>
          <w:p>
            <w:r>
              <w:t xml:space="preserve">Request #4975 ? As a response to the request to support building capacities of NSOs on small area estimation, we are inviting two students to join the upcoming Small Area Estimation Conference, in Peru, for more trainings and network opportunities with SAE experts. They will also share their learning experience with the others.</w:t>
            </w:r>
          </w:p>
        </w:tc>
        <w:tc>
          <w:tcPr>
            <w:tcW w:w="2400" w:type="dxa"/>
          </w:tcPr>
          <w:p>
            <w:r>
              <w:t xml:space="preserve">Under consideration</w:t>
            </w:r>
          </w:p>
        </w:tc>
        <w:tc>
          <w:tcPr>
            <w:tcW w:w="2400" w:type="dxa"/>
          </w:tcPr>
          <w:p>
            <w:r>
              <w:t xml:space="preserve">Statistics Division</w:t>
            </w:r>
          </w:p>
        </w:tc>
        <w:tc>
          <w:tcPr>
            <w:tcW w:w="2400" w:type="dxa"/>
          </w:tcPr>
          <w:p>
            <w:r>
              <w:t xml:space="preserve">08 Dec 2023</w:t>
            </w:r>
          </w:p>
        </w:tc>
        <w:tc>
          <w:tcPr>
            <w:tcW w:w="2400" w:type="dxa"/>
          </w:tcPr>
          <w:p>
            <w:r>
              <w:t xml:space="preserve"/>
            </w:r>
          </w:p>
        </w:tc>
        <w:tc>
          <w:tcPr>
            <w:tcW w:w="2400" w:type="dxa"/>
          </w:tcPr>
          <w:p>
            <w:r>
              <w:t xml:space="preserve"/>
            </w:r>
          </w:p>
        </w:tc>
        <w:tc>
          <w:tcPr>
            <w:tcW w:w="2400" w:type="dxa"/>
          </w:tcPr>
          <w:p>
            <w:r>
              <w:t xml:space="preserve">Yuniarti Yuniarti; Thobeka Mazibuko | yuna@bps.go.id</w:t>
            </w:r>
          </w:p>
        </w:tc>
        <w:tc>
          <w:tcPr>
            <w:tcW w:w="2400" w:type="dxa"/>
          </w:tcPr>
          <w:p>
            <w:r>
              <w:t xml:space="preserve">As a response to the request to support building capacities of NSOs on small area estimation, we are inviting two students to join the upcoming Small Area Estimation Conference, in Peru, for more trainings and network opportunities with SAE experts. They will also share their learning experience with the others.</w:t>
            </w:r>
          </w:p>
        </w:tc>
        <w:tc>
          <w:tcPr>
            <w:tcW w:w="2400" w:type="dxa"/>
          </w:tcPr>
          <w:p>
            <w:r>
              <w:t xml:space="preserve"/>
            </w:r>
          </w:p>
        </w:tc>
        <w:tc>
          <w:tcPr>
            <w:tcW w:w="2400" w:type="dxa"/>
          </w:tcPr>
          <w:p>
            <w:r>
              <w:t xml:space="preserve"/>
            </w:r>
          </w:p>
        </w:tc>
      </w:tr>
      <w:tr>
        <w:tc>
          <w:tcPr>
            <w:tcW w:w="2400" w:type="dxa"/>
          </w:tcPr>
          <w:p>
            <w:r>
              <w:t xml:space="preserve">4692</w:t>
            </w:r>
          </w:p>
        </w:tc>
        <w:tc>
          <w:tcPr>
            <w:tcW w:w="2400" w:type="dxa"/>
          </w:tcPr>
          <w:p>
            <w:r>
              <w:t xml:space="preserve">Request #4692 ? The objective of the International Training on Toponymy is to improve awareness, increase knowledge and understanding and strengthen skills in the principles and methodologies of geographical names standardization, geographical names data collection, creation of toponymic databases, geographical names data processing and management, and the creation and management of national names authorities. / The goal is to have trained, a maximum of 75 participants (cartographers, geographers, researchers, map and atlas editors) from national geographical names authorities. Training will be conducted over five days which will include six modules consisting of lectures, discussions, demonstrations, and practical exercises, and a one-day field exercise focusing on the collection of geographical names.</w:t>
            </w:r>
          </w:p>
        </w:tc>
        <w:tc>
          <w:tcPr>
            <w:tcW w:w="2400" w:type="dxa"/>
          </w:tcPr>
          <w:p>
            <w:r>
              <w:t xml:space="preserve">Completed</w:t>
            </w:r>
          </w:p>
        </w:tc>
        <w:tc>
          <w:tcPr>
            <w:tcW w:w="2400" w:type="dxa"/>
          </w:tcPr>
          <w:p>
            <w:r>
              <w:t xml:space="preserve">Statistics Division</w:t>
            </w:r>
          </w:p>
        </w:tc>
        <w:tc>
          <w:tcPr>
            <w:tcW w:w="2400" w:type="dxa"/>
          </w:tcPr>
          <w:p>
            <w:r>
              <w:t xml:space="preserve">12 May 2023</w:t>
            </w:r>
          </w:p>
        </w:tc>
        <w:tc>
          <w:tcPr>
            <w:tcW w:w="2400" w:type="dxa"/>
          </w:tcPr>
          <w:p>
            <w:r>
              <w:t xml:space="preserve"/>
            </w:r>
          </w:p>
        </w:tc>
        <w:tc>
          <w:tcPr>
            <w:tcW w:w="2400" w:type="dxa"/>
          </w:tcPr>
          <w:p>
            <w:r>
              <w:t xml:space="preserve"/>
            </w:r>
          </w:p>
        </w:tc>
        <w:tc>
          <w:tcPr>
            <w:tcW w:w="2400" w:type="dxa"/>
          </w:tcPr>
          <w:p>
            <w:r>
              <w:t xml:space="preserve">Cecille BLAKE | blake1@un.org</w:t>
            </w:r>
          </w:p>
        </w:tc>
        <w:tc>
          <w:tcPr>
            <w:tcW w:w="2400" w:type="dxa"/>
          </w:tcPr>
          <w:p>
            <w:r>
              <w:t xml:space="preserve">The objective of the International Training on Toponymy is to improve awareness, increase knowledge and understanding and strengthen skills in the principles and methodologies of geographical names standardization, geographical names data collection, creation of toponymic databases, geographical names data processing and management, and the creation and management of national names authorities. / The goal is to have trained, a maximum of 75 participants (cartographers, geographers, researchers, map and atlas editors) from national geographical names authorities. Training will be conducted over five days which will include six modules consisting of lectures, discussions, demonstrations, and practical exercises, and a one-day field exercise focusing on the collection of geographical names.</w:t>
            </w:r>
          </w:p>
        </w:tc>
        <w:tc>
          <w:tcPr>
            <w:tcW w:w="2400" w:type="dxa"/>
          </w:tcPr>
          <w:p>
            <w:r>
              <w:t xml:space="preserve"/>
            </w:r>
          </w:p>
        </w:tc>
        <w:tc>
          <w:tcPr>
            <w:tcW w:w="2400" w:type="dxa"/>
          </w:tcPr>
          <w:p>
            <w:r>
              <w:t xml:space="preserve"/>
            </w:r>
          </w:p>
        </w:tc>
      </w:tr>
      <w:tr>
        <w:tc>
          <w:tcPr>
            <w:tcW w:w="2400" w:type="dxa"/>
          </w:tcPr>
          <w:p>
            <w:r>
              <w:t xml:space="preserve">3992</w:t>
            </w:r>
          </w:p>
        </w:tc>
        <w:tc>
          <w:tcPr>
            <w:tcW w:w="2400" w:type="dxa"/>
          </w:tcPr>
          <w:p>
            <w:r>
              <w:t xml:space="preserve">Request #3992 ? The Statistical Commission during its 52nd session in 2021 (i) supported the work on the digitizing of international statistical and classification standards (decision 52/106); and (ii) Encouraged the work on new and innovative approaches for the development and maintenance of international statistical classifications, such as the use of metadata modelling and semantic web technologies for linked data in an effort to reduce the time and cost associated with their recurrent review and revision processes (decision 52/113).</w:t>
            </w:r>
          </w:p>
        </w:tc>
        <w:tc>
          <w:tcPr>
            <w:tcW w:w="2400" w:type="dxa"/>
          </w:tcPr>
          <w:p>
            <w:r>
              <w:t xml:space="preserve">Under consideration</w:t>
            </w:r>
          </w:p>
        </w:tc>
        <w:tc>
          <w:tcPr>
            <w:tcW w:w="2400" w:type="dxa"/>
          </w:tcPr>
          <w:p>
            <w:r>
              <w:t xml:space="preserve">Statistics Division</w:t>
            </w:r>
          </w:p>
        </w:tc>
        <w:tc>
          <w:tcPr>
            <w:tcW w:w="2400" w:type="dxa"/>
          </w:tcPr>
          <w:p>
            <w:r>
              <w:t xml:space="preserve">28 Sept 2021</w:t>
            </w:r>
          </w:p>
        </w:tc>
        <w:tc>
          <w:tcPr>
            <w:tcW w:w="2400" w:type="dxa"/>
          </w:tcPr>
          <w:p>
            <w:r>
              <w:t xml:space="preserve">28 Sept 2021</w:t>
            </w:r>
          </w:p>
        </w:tc>
        <w:tc>
          <w:tcPr>
            <w:tcW w:w="2400" w:type="dxa"/>
          </w:tcPr>
          <w:p>
            <w:r>
              <w:t xml:space="preserve"/>
            </w:r>
          </w:p>
        </w:tc>
        <w:tc>
          <w:tcPr>
            <w:tcW w:w="2400" w:type="dxa"/>
          </w:tcPr>
          <w:p>
            <w:r>
              <w:t xml:space="preserve">Benson Sim | simb@un.org</w:t>
            </w:r>
          </w:p>
        </w:tc>
        <w:tc>
          <w:tcPr>
            <w:tcW w:w="2400" w:type="dxa"/>
          </w:tcPr>
          <w:p>
            <w:r>
              <w:t xml:space="preserve">The Statistical Commission during its 52nd session in 2021 (i) supported the work on the digitizing of international statistical and classification standards (decision 52/106); and (ii) Encouraged the work on new and innovative approaches for the development and maintenance of international statistical classifications, such as the use of metadata modelling and semantic web technologies for linked data in an effort to reduce the time and cost associated with their recurrent review and revision processes (decision 52/113).</w:t>
            </w:r>
          </w:p>
        </w:tc>
        <w:tc>
          <w:tcPr>
            <w:tcW w:w="2400" w:type="dxa"/>
          </w:tcPr>
          <w:p>
            <w:r>
              <w:t xml:space="preserve"/>
            </w:r>
          </w:p>
        </w:tc>
        <w:tc>
          <w:tcPr>
            <w:tcW w:w="2400" w:type="dxa"/>
          </w:tcPr>
          <w:p>
            <w:r>
              <w:t xml:space="preserve"/>
            </w:r>
          </w:p>
        </w:tc>
      </w:tr>
      <w:tr>
        <w:tc>
          <w:tcPr>
            <w:tcW w:w="2400" w:type="dxa"/>
          </w:tcPr>
          <w:p>
            <w:r>
              <w:t xml:space="preserve">3983</w:t>
            </w:r>
          </w:p>
        </w:tc>
        <w:tc>
          <w:tcPr>
            <w:tcW w:w="2400" w:type="dxa"/>
          </w:tcPr>
          <w:p>
            <w:r>
              <w:t xml:space="preserve">Request #3983 ? The Statistical Commission during its 52nd session in 2021 urged the [UN Committee of Experts on Big Data and Data Science for Official Statistics] to continue strengthening the institutional environment, methodology and quality assurance framework in the use of big data, including in the form of manuals on big data and data science for official statistics, and requested that the deliverables be applicable to the needs of national statistical offices, and strongly supported the timely implementation of a global programme on training and certification in the use of big data and data science for official statistics.</w:t>
            </w:r>
          </w:p>
        </w:tc>
        <w:tc>
          <w:tcPr>
            <w:tcW w:w="2400" w:type="dxa"/>
          </w:tcPr>
          <w:p>
            <w:r>
              <w:t xml:space="preserve">Completed</w:t>
            </w:r>
          </w:p>
        </w:tc>
        <w:tc>
          <w:tcPr>
            <w:tcW w:w="2400" w:type="dxa"/>
          </w:tcPr>
          <w:p>
            <w:r>
              <w:t xml:space="preserve">Statistics Division</w:t>
            </w:r>
          </w:p>
        </w:tc>
        <w:tc>
          <w:tcPr>
            <w:tcW w:w="2400" w:type="dxa"/>
          </w:tcPr>
          <w:p>
            <w:r>
              <w:t xml:space="preserve">27 Sept 2021</w:t>
            </w:r>
          </w:p>
        </w:tc>
        <w:tc>
          <w:tcPr>
            <w:tcW w:w="2400" w:type="dxa"/>
          </w:tcPr>
          <w:p>
            <w:r>
              <w:t xml:space="preserve"/>
            </w:r>
          </w:p>
        </w:tc>
        <w:tc>
          <w:tcPr>
            <w:tcW w:w="2400" w:type="dxa"/>
          </w:tcPr>
          <w:p>
            <w:r>
              <w:t xml:space="preserve"/>
            </w:r>
          </w:p>
        </w:tc>
        <w:tc>
          <w:tcPr>
            <w:tcW w:w="2400" w:type="dxa"/>
          </w:tcPr>
          <w:p>
            <w:r>
              <w:t xml:space="preserve">Ronald Jansen | jansen1@un.org</w:t>
            </w:r>
          </w:p>
        </w:tc>
        <w:tc>
          <w:tcPr>
            <w:tcW w:w="2400" w:type="dxa"/>
          </w:tcPr>
          <w:p>
            <w:r>
              <w:t xml:space="preserve">The Statistical Commission during its 52nd session in 2021 urged the [UN Committee of Experts on Big Data and Data Science for Official Statistics] to continue strengthening the institutional environment, methodology and quality assurance framework in the use of big data, including in the form of manuals on big data and data science for official statistics, and requested that the deliverables be applicable to the needs of national statistical offices, and strongly supported the timely implementation of a global programme on training and certification in the use of big data and data science for official statistics.</w:t>
            </w:r>
          </w:p>
        </w:tc>
        <w:tc>
          <w:tcPr>
            <w:tcW w:w="2400" w:type="dxa"/>
          </w:tcPr>
          <w:p>
            <w:r>
              <w:t xml:space="preserve"/>
            </w:r>
          </w:p>
        </w:tc>
        <w:tc>
          <w:tcPr>
            <w:tcW w:w="2400" w:type="dxa"/>
          </w:tcPr>
          <w:p>
            <w:r>
              <w:t xml:space="preserve"/>
            </w:r>
          </w:p>
        </w:tc>
      </w:tr>
      <w:tr>
        <w:tc>
          <w:tcPr>
            <w:tcW w:w="2400" w:type="dxa"/>
          </w:tcPr>
          <w:p>
            <w:r>
              <w:t xml:space="preserve">3895</w:t>
            </w:r>
          </w:p>
        </w:tc>
        <w:tc>
          <w:tcPr>
            <w:tcW w:w="2400" w:type="dxa"/>
          </w:tcPr>
          <w:p>
            <w:r>
              <w:t xml:space="preserve">Request #3895 ? BPS Indonesia requests financial support for  7 staff members to attend the 2021 ISI WSC.</w:t>
            </w:r>
          </w:p>
        </w:tc>
        <w:tc>
          <w:tcPr>
            <w:tcW w:w="2400" w:type="dxa"/>
          </w:tcPr>
          <w:p>
            <w:r>
              <w:t xml:space="preserve">Completed</w:t>
            </w:r>
          </w:p>
        </w:tc>
        <w:tc>
          <w:tcPr>
            <w:tcW w:w="2400" w:type="dxa"/>
          </w:tcPr>
          <w:p>
            <w:r>
              <w:t xml:space="preserve">Statistics Division</w:t>
            </w:r>
          </w:p>
        </w:tc>
        <w:tc>
          <w:tcPr>
            <w:tcW w:w="2400" w:type="dxa"/>
          </w:tcPr>
          <w:p>
            <w:r>
              <w:t xml:space="preserve">13 Jun 2021</w:t>
            </w:r>
          </w:p>
        </w:tc>
        <w:tc>
          <w:tcPr>
            <w:tcW w:w="2400" w:type="dxa"/>
          </w:tcPr>
          <w:p>
            <w:r>
              <w:t xml:space="preserve">11 Jul 2021</w:t>
            </w:r>
          </w:p>
        </w:tc>
        <w:tc>
          <w:tcPr>
            <w:tcW w:w="2400" w:type="dxa"/>
          </w:tcPr>
          <w:p>
            <w:r>
              <w:t xml:space="preserve">16 Jul 2021</w:t>
            </w:r>
          </w:p>
        </w:tc>
        <w:tc>
          <w:tcPr>
            <w:tcW w:w="2400" w:type="dxa"/>
          </w:tcPr>
          <w:p>
            <w:r>
              <w:t xml:space="preserve">Titi Kanti Lestari | titi@bps.go.id</w:t>
            </w:r>
          </w:p>
        </w:tc>
        <w:tc>
          <w:tcPr>
            <w:tcW w:w="2400" w:type="dxa"/>
          </w:tcPr>
          <w:p>
            <w:r>
              <w:t xml:space="preserve">BPS Indonesia requests financial support for  7 staff members to attend the 2021 ISI WSC.</w:t>
            </w:r>
          </w:p>
        </w:tc>
        <w:tc>
          <w:tcPr>
            <w:tcW w:w="2400" w:type="dxa"/>
          </w:tcPr>
          <w:p>
            <w:r>
              <w:t xml:space="preserve"/>
            </w:r>
          </w:p>
        </w:tc>
        <w:tc>
          <w:tcPr>
            <w:tcW w:w="2400" w:type="dxa"/>
          </w:tcPr>
          <w:p>
            <w:r>
              <w:t xml:space="preserve"/>
            </w:r>
          </w:p>
        </w:tc>
      </w:tr>
      <w:tr>
        <w:tc>
          <w:tcPr>
            <w:tcW w:w="2400" w:type="dxa"/>
          </w:tcPr>
          <w:p>
            <w:r>
              <w:t xml:space="preserve">3889</w:t>
            </w:r>
          </w:p>
        </w:tc>
        <w:tc>
          <w:tcPr>
            <w:tcW w:w="2400" w:type="dxa"/>
          </w:tcPr>
          <w:p>
            <w:r>
              <w:t xml:space="preserve">Request #3889 ? There is a wide variation between countries in terms of the availability and quality of administrative registers and the capacity of national statistical systems to leverage the use of administrative data for statistical purposes. Therefore, there is an urgent need to produce guidelines for strengthening the capacity of national statistical offices or census agencies, especially those in developing countries including target countries of the DA13 project, to improve uses of administrative registers for the production of reliable and timely small area statistics.</w:t>
            </w:r>
          </w:p>
        </w:tc>
        <w:tc>
          <w:tcPr>
            <w:tcW w:w="2400" w:type="dxa"/>
          </w:tcPr>
          <w:p>
            <w:r>
              <w:t xml:space="preserve">Not fulfilled by DESA</w:t>
            </w:r>
          </w:p>
        </w:tc>
        <w:tc>
          <w:tcPr>
            <w:tcW w:w="2400" w:type="dxa"/>
          </w:tcPr>
          <w:p>
            <w:r>
              <w:t xml:space="preserve">Statistics Division</w:t>
            </w:r>
          </w:p>
        </w:tc>
        <w:tc>
          <w:tcPr>
            <w:tcW w:w="2400" w:type="dxa"/>
          </w:tcPr>
          <w:p>
            <w:r>
              <w:t xml:space="preserve">10 Feb 2021</w:t>
            </w:r>
          </w:p>
        </w:tc>
        <w:tc>
          <w:tcPr>
            <w:tcW w:w="2400" w:type="dxa"/>
          </w:tcPr>
          <w:p>
            <w:r>
              <w:t xml:space="preserve"/>
            </w:r>
          </w:p>
        </w:tc>
        <w:tc>
          <w:tcPr>
            <w:tcW w:w="2400" w:type="dxa"/>
          </w:tcPr>
          <w:p>
            <w:r>
              <w:t xml:space="preserve">12 Oct 2021</w:t>
            </w:r>
          </w:p>
        </w:tc>
        <w:tc>
          <w:tcPr>
            <w:tcW w:w="2400" w:type="dxa"/>
          </w:tcPr>
          <w:p>
            <w:r>
              <w:t xml:space="preserve">Ms. NURMA MIDAYANTI | nurma@bps.go.id</w:t>
            </w:r>
          </w:p>
        </w:tc>
        <w:tc>
          <w:tcPr>
            <w:tcW w:w="2400" w:type="dxa"/>
          </w:tcPr>
          <w:p>
            <w:r>
              <w:t xml:space="preserve">There is a wide variation between countries in terms of the availability and quality of administrative registers and the capacity of national statistical systems to leverage the use of administrative data for statistical purposes. Therefore, there is an urgent need to produce guidelines for strengthening the capacity of national statistical offices or census agencies, especially those in developing countries including target countries of the DA13 project, to improve uses of administrative registers for the production of reliable and timely small area statistics.</w:t>
            </w:r>
          </w:p>
        </w:tc>
        <w:tc>
          <w:tcPr>
            <w:tcW w:w="2400" w:type="dxa"/>
          </w:tcPr>
          <w:p>
            <w:r>
              <w:t xml:space="preserve"/>
            </w:r>
          </w:p>
        </w:tc>
        <w:tc>
          <w:tcPr>
            <w:tcW w:w="2400" w:type="dxa"/>
          </w:tcPr>
          <w:p>
            <w:r>
              <w:t xml:space="preserve"/>
            </w:r>
          </w:p>
        </w:tc>
      </w:tr>
      <w:tr>
        <w:tc>
          <w:tcPr>
            <w:tcW w:w="2400" w:type="dxa"/>
          </w:tcPr>
          <w:p>
            <w:r>
              <w:t xml:space="preserve">3423</w:t>
            </w:r>
          </w:p>
        </w:tc>
        <w:tc>
          <w:tcPr>
            <w:tcW w:w="2400" w:type="dxa"/>
          </w:tcPr>
          <w:p>
            <w:r>
              <w:t xml:space="preserve">Request #3423 ? At the request of the Indonesian Ministry of National Development Planning and with financial support of UNFPA-Indonesia, the Population Division conducted a national training seminar on population ageing and its economic and fiscal consequences in Jakarta, Indonesia on 1 July 2019.</w:t>
            </w:r>
          </w:p>
        </w:tc>
        <w:tc>
          <w:tcPr>
            <w:tcW w:w="2400" w:type="dxa"/>
          </w:tcPr>
          <w:p>
            <w:r>
              <w:t xml:space="preserve">Completed</w:t>
            </w:r>
          </w:p>
        </w:tc>
        <w:tc>
          <w:tcPr>
            <w:tcW w:w="2400" w:type="dxa"/>
          </w:tcPr>
          <w:p>
            <w:r>
              <w:t xml:space="preserve">Population Division</w:t>
            </w:r>
          </w:p>
        </w:tc>
        <w:tc>
          <w:tcPr>
            <w:tcW w:w="2400" w:type="dxa"/>
          </w:tcPr>
          <w:p>
            <w:r>
              <w:t xml:space="preserve">27 May 2019</w:t>
            </w:r>
          </w:p>
        </w:tc>
        <w:tc>
          <w:tcPr>
            <w:tcW w:w="2400" w:type="dxa"/>
          </w:tcPr>
          <w:p>
            <w:r>
              <w:t xml:space="preserve">27 May 2019</w:t>
            </w:r>
          </w:p>
        </w:tc>
        <w:tc>
          <w:tcPr>
            <w:tcW w:w="2400" w:type="dxa"/>
          </w:tcPr>
          <w:p>
            <w:r>
              <w:t xml:space="preserve">01 Jul 2019</w:t>
            </w:r>
          </w:p>
        </w:tc>
        <w:tc>
          <w:tcPr>
            <w:tcW w:w="2400" w:type="dxa"/>
          </w:tcPr>
          <w:p>
            <w:r>
              <w:t xml:space="preserve">Maliki | maliki@bappenas.go.id</w:t>
            </w:r>
          </w:p>
        </w:tc>
        <w:tc>
          <w:tcPr>
            <w:tcW w:w="2400" w:type="dxa"/>
          </w:tcPr>
          <w:p>
            <w:r>
              <w:t xml:space="preserve">At the request of the Indonesian Ministry of National Development Planning and with financial support of UNFPA-Indonesia, the Population Division conducted a national training seminar on population ageing and its economic and fiscal consequences in Jakarta, Indonesia on 1 July 2019.</w:t>
            </w:r>
          </w:p>
        </w:tc>
        <w:tc>
          <w:tcPr>
            <w:tcW w:w="2400" w:type="dxa"/>
          </w:tcPr>
          <w:p>
            <w:r>
              <w:t xml:space="preserve"/>
            </w:r>
          </w:p>
        </w:tc>
        <w:tc>
          <w:tcPr>
            <w:tcW w:w="2400" w:type="dxa"/>
          </w:tcPr>
          <w:p>
            <w:r>
              <w:t xml:space="preserve"/>
            </w:r>
          </w:p>
        </w:tc>
      </w:tr>
      <w:tr>
        <w:tc>
          <w:tcPr>
            <w:tcW w:w="2400" w:type="dxa"/>
          </w:tcPr>
          <w:p>
            <w:r>
              <w:t xml:space="preserve">2727</w:t>
            </w:r>
          </w:p>
        </w:tc>
        <w:tc>
          <w:tcPr>
            <w:tcW w:w="2400" w:type="dxa"/>
          </w:tcPr>
          <w:p>
            <w:r>
              <w:t xml:space="preserve">Request #2727 ? Description not provided</w:t>
            </w:r>
          </w:p>
        </w:tc>
        <w:tc>
          <w:tcPr>
            <w:tcW w:w="2400" w:type="dxa"/>
          </w:tcPr>
          <w:p>
            <w:r>
              <w:t xml:space="preserve">Completed</w:t>
            </w:r>
          </w:p>
        </w:tc>
        <w:tc>
          <w:tcPr>
            <w:tcW w:w="2400" w:type="dxa"/>
          </w:tcPr>
          <w:p>
            <w:r>
              <w:t xml:space="preserve">Financing for Sustainable Development Office</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2715</w:t>
            </w:r>
          </w:p>
        </w:tc>
        <w:tc>
          <w:tcPr>
            <w:tcW w:w="2400" w:type="dxa"/>
          </w:tcPr>
          <w:p>
            <w:r>
              <w:t xml:space="preserve">Request #2715 ? Capacity building on Climate, Land, Energy and Water systems (CLEWs)</w:t>
            </w:r>
          </w:p>
        </w:tc>
        <w:tc>
          <w:tcPr>
            <w:tcW w:w="2400" w:type="dxa"/>
          </w:tcPr>
          <w:p>
            <w:r>
              <w:t xml:space="preserve">Completed</w:t>
            </w:r>
          </w:p>
        </w:tc>
        <w:tc>
          <w:tcPr>
            <w:tcW w:w="2400" w:type="dxa"/>
          </w:tcPr>
          <w:p>
            <w:r>
              <w:t xml:space="preserve">Economic Analysis and Policy Division</w:t>
            </w:r>
          </w:p>
        </w:tc>
        <w:tc>
          <w:tcPr>
            <w:tcW w:w="2400" w:type="dxa"/>
          </w:tcPr>
          <w:p>
            <w:r>
              <w:t xml:space="preserve">01 Aug 2019</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Capacity building on Climate, Land, Energy and Water systems (CLEWs)</w:t>
            </w:r>
          </w:p>
        </w:tc>
        <w:tc>
          <w:tcPr>
            <w:tcW w:w="2400" w:type="dxa"/>
          </w:tcPr>
          <w:p>
            <w:r>
              <w:t xml:space="preserve"/>
            </w:r>
          </w:p>
        </w:tc>
        <w:tc>
          <w:tcPr>
            <w:tcW w:w="2400" w:type="dxa"/>
          </w:tcPr>
          <w:p>
            <w:r>
              <w:t xml:space="preserve"/>
            </w:r>
          </w:p>
        </w:tc>
      </w:tr>
      <w:tr>
        <w:tc>
          <w:tcPr>
            <w:tcW w:w="2400" w:type="dxa"/>
          </w:tcPr>
          <w:p>
            <w:r>
              <w:t xml:space="preserve">2638</w:t>
            </w:r>
          </w:p>
        </w:tc>
        <w:tc>
          <w:tcPr>
            <w:tcW w:w="2400" w:type="dxa"/>
          </w:tcPr>
          <w:p>
            <w:r>
              <w:t xml:space="preserve">Request #2638 ? requested support on the approaches to integrated analysis on the interlinkages between the SDGs</w:t>
            </w:r>
          </w:p>
        </w:tc>
        <w:tc>
          <w:tcPr>
            <w:tcW w:w="2400" w:type="dxa"/>
          </w:tcPr>
          <w:p>
            <w:r>
              <w:t xml:space="preserve">Outdated</w:t>
            </w:r>
          </w:p>
        </w:tc>
        <w:tc>
          <w:tcPr>
            <w:tcW w:w="2400" w:type="dxa"/>
          </w:tcPr>
          <w:p>
            <w:r>
              <w:t xml:space="preserve">Division for Public Institutions and Digital Government</w:t>
            </w:r>
          </w:p>
        </w:tc>
        <w:tc>
          <w:tcPr>
            <w:tcW w:w="2400" w:type="dxa"/>
          </w:tcPr>
          <w:p>
            <w:r>
              <w:t xml:space="preserve">12 Sept 2017</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requested support on the approaches to integrated analysis on the interlinkages between the SDGs</w:t>
            </w:r>
          </w:p>
        </w:tc>
        <w:tc>
          <w:tcPr>
            <w:tcW w:w="2400" w:type="dxa"/>
          </w:tcPr>
          <w:p>
            <w:r>
              <w:t xml:space="preserve"/>
            </w:r>
          </w:p>
        </w:tc>
        <w:tc>
          <w:tcPr>
            <w:tcW w:w="2400" w:type="dxa"/>
          </w:tcPr>
          <w:p>
            <w:r>
              <w:t xml:space="preserve"/>
            </w:r>
          </w:p>
        </w:tc>
      </w:tr>
      <w:tr>
        <w:tc>
          <w:tcPr>
            <w:tcW w:w="2400" w:type="dxa"/>
          </w:tcPr>
          <w:p>
            <w:r>
              <w:t xml:space="preserve">5540</w:t>
            </w:r>
          </w:p>
        </w:tc>
        <w:tc>
          <w:tcPr>
            <w:tcW w:w="2400" w:type="dxa"/>
          </w:tcPr>
          <w:p>
            <w:r>
              <w:t xml:space="preserve">Request #5540 ? PD engaged with the Statistical Centre of Iran on discrepancies between WPP and official census-based population estimates, requesting technical documentation on census coverage and migration to inform the WPP 2027 revision</w:t>
            </w:r>
          </w:p>
        </w:tc>
        <w:tc>
          <w:tcPr>
            <w:tcW w:w="2400" w:type="dxa"/>
          </w:tcPr>
          <w:p>
            <w:r>
              <w:t xml:space="preserve">Completed</w:t>
            </w:r>
          </w:p>
        </w:tc>
        <w:tc>
          <w:tcPr>
            <w:tcW w:w="2400" w:type="dxa"/>
          </w:tcPr>
          <w:p>
            <w:r>
              <w:t xml:space="preserve">Population Division</w:t>
            </w:r>
          </w:p>
        </w:tc>
        <w:tc>
          <w:tcPr>
            <w:tcW w:w="2400" w:type="dxa"/>
          </w:tcPr>
          <w:p>
            <w:r>
              <w:t xml:space="preserve">01 Sept 2024</w:t>
            </w:r>
          </w:p>
        </w:tc>
        <w:tc>
          <w:tcPr>
            <w:tcW w:w="2400" w:type="dxa"/>
          </w:tcPr>
          <w:p>
            <w:r>
              <w:t xml:space="preserve">01 Sept 2024</w:t>
            </w:r>
          </w:p>
        </w:tc>
        <w:tc>
          <w:tcPr>
            <w:tcW w:w="2400" w:type="dxa"/>
          </w:tcPr>
          <w:p>
            <w:r>
              <w:t xml:space="preserve">15 Jan 2026</w:t>
            </w:r>
          </w:p>
        </w:tc>
        <w:tc>
          <w:tcPr>
            <w:tcW w:w="2400" w:type="dxa"/>
          </w:tcPr>
          <w:p>
            <w:r>
              <w:t xml:space="preserve">Ali Rahimi | int@sci.org.ir</w:t>
            </w:r>
          </w:p>
        </w:tc>
        <w:tc>
          <w:tcPr>
            <w:tcW w:w="2400" w:type="dxa"/>
          </w:tcPr>
          <w:p>
            <w:r>
              <w:t xml:space="preserve">PD engaged with the Statistical Centre of Iran on discrepancies between WPP and official census-based population estimates, requesting technical documentation on census coverage and migration to inform the WPP 2027 revision</w:t>
            </w:r>
          </w:p>
        </w:tc>
        <w:tc>
          <w:tcPr>
            <w:tcW w:w="2400" w:type="dxa"/>
          </w:tcPr>
          <w:p>
            <w:r>
              <w:t xml:space="preserve"/>
            </w:r>
          </w:p>
        </w:tc>
        <w:tc>
          <w:tcPr>
            <w:tcW w:w="2400" w:type="dxa"/>
          </w:tcPr>
          <w:p>
            <w:r>
              <w:t xml:space="preserve"/>
            </w:r>
          </w:p>
        </w:tc>
      </w:tr>
      <w:tr>
        <w:tc>
          <w:tcPr>
            <w:tcW w:w="2400" w:type="dxa"/>
          </w:tcPr>
          <w:p>
            <w:r>
              <w:t xml:space="preserve">4229</w:t>
            </w:r>
          </w:p>
        </w:tc>
        <w:tc>
          <w:tcPr>
            <w:tcW w:w="2400" w:type="dxa"/>
          </w:tcPr>
          <w:p>
            <w:r>
              <w:t xml:space="preserve">Request #4229 ? The request was initiated by Iran, but it will help other developing countries understand specific aspects of the digitalization of tax administration processes to mitigate risk, build resilience and enforce revenue collection to finance the SDGs.</w:t>
            </w:r>
          </w:p>
        </w:tc>
        <w:tc>
          <w:tcPr>
            <w:tcW w:w="2400" w:type="dxa"/>
          </w:tcPr>
          <w:p>
            <w:r>
              <w:t xml:space="preserve">Completed</w:t>
            </w:r>
          </w:p>
        </w:tc>
        <w:tc>
          <w:tcPr>
            <w:tcW w:w="2400" w:type="dxa"/>
          </w:tcPr>
          <w:p>
            <w:r>
              <w:t xml:space="preserve">Financing for Sustainable Development Office</w:t>
            </w:r>
          </w:p>
        </w:tc>
        <w:tc>
          <w:tcPr>
            <w:tcW w:w="2400" w:type="dxa"/>
          </w:tcPr>
          <w:p>
            <w:r>
              <w:t xml:space="preserve">14 May 2022</w:t>
            </w:r>
          </w:p>
        </w:tc>
        <w:tc>
          <w:tcPr>
            <w:tcW w:w="2400" w:type="dxa"/>
          </w:tcPr>
          <w:p>
            <w:r>
              <w:t xml:space="preserve">01 Nov 2022</w:t>
            </w:r>
          </w:p>
        </w:tc>
        <w:tc>
          <w:tcPr>
            <w:tcW w:w="2400" w:type="dxa"/>
          </w:tcPr>
          <w:p>
            <w:r>
              <w:t xml:space="preserve">31 Dec 2022</w:t>
            </w:r>
          </w:p>
        </w:tc>
        <w:tc>
          <w:tcPr>
            <w:tcW w:w="2400" w:type="dxa"/>
          </w:tcPr>
          <w:p>
            <w:r>
              <w:t xml:space="preserve">Mr. Morteza Mollanazar | m.mollanazar@Tax.gov.ir</w:t>
            </w:r>
          </w:p>
        </w:tc>
        <w:tc>
          <w:tcPr>
            <w:tcW w:w="2400" w:type="dxa"/>
          </w:tcPr>
          <w:p>
            <w:r>
              <w:t xml:space="preserve">The request was initiated by Iran, but it will help other developing countries understand specific aspects of the digitalization of tax administration processes to mitigate risk, build resilience and enforce revenue collection to finance the SDGs.</w:t>
            </w:r>
          </w:p>
        </w:tc>
        <w:tc>
          <w:tcPr>
            <w:tcW w:w="2400" w:type="dxa"/>
          </w:tcPr>
          <w:p>
            <w:r>
              <w:t xml:space="preserve"/>
            </w:r>
          </w:p>
        </w:tc>
        <w:tc>
          <w:tcPr>
            <w:tcW w:w="2400" w:type="dxa"/>
          </w:tcPr>
          <w:p>
            <w:r>
              <w:t xml:space="preserve"/>
            </w:r>
          </w:p>
        </w:tc>
      </w:tr>
      <w:tr>
        <w:tc>
          <w:tcPr>
            <w:tcW w:w="2400" w:type="dxa"/>
          </w:tcPr>
          <w:p>
            <w:r>
              <w:t xml:space="preserve">4702</w:t>
            </w:r>
          </w:p>
        </w:tc>
        <w:tc>
          <w:tcPr>
            <w:tcW w:w="2400" w:type="dxa"/>
          </w:tcPr>
          <w:p>
            <w:r>
              <w:t xml:space="preserve">Request #4702 ? The overall objective of this 4-day training is to strengthen participantsâ€™ capacity to better use administrative data to support the population and housing census.  This workshop is jointly organized by the Statistics Division of the United Nations Economic and Social Commission for Asia and the Pacific (UNESCAP),  the United Nations Statistics Division (UNSD), the Statistical Division of the United Nations Economic Commission for Europe (UNECE), the United Nations Population Fund (UNFPA) and the United Nations Statistical Institute for Asia and the Pacific (UNSIAP) in collaboration with the Economic Cooperation Organization (ECO), the Statistical, Economic and Social Research and Training Centre for Islamic Countries (SESRIC), and the Turkish Statistical Institute (TurkStat). There will be participants from Following countries will participate from Azerbaijan, Belarus, Georgia, Iran (Islamic Republic of), Kazakhstan, Kyrgyz Republic, Moldova, Pakistan, Tajikistan, TÃ¼rkiye, Turkmenistan and Uzbekistan.</w:t>
            </w:r>
          </w:p>
        </w:tc>
        <w:tc>
          <w:tcPr>
            <w:tcW w:w="2400" w:type="dxa"/>
          </w:tcPr>
          <w:p>
            <w:r>
              <w:t xml:space="preserve">Completed</w:t>
            </w:r>
          </w:p>
        </w:tc>
        <w:tc>
          <w:tcPr>
            <w:tcW w:w="2400" w:type="dxa"/>
          </w:tcPr>
          <w:p>
            <w:r>
              <w:t xml:space="preserve">Statistics Division</w:t>
            </w:r>
          </w:p>
        </w:tc>
        <w:tc>
          <w:tcPr>
            <w:tcW w:w="2400" w:type="dxa"/>
          </w:tcPr>
          <w:p>
            <w:r>
              <w:t xml:space="preserve">31 Mar 2023</w:t>
            </w:r>
          </w:p>
        </w:tc>
        <w:tc>
          <w:tcPr>
            <w:tcW w:w="2400" w:type="dxa"/>
          </w:tcPr>
          <w:p>
            <w:r>
              <w:t xml:space="preserve">06 Dec 2023</w:t>
            </w:r>
          </w:p>
        </w:tc>
        <w:tc>
          <w:tcPr>
            <w:tcW w:w="2400" w:type="dxa"/>
          </w:tcPr>
          <w:p>
            <w:r>
              <w:t xml:space="preserve">15 Jun 2023</w:t>
            </w:r>
          </w:p>
        </w:tc>
        <w:tc>
          <w:tcPr>
            <w:tcW w:w="2400" w:type="dxa"/>
          </w:tcPr>
          <w:p>
            <w:r>
              <w:t xml:space="preserve">Meryem Demirci | demircim@un.org</w:t>
            </w:r>
          </w:p>
        </w:tc>
        <w:tc>
          <w:tcPr>
            <w:tcW w:w="2400" w:type="dxa"/>
          </w:tcPr>
          <w:p>
            <w:r>
              <w:t xml:space="preserve">The overall objective of this 4-day training is to strengthen participantsâ€™ capacity to better use administrative data to support the population and housing census.  This workshop is jointly organized by the Statistics Division of the United Nations Economic and Social Commission for Asia and the Pacific (UNESCAP),  the United Nations Statistics Division (UNSD), the Statistical Division of the United Nations Economic Commission for Europe (UNECE), the United Nations Population Fund (UNFPA) and the United Nations Statistical Institute for Asia and the Pacific (UNSIAP) in collaboration with the Economic Cooperation Organization (ECO), the Statistical, Economic and Social Research and Training Centre for Islamic Countries (SESRIC), and the Turkish Statistical Institute (TurkStat). There will be participants from Following countries will participate from Azerbaijan, Belarus, Georgia, Iran (Islamic Republic of), Kazakhstan, Kyrgyz Republic, Moldova, Pakistan, Tajikistan, TÃ¼rkiye, Turkmenistan and Uzbekistan.</w:t>
            </w:r>
          </w:p>
        </w:tc>
        <w:tc>
          <w:tcPr>
            <w:tcW w:w="2400" w:type="dxa"/>
          </w:tcPr>
          <w:p>
            <w:r>
              <w:t xml:space="preserve"/>
            </w:r>
          </w:p>
        </w:tc>
        <w:tc>
          <w:tcPr>
            <w:tcW w:w="2400" w:type="dxa"/>
          </w:tcPr>
          <w:p>
            <w:r>
              <w:t xml:space="preserve">requests.xlsx record '4702': End date 2023-06-15 is before start date 2023-12-06.</w:t>
            </w:r>
          </w:p>
        </w:tc>
      </w:tr>
      <w:tr>
        <w:tc>
          <w:tcPr>
            <w:tcW w:w="2400" w:type="dxa"/>
          </w:tcPr>
          <w:p>
            <w:r>
              <w:t xml:space="preserve">3602</w:t>
            </w:r>
          </w:p>
        </w:tc>
        <w:tc>
          <w:tcPr>
            <w:tcW w:w="2400" w:type="dxa"/>
          </w:tcPr>
          <w:p>
            <w:r>
              <w:t xml:space="preserve">Request #3602 ? Inquiry on a) Webinars for Data Officers; b) DESA support to CCA/UNSDCF; c) Training for RCO economists; d) Financing for data and statistics for the 2030 Agenda.</w:t>
            </w:r>
          </w:p>
        </w:tc>
        <w:tc>
          <w:tcPr>
            <w:tcW w:w="2400" w:type="dxa"/>
          </w:tcPr>
          <w:p>
            <w:r>
              <w:t xml:space="preserve">Completed</w:t>
            </w:r>
          </w:p>
        </w:tc>
        <w:tc>
          <w:tcPr>
            <w:tcW w:w="2400" w:type="dxa"/>
          </w:tcPr>
          <w:p>
            <w:r>
              <w:t xml:space="preserve">Economic Analysis and Policy Division, Financing for Sustainable Development Office, Statistics Division</w:t>
            </w:r>
          </w:p>
        </w:tc>
        <w:tc>
          <w:tcPr>
            <w:tcW w:w="2400" w:type="dxa"/>
          </w:tcPr>
          <w:p>
            <w:r>
              <w:t xml:space="preserve">19 Nov 2019</w:t>
            </w:r>
          </w:p>
        </w:tc>
        <w:tc>
          <w:tcPr>
            <w:tcW w:w="2400" w:type="dxa"/>
          </w:tcPr>
          <w:p>
            <w:r>
              <w:t xml:space="preserve">23 Nov 2019</w:t>
            </w:r>
          </w:p>
        </w:tc>
        <w:tc>
          <w:tcPr>
            <w:tcW w:w="2400" w:type="dxa"/>
          </w:tcPr>
          <w:p>
            <w:r>
              <w:t xml:space="preserve">23 Nov 2019</w:t>
            </w:r>
          </w:p>
        </w:tc>
        <w:tc>
          <w:tcPr>
            <w:tcW w:w="2400" w:type="dxa"/>
          </w:tcPr>
          <w:p>
            <w:r>
              <w:t xml:space="preserve">Irena Vojackova-sollorano (at the time) | irena.vojackova-sollorano@un.org</w:t>
            </w:r>
          </w:p>
        </w:tc>
        <w:tc>
          <w:tcPr>
            <w:tcW w:w="2400" w:type="dxa"/>
          </w:tcPr>
          <w:p>
            <w:r>
              <w:t xml:space="preserve">Inquiry on a) Webinars for Data Officers; b) DESA support to CCA/UNSDCF; c) Training for RCO economists; d) Financing for data and statistics for the 2030 Agenda.</w:t>
            </w:r>
          </w:p>
        </w:tc>
        <w:tc>
          <w:tcPr>
            <w:tcW w:w="2400" w:type="dxa"/>
          </w:tcPr>
          <w:p>
            <w:r>
              <w:t xml:space="preserve"/>
            </w:r>
          </w:p>
        </w:tc>
        <w:tc>
          <w:tcPr>
            <w:tcW w:w="2400" w:type="dxa"/>
          </w:tcPr>
          <w:p>
            <w:r>
              <w:t xml:space="preserve"/>
            </w:r>
          </w:p>
        </w:tc>
      </w:tr>
      <w:tr>
        <w:tc>
          <w:tcPr>
            <w:tcW w:w="2400" w:type="dxa"/>
          </w:tcPr>
          <w:p>
            <w:r>
              <w:t xml:space="preserve">2741</w:t>
            </w:r>
          </w:p>
        </w:tc>
        <w:tc>
          <w:tcPr>
            <w:tcW w:w="2400" w:type="dxa"/>
          </w:tcPr>
          <w:p>
            <w:r>
              <w:t xml:space="preserve">Request #2741 ? Capacity building and development of a project proposal on sustainable forest management</w:t>
            </w:r>
          </w:p>
        </w:tc>
        <w:tc>
          <w:tcPr>
            <w:tcW w:w="2400" w:type="dxa"/>
          </w:tcPr>
          <w:p>
            <w:r>
              <w:t xml:space="preserve">Completed</w:t>
            </w:r>
          </w:p>
        </w:tc>
        <w:tc>
          <w:tcPr>
            <w:tcW w:w="2400" w:type="dxa"/>
          </w:tcPr>
          <w:p>
            <w:r>
              <w:t xml:space="preserve">United Nations Forum on Forest</w:t>
            </w:r>
          </w:p>
        </w:tc>
        <w:tc>
          <w:tcPr>
            <w:tcW w:w="2400" w:type="dxa"/>
          </w:tcPr>
          <w:p>
            <w:r>
              <w:t xml:space="preserve">27 Feb 2017</w:t>
            </w:r>
          </w:p>
        </w:tc>
        <w:tc>
          <w:tcPr>
            <w:tcW w:w="2400" w:type="dxa"/>
          </w:tcPr>
          <w:p>
            <w:r>
              <w:t xml:space="preserve"/>
            </w:r>
          </w:p>
        </w:tc>
        <w:tc>
          <w:tcPr>
            <w:tcW w:w="2400" w:type="dxa"/>
          </w:tcPr>
          <w:p>
            <w:r>
              <w:t xml:space="preserve"/>
            </w:r>
          </w:p>
        </w:tc>
        <w:tc>
          <w:tcPr>
            <w:tcW w:w="2400" w:type="dxa"/>
          </w:tcPr>
          <w:p>
            <w:r>
              <w:t xml:space="preserve">Khodakaram Jalali | Iran@un.int</w:t>
            </w:r>
          </w:p>
        </w:tc>
        <w:tc>
          <w:tcPr>
            <w:tcW w:w="2400" w:type="dxa"/>
          </w:tcPr>
          <w:p>
            <w:r>
              <w:t xml:space="preserve">Capacity building and development of a project proposal on sustainable forest management</w:t>
            </w:r>
          </w:p>
        </w:tc>
        <w:tc>
          <w:tcPr>
            <w:tcW w:w="2400" w:type="dxa"/>
          </w:tcPr>
          <w:p>
            <w:r>
              <w:t xml:space="preserve"/>
            </w:r>
          </w:p>
        </w:tc>
        <w:tc>
          <w:tcPr>
            <w:tcW w:w="2400" w:type="dxa"/>
          </w:tcPr>
          <w:p>
            <w:r>
              <w:t xml:space="preserve"/>
            </w:r>
          </w:p>
        </w:tc>
      </w:tr>
      <w:tr>
        <w:tc>
          <w:tcPr>
            <w:tcW w:w="2400" w:type="dxa"/>
          </w:tcPr>
          <w:p>
            <w:r>
              <w:t xml:space="preserve">2639</w:t>
            </w:r>
          </w:p>
        </w:tc>
        <w:tc>
          <w:tcPr>
            <w:tcW w:w="2400" w:type="dxa"/>
          </w:tcPr>
          <w:p>
            <w:r>
              <w:t xml:space="preserve">Request #2639 ? DPIDG was requested by the Ministry of Communications of Iran to conduct an advisory mission to provide support in the implementation of the e-Government Road Map, which was held in 2015.</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29 Jan 2015</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by the Ministry of Communications of Iran to conduct an advisory mission to provide support in the implementation of the e-Government Road Map, which was held in 2015.</w:t>
            </w:r>
          </w:p>
        </w:tc>
        <w:tc>
          <w:tcPr>
            <w:tcW w:w="2400" w:type="dxa"/>
          </w:tcPr>
          <w:p>
            <w:r>
              <w:t xml:space="preserve"/>
            </w:r>
          </w:p>
        </w:tc>
        <w:tc>
          <w:tcPr>
            <w:tcW w:w="2400" w:type="dxa"/>
          </w:tcPr>
          <w:p>
            <w:r>
              <w:t xml:space="preserve"/>
            </w:r>
          </w:p>
        </w:tc>
      </w:tr>
      <w:tr>
        <w:tc>
          <w:tcPr>
            <w:tcW w:w="2400" w:type="dxa"/>
          </w:tcPr>
          <w:p>
            <w:r>
              <w:t xml:space="preserve">2640</w:t>
            </w:r>
          </w:p>
        </w:tc>
        <w:tc>
          <w:tcPr>
            <w:tcW w:w="2400" w:type="dxa"/>
          </w:tcPr>
          <w:p>
            <w:r>
              <w:t xml:space="preserve">Request #2640 ? DPIDG was requested by the Ministry of Communications of Iran to hold a teleconference as a follow-up to the advisory mission and implementation of the e-Government Road Map.</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29 Jan 2016</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by the Ministry of Communications of Iran to hold a teleconference as a follow-up to the advisory mission and implementation of the e-Government Road Map.</w:t>
            </w:r>
          </w:p>
        </w:tc>
        <w:tc>
          <w:tcPr>
            <w:tcW w:w="2400" w:type="dxa"/>
          </w:tcPr>
          <w:p>
            <w:r>
              <w:t xml:space="preserve"/>
            </w:r>
          </w:p>
        </w:tc>
        <w:tc>
          <w:tcPr>
            <w:tcW w:w="2400" w:type="dxa"/>
          </w:tcPr>
          <w:p>
            <w:r>
              <w:t xml:space="preserve"/>
            </w:r>
          </w:p>
        </w:tc>
      </w:tr>
      <w:tr>
        <w:tc>
          <w:tcPr>
            <w:tcW w:w="2400" w:type="dxa"/>
          </w:tcPr>
          <w:p>
            <w:r>
              <w:t xml:space="preserve">2697</w:t>
            </w:r>
          </w:p>
        </w:tc>
        <w:tc>
          <w:tcPr>
            <w:tcW w:w="2400" w:type="dxa"/>
          </w:tcPr>
          <w:p>
            <w:r>
              <w:t xml:space="preserve">Request #2697 ? Request for a National Partnership Training for multistakeholders in Iraq</w:t>
            </w:r>
          </w:p>
        </w:tc>
        <w:tc>
          <w:tcPr>
            <w:tcW w:w="2400" w:type="dxa"/>
          </w:tcPr>
          <w:p>
            <w:r>
              <w:t xml:space="preserve">Completed</w:t>
            </w:r>
          </w:p>
        </w:tc>
        <w:tc>
          <w:tcPr>
            <w:tcW w:w="2400" w:type="dxa"/>
          </w:tcPr>
          <w:p>
            <w:r>
              <w:t xml:space="preserve">Division for Sustainable Development Goals</w:t>
            </w:r>
          </w:p>
        </w:tc>
        <w:tc>
          <w:tcPr>
            <w:tcW w:w="2400" w:type="dxa"/>
          </w:tcPr>
          <w:p>
            <w:r>
              <w:t xml:space="preserve">06 Dec 2019</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Request for a National Partnership Training for multistakeholders in Iraq</w:t>
            </w:r>
          </w:p>
        </w:tc>
        <w:tc>
          <w:tcPr>
            <w:tcW w:w="2400" w:type="dxa"/>
          </w:tcPr>
          <w:p>
            <w:r>
              <w:t xml:space="preserve"/>
            </w:r>
          </w:p>
        </w:tc>
        <w:tc>
          <w:tcPr>
            <w:tcW w:w="2400" w:type="dxa"/>
          </w:tcPr>
          <w:p>
            <w:r>
              <w:t xml:space="preserve"/>
            </w:r>
          </w:p>
        </w:tc>
      </w:tr>
      <w:tr>
        <w:tc>
          <w:tcPr>
            <w:tcW w:w="2400" w:type="dxa"/>
          </w:tcPr>
          <w:p>
            <w:r>
              <w:t xml:space="preserve">5159</w:t>
            </w:r>
          </w:p>
        </w:tc>
        <w:tc>
          <w:tcPr>
            <w:tcW w:w="2400" w:type="dxa"/>
          </w:tcPr>
          <w:p>
            <w:r>
              <w:t xml:space="preserve">Request #5159 ? Request for capacity building and advisory support aimed at enhancing Jamaica's capabilities in i) Circular Economy and Integrated Waste Management and ii) Green Jobs and Sustainable Livelihoods</w:t>
            </w:r>
          </w:p>
        </w:tc>
        <w:tc>
          <w:tcPr>
            <w:tcW w:w="2400" w:type="dxa"/>
          </w:tcPr>
          <w:p>
            <w:r>
              <w:t xml:space="preserve">Completed</w:t>
            </w:r>
          </w:p>
        </w:tc>
        <w:tc>
          <w:tcPr>
            <w:tcW w:w="2400" w:type="dxa"/>
          </w:tcPr>
          <w:p>
            <w:r>
              <w:t xml:space="preserve">Division for Sustainable Development Goals</w:t>
            </w:r>
          </w:p>
        </w:tc>
        <w:tc>
          <w:tcPr>
            <w:tcW w:w="2400" w:type="dxa"/>
          </w:tcPr>
          <w:p>
            <w:r>
              <w:t xml:space="preserve">23 Jan 2025</w:t>
            </w:r>
          </w:p>
        </w:tc>
        <w:tc>
          <w:tcPr>
            <w:tcW w:w="2400" w:type="dxa"/>
          </w:tcPr>
          <w:p>
            <w:r>
              <w:t xml:space="preserve">02 Jan 2025</w:t>
            </w:r>
          </w:p>
        </w:tc>
        <w:tc>
          <w:tcPr>
            <w:tcW w:w="2400" w:type="dxa"/>
          </w:tcPr>
          <w:p>
            <w:r>
              <w:t xml:space="preserve">31 Dec 2025</w:t>
            </w:r>
          </w:p>
        </w:tc>
        <w:tc>
          <w:tcPr>
            <w:tcW w:w="2400" w:type="dxa"/>
          </w:tcPr>
          <w:p>
            <w:r>
              <w:t xml:space="preserve">Leonard Francis | CEO@nepa.gov.jm</w:t>
            </w:r>
          </w:p>
        </w:tc>
        <w:tc>
          <w:tcPr>
            <w:tcW w:w="2400" w:type="dxa"/>
          </w:tcPr>
          <w:p>
            <w:r>
              <w:t xml:space="preserve">Request for capacity building and advisory support aimed at enhancing Jamaica's capabilities in i) Circular Economy and Integrated Waste Management and ii) Green Jobs and Sustainable Livelihoods</w:t>
            </w:r>
          </w:p>
        </w:tc>
        <w:tc>
          <w:tcPr>
            <w:tcW w:w="2400" w:type="dxa"/>
          </w:tcPr>
          <w:p>
            <w:r>
              <w:t xml:space="preserve"/>
            </w:r>
          </w:p>
        </w:tc>
        <w:tc>
          <w:tcPr>
            <w:tcW w:w="2400" w:type="dxa"/>
          </w:tcPr>
          <w:p>
            <w:r>
              <w:t xml:space="preserve"/>
            </w:r>
          </w:p>
        </w:tc>
      </w:tr>
      <w:tr>
        <w:tc>
          <w:tcPr>
            <w:tcW w:w="2400" w:type="dxa"/>
          </w:tcPr>
          <w:p>
            <w:r>
              <w:t xml:space="preserve">4995</w:t>
            </w:r>
          </w:p>
        </w:tc>
        <w:tc>
          <w:tcPr>
            <w:tcW w:w="2400" w:type="dxa"/>
          </w:tcPr>
          <w:p>
            <w:r>
              <w:t xml:space="preserve">Request #4995 ? DPIDG was requested to make a presentation during the heads of the Judiciaries Conference on June 20, 2024,  for one (1) hour by the Chief Justice of Jamaica. The theme of the presentation is The Modern Judiciary and Governance, The Global Standard Context, will provide a global view of the importance of good governance and its significance in relation to the Sustainable Development Goals.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05 Jun 2024</w:t>
            </w:r>
          </w:p>
        </w:tc>
        <w:tc>
          <w:tcPr>
            <w:tcW w:w="2400" w:type="dxa"/>
          </w:tcPr>
          <w:p>
            <w:r>
              <w:t xml:space="preserve">20 Jun 2024</w:t>
            </w:r>
          </w:p>
        </w:tc>
        <w:tc>
          <w:tcPr>
            <w:tcW w:w="2400" w:type="dxa"/>
          </w:tcPr>
          <w:p>
            <w:r>
              <w:t xml:space="preserve">20 Jun 2024</w:t>
            </w:r>
          </w:p>
        </w:tc>
        <w:tc>
          <w:tcPr>
            <w:tcW w:w="2400" w:type="dxa"/>
          </w:tcPr>
          <w:p>
            <w:r>
              <w:t xml:space="preserve">Bryan Sykes | chiefjustice@jamaicajudiciary.gov.jm</w:t>
            </w:r>
          </w:p>
        </w:tc>
        <w:tc>
          <w:tcPr>
            <w:tcW w:w="2400" w:type="dxa"/>
          </w:tcPr>
          <w:p>
            <w:r>
              <w:t xml:space="preserve">DPIDG was requested to make a presentation during the heads of the Judiciaries Conference on June 20, 2024,  for one (1) hour by the Chief Justice of Jamaica. The theme of the presentation is The Modern Judiciary and Governance, The Global Standard Context, will provide a global view of the importance of good governance and its significance in relation to the Sustainable Development Goals.</w:t>
            </w:r>
          </w:p>
        </w:tc>
        <w:tc>
          <w:tcPr>
            <w:tcW w:w="2400" w:type="dxa"/>
          </w:tcPr>
          <w:p>
            <w:r>
              <w:t xml:space="preserve"/>
            </w:r>
          </w:p>
        </w:tc>
        <w:tc>
          <w:tcPr>
            <w:tcW w:w="2400" w:type="dxa"/>
          </w:tcPr>
          <w:p>
            <w:r>
              <w:t xml:space="preserve"/>
            </w:r>
          </w:p>
        </w:tc>
      </w:tr>
      <w:tr>
        <w:tc>
          <w:tcPr>
            <w:tcW w:w="2400" w:type="dxa"/>
          </w:tcPr>
          <w:p>
            <w:r>
              <w:t xml:space="preserve">4907</w:t>
            </w:r>
          </w:p>
        </w:tc>
        <w:tc>
          <w:tcPr>
            <w:tcW w:w="2400" w:type="dxa"/>
          </w:tcPr>
          <w:p>
            <w:r>
              <w:t xml:space="preserve">Request #4907 ? The Commissioner General of the Tax Administration Jamaica expressed the importance of building the capacity of its officials in the tax administration to minimize and/or eliminate aggressive tax avoidance and lessen the adverse effects of tax non-compliance. Within this context, the Commissioner General made a specific request to FSDO to provide technical assistance to tax officials in aggressive tax avoidance and to detect and strengthen vulnerabilities in taxation policy and administration. In response, FSDO acknowledged the efforts of the government of Jamaica in mitigating such effects of tax non-compliance and address the countryâ€™s susceptibility to illicit financial flows, which impact the resources that could be available for sustainable development. FSDO took the note of the Commissioner Generalâ€™s request for Jamaica to be among the piloting developing countries in DESAâ€™s DA project mentioned above and informed that the Office would liaise with appointed officials in the Tax Administration Jamaica for the purpose of engaging in further discussions and coordination.</w:t>
            </w:r>
          </w:p>
        </w:tc>
        <w:tc>
          <w:tcPr>
            <w:tcW w:w="2400" w:type="dxa"/>
          </w:tcPr>
          <w:p>
            <w:r>
              <w:t xml:space="preserve">Ongoing</w:t>
            </w:r>
          </w:p>
        </w:tc>
        <w:tc>
          <w:tcPr>
            <w:tcW w:w="2400" w:type="dxa"/>
          </w:tcPr>
          <w:p>
            <w:r>
              <w:t xml:space="preserve">Financing for Sustainable Development Office</w:t>
            </w:r>
          </w:p>
        </w:tc>
        <w:tc>
          <w:tcPr>
            <w:tcW w:w="2400" w:type="dxa"/>
          </w:tcPr>
          <w:p>
            <w:r>
              <w:t xml:space="preserve">30 Jan 2024</w:t>
            </w:r>
          </w:p>
        </w:tc>
        <w:tc>
          <w:tcPr>
            <w:tcW w:w="2400" w:type="dxa"/>
          </w:tcPr>
          <w:p>
            <w:r>
              <w:t xml:space="preserve">01 Jan 2024</w:t>
            </w:r>
          </w:p>
        </w:tc>
        <w:tc>
          <w:tcPr>
            <w:tcW w:w="2400" w:type="dxa"/>
          </w:tcPr>
          <w:p>
            <w:r>
              <w:t xml:space="preserve">31 Dec 2027</w:t>
            </w:r>
          </w:p>
        </w:tc>
        <w:tc>
          <w:tcPr>
            <w:tcW w:w="2400" w:type="dxa"/>
          </w:tcPr>
          <w:p>
            <w:r>
              <w:t xml:space="preserve">Mr. Ainsley Powell | Ainsley.powell@taj.gov.jm</w:t>
            </w:r>
          </w:p>
        </w:tc>
        <w:tc>
          <w:tcPr>
            <w:tcW w:w="2400" w:type="dxa"/>
          </w:tcPr>
          <w:p>
            <w:r>
              <w:t xml:space="preserve">The Commissioner General of the Tax Administration Jamaica expressed the importance of building the capacity of its officials in the tax administration to minimize and/or eliminate aggressive tax avoidance and lessen the adverse effects of tax non-compliance. Within this context, the Commissioner General made a specific request to FSDO to provide technical assistance to tax officials in aggressive tax avoidance and to detect and strengthen vulnerabilities in taxation policy and administration. In response, FSDO acknowledged the efforts of the government of Jamaica in mitigating such effects of tax non-compliance and address the countryâ€™s susceptibility to illicit financial flows, which impact the resources that could be available for sustainable development. FSDO took the note of the Commissioner Generalâ€™s request for Jamaica to be among the piloting developing countries in DESAâ€™s DA project mentioned above and informed that the Office would liaise with appointed officials in the Tax Administration Jamaica for the purpose of engaging in further discussions and coordination.</w:t>
            </w:r>
          </w:p>
        </w:tc>
        <w:tc>
          <w:tcPr>
            <w:tcW w:w="2400" w:type="dxa"/>
          </w:tcPr>
          <w:p>
            <w:r>
              <w:t xml:space="preserve"/>
            </w:r>
          </w:p>
        </w:tc>
        <w:tc>
          <w:tcPr>
            <w:tcW w:w="2400" w:type="dxa"/>
          </w:tcPr>
          <w:p>
            <w:r>
              <w:t xml:space="preserve"/>
            </w:r>
          </w:p>
        </w:tc>
      </w:tr>
      <w:tr>
        <w:tc>
          <w:tcPr>
            <w:tcW w:w="2400" w:type="dxa"/>
          </w:tcPr>
          <w:p>
            <w:r>
              <w:t xml:space="preserve">4862</w:t>
            </w:r>
          </w:p>
        </w:tc>
        <w:tc>
          <w:tcPr>
            <w:tcW w:w="2400" w:type="dxa"/>
          </w:tcPr>
          <w:p>
            <w:r>
              <w:t xml:space="preserve">Request #4862 ? Follow-up request from Planning Institute of Jamaica to December 2023 DESA-UNFPA workshop.   This is a request for a mission in Q1 of 2024 to assist the government in completing their estimation of National Transfer Accounts for Jamaica.</w:t>
            </w:r>
          </w:p>
        </w:tc>
        <w:tc>
          <w:tcPr>
            <w:tcW w:w="2400" w:type="dxa"/>
          </w:tcPr>
          <w:p>
            <w:r>
              <w:t xml:space="preserve">Under consideration</w:t>
            </w:r>
          </w:p>
        </w:tc>
        <w:tc>
          <w:tcPr>
            <w:tcW w:w="2400" w:type="dxa"/>
          </w:tcPr>
          <w:p>
            <w:r>
              <w:t xml:space="preserve">Population Division</w:t>
            </w:r>
          </w:p>
        </w:tc>
        <w:tc>
          <w:tcPr>
            <w:tcW w:w="2400" w:type="dxa"/>
          </w:tcPr>
          <w:p>
            <w:r>
              <w:t xml:space="preserve">07 Dec 2023</w:t>
            </w:r>
          </w:p>
        </w:tc>
        <w:tc>
          <w:tcPr>
            <w:tcW w:w="2400" w:type="dxa"/>
          </w:tcPr>
          <w:p>
            <w:r>
              <w:t xml:space="preserve">04 Mar 2024</w:t>
            </w:r>
          </w:p>
        </w:tc>
        <w:tc>
          <w:tcPr>
            <w:tcW w:w="2400" w:type="dxa"/>
          </w:tcPr>
          <w:p>
            <w:r>
              <w:t xml:space="preserve">15 Mar 2024</w:t>
            </w:r>
          </w:p>
        </w:tc>
        <w:tc>
          <w:tcPr>
            <w:tcW w:w="2400" w:type="dxa"/>
          </w:tcPr>
          <w:p>
            <w:r>
              <w:t xml:space="preserve">Diedra Coy | deidra_coy@pioj.gov.jm</w:t>
            </w:r>
          </w:p>
        </w:tc>
        <w:tc>
          <w:tcPr>
            <w:tcW w:w="2400" w:type="dxa"/>
          </w:tcPr>
          <w:p>
            <w:r>
              <w:t xml:space="preserve">Follow-up request from Planning Institute of Jamaica to December 2023 DESA-UNFPA workshop.   This is a request for a mission in Q1 of 2024 to assist the government in completing their estimation of National Transfer Accounts for Jamaica.</w:t>
            </w:r>
          </w:p>
        </w:tc>
        <w:tc>
          <w:tcPr>
            <w:tcW w:w="2400" w:type="dxa"/>
          </w:tcPr>
          <w:p>
            <w:r>
              <w:t xml:space="preserve"/>
            </w:r>
          </w:p>
        </w:tc>
        <w:tc>
          <w:tcPr>
            <w:tcW w:w="2400" w:type="dxa"/>
          </w:tcPr>
          <w:p>
            <w:r>
              <w:t xml:space="preserve"/>
            </w:r>
          </w:p>
        </w:tc>
      </w:tr>
      <w:tr>
        <w:tc>
          <w:tcPr>
            <w:tcW w:w="2400" w:type="dxa"/>
          </w:tcPr>
          <w:p>
            <w:r>
              <w:t xml:space="preserve">4718</w:t>
            </w:r>
          </w:p>
        </w:tc>
        <w:tc>
          <w:tcPr>
            <w:tcW w:w="2400" w:type="dxa"/>
          </w:tcPr>
          <w:p>
            <w:r>
              <w:t xml:space="preserve">Request #4718 ? Tax Administration Jamaica (TAJ) has been reorganizing and optimizing its tax dispute resolution division and it has direct oversight of all Mutual Agreement Procedures. The Administration has expressed the importance of building the capacity of the Tax Dispute Resolution Division and all its supporting units to enhance tax administration, including providing streamlined and efficient services to its taxpayers. Within this context, TAJ has made a specific request to FSDO to facilitate a one-week capacity building workshop in Kingston (Jamaica). FSDO responded positively to this request, and it will organize with TAJ the requested capacity building in the second quarter of 2023.</w:t>
            </w:r>
          </w:p>
        </w:tc>
        <w:tc>
          <w:tcPr>
            <w:tcW w:w="2400" w:type="dxa"/>
          </w:tcPr>
          <w:p>
            <w:r>
              <w:t xml:space="preserve">Completed</w:t>
            </w:r>
          </w:p>
        </w:tc>
        <w:tc>
          <w:tcPr>
            <w:tcW w:w="2400" w:type="dxa"/>
          </w:tcPr>
          <w:p>
            <w:r>
              <w:t xml:space="preserve">Financing for Sustainable Development Office</w:t>
            </w:r>
          </w:p>
        </w:tc>
        <w:tc>
          <w:tcPr>
            <w:tcW w:w="2400" w:type="dxa"/>
          </w:tcPr>
          <w:p>
            <w:r>
              <w:t xml:space="preserve">19 Dec 2022</w:t>
            </w:r>
          </w:p>
        </w:tc>
        <w:tc>
          <w:tcPr>
            <w:tcW w:w="2400" w:type="dxa"/>
          </w:tcPr>
          <w:p>
            <w:r>
              <w:t xml:space="preserve">02 Jan 2023</w:t>
            </w:r>
          </w:p>
        </w:tc>
        <w:tc>
          <w:tcPr>
            <w:tcW w:w="2400" w:type="dxa"/>
          </w:tcPr>
          <w:p>
            <w:r>
              <w:t xml:space="preserve">05 May 2023</w:t>
            </w:r>
          </w:p>
        </w:tc>
        <w:tc>
          <w:tcPr>
            <w:tcW w:w="2400" w:type="dxa"/>
          </w:tcPr>
          <w:p>
            <w:r>
              <w:t xml:space="preserve">Ainsley Powell | communications@taj.gov.jm</w:t>
            </w:r>
          </w:p>
        </w:tc>
        <w:tc>
          <w:tcPr>
            <w:tcW w:w="2400" w:type="dxa"/>
          </w:tcPr>
          <w:p>
            <w:r>
              <w:t xml:space="preserve">Tax Administration Jamaica (TAJ) has been reorganizing and optimizing its tax dispute resolution division and it has direct oversight of all Mutual Agreement Procedures. The Administration has expressed the importance of building the capacity of the Tax Dispute Resolution Division and all its supporting units to enhance tax administration, including providing streamlined and efficient services to its taxpayers. Within this context, TAJ has made a specific request to FSDO to facilitate a one-week capacity building workshop in Kingston (Jamaica). FSDO responded positively to this request, and it will organize with TAJ the requested capacity building in the second quarter of 2023.</w:t>
            </w:r>
          </w:p>
        </w:tc>
        <w:tc>
          <w:tcPr>
            <w:tcW w:w="2400" w:type="dxa"/>
          </w:tcPr>
          <w:p>
            <w:r>
              <w:t xml:space="preserve"/>
            </w:r>
          </w:p>
        </w:tc>
        <w:tc>
          <w:tcPr>
            <w:tcW w:w="2400" w:type="dxa"/>
          </w:tcPr>
          <w:p>
            <w:r>
              <w:t xml:space="preserve"/>
            </w:r>
          </w:p>
        </w:tc>
      </w:tr>
      <w:tr>
        <w:tc>
          <w:tcPr>
            <w:tcW w:w="2400" w:type="dxa"/>
          </w:tcPr>
          <w:p>
            <w:r>
              <w:t xml:space="preserve">3999</w:t>
            </w:r>
          </w:p>
        </w:tc>
        <w:tc>
          <w:tcPr>
            <w:tcW w:w="2400" w:type="dxa"/>
          </w:tcPr>
          <w:p>
            <w:r>
              <w:t xml:space="preserve">Request #3999 ? DPIDG was requested by the Ministry of  Foreign Affairs and Foreign Trade, Government of Jamaica, to provide support in strengthening their institutional framework for the implementation of Jamaicaâ€™s national ocean and coastal zone policy as part of the implementation of the Development Account project on â€œBridging SIDS capacity gaps in the implementation of the 2030 Agenda, with a focus on SDG 14â€. Collaboration with the SIDS Unit of the Division for Sustainable Development Goals (DSDG).</w:t>
            </w:r>
          </w:p>
        </w:tc>
        <w:tc>
          <w:tcPr>
            <w:tcW w:w="2400" w:type="dxa"/>
          </w:tcPr>
          <w:p>
            <w:r>
              <w:t xml:space="preserve">Completed</w:t>
            </w:r>
          </w:p>
        </w:tc>
        <w:tc>
          <w:tcPr>
            <w:tcW w:w="2400" w:type="dxa"/>
          </w:tcPr>
          <w:p>
            <w:r>
              <w:t xml:space="preserve">Division for Public Institutions and Digital Government, Division for Sustainable Development Goals</w:t>
            </w:r>
          </w:p>
        </w:tc>
        <w:tc>
          <w:tcPr>
            <w:tcW w:w="2400" w:type="dxa"/>
          </w:tcPr>
          <w:p>
            <w:r>
              <w:t xml:space="preserve">30 Oct 2021</w:t>
            </w:r>
          </w:p>
        </w:tc>
        <w:tc>
          <w:tcPr>
            <w:tcW w:w="2400" w:type="dxa"/>
          </w:tcPr>
          <w:p>
            <w:r>
              <w:t xml:space="preserve">26 Jun 2022</w:t>
            </w:r>
          </w:p>
        </w:tc>
        <w:tc>
          <w:tcPr>
            <w:tcW w:w="2400" w:type="dxa"/>
          </w:tcPr>
          <w:p>
            <w:r>
              <w:t xml:space="preserve">30 Jun 2022</w:t>
            </w:r>
          </w:p>
        </w:tc>
        <w:tc>
          <w:tcPr>
            <w:tcW w:w="2400" w:type="dxa"/>
          </w:tcPr>
          <w:p>
            <w:r>
              <w:t xml:space="preserve">HE Ms. Marica Yvette  Gilbert-Roberts | adale.robinson@mfaft.gov.jm</w:t>
            </w:r>
          </w:p>
        </w:tc>
        <w:tc>
          <w:tcPr>
            <w:tcW w:w="2400" w:type="dxa"/>
          </w:tcPr>
          <w:p>
            <w:r>
              <w:t xml:space="preserve">DPIDG was requested by the Ministry of  Foreign Affairs and Foreign Trade, Government of Jamaica, to provide support in strengthening their institutional framework for the implementation of Jamaicaâ€™s national ocean and coastal zone policy as part of the implementation of the Development Account project on â€œBridging SIDS capacity gaps in the implementation of the 2030 Agenda, with a focus on SDG 14â€. Collaboration with the SIDS Unit of the Division for Sustainable Development Goals (DSDG).</w:t>
            </w:r>
          </w:p>
        </w:tc>
        <w:tc>
          <w:tcPr>
            <w:tcW w:w="2400" w:type="dxa"/>
          </w:tcPr>
          <w:p>
            <w:r>
              <w:t xml:space="preserve"/>
            </w:r>
          </w:p>
        </w:tc>
        <w:tc>
          <w:tcPr>
            <w:tcW w:w="2400" w:type="dxa"/>
          </w:tcPr>
          <w:p>
            <w:r>
              <w:t xml:space="preserve"/>
            </w:r>
          </w:p>
        </w:tc>
      </w:tr>
      <w:tr>
        <w:tc>
          <w:tcPr>
            <w:tcW w:w="2400" w:type="dxa"/>
          </w:tcPr>
          <w:p>
            <w:r>
              <w:t xml:space="preserve">3872</w:t>
            </w:r>
          </w:p>
        </w:tc>
        <w:tc>
          <w:tcPr>
            <w:tcW w:w="2400" w:type="dxa"/>
          </w:tcPr>
          <w:p>
            <w:r>
              <w:t xml:space="preserve">Request #3872 ? At the invitation of the Planning Institute of Jamaica, the United Nations Population Division participated in the Special Meeting of the Population Thematic Working Group and made a presentation entitled:  MAINSTREAMING POPULATON INTO SUSTAINABLE DEVELOPMENT.  The presentation focused on the importance of using adequate measurements of population and other demographic components in the context of monitoring different sustainable development indicators, among others.  The meeting was attended by over 50 participants from different government offices and institutions within Jamaica.</w:t>
            </w:r>
          </w:p>
        </w:tc>
        <w:tc>
          <w:tcPr>
            <w:tcW w:w="2400" w:type="dxa"/>
          </w:tcPr>
          <w:p>
            <w:r>
              <w:t xml:space="preserve">Completed</w:t>
            </w:r>
          </w:p>
        </w:tc>
        <w:tc>
          <w:tcPr>
            <w:tcW w:w="2400" w:type="dxa"/>
          </w:tcPr>
          <w:p>
            <w:r>
              <w:t xml:space="preserve">Population Division</w:t>
            </w:r>
          </w:p>
        </w:tc>
        <w:tc>
          <w:tcPr>
            <w:tcW w:w="2400" w:type="dxa"/>
          </w:tcPr>
          <w:p>
            <w:r>
              <w:t xml:space="preserve">06 May 2021</w:t>
            </w:r>
          </w:p>
        </w:tc>
        <w:tc>
          <w:tcPr>
            <w:tcW w:w="2400" w:type="dxa"/>
          </w:tcPr>
          <w:p>
            <w:r>
              <w:t xml:space="preserve">02 Jun 2021</w:t>
            </w:r>
          </w:p>
        </w:tc>
        <w:tc>
          <w:tcPr>
            <w:tcW w:w="2400" w:type="dxa"/>
          </w:tcPr>
          <w:p>
            <w:r>
              <w:t xml:space="preserve">02 Jun 2021</w:t>
            </w:r>
          </w:p>
        </w:tc>
        <w:tc>
          <w:tcPr>
            <w:tcW w:w="2400" w:type="dxa"/>
          </w:tcPr>
          <w:p>
            <w:r>
              <w:t xml:space="preserve">Ms. Stacy-Ann Robinson | Stacy-Ann_Robinson@PIOJ.gov.jm</w:t>
            </w:r>
          </w:p>
        </w:tc>
        <w:tc>
          <w:tcPr>
            <w:tcW w:w="2400" w:type="dxa"/>
          </w:tcPr>
          <w:p>
            <w:r>
              <w:t xml:space="preserve">At the invitation of the Planning Institute of Jamaica, the United Nations Population Division participated in the Special Meeting of the Population Thematic Working Group and made a presentation entitled:  MAINSTREAMING POPULATON INTO SUSTAINABLE DEVELOPMENT.  The presentation focused on the importance of using adequate measurements of population and other demographic components in the context of monitoring different sustainable development indicators, among others.  The meeting was attended by over 50 participants from different government offices and institutions within Jamaica.</w:t>
            </w:r>
          </w:p>
        </w:tc>
        <w:tc>
          <w:tcPr>
            <w:tcW w:w="2400" w:type="dxa"/>
          </w:tcPr>
          <w:p>
            <w:r>
              <w:t xml:space="preserve"/>
            </w:r>
          </w:p>
        </w:tc>
        <w:tc>
          <w:tcPr>
            <w:tcW w:w="2400" w:type="dxa"/>
          </w:tcPr>
          <w:p>
            <w:r>
              <w:t xml:space="preserve"/>
            </w:r>
          </w:p>
        </w:tc>
      </w:tr>
      <w:tr>
        <w:tc>
          <w:tcPr>
            <w:tcW w:w="2400" w:type="dxa"/>
          </w:tcPr>
          <w:p>
            <w:r>
              <w:t xml:space="preserve">2742</w:t>
            </w:r>
          </w:p>
        </w:tc>
        <w:tc>
          <w:tcPr>
            <w:tcW w:w="2400" w:type="dxa"/>
          </w:tcPr>
          <w:p>
            <w:r>
              <w:t xml:space="preserve">Request #2742 ? Capacity Building in designing a project proposal on sustainable forest managment</w:t>
            </w:r>
          </w:p>
        </w:tc>
        <w:tc>
          <w:tcPr>
            <w:tcW w:w="2400" w:type="dxa"/>
          </w:tcPr>
          <w:p>
            <w:r>
              <w:t xml:space="preserve">Completed</w:t>
            </w:r>
          </w:p>
        </w:tc>
        <w:tc>
          <w:tcPr>
            <w:tcW w:w="2400" w:type="dxa"/>
          </w:tcPr>
          <w:p>
            <w:r>
              <w:t xml:space="preserve">United Nations Forum on Forest</w:t>
            </w:r>
          </w:p>
        </w:tc>
        <w:tc>
          <w:tcPr>
            <w:tcW w:w="2400" w:type="dxa"/>
          </w:tcPr>
          <w:p>
            <w:r>
              <w:t xml:space="preserve">31 Oct 2017</w:t>
            </w:r>
          </w:p>
        </w:tc>
        <w:tc>
          <w:tcPr>
            <w:tcW w:w="2400" w:type="dxa"/>
          </w:tcPr>
          <w:p>
            <w:r>
              <w:t xml:space="preserve"/>
            </w:r>
          </w:p>
        </w:tc>
        <w:tc>
          <w:tcPr>
            <w:tcW w:w="2400" w:type="dxa"/>
          </w:tcPr>
          <w:p>
            <w:r>
              <w:t xml:space="preserve"/>
            </w:r>
          </w:p>
        </w:tc>
        <w:tc>
          <w:tcPr>
            <w:tcW w:w="2400" w:type="dxa"/>
          </w:tcPr>
          <w:p>
            <w:r>
              <w:t xml:space="preserve">Daryl Vaz | roliphant@forestry.gov.jm</w:t>
            </w:r>
          </w:p>
        </w:tc>
        <w:tc>
          <w:tcPr>
            <w:tcW w:w="2400" w:type="dxa"/>
          </w:tcPr>
          <w:p>
            <w:r>
              <w:t xml:space="preserve">Capacity Building in designing a project proposal on sustainable forest managment</w:t>
            </w:r>
          </w:p>
        </w:tc>
        <w:tc>
          <w:tcPr>
            <w:tcW w:w="2400" w:type="dxa"/>
          </w:tcPr>
          <w:p>
            <w:r>
              <w:t xml:space="preserve"/>
            </w:r>
          </w:p>
        </w:tc>
        <w:tc>
          <w:tcPr>
            <w:tcW w:w="2400" w:type="dxa"/>
          </w:tcPr>
          <w:p>
            <w:r>
              <w:t xml:space="preserve"/>
            </w:r>
          </w:p>
        </w:tc>
      </w:tr>
      <w:tr>
        <w:tc>
          <w:tcPr>
            <w:tcW w:w="2400" w:type="dxa"/>
          </w:tcPr>
          <w:p>
            <w:r>
              <w:t xml:space="preserve">2641</w:t>
            </w:r>
          </w:p>
        </w:tc>
        <w:tc>
          <w:tcPr>
            <w:tcW w:w="2400" w:type="dxa"/>
          </w:tcPr>
          <w:p>
            <w:r>
              <w:t xml:space="preserve">Request #2641 ? Mentor training and learning design workshop - KSC-IDI's capacity development programme on Auditing the Sustainable Development Goals.</w:t>
            </w:r>
          </w:p>
        </w:tc>
        <w:tc>
          <w:tcPr>
            <w:tcW w:w="2400" w:type="dxa"/>
          </w:tcPr>
          <w:p>
            <w:r>
              <w:t xml:space="preserve">Outdated</w:t>
            </w:r>
          </w:p>
        </w:tc>
        <w:tc>
          <w:tcPr>
            <w:tcW w:w="2400" w:type="dxa"/>
          </w:tcPr>
          <w:p>
            <w:r>
              <w:t xml:space="preserve">Division for Public Institutions and Digital Government</w:t>
            </w:r>
          </w:p>
        </w:tc>
        <w:tc>
          <w:tcPr>
            <w:tcW w:w="2400" w:type="dxa"/>
          </w:tcPr>
          <w:p>
            <w:r>
              <w:t xml:space="preserve">01 Jan 2019</w:t>
            </w:r>
          </w:p>
        </w:tc>
        <w:tc>
          <w:tcPr>
            <w:tcW w:w="2400" w:type="dxa"/>
          </w:tcPr>
          <w:p>
            <w:r>
              <w:t xml:space="preserve"/>
            </w:r>
          </w:p>
        </w:tc>
        <w:tc>
          <w:tcPr>
            <w:tcW w:w="2400" w:type="dxa"/>
          </w:tcPr>
          <w:p>
            <w:r>
              <w:t xml:space="preserve"/>
            </w:r>
          </w:p>
        </w:tc>
        <w:tc>
          <w:tcPr>
            <w:tcW w:w="2400" w:type="dxa"/>
          </w:tcPr>
          <w:p>
            <w:r>
              <w:t xml:space="preserve">na | na@na</w:t>
            </w:r>
          </w:p>
        </w:tc>
        <w:tc>
          <w:tcPr>
            <w:tcW w:w="2400" w:type="dxa"/>
          </w:tcPr>
          <w:p>
            <w:r>
              <w:t xml:space="preserve">Mentor training and learning design workshop - KSC-IDI's capacity development programme on Auditing the Sustainable Development Goals.</w:t>
            </w:r>
          </w:p>
        </w:tc>
        <w:tc>
          <w:tcPr>
            <w:tcW w:w="2400" w:type="dxa"/>
          </w:tcPr>
          <w:p>
            <w:r>
              <w:t xml:space="preserve"/>
            </w:r>
          </w:p>
        </w:tc>
        <w:tc>
          <w:tcPr>
            <w:tcW w:w="2400" w:type="dxa"/>
          </w:tcPr>
          <w:p>
            <w:r>
              <w:t xml:space="preserve"/>
            </w:r>
          </w:p>
        </w:tc>
      </w:tr>
      <w:tr>
        <w:tc>
          <w:tcPr>
            <w:tcW w:w="2400" w:type="dxa"/>
          </w:tcPr>
          <w:p>
            <w:r>
              <w:t xml:space="preserve">5131</w:t>
            </w:r>
          </w:p>
        </w:tc>
        <w:tc>
          <w:tcPr>
            <w:tcW w:w="2400" w:type="dxa"/>
          </w:tcPr>
          <w:p>
            <w:r>
              <w:t xml:space="preserve">Request #5131 ? The Regional Workshop on Implementing the new System of National Accounts, 2025 (2025 SNA) and Compiling Digital Supply and Use Tables is jointly organized by the United Nations Statistics Division (UNSD), the Arab Monetary Fund (AMF), the Economic and Social Commission for West Asia (ESCWA) and the International Monetary Fund (IMF). The workshop aims to enhance participantsâ€™ capacity on a) the implementation of the System of National Accounts, 2025 (2025 SNA): overview and planning the implementation, globalization, digitalization, well-being and sustainability, and communicating transition to 2025 SNA); b) policy relevance of compiling the digital economy accounts under the new framework; and c) compilation of the Digital Supply and Use Tables under the new framework and data sources.  / The workshop will increase technical capabilities to produce high quality economic statistics for the compilation of national accounts supporting data driven decision facilitating the implementation of the Sustainable Development Goals. Approximately 50 participants and independent experts from 22 countries and six international organizations are expected to attend this regional workshop.  / The requested funds will cover the travel expenses of two resource persons from DESA and a total of four (4) participants from the National Statistics Offices of Jordan, Morocco, State of Palestine, and Tunisia.</w:t>
            </w:r>
          </w:p>
        </w:tc>
        <w:tc>
          <w:tcPr>
            <w:tcW w:w="2400" w:type="dxa"/>
          </w:tcPr>
          <w:p>
            <w:r>
              <w:t xml:space="preserve">Under consideration</w:t>
            </w:r>
          </w:p>
        </w:tc>
        <w:tc>
          <w:tcPr>
            <w:tcW w:w="2400" w:type="dxa"/>
          </w:tcPr>
          <w:p>
            <w:r>
              <w:t xml:space="preserve">Statistics Division</w:t>
            </w:r>
          </w:p>
        </w:tc>
        <w:tc>
          <w:tcPr>
            <w:tcW w:w="2400" w:type="dxa"/>
          </w:tcPr>
          <w:p>
            <w:r>
              <w:t xml:space="preserve">18 Mar 2025</w:t>
            </w:r>
          </w:p>
        </w:tc>
        <w:tc>
          <w:tcPr>
            <w:tcW w:w="2400" w:type="dxa"/>
          </w:tcPr>
          <w:p>
            <w:r>
              <w:t xml:space="preserve">09 Sept 2025</w:t>
            </w:r>
          </w:p>
        </w:tc>
        <w:tc>
          <w:tcPr>
            <w:tcW w:w="2400" w:type="dxa"/>
          </w:tcPr>
          <w:p>
            <w:r>
              <w:t xml:space="preserve">11 Sept 2025</w:t>
            </w:r>
          </w:p>
        </w:tc>
        <w:tc>
          <w:tcPr>
            <w:tcW w:w="2400" w:type="dxa"/>
          </w:tcPr>
          <w:p>
            <w:r>
              <w:t xml:space="preserve">Edem Kludza | edem.kludza@un.org</w:t>
            </w:r>
          </w:p>
        </w:tc>
        <w:tc>
          <w:tcPr>
            <w:tcW w:w="2400" w:type="dxa"/>
          </w:tcPr>
          <w:p>
            <w:r>
              <w:t xml:space="preserve">The Regional Workshop on Implementing the new System of National Accounts, 2025 (2025 SNA) and Compiling Digital Supply and Use Tables is jointly organized by the United Nations Statistics Division (UNSD), the Arab Monetary Fund (AMF), the Economic and Social Commission for West Asia (ESCWA) and the International Monetary Fund (IMF). The workshop aims to enhance participantsâ€™ capacity on a) the implementation of the System of National Accounts, 2025 (2025 SNA): overview and planning the implementation, globalization, digitalization, well-being and sustainability, and communicating transition to 2025 SNA); b) policy relevance of compiling the digital economy accounts under the new framework; and c) compilation of the Digital Supply and Use Tables under the new framework and data sources.  / The workshop will increase technical capabilities to produce high quality economic statistics for the compilation of national accounts supporting data driven decision facilitating the implementation of the Sustainable Development Goals. Approximately 50 participants and independent experts from 22 countries and six international organizations are expected to attend this regional workshop.  / The requested funds will cover the travel expenses of two resource persons from DESA and a total of four (4) participants from the National Statistics Offices of Jordan, Morocco, State of Palestine, and Tunisia.</w:t>
            </w:r>
          </w:p>
        </w:tc>
        <w:tc>
          <w:tcPr>
            <w:tcW w:w="2400" w:type="dxa"/>
          </w:tcPr>
          <w:p>
            <w:r>
              <w:t xml:space="preserve"/>
            </w:r>
          </w:p>
        </w:tc>
        <w:tc>
          <w:tcPr>
            <w:tcW w:w="2400" w:type="dxa"/>
          </w:tcPr>
          <w:p>
            <w:r>
              <w:t xml:space="preserve"/>
            </w:r>
          </w:p>
        </w:tc>
      </w:tr>
      <w:tr>
        <w:tc>
          <w:tcPr>
            <w:tcW w:w="2400" w:type="dxa"/>
          </w:tcPr>
          <w:p>
            <w:r>
              <w:t xml:space="preserve">3584</w:t>
            </w:r>
          </w:p>
        </w:tc>
        <w:tc>
          <w:tcPr>
            <w:tcW w:w="2400" w:type="dxa"/>
          </w:tcPr>
          <w:p>
            <w:r>
              <w:t xml:space="preserve">Request #3584 ? Support the preparation of the CCA and longer-term partnership to strengthen the UNCT capacity to engage the Government counterparts and development partners on the national macroeconomic dialogue in Jordan.  The RC also requested DESA collaboration together with ESCWA in the preparation of the socio-economic impact assessment of COVID-19 that took over the preparation of the CCA.</w:t>
            </w:r>
          </w:p>
        </w:tc>
        <w:tc>
          <w:tcPr>
            <w:tcW w:w="2400" w:type="dxa"/>
          </w:tcPr>
          <w:p>
            <w:r>
              <w:t xml:space="preserve">Completed</w:t>
            </w:r>
          </w:p>
        </w:tc>
        <w:tc>
          <w:tcPr>
            <w:tcW w:w="2400" w:type="dxa"/>
          </w:tcPr>
          <w:p>
            <w:r>
              <w:t xml:space="preserve">Economic Analysis and Policy Division</w:t>
            </w:r>
          </w:p>
        </w:tc>
        <w:tc>
          <w:tcPr>
            <w:tcW w:w="2400" w:type="dxa"/>
          </w:tcPr>
          <w:p>
            <w:r>
              <w:t xml:space="preserve">02 Feb 2020</w:t>
            </w:r>
          </w:p>
        </w:tc>
        <w:tc>
          <w:tcPr>
            <w:tcW w:w="2400" w:type="dxa"/>
          </w:tcPr>
          <w:p>
            <w:r>
              <w:t xml:space="preserve">01 Mar 2020</w:t>
            </w:r>
          </w:p>
        </w:tc>
        <w:tc>
          <w:tcPr>
            <w:tcW w:w="2400" w:type="dxa"/>
          </w:tcPr>
          <w:p>
            <w:r>
              <w:t xml:space="preserve">30 Jun 2021</w:t>
            </w:r>
          </w:p>
        </w:tc>
        <w:tc>
          <w:tcPr>
            <w:tcW w:w="2400" w:type="dxa"/>
          </w:tcPr>
          <w:p>
            <w:r>
              <w:t xml:space="preserve">Anders Pedersen | anders.pedersen@un.org</w:t>
            </w:r>
          </w:p>
        </w:tc>
        <w:tc>
          <w:tcPr>
            <w:tcW w:w="2400" w:type="dxa"/>
          </w:tcPr>
          <w:p>
            <w:r>
              <w:t xml:space="preserve">Support the preparation of the CCA and longer-term partnership to strengthen the UNCT capacity to engage the Government counterparts and development partners on the national macroeconomic dialogue in Jordan.  The RC also requested DESA collaboration together with ESCWA in the preparation of the socio-economic impact assessment of COVID-19 that took over the preparation of the CCA.</w:t>
            </w:r>
          </w:p>
        </w:tc>
        <w:tc>
          <w:tcPr>
            <w:tcW w:w="2400" w:type="dxa"/>
          </w:tcPr>
          <w:p>
            <w:r>
              <w:t xml:space="preserve"/>
            </w:r>
          </w:p>
        </w:tc>
        <w:tc>
          <w:tcPr>
            <w:tcW w:w="2400" w:type="dxa"/>
          </w:tcPr>
          <w:p>
            <w:r>
              <w:t xml:space="preserve"/>
            </w:r>
          </w:p>
        </w:tc>
      </w:tr>
      <w:tr>
        <w:tc>
          <w:tcPr>
            <w:tcW w:w="2400" w:type="dxa"/>
          </w:tcPr>
          <w:p>
            <w:r>
              <w:t xml:space="preserve">5174</w:t>
            </w:r>
          </w:p>
        </w:tc>
        <w:tc>
          <w:tcPr>
            <w:tcW w:w="2400" w:type="dxa"/>
          </w:tcPr>
          <w:p>
            <w:r>
              <w:t xml:space="preserve">Request #5174 ? To organize and conduct a international workshop on the implementation of UNCRPD.</w:t>
            </w:r>
          </w:p>
        </w:tc>
        <w:tc>
          <w:tcPr>
            <w:tcW w:w="2400" w:type="dxa"/>
          </w:tcPr>
          <w:p>
            <w:r>
              <w:t xml:space="preserve">Completed</w:t>
            </w:r>
          </w:p>
        </w:tc>
        <w:tc>
          <w:tcPr>
            <w:tcW w:w="2400" w:type="dxa"/>
          </w:tcPr>
          <w:p>
            <w:r>
              <w:t xml:space="preserve">Division for Inclusive Social Development</w:t>
            </w:r>
          </w:p>
        </w:tc>
        <w:tc>
          <w:tcPr>
            <w:tcW w:w="2400" w:type="dxa"/>
          </w:tcPr>
          <w:p>
            <w:r>
              <w:t xml:space="preserve">23 Jul 2024</w:t>
            </w:r>
          </w:p>
        </w:tc>
        <w:tc>
          <w:tcPr>
            <w:tcW w:w="2400" w:type="dxa"/>
          </w:tcPr>
          <w:p>
            <w:r>
              <w:t xml:space="preserve">09 Oct 2024</w:t>
            </w:r>
          </w:p>
        </w:tc>
        <w:tc>
          <w:tcPr>
            <w:tcW w:w="2400" w:type="dxa"/>
          </w:tcPr>
          <w:p>
            <w:r>
              <w:t xml:space="preserve">11 Oct 2024</w:t>
            </w:r>
          </w:p>
        </w:tc>
        <w:tc>
          <w:tcPr>
            <w:tcW w:w="2400" w:type="dxa"/>
          </w:tcPr>
          <w:p>
            <w:r>
              <w:t xml:space="preserve">Azamat Kalkalmanuly | krsim@mfa.kz</w:t>
            </w:r>
          </w:p>
        </w:tc>
        <w:tc>
          <w:tcPr>
            <w:tcW w:w="2400" w:type="dxa"/>
          </w:tcPr>
          <w:p>
            <w:r>
              <w:t xml:space="preserve">To organize and conduct a international workshop on the implementation of UNCRPD.</w:t>
            </w:r>
          </w:p>
        </w:tc>
        <w:tc>
          <w:tcPr>
            <w:tcW w:w="2400" w:type="dxa"/>
          </w:tcPr>
          <w:p>
            <w:r>
              <w:t xml:space="preserve"/>
            </w:r>
          </w:p>
        </w:tc>
        <w:tc>
          <w:tcPr>
            <w:tcW w:w="2400" w:type="dxa"/>
          </w:tcPr>
          <w:p>
            <w:r>
              <w:t xml:space="preserve"/>
            </w:r>
          </w:p>
        </w:tc>
      </w:tr>
      <w:tr>
        <w:tc>
          <w:tcPr>
            <w:tcW w:w="2400" w:type="dxa"/>
          </w:tcPr>
          <w:p>
            <w:r>
              <w:t xml:space="preserve">5175</w:t>
            </w:r>
          </w:p>
        </w:tc>
        <w:tc>
          <w:tcPr>
            <w:tcW w:w="2400" w:type="dxa"/>
          </w:tcPr>
          <w:p>
            <w:r>
              <w:t xml:space="preserve">Request #5175 ? To organize and conduct a national workshop on building national capacity of the entities working with vulnerable groups of population.</w:t>
            </w:r>
          </w:p>
        </w:tc>
        <w:tc>
          <w:tcPr>
            <w:tcW w:w="2400" w:type="dxa"/>
          </w:tcPr>
          <w:p>
            <w:r>
              <w:t xml:space="preserve">Under consideration</w:t>
            </w:r>
          </w:p>
        </w:tc>
        <w:tc>
          <w:tcPr>
            <w:tcW w:w="2400" w:type="dxa"/>
          </w:tcPr>
          <w:p>
            <w:r>
              <w:t xml:space="preserve">Division for Inclusive Social Development</w:t>
            </w:r>
          </w:p>
        </w:tc>
        <w:tc>
          <w:tcPr>
            <w:tcW w:w="2400" w:type="dxa"/>
          </w:tcPr>
          <w:p>
            <w:r>
              <w:t xml:space="preserve">31 Oct 2024</w:t>
            </w:r>
          </w:p>
        </w:tc>
        <w:tc>
          <w:tcPr>
            <w:tcW w:w="2400" w:type="dxa"/>
          </w:tcPr>
          <w:p>
            <w:r>
              <w:t xml:space="preserve">01 Feb 2025</w:t>
            </w:r>
          </w:p>
        </w:tc>
        <w:tc>
          <w:tcPr>
            <w:tcW w:w="2400" w:type="dxa"/>
          </w:tcPr>
          <w:p>
            <w:r>
              <w:t xml:space="preserve">30 Nov 2025</w:t>
            </w:r>
          </w:p>
        </w:tc>
        <w:tc>
          <w:tcPr>
            <w:tcW w:w="2400" w:type="dxa"/>
          </w:tcPr>
          <w:p>
            <w:r>
              <w:t xml:space="preserve">Svetlana Zakupova | kense@enbek.gov.kz</w:t>
            </w:r>
          </w:p>
        </w:tc>
        <w:tc>
          <w:tcPr>
            <w:tcW w:w="2400" w:type="dxa"/>
          </w:tcPr>
          <w:p>
            <w:r>
              <w:t xml:space="preserve">To organize and conduct a national workshop on building national capacity of the entities working with vulnerable groups of population.</w:t>
            </w:r>
          </w:p>
        </w:tc>
        <w:tc>
          <w:tcPr>
            <w:tcW w:w="2400" w:type="dxa"/>
          </w:tcPr>
          <w:p>
            <w:r>
              <w:t xml:space="preserve"/>
            </w:r>
          </w:p>
        </w:tc>
        <w:tc>
          <w:tcPr>
            <w:tcW w:w="2400" w:type="dxa"/>
          </w:tcPr>
          <w:p>
            <w:r>
              <w:t xml:space="preserve"/>
            </w:r>
          </w:p>
        </w:tc>
      </w:tr>
      <w:tr>
        <w:tc>
          <w:tcPr>
            <w:tcW w:w="2400" w:type="dxa"/>
          </w:tcPr>
          <w:p>
            <w:r>
              <w:t xml:space="preserve">5179</w:t>
            </w:r>
          </w:p>
        </w:tc>
        <w:tc>
          <w:tcPr>
            <w:tcW w:w="2400" w:type="dxa"/>
          </w:tcPr>
          <w:p>
            <w:r>
              <w:t xml:space="preserve">Request #5179 ? The SDMX for SDGs Regional Workshop for Central Asian countries will introduce the participants to automated reporting and dissemination of SDG data with the use of the Statistical Data and Metadata eXchange (SDMX) standard. The training will cover data modelling, mapping, validation, reporting, and dissemination.  / The workshop will introduce the participants to the global Data Structure Definition (DSD) for the SDGs, and provide the participants with hands-on skills in commonly used SDMX data modelling and mapping tools, raise the participantsâ€™ awareness of the latest developments in the area, and enable them to share their experience in standards-based data exchange and dissemination. / The workshop is planned to take place in Bishkek Kyrgyzstan, on 3 â€“ 6 February 2025 (4 days). At the host countryâ€™s request, a Technical Assistance meeting will be held on 7 February 2025. / A total of up to 20 participants are expected to attend the workshop as 8 will be funded by DESA.</w:t>
            </w:r>
          </w:p>
        </w:tc>
        <w:tc>
          <w:tcPr>
            <w:tcW w:w="2400" w:type="dxa"/>
          </w:tcPr>
          <w:p>
            <w:r>
              <w:t xml:space="preserve">Completed</w:t>
            </w:r>
          </w:p>
        </w:tc>
        <w:tc>
          <w:tcPr>
            <w:tcW w:w="2400" w:type="dxa"/>
          </w:tcPr>
          <w:p>
            <w:r>
              <w:t xml:space="preserve">Statistics Division</w:t>
            </w:r>
          </w:p>
        </w:tc>
        <w:tc>
          <w:tcPr>
            <w:tcW w:w="2400" w:type="dxa"/>
          </w:tcPr>
          <w:p>
            <w:r>
              <w:t xml:space="preserve">10 Dec 2024</w:t>
            </w:r>
          </w:p>
        </w:tc>
        <w:tc>
          <w:tcPr>
            <w:tcW w:w="2400" w:type="dxa"/>
          </w:tcPr>
          <w:p>
            <w:r>
              <w:t xml:space="preserve">03 Feb 2025</w:t>
            </w:r>
          </w:p>
        </w:tc>
        <w:tc>
          <w:tcPr>
            <w:tcW w:w="2400" w:type="dxa"/>
          </w:tcPr>
          <w:p>
            <w:r>
              <w:t xml:space="preserve">07 Feb 2025</w:t>
            </w:r>
          </w:p>
        </w:tc>
        <w:tc>
          <w:tcPr>
            <w:tcW w:w="2400" w:type="dxa"/>
          </w:tcPr>
          <w:p>
            <w:r>
              <w:t xml:space="preserve">Harumi Shibata Salazar | shibata@un.org</w:t>
            </w:r>
          </w:p>
        </w:tc>
        <w:tc>
          <w:tcPr>
            <w:tcW w:w="2400" w:type="dxa"/>
          </w:tcPr>
          <w:p>
            <w:r>
              <w:t xml:space="preserve">The SDMX for SDGs Regional Workshop for Central Asian countries will introduce the participants to automated reporting and dissemination of SDG data with the use of the Statistical Data and Metadata eXchange (SDMX) standard. The training will cover data modelling, mapping, validation, reporting, and dissemination.  / The workshop will introduce the participants to the global Data Structure Definition (DSD) for the SDGs, and provide the participants with hands-on skills in commonly used SDMX data modelling and mapping tools, raise the participantsâ€™ awareness of the latest developments in the area, and enable them to share their experience in standards-based data exchange and dissemination. / The workshop is planned to take place in Bishkek Kyrgyzstan, on 3 â€“ 6 February 2025 (4 days). At the host countryâ€™s request, a Technical Assistance meeting will be held on 7 February 2025. / A total of up to 20 participants are expected to attend the workshop as 8 will be funded by DESA.</w:t>
            </w:r>
          </w:p>
        </w:tc>
        <w:tc>
          <w:tcPr>
            <w:tcW w:w="2400" w:type="dxa"/>
          </w:tcPr>
          <w:p>
            <w:r>
              <w:t xml:space="preserve"/>
            </w:r>
          </w:p>
        </w:tc>
        <w:tc>
          <w:tcPr>
            <w:tcW w:w="2400" w:type="dxa"/>
          </w:tcPr>
          <w:p>
            <w:r>
              <w:t xml:space="preserve"/>
            </w:r>
          </w:p>
        </w:tc>
      </w:tr>
      <w:tr>
        <w:tc>
          <w:tcPr>
            <w:tcW w:w="2400" w:type="dxa"/>
          </w:tcPr>
          <w:p>
            <w:r>
              <w:t xml:space="preserve">4707</w:t>
            </w:r>
          </w:p>
        </w:tc>
        <w:tc>
          <w:tcPr>
            <w:tcW w:w="2400" w:type="dxa"/>
          </w:tcPr>
          <w:p>
            <w:r>
              <w:t xml:space="preserve">Request #4707 ? Statistics Divisionâ€™s Demographic and Social Statistics Branch will conduct a regional workshop with UN-Habitat and European Commission on the implementation of the Degree of Urbanisation (DEGURBA) methodology. This methodology is endorsed by the Statistical Commission at its 51st Session as a definition of cities, urban and rural areas for statistical comparison purposes.  An implementation manual of the DEGURBA methodology was presented as a background document to the Statistical Commission at its 52nd Session. Implementation of this methodology will serve reporting of several SDG indicators having an urban/city and rural dimension in a harmonized manner among countries. The workshop is planned to take place in Kazakhstan, Almaty, during 8-12 May 2023.</w:t>
            </w:r>
          </w:p>
        </w:tc>
        <w:tc>
          <w:tcPr>
            <w:tcW w:w="2400" w:type="dxa"/>
          </w:tcPr>
          <w:p>
            <w:r>
              <w:t xml:space="preserve">Completed</w:t>
            </w:r>
          </w:p>
        </w:tc>
        <w:tc>
          <w:tcPr>
            <w:tcW w:w="2400" w:type="dxa"/>
          </w:tcPr>
          <w:p>
            <w:r>
              <w:t xml:space="preserve">Statistics Division</w:t>
            </w:r>
          </w:p>
        </w:tc>
        <w:tc>
          <w:tcPr>
            <w:tcW w:w="2400" w:type="dxa"/>
          </w:tcPr>
          <w:p>
            <w:r>
              <w:t xml:space="preserve">10 Mar 2023</w:t>
            </w:r>
          </w:p>
        </w:tc>
        <w:tc>
          <w:tcPr>
            <w:tcW w:w="2400" w:type="dxa"/>
          </w:tcPr>
          <w:p>
            <w:r>
              <w:t xml:space="preserve">05 Aug 2023</w:t>
            </w:r>
          </w:p>
        </w:tc>
        <w:tc>
          <w:tcPr>
            <w:tcW w:w="2400" w:type="dxa"/>
          </w:tcPr>
          <w:p>
            <w:r>
              <w:t xml:space="preserve">05 Dec 2023</w:t>
            </w:r>
          </w:p>
        </w:tc>
        <w:tc>
          <w:tcPr>
            <w:tcW w:w="2400" w:type="dxa"/>
          </w:tcPr>
          <w:p>
            <w:r>
              <w:t xml:space="preserve">Adriana Skenderi | skenderi@un.org</w:t>
            </w:r>
          </w:p>
        </w:tc>
        <w:tc>
          <w:tcPr>
            <w:tcW w:w="2400" w:type="dxa"/>
          </w:tcPr>
          <w:p>
            <w:r>
              <w:t xml:space="preserve">Statistics Divisionâ€™s Demographic and Social Statistics Branch will conduct a regional workshop with UN-Habitat and European Commission on the implementation of the Degree of Urbanisation (DEGURBA) methodology. This methodology is endorsed by the Statistical Commission at its 51st Session as a definition of cities, urban and rural areas for statistical comparison purposes.  An implementation manual of the DEGURBA methodology was presented as a background document to the Statistical Commission at its 52nd Session. Implementation of this methodology will serve reporting of several SDG indicators having an urban/city and rural dimension in a harmonized manner among countries. The workshop is planned to take place in Kazakhstan, Almaty, during 8-12 May 2023.</w:t>
            </w:r>
          </w:p>
        </w:tc>
        <w:tc>
          <w:tcPr>
            <w:tcW w:w="2400" w:type="dxa"/>
          </w:tcPr>
          <w:p>
            <w:r>
              <w:t xml:space="preserve"/>
            </w:r>
          </w:p>
        </w:tc>
        <w:tc>
          <w:tcPr>
            <w:tcW w:w="2400" w:type="dxa"/>
          </w:tcPr>
          <w:p>
            <w:r>
              <w:t xml:space="preserve"/>
            </w:r>
          </w:p>
        </w:tc>
      </w:tr>
      <w:tr>
        <w:tc>
          <w:tcPr>
            <w:tcW w:w="2400" w:type="dxa"/>
          </w:tcPr>
          <w:p>
            <w:r>
              <w:t xml:space="preserve">3514</w:t>
            </w:r>
          </w:p>
        </w:tc>
        <w:tc>
          <w:tcPr>
            <w:tcW w:w="2400" w:type="dxa"/>
          </w:tcPr>
          <w:p>
            <w:r>
              <w:t xml:space="preserve">Request #3514 ? DPIDG was requested by the Academy of Public Administration under the President of the Republic of Kazakhstan to  provide support in strengthening capacities for citizen participation through the organization of a virtual international conference on â€œThe United Nations Programme on Public Administration: Citizens Participation in the Context of the 2030 Agenda Implementationâ€.</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02 Mar 2021</w:t>
            </w:r>
          </w:p>
        </w:tc>
        <w:tc>
          <w:tcPr>
            <w:tcW w:w="2400" w:type="dxa"/>
          </w:tcPr>
          <w:p>
            <w:r>
              <w:t xml:space="preserve">15 Jan 2021</w:t>
            </w:r>
          </w:p>
        </w:tc>
        <w:tc>
          <w:tcPr>
            <w:tcW w:w="2400" w:type="dxa"/>
          </w:tcPr>
          <w:p>
            <w:r>
              <w:t xml:space="preserve">15 Jan 2021</w:t>
            </w:r>
          </w:p>
        </w:tc>
        <w:tc>
          <w:tcPr>
            <w:tcW w:w="2400" w:type="dxa"/>
          </w:tcPr>
          <w:p>
            <w:r>
              <w:t xml:space="preserve">Aigul Kosherbayeva | A.Kosherbayeva@apa.kz</w:t>
            </w:r>
          </w:p>
        </w:tc>
        <w:tc>
          <w:tcPr>
            <w:tcW w:w="2400" w:type="dxa"/>
          </w:tcPr>
          <w:p>
            <w:r>
              <w:t xml:space="preserve">DPIDG was requested by the Academy of Public Administration under the President of the Republic of Kazakhstan to  provide support in strengthening capacities for citizen participation through the organization of a virtual international conference on â€œThe United Nations Programme on Public Administration: Citizens Participation in the Context of the 2030 Agenda Implementationâ€.</w:t>
            </w:r>
          </w:p>
        </w:tc>
        <w:tc>
          <w:tcPr>
            <w:tcW w:w="2400" w:type="dxa"/>
          </w:tcPr>
          <w:p>
            <w:r>
              <w:t xml:space="preserve"/>
            </w:r>
          </w:p>
        </w:tc>
        <w:tc>
          <w:tcPr>
            <w:tcW w:w="2400" w:type="dxa"/>
          </w:tcPr>
          <w:p>
            <w:r>
              <w:t xml:space="preserve"/>
            </w:r>
          </w:p>
        </w:tc>
      </w:tr>
      <w:tr>
        <w:tc>
          <w:tcPr>
            <w:tcW w:w="2400" w:type="dxa"/>
          </w:tcPr>
          <w:p>
            <w:r>
              <w:t xml:space="preserve">3599</w:t>
            </w:r>
          </w:p>
        </w:tc>
        <w:tc>
          <w:tcPr>
            <w:tcW w:w="2400" w:type="dxa"/>
          </w:tcPr>
          <w:p>
            <w:r>
              <w:t xml:space="preserve">Request #3599 ? Inquire about the interest/intent of DESA to join in Kazakhstanâ€™s next cycle of UNDAF, 2021-2025.</w:t>
            </w:r>
          </w:p>
        </w:tc>
        <w:tc>
          <w:tcPr>
            <w:tcW w:w="2400" w:type="dxa"/>
          </w:tcPr>
          <w:p>
            <w:r>
              <w:t xml:space="preserve">Completed</w:t>
            </w:r>
          </w:p>
        </w:tc>
        <w:tc>
          <w:tcPr>
            <w:tcW w:w="2400" w:type="dxa"/>
          </w:tcPr>
          <w:p>
            <w:r>
              <w:t xml:space="preserve">Economic Analysis and Policy Division</w:t>
            </w:r>
          </w:p>
        </w:tc>
        <w:tc>
          <w:tcPr>
            <w:tcW w:w="2400" w:type="dxa"/>
          </w:tcPr>
          <w:p>
            <w:r>
              <w:t xml:space="preserve">11 Feb 2019</w:t>
            </w:r>
          </w:p>
        </w:tc>
        <w:tc>
          <w:tcPr>
            <w:tcW w:w="2400" w:type="dxa"/>
          </w:tcPr>
          <w:p>
            <w:r>
              <w:t xml:space="preserve">01 Apr 2019</w:t>
            </w:r>
          </w:p>
        </w:tc>
        <w:tc>
          <w:tcPr>
            <w:tcW w:w="2400" w:type="dxa"/>
          </w:tcPr>
          <w:p>
            <w:r>
              <w:t xml:space="preserve">31 Dec 2020</w:t>
            </w:r>
          </w:p>
        </w:tc>
        <w:tc>
          <w:tcPr>
            <w:tcW w:w="2400" w:type="dxa"/>
          </w:tcPr>
          <w:p>
            <w:r>
              <w:t xml:space="preserve">Norimasa Shimomura | norimasa.shimomura@un.org</w:t>
            </w:r>
          </w:p>
        </w:tc>
        <w:tc>
          <w:tcPr>
            <w:tcW w:w="2400" w:type="dxa"/>
          </w:tcPr>
          <w:p>
            <w:r>
              <w:t xml:space="preserve">Inquire about the interest/intent of DESA to join in Kazakhstanâ€™s next cycle of UNDAF, 2021-2025.</w:t>
            </w:r>
          </w:p>
        </w:tc>
        <w:tc>
          <w:tcPr>
            <w:tcW w:w="2400" w:type="dxa"/>
          </w:tcPr>
          <w:p>
            <w:r>
              <w:t xml:space="preserve"/>
            </w:r>
          </w:p>
        </w:tc>
        <w:tc>
          <w:tcPr>
            <w:tcW w:w="2400" w:type="dxa"/>
          </w:tcPr>
          <w:p>
            <w:r>
              <w:t xml:space="preserve"/>
            </w:r>
          </w:p>
        </w:tc>
      </w:tr>
      <w:tr>
        <w:tc>
          <w:tcPr>
            <w:tcW w:w="2400" w:type="dxa"/>
          </w:tcPr>
          <w:p>
            <w:r>
              <w:t xml:space="preserve">3511</w:t>
            </w:r>
          </w:p>
        </w:tc>
        <w:tc>
          <w:tcPr>
            <w:tcW w:w="2400" w:type="dxa"/>
          </w:tcPr>
          <w:p>
            <w:r>
              <w:t xml:space="preserve">Request #3511 ? Request for capacity building and development of a national forest financing strategy and a project proposal. Capacity-building could not go ahead due to lack of response from government after initial request.</w:t>
            </w:r>
          </w:p>
        </w:tc>
        <w:tc>
          <w:tcPr>
            <w:tcW w:w="2400" w:type="dxa"/>
          </w:tcPr>
          <w:p>
            <w:r>
              <w:t xml:space="preserve">Not fulfilled by DESA</w:t>
            </w:r>
          </w:p>
        </w:tc>
        <w:tc>
          <w:tcPr>
            <w:tcW w:w="2400" w:type="dxa"/>
          </w:tcPr>
          <w:p>
            <w:r>
              <w:t xml:space="preserve">United Nations Forum on Forest</w:t>
            </w:r>
          </w:p>
        </w:tc>
        <w:tc>
          <w:tcPr>
            <w:tcW w:w="2400" w:type="dxa"/>
          </w:tcPr>
          <w:p>
            <w:r>
              <w:t xml:space="preserve">22 Apr 2020</w:t>
            </w:r>
          </w:p>
        </w:tc>
        <w:tc>
          <w:tcPr>
            <w:tcW w:w="2400" w:type="dxa"/>
          </w:tcPr>
          <w:p>
            <w:r>
              <w:t xml:space="preserve">1</w:t>
            </w:r>
          </w:p>
        </w:tc>
        <w:tc>
          <w:tcPr>
            <w:tcW w:w="2400" w:type="dxa"/>
          </w:tcPr>
          <w:p>
            <w:r>
              <w:t xml:space="preserve">1</w:t>
            </w:r>
          </w:p>
        </w:tc>
        <w:tc>
          <w:tcPr>
            <w:tcW w:w="2400" w:type="dxa"/>
          </w:tcPr>
          <w:p>
            <w:r>
              <w:t xml:space="preserve">Mr E. Nysanbaev | a.abouov@ecogeo.gov.kz</w:t>
            </w:r>
          </w:p>
        </w:tc>
        <w:tc>
          <w:tcPr>
            <w:tcW w:w="2400" w:type="dxa"/>
          </w:tcPr>
          <w:p>
            <w:r>
              <w:t xml:space="preserve">Request for capacity building and development of a national forest financing strategy and a project proposal. Capacity-building could not go ahead due to lack of response from government after initial request.</w:t>
            </w:r>
          </w:p>
        </w:tc>
        <w:tc>
          <w:tcPr>
            <w:tcW w:w="2400" w:type="dxa"/>
          </w:tcPr>
          <w:p>
            <w:r>
              <w:t xml:space="preserve"/>
            </w:r>
          </w:p>
        </w:tc>
        <w:tc>
          <w:tcPr>
            <w:tcW w:w="2400" w:type="dxa"/>
          </w:tcPr>
          <w:p>
            <w:r>
              <w:t xml:space="preserve"/>
            </w:r>
          </w:p>
        </w:tc>
      </w:tr>
      <w:tr>
        <w:tc>
          <w:tcPr>
            <w:tcW w:w="2400" w:type="dxa"/>
          </w:tcPr>
          <w:p>
            <w:r>
              <w:t xml:space="preserve">2642</w:t>
            </w:r>
          </w:p>
        </w:tc>
        <w:tc>
          <w:tcPr>
            <w:tcW w:w="2400" w:type="dxa"/>
          </w:tcPr>
          <w:p>
            <w:r>
              <w:t xml:space="preserve">Request #2642 ? At the request of the Government of Kazakhstan, DPIDG delivered a workshop at the 2016 Astana Economic Forum entitled Bridging the Digital Divide between People and Countries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29 Feb 2016</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At the request of the Government of Kazakhstan, DPIDG delivered a workshop at the 2016 Astana Economic Forum entitled Bridging the Digital Divide between People and Countries</w:t>
            </w:r>
          </w:p>
        </w:tc>
        <w:tc>
          <w:tcPr>
            <w:tcW w:w="2400" w:type="dxa"/>
          </w:tcPr>
          <w:p>
            <w:r>
              <w:t xml:space="preserve"/>
            </w:r>
          </w:p>
        </w:tc>
        <w:tc>
          <w:tcPr>
            <w:tcW w:w="2400" w:type="dxa"/>
          </w:tcPr>
          <w:p>
            <w:r>
              <w:t xml:space="preserve"/>
            </w:r>
          </w:p>
        </w:tc>
      </w:tr>
      <w:tr>
        <w:tc>
          <w:tcPr>
            <w:tcW w:w="2400" w:type="dxa"/>
          </w:tcPr>
          <w:p>
            <w:r>
              <w:t xml:space="preserve">5428</w:t>
            </w:r>
          </w:p>
        </w:tc>
        <w:tc>
          <w:tcPr>
            <w:tcW w:w="2400" w:type="dxa"/>
          </w:tcPr>
          <w:p>
            <w:r>
              <w:t xml:space="preserve">Request #5428 ? AAPAM requests support for the 45th AAPAM Roundtable Conference through thematic breakaway sessions, participation of public service officials,  engaging youth professionals and participation as facilitator for sessions on public sector innovation, transformational leadership and digital government transformation.</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12 Jan 2026</w:t>
            </w:r>
          </w:p>
        </w:tc>
        <w:tc>
          <w:tcPr>
            <w:tcW w:w="2400" w:type="dxa"/>
          </w:tcPr>
          <w:p>
            <w:r>
              <w:t xml:space="preserve">12 Jan 2026</w:t>
            </w:r>
          </w:p>
        </w:tc>
        <w:tc>
          <w:tcPr>
            <w:tcW w:w="2400" w:type="dxa"/>
          </w:tcPr>
          <w:p>
            <w:r>
              <w:t xml:space="preserve">31 Dec 2026</w:t>
            </w:r>
          </w:p>
        </w:tc>
        <w:tc>
          <w:tcPr>
            <w:tcW w:w="2400" w:type="dxa"/>
          </w:tcPr>
          <w:p>
            <w:r>
              <w:t xml:space="preserve">Dr. George Scott | g.k.scott@aapam.org</w:t>
            </w:r>
          </w:p>
        </w:tc>
        <w:tc>
          <w:tcPr>
            <w:tcW w:w="2400" w:type="dxa"/>
          </w:tcPr>
          <w:p>
            <w:r>
              <w:t xml:space="preserve">AAPAM requests support for the 45th AAPAM Roundtable Conference through thematic breakaway sessions, participation of public service officials,  engaging youth professionals and participation as facilitator for sessions on public sector innovation, transformational leadership and digital government transformation.</w:t>
            </w:r>
          </w:p>
        </w:tc>
        <w:tc>
          <w:tcPr>
            <w:tcW w:w="2400" w:type="dxa"/>
          </w:tcPr>
          <w:p>
            <w:r>
              <w:t xml:space="preserve"/>
            </w:r>
          </w:p>
        </w:tc>
        <w:tc>
          <w:tcPr>
            <w:tcW w:w="2400" w:type="dxa"/>
          </w:tcPr>
          <w:p>
            <w:r>
              <w:t xml:space="preserve"/>
            </w:r>
          </w:p>
        </w:tc>
      </w:tr>
      <w:tr>
        <w:tc>
          <w:tcPr>
            <w:tcW w:w="2400" w:type="dxa"/>
          </w:tcPr>
          <w:p>
            <w:r>
              <w:t xml:space="preserve">5268</w:t>
            </w:r>
          </w:p>
        </w:tc>
        <w:tc>
          <w:tcPr>
            <w:tcW w:w="2400" w:type="dxa"/>
          </w:tcPr>
          <w:p>
            <w:r>
              <w:t xml:space="preserve">Request #5268 ? The Ministry of Labour and Social Protection, State Department of Social Protection and Senior Citizen Affairs of Kenya requested DESA/DISD to organise a workshop on â€œDevelopment of the National Action Plan for the Implementation of the National Policy for Family Promotion and Protectionâ€ in Nairobi in 2025.  / The overall objective of the National Policy is to provide an environment that recognizes and facilitates family well-being, social order and empowers families to participate in the socio-economic development of Kenya.  / The workshop will address these issues and serve as a capacity building exercise aimed at policy makers and civil society representatives, especially those working on family and related issues and will provide a forum for the exchange of experiences and latest research and substantive knowledge. The aim of the workshop is to strengthen the capacity of participants to formulate, implement, monitor, and review the National Action Plan for the implementation of the National Policy for Family Promotion and Protection at the national and local levels. In doing that, the workshop will focus on several thematic areas of the implementation matrix of the National Policy on Family, such as parenting, family education, media and technology, and the environment.</w:t>
            </w:r>
          </w:p>
        </w:tc>
        <w:tc>
          <w:tcPr>
            <w:tcW w:w="2400" w:type="dxa"/>
          </w:tcPr>
          <w:p>
            <w:r>
              <w:t xml:space="preserve">Completed</w:t>
            </w:r>
          </w:p>
        </w:tc>
        <w:tc>
          <w:tcPr>
            <w:tcW w:w="2400" w:type="dxa"/>
          </w:tcPr>
          <w:p>
            <w:r>
              <w:t xml:space="preserve">Division for Inclusive Social Development</w:t>
            </w:r>
          </w:p>
        </w:tc>
        <w:tc>
          <w:tcPr>
            <w:tcW w:w="2400" w:type="dxa"/>
          </w:tcPr>
          <w:p>
            <w:r>
              <w:t xml:space="preserve">18 Mar 2025</w:t>
            </w:r>
          </w:p>
        </w:tc>
        <w:tc>
          <w:tcPr>
            <w:tcW w:w="2400" w:type="dxa"/>
          </w:tcPr>
          <w:p>
            <w:r>
              <w:t xml:space="preserve">15 Jul 2025</w:t>
            </w:r>
          </w:p>
        </w:tc>
        <w:tc>
          <w:tcPr>
            <w:tcW w:w="2400" w:type="dxa"/>
          </w:tcPr>
          <w:p>
            <w:r>
              <w:t xml:space="preserve">31 Dec 2025</w:t>
            </w:r>
          </w:p>
        </w:tc>
        <w:tc>
          <w:tcPr>
            <w:tcW w:w="2400" w:type="dxa"/>
          </w:tcPr>
          <w:p>
            <w:r>
              <w:t xml:space="preserve">Mr. Dickson MacAger | ps@socialprotection.go.ke</w:t>
            </w:r>
          </w:p>
        </w:tc>
        <w:tc>
          <w:tcPr>
            <w:tcW w:w="2400" w:type="dxa"/>
          </w:tcPr>
          <w:p>
            <w:r>
              <w:t xml:space="preserve">The Ministry of Labour and Social Protection, State Department of Social Protection and Senior Citizen Affairs of Kenya requested DESA/DISD to organise a workshop on â€œDevelopment of the National Action Plan for the Implementation of the National Policy for Family Promotion and Protectionâ€ in Nairobi in 2025.  / The overall objective of the National Policy is to provide an environment that recognizes and facilitates family well-being, social order and empowers families to participate in the socio-economic development of Kenya.  / The workshop will address these issues and serve as a capacity building exercise aimed at policy makers and civil society representatives, especially those working on family and related issues and will provide a forum for the exchange of experiences and latest research and substantive knowledge. The aim of the workshop is to strengthen the capacity of participants to formulate, implement, monitor, and review the National Action Plan for the implementation of the National Policy for Family Promotion and Protection at the national and local levels. In doing that, the workshop will focus on several thematic areas of the implementation matrix of the National Policy on Family, such as parenting, family education, media and technology, and the environment.</w:t>
            </w:r>
          </w:p>
        </w:tc>
        <w:tc>
          <w:tcPr>
            <w:tcW w:w="2400" w:type="dxa"/>
          </w:tcPr>
          <w:p>
            <w:r>
              <w:t xml:space="preserve"/>
            </w:r>
          </w:p>
        </w:tc>
        <w:tc>
          <w:tcPr>
            <w:tcW w:w="2400" w:type="dxa"/>
          </w:tcPr>
          <w:p>
            <w:r>
              <w:t xml:space="preserve"/>
            </w:r>
          </w:p>
        </w:tc>
      </w:tr>
      <w:tr>
        <w:tc>
          <w:tcPr>
            <w:tcW w:w="2400" w:type="dxa"/>
          </w:tcPr>
          <w:p>
            <w:r>
              <w:t xml:space="preserve">5236</w:t>
            </w:r>
          </w:p>
        </w:tc>
        <w:tc>
          <w:tcPr>
            <w:tcW w:w="2400" w:type="dxa"/>
          </w:tcPr>
          <w:p>
            <w:r>
              <w:t xml:space="preserve">Request #5236 ? Brief description of proposal	African countries are working to strengthen SDG localization processes and have identified youth engagement as a key accelerator for implementation of the 2030 Agenda. The Pact for the Future, adopted at the Summit of the Future in 2024, outlines concrete steps to incorporate current and future generations into decision-making. It emphasizes a commitment to creating more meaningful opportunities for young people at the local, regional, and global levels, to participate in shaping the processes and decisions that affect their lives. / Following requests from African Member States, UN DESA, in partnership with the AU-EU Youth Lab, which provides funding support to youth-led initiatives, and UN-Habitat, is organizing capacity-building workshops to support local youth actions for SDG localization. Two workshops will be held in Kenya to strengthen capacity related to youth engagement in SDG localization and explore mechanisms to provide sustainable support and financing through grants for youth-led initiatives. / The workshops will bring together representatives from youth-led organizations and local government officials to explore practical approaches for enhancing youth actions towards local SDG implementation and monitoring processes. These workshops will strengthen existing frameworks for youth actions in SDG localization, facilitating progress toward the 2030 Agenda through enhanced youth impact at the local level.</w:t>
            </w:r>
          </w:p>
        </w:tc>
        <w:tc>
          <w:tcPr>
            <w:tcW w:w="2400" w:type="dxa"/>
          </w:tcPr>
          <w:p>
            <w:r>
              <w:t xml:space="preserve">Completed</w:t>
            </w:r>
          </w:p>
        </w:tc>
        <w:tc>
          <w:tcPr>
            <w:tcW w:w="2400" w:type="dxa"/>
          </w:tcPr>
          <w:p>
            <w:r>
              <w:t xml:space="preserve">Division for Inclusive Social Development</w:t>
            </w:r>
          </w:p>
        </w:tc>
        <w:tc>
          <w:tcPr>
            <w:tcW w:w="2400" w:type="dxa"/>
          </w:tcPr>
          <w:p>
            <w:r>
              <w:t xml:space="preserve">07 Feb 2025</w:t>
            </w:r>
          </w:p>
        </w:tc>
        <w:tc>
          <w:tcPr>
            <w:tcW w:w="2400" w:type="dxa"/>
          </w:tcPr>
          <w:p>
            <w:r>
              <w:t xml:space="preserve">01 Jul 2025</w:t>
            </w:r>
          </w:p>
        </w:tc>
        <w:tc>
          <w:tcPr>
            <w:tcW w:w="2400" w:type="dxa"/>
          </w:tcPr>
          <w:p>
            <w:r>
              <w:t xml:space="preserve">31 Oct 2025</w:t>
            </w:r>
          </w:p>
        </w:tc>
        <w:tc>
          <w:tcPr>
            <w:tcW w:w="2400" w:type="dxa"/>
          </w:tcPr>
          <w:p>
            <w:r>
              <w:t xml:space="preserve">Mr. Ismail Madey | nationalyouthcouncilofkenya@gmail.com</w:t>
            </w:r>
          </w:p>
        </w:tc>
        <w:tc>
          <w:tcPr>
            <w:tcW w:w="2400" w:type="dxa"/>
          </w:tcPr>
          <w:p>
            <w:r>
              <w:t xml:space="preserve">Brief description of proposal	African countries are working to strengthen SDG localization processes and have identified youth engagement as a key accelerator for implementation of the 2030 Agenda. The Pact for the Future, adopted at the Summit of the Future in 2024, outlines concrete steps to incorporate current and future generations into decision-making. It emphasizes a commitment to creating more meaningful opportunities for young people at the local, regional, and global levels, to participate in shaping the processes and decisions that affect their lives. / Following requests from African Member States, UN DESA, in partnership with the AU-EU Youth Lab, which provides funding support to youth-led initiatives, and UN-Habitat, is organizing capacity-building workshops to support local youth actions for SDG localization. Two workshops will be held in Kenya to strengthen capacity related to youth engagement in SDG localization and explore mechanisms to provide sustainable support and financing through grants for youth-led initiatives. / The workshops will bring together representatives from youth-led organizations and local government officials to explore practical approaches for enhancing youth actions towards local SDG implementation and monitoring processes. These workshops will strengthen existing frameworks for youth actions in SDG localization, facilitating progress toward the 2030 Agenda through enhanced youth impact at the local level.</w:t>
            </w:r>
          </w:p>
        </w:tc>
        <w:tc>
          <w:tcPr>
            <w:tcW w:w="2400" w:type="dxa"/>
          </w:tcPr>
          <w:p>
            <w:r>
              <w:t xml:space="preserve"/>
            </w:r>
          </w:p>
        </w:tc>
        <w:tc>
          <w:tcPr>
            <w:tcW w:w="2400" w:type="dxa"/>
          </w:tcPr>
          <w:p>
            <w:r>
              <w:t xml:space="preserve"/>
            </w:r>
          </w:p>
        </w:tc>
      </w:tr>
      <w:tr>
        <w:tc>
          <w:tcPr>
            <w:tcW w:w="2400" w:type="dxa"/>
          </w:tcPr>
          <w:p>
            <w:r>
              <w:t xml:space="preserve">5064</w:t>
            </w:r>
          </w:p>
        </w:tc>
        <w:tc>
          <w:tcPr>
            <w:tcW w:w="2400" w:type="dxa"/>
          </w:tcPr>
          <w:p>
            <w:r>
              <w:t xml:space="preserve">Request #5064 ? Training of Trainers for faculty of Kenya School of Government on UN Handbook content and corresponding toolkits on infrastructure asset management.</w:t>
            </w:r>
          </w:p>
        </w:tc>
        <w:tc>
          <w:tcPr>
            <w:tcW w:w="2400" w:type="dxa"/>
          </w:tcPr>
          <w:p>
            <w:r>
              <w:t xml:space="preserve">Completed</w:t>
            </w:r>
          </w:p>
        </w:tc>
        <w:tc>
          <w:tcPr>
            <w:tcW w:w="2400" w:type="dxa"/>
          </w:tcPr>
          <w:p>
            <w:r>
              <w:t xml:space="preserve">Financing for Sustainable Development Office</w:t>
            </w:r>
          </w:p>
        </w:tc>
        <w:tc>
          <w:tcPr>
            <w:tcW w:w="2400" w:type="dxa"/>
          </w:tcPr>
          <w:p>
            <w:r>
              <w:t xml:space="preserve">04 Jul 2024</w:t>
            </w:r>
          </w:p>
        </w:tc>
        <w:tc>
          <w:tcPr>
            <w:tcW w:w="2400" w:type="dxa"/>
          </w:tcPr>
          <w:p>
            <w:r>
              <w:t xml:space="preserve">01 Oct 2024</w:t>
            </w:r>
          </w:p>
        </w:tc>
        <w:tc>
          <w:tcPr>
            <w:tcW w:w="2400" w:type="dxa"/>
          </w:tcPr>
          <w:p>
            <w:r>
              <w:t xml:space="preserve">30 Jan 2025</w:t>
            </w:r>
          </w:p>
        </w:tc>
        <w:tc>
          <w:tcPr>
            <w:tcW w:w="2400" w:type="dxa"/>
          </w:tcPr>
          <w:p>
            <w:r>
              <w:t xml:space="preserve">Peter Quest | peter.quest@ksg.ac.ke</w:t>
            </w:r>
          </w:p>
        </w:tc>
        <w:tc>
          <w:tcPr>
            <w:tcW w:w="2400" w:type="dxa"/>
          </w:tcPr>
          <w:p>
            <w:r>
              <w:t xml:space="preserve">Training of Trainers for faculty of Kenya School of Government on UN Handbook content and corresponding toolkits on infrastructure asset management.</w:t>
            </w:r>
          </w:p>
        </w:tc>
        <w:tc>
          <w:tcPr>
            <w:tcW w:w="2400" w:type="dxa"/>
          </w:tcPr>
          <w:p>
            <w:r>
              <w:t xml:space="preserve"/>
            </w:r>
          </w:p>
        </w:tc>
        <w:tc>
          <w:tcPr>
            <w:tcW w:w="2400" w:type="dxa"/>
          </w:tcPr>
          <w:p>
            <w:r>
              <w:t xml:space="preserve"/>
            </w:r>
          </w:p>
        </w:tc>
      </w:tr>
      <w:tr>
        <w:tc>
          <w:tcPr>
            <w:tcW w:w="2400" w:type="dxa"/>
          </w:tcPr>
          <w:p>
            <w:r>
              <w:t xml:space="preserve">4927</w:t>
            </w:r>
          </w:p>
        </w:tc>
        <w:tc>
          <w:tcPr>
            <w:tcW w:w="2400" w:type="dxa"/>
          </w:tcPr>
          <w:p>
            <w:r>
              <w:t xml:space="preserve">Request #4927 ? PROMOTING REGIONAL INTEGRATION IN THE GREAT LAKES REGION THROUGH THE INTERNATIONAL CONFERENCE FOR GREAT LAKES REGION -PRIVATE SECTOR FORUM (ICGRL-PSF)</w:t>
            </w:r>
          </w:p>
        </w:tc>
        <w:tc>
          <w:tcPr>
            <w:tcW w:w="2400" w:type="dxa"/>
          </w:tcPr>
          <w:p>
            <w:r>
              <w:t xml:space="preserve">Not fulfilled by DESA</w:t>
            </w:r>
          </w:p>
        </w:tc>
        <w:tc>
          <w:tcPr>
            <w:tcW w:w="2400" w:type="dxa"/>
          </w:tcPr>
          <w:p>
            <w:r>
              <w:t xml:space="preserve">Division for Sustainable Development Goals</w:t>
            </w:r>
          </w:p>
        </w:tc>
        <w:tc>
          <w:tcPr>
            <w:tcW w:w="2400" w:type="dxa"/>
          </w:tcPr>
          <w:p>
            <w:r>
              <w:t xml:space="preserve">07 Feb 2024</w:t>
            </w:r>
          </w:p>
        </w:tc>
        <w:tc>
          <w:tcPr>
            <w:tcW w:w="2400" w:type="dxa"/>
          </w:tcPr>
          <w:p>
            <w:r>
              <w:t xml:space="preserve">01 Mar 2024</w:t>
            </w:r>
          </w:p>
        </w:tc>
        <w:tc>
          <w:tcPr>
            <w:tcW w:w="2400" w:type="dxa"/>
          </w:tcPr>
          <w:p>
            <w:r>
              <w:t xml:space="preserve">31 Dec 2024</w:t>
            </w:r>
          </w:p>
        </w:tc>
        <w:tc>
          <w:tcPr>
            <w:tcW w:w="2400" w:type="dxa"/>
          </w:tcPr>
          <w:p>
            <w:r>
              <w:t xml:space="preserve">Emmanuel Kingi | info@kenyaun.org</w:t>
            </w:r>
          </w:p>
        </w:tc>
        <w:tc>
          <w:tcPr>
            <w:tcW w:w="2400" w:type="dxa"/>
          </w:tcPr>
          <w:p>
            <w:r>
              <w:t xml:space="preserve">PROMOTING REGIONAL INTEGRATION IN THE GREAT LAKES REGION THROUGH THE INTERNATIONAL CONFERENCE FOR GREAT LAKES REGION -PRIVATE SECTOR FORUM (ICGRL-PSF)</w:t>
            </w:r>
          </w:p>
        </w:tc>
        <w:tc>
          <w:tcPr>
            <w:tcW w:w="2400" w:type="dxa"/>
          </w:tcPr>
          <w:p>
            <w:r>
              <w:t xml:space="preserve"/>
            </w:r>
          </w:p>
        </w:tc>
        <w:tc>
          <w:tcPr>
            <w:tcW w:w="2400" w:type="dxa"/>
          </w:tcPr>
          <w:p>
            <w:r>
              <w:t xml:space="preserve"/>
            </w:r>
          </w:p>
        </w:tc>
      </w:tr>
      <w:tr>
        <w:tc>
          <w:tcPr>
            <w:tcW w:w="2400" w:type="dxa"/>
          </w:tcPr>
          <w:p>
            <w:r>
              <w:t xml:space="preserve">3739</w:t>
            </w:r>
          </w:p>
        </w:tc>
        <w:tc>
          <w:tcPr>
            <w:tcW w:w="2400" w:type="dxa"/>
          </w:tcPr>
          <w:p>
            <w:r>
              <w:t xml:space="preserve">Request #3739 ? Request for training on asset management, register and records keeping, prudent utilization and management of public resources. Monitoring and evaluation of implementation of government projects and / project analysis and management.</w:t>
            </w:r>
          </w:p>
        </w:tc>
        <w:tc>
          <w:tcPr>
            <w:tcW w:w="2400" w:type="dxa"/>
          </w:tcPr>
          <w:p>
            <w:r>
              <w:t xml:space="preserve">Completed</w:t>
            </w:r>
          </w:p>
        </w:tc>
        <w:tc>
          <w:tcPr>
            <w:tcW w:w="2400" w:type="dxa"/>
          </w:tcPr>
          <w:p>
            <w:r>
              <w:t xml:space="preserve">Financing for Sustainable Development Office</w:t>
            </w:r>
          </w:p>
        </w:tc>
        <w:tc>
          <w:tcPr>
            <w:tcW w:w="2400" w:type="dxa"/>
          </w:tcPr>
          <w:p>
            <w:r>
              <w:t xml:space="preserve">07 May 2021</w:t>
            </w:r>
          </w:p>
        </w:tc>
        <w:tc>
          <w:tcPr>
            <w:tcW w:w="2400" w:type="dxa"/>
          </w:tcPr>
          <w:p>
            <w:r>
              <w:t xml:space="preserve">14 Sept 2021</w:t>
            </w:r>
          </w:p>
        </w:tc>
        <w:tc>
          <w:tcPr>
            <w:tcW w:w="2400" w:type="dxa"/>
          </w:tcPr>
          <w:p>
            <w:r>
              <w:t xml:space="preserve">30 Dec 2023</w:t>
            </w:r>
          </w:p>
        </w:tc>
        <w:tc>
          <w:tcPr>
            <w:tcW w:w="2400" w:type="dxa"/>
          </w:tcPr>
          <w:p>
            <w:r>
              <w:t xml:space="preserve">Jacquline Mogeni | info@cog.go.ke</w:t>
            </w:r>
          </w:p>
        </w:tc>
        <w:tc>
          <w:tcPr>
            <w:tcW w:w="2400" w:type="dxa"/>
          </w:tcPr>
          <w:p>
            <w:r>
              <w:t xml:space="preserve">Request for training on asset management, register and records keeping, prudent utilization and management of public resources. Monitoring and evaluation of implementation of government projects and / project analysis and management.</w:t>
            </w:r>
          </w:p>
        </w:tc>
        <w:tc>
          <w:tcPr>
            <w:tcW w:w="2400" w:type="dxa"/>
          </w:tcPr>
          <w:p>
            <w:r>
              <w:t xml:space="preserve"/>
            </w:r>
          </w:p>
        </w:tc>
        <w:tc>
          <w:tcPr>
            <w:tcW w:w="2400" w:type="dxa"/>
          </w:tcPr>
          <w:p>
            <w:r>
              <w:t xml:space="preserve"/>
            </w:r>
          </w:p>
        </w:tc>
      </w:tr>
      <w:tr>
        <w:tc>
          <w:tcPr>
            <w:tcW w:w="2400" w:type="dxa"/>
          </w:tcPr>
          <w:p>
            <w:r>
              <w:t xml:space="preserve">4776</w:t>
            </w:r>
          </w:p>
        </w:tc>
        <w:tc>
          <w:tcPr>
            <w:tcW w:w="2400" w:type="dxa"/>
          </w:tcPr>
          <w:p>
            <w:r>
              <w:t xml:space="preserve">Request #4776 ? DPIDG has been requested by The Africa Public Sector Human Resource Managersâ€™ NetworkAPS-HRMnet for support during the for 8th Conference builds upon such strong partnership and cooperation at this crucial time for the implementation of the SDGs. Capacity Development Workshop on the theme â€œReaffirming state-people governance relationships through the lenses of Human Resource Managers in Africaâ€.</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16 Jun 2023</w:t>
            </w:r>
          </w:p>
        </w:tc>
        <w:tc>
          <w:tcPr>
            <w:tcW w:w="2400" w:type="dxa"/>
          </w:tcPr>
          <w:p>
            <w:r>
              <w:t xml:space="preserve">06 Nov 2023</w:t>
            </w:r>
          </w:p>
        </w:tc>
        <w:tc>
          <w:tcPr>
            <w:tcW w:w="2400" w:type="dxa"/>
          </w:tcPr>
          <w:p>
            <w:r>
              <w:t xml:space="preserve">10 Nov 2023</w:t>
            </w:r>
          </w:p>
        </w:tc>
        <w:tc>
          <w:tcPr>
            <w:tcW w:w="2400" w:type="dxa"/>
          </w:tcPr>
          <w:p>
            <w:r>
              <w:t xml:space="preserve">Ms. Savia Mugwanya | kibets@yahoo.com</w:t>
            </w:r>
          </w:p>
        </w:tc>
        <w:tc>
          <w:tcPr>
            <w:tcW w:w="2400" w:type="dxa"/>
          </w:tcPr>
          <w:p>
            <w:r>
              <w:t xml:space="preserve">DPIDG has been requested by The Africa Public Sector Human Resource Managersâ€™ NetworkAPS-HRMnet for support during the for 8th Conference builds upon such strong partnership and cooperation at this crucial time for the implementation of the SDGs. Capacity Development Workshop on the theme â€œReaffirming state-people governance relationships through the lenses of Human Resource Managers in Africaâ€.</w:t>
            </w:r>
          </w:p>
        </w:tc>
        <w:tc>
          <w:tcPr>
            <w:tcW w:w="2400" w:type="dxa"/>
          </w:tcPr>
          <w:p>
            <w:r>
              <w:t xml:space="preserve"/>
            </w:r>
          </w:p>
        </w:tc>
        <w:tc>
          <w:tcPr>
            <w:tcW w:w="2400" w:type="dxa"/>
          </w:tcPr>
          <w:p>
            <w:r>
              <w:t xml:space="preserve"/>
            </w:r>
          </w:p>
        </w:tc>
      </w:tr>
      <w:tr>
        <w:tc>
          <w:tcPr>
            <w:tcW w:w="2400" w:type="dxa"/>
          </w:tcPr>
          <w:p>
            <w:r>
              <w:t xml:space="preserve">4717</w:t>
            </w:r>
          </w:p>
        </w:tc>
        <w:tc>
          <w:tcPr>
            <w:tcW w:w="2400" w:type="dxa"/>
          </w:tcPr>
          <w:p>
            <w:r>
              <w:t xml:space="preserve">Request #4717 ? DPIDG has been requested by the Kenya School of Government (KSG) to organize the Africa Regional Symposium on Mainstreaming Sustainable Development Goals in the curricula of Schools of Public Administration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27 Jan 2023</w:t>
            </w:r>
          </w:p>
        </w:tc>
        <w:tc>
          <w:tcPr>
            <w:tcW w:w="2400" w:type="dxa"/>
          </w:tcPr>
          <w:p>
            <w:r>
              <w:t xml:space="preserve">01 Mar 2023</w:t>
            </w:r>
          </w:p>
        </w:tc>
        <w:tc>
          <w:tcPr>
            <w:tcW w:w="2400" w:type="dxa"/>
          </w:tcPr>
          <w:p>
            <w:r>
              <w:t xml:space="preserve">31 Jul 2023</w:t>
            </w:r>
          </w:p>
        </w:tc>
        <w:tc>
          <w:tcPr>
            <w:tcW w:w="2400" w:type="dxa"/>
          </w:tcPr>
          <w:p>
            <w:r>
              <w:t xml:space="preserve">Prisca Oluoch | prisca.oluoch@ksg.ac.ke</w:t>
            </w:r>
          </w:p>
        </w:tc>
        <w:tc>
          <w:tcPr>
            <w:tcW w:w="2400" w:type="dxa"/>
          </w:tcPr>
          <w:p>
            <w:r>
              <w:t xml:space="preserve">DPIDG has been requested by the Kenya School of Government (KSG) to organize the Africa Regional Symposium on Mainstreaming Sustainable Development Goals in the curricula of Schools of Public Administration</w:t>
            </w:r>
          </w:p>
        </w:tc>
        <w:tc>
          <w:tcPr>
            <w:tcW w:w="2400" w:type="dxa"/>
          </w:tcPr>
          <w:p>
            <w:r>
              <w:t xml:space="preserve"/>
            </w:r>
          </w:p>
        </w:tc>
        <w:tc>
          <w:tcPr>
            <w:tcW w:w="2400" w:type="dxa"/>
          </w:tcPr>
          <w:p>
            <w:r>
              <w:t xml:space="preserve"/>
            </w:r>
          </w:p>
        </w:tc>
      </w:tr>
      <w:tr>
        <w:tc>
          <w:tcPr>
            <w:tcW w:w="2400" w:type="dxa"/>
          </w:tcPr>
          <w:p>
            <w:r>
              <w:t xml:space="preserve">4738</w:t>
            </w:r>
          </w:p>
        </w:tc>
        <w:tc>
          <w:tcPr>
            <w:tcW w:w="2400" w:type="dxa"/>
          </w:tcPr>
          <w:p>
            <w:r>
              <w:t xml:space="preserve">Request #4738 ? This is a request for extension of the IFAD RK-FINFA T.A towards the legal amendment needed to guarantee operationalization of the RK-FINFA project which will be launched in 2023. The additional work will support drafting proposed changes in the PFM Act regulations.</w:t>
            </w:r>
          </w:p>
        </w:tc>
        <w:tc>
          <w:tcPr>
            <w:tcW w:w="2400" w:type="dxa"/>
          </w:tcPr>
          <w:p>
            <w:r>
              <w:t xml:space="preserve">Completed</w:t>
            </w:r>
          </w:p>
        </w:tc>
        <w:tc>
          <w:tcPr>
            <w:tcW w:w="2400" w:type="dxa"/>
          </w:tcPr>
          <w:p>
            <w:r>
              <w:t xml:space="preserve">Financing for Sustainable Development Office</w:t>
            </w:r>
          </w:p>
        </w:tc>
        <w:tc>
          <w:tcPr>
            <w:tcW w:w="2400" w:type="dxa"/>
          </w:tcPr>
          <w:p>
            <w:r>
              <w:t xml:space="preserve">15 Nov 2022</w:t>
            </w:r>
          </w:p>
        </w:tc>
        <w:tc>
          <w:tcPr>
            <w:tcW w:w="2400" w:type="dxa"/>
          </w:tcPr>
          <w:p>
            <w:r>
              <w:t xml:space="preserve">01 Jan 2023</w:t>
            </w:r>
          </w:p>
        </w:tc>
        <w:tc>
          <w:tcPr>
            <w:tcW w:w="2400" w:type="dxa"/>
          </w:tcPr>
          <w:p>
            <w:r>
              <w:t xml:space="preserve">31 Dec 2024</w:t>
            </w:r>
          </w:p>
        </w:tc>
        <w:tc>
          <w:tcPr>
            <w:tcW w:w="2400" w:type="dxa"/>
          </w:tcPr>
          <w:p>
            <w:r>
              <w:t xml:space="preserve">John Kabutha | jkabutha@hotmail.com</w:t>
            </w:r>
          </w:p>
        </w:tc>
        <w:tc>
          <w:tcPr>
            <w:tcW w:w="2400" w:type="dxa"/>
          </w:tcPr>
          <w:p>
            <w:r>
              <w:t xml:space="preserve">This is a request for extension of the IFAD RK-FINFA T.A towards the legal amendment needed to guarantee operationalization of the RK-FINFA project which will be launched in 2023. The additional work will support drafting proposed changes in the PFM Act regulations.</w:t>
            </w:r>
          </w:p>
        </w:tc>
        <w:tc>
          <w:tcPr>
            <w:tcW w:w="2400" w:type="dxa"/>
          </w:tcPr>
          <w:p>
            <w:r>
              <w:t xml:space="preserve"/>
            </w:r>
          </w:p>
        </w:tc>
        <w:tc>
          <w:tcPr>
            <w:tcW w:w="2400" w:type="dxa"/>
          </w:tcPr>
          <w:p>
            <w:r>
              <w:t xml:space="preserve"/>
            </w:r>
          </w:p>
        </w:tc>
      </w:tr>
      <w:tr>
        <w:tc>
          <w:tcPr>
            <w:tcW w:w="2400" w:type="dxa"/>
          </w:tcPr>
          <w:p>
            <w:r>
              <w:t xml:space="preserve">4737</w:t>
            </w:r>
          </w:p>
        </w:tc>
        <w:tc>
          <w:tcPr>
            <w:tcW w:w="2400" w:type="dxa"/>
          </w:tcPr>
          <w:p>
            <w:r>
              <w:t xml:space="preserve">Request #4737 ? The Public-Private Partnerships Directorate at the Kenya National Treasury requested for technical assistance for a  for legal and regulatory review of water sector PPP models and preparation of a business case and investment pipeline of water projects.</w:t>
            </w:r>
          </w:p>
        </w:tc>
        <w:tc>
          <w:tcPr>
            <w:tcW w:w="2400" w:type="dxa"/>
          </w:tcPr>
          <w:p>
            <w:r>
              <w:t xml:space="preserve">Completed</w:t>
            </w:r>
          </w:p>
        </w:tc>
        <w:tc>
          <w:tcPr>
            <w:tcW w:w="2400" w:type="dxa"/>
          </w:tcPr>
          <w:p>
            <w:r>
              <w:t xml:space="preserve">Financing for Sustainable Development Office</w:t>
            </w:r>
          </w:p>
        </w:tc>
        <w:tc>
          <w:tcPr>
            <w:tcW w:w="2400" w:type="dxa"/>
          </w:tcPr>
          <w:p>
            <w:r>
              <w:t xml:space="preserve">15 Nov 2022</w:t>
            </w:r>
          </w:p>
        </w:tc>
        <w:tc>
          <w:tcPr>
            <w:tcW w:w="2400" w:type="dxa"/>
          </w:tcPr>
          <w:p>
            <w:r>
              <w:t xml:space="preserve">01 Jan 2023</w:t>
            </w:r>
          </w:p>
        </w:tc>
        <w:tc>
          <w:tcPr>
            <w:tcW w:w="2400" w:type="dxa"/>
          </w:tcPr>
          <w:p>
            <w:r>
              <w:t xml:space="preserve">30 Jun 2023</w:t>
            </w:r>
          </w:p>
        </w:tc>
        <w:tc>
          <w:tcPr>
            <w:tcW w:w="2400" w:type="dxa"/>
          </w:tcPr>
          <w:p>
            <w:r>
              <w:t xml:space="preserve">Christopher Kirigua | dg@pppunit.go.ke</w:t>
            </w:r>
          </w:p>
        </w:tc>
        <w:tc>
          <w:tcPr>
            <w:tcW w:w="2400" w:type="dxa"/>
          </w:tcPr>
          <w:p>
            <w:r>
              <w:t xml:space="preserve">The Public-Private Partnerships Directorate at the Kenya National Treasury requested for technical assistance for a  for legal and regulatory review of water sector PPP models and preparation of a business case and investment pipeline of water projects.</w:t>
            </w:r>
          </w:p>
        </w:tc>
        <w:tc>
          <w:tcPr>
            <w:tcW w:w="2400" w:type="dxa"/>
          </w:tcPr>
          <w:p>
            <w:r>
              <w:t xml:space="preserve"/>
            </w:r>
          </w:p>
        </w:tc>
        <w:tc>
          <w:tcPr>
            <w:tcW w:w="2400" w:type="dxa"/>
          </w:tcPr>
          <w:p>
            <w:r>
              <w:t xml:space="preserve"/>
            </w:r>
          </w:p>
        </w:tc>
      </w:tr>
      <w:tr>
        <w:tc>
          <w:tcPr>
            <w:tcW w:w="2400" w:type="dxa"/>
          </w:tcPr>
          <w:p>
            <w:r>
              <w:t xml:space="preserve">4199</w:t>
            </w:r>
          </w:p>
        </w:tc>
        <w:tc>
          <w:tcPr>
            <w:tcW w:w="2400" w:type="dxa"/>
          </w:tcPr>
          <w:p>
            <w:r>
              <w:t xml:space="preserve">Request #4199 ? DPIDG was requested by the Kenya School of Government for support to  strengthen the capacities of governance, public administration and Development Management Institutes and universities running public administration programmes to enhance and sustain knowledge of the 2030 Agenda and Sustainable Development Goals by including in their curricula transformational leadership, 2030 Agenda and its values and principles and SDGs.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09 Aug 2019</w:t>
            </w:r>
          </w:p>
        </w:tc>
        <w:tc>
          <w:tcPr>
            <w:tcW w:w="2400" w:type="dxa"/>
          </w:tcPr>
          <w:p>
            <w:r>
              <w:t xml:space="preserve">16 Oct 2019</w:t>
            </w:r>
          </w:p>
        </w:tc>
        <w:tc>
          <w:tcPr>
            <w:tcW w:w="2400" w:type="dxa"/>
          </w:tcPr>
          <w:p>
            <w:r>
              <w:t xml:space="preserve">18 Oct 2019</w:t>
            </w:r>
          </w:p>
        </w:tc>
        <w:tc>
          <w:tcPr>
            <w:tcW w:w="2400" w:type="dxa"/>
          </w:tcPr>
          <w:p>
            <w:r>
              <w:t xml:space="preserve">Mr. Ludeki Chweya | na@na</w:t>
            </w:r>
          </w:p>
        </w:tc>
        <w:tc>
          <w:tcPr>
            <w:tcW w:w="2400" w:type="dxa"/>
          </w:tcPr>
          <w:p>
            <w:r>
              <w:t xml:space="preserve">DPIDG was requested by the Kenya School of Government for support to  strengthen the capacities of governance, public administration and Development Management Institutes and universities running public administration programmes to enhance and sustain knowledge of the 2030 Agenda and Sustainable Development Goals by including in their curricula transformational leadership, 2030 Agenda and its values and principles and SDGs.</w:t>
            </w:r>
          </w:p>
        </w:tc>
        <w:tc>
          <w:tcPr>
            <w:tcW w:w="2400" w:type="dxa"/>
          </w:tcPr>
          <w:p>
            <w:r>
              <w:t xml:space="preserve"/>
            </w:r>
          </w:p>
        </w:tc>
        <w:tc>
          <w:tcPr>
            <w:tcW w:w="2400" w:type="dxa"/>
          </w:tcPr>
          <w:p>
            <w:r>
              <w:t xml:space="preserve"/>
            </w:r>
          </w:p>
        </w:tc>
      </w:tr>
      <w:tr>
        <w:tc>
          <w:tcPr>
            <w:tcW w:w="2400" w:type="dxa"/>
          </w:tcPr>
          <w:p>
            <w:r>
              <w:t xml:space="preserve">4100</w:t>
            </w:r>
          </w:p>
        </w:tc>
        <w:tc>
          <w:tcPr>
            <w:tcW w:w="2400" w:type="dxa"/>
          </w:tcPr>
          <w:p>
            <w:r>
              <w:t xml:space="preserve">Request #4100 ? project proposal to be signed by CDPMO</w:t>
            </w:r>
          </w:p>
        </w:tc>
        <w:tc>
          <w:tcPr>
            <w:tcW w:w="2400" w:type="dxa"/>
          </w:tcPr>
          <w:p>
            <w:r>
              <w:t xml:space="preserve">Completed</w:t>
            </w:r>
          </w:p>
        </w:tc>
        <w:tc>
          <w:tcPr>
            <w:tcW w:w="2400" w:type="dxa"/>
          </w:tcPr>
          <w:p>
            <w:r>
              <w:t xml:space="preserve">Division for Inclusive Social Development</w:t>
            </w:r>
          </w:p>
        </w:tc>
        <w:tc>
          <w:tcPr>
            <w:tcW w:w="2400" w:type="dxa"/>
          </w:tcPr>
          <w:p>
            <w:r>
              <w:t xml:space="preserve">11 Mar 2022</w:t>
            </w:r>
          </w:p>
        </w:tc>
        <w:tc>
          <w:tcPr>
            <w:tcW w:w="2400" w:type="dxa"/>
          </w:tcPr>
          <w:p>
            <w:r>
              <w:t xml:space="preserve">04 Jan 2022</w:t>
            </w:r>
          </w:p>
        </w:tc>
        <w:tc>
          <w:tcPr>
            <w:tcW w:w="2400" w:type="dxa"/>
          </w:tcPr>
          <w:p>
            <w:r>
              <w:t xml:space="preserve"/>
            </w:r>
          </w:p>
        </w:tc>
        <w:tc>
          <w:tcPr>
            <w:tcW w:w="2400" w:type="dxa"/>
          </w:tcPr>
          <w:p>
            <w:r>
              <w:t xml:space="preserve">n/a | na@na.com</w:t>
            </w:r>
          </w:p>
        </w:tc>
        <w:tc>
          <w:tcPr>
            <w:tcW w:w="2400" w:type="dxa"/>
          </w:tcPr>
          <w:p>
            <w:r>
              <w:t xml:space="preserve">project proposal to be signed by CDPMO</w:t>
            </w:r>
          </w:p>
        </w:tc>
        <w:tc>
          <w:tcPr>
            <w:tcW w:w="2400" w:type="dxa"/>
          </w:tcPr>
          <w:p>
            <w:r>
              <w:t xml:space="preserve"/>
            </w:r>
          </w:p>
        </w:tc>
        <w:tc>
          <w:tcPr>
            <w:tcW w:w="2400" w:type="dxa"/>
          </w:tcPr>
          <w:p>
            <w:r>
              <w:t xml:space="preserve"/>
            </w:r>
          </w:p>
        </w:tc>
      </w:tr>
      <w:tr>
        <w:tc>
          <w:tcPr>
            <w:tcW w:w="2400" w:type="dxa"/>
          </w:tcPr>
          <w:p>
            <w:r>
              <w:t xml:space="preserve">4070</w:t>
            </w:r>
          </w:p>
        </w:tc>
        <w:tc>
          <w:tcPr>
            <w:tcW w:w="2400" w:type="dxa"/>
          </w:tcPr>
          <w:p>
            <w:r>
              <w:t xml:space="preserve">Request #4070 ? DPIDG was requested by the United Cities and Local Governments (UCLG), Dr. Zarrouk and Dr. Jean-Pierre ELONG MBASSI, to provide substantive and financial support to the organization of the first Africities summit, which took place in Kenya, from 17 to 21 May 2022.</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12 Jan 2022</w:t>
            </w:r>
          </w:p>
        </w:tc>
        <w:tc>
          <w:tcPr>
            <w:tcW w:w="2400" w:type="dxa"/>
          </w:tcPr>
          <w:p>
            <w:r>
              <w:t xml:space="preserve">17 May 2022</w:t>
            </w:r>
          </w:p>
        </w:tc>
        <w:tc>
          <w:tcPr>
            <w:tcW w:w="2400" w:type="dxa"/>
          </w:tcPr>
          <w:p>
            <w:r>
              <w:t xml:space="preserve">21 May 2022</w:t>
            </w:r>
          </w:p>
        </w:tc>
        <w:tc>
          <w:tcPr>
            <w:tcW w:w="2400" w:type="dxa"/>
          </w:tcPr>
          <w:p>
            <w:r>
              <w:t xml:space="preserve">Najat ZARROUK c/o Dr. Jean-Pierre ELONG MBASSI | Nzarrouk@uclga.org</w:t>
            </w:r>
          </w:p>
        </w:tc>
        <w:tc>
          <w:tcPr>
            <w:tcW w:w="2400" w:type="dxa"/>
          </w:tcPr>
          <w:p>
            <w:r>
              <w:t xml:space="preserve">DPIDG was requested by the United Cities and Local Governments (UCLG), Dr. Zarrouk and Dr. Jean-Pierre ELONG MBASSI, to provide substantive and financial support to the organization of the first Africities summit, which took place in Kenya, from 17 to 21 May 2022.</w:t>
            </w:r>
          </w:p>
        </w:tc>
        <w:tc>
          <w:tcPr>
            <w:tcW w:w="2400" w:type="dxa"/>
          </w:tcPr>
          <w:p>
            <w:r>
              <w:t xml:space="preserve"/>
            </w:r>
          </w:p>
        </w:tc>
        <w:tc>
          <w:tcPr>
            <w:tcW w:w="2400" w:type="dxa"/>
          </w:tcPr>
          <w:p>
            <w:r>
              <w:t xml:space="preserve"/>
            </w:r>
          </w:p>
        </w:tc>
      </w:tr>
      <w:tr>
        <w:tc>
          <w:tcPr>
            <w:tcW w:w="2400" w:type="dxa"/>
          </w:tcPr>
          <w:p>
            <w:r>
              <w:t xml:space="preserve">3541</w:t>
            </w:r>
          </w:p>
        </w:tc>
        <w:tc>
          <w:tcPr>
            <w:tcW w:w="2400" w:type="dxa"/>
          </w:tcPr>
          <w:p>
            <w:r>
              <w:t xml:space="preserve">Request #3541 ? Following 2 workshops held by DESA/DPIDG on 16 and 18 February 2021 on sound policymaking in Africa, DPIDG was requested by the RC and the Nyeri County Public Service Board in Kenya to provide support in enhancing sound policymaking at the local level and digitalization of public service delivery.</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20 Feb 2021</w:t>
            </w:r>
          </w:p>
        </w:tc>
        <w:tc>
          <w:tcPr>
            <w:tcW w:w="2400" w:type="dxa"/>
          </w:tcPr>
          <w:p>
            <w:r>
              <w:t xml:space="preserve">01 Mar 2021</w:t>
            </w:r>
          </w:p>
        </w:tc>
        <w:tc>
          <w:tcPr>
            <w:tcW w:w="2400" w:type="dxa"/>
          </w:tcPr>
          <w:p>
            <w:r>
              <w:t xml:space="preserve">30 Jul 2023</w:t>
            </w:r>
          </w:p>
        </w:tc>
        <w:tc>
          <w:tcPr>
            <w:tcW w:w="2400" w:type="dxa"/>
          </w:tcPr>
          <w:p>
            <w:r>
              <w:t xml:space="preserve">Mr. Benson Gichohi Ngure | bengich1@gmail.com</w:t>
            </w:r>
          </w:p>
        </w:tc>
        <w:tc>
          <w:tcPr>
            <w:tcW w:w="2400" w:type="dxa"/>
          </w:tcPr>
          <w:p>
            <w:r>
              <w:t xml:space="preserve">Following 2 workshops held by DESA/DPIDG on 16 and 18 February 2021 on sound policymaking in Africa, DPIDG was requested by the RC and the Nyeri County Public Service Board in Kenya to provide support in enhancing sound policymaking at the local level and digitalization of public service delivery.</w:t>
            </w:r>
          </w:p>
        </w:tc>
        <w:tc>
          <w:tcPr>
            <w:tcW w:w="2400" w:type="dxa"/>
          </w:tcPr>
          <w:p>
            <w:r>
              <w:t xml:space="preserve"/>
            </w:r>
          </w:p>
        </w:tc>
        <w:tc>
          <w:tcPr>
            <w:tcW w:w="2400" w:type="dxa"/>
          </w:tcPr>
          <w:p>
            <w:r>
              <w:t xml:space="preserve"/>
            </w:r>
          </w:p>
        </w:tc>
      </w:tr>
      <w:tr>
        <w:tc>
          <w:tcPr>
            <w:tcW w:w="2400" w:type="dxa"/>
          </w:tcPr>
          <w:p>
            <w:r>
              <w:t xml:space="preserve">3943</w:t>
            </w:r>
          </w:p>
        </w:tc>
        <w:tc>
          <w:tcPr>
            <w:tcW w:w="2400" w:type="dxa"/>
          </w:tcPr>
          <w:p>
            <w:r>
              <w:t xml:space="preserve">Request #3943 ? Request/ Gap/ Demand obtained from the 2020 Kenya VNR submitted to the HLPF: (i) Capacity development for civil society; (ii) Capacity development for local government; (iii) Collection, analysis, disaggregation and dissemination of data; and (iv) Training material for government officials.</w:t>
            </w:r>
          </w:p>
        </w:tc>
        <w:tc>
          <w:tcPr>
            <w:tcW w:w="2400" w:type="dxa"/>
          </w:tcPr>
          <w:p>
            <w:r>
              <w:t xml:space="preserve">Not fulfilled by DESA</w:t>
            </w:r>
          </w:p>
        </w:tc>
        <w:tc>
          <w:tcPr>
            <w:tcW w:w="2400" w:type="dxa"/>
          </w:tcPr>
          <w:p>
            <w:r>
              <w:t xml:space="preserve">Statistics Division</w:t>
            </w:r>
          </w:p>
        </w:tc>
        <w:tc>
          <w:tcPr>
            <w:tcW w:w="2400" w:type="dxa"/>
          </w:tcPr>
          <w:p>
            <w:r>
              <w:t xml:space="preserve">07 Jul 2020</w:t>
            </w:r>
          </w:p>
        </w:tc>
        <w:tc>
          <w:tcPr>
            <w:tcW w:w="2400" w:type="dxa"/>
          </w:tcPr>
          <w:p>
            <w:r>
              <w:t xml:space="preserve">07 Jul 2020</w:t>
            </w:r>
          </w:p>
        </w:tc>
        <w:tc>
          <w:tcPr>
            <w:tcW w:w="2400" w:type="dxa"/>
          </w:tcPr>
          <w:p>
            <w:r>
              <w:t xml:space="preserve">16 Jul 2020</w:t>
            </w:r>
          </w:p>
        </w:tc>
        <w:tc>
          <w:tcPr>
            <w:tcW w:w="2400" w:type="dxa"/>
          </w:tcPr>
          <w:p>
            <w:r>
              <w:t xml:space="preserve">2020 VNR | hobeika@un.org</w:t>
            </w:r>
          </w:p>
        </w:tc>
        <w:tc>
          <w:tcPr>
            <w:tcW w:w="2400" w:type="dxa"/>
          </w:tcPr>
          <w:p>
            <w:r>
              <w:t xml:space="preserve">Request/ Gap/ Demand obtained from the 2020 Kenya VNR submitted to the HLPF: (i) Capacity development for civil society; (ii) Capacity development for local government; (iii) Collection, analysis, disaggregation and dissemination of data; and (iv) Training material for government officials.</w:t>
            </w:r>
          </w:p>
        </w:tc>
        <w:tc>
          <w:tcPr>
            <w:tcW w:w="2400" w:type="dxa"/>
          </w:tcPr>
          <w:p>
            <w:r>
              <w:t xml:space="preserve"/>
            </w:r>
          </w:p>
        </w:tc>
        <w:tc>
          <w:tcPr>
            <w:tcW w:w="2400" w:type="dxa"/>
          </w:tcPr>
          <w:p>
            <w:r>
              <w:t xml:space="preserve"/>
            </w:r>
          </w:p>
        </w:tc>
      </w:tr>
      <w:tr>
        <w:tc>
          <w:tcPr>
            <w:tcW w:w="2400" w:type="dxa"/>
          </w:tcPr>
          <w:p>
            <w:r>
              <w:t xml:space="preserve">3838</w:t>
            </w:r>
          </w:p>
        </w:tc>
        <w:tc>
          <w:tcPr>
            <w:tcW w:w="2400" w:type="dxa"/>
          </w:tcPr>
          <w:p>
            <w:r>
              <w:t xml:space="preserve">Request #3838 ? Evidence-based Ageing-related Policies in Sub-Saharan Africa workshop, minutes approved</w:t>
            </w:r>
          </w:p>
        </w:tc>
        <w:tc>
          <w:tcPr>
            <w:tcW w:w="2400" w:type="dxa"/>
          </w:tcPr>
          <w:p>
            <w:r>
              <w:t xml:space="preserve">Completed</w:t>
            </w:r>
          </w:p>
        </w:tc>
        <w:tc>
          <w:tcPr>
            <w:tcW w:w="2400" w:type="dxa"/>
          </w:tcPr>
          <w:p>
            <w:r>
              <w:t xml:space="preserve">Division for Inclusive Social Development</w:t>
            </w:r>
          </w:p>
        </w:tc>
        <w:tc>
          <w:tcPr>
            <w:tcW w:w="2400" w:type="dxa"/>
          </w:tcPr>
          <w:p>
            <w:r>
              <w:t xml:space="preserve">01 Apr 2020</w:t>
            </w:r>
          </w:p>
        </w:tc>
        <w:tc>
          <w:tcPr>
            <w:tcW w:w="2400" w:type="dxa"/>
          </w:tcPr>
          <w:p>
            <w:r>
              <w:t xml:space="preserve">10 Nov 2020</w:t>
            </w:r>
          </w:p>
        </w:tc>
        <w:tc>
          <w:tcPr>
            <w:tcW w:w="2400" w:type="dxa"/>
          </w:tcPr>
          <w:p>
            <w:r>
              <w:t xml:space="preserve">12 Nov 2020</w:t>
            </w:r>
          </w:p>
        </w:tc>
        <w:tc>
          <w:tcPr>
            <w:tcW w:w="2400" w:type="dxa"/>
          </w:tcPr>
          <w:p>
            <w:r>
              <w:t xml:space="preserve">Natalie G Ollier-Stolzenbach | ollier-stolzenbach@un.org</w:t>
            </w:r>
          </w:p>
        </w:tc>
        <w:tc>
          <w:tcPr>
            <w:tcW w:w="2400" w:type="dxa"/>
          </w:tcPr>
          <w:p>
            <w:r>
              <w:t xml:space="preserve">Evidence-based Ageing-related Policies in Sub-Saharan Africa workshop, minutes approved</w:t>
            </w:r>
          </w:p>
        </w:tc>
        <w:tc>
          <w:tcPr>
            <w:tcW w:w="2400" w:type="dxa"/>
          </w:tcPr>
          <w:p>
            <w:r>
              <w:t xml:space="preserve"/>
            </w:r>
          </w:p>
        </w:tc>
        <w:tc>
          <w:tcPr>
            <w:tcW w:w="2400" w:type="dxa"/>
          </w:tcPr>
          <w:p>
            <w:r>
              <w:t xml:space="preserve"/>
            </w:r>
          </w:p>
        </w:tc>
      </w:tr>
      <w:tr>
        <w:tc>
          <w:tcPr>
            <w:tcW w:w="2400" w:type="dxa"/>
          </w:tcPr>
          <w:p>
            <w:r>
              <w:t xml:space="preserve">3508</w:t>
            </w:r>
          </w:p>
        </w:tc>
        <w:tc>
          <w:tcPr>
            <w:tcW w:w="2400" w:type="dxa"/>
          </w:tcPr>
          <w:p>
            <w:r>
              <w:t xml:space="preserve">Request #3508 ? DPIDG was requested by The Kenya School of Government (KSG)  to provide support in strengthening capacities for enhanced transparency and ethics in public institutions through the  organization of a online Training Workshop on â€œTransparency, Accountability and Ethics in Public Institutionsâ€.</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01 Mar 2021</w:t>
            </w:r>
          </w:p>
        </w:tc>
        <w:tc>
          <w:tcPr>
            <w:tcW w:w="2400" w:type="dxa"/>
          </w:tcPr>
          <w:p>
            <w:r>
              <w:t xml:space="preserve">24 Mar 2021</w:t>
            </w:r>
          </w:p>
        </w:tc>
        <w:tc>
          <w:tcPr>
            <w:tcW w:w="2400" w:type="dxa"/>
          </w:tcPr>
          <w:p>
            <w:r>
              <w:t xml:space="preserve">25 Mar 2021</w:t>
            </w:r>
          </w:p>
        </w:tc>
        <w:tc>
          <w:tcPr>
            <w:tcW w:w="2400" w:type="dxa"/>
          </w:tcPr>
          <w:p>
            <w:r>
              <w:t xml:space="preserve">Ms. Prisca Oluoch | prisca.oluoch@ksg.ac.ke</w:t>
            </w:r>
          </w:p>
        </w:tc>
        <w:tc>
          <w:tcPr>
            <w:tcW w:w="2400" w:type="dxa"/>
          </w:tcPr>
          <w:p>
            <w:r>
              <w:t xml:space="preserve">DPIDG was requested by The Kenya School of Government (KSG)  to provide support in strengthening capacities for enhanced transparency and ethics in public institutions through the  organization of a online Training Workshop on â€œTransparency, Accountability and Ethics in Public Institutionsâ€.</w:t>
            </w:r>
          </w:p>
        </w:tc>
        <w:tc>
          <w:tcPr>
            <w:tcW w:w="2400" w:type="dxa"/>
          </w:tcPr>
          <w:p>
            <w:r>
              <w:t xml:space="preserve"/>
            </w:r>
          </w:p>
        </w:tc>
        <w:tc>
          <w:tcPr>
            <w:tcW w:w="2400" w:type="dxa"/>
          </w:tcPr>
          <w:p>
            <w:r>
              <w:t xml:space="preserve"/>
            </w:r>
          </w:p>
        </w:tc>
      </w:tr>
      <w:tr>
        <w:tc>
          <w:tcPr>
            <w:tcW w:w="2400" w:type="dxa"/>
          </w:tcPr>
          <w:p>
            <w:r>
              <w:t xml:space="preserve">2711</w:t>
            </w:r>
          </w:p>
        </w:tc>
        <w:tc>
          <w:tcPr>
            <w:tcW w:w="2400" w:type="dxa"/>
          </w:tcPr>
          <w:p>
            <w:r>
              <w:t xml:space="preserve">Request #2711 ? Develop and implement a plan of action which will be the basis for specific strategies for the sustainable promotion and protection of the family</w:t>
            </w:r>
          </w:p>
        </w:tc>
        <w:tc>
          <w:tcPr>
            <w:tcW w:w="2400" w:type="dxa"/>
          </w:tcPr>
          <w:p>
            <w:r>
              <w:t xml:space="preserve">Completed</w:t>
            </w:r>
          </w:p>
        </w:tc>
        <w:tc>
          <w:tcPr>
            <w:tcW w:w="2400" w:type="dxa"/>
          </w:tcPr>
          <w:p>
            <w:r>
              <w:t xml:space="preserve">Division for Inclusive Social Development</w:t>
            </w:r>
          </w:p>
        </w:tc>
        <w:tc>
          <w:tcPr>
            <w:tcW w:w="2400" w:type="dxa"/>
          </w:tcPr>
          <w:p>
            <w:r>
              <w:t xml:space="preserve">11 Jun 2018</w:t>
            </w:r>
          </w:p>
        </w:tc>
        <w:tc>
          <w:tcPr>
            <w:tcW w:w="2400" w:type="dxa"/>
          </w:tcPr>
          <w:p>
            <w:r>
              <w:t xml:space="preserve">25 Feb 2019</w:t>
            </w:r>
          </w:p>
        </w:tc>
        <w:tc>
          <w:tcPr>
            <w:tcW w:w="2400" w:type="dxa"/>
          </w:tcPr>
          <w:p>
            <w:r>
              <w:t xml:space="preserve">30 Nov 2019</w:t>
            </w:r>
          </w:p>
        </w:tc>
        <w:tc>
          <w:tcPr>
            <w:tcW w:w="2400" w:type="dxa"/>
          </w:tcPr>
          <w:p>
            <w:r>
              <w:t xml:space="preserve">Ms. Susan Mochache | na@na</w:t>
            </w:r>
          </w:p>
        </w:tc>
        <w:tc>
          <w:tcPr>
            <w:tcW w:w="2400" w:type="dxa"/>
          </w:tcPr>
          <w:p>
            <w:r>
              <w:t xml:space="preserve">Develop and implement a plan of action which will be the basis for specific strategies for the sustainable promotion and protection of the family</w:t>
            </w:r>
          </w:p>
        </w:tc>
        <w:tc>
          <w:tcPr>
            <w:tcW w:w="2400" w:type="dxa"/>
          </w:tcPr>
          <w:p>
            <w:r>
              <w:t xml:space="preserve"/>
            </w:r>
          </w:p>
        </w:tc>
        <w:tc>
          <w:tcPr>
            <w:tcW w:w="2400" w:type="dxa"/>
          </w:tcPr>
          <w:p>
            <w:r>
              <w:t xml:space="preserve"/>
            </w:r>
          </w:p>
        </w:tc>
      </w:tr>
      <w:tr>
        <w:tc>
          <w:tcPr>
            <w:tcW w:w="2400" w:type="dxa"/>
          </w:tcPr>
          <w:p>
            <w:r>
              <w:t xml:space="preserve">2698</w:t>
            </w:r>
          </w:p>
        </w:tc>
        <w:tc>
          <w:tcPr>
            <w:tcW w:w="2400" w:type="dxa"/>
          </w:tcPr>
          <w:p>
            <w:r>
              <w:t xml:space="preserve">Request #2698 ? Support the implementation of Kenya's MSE Strategic Plan 2020-2024</w:t>
            </w:r>
          </w:p>
        </w:tc>
        <w:tc>
          <w:tcPr>
            <w:tcW w:w="2400" w:type="dxa"/>
          </w:tcPr>
          <w:p>
            <w:r>
              <w:t xml:space="preserve">Completed</w:t>
            </w:r>
          </w:p>
        </w:tc>
        <w:tc>
          <w:tcPr>
            <w:tcW w:w="2400" w:type="dxa"/>
          </w:tcPr>
          <w:p>
            <w:r>
              <w:t xml:space="preserve">Division for Sustainable Development Goals</w:t>
            </w:r>
          </w:p>
        </w:tc>
        <w:tc>
          <w:tcPr>
            <w:tcW w:w="2400" w:type="dxa"/>
          </w:tcPr>
          <w:p>
            <w:r>
              <w:t xml:space="preserve">26 Oct 2020</w:t>
            </w:r>
          </w:p>
        </w:tc>
        <w:tc>
          <w:tcPr>
            <w:tcW w:w="2400" w:type="dxa"/>
          </w:tcPr>
          <w:p>
            <w:r>
              <w:t xml:space="preserve">01 Jan 2020</w:t>
            </w:r>
          </w:p>
        </w:tc>
        <w:tc>
          <w:tcPr>
            <w:tcW w:w="2400" w:type="dxa"/>
          </w:tcPr>
          <w:p>
            <w:r>
              <w:t xml:space="preserve">30 Jun 2021</w:t>
            </w:r>
          </w:p>
        </w:tc>
        <w:tc>
          <w:tcPr>
            <w:tcW w:w="2400" w:type="dxa"/>
          </w:tcPr>
          <w:p>
            <w:r>
              <w:t xml:space="preserve">Henry Rithaa | mseakenya@mseauthority.go.ke</w:t>
            </w:r>
          </w:p>
        </w:tc>
        <w:tc>
          <w:tcPr>
            <w:tcW w:w="2400" w:type="dxa"/>
          </w:tcPr>
          <w:p>
            <w:r>
              <w:t xml:space="preserve">Support the implementation of Kenya's MSE Strategic Plan 2020-2024</w:t>
            </w:r>
          </w:p>
        </w:tc>
        <w:tc>
          <w:tcPr>
            <w:tcW w:w="2400" w:type="dxa"/>
          </w:tcPr>
          <w:p>
            <w:r>
              <w:t xml:space="preserve"/>
            </w:r>
          </w:p>
        </w:tc>
        <w:tc>
          <w:tcPr>
            <w:tcW w:w="2400" w:type="dxa"/>
          </w:tcPr>
          <w:p>
            <w:r>
              <w:t xml:space="preserve"/>
            </w:r>
          </w:p>
        </w:tc>
      </w:tr>
      <w:tr>
        <w:tc>
          <w:tcPr>
            <w:tcW w:w="2400" w:type="dxa"/>
          </w:tcPr>
          <w:p>
            <w:r>
              <w:t xml:space="preserve">5448</w:t>
            </w:r>
          </w:p>
        </w:tc>
        <w:tc>
          <w:tcPr>
            <w:tcW w:w="2400" w:type="dxa"/>
          </w:tcPr>
          <w:p>
            <w:r>
              <w:t xml:space="preserve">Request #5448 ? During the CDP Consultation, the Government of Kiribati provided an update on its engagement in the LDC graduation process, emphasizing procedural clarity and national ownership. The consultation focused on understanding the steps following ECOSOCâ€™s deferral of consideration of Kiribatiâ€™s graduation, the preparation of a smooth transition strategy (STS), and the technical and advisory support available from the UN sysThe Government highlighted ongoing efforts to enhance fiscal sustainability, generate domestic revenue, scale infrastructure investments, and implement development projects aligned with Kiribati Vision 2020 (KV20). Key priorities for support include: / â€¢	Enhanced Monitoring and Policy Guidance: Continued engagement under the EMM to support annual reporting, technical assistance, and monitoring throughout the preparatory and post-graduation period (up to 14 years), including crisis response measures for potential disruptions. / â€¢	Graduation Procedures and Smooth Transition Strategy: Advisory support and guidance on preparing the STS, drafting a General Assembly resolution to accompany the graduation process, and aligning transitional frameworks with national development objectives. / â€¢	Capacity Development and Institutional Support: Technical assistance for project planning, statistical capacity, data systems, and development of procedural roadmaps to ensure evidence-based decision-making and effective Cabinet engagement. / â€¢	Fiscal Sustainability and Long-Term Planning: Policy advice to strengthen revenue generation, optimize public financial management, and ensure that projects support sustainable long-term development. / â€¢	International Engagement and Knowledge Sharing: Facilitation of knowledge transfer from countries that have undergone graduation, including Bhutan, SÃ£o TomÃ© and PrÃ­ncipe, Solomon Islands, and Vanuatu, to inform Kiribatiâ€™s approach and mitigate risks.</w:t>
            </w:r>
          </w:p>
        </w:tc>
        <w:tc>
          <w:tcPr>
            <w:tcW w:w="2400" w:type="dxa"/>
          </w:tcPr>
          <w:p>
            <w:r>
              <w:t xml:space="preserve">Under consideration</w:t>
            </w:r>
          </w:p>
        </w:tc>
        <w:tc>
          <w:tcPr>
            <w:tcW w:w="2400" w:type="dxa"/>
          </w:tcPr>
          <w:p>
            <w:r>
              <w:t xml:space="preserve">Economic Analysis and Policy Division</w:t>
            </w:r>
          </w:p>
        </w:tc>
        <w:tc>
          <w:tcPr>
            <w:tcW w:w="2400" w:type="dxa"/>
          </w:tcPr>
          <w:p>
            <w:r>
              <w:t xml:space="preserve">12 Nov 2025</w:t>
            </w:r>
          </w:p>
        </w:tc>
        <w:tc>
          <w:tcPr>
            <w:tcW w:w="2400" w:type="dxa"/>
          </w:tcPr>
          <w:p>
            <w:r>
              <w:t xml:space="preserve">15 Jan 2026</w:t>
            </w:r>
          </w:p>
        </w:tc>
        <w:tc>
          <w:tcPr>
            <w:tcW w:w="2400" w:type="dxa"/>
          </w:tcPr>
          <w:p>
            <w:r>
              <w:t xml:space="preserve">31 Dec 2026</w:t>
            </w:r>
          </w:p>
        </w:tc>
        <w:tc>
          <w:tcPr>
            <w:tcW w:w="2400" w:type="dxa"/>
          </w:tcPr>
          <w:p>
            <w:r>
              <w:t xml:space="preserve">Ms. Tebete England | tengland@mfep.gov.ki</w:t>
            </w:r>
          </w:p>
        </w:tc>
        <w:tc>
          <w:tcPr>
            <w:tcW w:w="2400" w:type="dxa"/>
          </w:tcPr>
          <w:p>
            <w:r>
              <w:t xml:space="preserve">During the CDP Consultation, the Government of Kiribati provided an update on its engagement in the LDC graduation process, emphasizing procedural clarity and national ownership. The consultation focused on understanding the steps following ECOSOCâ€™s deferral of consideration of Kiribatiâ€™s graduation, the preparation of a smooth transition strategy (STS), and the technical and advisory support available from the UN sysThe Government highlighted ongoing efforts to enhance fiscal sustainability, generate domestic revenue, scale infrastructure investments, and implement development projects aligned with Kiribati Vision 2020 (KV20). Key priorities for support include: / â€¢	Enhanced Monitoring and Policy Guidance: Continued engagement under the EMM to support annual reporting, technical assistance, and monitoring throughout the preparatory and post-graduation period (up to 14 years), including crisis response measures for potential disruptions. / â€¢	Graduation Procedures and Smooth Transition Strategy: Advisory support and guidance on preparing the STS, drafting a General Assembly resolution to accompany the graduation process, and aligning transitional frameworks with national development objectives. / â€¢	Capacity Development and Institutional Support: Technical assistance for project planning, statistical capacity, data systems, and development of procedural roadmaps to ensure evidence-based decision-making and effective Cabinet engagement. / â€¢	Fiscal Sustainability and Long-Term Planning: Policy advice to strengthen revenue generation, optimize public financial management, and ensure that projects support sustainable long-term development. / â€¢	International Engagement and Knowledge Sharing: Facilitation of knowledge transfer from countries that have undergone graduation, including Bhutan, SÃ£o TomÃ© and PrÃ­ncipe, Solomon Islands, and Vanuatu, to inform Kiribatiâ€™s approach and mitigate risks.</w:t>
            </w:r>
          </w:p>
        </w:tc>
        <w:tc>
          <w:tcPr>
            <w:tcW w:w="2400" w:type="dxa"/>
          </w:tcPr>
          <w:p>
            <w:r>
              <w:t xml:space="preserve"/>
            </w:r>
          </w:p>
        </w:tc>
        <w:tc>
          <w:tcPr>
            <w:tcW w:w="2400" w:type="dxa"/>
          </w:tcPr>
          <w:p>
            <w:r>
              <w:t xml:space="preserve"/>
            </w:r>
          </w:p>
        </w:tc>
      </w:tr>
      <w:tr>
        <w:tc>
          <w:tcPr>
            <w:tcW w:w="2400" w:type="dxa"/>
          </w:tcPr>
          <w:p>
            <w:r>
              <w:t xml:space="preserve">5279</w:t>
            </w:r>
          </w:p>
        </w:tc>
        <w:tc>
          <w:tcPr>
            <w:tcW w:w="2400" w:type="dxa"/>
          </w:tcPr>
          <w:p>
            <w:r>
              <w:t xml:space="preserve">Request #5279 ? Kiribati is progressing toward SDG achievement and LDC graduation but continues to face challenges due to structural vulnerabilities and climate change. The Government seeks technical assistance from the UN to better understand graduation and monitoring processes and ensure timely reporting. The UN RCO in Micronesia has been supporting these efforts and proposes strengthening engagement with DESA and the CDP, including through in-person consultations in Kiribati. The RCO expresses readiness to coordinate further support and collaboration.</w:t>
            </w:r>
          </w:p>
        </w:tc>
        <w:tc>
          <w:tcPr>
            <w:tcW w:w="2400" w:type="dxa"/>
          </w:tcPr>
          <w:p>
            <w:r>
              <w:t xml:space="preserve">Ongoing</w:t>
            </w:r>
          </w:p>
        </w:tc>
        <w:tc>
          <w:tcPr>
            <w:tcW w:w="2400" w:type="dxa"/>
          </w:tcPr>
          <w:p>
            <w:r>
              <w:t xml:space="preserve">Economic Analysis and Policy Division</w:t>
            </w:r>
          </w:p>
        </w:tc>
        <w:tc>
          <w:tcPr>
            <w:tcW w:w="2400" w:type="dxa"/>
          </w:tcPr>
          <w:p>
            <w:r>
              <w:t xml:space="preserve">04 Aug 2025</w:t>
            </w:r>
          </w:p>
        </w:tc>
        <w:tc>
          <w:tcPr>
            <w:tcW w:w="2400" w:type="dxa"/>
          </w:tcPr>
          <w:p>
            <w:r>
              <w:t xml:space="preserve">04 Aug 2025</w:t>
            </w:r>
          </w:p>
        </w:tc>
        <w:tc>
          <w:tcPr>
            <w:tcW w:w="2400" w:type="dxa"/>
          </w:tcPr>
          <w:p>
            <w:r>
              <w:t xml:space="preserve">31 Dec 2026</w:t>
            </w:r>
          </w:p>
        </w:tc>
        <w:tc>
          <w:tcPr>
            <w:tcW w:w="2400" w:type="dxa"/>
          </w:tcPr>
          <w:p>
            <w:r>
              <w:t xml:space="preserve">Masato Abe, Ph.D | abem@un.org</w:t>
            </w:r>
          </w:p>
        </w:tc>
        <w:tc>
          <w:tcPr>
            <w:tcW w:w="2400" w:type="dxa"/>
          </w:tcPr>
          <w:p>
            <w:r>
              <w:t xml:space="preserve">Kiribati is progressing toward SDG achievement and LDC graduation but continues to face challenges due to structural vulnerabilities and climate change. The Government seeks technical assistance from the UN to better understand graduation and monitoring processes and ensure timely reporting. The UN RCO in Micronesia has been supporting these efforts and proposes strengthening engagement with DESA and the CDP, including through in-person consultations in Kiribati. The RCO expresses readiness to coordinate further support and collaboration.</w:t>
            </w:r>
          </w:p>
        </w:tc>
        <w:tc>
          <w:tcPr>
            <w:tcW w:w="2400" w:type="dxa"/>
          </w:tcPr>
          <w:p>
            <w:r>
              <w:t xml:space="preserve"/>
            </w:r>
          </w:p>
        </w:tc>
        <w:tc>
          <w:tcPr>
            <w:tcW w:w="2400" w:type="dxa"/>
          </w:tcPr>
          <w:p>
            <w:r>
              <w:t xml:space="preserve"/>
            </w:r>
          </w:p>
        </w:tc>
      </w:tr>
      <w:tr>
        <w:tc>
          <w:tcPr>
            <w:tcW w:w="2400" w:type="dxa"/>
          </w:tcPr>
          <w:p>
            <w:r>
              <w:t xml:space="preserve">2643</w:t>
            </w:r>
          </w:p>
        </w:tc>
        <w:tc>
          <w:tcPr>
            <w:tcW w:w="2400" w:type="dxa"/>
          </w:tcPr>
          <w:p>
            <w:r>
              <w:t xml:space="preserve">Request #2643 ? DPIDG/ UNPOG was requested by the National Economic Planning Office, Ministry of Finance and Economic Development of the Government of Kiribati to provide a training on the Sendai Framework, especially for the development of national to local strategies as an outcome of the August 2018 Island States Forum in Sri Lanka.</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10 Aug 2018</w:t>
            </w:r>
          </w:p>
        </w:tc>
        <w:tc>
          <w:tcPr>
            <w:tcW w:w="2400" w:type="dxa"/>
          </w:tcPr>
          <w:p>
            <w:r>
              <w:t xml:space="preserve">23 Mar 2021</w:t>
            </w:r>
          </w:p>
        </w:tc>
        <w:tc>
          <w:tcPr>
            <w:tcW w:w="2400" w:type="dxa"/>
          </w:tcPr>
          <w:p>
            <w:r>
              <w:t xml:space="preserve">24 Mar 2021</w:t>
            </w:r>
          </w:p>
        </w:tc>
        <w:tc>
          <w:tcPr>
            <w:tcW w:w="2400" w:type="dxa"/>
          </w:tcPr>
          <w:p>
            <w:r>
              <w:t xml:space="preserve">na | n@gmail.com</w:t>
            </w:r>
          </w:p>
        </w:tc>
        <w:tc>
          <w:tcPr>
            <w:tcW w:w="2400" w:type="dxa"/>
          </w:tcPr>
          <w:p>
            <w:r>
              <w:t xml:space="preserve">DPIDG/ UNPOG was requested by the National Economic Planning Office, Ministry of Finance and Economic Development of the Government of Kiribati to provide a training on the Sendai Framework, especially for the development of national to local strategies as an outcome of the August 2018 Island States Forum in Sri Lanka.</w:t>
            </w:r>
          </w:p>
        </w:tc>
        <w:tc>
          <w:tcPr>
            <w:tcW w:w="2400" w:type="dxa"/>
          </w:tcPr>
          <w:p>
            <w:r>
              <w:t xml:space="preserve"/>
            </w:r>
          </w:p>
        </w:tc>
        <w:tc>
          <w:tcPr>
            <w:tcW w:w="2400" w:type="dxa"/>
          </w:tcPr>
          <w:p>
            <w:r>
              <w:t xml:space="preserve"/>
            </w:r>
          </w:p>
        </w:tc>
      </w:tr>
      <w:tr>
        <w:tc>
          <w:tcPr>
            <w:tcW w:w="2400" w:type="dxa"/>
          </w:tcPr>
          <w:p>
            <w:r>
              <w:t xml:space="preserve">5391</w:t>
            </w:r>
          </w:p>
        </w:tc>
        <w:tc>
          <w:tcPr>
            <w:tcW w:w="2400" w:type="dxa"/>
          </w:tcPr>
          <w:p>
            <w:r>
              <w:t xml:space="preserve">Request #5391 ? The Statistical Commission requested the development partners to continue to support capacity development to strengthen the statistical capacity of institutes in the wider statistical ecosystem and supported the proposal for an in-depth analysis of targeted statistical  / capacity development programmes, underlying methodologies, coordination and modes of delivery of capacity development activities, including hybrid modalities and dissemination of materials in all official languages of the United Nations, and to develop a set of recommendations in collaboration with relevant partners, such as those that are part of the Global Network of Institutions for Statistical Training. / This project will implement the core foundation of a "Statistical Capacity Development Knowledge Management System" (CD-KMS) as a minimum viable product (MVP). This initial, operational system will serve as a centralized information management hub to map, track, and analyze all UNSD capacity development (CD) activities, including projects, workshops, missions, publications, and country requests. By leveraging a knowledge-graph approach, the CD-KMS will replace fragmented spreadsheet- and document-based tracking currently in place. It will provide a comprehensive, relational view of UNSD's CD portfolio, linking activities to participants, NSOs, funding sources (RPTC, XB), strategic goals (e.g., VNRs, SDGs), and outputs (mission reports, training materials). The system will significantly enhance UNSD's internal efficiency in planning, monitoring, and reporting, which in turn will improve the coherence, targeting, and effectiveness of capacity development support provided to Member States.</w:t>
            </w:r>
          </w:p>
        </w:tc>
        <w:tc>
          <w:tcPr>
            <w:tcW w:w="2400" w:type="dxa"/>
          </w:tcPr>
          <w:p>
            <w:r>
              <w:t xml:space="preserve">Under consideration</w:t>
            </w:r>
          </w:p>
        </w:tc>
        <w:tc>
          <w:tcPr>
            <w:tcW w:w="2400" w:type="dxa"/>
          </w:tcPr>
          <w:p>
            <w:r>
              <w:t xml:space="preserve">Statistics Division</w:t>
            </w:r>
          </w:p>
        </w:tc>
        <w:tc>
          <w:tcPr>
            <w:tcW w:w="2400" w:type="dxa"/>
          </w:tcPr>
          <w:p>
            <w:r>
              <w:t xml:space="preserve">08 Mar 2024</w:t>
            </w:r>
          </w:p>
        </w:tc>
        <w:tc>
          <w:tcPr>
            <w:tcW w:w="2400" w:type="dxa"/>
          </w:tcPr>
          <w:p>
            <w:r>
              <w:t xml:space="preserve">01 Apr 2024</w:t>
            </w:r>
          </w:p>
        </w:tc>
        <w:tc>
          <w:tcPr>
            <w:tcW w:w="2400" w:type="dxa"/>
          </w:tcPr>
          <w:p>
            <w:r>
              <w:t xml:space="preserve">31 Dec 2025</w:t>
            </w:r>
          </w:p>
        </w:tc>
        <w:tc>
          <w:tcPr>
            <w:tcW w:w="2400" w:type="dxa"/>
          </w:tcPr>
          <w:p>
            <w:r>
              <w:t xml:space="preserve">Luis Gonzalez | gonzalezmorales@un.org</w:t>
            </w:r>
          </w:p>
        </w:tc>
        <w:tc>
          <w:tcPr>
            <w:tcW w:w="2400" w:type="dxa"/>
          </w:tcPr>
          <w:p>
            <w:r>
              <w:t xml:space="preserve">The Statistical Commission requested the development partners to continue to support capacity development to strengthen the statistical capacity of institutes in the wider statistical ecosystem and supported the proposal for an in-depth analysis of targeted statistical  / capacity development programmes, underlying methodologies, coordination and modes of delivery of capacity development activities, including hybrid modalities and dissemination of materials in all official languages of the United Nations, and to develop a set of recommendations in collaboration with relevant partners, such as those that are part of the Global Network of Institutions for Statistical Training. / This project will implement the core foundation of a "Statistical Capacity Development Knowledge Management System" (CD-KMS) as a minimum viable product (MVP). This initial, operational system will serve as a centralized information management hub to map, track, and analyze all UNSD capacity development (CD) activities, including projects, workshops, missions, publications, and country requests. By leveraging a knowledge-graph approach, the CD-KMS will replace fragmented spreadsheet- and document-based tracking currently in place. It will provide a comprehensive, relational view of UNSD's CD portfolio, linking activities to participants, NSOs, funding sources (RPTC, XB), strategic goals (e.g., VNRs, SDGs), and outputs (mission reports, training materials). The system will significantly enhance UNSD's internal efficiency in planning, monitoring, and reporting, which in turn will improve the coherence, targeting, and effectiveness of capacity development support provided to Member States.</w:t>
            </w:r>
          </w:p>
        </w:tc>
        <w:tc>
          <w:tcPr>
            <w:tcW w:w="2400" w:type="dxa"/>
          </w:tcPr>
          <w:p>
            <w:r>
              <w:t xml:space="preserve">Country standardized: 'Republic of Korea' -&gt; 'Korea'.</w:t>
            </w:r>
          </w:p>
        </w:tc>
        <w:tc>
          <w:tcPr>
            <w:tcW w:w="2400" w:type="dxa"/>
          </w:tcPr>
          <w:p>
            <w:r>
              <w:t xml:space="preserve"/>
            </w:r>
          </w:p>
        </w:tc>
      </w:tr>
      <w:tr>
        <w:tc>
          <w:tcPr>
            <w:tcW w:w="2400" w:type="dxa"/>
          </w:tcPr>
          <w:p>
            <w:r>
              <w:t xml:space="preserve">4894</w:t>
            </w:r>
          </w:p>
        </w:tc>
        <w:tc>
          <w:tcPr>
            <w:tcW w:w="2400" w:type="dxa"/>
          </w:tcPr>
          <w:p>
            <w:r>
              <w:t xml:space="preserve">Request #4894 ? The Ministry of the Interior and Safety, Government of the Republic of Korea has requested hosting the 2024 United Nations Public Service Forum and Awards Ceremony in Seoul, ROK.</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05 Apr 2023</w:t>
            </w:r>
          </w:p>
        </w:tc>
        <w:tc>
          <w:tcPr>
            <w:tcW w:w="2400" w:type="dxa"/>
          </w:tcPr>
          <w:p>
            <w:r>
              <w:t xml:space="preserve">24 Jun 2024</w:t>
            </w:r>
          </w:p>
        </w:tc>
        <w:tc>
          <w:tcPr>
            <w:tcW w:w="2400" w:type="dxa"/>
          </w:tcPr>
          <w:p>
            <w:r>
              <w:t xml:space="preserve">26 Jun 2024</w:t>
            </w:r>
          </w:p>
        </w:tc>
        <w:tc>
          <w:tcPr>
            <w:tcW w:w="2400" w:type="dxa"/>
          </w:tcPr>
          <w:p>
            <w:r>
              <w:t xml:space="preserve">Mr. Jin Won Choi | ahlim000@korea.kr</w:t>
            </w:r>
          </w:p>
        </w:tc>
        <w:tc>
          <w:tcPr>
            <w:tcW w:w="2400" w:type="dxa"/>
          </w:tcPr>
          <w:p>
            <w:r>
              <w:t xml:space="preserve">The Ministry of the Interior and Safety, Government of the Republic of Korea has requested hosting the 2024 United Nations Public Service Forum and Awards Ceremony in Seoul, ROK.</w:t>
            </w:r>
          </w:p>
        </w:tc>
        <w:tc>
          <w:tcPr>
            <w:tcW w:w="2400" w:type="dxa"/>
          </w:tcPr>
          <w:p>
            <w:r>
              <w:t xml:space="preserve">Country standardized: 'Republic of Korea' -&gt; 'Korea'.</w:t>
            </w:r>
          </w:p>
        </w:tc>
        <w:tc>
          <w:tcPr>
            <w:tcW w:w="2400" w:type="dxa"/>
          </w:tcPr>
          <w:p>
            <w:r>
              <w:t xml:space="preserve"/>
            </w:r>
          </w:p>
        </w:tc>
      </w:tr>
      <w:tr>
        <w:tc>
          <w:tcPr>
            <w:tcW w:w="2400" w:type="dxa"/>
          </w:tcPr>
          <w:p>
            <w:r>
              <w:t xml:space="preserve">3453</w:t>
            </w:r>
          </w:p>
        </w:tc>
        <w:tc>
          <w:tcPr>
            <w:tcW w:w="2400" w:type="dxa"/>
          </w:tcPr>
          <w:p>
            <w:r>
              <w:t xml:space="preserve">Request #3453 ? DPIDG was requested by the Government of Korea to hold 2020 UNPS Forum in Korea. Due to the pandemic, it was held virtually. / Mandated activity - In view of the COVID-19 pandemic, the activities could not be undertaken as planned as travel restrictions led to the cancellation of the face-to-face Forum. However, In line with the main objective of the Forum to build the capacity of Member States to transform governance and use innovation to realize SDG implementation within the Decade of Action, the three training courses that were to be piloted during the Forum, will be transferred to on-line training courses. Converted to online webinar due to Covid-19 Pandemic -</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27 Jun 2019</w:t>
            </w:r>
          </w:p>
        </w:tc>
        <w:tc>
          <w:tcPr>
            <w:tcW w:w="2400" w:type="dxa"/>
          </w:tcPr>
          <w:p>
            <w:r>
              <w:t xml:space="preserve">24 Nov 2020</w:t>
            </w:r>
          </w:p>
        </w:tc>
        <w:tc>
          <w:tcPr>
            <w:tcW w:w="2400" w:type="dxa"/>
          </w:tcPr>
          <w:p>
            <w:r>
              <w:t xml:space="preserve">27 Nov 2020</w:t>
            </w:r>
          </w:p>
        </w:tc>
        <w:tc>
          <w:tcPr>
            <w:tcW w:w="2400" w:type="dxa"/>
          </w:tcPr>
          <w:p>
            <w:r>
              <w:t xml:space="preserve">John Kauzya | kauzya@un.org</w:t>
            </w:r>
          </w:p>
        </w:tc>
        <w:tc>
          <w:tcPr>
            <w:tcW w:w="2400" w:type="dxa"/>
          </w:tcPr>
          <w:p>
            <w:r>
              <w:t xml:space="preserve">DPIDG was requested by the Government of Korea to hold 2020 UNPS Forum in Korea. Due to the pandemic, it was held virtually. / Mandated activity - In view of the COVID-19 pandemic, the activities could not be undertaken as planned as travel restrictions led to the cancellation of the face-to-face Forum. However, In line with the main objective of the Forum to build the capacity of Member States to transform governance and use innovation to realize SDG implementation within the Decade of Action, the three training courses that were to be piloted during the Forum, will be transferred to on-line training courses. Converted to online webinar due to Covid-19 Pandemic -</w:t>
            </w:r>
          </w:p>
        </w:tc>
        <w:tc>
          <w:tcPr>
            <w:tcW w:w="2400" w:type="dxa"/>
          </w:tcPr>
          <w:p>
            <w:r>
              <w:t xml:space="preserve">Country standardized: 'Republic of Korea' -&gt; 'Korea'.</w:t>
            </w:r>
          </w:p>
        </w:tc>
        <w:tc>
          <w:tcPr>
            <w:tcW w:w="2400" w:type="dxa"/>
          </w:tcPr>
          <w:p>
            <w:r>
              <w:t xml:space="preserve"/>
            </w:r>
          </w:p>
        </w:tc>
      </w:tr>
      <w:tr>
        <w:tc>
          <w:tcPr>
            <w:tcW w:w="2400" w:type="dxa"/>
          </w:tcPr>
          <w:p>
            <w:r>
              <w:t xml:space="preserve">5591</w:t>
            </w:r>
          </w:p>
        </w:tc>
        <w:tc>
          <w:tcPr>
            <w:tcW w:w="2400" w:type="dxa"/>
          </w:tcPr>
          <w:p>
            <w:r>
              <w:t xml:space="preserve">Request #5591 ? This proposal is in response to a request for Technical Assistance received from the National Statistical Committee of the Kyrgyz Republic (NSC). NSC is currently modernizing its statistical infrastructure, as well as planning an expansion of the use of statistical standards, in particular the Standard for Statistical Data and Metadata (SDMx), to cover the National Statistical System as a whole. NSC is developing statistical concepts, code lists, and reference metadata.  / NSC requests UNSD to provide technical assistance these issues, including a review of statistical information systems, data and metadata, and discussions with IT and subject-matter experts on implementation of SDMX-based standards within the NSC and across the NSS. The mission is expected to lead to improved quality of NSC metadata, improved integration of statistical information systems in the NSC, and improved data and metadata exchange in Kyrgyzstanâ€™s National Statistical System. A specific output of the mission will be a draf roadmap of phased introduction of SDMX standards across the national official statistics system. Following the TA mission, UNSD will provide remote assistance in connection with the implementation of the roadmap.</w:t>
            </w:r>
          </w:p>
        </w:tc>
        <w:tc>
          <w:tcPr>
            <w:tcW w:w="2400" w:type="dxa"/>
          </w:tcPr>
          <w:p>
            <w:r>
              <w:t xml:space="preserve">Under consideration</w:t>
            </w:r>
          </w:p>
        </w:tc>
        <w:tc>
          <w:tcPr>
            <w:tcW w:w="2400" w:type="dxa"/>
          </w:tcPr>
          <w:p>
            <w:r>
              <w:t xml:space="preserve">Statistics Division</w:t>
            </w:r>
          </w:p>
        </w:tc>
        <w:tc>
          <w:tcPr>
            <w:tcW w:w="2400" w:type="dxa"/>
          </w:tcPr>
          <w:p>
            <w:r>
              <w:t xml:space="preserve">25 Sept 2026</w:t>
            </w:r>
          </w:p>
        </w:tc>
        <w:tc>
          <w:tcPr>
            <w:tcW w:w="2400" w:type="dxa"/>
          </w:tcPr>
          <w:p>
            <w:r>
              <w:t xml:space="preserve">26 Oct 2026</w:t>
            </w:r>
          </w:p>
        </w:tc>
        <w:tc>
          <w:tcPr>
            <w:tcW w:w="2400" w:type="dxa"/>
          </w:tcPr>
          <w:p>
            <w:r>
              <w:t xml:space="preserve">30 Oct 2026</w:t>
            </w:r>
          </w:p>
        </w:tc>
        <w:tc>
          <w:tcPr>
            <w:tcW w:w="2400" w:type="dxa"/>
          </w:tcPr>
          <w:p>
            <w:r>
              <w:t xml:space="preserve">Baktybek Kudaibergenov | icd@stat.kg</w:t>
            </w:r>
          </w:p>
        </w:tc>
        <w:tc>
          <w:tcPr>
            <w:tcW w:w="2400" w:type="dxa"/>
          </w:tcPr>
          <w:p>
            <w:r>
              <w:t xml:space="preserve">This proposal is in response to a request for Technical Assistance received from the National Statistical Committee of the Kyrgyz Republic (NSC). NSC is currently modernizing its statistical infrastructure, as well as planning an expansion of the use of statistical standards, in particular the Standard for Statistical Data and Metadata (SDMx), to cover the National Statistical System as a whole. NSC is developing statistical concepts, code lists, and reference metadata.  / NSC requests UNSD to provide technical assistance these issues, including a review of statistical information systems, data and metadata, and discussions with IT and subject-matter experts on implementation of SDMX-based standards within the NSC and across the NSS. The mission is expected to lead to improved quality of NSC metadata, improved integration of statistical information systems in the NSC, and improved data and metadata exchange in Kyrgyzstanâ€™s National Statistical System. A specific output of the mission will be a draf roadmap of phased introduction of SDMX standards across the national official statistics system. Following the TA mission, UNSD will provide remote assistance in connection with the implementation of the roadmap.</w:t>
            </w:r>
          </w:p>
        </w:tc>
        <w:tc>
          <w:tcPr>
            <w:tcW w:w="2400" w:type="dxa"/>
          </w:tcPr>
          <w:p>
            <w:r>
              <w:t xml:space="preserve"/>
            </w:r>
          </w:p>
        </w:tc>
        <w:tc>
          <w:tcPr>
            <w:tcW w:w="2400" w:type="dxa"/>
          </w:tcPr>
          <w:p>
            <w:r>
              <w:t xml:space="preserve"/>
            </w:r>
          </w:p>
        </w:tc>
      </w:tr>
      <w:tr>
        <w:tc>
          <w:tcPr>
            <w:tcW w:w="2400" w:type="dxa"/>
          </w:tcPr>
          <w:p>
            <w:r>
              <w:t xml:space="preserve">5243</w:t>
            </w:r>
          </w:p>
        </w:tc>
        <w:tc>
          <w:tcPr>
            <w:tcW w:w="2400" w:type="dxa"/>
          </w:tcPr>
          <w:p>
            <w:r>
              <w:t xml:space="preserve">Request #5243 ? The Statistical Data and Metadata Exchange (SDMX) Global Conference is a biennial event for the official statistics community worldwide to share information on recent and upcoming SDMX developments. The Global Conference brings together National Statistical Offices, Central Banks, other government statistical offices, international agencies, academia, and private sector. / The Tenth SDMX Global Conference will take place in Rome, Italy, from 29 Sep â€“ 3 Oct 2025. The Conference includes a 3-day plenary meeting followed by a 2-day capacity building training session on SDMX. The capacity building session is organized in two tracks, one introducing easily available basic tools that facilitate the establishment of data exchange, and the other introducing more advanced tools, platforms, and topics, including advanced data management and dissemination. The training will facilitate the implementation of data and metadata exchange between UNSD and countries, in areas such as SDG indicators and others. Participants will benefit from participating in the plenary by sharing and hearing of other countriesâ€™ experience, learning of benefits brought by using SDMX tools for data management, exchange and dissemination, improving the efficiency of statistical business processes, and others. / A side event on SDMX-SDGs will take place on 28 Sep 2025. The SDMX-SDGs sub-group is mandated to facilitate the implementation of global SDMX-based data and metadata exchange of SDG indicators. Kyrgyzstan will be invited to the meeting to report on their progress with reporting and dissemination of SDG indicators and learn of the recent and further developments of the data exchange. This will enable Kyrgyzstan to expand their data and metadata exchange and dissemination of global and national SDG indicators and metadata.</w:t>
            </w:r>
          </w:p>
        </w:tc>
        <w:tc>
          <w:tcPr>
            <w:tcW w:w="2400" w:type="dxa"/>
          </w:tcPr>
          <w:p>
            <w:r>
              <w:t xml:space="preserve">Completed</w:t>
            </w:r>
          </w:p>
        </w:tc>
        <w:tc>
          <w:tcPr>
            <w:tcW w:w="2400" w:type="dxa"/>
          </w:tcPr>
          <w:p>
            <w:r>
              <w:t xml:space="preserve">Statistics Division</w:t>
            </w:r>
          </w:p>
        </w:tc>
        <w:tc>
          <w:tcPr>
            <w:tcW w:w="2400" w:type="dxa"/>
          </w:tcPr>
          <w:p>
            <w:r>
              <w:t xml:space="preserve">18 Jun 2025</w:t>
            </w:r>
          </w:p>
        </w:tc>
        <w:tc>
          <w:tcPr>
            <w:tcW w:w="2400" w:type="dxa"/>
          </w:tcPr>
          <w:p>
            <w:r>
              <w:t xml:space="preserve">28 Sept 2025</w:t>
            </w:r>
          </w:p>
        </w:tc>
        <w:tc>
          <w:tcPr>
            <w:tcW w:w="2400" w:type="dxa"/>
          </w:tcPr>
          <w:p>
            <w:r>
              <w:t xml:space="preserve">03 Oct 2025</w:t>
            </w:r>
          </w:p>
        </w:tc>
        <w:tc>
          <w:tcPr>
            <w:tcW w:w="2400" w:type="dxa"/>
          </w:tcPr>
          <w:p>
            <w:r>
              <w:t xml:space="preserve">Lola Baimatova | icd@stat.kg</w:t>
            </w:r>
          </w:p>
        </w:tc>
        <w:tc>
          <w:tcPr>
            <w:tcW w:w="2400" w:type="dxa"/>
          </w:tcPr>
          <w:p>
            <w:r>
              <w:t xml:space="preserve">The Statistical Data and Metadata Exchange (SDMX) Global Conference is a biennial event for the official statistics community worldwide to share information on recent and upcoming SDMX developments. The Global Conference brings together National Statistical Offices, Central Banks, other government statistical offices, international agencies, academia, and private sector. / The Tenth SDMX Global Conference will take place in Rome, Italy, from 29 Sep â€“ 3 Oct 2025. The Conference includes a 3-day plenary meeting followed by a 2-day capacity building training session on SDMX. The capacity building session is organized in two tracks, one introducing easily available basic tools that facilitate the establishment of data exchange, and the other introducing more advanced tools, platforms, and topics, including advanced data management and dissemination. The training will facilitate the implementation of data and metadata exchange between UNSD and countries, in areas such as SDG indicators and others. Participants will benefit from participating in the plenary by sharing and hearing of other countriesâ€™ experience, learning of benefits brought by using SDMX tools for data management, exchange and dissemination, improving the efficiency of statistical business processes, and others. / A side event on SDMX-SDGs will take place on 28 Sep 2025. The SDMX-SDGs sub-group is mandated to facilitate the implementation of global SDMX-based data and metadata exchange of SDG indicators. Kyrgyzstan will be invited to the meeting to report on their progress with reporting and dissemination of SDG indicators and learn of the recent and further developments of the data exchange. This will enable Kyrgyzstan to expand their data and metadata exchange and dissemination of global and national SDG indicators and metadata.</w:t>
            </w:r>
          </w:p>
        </w:tc>
        <w:tc>
          <w:tcPr>
            <w:tcW w:w="2400" w:type="dxa"/>
          </w:tcPr>
          <w:p>
            <w:r>
              <w:t xml:space="preserve"/>
            </w:r>
          </w:p>
        </w:tc>
        <w:tc>
          <w:tcPr>
            <w:tcW w:w="2400" w:type="dxa"/>
          </w:tcPr>
          <w:p>
            <w:r>
              <w:t xml:space="preserve"/>
            </w:r>
          </w:p>
        </w:tc>
      </w:tr>
      <w:tr>
        <w:tc>
          <w:tcPr>
            <w:tcW w:w="2400" w:type="dxa"/>
          </w:tcPr>
          <w:p>
            <w:r>
              <w:t xml:space="preserve">5140</w:t>
            </w:r>
          </w:p>
        </w:tc>
        <w:tc>
          <w:tcPr>
            <w:tcW w:w="2400" w:type="dxa"/>
          </w:tcPr>
          <w:p>
            <w:r>
              <w:t xml:space="preserve">Request #5140 ? UNOSD will undertake: / 1) a scoping mission to explore the current air pollution landscape in the Kyrgyz Republic, with a focus on Bishkek City;  / 2) develop recommendations tailored to the country context and development priorities; and / 3) collaborate on the implementation of selected recommendations.</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09 Dec 2024</w:t>
            </w:r>
          </w:p>
        </w:tc>
        <w:tc>
          <w:tcPr>
            <w:tcW w:w="2400" w:type="dxa"/>
          </w:tcPr>
          <w:p>
            <w:r>
              <w:t xml:space="preserve">01 Jan 2025</w:t>
            </w:r>
          </w:p>
        </w:tc>
        <w:tc>
          <w:tcPr>
            <w:tcW w:w="2400" w:type="dxa"/>
          </w:tcPr>
          <w:p>
            <w:r>
              <w:t xml:space="preserve">31 Dec 2026</w:t>
            </w:r>
          </w:p>
        </w:tc>
        <w:tc>
          <w:tcPr>
            <w:tcW w:w="2400" w:type="dxa"/>
          </w:tcPr>
          <w:p>
            <w:r>
              <w:t xml:space="preserve">Mr. Ramiz Aliev | bishkek@meria.kg</w:t>
            </w:r>
          </w:p>
        </w:tc>
        <w:tc>
          <w:tcPr>
            <w:tcW w:w="2400" w:type="dxa"/>
          </w:tcPr>
          <w:p>
            <w:r>
              <w:t xml:space="preserve">UNOSD will undertake: / 1) a scoping mission to explore the current air pollution landscape in the Kyrgyz Republic, with a focus on Bishkek City;  / 2) develop recommendations tailored to the country context and development priorities; and / 3) collaborate on the implementation of selected recommendations.</w:t>
            </w:r>
          </w:p>
        </w:tc>
        <w:tc>
          <w:tcPr>
            <w:tcW w:w="2400" w:type="dxa"/>
          </w:tcPr>
          <w:p>
            <w:r>
              <w:t xml:space="preserve"/>
            </w:r>
          </w:p>
        </w:tc>
        <w:tc>
          <w:tcPr>
            <w:tcW w:w="2400" w:type="dxa"/>
          </w:tcPr>
          <w:p>
            <w:r>
              <w:t xml:space="preserve"/>
            </w:r>
          </w:p>
        </w:tc>
      </w:tr>
      <w:tr>
        <w:tc>
          <w:tcPr>
            <w:tcW w:w="2400" w:type="dxa"/>
          </w:tcPr>
          <w:p>
            <w:r>
              <w:t xml:space="preserve">5151</w:t>
            </w:r>
          </w:p>
        </w:tc>
        <w:tc>
          <w:tcPr>
            <w:tcW w:w="2400" w:type="dxa"/>
          </w:tcPr>
          <w:p>
            <w:r>
              <w:t xml:space="preserve">Request #5151 ? This project is in response to the request of the State Agency for Civil Service and Local Self-Government under the Cabinet of Ministers of Kyrgyzstan dated 13 December 2024 to provide support in improving methodological recommendations for the development of the Program of Social Protection of the Population at the level of local self-government.</w:t>
            </w:r>
          </w:p>
        </w:tc>
        <w:tc>
          <w:tcPr>
            <w:tcW w:w="2400" w:type="dxa"/>
          </w:tcPr>
          <w:p>
            <w:r>
              <w:t xml:space="preserve">Ongoing</w:t>
            </w:r>
          </w:p>
        </w:tc>
        <w:tc>
          <w:tcPr>
            <w:tcW w:w="2400" w:type="dxa"/>
          </w:tcPr>
          <w:p>
            <w:r>
              <w:t xml:space="preserve">Division for Inclusive Social Development</w:t>
            </w:r>
          </w:p>
        </w:tc>
        <w:tc>
          <w:tcPr>
            <w:tcW w:w="2400" w:type="dxa"/>
          </w:tcPr>
          <w:p>
            <w:r>
              <w:t xml:space="preserve">13 Dec 2024</w:t>
            </w:r>
          </w:p>
        </w:tc>
        <w:tc>
          <w:tcPr>
            <w:tcW w:w="2400" w:type="dxa"/>
          </w:tcPr>
          <w:p>
            <w:r>
              <w:t xml:space="preserve">01 Mar 2025</w:t>
            </w:r>
          </w:p>
        </w:tc>
        <w:tc>
          <w:tcPr>
            <w:tcW w:w="2400" w:type="dxa"/>
          </w:tcPr>
          <w:p>
            <w:r>
              <w:t xml:space="preserve">30 Nov 2025</w:t>
            </w:r>
          </w:p>
        </w:tc>
        <w:tc>
          <w:tcPr>
            <w:tcW w:w="2400" w:type="dxa"/>
          </w:tcPr>
          <w:p>
            <w:r>
              <w:t xml:space="preserve">Kudaibergen Bazarbaev | gagsmsu@gmail.com</w:t>
            </w:r>
          </w:p>
        </w:tc>
        <w:tc>
          <w:tcPr>
            <w:tcW w:w="2400" w:type="dxa"/>
          </w:tcPr>
          <w:p>
            <w:r>
              <w:t xml:space="preserve">This project is in response to the request of the State Agency for Civil Service and Local Self-Government under the Cabinet of Ministers of Kyrgyzstan dated 13 December 2024 to provide support in improving methodological recommendations for the development of the Program of Social Protection of the Population at the level of local self-government.</w:t>
            </w:r>
          </w:p>
        </w:tc>
        <w:tc>
          <w:tcPr>
            <w:tcW w:w="2400" w:type="dxa"/>
          </w:tcPr>
          <w:p>
            <w:r>
              <w:t xml:space="preserve"/>
            </w:r>
          </w:p>
        </w:tc>
        <w:tc>
          <w:tcPr>
            <w:tcW w:w="2400" w:type="dxa"/>
          </w:tcPr>
          <w:p>
            <w:r>
              <w:t xml:space="preserve"/>
            </w:r>
          </w:p>
        </w:tc>
      </w:tr>
      <w:tr>
        <w:tc>
          <w:tcPr>
            <w:tcW w:w="2400" w:type="dxa"/>
          </w:tcPr>
          <w:p>
            <w:r>
              <w:t xml:space="preserve">5172</w:t>
            </w:r>
          </w:p>
        </w:tc>
        <w:tc>
          <w:tcPr>
            <w:tcW w:w="2400" w:type="dxa"/>
          </w:tcPr>
          <w:p>
            <w:r>
              <w:t xml:space="preserve">Request #5172 ? To build national capacity on disability and ageing</w:t>
            </w:r>
          </w:p>
        </w:tc>
        <w:tc>
          <w:tcPr>
            <w:tcW w:w="2400" w:type="dxa"/>
          </w:tcPr>
          <w:p>
            <w:r>
              <w:t xml:space="preserve">Completed</w:t>
            </w:r>
          </w:p>
        </w:tc>
        <w:tc>
          <w:tcPr>
            <w:tcW w:w="2400" w:type="dxa"/>
          </w:tcPr>
          <w:p>
            <w:r>
              <w:t xml:space="preserve">Division for Inclusive Social Development</w:t>
            </w:r>
          </w:p>
        </w:tc>
        <w:tc>
          <w:tcPr>
            <w:tcW w:w="2400" w:type="dxa"/>
          </w:tcPr>
          <w:p>
            <w:r>
              <w:t xml:space="preserve">18 Dec 2024</w:t>
            </w:r>
          </w:p>
        </w:tc>
        <w:tc>
          <w:tcPr>
            <w:tcW w:w="2400" w:type="dxa"/>
          </w:tcPr>
          <w:p>
            <w:r>
              <w:t xml:space="preserve">15 Feb 2025</w:t>
            </w:r>
          </w:p>
        </w:tc>
        <w:tc>
          <w:tcPr>
            <w:tcW w:w="2400" w:type="dxa"/>
          </w:tcPr>
          <w:p>
            <w:r>
              <w:t xml:space="preserve">15 Dec 2025</w:t>
            </w:r>
          </w:p>
        </w:tc>
        <w:tc>
          <w:tcPr>
            <w:tcW w:w="2400" w:type="dxa"/>
          </w:tcPr>
          <w:p>
            <w:r>
              <w:t xml:space="preserve">Ms.K. Zhanusakova | mlsp@mlsp.kg</w:t>
            </w:r>
          </w:p>
        </w:tc>
        <w:tc>
          <w:tcPr>
            <w:tcW w:w="2400" w:type="dxa"/>
          </w:tcPr>
          <w:p>
            <w:r>
              <w:t xml:space="preserve">To build national capacity on disability and ageing</w:t>
            </w:r>
          </w:p>
        </w:tc>
        <w:tc>
          <w:tcPr>
            <w:tcW w:w="2400" w:type="dxa"/>
          </w:tcPr>
          <w:p>
            <w:r>
              <w:t xml:space="preserve"/>
            </w:r>
          </w:p>
        </w:tc>
        <w:tc>
          <w:tcPr>
            <w:tcW w:w="2400" w:type="dxa"/>
          </w:tcPr>
          <w:p>
            <w:r>
              <w:t xml:space="preserve"/>
            </w:r>
          </w:p>
        </w:tc>
      </w:tr>
      <w:tr>
        <w:tc>
          <w:tcPr>
            <w:tcW w:w="2400" w:type="dxa"/>
          </w:tcPr>
          <w:p>
            <w:r>
              <w:t xml:space="preserve">4878</w:t>
            </w:r>
          </w:p>
        </w:tc>
        <w:tc>
          <w:tcPr>
            <w:tcW w:w="2400" w:type="dxa"/>
          </w:tcPr>
          <w:p>
            <w:r>
              <w:t xml:space="preserve">Request #4878 ? The request is a follow-up to the capacity building assistance that UNDESA/DISD provided to the Government of Kyrgyzstan on the issues of social inclusion and promotion of the right of social groups in 2023, including support to the national plans and policies for promoting the rights of vulnerable groups through the implementation of the UN Convention on the Rights of Persons with Disabilities, the International Classification of Functionality, Health and Disability and modern methods of habilitation and rehabilitation as well as MIPAA that resulted in adopting a national programmatic policy on disability - â€œAccessible Countryâ€ and the Comprehensive Program for Older Persons in Kyrgyzstan which was incorporated in the National Development Strategy 2040.</w:t>
            </w:r>
          </w:p>
        </w:tc>
        <w:tc>
          <w:tcPr>
            <w:tcW w:w="2400" w:type="dxa"/>
          </w:tcPr>
          <w:p>
            <w:r>
              <w:t xml:space="preserve">Completed</w:t>
            </w:r>
          </w:p>
        </w:tc>
        <w:tc>
          <w:tcPr>
            <w:tcW w:w="2400" w:type="dxa"/>
          </w:tcPr>
          <w:p>
            <w:r>
              <w:t xml:space="preserve">Division for Inclusive Social Development</w:t>
            </w:r>
          </w:p>
        </w:tc>
        <w:tc>
          <w:tcPr>
            <w:tcW w:w="2400" w:type="dxa"/>
          </w:tcPr>
          <w:p>
            <w:r>
              <w:t xml:space="preserve">27 Dec 2023</w:t>
            </w:r>
          </w:p>
        </w:tc>
        <w:tc>
          <w:tcPr>
            <w:tcW w:w="2400" w:type="dxa"/>
          </w:tcPr>
          <w:p>
            <w:r>
              <w:t xml:space="preserve">01 Mar 2024</w:t>
            </w:r>
          </w:p>
        </w:tc>
        <w:tc>
          <w:tcPr>
            <w:tcW w:w="2400" w:type="dxa"/>
          </w:tcPr>
          <w:p>
            <w:r>
              <w:t xml:space="preserve">30 Nov 2024</w:t>
            </w:r>
          </w:p>
        </w:tc>
        <w:tc>
          <w:tcPr>
            <w:tcW w:w="2400" w:type="dxa"/>
          </w:tcPr>
          <w:p>
            <w:r>
              <w:t xml:space="preserve">Bazarbaev | na@na.org</w:t>
            </w:r>
          </w:p>
        </w:tc>
        <w:tc>
          <w:tcPr>
            <w:tcW w:w="2400" w:type="dxa"/>
          </w:tcPr>
          <w:p>
            <w:r>
              <w:t xml:space="preserve">The request is a follow-up to the capacity building assistance that UNDESA/DISD provided to the Government of Kyrgyzstan on the issues of social inclusion and promotion of the right of social groups in 2023, including support to the national plans and policies for promoting the rights of vulnerable groups through the implementation of the UN Convention on the Rights of Persons with Disabilities, the International Classification of Functionality, Health and Disability and modern methods of habilitation and rehabilitation as well as MIPAA that resulted in adopting a national programmatic policy on disability - â€œAccessible Countryâ€ and the Comprehensive Program for Older Persons in Kyrgyzstan which was incorporated in the National Development Strategy 2040.</w:t>
            </w:r>
          </w:p>
        </w:tc>
        <w:tc>
          <w:tcPr>
            <w:tcW w:w="2400" w:type="dxa"/>
          </w:tcPr>
          <w:p>
            <w:r>
              <w:t xml:space="preserve"/>
            </w:r>
          </w:p>
        </w:tc>
        <w:tc>
          <w:tcPr>
            <w:tcW w:w="2400" w:type="dxa"/>
          </w:tcPr>
          <w:p>
            <w:r>
              <w:t xml:space="preserve"/>
            </w:r>
          </w:p>
        </w:tc>
      </w:tr>
      <w:tr>
        <w:tc>
          <w:tcPr>
            <w:tcW w:w="2400" w:type="dxa"/>
          </w:tcPr>
          <w:p>
            <w:r>
              <w:t xml:space="preserve">4703</w:t>
            </w:r>
          </w:p>
        </w:tc>
        <w:tc>
          <w:tcPr>
            <w:tcW w:w="2400" w:type="dxa"/>
          </w:tcPr>
          <w:p>
            <w:r>
              <w:t xml:space="preserve">Request #4703 ? project proposal to be signed by CDPMO</w:t>
            </w:r>
          </w:p>
        </w:tc>
        <w:tc>
          <w:tcPr>
            <w:tcW w:w="2400" w:type="dxa"/>
          </w:tcPr>
          <w:p>
            <w:r>
              <w:t xml:space="preserve">Completed</w:t>
            </w:r>
          </w:p>
        </w:tc>
        <w:tc>
          <w:tcPr>
            <w:tcW w:w="2400" w:type="dxa"/>
          </w:tcPr>
          <w:p>
            <w:r>
              <w:t xml:space="preserve">Division for Inclusive Social Development</w:t>
            </w:r>
          </w:p>
        </w:tc>
        <w:tc>
          <w:tcPr>
            <w:tcW w:w="2400" w:type="dxa"/>
          </w:tcPr>
          <w:p>
            <w:r>
              <w:t xml:space="preserve">26 Dec 2022</w:t>
            </w:r>
          </w:p>
        </w:tc>
        <w:tc>
          <w:tcPr>
            <w:tcW w:w="2400" w:type="dxa"/>
          </w:tcPr>
          <w:p>
            <w:r>
              <w:t xml:space="preserve">01 Apr 2023</w:t>
            </w:r>
          </w:p>
        </w:tc>
        <w:tc>
          <w:tcPr>
            <w:tcW w:w="2400" w:type="dxa"/>
          </w:tcPr>
          <w:p>
            <w:r>
              <w:t xml:space="preserve">31 Dec 2023</w:t>
            </w:r>
          </w:p>
        </w:tc>
        <w:tc>
          <w:tcPr>
            <w:tcW w:w="2400" w:type="dxa"/>
          </w:tcPr>
          <w:p>
            <w:r>
              <w:t xml:space="preserve">Minister HC Bazarbaev | xxx@xxx.xx</w:t>
            </w:r>
          </w:p>
        </w:tc>
        <w:tc>
          <w:tcPr>
            <w:tcW w:w="2400" w:type="dxa"/>
          </w:tcPr>
          <w:p>
            <w:r>
              <w:t xml:space="preserve">project proposal to be signed by CDPMO</w:t>
            </w:r>
          </w:p>
        </w:tc>
        <w:tc>
          <w:tcPr>
            <w:tcW w:w="2400" w:type="dxa"/>
          </w:tcPr>
          <w:p>
            <w:r>
              <w:t xml:space="preserve"/>
            </w:r>
          </w:p>
        </w:tc>
        <w:tc>
          <w:tcPr>
            <w:tcW w:w="2400" w:type="dxa"/>
          </w:tcPr>
          <w:p>
            <w:r>
              <w:t xml:space="preserve"/>
            </w:r>
          </w:p>
        </w:tc>
      </w:tr>
      <w:tr>
        <w:tc>
          <w:tcPr>
            <w:tcW w:w="2400" w:type="dxa"/>
          </w:tcPr>
          <w:p>
            <w:r>
              <w:t xml:space="preserve">4109</w:t>
            </w:r>
          </w:p>
        </w:tc>
        <w:tc>
          <w:tcPr>
            <w:tcW w:w="2400" w:type="dxa"/>
          </w:tcPr>
          <w:p>
            <w:r>
              <w:t xml:space="preserve">Request #4109 ? Project proposal to be signed</w:t>
            </w:r>
          </w:p>
        </w:tc>
        <w:tc>
          <w:tcPr>
            <w:tcW w:w="2400" w:type="dxa"/>
          </w:tcPr>
          <w:p>
            <w:r>
              <w:t xml:space="preserve">Completed</w:t>
            </w:r>
          </w:p>
        </w:tc>
        <w:tc>
          <w:tcPr>
            <w:tcW w:w="2400" w:type="dxa"/>
          </w:tcPr>
          <w:p>
            <w:r>
              <w:t xml:space="preserve">Division for Inclusive Social Development</w:t>
            </w:r>
          </w:p>
        </w:tc>
        <w:tc>
          <w:tcPr>
            <w:tcW w:w="2400" w:type="dxa"/>
          </w:tcPr>
          <w:p>
            <w:r>
              <w:t xml:space="preserve">17 Mar 2022</w:t>
            </w:r>
          </w:p>
        </w:tc>
        <w:tc>
          <w:tcPr>
            <w:tcW w:w="2400" w:type="dxa"/>
          </w:tcPr>
          <w:p>
            <w:r>
              <w:t xml:space="preserve">04 Jan 2022</w:t>
            </w:r>
          </w:p>
        </w:tc>
        <w:tc>
          <w:tcPr>
            <w:tcW w:w="2400" w:type="dxa"/>
          </w:tcPr>
          <w:p>
            <w:r>
              <w:t xml:space="preserve"/>
            </w:r>
          </w:p>
        </w:tc>
        <w:tc>
          <w:tcPr>
            <w:tcW w:w="2400" w:type="dxa"/>
          </w:tcPr>
          <w:p>
            <w:r>
              <w:t xml:space="preserve">Mr. Alimkadir Beishenaliev | na@na.com</w:t>
            </w:r>
          </w:p>
        </w:tc>
        <w:tc>
          <w:tcPr>
            <w:tcW w:w="2400" w:type="dxa"/>
          </w:tcPr>
          <w:p>
            <w:r>
              <w:t xml:space="preserve">Project proposal to be signed</w:t>
            </w:r>
          </w:p>
        </w:tc>
        <w:tc>
          <w:tcPr>
            <w:tcW w:w="2400" w:type="dxa"/>
          </w:tcPr>
          <w:p>
            <w:r>
              <w:t xml:space="preserve"/>
            </w:r>
          </w:p>
        </w:tc>
        <w:tc>
          <w:tcPr>
            <w:tcW w:w="2400" w:type="dxa"/>
          </w:tcPr>
          <w:p>
            <w:r>
              <w:t xml:space="preserve"/>
            </w:r>
          </w:p>
        </w:tc>
      </w:tr>
      <w:tr>
        <w:tc>
          <w:tcPr>
            <w:tcW w:w="2400" w:type="dxa"/>
          </w:tcPr>
          <w:p>
            <w:r>
              <w:t xml:space="preserve">4103</w:t>
            </w:r>
          </w:p>
        </w:tc>
        <w:tc>
          <w:tcPr>
            <w:tcW w:w="2400" w:type="dxa"/>
          </w:tcPr>
          <w:p>
            <w:r>
              <w:t xml:space="preserve">Request #4103 ? Kyrgyzstan NSC requests UNSD support with a pilot data dissemination project. Specifically, the NSC requests UNSD assistance with setting up the .Stat data warehouse at the UN Global Platform; uploading SDG indicators to the data warehouse; linking .Stat to the existing Open SDG dissemination platform over an SDMX API; capacity building and technical assistance in the areas of data modeling, management, and dissemination. / This project is carried out in cooperation with OECD, PARIS21, ECE, ESCAP, and WB. / There will be follow-up work for additional adaptations.</w:t>
            </w:r>
          </w:p>
        </w:tc>
        <w:tc>
          <w:tcPr>
            <w:tcW w:w="2400" w:type="dxa"/>
          </w:tcPr>
          <w:p>
            <w:r>
              <w:t xml:space="preserve">Completed</w:t>
            </w:r>
          </w:p>
        </w:tc>
        <w:tc>
          <w:tcPr>
            <w:tcW w:w="2400" w:type="dxa"/>
          </w:tcPr>
          <w:p>
            <w:r>
              <w:t xml:space="preserve">Statistics Division</w:t>
            </w:r>
          </w:p>
        </w:tc>
        <w:tc>
          <w:tcPr>
            <w:tcW w:w="2400" w:type="dxa"/>
          </w:tcPr>
          <w:p>
            <w:r>
              <w:t xml:space="preserve">15 Mar 2022</w:t>
            </w:r>
          </w:p>
        </w:tc>
        <w:tc>
          <w:tcPr>
            <w:tcW w:w="2400" w:type="dxa"/>
          </w:tcPr>
          <w:p>
            <w:r>
              <w:t xml:space="preserve">03 Nov 2022</w:t>
            </w:r>
          </w:p>
        </w:tc>
        <w:tc>
          <w:tcPr>
            <w:tcW w:w="2400" w:type="dxa"/>
          </w:tcPr>
          <w:p>
            <w:r>
              <w:t xml:space="preserve"/>
            </w:r>
          </w:p>
        </w:tc>
        <w:tc>
          <w:tcPr>
            <w:tcW w:w="2400" w:type="dxa"/>
          </w:tcPr>
          <w:p>
            <w:r>
              <w:t xml:space="preserve">Abdulla Gozalov | gozalov@un.org</w:t>
            </w:r>
          </w:p>
        </w:tc>
        <w:tc>
          <w:tcPr>
            <w:tcW w:w="2400" w:type="dxa"/>
          </w:tcPr>
          <w:p>
            <w:r>
              <w:t xml:space="preserve">Kyrgyzstan NSC requests UNSD support with a pilot data dissemination project. Specifically, the NSC requests UNSD assistance with setting up the .Stat data warehouse at the UN Global Platform; uploading SDG indicators to the data warehouse; linking .Stat to the existing Open SDG dissemination platform over an SDMX API; capacity building and technical assistance in the areas of data modeling, management, and dissemination. / This project is carried out in cooperation with OECD, PARIS21, ECE, ESCAP, and WB. / There will be follow-up work for additional adaptations.</w:t>
            </w:r>
          </w:p>
        </w:tc>
        <w:tc>
          <w:tcPr>
            <w:tcW w:w="2400" w:type="dxa"/>
          </w:tcPr>
          <w:p>
            <w:r>
              <w:t xml:space="preserve"/>
            </w:r>
          </w:p>
        </w:tc>
        <w:tc>
          <w:tcPr>
            <w:tcW w:w="2400" w:type="dxa"/>
          </w:tcPr>
          <w:p>
            <w:r>
              <w:t xml:space="preserve"/>
            </w:r>
          </w:p>
        </w:tc>
      </w:tr>
      <w:tr>
        <w:tc>
          <w:tcPr>
            <w:tcW w:w="2400" w:type="dxa"/>
          </w:tcPr>
          <w:p>
            <w:r>
              <w:t xml:space="preserve">4024</w:t>
            </w:r>
          </w:p>
        </w:tc>
        <w:tc>
          <w:tcPr>
            <w:tcW w:w="2400" w:type="dxa"/>
          </w:tcPr>
          <w:p>
            <w:r>
              <w:t xml:space="preserve">Request #4024 ? The Statistical Commission during its 52nd session in 2021 (i)recognized that a well-coordinated and efficient statistical system is more important than ever, especially as the international statistical community and the statistical programmes must grapple with the additional challenges brought about by the coronavirus disease (COVID-19); The Mission/retreat also supports the recent initiative of UN Data strategy (www.un.org/datastrategy) with the following objectives: to help respond to COVID-19 and build back better, to drive the Decade of Action for the SDGs, to amplify climate action, to promote gender equality, to protect human rights, to advance peace and security, and to accelerate and consolidate UN Reform.</w:t>
            </w:r>
          </w:p>
        </w:tc>
        <w:tc>
          <w:tcPr>
            <w:tcW w:w="2400" w:type="dxa"/>
          </w:tcPr>
          <w:p>
            <w:r>
              <w:t xml:space="preserve">Completed</w:t>
            </w:r>
          </w:p>
        </w:tc>
        <w:tc>
          <w:tcPr>
            <w:tcW w:w="2400" w:type="dxa"/>
          </w:tcPr>
          <w:p>
            <w:r>
              <w:t xml:space="preserve">Statistics Division</w:t>
            </w:r>
          </w:p>
        </w:tc>
        <w:tc>
          <w:tcPr>
            <w:tcW w:w="2400" w:type="dxa"/>
          </w:tcPr>
          <w:p>
            <w:r>
              <w:t xml:space="preserve">30 Nov 2021</w:t>
            </w:r>
          </w:p>
        </w:tc>
        <w:tc>
          <w:tcPr>
            <w:tcW w:w="2400" w:type="dxa"/>
          </w:tcPr>
          <w:p>
            <w:r>
              <w:t xml:space="preserve">12 Oct 2021</w:t>
            </w:r>
          </w:p>
        </w:tc>
        <w:tc>
          <w:tcPr>
            <w:tcW w:w="2400" w:type="dxa"/>
          </w:tcPr>
          <w:p>
            <w:r>
              <w:t xml:space="preserve">12 Dec 2021</w:t>
            </w:r>
          </w:p>
        </w:tc>
        <w:tc>
          <w:tcPr>
            <w:tcW w:w="2400" w:type="dxa"/>
          </w:tcPr>
          <w:p>
            <w:r>
              <w:t xml:space="preserve">Gabriel Gamez | gamezg@un.org</w:t>
            </w:r>
          </w:p>
        </w:tc>
        <w:tc>
          <w:tcPr>
            <w:tcW w:w="2400" w:type="dxa"/>
          </w:tcPr>
          <w:p>
            <w:r>
              <w:t xml:space="preserve">The Statistical Commission during its 52nd session in 2021 (i)recognized that a well-coordinated and efficient statistical system is more important than ever, especially as the international statistical community and the statistical programmes must grapple with the additional challenges brought about by the coronavirus disease (COVID-19); The Mission/retreat also supports the recent initiative of UN Data strategy (www.un.org/datastrategy) with the following objectives: to help respond to COVID-19 and build back better, to drive the Decade of Action for the SDGs, to amplify climate action, to promote gender equality, to protect human rights, to advance peace and security, and to accelerate and consolidate UN Reform.</w:t>
            </w:r>
          </w:p>
        </w:tc>
        <w:tc>
          <w:tcPr>
            <w:tcW w:w="2400" w:type="dxa"/>
          </w:tcPr>
          <w:p>
            <w:r>
              <w:t xml:space="preserve"/>
            </w:r>
          </w:p>
        </w:tc>
        <w:tc>
          <w:tcPr>
            <w:tcW w:w="2400" w:type="dxa"/>
          </w:tcPr>
          <w:p>
            <w:r>
              <w:t xml:space="preserve"/>
            </w:r>
          </w:p>
        </w:tc>
      </w:tr>
      <w:tr>
        <w:tc>
          <w:tcPr>
            <w:tcW w:w="2400" w:type="dxa"/>
          </w:tcPr>
          <w:p>
            <w:r>
              <w:t xml:space="preserve">3544</w:t>
            </w:r>
          </w:p>
        </w:tc>
        <w:tc>
          <w:tcPr>
            <w:tcW w:w="2400" w:type="dxa"/>
          </w:tcPr>
          <w:p>
            <w:r>
              <w:t xml:space="preserve">Request #3544 ? Building national capacity on designing and implementing social policies and programmes in Kyrgyzstan</w:t>
            </w:r>
          </w:p>
        </w:tc>
        <w:tc>
          <w:tcPr>
            <w:tcW w:w="2400" w:type="dxa"/>
          </w:tcPr>
          <w:p>
            <w:r>
              <w:t xml:space="preserve">Completed</w:t>
            </w:r>
          </w:p>
        </w:tc>
        <w:tc>
          <w:tcPr>
            <w:tcW w:w="2400" w:type="dxa"/>
          </w:tcPr>
          <w:p>
            <w:r>
              <w:t xml:space="preserve">Division for Inclusive Social Development</w:t>
            </w:r>
          </w:p>
        </w:tc>
        <w:tc>
          <w:tcPr>
            <w:tcW w:w="2400" w:type="dxa"/>
          </w:tcPr>
          <w:p>
            <w:r>
              <w:t xml:space="preserve">23 Mar 2021</w:t>
            </w:r>
          </w:p>
        </w:tc>
        <w:tc>
          <w:tcPr>
            <w:tcW w:w="2400" w:type="dxa"/>
          </w:tcPr>
          <w:p>
            <w:r>
              <w:t xml:space="preserve">01 Apr 2021</w:t>
            </w:r>
          </w:p>
        </w:tc>
        <w:tc>
          <w:tcPr>
            <w:tcW w:w="2400" w:type="dxa"/>
          </w:tcPr>
          <w:p>
            <w:r>
              <w:t xml:space="preserve">31 Dec 2021</w:t>
            </w:r>
          </w:p>
        </w:tc>
        <w:tc>
          <w:tcPr>
            <w:tcW w:w="2400" w:type="dxa"/>
          </w:tcPr>
          <w:p>
            <w:r>
              <w:t xml:space="preserve">Mr. Madamin Karataev | na@na</w:t>
            </w:r>
          </w:p>
        </w:tc>
        <w:tc>
          <w:tcPr>
            <w:tcW w:w="2400" w:type="dxa"/>
          </w:tcPr>
          <w:p>
            <w:r>
              <w:t xml:space="preserve">Building national capacity on designing and implementing social policies and programmes in Kyrgyzstan</w:t>
            </w:r>
          </w:p>
        </w:tc>
        <w:tc>
          <w:tcPr>
            <w:tcW w:w="2400" w:type="dxa"/>
          </w:tcPr>
          <w:p>
            <w:r>
              <w:t xml:space="preserve"/>
            </w:r>
          </w:p>
        </w:tc>
        <w:tc>
          <w:tcPr>
            <w:tcW w:w="2400" w:type="dxa"/>
          </w:tcPr>
          <w:p>
            <w:r>
              <w:t xml:space="preserve"/>
            </w:r>
          </w:p>
        </w:tc>
      </w:tr>
      <w:tr>
        <w:tc>
          <w:tcPr>
            <w:tcW w:w="2400" w:type="dxa"/>
          </w:tcPr>
          <w:p>
            <w:r>
              <w:t xml:space="preserve">3471</w:t>
            </w:r>
          </w:p>
        </w:tc>
        <w:tc>
          <w:tcPr>
            <w:tcW w:w="2400" w:type="dxa"/>
          </w:tcPr>
          <w:p>
            <w:r>
              <w:t xml:space="preserve">Request #3471 ? Macroeconomic modelling tools in analyzing impacts of BRI on SDGs</w:t>
            </w:r>
          </w:p>
        </w:tc>
        <w:tc>
          <w:tcPr>
            <w:tcW w:w="2400" w:type="dxa"/>
          </w:tcPr>
          <w:p>
            <w:r>
              <w:t xml:space="preserve">Completed</w:t>
            </w:r>
          </w:p>
        </w:tc>
        <w:tc>
          <w:tcPr>
            <w:tcW w:w="2400" w:type="dxa"/>
          </w:tcPr>
          <w:p>
            <w:r>
              <w:t xml:space="preserve">Economic Analysis and Policy Division</w:t>
            </w:r>
          </w:p>
        </w:tc>
        <w:tc>
          <w:tcPr>
            <w:tcW w:w="2400" w:type="dxa"/>
          </w:tcPr>
          <w:p>
            <w:r>
              <w:t xml:space="preserve">10 Oct 2018</w:t>
            </w:r>
          </w:p>
        </w:tc>
        <w:tc>
          <w:tcPr>
            <w:tcW w:w="2400" w:type="dxa"/>
          </w:tcPr>
          <w:p>
            <w:r>
              <w:t xml:space="preserve"/>
            </w:r>
          </w:p>
        </w:tc>
        <w:tc>
          <w:tcPr>
            <w:tcW w:w="2400" w:type="dxa"/>
          </w:tcPr>
          <w:p>
            <w:r>
              <w:t xml:space="preserve">31 Dec 2021</w:t>
            </w:r>
          </w:p>
        </w:tc>
        <w:tc>
          <w:tcPr>
            <w:tcW w:w="2400" w:type="dxa"/>
          </w:tcPr>
          <w:p>
            <w:r>
              <w:t xml:space="preserve">Namsuk Kim | htoos@un.org</w:t>
            </w:r>
          </w:p>
        </w:tc>
        <w:tc>
          <w:tcPr>
            <w:tcW w:w="2400" w:type="dxa"/>
          </w:tcPr>
          <w:p>
            <w:r>
              <w:t xml:space="preserve">Macroeconomic modelling tools in analyzing impacts of BRI on SDGs</w:t>
            </w:r>
          </w:p>
        </w:tc>
        <w:tc>
          <w:tcPr>
            <w:tcW w:w="2400" w:type="dxa"/>
          </w:tcPr>
          <w:p>
            <w:r>
              <w:t xml:space="preserve"/>
            </w:r>
          </w:p>
        </w:tc>
        <w:tc>
          <w:tcPr>
            <w:tcW w:w="2400" w:type="dxa"/>
          </w:tcPr>
          <w:p>
            <w:r>
              <w:t xml:space="preserve"/>
            </w:r>
          </w:p>
        </w:tc>
      </w:tr>
      <w:tr>
        <w:tc>
          <w:tcPr>
            <w:tcW w:w="2400" w:type="dxa"/>
          </w:tcPr>
          <w:p>
            <w:r>
              <w:t xml:space="preserve">2760</w:t>
            </w:r>
          </w:p>
        </w:tc>
        <w:tc>
          <w:tcPr>
            <w:tcW w:w="2400" w:type="dxa"/>
          </w:tcPr>
          <w:p>
            <w:r>
              <w:t xml:space="preserve">Request #2760 ? Ratification and implementation of the Convention</w:t>
            </w:r>
          </w:p>
        </w:tc>
        <w:tc>
          <w:tcPr>
            <w:tcW w:w="2400" w:type="dxa"/>
          </w:tcPr>
          <w:p>
            <w:r>
              <w:t xml:space="preserve">Completed</w:t>
            </w:r>
          </w:p>
        </w:tc>
        <w:tc>
          <w:tcPr>
            <w:tcW w:w="2400" w:type="dxa"/>
          </w:tcPr>
          <w:p>
            <w:r>
              <w:t xml:space="preserve">Division for Inclusive Social Development</w:t>
            </w:r>
          </w:p>
        </w:tc>
        <w:tc>
          <w:tcPr>
            <w:tcW w:w="2400" w:type="dxa"/>
          </w:tcPr>
          <w:p>
            <w:r>
              <w:t xml:space="preserve">01 Mar 2020</w:t>
            </w:r>
          </w:p>
        </w:tc>
        <w:tc>
          <w:tcPr>
            <w:tcW w:w="2400" w:type="dxa"/>
          </w:tcPr>
          <w:p>
            <w:r>
              <w:t xml:space="preserve">01 May 2020</w:t>
            </w:r>
          </w:p>
        </w:tc>
        <w:tc>
          <w:tcPr>
            <w:tcW w:w="2400" w:type="dxa"/>
          </w:tcPr>
          <w:p>
            <w:r>
              <w:t xml:space="preserve">31 Dec 2020</w:t>
            </w:r>
          </w:p>
        </w:tc>
        <w:tc>
          <w:tcPr>
            <w:tcW w:w="2400" w:type="dxa"/>
          </w:tcPr>
          <w:p>
            <w:r>
              <w:t xml:space="preserve">Mr. Ulukbek Kochkorov | mlsp@mlsp.kg</w:t>
            </w:r>
          </w:p>
        </w:tc>
        <w:tc>
          <w:tcPr>
            <w:tcW w:w="2400" w:type="dxa"/>
          </w:tcPr>
          <w:p>
            <w:r>
              <w:t xml:space="preserve">Ratification and implementation of the Convention</w:t>
            </w:r>
          </w:p>
        </w:tc>
        <w:tc>
          <w:tcPr>
            <w:tcW w:w="2400" w:type="dxa"/>
          </w:tcPr>
          <w:p>
            <w:r>
              <w:t xml:space="preserve"/>
            </w:r>
          </w:p>
        </w:tc>
        <w:tc>
          <w:tcPr>
            <w:tcW w:w="2400" w:type="dxa"/>
          </w:tcPr>
          <w:p>
            <w:r>
              <w:t xml:space="preserve"/>
            </w:r>
          </w:p>
        </w:tc>
      </w:tr>
      <w:tr>
        <w:tc>
          <w:tcPr>
            <w:tcW w:w="2400" w:type="dxa"/>
          </w:tcPr>
          <w:p>
            <w:r>
              <w:t xml:space="preserve">2757</w:t>
            </w:r>
          </w:p>
        </w:tc>
        <w:tc>
          <w:tcPr>
            <w:tcW w:w="2400" w:type="dxa"/>
          </w:tcPr>
          <w:p>
            <w:r>
              <w:t xml:space="preserve">Request #2757 ? A request was made to revise the 2007 Law on Statistics of the Kyrgyz Republic, since this version failed to properly define key concepts and standards of modern official statistics and did not meet the requirements of the present-day statistical production system.  / The request resulted in advisory missions and online communication as part of an almost 3-year process to assist the NSC in drafting a new statistical law. / On 8 July 2019, the President of the Kyrgyz Republic signed the new Law of the Kyrgyz Republic on Official Statistics as adopted by the Parliament.</w:t>
            </w:r>
          </w:p>
        </w:tc>
        <w:tc>
          <w:tcPr>
            <w:tcW w:w="2400" w:type="dxa"/>
          </w:tcPr>
          <w:p>
            <w:r>
              <w:t xml:space="preserve">Completed</w:t>
            </w:r>
          </w:p>
        </w:tc>
        <w:tc>
          <w:tcPr>
            <w:tcW w:w="2400" w:type="dxa"/>
          </w:tcPr>
          <w:p>
            <w:r>
              <w:t xml:space="preserve">Statistics Division</w:t>
            </w:r>
          </w:p>
        </w:tc>
        <w:tc>
          <w:tcPr>
            <w:tcW w:w="2400" w:type="dxa"/>
          </w:tcPr>
          <w:p>
            <w:r>
              <w:t xml:space="preserve">01 Feb 2018</w:t>
            </w:r>
          </w:p>
        </w:tc>
        <w:tc>
          <w:tcPr>
            <w:tcW w:w="2400" w:type="dxa"/>
          </w:tcPr>
          <w:p>
            <w:r>
              <w:t xml:space="preserve"/>
            </w:r>
          </w:p>
        </w:tc>
        <w:tc>
          <w:tcPr>
            <w:tcW w:w="2400" w:type="dxa"/>
          </w:tcPr>
          <w:p>
            <w:r>
              <w:t xml:space="preserve"/>
            </w:r>
          </w:p>
        </w:tc>
        <w:tc>
          <w:tcPr>
            <w:tcW w:w="2400" w:type="dxa"/>
          </w:tcPr>
          <w:p>
            <w:r>
              <w:t xml:space="preserve">Akylbek Sultanov | nsc_mail@stat.kg</w:t>
            </w:r>
          </w:p>
        </w:tc>
        <w:tc>
          <w:tcPr>
            <w:tcW w:w="2400" w:type="dxa"/>
          </w:tcPr>
          <w:p>
            <w:r>
              <w:t xml:space="preserve">A request was made to revise the 2007 Law on Statistics of the Kyrgyz Republic, since this version failed to properly define key concepts and standards of modern official statistics and did not meet the requirements of the present-day statistical production system.  / The request resulted in advisory missions and online communication as part of an almost 3-year process to assist the NSC in drafting a new statistical law. / On 8 July 2019, the President of the Kyrgyz Republic signed the new Law of the Kyrgyz Republic on Official Statistics as adopted by the Parliament.</w:t>
            </w:r>
          </w:p>
        </w:tc>
        <w:tc>
          <w:tcPr>
            <w:tcW w:w="2400" w:type="dxa"/>
          </w:tcPr>
          <w:p>
            <w:r>
              <w:t xml:space="preserve"/>
            </w:r>
          </w:p>
        </w:tc>
        <w:tc>
          <w:tcPr>
            <w:tcW w:w="2400" w:type="dxa"/>
          </w:tcPr>
          <w:p>
            <w:r>
              <w:t xml:space="preserve"/>
            </w:r>
          </w:p>
        </w:tc>
      </w:tr>
      <w:tr>
        <w:tc>
          <w:tcPr>
            <w:tcW w:w="2400" w:type="dxa"/>
          </w:tcPr>
          <w:p>
            <w:r>
              <w:t xml:space="preserve">2716</w:t>
            </w:r>
          </w:p>
        </w:tc>
        <w:tc>
          <w:tcPr>
            <w:tcW w:w="2400" w:type="dxa"/>
          </w:tcPr>
          <w:p>
            <w:r>
              <w:t xml:space="preserve">Request #2716 ? Building Sustainable National and International Value Chains: Risks and Opportunities Linked to the Belt and Road Investments</w:t>
            </w:r>
          </w:p>
        </w:tc>
        <w:tc>
          <w:tcPr>
            <w:tcW w:w="2400" w:type="dxa"/>
          </w:tcPr>
          <w:p>
            <w:r>
              <w:t xml:space="preserve">Outdated</w:t>
            </w:r>
          </w:p>
        </w:tc>
        <w:tc>
          <w:tcPr>
            <w:tcW w:w="2400" w:type="dxa"/>
          </w:tcPr>
          <w:p>
            <w:r>
              <w:t xml:space="preserve">Economic Analysis and Policy Division</w:t>
            </w:r>
          </w:p>
        </w:tc>
        <w:tc>
          <w:tcPr>
            <w:tcW w:w="2400" w:type="dxa"/>
          </w:tcPr>
          <w:p>
            <w:r>
              <w:t xml:space="preserve">01 Oct 2019</w:t>
            </w:r>
          </w:p>
        </w:tc>
        <w:tc>
          <w:tcPr>
            <w:tcW w:w="2400" w:type="dxa"/>
          </w:tcPr>
          <w:p>
            <w:r>
              <w:t xml:space="preserve"/>
            </w:r>
          </w:p>
        </w:tc>
        <w:tc>
          <w:tcPr>
            <w:tcW w:w="2400" w:type="dxa"/>
          </w:tcPr>
          <w:p>
            <w:r>
              <w:t xml:space="preserve"/>
            </w:r>
          </w:p>
        </w:tc>
        <w:tc>
          <w:tcPr>
            <w:tcW w:w="2400" w:type="dxa"/>
          </w:tcPr>
          <w:p>
            <w:r>
              <w:t xml:space="preserve">Namsuk Kim | kimn@un.org</w:t>
            </w:r>
          </w:p>
        </w:tc>
        <w:tc>
          <w:tcPr>
            <w:tcW w:w="2400" w:type="dxa"/>
          </w:tcPr>
          <w:p>
            <w:r>
              <w:t xml:space="preserve">Building Sustainable National and International Value Chains: Risks and Opportunities Linked to the Belt and Road Investments</w:t>
            </w:r>
          </w:p>
        </w:tc>
        <w:tc>
          <w:tcPr>
            <w:tcW w:w="2400" w:type="dxa"/>
          </w:tcPr>
          <w:p>
            <w:r>
              <w:t xml:space="preserve"/>
            </w:r>
          </w:p>
        </w:tc>
        <w:tc>
          <w:tcPr>
            <w:tcW w:w="2400" w:type="dxa"/>
          </w:tcPr>
          <w:p>
            <w:r>
              <w:t xml:space="preserve"/>
            </w:r>
          </w:p>
        </w:tc>
      </w:tr>
      <w:tr>
        <w:tc>
          <w:tcPr>
            <w:tcW w:w="2400" w:type="dxa"/>
          </w:tcPr>
          <w:p>
            <w:r>
              <w:t xml:space="preserve">5433</w:t>
            </w:r>
          </w:p>
        </w:tc>
        <w:tc>
          <w:tcPr>
            <w:tcW w:w="2400" w:type="dxa"/>
          </w:tcPr>
          <w:p>
            <w:r>
              <w:t xml:space="preserve">Request #5433 ? The Government of Lao PDR requests targeted post-LDC graduation support (2026â€“2029) to consolidate gains under the Smooth Transition Strategy and strengthen resilience following graduation in 2026. Priority assistance is sought in debt sustainability and fiscal management, capacity building and institutional coordination, technology and innovation (including digitalization), and international advocacyâ€”notably evidence to support extended transition measures at forums such as the WTOâ€”with support led by UN DESA (CDP Secretariat/EAPD) and OHRLLS, in collaboration with other UN partners, and leveraging ongoing CLEWs and OG-Core modelling work to inform fiscal and sustainability planning.</w:t>
            </w:r>
          </w:p>
        </w:tc>
        <w:tc>
          <w:tcPr>
            <w:tcW w:w="2400" w:type="dxa"/>
          </w:tcPr>
          <w:p>
            <w:r>
              <w:t xml:space="preserve">Under consideration</w:t>
            </w:r>
          </w:p>
        </w:tc>
        <w:tc>
          <w:tcPr>
            <w:tcW w:w="2400" w:type="dxa"/>
          </w:tcPr>
          <w:p>
            <w:r>
              <w:t xml:space="preserve">Economic Analysis and Policy Division</w:t>
            </w:r>
          </w:p>
        </w:tc>
        <w:tc>
          <w:tcPr>
            <w:tcW w:w="2400" w:type="dxa"/>
          </w:tcPr>
          <w:p>
            <w:r>
              <w:t xml:space="preserve">18 Dec 2025</w:t>
            </w:r>
          </w:p>
        </w:tc>
        <w:tc>
          <w:tcPr>
            <w:tcW w:w="2400" w:type="dxa"/>
          </w:tcPr>
          <w:p>
            <w:r>
              <w:t xml:space="preserve">15 Jan 2026</w:t>
            </w:r>
          </w:p>
        </w:tc>
        <w:tc>
          <w:tcPr>
            <w:tcW w:w="2400" w:type="dxa"/>
          </w:tcPr>
          <w:p>
            <w:r>
              <w:t xml:space="preserve">31 Dec 2026</w:t>
            </w:r>
          </w:p>
        </w:tc>
        <w:tc>
          <w:tcPr>
            <w:tcW w:w="2400" w:type="dxa"/>
          </w:tcPr>
          <w:p>
            <w:r>
              <w:t xml:space="preserve">Moukdavanh Sisoulith | m.sisoulith@gmail.com</w:t>
            </w:r>
          </w:p>
        </w:tc>
        <w:tc>
          <w:tcPr>
            <w:tcW w:w="2400" w:type="dxa"/>
          </w:tcPr>
          <w:p>
            <w:r>
              <w:t xml:space="preserve">The Government of Lao PDR requests targeted post-LDC graduation support (2026â€“2029) to consolidate gains under the Smooth Transition Strategy and strengthen resilience following graduation in 2026. Priority assistance is sought in debt sustainability and fiscal management, capacity building and institutional coordination, technology and innovation (including digitalization), and international advocacyâ€”notably evidence to support extended transition measures at forums such as the WTOâ€”with support led by UN DESA (CDP Secretariat/EAPD) and OHRLLS, in collaboration with other UN partners, and leveraging ongoing CLEWs and OG-Core modelling work to inform fiscal and sustainability planning.</w:t>
            </w:r>
          </w:p>
        </w:tc>
        <w:tc>
          <w:tcPr>
            <w:tcW w:w="2400" w:type="dxa"/>
          </w:tcPr>
          <w:p>
            <w:r>
              <w:t xml:space="preserve"/>
            </w:r>
          </w:p>
        </w:tc>
        <w:tc>
          <w:tcPr>
            <w:tcW w:w="2400" w:type="dxa"/>
          </w:tcPr>
          <w:p>
            <w:r>
              <w:t xml:space="preserve"/>
            </w:r>
          </w:p>
        </w:tc>
      </w:tr>
      <w:tr>
        <w:tc>
          <w:tcPr>
            <w:tcW w:w="2400" w:type="dxa"/>
          </w:tcPr>
          <w:p>
            <w:r>
              <w:t xml:space="preserve">4106</w:t>
            </w:r>
          </w:p>
        </w:tc>
        <w:tc>
          <w:tcPr>
            <w:tcW w:w="2400" w:type="dxa"/>
          </w:tcPr>
          <w:p>
            <w:r>
              <w:t xml:space="preserve">Request #4106 ? Preparations for LDC graduation, in particular in the development, consultation, and  implementation of a Smooth Transition Strategy that will provide the framework for such  / preparations over the coming years.</w:t>
            </w:r>
          </w:p>
        </w:tc>
        <w:tc>
          <w:tcPr>
            <w:tcW w:w="2400" w:type="dxa"/>
          </w:tcPr>
          <w:p>
            <w:r>
              <w:t xml:space="preserve">Completed</w:t>
            </w:r>
          </w:p>
        </w:tc>
        <w:tc>
          <w:tcPr>
            <w:tcW w:w="2400" w:type="dxa"/>
          </w:tcPr>
          <w:p>
            <w:r>
              <w:t xml:space="preserve">Economic Analysis and Policy Division</w:t>
            </w:r>
          </w:p>
        </w:tc>
        <w:tc>
          <w:tcPr>
            <w:tcW w:w="2400" w:type="dxa"/>
          </w:tcPr>
          <w:p>
            <w:r>
              <w:t xml:space="preserve">16 Mar 2022</w:t>
            </w:r>
          </w:p>
        </w:tc>
        <w:tc>
          <w:tcPr>
            <w:tcW w:w="2400" w:type="dxa"/>
          </w:tcPr>
          <w:p>
            <w:r>
              <w:t xml:space="preserve"/>
            </w:r>
          </w:p>
        </w:tc>
        <w:tc>
          <w:tcPr>
            <w:tcW w:w="2400" w:type="dxa"/>
          </w:tcPr>
          <w:p>
            <w:r>
              <w:t xml:space="preserve">01 Dec 2023</w:t>
            </w:r>
          </w:p>
        </w:tc>
        <w:tc>
          <w:tcPr>
            <w:tcW w:w="2400" w:type="dxa"/>
          </w:tcPr>
          <w:p>
            <w:r>
              <w:t xml:space="preserve">Sara Sekkenes | RCO.la@one.un.org</w:t>
            </w:r>
          </w:p>
        </w:tc>
        <w:tc>
          <w:tcPr>
            <w:tcW w:w="2400" w:type="dxa"/>
          </w:tcPr>
          <w:p>
            <w:r>
              <w:t xml:space="preserve">Preparations for LDC graduation, in particular in the development, consultation, and  implementation of a Smooth Transition Strategy that will provide the framework for such  / preparations over the coming years.</w:t>
            </w:r>
          </w:p>
        </w:tc>
        <w:tc>
          <w:tcPr>
            <w:tcW w:w="2400" w:type="dxa"/>
          </w:tcPr>
          <w:p>
            <w:r>
              <w:t xml:space="preserve"/>
            </w:r>
          </w:p>
        </w:tc>
        <w:tc>
          <w:tcPr>
            <w:tcW w:w="2400" w:type="dxa"/>
          </w:tcPr>
          <w:p>
            <w:r>
              <w:t xml:space="preserve"/>
            </w:r>
          </w:p>
        </w:tc>
      </w:tr>
      <w:tr>
        <w:tc>
          <w:tcPr>
            <w:tcW w:w="2400" w:type="dxa"/>
          </w:tcPr>
          <w:p>
            <w:r>
              <w:t xml:space="preserve">3529</w:t>
            </w:r>
          </w:p>
        </w:tc>
        <w:tc>
          <w:tcPr>
            <w:tcW w:w="2400" w:type="dxa"/>
          </w:tcPr>
          <w:p>
            <w:r>
              <w:t xml:space="preserve">Request #3529 ? The Government requests DESA/DSDG to support them with the validation of their MSME Development Plan 2021-2025, through a national consultant (to develop the plan) and a series of validation workshops.</w:t>
            </w:r>
          </w:p>
        </w:tc>
        <w:tc>
          <w:tcPr>
            <w:tcW w:w="2400" w:type="dxa"/>
          </w:tcPr>
          <w:p>
            <w:r>
              <w:t xml:space="preserve">Completed</w:t>
            </w:r>
          </w:p>
        </w:tc>
        <w:tc>
          <w:tcPr>
            <w:tcW w:w="2400" w:type="dxa"/>
          </w:tcPr>
          <w:p>
            <w:r>
              <w:t xml:space="preserve">Division for Sustainable Development Goals</w:t>
            </w:r>
          </w:p>
        </w:tc>
        <w:tc>
          <w:tcPr>
            <w:tcW w:w="2400" w:type="dxa"/>
          </w:tcPr>
          <w:p>
            <w:r>
              <w:t xml:space="preserve">25 Feb 2021</w:t>
            </w:r>
          </w:p>
        </w:tc>
        <w:tc>
          <w:tcPr>
            <w:tcW w:w="2400" w:type="dxa"/>
          </w:tcPr>
          <w:p>
            <w:r>
              <w:t xml:space="preserve">01 Mar 2021</w:t>
            </w:r>
          </w:p>
        </w:tc>
        <w:tc>
          <w:tcPr>
            <w:tcW w:w="2400" w:type="dxa"/>
          </w:tcPr>
          <w:p>
            <w:r>
              <w:t xml:space="preserve">31 Aug 2021</w:t>
            </w:r>
          </w:p>
        </w:tc>
        <w:tc>
          <w:tcPr>
            <w:tcW w:w="2400" w:type="dxa"/>
          </w:tcPr>
          <w:p>
            <w:r>
              <w:t xml:space="preserve">Bountheung Douangsavanh | v.ounalom@outlook.com</w:t>
            </w:r>
          </w:p>
        </w:tc>
        <w:tc>
          <w:tcPr>
            <w:tcW w:w="2400" w:type="dxa"/>
          </w:tcPr>
          <w:p>
            <w:r>
              <w:t xml:space="preserve">The Government requests DESA/DSDG to support them with the validation of their MSME Development Plan 2021-2025, through a national consultant (to develop the plan) and a series of validation workshops.</w:t>
            </w:r>
          </w:p>
        </w:tc>
        <w:tc>
          <w:tcPr>
            <w:tcW w:w="2400" w:type="dxa"/>
          </w:tcPr>
          <w:p>
            <w:r>
              <w:t xml:space="preserve"/>
            </w:r>
          </w:p>
        </w:tc>
        <w:tc>
          <w:tcPr>
            <w:tcW w:w="2400" w:type="dxa"/>
          </w:tcPr>
          <w:p>
            <w:r>
              <w:t xml:space="preserve"/>
            </w:r>
          </w:p>
        </w:tc>
      </w:tr>
      <w:tr>
        <w:tc>
          <w:tcPr>
            <w:tcW w:w="2400" w:type="dxa"/>
          </w:tcPr>
          <w:p>
            <w:r>
              <w:t xml:space="preserve">3863</w:t>
            </w:r>
          </w:p>
        </w:tc>
        <w:tc>
          <w:tcPr>
            <w:tcW w:w="2400" w:type="dxa"/>
          </w:tcPr>
          <w:p>
            <w:r>
              <w:t xml:space="preserve">Request #3863 ? At the request by the Governments of Lao PDR and Thailand to UN DESA, EAPD proposes to organize training workshops to forecast and run policy simulations to assess the socioeconomic impact of various policies. The expanded World Economic Forecasting Model (WEFM-e) developed by EAPD will be used by the policy makers to estimate possible impacts of infrastructure investment on achieving SDGs. / Goals and targets in the 2030 Agenda are interconnected, with possible synergies and trade-offs of policies that pursue the achievement of SDGs. WEFM-e has been as a macro forecasting model to analyse possible impacts of policy interventions on some of the SDG indicators. The Governments of Lao PDR and Thailand wish to benefit from using WEFM-e to formulate policies, maximizing the positive impacts of investment policies on SDGs, as well as avoiding risks.</w:t>
            </w:r>
          </w:p>
        </w:tc>
        <w:tc>
          <w:tcPr>
            <w:tcW w:w="2400" w:type="dxa"/>
          </w:tcPr>
          <w:p>
            <w:r>
              <w:t xml:space="preserve">Completed</w:t>
            </w:r>
          </w:p>
        </w:tc>
        <w:tc>
          <w:tcPr>
            <w:tcW w:w="2400" w:type="dxa"/>
          </w:tcPr>
          <w:p>
            <w:r>
              <w:t xml:space="preserve">Economic Analysis and Policy Division</w:t>
            </w:r>
          </w:p>
        </w:tc>
        <w:tc>
          <w:tcPr>
            <w:tcW w:w="2400" w:type="dxa"/>
          </w:tcPr>
          <w:p>
            <w:r>
              <w:t xml:space="preserve">27 May 2021</w:t>
            </w:r>
          </w:p>
        </w:tc>
        <w:tc>
          <w:tcPr>
            <w:tcW w:w="2400" w:type="dxa"/>
          </w:tcPr>
          <w:p>
            <w:r>
              <w:t xml:space="preserve"/>
            </w:r>
          </w:p>
        </w:tc>
        <w:tc>
          <w:tcPr>
            <w:tcW w:w="2400" w:type="dxa"/>
          </w:tcPr>
          <w:p>
            <w:r>
              <w:t xml:space="preserve"/>
            </w:r>
          </w:p>
        </w:tc>
        <w:tc>
          <w:tcPr>
            <w:tcW w:w="2400" w:type="dxa"/>
          </w:tcPr>
          <w:p>
            <w:r>
              <w:t xml:space="preserve">Dr. Sitthiroth Rasaphone | sitthiroth.rasaphone@gmail.com</w:t>
            </w:r>
          </w:p>
        </w:tc>
        <w:tc>
          <w:tcPr>
            <w:tcW w:w="2400" w:type="dxa"/>
          </w:tcPr>
          <w:p>
            <w:r>
              <w:t xml:space="preserve">At the request by the Governments of Lao PDR and Thailand to UN DESA, EAPD proposes to organize training workshops to forecast and run policy simulations to assess the socioeconomic impact of various policies. The expanded World Economic Forecasting Model (WEFM-e) developed by EAPD will be used by the policy makers to estimate possible impacts of infrastructure investment on achieving SDGs. / Goals and targets in the 2030 Agenda are interconnected, with possible synergies and trade-offs of policies that pursue the achievement of SDGs. WEFM-e has been as a macro forecasting model to analyse possible impacts of policy interventions on some of the SDG indicators. The Governments of Lao PDR and Thailand wish to benefit from using WEFM-e to formulate policies, maximizing the positive impacts of investment policies on SDGs, as well as avoiding risks.</w:t>
            </w:r>
          </w:p>
        </w:tc>
        <w:tc>
          <w:tcPr>
            <w:tcW w:w="2400" w:type="dxa"/>
          </w:tcPr>
          <w:p>
            <w:r>
              <w:t xml:space="preserve"/>
            </w:r>
          </w:p>
        </w:tc>
        <w:tc>
          <w:tcPr>
            <w:tcW w:w="2400" w:type="dxa"/>
          </w:tcPr>
          <w:p>
            <w:r>
              <w:t xml:space="preserve"/>
            </w:r>
          </w:p>
        </w:tc>
      </w:tr>
      <w:tr>
        <w:tc>
          <w:tcPr>
            <w:tcW w:w="2400" w:type="dxa"/>
          </w:tcPr>
          <w:p>
            <w:r>
              <w:t xml:space="preserve">3532</w:t>
            </w:r>
          </w:p>
        </w:tc>
        <w:tc>
          <w:tcPr>
            <w:tcW w:w="2400" w:type="dxa"/>
          </w:tcPr>
          <w:p>
            <w:r>
              <w:t xml:space="preserve">Request #3532 ? DPIDG was requested by the Ministry of Home Affairs, Department of Local Authorities of the Government of Lao PDR to strengthen capacities for the promotion of effective â€One-Door Service Centres (ODSC) to address the SDGsâ€ within the framework of the DA1819G project in cooperation with the RCO and UNDP.  This cooperation was part of the National Governance Public Administration Reform Programme (NGPAR) in Lao PDR.</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09 Mar 2021</w:t>
            </w:r>
          </w:p>
        </w:tc>
        <w:tc>
          <w:tcPr>
            <w:tcW w:w="2400" w:type="dxa"/>
          </w:tcPr>
          <w:p>
            <w:r>
              <w:t xml:space="preserve">01 Feb 2021</w:t>
            </w:r>
          </w:p>
        </w:tc>
        <w:tc>
          <w:tcPr>
            <w:tcW w:w="2400" w:type="dxa"/>
          </w:tcPr>
          <w:p>
            <w:r>
              <w:t xml:space="preserve">04 Aug 2021</w:t>
            </w:r>
          </w:p>
        </w:tc>
        <w:tc>
          <w:tcPr>
            <w:tcW w:w="2400" w:type="dxa"/>
          </w:tcPr>
          <w:p>
            <w:r>
              <w:t xml:space="preserve">Dr. Thongchan Manixay | pri_moha@outlook.com</w:t>
            </w:r>
          </w:p>
        </w:tc>
        <w:tc>
          <w:tcPr>
            <w:tcW w:w="2400" w:type="dxa"/>
          </w:tcPr>
          <w:p>
            <w:r>
              <w:t xml:space="preserve">DPIDG was requested by the Ministry of Home Affairs, Department of Local Authorities of the Government of Lao PDR to strengthen capacities for the promotion of effective â€One-Door Service Centres (ODSC) to address the SDGsâ€ within the framework of the DA1819G project in cooperation with the RCO and UNDP.  This cooperation was part of the National Governance Public Administration Reform Programme (NGPAR) in Lao PDR.</w:t>
            </w:r>
          </w:p>
        </w:tc>
        <w:tc>
          <w:tcPr>
            <w:tcW w:w="2400" w:type="dxa"/>
          </w:tcPr>
          <w:p>
            <w:r>
              <w:t xml:space="preserve"/>
            </w:r>
          </w:p>
        </w:tc>
        <w:tc>
          <w:tcPr>
            <w:tcW w:w="2400" w:type="dxa"/>
          </w:tcPr>
          <w:p>
            <w:r>
              <w:t xml:space="preserve"/>
            </w:r>
          </w:p>
        </w:tc>
      </w:tr>
      <w:tr>
        <w:tc>
          <w:tcPr>
            <w:tcW w:w="2400" w:type="dxa"/>
          </w:tcPr>
          <w:p>
            <w:r>
              <w:t xml:space="preserve">3201</w:t>
            </w:r>
          </w:p>
        </w:tc>
        <w:tc>
          <w:tcPr>
            <w:tcW w:w="2400" w:type="dxa"/>
          </w:tcPr>
          <w:p>
            <w:r>
              <w:t xml:space="preserve">Request #3201 ? To organize training workshops to forecase and run policy simulations to assess the socioeconomic impact of various policies by using WEFM model developed by EAPD.</w:t>
            </w:r>
          </w:p>
        </w:tc>
        <w:tc>
          <w:tcPr>
            <w:tcW w:w="2400" w:type="dxa"/>
          </w:tcPr>
          <w:p>
            <w:r>
              <w:t xml:space="preserve">Outdated</w:t>
            </w:r>
          </w:p>
        </w:tc>
        <w:tc>
          <w:tcPr>
            <w:tcW w:w="2400" w:type="dxa"/>
          </w:tcPr>
          <w:p>
            <w:r>
              <w:t xml:space="preserve">Economic Analysis and Policy Division</w:t>
            </w:r>
          </w:p>
        </w:tc>
        <w:tc>
          <w:tcPr>
            <w:tcW w:w="2400" w:type="dxa"/>
          </w:tcPr>
          <w:p>
            <w:r>
              <w:t xml:space="preserve">07 Dec 2019</w:t>
            </w:r>
          </w:p>
        </w:tc>
        <w:tc>
          <w:tcPr>
            <w:tcW w:w="2400" w:type="dxa"/>
          </w:tcPr>
          <w:p>
            <w:r>
              <w:t xml:space="preserve"/>
            </w:r>
          </w:p>
        </w:tc>
        <w:tc>
          <w:tcPr>
            <w:tcW w:w="2400" w:type="dxa"/>
          </w:tcPr>
          <w:p>
            <w:r>
              <w:t xml:space="preserve"/>
            </w:r>
          </w:p>
        </w:tc>
        <w:tc>
          <w:tcPr>
            <w:tcW w:w="2400" w:type="dxa"/>
          </w:tcPr>
          <w:p>
            <w:r>
              <w:t xml:space="preserve">Namsuk Kim | htoos@un.org</w:t>
            </w:r>
          </w:p>
        </w:tc>
        <w:tc>
          <w:tcPr>
            <w:tcW w:w="2400" w:type="dxa"/>
          </w:tcPr>
          <w:p>
            <w:r>
              <w:t xml:space="preserve">To organize training workshops to forecase and run policy simulations to assess the socioeconomic impact of various policies by using WEFM model developed by EAPD.</w:t>
            </w:r>
          </w:p>
        </w:tc>
        <w:tc>
          <w:tcPr>
            <w:tcW w:w="2400" w:type="dxa"/>
          </w:tcPr>
          <w:p>
            <w:r>
              <w:t xml:space="preserve"/>
            </w:r>
          </w:p>
        </w:tc>
        <w:tc>
          <w:tcPr>
            <w:tcW w:w="2400" w:type="dxa"/>
          </w:tcPr>
          <w:p>
            <w:r>
              <w:t xml:space="preserve"/>
            </w:r>
          </w:p>
        </w:tc>
      </w:tr>
      <w:tr>
        <w:tc>
          <w:tcPr>
            <w:tcW w:w="2400" w:type="dxa"/>
          </w:tcPr>
          <w:p>
            <w:r>
              <w:t xml:space="preserve">2767</w:t>
            </w:r>
          </w:p>
        </w:tc>
        <w:tc>
          <w:tcPr>
            <w:tcW w:w="2400" w:type="dxa"/>
          </w:tcPr>
          <w:p>
            <w:r>
              <w:t xml:space="preserve">Request #2767 ? Macroeconomic modelling tools in analyzing input of BRI on SDGs</w:t>
            </w:r>
          </w:p>
        </w:tc>
        <w:tc>
          <w:tcPr>
            <w:tcW w:w="2400" w:type="dxa"/>
          </w:tcPr>
          <w:p>
            <w:r>
              <w:t xml:space="preserve">Completed</w:t>
            </w:r>
          </w:p>
        </w:tc>
        <w:tc>
          <w:tcPr>
            <w:tcW w:w="2400" w:type="dxa"/>
          </w:tcPr>
          <w:p>
            <w:r>
              <w:t xml:space="preserve">Economic Analysis and Policy Division</w:t>
            </w:r>
          </w:p>
        </w:tc>
        <w:tc>
          <w:tcPr>
            <w:tcW w:w="2400" w:type="dxa"/>
          </w:tcPr>
          <w:p>
            <w:r>
              <w:t xml:space="preserve">07 Jan 2019</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Macroeconomic modelling tools in analyzing input of BRI on SDGs</w:t>
            </w:r>
          </w:p>
        </w:tc>
        <w:tc>
          <w:tcPr>
            <w:tcW w:w="2400" w:type="dxa"/>
          </w:tcPr>
          <w:p>
            <w:r>
              <w:t xml:space="preserve"/>
            </w:r>
          </w:p>
        </w:tc>
        <w:tc>
          <w:tcPr>
            <w:tcW w:w="2400" w:type="dxa"/>
          </w:tcPr>
          <w:p>
            <w:r>
              <w:t xml:space="preserve"/>
            </w:r>
          </w:p>
        </w:tc>
      </w:tr>
      <w:tr>
        <w:tc>
          <w:tcPr>
            <w:tcW w:w="2400" w:type="dxa"/>
          </w:tcPr>
          <w:p>
            <w:r>
              <w:t xml:space="preserve">2644</w:t>
            </w:r>
          </w:p>
        </w:tc>
        <w:tc>
          <w:tcPr>
            <w:tcW w:w="2400" w:type="dxa"/>
          </w:tcPr>
          <w:p>
            <w:r>
              <w:t xml:space="preserve">Request #2644 ? DPIDG was requested by the Ministry of Foreign Affairs, Department of International Organizations, of the Government of Lao PDR to provide support regarding ICT training, especially on E-Governance for Lao officials both in the country and outside the country for the implementation of the 2030 Agenda for Sustainable Development.  Other support requested included support on building infrastructure development.</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07 Jan 2018</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by the Ministry of Foreign Affairs, Department of International Organizations, of the Government of Lao PDR to provide support regarding ICT training, especially on E-Governance for Lao officials both in the country and outside the country for the implementation of the 2030 Agenda for Sustainable Development.  Other support requested included support on building infrastructure development.</w:t>
            </w:r>
          </w:p>
        </w:tc>
        <w:tc>
          <w:tcPr>
            <w:tcW w:w="2400" w:type="dxa"/>
          </w:tcPr>
          <w:p>
            <w:r>
              <w:t xml:space="preserve"/>
            </w:r>
          </w:p>
        </w:tc>
        <w:tc>
          <w:tcPr>
            <w:tcW w:w="2400" w:type="dxa"/>
          </w:tcPr>
          <w:p>
            <w:r>
              <w:t xml:space="preserve"/>
            </w:r>
          </w:p>
        </w:tc>
      </w:tr>
      <w:tr>
        <w:tc>
          <w:tcPr>
            <w:tcW w:w="2400" w:type="dxa"/>
          </w:tcPr>
          <w:p>
            <w:r>
              <w:t xml:space="preserve">2645</w:t>
            </w:r>
          </w:p>
        </w:tc>
        <w:tc>
          <w:tcPr>
            <w:tcW w:w="2400" w:type="dxa"/>
          </w:tcPr>
          <w:p>
            <w:r>
              <w:t xml:space="preserve">Request #2645 ? DPIDG was requested to provide support for capacity building in Green Growth development, Green Growth criteria and Monitoring and Evaluation, Leadership training, and capacity building on the SDGs for members of the National Assembly.</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12 Oct 2017</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to provide support for capacity building in Green Growth development, Green Growth criteria and Monitoring and Evaluation, Leadership training, and capacity building on the SDGs for members of the National Assembly.</w:t>
            </w:r>
          </w:p>
        </w:tc>
        <w:tc>
          <w:tcPr>
            <w:tcW w:w="2400" w:type="dxa"/>
          </w:tcPr>
          <w:p>
            <w:r>
              <w:t xml:space="preserve"/>
            </w:r>
          </w:p>
        </w:tc>
        <w:tc>
          <w:tcPr>
            <w:tcW w:w="2400" w:type="dxa"/>
          </w:tcPr>
          <w:p>
            <w:r>
              <w:t xml:space="preserve"/>
            </w:r>
          </w:p>
        </w:tc>
      </w:tr>
      <w:tr>
        <w:tc>
          <w:tcPr>
            <w:tcW w:w="2400" w:type="dxa"/>
          </w:tcPr>
          <w:p>
            <w:r>
              <w:t xml:space="preserve">4689</w:t>
            </w:r>
          </w:p>
        </w:tc>
        <w:tc>
          <w:tcPr>
            <w:tcW w:w="2400" w:type="dxa"/>
          </w:tcPr>
          <w:p>
            <w:r>
              <w:t xml:space="preserve">Request #4689 ? 2/6: The Department of Economic and Social Affairs, Division for Inclusive Social Development will conduct a two-day international workshop on Optimizing Poverty Reductions: Measurement and Tools to Inform Policies to support countries in responding to the rising income poverty challenge.  The workshop will be organized in collaboration with ESCWA.   ESCWA will provide substantive expertise and logistical support to the workshop and will host the workshop. The workshop will focus on the use of poverty measures for policy and poverty reduction strategies.</w:t>
            </w:r>
          </w:p>
        </w:tc>
        <w:tc>
          <w:tcPr>
            <w:tcW w:w="2400" w:type="dxa"/>
          </w:tcPr>
          <w:p>
            <w:r>
              <w:t xml:space="preserve">Completed</w:t>
            </w:r>
          </w:p>
        </w:tc>
        <w:tc>
          <w:tcPr>
            <w:tcW w:w="2400" w:type="dxa"/>
          </w:tcPr>
          <w:p>
            <w:r>
              <w:t xml:space="preserve">Division for Inclusive Social Development</w:t>
            </w:r>
          </w:p>
        </w:tc>
        <w:tc>
          <w:tcPr>
            <w:tcW w:w="2400" w:type="dxa"/>
          </w:tcPr>
          <w:p>
            <w:r>
              <w:t xml:space="preserve">22 May 2023</w:t>
            </w:r>
          </w:p>
        </w:tc>
        <w:tc>
          <w:tcPr>
            <w:tcW w:w="2400" w:type="dxa"/>
          </w:tcPr>
          <w:p>
            <w:r>
              <w:t xml:space="preserve"/>
            </w:r>
          </w:p>
        </w:tc>
        <w:tc>
          <w:tcPr>
            <w:tcW w:w="2400" w:type="dxa"/>
          </w:tcPr>
          <w:p>
            <w:r>
              <w:t xml:space="preserve">31 Dec 2023</w:t>
            </w:r>
          </w:p>
        </w:tc>
        <w:tc>
          <w:tcPr>
            <w:tcW w:w="2400" w:type="dxa"/>
          </w:tcPr>
          <w:p>
            <w:r>
              <w:t xml:space="preserve">ESCWA | escwa@un.org</w:t>
            </w:r>
          </w:p>
        </w:tc>
        <w:tc>
          <w:tcPr>
            <w:tcW w:w="2400" w:type="dxa"/>
          </w:tcPr>
          <w:p>
            <w:r>
              <w:t xml:space="preserve">2/6: The Department of Economic and Social Affairs, Division for Inclusive Social Development will conduct a two-day international workshop on Optimizing Poverty Reductions: Measurement and Tools to Inform Policies to support countries in responding to the rising income poverty challenge.  The workshop will be organized in collaboration with ESCWA.   ESCWA will provide substantive expertise and logistical support to the workshop and will host the workshop. The workshop will focus on the use of poverty measures for policy and poverty reduction strategies.</w:t>
            </w:r>
          </w:p>
        </w:tc>
        <w:tc>
          <w:tcPr>
            <w:tcW w:w="2400" w:type="dxa"/>
          </w:tcPr>
          <w:p>
            <w:r>
              <w:t xml:space="preserve"/>
            </w:r>
          </w:p>
        </w:tc>
        <w:tc>
          <w:tcPr>
            <w:tcW w:w="2400" w:type="dxa"/>
          </w:tcPr>
          <w:p>
            <w:r>
              <w:t xml:space="preserve"/>
            </w:r>
          </w:p>
        </w:tc>
      </w:tr>
      <w:tr>
        <w:tc>
          <w:tcPr>
            <w:tcW w:w="2400" w:type="dxa"/>
          </w:tcPr>
          <w:p>
            <w:r>
              <w:t xml:space="preserve">3645</w:t>
            </w:r>
          </w:p>
        </w:tc>
        <w:tc>
          <w:tcPr>
            <w:tcW w:w="2400" w:type="dxa"/>
          </w:tcPr>
          <w:p>
            <w:r>
              <w:t xml:space="preserve">Request #3645 ? DPIDG was requested by the Government of Lebanon to organize a training workshop on â€œTransparency, Accountability and Ethics in Public Institutions with a focus on Public Procurementâ€- to b e held in October 2021. It was postponed to 2023 due to competing demands in the Unit. The training is to be based on the Curriculum Toolkit on Ethics developed by DPIDG. / The request was a follow-up to the  virtual virtual workshop on "Transparency, Accountability and Ethics in Public Institutions with a focus on Public Procurement" organized by the UNDESA and the Kenya School of Government on March 24-25, 2021 for the joint organization of a similar capacity development workshop for the Government of Lebanon, with the Institut des Finances Basil Fuleihan as implementing partner.</w:t>
            </w:r>
          </w:p>
        </w:tc>
        <w:tc>
          <w:tcPr>
            <w:tcW w:w="2400" w:type="dxa"/>
          </w:tcPr>
          <w:p>
            <w:r>
              <w:t xml:space="preserve">Outdated</w:t>
            </w:r>
          </w:p>
        </w:tc>
        <w:tc>
          <w:tcPr>
            <w:tcW w:w="2400" w:type="dxa"/>
          </w:tcPr>
          <w:p>
            <w:r>
              <w:t xml:space="preserve">Division for Public Institutions and Digital Government</w:t>
            </w:r>
          </w:p>
        </w:tc>
        <w:tc>
          <w:tcPr>
            <w:tcW w:w="2400" w:type="dxa"/>
          </w:tcPr>
          <w:p>
            <w:r>
              <w:t xml:space="preserve">09 Apr 2021</w:t>
            </w:r>
          </w:p>
        </w:tc>
        <w:tc>
          <w:tcPr>
            <w:tcW w:w="2400" w:type="dxa"/>
          </w:tcPr>
          <w:p>
            <w:r>
              <w:t xml:space="preserve">21 Oct 2021</w:t>
            </w:r>
          </w:p>
        </w:tc>
        <w:tc>
          <w:tcPr>
            <w:tcW w:w="2400" w:type="dxa"/>
          </w:tcPr>
          <w:p>
            <w:r>
              <w:t xml:space="preserve">22 Oct 2021</w:t>
            </w:r>
          </w:p>
        </w:tc>
        <w:tc>
          <w:tcPr>
            <w:tcW w:w="2400" w:type="dxa"/>
          </w:tcPr>
          <w:p>
            <w:r>
              <w:t xml:space="preserve">Lamia Moubayed Bissat | lamiabissat@gmail.com</w:t>
            </w:r>
          </w:p>
        </w:tc>
        <w:tc>
          <w:tcPr>
            <w:tcW w:w="2400" w:type="dxa"/>
          </w:tcPr>
          <w:p>
            <w:r>
              <w:t xml:space="preserve">DPIDG was requested by the Government of Lebanon to organize a training workshop on â€œTransparency, Accountability and Ethics in Public Institutions with a focus on Public Procurementâ€- to b e held in October 2021. It was postponed to 2023 due to competing demands in the Unit. The training is to be based on the Curriculum Toolkit on Ethics developed by DPIDG. / The request was a follow-up to the  virtual virtual workshop on "Transparency, Accountability and Ethics in Public Institutions with a focus on Public Procurement" organized by the UNDESA and the Kenya School of Government on March 24-25, 2021 for the joint organization of a similar capacity development workshop for the Government of Lebanon, with the Institut des Finances Basil Fuleihan as implementing partner.</w:t>
            </w:r>
          </w:p>
        </w:tc>
        <w:tc>
          <w:tcPr>
            <w:tcW w:w="2400" w:type="dxa"/>
          </w:tcPr>
          <w:p>
            <w:r>
              <w:t xml:space="preserve"/>
            </w:r>
          </w:p>
        </w:tc>
        <w:tc>
          <w:tcPr>
            <w:tcW w:w="2400" w:type="dxa"/>
          </w:tcPr>
          <w:p>
            <w:r>
              <w:t xml:space="preserve"/>
            </w:r>
          </w:p>
        </w:tc>
      </w:tr>
      <w:tr>
        <w:tc>
          <w:tcPr>
            <w:tcW w:w="2400" w:type="dxa"/>
          </w:tcPr>
          <w:p>
            <w:r>
              <w:t xml:space="preserve">3447</w:t>
            </w:r>
          </w:p>
        </w:tc>
        <w:tc>
          <w:tcPr>
            <w:tcW w:w="2400" w:type="dxa"/>
          </w:tcPr>
          <w:p>
            <w:r>
              <w:t xml:space="preserve">Request #3447 ? The Government of Lebanon requested UN DESA's support in strengthening capacities of countries in the Arab region to promote a holistic implementation of the SDGs. Further to that request, UN ESCWA and UN DESA collaborated in strengthening capacities for changing mindsets and promoting policy coherence to implement the SDGs by co-organizing a training course based on the Curriculum on Governance for the SDGs. The Curriculum contains a capacity development training-of-trainers toolkit on â€œInstitutional Arrangements and Governance Capacities for Policy Coherenceâ€ and one on â€œChanging Mindsets in Public Institutions to Implement the SDGsâ€. The objective of the Training Course was to pilot test selected modules of the toolkits and provide hands-on activities to identify priorities and action plans on how to change mindsets and promote policy coherence.</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17 Jul 2019</w:t>
            </w:r>
          </w:p>
        </w:tc>
        <w:tc>
          <w:tcPr>
            <w:tcW w:w="2400" w:type="dxa"/>
          </w:tcPr>
          <w:p>
            <w:r>
              <w:t xml:space="preserve"/>
            </w:r>
          </w:p>
        </w:tc>
        <w:tc>
          <w:tcPr>
            <w:tcW w:w="2400" w:type="dxa"/>
          </w:tcPr>
          <w:p>
            <w:r>
              <w:t xml:space="preserve">02 Apr 2021</w:t>
            </w:r>
          </w:p>
        </w:tc>
        <w:tc>
          <w:tcPr>
            <w:tcW w:w="2400" w:type="dxa"/>
          </w:tcPr>
          <w:p>
            <w:r>
              <w:t xml:space="preserve">Youness Abouyoub and Adriana Alberti, Chief, Capacity Development and Programme Management Unit, DPIDG | abouyouby@un.org</w:t>
            </w:r>
          </w:p>
        </w:tc>
        <w:tc>
          <w:tcPr>
            <w:tcW w:w="2400" w:type="dxa"/>
          </w:tcPr>
          <w:p>
            <w:r>
              <w:t xml:space="preserve">The Government of Lebanon requested UN DESA's support in strengthening capacities of countries in the Arab region to promote a holistic implementation of the SDGs. Further to that request, UN ESCWA and UN DESA collaborated in strengthening capacities for changing mindsets and promoting policy coherence to implement the SDGs by co-organizing a training course based on the Curriculum on Governance for the SDGs. The Curriculum contains a capacity development training-of-trainers toolkit on â€œInstitutional Arrangements and Governance Capacities for Policy Coherenceâ€ and one on â€œChanging Mindsets in Public Institutions to Implement the SDGsâ€. The objective of the Training Course was to pilot test selected modules of the toolkits and provide hands-on activities to identify priorities and action plans on how to change mindsets and promote policy coherence.</w:t>
            </w:r>
          </w:p>
        </w:tc>
        <w:tc>
          <w:tcPr>
            <w:tcW w:w="2400" w:type="dxa"/>
          </w:tcPr>
          <w:p>
            <w:r>
              <w:t xml:space="preserve"/>
            </w:r>
          </w:p>
        </w:tc>
        <w:tc>
          <w:tcPr>
            <w:tcW w:w="2400" w:type="dxa"/>
          </w:tcPr>
          <w:p>
            <w:r>
              <w:t xml:space="preserve"/>
            </w:r>
          </w:p>
        </w:tc>
      </w:tr>
      <w:tr>
        <w:tc>
          <w:tcPr>
            <w:tcW w:w="2400" w:type="dxa"/>
          </w:tcPr>
          <w:p>
            <w:r>
              <w:t xml:space="preserve">3372</w:t>
            </w:r>
          </w:p>
        </w:tc>
        <w:tc>
          <w:tcPr>
            <w:tcW w:w="2400" w:type="dxa"/>
          </w:tcPr>
          <w:p>
            <w:r>
              <w:t xml:space="preserve">Request #3372 ? International Workshop on â€œStrengthening national capacities in monitoring the multidimensions of inequality to reduce povertyâ€</w:t>
            </w:r>
          </w:p>
        </w:tc>
        <w:tc>
          <w:tcPr>
            <w:tcW w:w="2400" w:type="dxa"/>
          </w:tcPr>
          <w:p>
            <w:r>
              <w:t xml:space="preserve">Completed</w:t>
            </w:r>
          </w:p>
        </w:tc>
        <w:tc>
          <w:tcPr>
            <w:tcW w:w="2400" w:type="dxa"/>
          </w:tcPr>
          <w:p>
            <w:r>
              <w:t xml:space="preserve">Division for Inclusive Social Development</w:t>
            </w:r>
          </w:p>
        </w:tc>
        <w:tc>
          <w:tcPr>
            <w:tcW w:w="2400" w:type="dxa"/>
          </w:tcPr>
          <w:p>
            <w:r>
              <w:t xml:space="preserve">19 Dec 2019</w:t>
            </w:r>
          </w:p>
        </w:tc>
        <w:tc>
          <w:tcPr>
            <w:tcW w:w="2400" w:type="dxa"/>
          </w:tcPr>
          <w:p>
            <w:r>
              <w:t xml:space="preserve">01 Jan 2020</w:t>
            </w:r>
          </w:p>
        </w:tc>
        <w:tc>
          <w:tcPr>
            <w:tcW w:w="2400" w:type="dxa"/>
          </w:tcPr>
          <w:p>
            <w:r>
              <w:t xml:space="preserve">01 May 2020</w:t>
            </w:r>
          </w:p>
        </w:tc>
        <w:tc>
          <w:tcPr>
            <w:tcW w:w="2400" w:type="dxa"/>
          </w:tcPr>
          <w:p>
            <w:r>
              <w:t xml:space="preserve">ESCWA | na@na</w:t>
            </w:r>
          </w:p>
        </w:tc>
        <w:tc>
          <w:tcPr>
            <w:tcW w:w="2400" w:type="dxa"/>
          </w:tcPr>
          <w:p>
            <w:r>
              <w:t xml:space="preserve">International Workshop on â€œStrengthening national capacities in monitoring the multidimensions of inequality to reduce povertyâ€</w:t>
            </w:r>
          </w:p>
        </w:tc>
        <w:tc>
          <w:tcPr>
            <w:tcW w:w="2400" w:type="dxa"/>
          </w:tcPr>
          <w:p>
            <w:r>
              <w:t xml:space="preserve"/>
            </w:r>
          </w:p>
        </w:tc>
        <w:tc>
          <w:tcPr>
            <w:tcW w:w="2400" w:type="dxa"/>
          </w:tcPr>
          <w:p>
            <w:r>
              <w:t xml:space="preserve"/>
            </w:r>
          </w:p>
        </w:tc>
      </w:tr>
      <w:tr>
        <w:tc>
          <w:tcPr>
            <w:tcW w:w="2400" w:type="dxa"/>
          </w:tcPr>
          <w:p>
            <w:r>
              <w:t xml:space="preserve">5513</w:t>
            </w:r>
          </w:p>
        </w:tc>
        <w:tc>
          <w:tcPr>
            <w:tcW w:w="2400" w:type="dxa"/>
          </w:tcPr>
          <w:p>
            <w:r>
              <w:t xml:space="preserve">Request #5513 ? Request for support during the 45th AAPAM Roundtable Conference as well as organise a breakaway session during the Conference.</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12 Jan 2026</w:t>
            </w:r>
          </w:p>
        </w:tc>
        <w:tc>
          <w:tcPr>
            <w:tcW w:w="2400" w:type="dxa"/>
          </w:tcPr>
          <w:p>
            <w:r>
              <w:t xml:space="preserve">01 Nov 2026</w:t>
            </w:r>
          </w:p>
        </w:tc>
        <w:tc>
          <w:tcPr>
            <w:tcW w:w="2400" w:type="dxa"/>
          </w:tcPr>
          <w:p>
            <w:r>
              <w:t xml:space="preserve">31 Dec 2026</w:t>
            </w:r>
          </w:p>
        </w:tc>
        <w:tc>
          <w:tcPr>
            <w:tcW w:w="2400" w:type="dxa"/>
          </w:tcPr>
          <w:p>
            <w:r>
              <w:t xml:space="preserve">Prof. George Scott | g.k.scott@aapam.org</w:t>
            </w:r>
          </w:p>
        </w:tc>
        <w:tc>
          <w:tcPr>
            <w:tcW w:w="2400" w:type="dxa"/>
          </w:tcPr>
          <w:p>
            <w:r>
              <w:t xml:space="preserve">Request for support during the 45th AAPAM Roundtable Conference as well as organise a breakaway session during the Conference.</w:t>
            </w:r>
          </w:p>
        </w:tc>
        <w:tc>
          <w:tcPr>
            <w:tcW w:w="2400" w:type="dxa"/>
          </w:tcPr>
          <w:p>
            <w:r>
              <w:t xml:space="preserve"/>
            </w:r>
          </w:p>
        </w:tc>
        <w:tc>
          <w:tcPr>
            <w:tcW w:w="2400" w:type="dxa"/>
          </w:tcPr>
          <w:p>
            <w:r>
              <w:t xml:space="preserve"/>
            </w:r>
          </w:p>
        </w:tc>
      </w:tr>
      <w:tr>
        <w:tc>
          <w:tcPr>
            <w:tcW w:w="2400" w:type="dxa"/>
          </w:tcPr>
          <w:p>
            <w:r>
              <w:t xml:space="preserve">5494</w:t>
            </w:r>
          </w:p>
        </w:tc>
        <w:tc>
          <w:tcPr>
            <w:tcW w:w="2400" w:type="dxa"/>
          </w:tcPr>
          <w:p>
            <w:r>
              <w:t xml:space="preserve">Request #5494 ? Requested support on Waste management and circular economy</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08 Jan 2026</w:t>
            </w:r>
          </w:p>
        </w:tc>
        <w:tc>
          <w:tcPr>
            <w:tcW w:w="2400" w:type="dxa"/>
          </w:tcPr>
          <w:p>
            <w:r>
              <w:t xml:space="preserve">08 Jan 2026</w:t>
            </w:r>
          </w:p>
        </w:tc>
        <w:tc>
          <w:tcPr>
            <w:tcW w:w="2400" w:type="dxa"/>
          </w:tcPr>
          <w:p>
            <w:r>
              <w:t xml:space="preserve">31 Dec 2026</w:t>
            </w:r>
          </w:p>
        </w:tc>
        <w:tc>
          <w:tcPr>
            <w:tcW w:w="2400" w:type="dxa"/>
          </w:tcPr>
          <w:p>
            <w:r>
              <w:t xml:space="preserve">Dr. Emmanuel K. Urey Yarkpawolo | info@epa.gov.lr</w:t>
            </w:r>
          </w:p>
        </w:tc>
        <w:tc>
          <w:tcPr>
            <w:tcW w:w="2400" w:type="dxa"/>
          </w:tcPr>
          <w:p>
            <w:r>
              <w:t xml:space="preserve">Requested support on Waste management and circular economy</w:t>
            </w:r>
          </w:p>
        </w:tc>
        <w:tc>
          <w:tcPr>
            <w:tcW w:w="2400" w:type="dxa"/>
          </w:tcPr>
          <w:p>
            <w:r>
              <w:t xml:space="preserve"/>
            </w:r>
          </w:p>
        </w:tc>
        <w:tc>
          <w:tcPr>
            <w:tcW w:w="2400" w:type="dxa"/>
          </w:tcPr>
          <w:p>
            <w:r>
              <w:t xml:space="preserve"/>
            </w:r>
          </w:p>
        </w:tc>
      </w:tr>
      <w:tr>
        <w:tc>
          <w:tcPr>
            <w:tcW w:w="2400" w:type="dxa"/>
          </w:tcPr>
          <w:p>
            <w:r>
              <w:t xml:space="preserve">4958</w:t>
            </w:r>
          </w:p>
        </w:tc>
        <w:tc>
          <w:tcPr>
            <w:tcW w:w="2400" w:type="dxa"/>
          </w:tcPr>
          <w:p>
            <w:r>
              <w:t xml:space="preserve">Request #4958 ? Request from Liberia to contribute to the UNCT efforts to help the government develop the national development plan for the new government, as first generation NDP aligned with the 6 transitions.</w:t>
            </w:r>
          </w:p>
        </w:tc>
        <w:tc>
          <w:tcPr>
            <w:tcW w:w="2400" w:type="dxa"/>
          </w:tcPr>
          <w:p>
            <w:r>
              <w:t xml:space="preserve">Not fulfilled by DESA</w:t>
            </w:r>
          </w:p>
        </w:tc>
        <w:tc>
          <w:tcPr>
            <w:tcW w:w="2400" w:type="dxa"/>
          </w:tcPr>
          <w:p>
            <w:r>
              <w:t xml:space="preserve">Division for Sustainable Development Goals</w:t>
            </w:r>
          </w:p>
        </w:tc>
        <w:tc>
          <w:tcPr>
            <w:tcW w:w="2400" w:type="dxa"/>
          </w:tcPr>
          <w:p>
            <w:r>
              <w:t xml:space="preserve">25 Mar 2024</w:t>
            </w:r>
          </w:p>
        </w:tc>
        <w:tc>
          <w:tcPr>
            <w:tcW w:w="2400" w:type="dxa"/>
          </w:tcPr>
          <w:p>
            <w:r>
              <w:t xml:space="preserve">01 Apr 2024</w:t>
            </w:r>
          </w:p>
        </w:tc>
        <w:tc>
          <w:tcPr>
            <w:tcW w:w="2400" w:type="dxa"/>
          </w:tcPr>
          <w:p>
            <w:r>
              <w:t xml:space="preserve">31 Dec 2024</w:t>
            </w:r>
          </w:p>
        </w:tc>
        <w:tc>
          <w:tcPr>
            <w:tcW w:w="2400" w:type="dxa"/>
          </w:tcPr>
          <w:p>
            <w:r>
              <w:t xml:space="preserve">N. Christine Umutoni | christine.umutoni@un.org</w:t>
            </w:r>
          </w:p>
        </w:tc>
        <w:tc>
          <w:tcPr>
            <w:tcW w:w="2400" w:type="dxa"/>
          </w:tcPr>
          <w:p>
            <w:r>
              <w:t xml:space="preserve">Request from Liberia to contribute to the UNCT efforts to help the government develop the national development plan for the new government, as first generation NDP aligned with the 6 transitions.</w:t>
            </w:r>
          </w:p>
        </w:tc>
        <w:tc>
          <w:tcPr>
            <w:tcW w:w="2400" w:type="dxa"/>
          </w:tcPr>
          <w:p>
            <w:r>
              <w:t xml:space="preserve"/>
            </w:r>
          </w:p>
        </w:tc>
        <w:tc>
          <w:tcPr>
            <w:tcW w:w="2400" w:type="dxa"/>
          </w:tcPr>
          <w:p>
            <w:r>
              <w:t xml:space="preserve"/>
            </w:r>
          </w:p>
        </w:tc>
      </w:tr>
      <w:tr>
        <w:tc>
          <w:tcPr>
            <w:tcW w:w="2400" w:type="dxa"/>
          </w:tcPr>
          <w:p>
            <w:r>
              <w:t xml:space="preserve">2743</w:t>
            </w:r>
          </w:p>
        </w:tc>
        <w:tc>
          <w:tcPr>
            <w:tcW w:w="2400" w:type="dxa"/>
          </w:tcPr>
          <w:p>
            <w:r>
              <w:t xml:space="preserve">Request #2743 ? Capacity Building in designing a project proposal on sustainable forest management and a National Forest Financing Strategy</w:t>
            </w:r>
          </w:p>
        </w:tc>
        <w:tc>
          <w:tcPr>
            <w:tcW w:w="2400" w:type="dxa"/>
          </w:tcPr>
          <w:p>
            <w:r>
              <w:t xml:space="preserve">Completed</w:t>
            </w:r>
          </w:p>
        </w:tc>
        <w:tc>
          <w:tcPr>
            <w:tcW w:w="2400" w:type="dxa"/>
          </w:tcPr>
          <w:p>
            <w:r>
              <w:t xml:space="preserve">United Nations Forum on Forest</w:t>
            </w:r>
          </w:p>
        </w:tc>
        <w:tc>
          <w:tcPr>
            <w:tcW w:w="2400" w:type="dxa"/>
          </w:tcPr>
          <w:p>
            <w:r>
              <w:t xml:space="preserve">27 Jul 2018</w:t>
            </w:r>
          </w:p>
        </w:tc>
        <w:tc>
          <w:tcPr>
            <w:tcW w:w="2400" w:type="dxa"/>
          </w:tcPr>
          <w:p>
            <w:r>
              <w:t xml:space="preserve"/>
            </w:r>
          </w:p>
        </w:tc>
        <w:tc>
          <w:tcPr>
            <w:tcW w:w="2400" w:type="dxa"/>
          </w:tcPr>
          <w:p>
            <w:r>
              <w:t xml:space="preserve">31 Dec 2023</w:t>
            </w:r>
          </w:p>
        </w:tc>
        <w:tc>
          <w:tcPr>
            <w:tcW w:w="2400" w:type="dxa"/>
          </w:tcPr>
          <w:p>
            <w:r>
              <w:t xml:space="preserve">C. Mike Doryen | mike.doryen@fda.gov.ir</w:t>
            </w:r>
          </w:p>
        </w:tc>
        <w:tc>
          <w:tcPr>
            <w:tcW w:w="2400" w:type="dxa"/>
          </w:tcPr>
          <w:p>
            <w:r>
              <w:t xml:space="preserve">Capacity Building in designing a project proposal on sustainable forest management and a National Forest Financing Strategy</w:t>
            </w:r>
          </w:p>
        </w:tc>
        <w:tc>
          <w:tcPr>
            <w:tcW w:w="2400" w:type="dxa"/>
          </w:tcPr>
          <w:p>
            <w:r>
              <w:t xml:space="preserve"/>
            </w:r>
          </w:p>
        </w:tc>
        <w:tc>
          <w:tcPr>
            <w:tcW w:w="2400" w:type="dxa"/>
          </w:tcPr>
          <w:p>
            <w:r>
              <w:t xml:space="preserve"/>
            </w:r>
          </w:p>
        </w:tc>
      </w:tr>
      <w:tr>
        <w:tc>
          <w:tcPr>
            <w:tcW w:w="2400" w:type="dxa"/>
          </w:tcPr>
          <w:p>
            <w:r>
              <w:t xml:space="preserve">5534</w:t>
            </w:r>
          </w:p>
        </w:tc>
        <w:tc>
          <w:tcPr>
            <w:tcW w:w="2400" w:type="dxa"/>
          </w:tcPr>
          <w:p>
            <w:r>
              <w:t xml:space="preserve">Request #5534 ? PD responded to UNDP Libya inquiry on WPP life expectancy estimates for Libya, explaining data sources and methods, and requesting any new mortality or population data ahead of the WPP 2027 revision</w:t>
            </w:r>
          </w:p>
        </w:tc>
        <w:tc>
          <w:tcPr>
            <w:tcW w:w="2400" w:type="dxa"/>
          </w:tcPr>
          <w:p>
            <w:r>
              <w:t xml:space="preserve">Completed</w:t>
            </w:r>
          </w:p>
        </w:tc>
        <w:tc>
          <w:tcPr>
            <w:tcW w:w="2400" w:type="dxa"/>
          </w:tcPr>
          <w:p>
            <w:r>
              <w:t xml:space="preserve">Population Division</w:t>
            </w:r>
          </w:p>
        </w:tc>
        <w:tc>
          <w:tcPr>
            <w:tcW w:w="2400" w:type="dxa"/>
          </w:tcPr>
          <w:p>
            <w:r>
              <w:t xml:space="preserve">03 Mar 2026</w:t>
            </w:r>
          </w:p>
        </w:tc>
        <w:tc>
          <w:tcPr>
            <w:tcW w:w="2400" w:type="dxa"/>
          </w:tcPr>
          <w:p>
            <w:r>
              <w:t xml:space="preserve">03 Mar 2026</w:t>
            </w:r>
          </w:p>
        </w:tc>
        <w:tc>
          <w:tcPr>
            <w:tcW w:w="2400" w:type="dxa"/>
          </w:tcPr>
          <w:p>
            <w:r>
              <w:t xml:space="preserve">05 Mar 2026</w:t>
            </w:r>
          </w:p>
        </w:tc>
        <w:tc>
          <w:tcPr>
            <w:tcW w:w="2400" w:type="dxa"/>
          </w:tcPr>
          <w:p>
            <w:r>
              <w:t xml:space="preserve">Osama Matri | osama.matri1@undp.org</w:t>
            </w:r>
          </w:p>
        </w:tc>
        <w:tc>
          <w:tcPr>
            <w:tcW w:w="2400" w:type="dxa"/>
          </w:tcPr>
          <w:p>
            <w:r>
              <w:t xml:space="preserve">PD responded to UNDP Libya inquiry on WPP life expectancy estimates for Libya, explaining data sources and methods, and requesting any new mortality or population data ahead of the WPP 2027 revision</w:t>
            </w:r>
          </w:p>
        </w:tc>
        <w:tc>
          <w:tcPr>
            <w:tcW w:w="2400" w:type="dxa"/>
          </w:tcPr>
          <w:p>
            <w:r>
              <w:t xml:space="preserve"/>
            </w:r>
          </w:p>
        </w:tc>
        <w:tc>
          <w:tcPr>
            <w:tcW w:w="2400" w:type="dxa"/>
          </w:tcPr>
          <w:p>
            <w:r>
              <w:t xml:space="preserve"/>
            </w:r>
          </w:p>
        </w:tc>
      </w:tr>
      <w:tr>
        <w:tc>
          <w:tcPr>
            <w:tcW w:w="2400" w:type="dxa"/>
          </w:tcPr>
          <w:p>
            <w:r>
              <w:t xml:space="preserve">4693</w:t>
            </w:r>
          </w:p>
        </w:tc>
        <w:tc>
          <w:tcPr>
            <w:tcW w:w="2400" w:type="dxa"/>
          </w:tcPr>
          <w:p>
            <w:r>
              <w:t xml:space="preserve">Request #4693 ? UN DESA/DPIDGâ€™s has been requested by ESCWA in the collaboration in the implementation of a training workshop on institutional arrangements for policy coherence and changing mindsets, based on the Curriculum on Governance for the SDGs, to be conducted in Tunis next fall (October /November 2023) with Libyan civil servants.</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05 May 2023</w:t>
            </w:r>
          </w:p>
        </w:tc>
        <w:tc>
          <w:tcPr>
            <w:tcW w:w="2400" w:type="dxa"/>
          </w:tcPr>
          <w:p>
            <w:r>
              <w:t xml:space="preserve">01 Oct 2023</w:t>
            </w:r>
          </w:p>
        </w:tc>
        <w:tc>
          <w:tcPr>
            <w:tcW w:w="2400" w:type="dxa"/>
          </w:tcPr>
          <w:p>
            <w:r>
              <w:t xml:space="preserve">30 Nov 2023</w:t>
            </w:r>
          </w:p>
        </w:tc>
        <w:tc>
          <w:tcPr>
            <w:tcW w:w="2400" w:type="dxa"/>
          </w:tcPr>
          <w:p>
            <w:r>
              <w:t xml:space="preserve">Youness Abouyoub | abouyouby@un.org</w:t>
            </w:r>
          </w:p>
        </w:tc>
        <w:tc>
          <w:tcPr>
            <w:tcW w:w="2400" w:type="dxa"/>
          </w:tcPr>
          <w:p>
            <w:r>
              <w:t xml:space="preserve">UN DESA/DPIDGâ€™s has been requested by ESCWA in the collaboration in the implementation of a training workshop on institutional arrangements for policy coherence and changing mindsets, based on the Curriculum on Governance for the SDGs, to be conducted in Tunis next fall (October /November 2023) with Libyan civil servants.</w:t>
            </w:r>
          </w:p>
        </w:tc>
        <w:tc>
          <w:tcPr>
            <w:tcW w:w="2400" w:type="dxa"/>
          </w:tcPr>
          <w:p>
            <w:r>
              <w:t xml:space="preserve"/>
            </w:r>
          </w:p>
        </w:tc>
        <w:tc>
          <w:tcPr>
            <w:tcW w:w="2400" w:type="dxa"/>
          </w:tcPr>
          <w:p>
            <w:r>
              <w:t xml:space="preserve"/>
            </w:r>
          </w:p>
        </w:tc>
      </w:tr>
      <w:tr>
        <w:tc>
          <w:tcPr>
            <w:tcW w:w="2400" w:type="dxa"/>
          </w:tcPr>
          <w:p>
            <w:r>
              <w:t xml:space="preserve">5512</w:t>
            </w:r>
          </w:p>
        </w:tc>
        <w:tc>
          <w:tcPr>
            <w:tcW w:w="2400" w:type="dxa"/>
          </w:tcPr>
          <w:p>
            <w:r>
              <w:t xml:space="preserve">Request #5512 ? There is an increased demand for the compilation of ecosystem accounts and indicators in support of national policies and international reporting, such as climate change and biodiversity in many countries. The statistical office of Madagascar requested assistance to enhance capacity for developing environmental accounts and statistics, following the annual assessment of how countries implement the system of environmental economic accounting (SEEA).</w:t>
            </w:r>
          </w:p>
        </w:tc>
        <w:tc>
          <w:tcPr>
            <w:tcW w:w="2400" w:type="dxa"/>
          </w:tcPr>
          <w:p>
            <w:r>
              <w:t xml:space="preserve">Under consideration</w:t>
            </w:r>
          </w:p>
        </w:tc>
        <w:tc>
          <w:tcPr>
            <w:tcW w:w="2400" w:type="dxa"/>
          </w:tcPr>
          <w:p>
            <w:r>
              <w:t xml:space="preserve">Statistics Division</w:t>
            </w:r>
          </w:p>
        </w:tc>
        <w:tc>
          <w:tcPr>
            <w:tcW w:w="2400" w:type="dxa"/>
          </w:tcPr>
          <w:p>
            <w:r>
              <w:t xml:space="preserve">27 Oct 2025</w:t>
            </w:r>
          </w:p>
        </w:tc>
        <w:tc>
          <w:tcPr>
            <w:tcW w:w="2400" w:type="dxa"/>
          </w:tcPr>
          <w:p>
            <w:r>
              <w:t xml:space="preserve">01 Jun 2026</w:t>
            </w:r>
          </w:p>
        </w:tc>
        <w:tc>
          <w:tcPr>
            <w:tcW w:w="2400" w:type="dxa"/>
          </w:tcPr>
          <w:p>
            <w:r>
              <w:t xml:space="preserve">31 Dec 2026</w:t>
            </w:r>
          </w:p>
        </w:tc>
        <w:tc>
          <w:tcPr>
            <w:tcW w:w="2400" w:type="dxa"/>
          </w:tcPr>
          <w:p>
            <w:r>
              <w:t xml:space="preserve">RAVOLOLONIRINA Hanta | hantatia1@gmail.com</w:t>
            </w:r>
          </w:p>
        </w:tc>
        <w:tc>
          <w:tcPr>
            <w:tcW w:w="2400" w:type="dxa"/>
          </w:tcPr>
          <w:p>
            <w:r>
              <w:t xml:space="preserve">There is an increased demand for the compilation of ecosystem accounts and indicators in support of national policies and international reporting, such as climate change and biodiversity in many countries. The statistical office of Madagascar requested assistance to enhance capacity for developing environmental accounts and statistics, following the annual assessment of how countries implement the system of environmental economic accounting (SEEA).</w:t>
            </w:r>
          </w:p>
        </w:tc>
        <w:tc>
          <w:tcPr>
            <w:tcW w:w="2400" w:type="dxa"/>
          </w:tcPr>
          <w:p>
            <w:r>
              <w:t xml:space="preserve"/>
            </w:r>
          </w:p>
        </w:tc>
        <w:tc>
          <w:tcPr>
            <w:tcW w:w="2400" w:type="dxa"/>
          </w:tcPr>
          <w:p>
            <w:r>
              <w:t xml:space="preserve"/>
            </w:r>
          </w:p>
        </w:tc>
      </w:tr>
      <w:tr>
        <w:tc>
          <w:tcPr>
            <w:tcW w:w="2400" w:type="dxa"/>
          </w:tcPr>
          <w:p>
            <w:r>
              <w:t xml:space="preserve">4939</w:t>
            </w:r>
          </w:p>
        </w:tc>
        <w:tc>
          <w:tcPr>
            <w:tcW w:w="2400" w:type="dxa"/>
          </w:tcPr>
          <w:p>
            <w:r>
              <w:t xml:space="preserve">Request #4939 ? 1. Policy advisory support within the realm of waste management, development of a framework for food waste to biogas production - whereby, simultaneously addressing issues of renewable energy and waste management, the digitalization and the energy autonomy of a sustainable and accountable public administration- as well as the eventual assistance with ODA requests to support construction of the necessary infrastructure.  / 2. Interest in collaborating with UNOSD on the forthcoming Policy Support System (PSS) on Waste Management and for Madagascar to act as a Regional Hub Country in order to strengthen national policy, data and planning for waste and the circular economy.</w:t>
            </w:r>
          </w:p>
        </w:tc>
        <w:tc>
          <w:tcPr>
            <w:tcW w:w="2400" w:type="dxa"/>
          </w:tcPr>
          <w:p>
            <w:r>
              <w:t xml:space="preserve">Ongoing</w:t>
            </w:r>
          </w:p>
        </w:tc>
        <w:tc>
          <w:tcPr>
            <w:tcW w:w="2400" w:type="dxa"/>
          </w:tcPr>
          <w:p>
            <w:r>
              <w:t xml:space="preserve">Division for Sustainable Development Goals</w:t>
            </w:r>
          </w:p>
        </w:tc>
        <w:tc>
          <w:tcPr>
            <w:tcW w:w="2400" w:type="dxa"/>
          </w:tcPr>
          <w:p>
            <w:r>
              <w:t xml:space="preserve">22 Feb 2024</w:t>
            </w:r>
          </w:p>
        </w:tc>
        <w:tc>
          <w:tcPr>
            <w:tcW w:w="2400" w:type="dxa"/>
          </w:tcPr>
          <w:p>
            <w:r>
              <w:t xml:space="preserve">01 Apr 2024</w:t>
            </w:r>
          </w:p>
        </w:tc>
        <w:tc>
          <w:tcPr>
            <w:tcW w:w="2400" w:type="dxa"/>
          </w:tcPr>
          <w:p>
            <w:r>
              <w:t xml:space="preserve">31 Dec 2026</w:t>
            </w:r>
          </w:p>
        </w:tc>
        <w:tc>
          <w:tcPr>
            <w:tcW w:w="2400" w:type="dxa"/>
          </w:tcPr>
          <w:p>
            <w:r>
              <w:t xml:space="preserve">Mr. Max Fontaine  Andonirina | soministre@environnement.mg</w:t>
            </w:r>
          </w:p>
        </w:tc>
        <w:tc>
          <w:tcPr>
            <w:tcW w:w="2400" w:type="dxa"/>
          </w:tcPr>
          <w:p>
            <w:r>
              <w:t xml:space="preserve">1. Policy advisory support within the realm of waste management, development of a framework for food waste to biogas production - whereby, simultaneously addressing issues of renewable energy and waste management, the digitalization and the energy autonomy of a sustainable and accountable public administration- as well as the eventual assistance with ODA requests to support construction of the necessary infrastructure.  / 2. Interest in collaborating with UNOSD on the forthcoming Policy Support System (PSS) on Waste Management and for Madagascar to act as a Regional Hub Country in order to strengthen national policy, data and planning for waste and the circular economy.</w:t>
            </w:r>
          </w:p>
        </w:tc>
        <w:tc>
          <w:tcPr>
            <w:tcW w:w="2400" w:type="dxa"/>
          </w:tcPr>
          <w:p>
            <w:r>
              <w:t xml:space="preserve"/>
            </w:r>
          </w:p>
        </w:tc>
        <w:tc>
          <w:tcPr>
            <w:tcW w:w="2400" w:type="dxa"/>
          </w:tcPr>
          <w:p>
            <w:r>
              <w:t xml:space="preserve"/>
            </w:r>
          </w:p>
        </w:tc>
      </w:tr>
      <w:tr>
        <w:tc>
          <w:tcPr>
            <w:tcW w:w="2400" w:type="dxa"/>
          </w:tcPr>
          <w:p>
            <w:r>
              <w:t xml:space="preserve">2744</w:t>
            </w:r>
          </w:p>
        </w:tc>
        <w:tc>
          <w:tcPr>
            <w:tcW w:w="2400" w:type="dxa"/>
          </w:tcPr>
          <w:p>
            <w:r>
              <w:t xml:space="preserve">Request #2744 ? Capacity Building in designing a project proposal on sustainable forest managment</w:t>
            </w:r>
          </w:p>
        </w:tc>
        <w:tc>
          <w:tcPr>
            <w:tcW w:w="2400" w:type="dxa"/>
          </w:tcPr>
          <w:p>
            <w:r>
              <w:t xml:space="preserve">Completed</w:t>
            </w:r>
          </w:p>
        </w:tc>
        <w:tc>
          <w:tcPr>
            <w:tcW w:w="2400" w:type="dxa"/>
          </w:tcPr>
          <w:p>
            <w:r>
              <w:t xml:space="preserve">United Nations Forum on Forest</w:t>
            </w:r>
          </w:p>
        </w:tc>
        <w:tc>
          <w:tcPr>
            <w:tcW w:w="2400" w:type="dxa"/>
          </w:tcPr>
          <w:p>
            <w:r>
              <w:t xml:space="preserve">17 Nov 2018</w:t>
            </w:r>
          </w:p>
        </w:tc>
        <w:tc>
          <w:tcPr>
            <w:tcW w:w="2400" w:type="dxa"/>
          </w:tcPr>
          <w:p>
            <w:r>
              <w:t xml:space="preserve"/>
            </w:r>
          </w:p>
        </w:tc>
        <w:tc>
          <w:tcPr>
            <w:tcW w:w="2400" w:type="dxa"/>
          </w:tcPr>
          <w:p>
            <w:r>
              <w:t xml:space="preserve"/>
            </w:r>
          </w:p>
        </w:tc>
        <w:tc>
          <w:tcPr>
            <w:tcW w:w="2400" w:type="dxa"/>
          </w:tcPr>
          <w:p>
            <w:r>
              <w:t xml:space="preserve">Jean De Dieu Benjamin | ly1maniraka@yahoo.fr</w:t>
            </w:r>
          </w:p>
        </w:tc>
        <w:tc>
          <w:tcPr>
            <w:tcW w:w="2400" w:type="dxa"/>
          </w:tcPr>
          <w:p>
            <w:r>
              <w:t xml:space="preserve">Capacity Building in designing a project proposal on sustainable forest managment</w:t>
            </w:r>
          </w:p>
        </w:tc>
        <w:tc>
          <w:tcPr>
            <w:tcW w:w="2400" w:type="dxa"/>
          </w:tcPr>
          <w:p>
            <w:r>
              <w:t xml:space="preserve"/>
            </w:r>
          </w:p>
        </w:tc>
        <w:tc>
          <w:tcPr>
            <w:tcW w:w="2400" w:type="dxa"/>
          </w:tcPr>
          <w:p>
            <w:r>
              <w:t xml:space="preserve"/>
            </w:r>
          </w:p>
        </w:tc>
      </w:tr>
      <w:tr>
        <w:tc>
          <w:tcPr>
            <w:tcW w:w="2400" w:type="dxa"/>
          </w:tcPr>
          <w:p>
            <w:r>
              <w:t xml:space="preserve">2648</w:t>
            </w:r>
          </w:p>
        </w:tc>
        <w:tc>
          <w:tcPr>
            <w:tcW w:w="2400" w:type="dxa"/>
          </w:tcPr>
          <w:p>
            <w:r>
              <w:t xml:space="preserve">Request #2648 ? DPIDG/ UNPOG was requested by  the National Bureau of Administration of Risks and Disasters (BNGRC) of the Government of Madagascar to provide a training on technologies for disaster risk reduction. In addition, the country also requested support on local participatory governance models, integrated financing models for the SDGs-Climate Change-DRR, as well as on monitoring and evaluation of the Sendai Framework as an outcome of the August 2018 Island States Forum in Sri Lanka.</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07 Aug 2018</w:t>
            </w:r>
          </w:p>
        </w:tc>
        <w:tc>
          <w:tcPr>
            <w:tcW w:w="2400" w:type="dxa"/>
          </w:tcPr>
          <w:p>
            <w:r>
              <w:t xml:space="preserve">27 Mar 2019</w:t>
            </w:r>
          </w:p>
        </w:tc>
        <w:tc>
          <w:tcPr>
            <w:tcW w:w="2400" w:type="dxa"/>
          </w:tcPr>
          <w:p>
            <w:r>
              <w:t xml:space="preserve"/>
            </w:r>
          </w:p>
        </w:tc>
        <w:tc>
          <w:tcPr>
            <w:tcW w:w="2400" w:type="dxa"/>
          </w:tcPr>
          <w:p>
            <w:r>
              <w:t xml:space="preserve">na | na@gmail.com</w:t>
            </w:r>
          </w:p>
        </w:tc>
        <w:tc>
          <w:tcPr>
            <w:tcW w:w="2400" w:type="dxa"/>
          </w:tcPr>
          <w:p>
            <w:r>
              <w:t xml:space="preserve">DPIDG/ UNPOG was requested by  the National Bureau of Administration of Risks and Disasters (BNGRC) of the Government of Madagascar to provide a training on technologies for disaster risk reduction. In addition, the country also requested support on local participatory governance models, integrated financing models for the SDGs-Climate Change-DRR, as well as on monitoring and evaluation of the Sendai Framework as an outcome of the August 2018 Island States Forum in Sri Lanka.</w:t>
            </w:r>
          </w:p>
        </w:tc>
        <w:tc>
          <w:tcPr>
            <w:tcW w:w="2400" w:type="dxa"/>
          </w:tcPr>
          <w:p>
            <w:r>
              <w:t xml:space="preserve"/>
            </w:r>
          </w:p>
        </w:tc>
        <w:tc>
          <w:tcPr>
            <w:tcW w:w="2400" w:type="dxa"/>
          </w:tcPr>
          <w:p>
            <w:r>
              <w:t xml:space="preserve"/>
            </w:r>
          </w:p>
        </w:tc>
      </w:tr>
      <w:tr>
        <w:tc>
          <w:tcPr>
            <w:tcW w:w="2400" w:type="dxa"/>
          </w:tcPr>
          <w:p>
            <w:r>
              <w:t xml:space="preserve">5335</w:t>
            </w:r>
          </w:p>
        </w:tc>
        <w:tc>
          <w:tcPr>
            <w:tcW w:w="2400" w:type="dxa"/>
          </w:tcPr>
          <w:p>
            <w:r>
              <w:t xml:space="preserve">Request #5335 ? In the context of DA15 project "Turning the tide on deforestation: Building partnerships to combat intensifying impacts of climate change, forest fires and zoonotic diseases", the UNFF Secretariat  held a multi- stakeholder workshop in Malawi with the purpose of i) building the skills of national stakeholders on integrated forest landscape restoration (IFLR) concepts and practices, and ii) finalize and validate the draft national IFLR strategy</w:t>
            </w:r>
          </w:p>
        </w:tc>
        <w:tc>
          <w:tcPr>
            <w:tcW w:w="2400" w:type="dxa"/>
          </w:tcPr>
          <w:p>
            <w:r>
              <w:t xml:space="preserve">Completed</w:t>
            </w:r>
          </w:p>
        </w:tc>
        <w:tc>
          <w:tcPr>
            <w:tcW w:w="2400" w:type="dxa"/>
          </w:tcPr>
          <w:p>
            <w:r>
              <w:t xml:space="preserve">United Nations Forum on Forest</w:t>
            </w:r>
          </w:p>
        </w:tc>
        <w:tc>
          <w:tcPr>
            <w:tcW w:w="2400" w:type="dxa"/>
          </w:tcPr>
          <w:p>
            <w:r>
              <w:t xml:space="preserve">14 Aug 2025</w:t>
            </w:r>
          </w:p>
        </w:tc>
        <w:tc>
          <w:tcPr>
            <w:tcW w:w="2400" w:type="dxa"/>
          </w:tcPr>
          <w:p>
            <w:r>
              <w:t xml:space="preserve">01 Oct 2025</w:t>
            </w:r>
          </w:p>
        </w:tc>
        <w:tc>
          <w:tcPr>
            <w:tcW w:w="2400" w:type="dxa"/>
          </w:tcPr>
          <w:p>
            <w:r>
              <w:t xml:space="preserve">01 Dec 2025</w:t>
            </w:r>
          </w:p>
        </w:tc>
        <w:tc>
          <w:tcPr>
            <w:tcW w:w="2400" w:type="dxa"/>
          </w:tcPr>
          <w:p>
            <w:r>
              <w:t xml:space="preserve">Ms. Patricia Masupayi | pchidyera@gmail.com</w:t>
            </w:r>
          </w:p>
        </w:tc>
        <w:tc>
          <w:tcPr>
            <w:tcW w:w="2400" w:type="dxa"/>
          </w:tcPr>
          <w:p>
            <w:r>
              <w:t xml:space="preserve">In the context of DA15 project "Turning the tide on deforestation: Building partnerships to combat intensifying impacts of climate change, forest fires and zoonotic diseases", the UNFF Secretariat  held a multi- stakeholder workshop in Malawi with the purpose of i) building the skills of national stakeholders on integrated forest landscape restoration (IFLR) concepts and practices, and ii) finalize and validate the draft national IFLR strategy</w:t>
            </w:r>
          </w:p>
        </w:tc>
        <w:tc>
          <w:tcPr>
            <w:tcW w:w="2400" w:type="dxa"/>
          </w:tcPr>
          <w:p>
            <w:r>
              <w:t xml:space="preserve"/>
            </w:r>
          </w:p>
        </w:tc>
        <w:tc>
          <w:tcPr>
            <w:tcW w:w="2400" w:type="dxa"/>
          </w:tcPr>
          <w:p>
            <w:r>
              <w:t xml:space="preserve"/>
            </w:r>
          </w:p>
        </w:tc>
      </w:tr>
      <w:tr>
        <w:tc>
          <w:tcPr>
            <w:tcW w:w="2400" w:type="dxa"/>
          </w:tcPr>
          <w:p>
            <w:r>
              <w:t xml:space="preserve">5214</w:t>
            </w:r>
          </w:p>
        </w:tc>
        <w:tc>
          <w:tcPr>
            <w:tcW w:w="2400" w:type="dxa"/>
          </w:tcPr>
          <w:p>
            <w:r>
              <w:t xml:space="preserve">Request #5214 ? Support the Government of Malawi, through the Malawi Investment and Trade Centre (MITC), in mobilizing private financing for SDG-aligned projects and benefiting from participation in the SDG Investment Fair.</w:t>
            </w:r>
          </w:p>
        </w:tc>
        <w:tc>
          <w:tcPr>
            <w:tcW w:w="2400" w:type="dxa"/>
          </w:tcPr>
          <w:p>
            <w:r>
              <w:t xml:space="preserve">Ongoing</w:t>
            </w:r>
          </w:p>
        </w:tc>
        <w:tc>
          <w:tcPr>
            <w:tcW w:w="2400" w:type="dxa"/>
          </w:tcPr>
          <w:p>
            <w:r>
              <w:t xml:space="preserve">Financing for Sustainable Development Office</w:t>
            </w:r>
          </w:p>
        </w:tc>
        <w:tc>
          <w:tcPr>
            <w:tcW w:w="2400" w:type="dxa"/>
          </w:tcPr>
          <w:p>
            <w:r>
              <w:t xml:space="preserve">13 Feb 2025</w:t>
            </w:r>
          </w:p>
        </w:tc>
        <w:tc>
          <w:tcPr>
            <w:tcW w:w="2400" w:type="dxa"/>
          </w:tcPr>
          <w:p>
            <w:r>
              <w:t xml:space="preserve">17 Feb 2025</w:t>
            </w:r>
          </w:p>
        </w:tc>
        <w:tc>
          <w:tcPr>
            <w:tcW w:w="2400" w:type="dxa"/>
          </w:tcPr>
          <w:p>
            <w:r>
              <w:t xml:space="preserve">04 Nov 2025</w:t>
            </w:r>
          </w:p>
        </w:tc>
        <w:tc>
          <w:tcPr>
            <w:tcW w:w="2400" w:type="dxa"/>
          </w:tcPr>
          <w:p>
            <w:r>
              <w:t xml:space="preserve">Stella Ngâ€™oma | sngoma@mitc.mw</w:t>
            </w:r>
          </w:p>
        </w:tc>
        <w:tc>
          <w:tcPr>
            <w:tcW w:w="2400" w:type="dxa"/>
          </w:tcPr>
          <w:p>
            <w:r>
              <w:t xml:space="preserve">Support the Government of Malawi, through the Malawi Investment and Trade Centre (MITC), in mobilizing private financing for SDG-aligned projects and benefiting from participation in the SDG Investment Fair.</w:t>
            </w:r>
          </w:p>
        </w:tc>
        <w:tc>
          <w:tcPr>
            <w:tcW w:w="2400" w:type="dxa"/>
          </w:tcPr>
          <w:p>
            <w:r>
              <w:t xml:space="preserve"/>
            </w:r>
          </w:p>
        </w:tc>
        <w:tc>
          <w:tcPr>
            <w:tcW w:w="2400" w:type="dxa"/>
          </w:tcPr>
          <w:p>
            <w:r>
              <w:t xml:space="preserve"/>
            </w:r>
          </w:p>
        </w:tc>
      </w:tr>
      <w:tr>
        <w:tc>
          <w:tcPr>
            <w:tcW w:w="2400" w:type="dxa"/>
          </w:tcPr>
          <w:p>
            <w:r>
              <w:t xml:space="preserve">5001</w:t>
            </w:r>
          </w:p>
        </w:tc>
        <w:tc>
          <w:tcPr>
            <w:tcW w:w="2400" w:type="dxa"/>
          </w:tcPr>
          <w:p>
            <w:r>
              <w:t xml:space="preserve">Request #5001 ? Support the Malawi Government, through the Malawi Investment and Trade Center (MITC), to mobilize private financing for SDG-aligned projects and benefit from participation in a future SDG Investment Fair. Additionally, assist in the digitization of trade and investment programs, development of an SDG Investor Map, feasibility studies for bankable projects, and technical support for Special Economic Zones (SEZ) implementation and regulatory development.</w:t>
            </w:r>
          </w:p>
        </w:tc>
        <w:tc>
          <w:tcPr>
            <w:tcW w:w="2400" w:type="dxa"/>
          </w:tcPr>
          <w:p>
            <w:r>
              <w:t xml:space="preserve">Ongoing</w:t>
            </w:r>
          </w:p>
        </w:tc>
        <w:tc>
          <w:tcPr>
            <w:tcW w:w="2400" w:type="dxa"/>
          </w:tcPr>
          <w:p>
            <w:r>
              <w:t xml:space="preserve">Financing for Sustainable Development Office</w:t>
            </w:r>
          </w:p>
        </w:tc>
        <w:tc>
          <w:tcPr>
            <w:tcW w:w="2400" w:type="dxa"/>
          </w:tcPr>
          <w:p>
            <w:r>
              <w:t xml:space="preserve">22 May 2024</w:t>
            </w:r>
          </w:p>
        </w:tc>
        <w:tc>
          <w:tcPr>
            <w:tcW w:w="2400" w:type="dxa"/>
          </w:tcPr>
          <w:p>
            <w:r>
              <w:t xml:space="preserve">01 Jun 2024</w:t>
            </w:r>
          </w:p>
        </w:tc>
        <w:tc>
          <w:tcPr>
            <w:tcW w:w="2400" w:type="dxa"/>
          </w:tcPr>
          <w:p>
            <w:r>
              <w:t xml:space="preserve">31 May 2026</w:t>
            </w:r>
          </w:p>
        </w:tc>
        <w:tc>
          <w:tcPr>
            <w:tcW w:w="2400" w:type="dxa"/>
          </w:tcPr>
          <w:p>
            <w:r>
              <w:t xml:space="preserve">Paul Kwengwere | pkwengwere@mitc.mw</w:t>
            </w:r>
          </w:p>
        </w:tc>
        <w:tc>
          <w:tcPr>
            <w:tcW w:w="2400" w:type="dxa"/>
          </w:tcPr>
          <w:p>
            <w:r>
              <w:t xml:space="preserve">Support the Malawi Government, through the Malawi Investment and Trade Center (MITC), to mobilize private financing for SDG-aligned projects and benefit from participation in a future SDG Investment Fair. Additionally, assist in the digitization of trade and investment programs, development of an SDG Investor Map, feasibility studies for bankable projects, and technical support for Special Economic Zones (SEZ) implementation and regulatory development.</w:t>
            </w:r>
          </w:p>
        </w:tc>
        <w:tc>
          <w:tcPr>
            <w:tcW w:w="2400" w:type="dxa"/>
          </w:tcPr>
          <w:p>
            <w:r>
              <w:t xml:space="preserve"/>
            </w:r>
          </w:p>
        </w:tc>
        <w:tc>
          <w:tcPr>
            <w:tcW w:w="2400" w:type="dxa"/>
          </w:tcPr>
          <w:p>
            <w:r>
              <w:t xml:space="preserve"/>
            </w:r>
          </w:p>
        </w:tc>
      </w:tr>
      <w:tr>
        <w:tc>
          <w:tcPr>
            <w:tcW w:w="2400" w:type="dxa"/>
          </w:tcPr>
          <w:p>
            <w:r>
              <w:t xml:space="preserve">4825</w:t>
            </w:r>
          </w:p>
        </w:tc>
        <w:tc>
          <w:tcPr>
            <w:tcW w:w="2400" w:type="dxa"/>
          </w:tcPr>
          <w:p>
            <w:r>
              <w:t xml:space="preserve">Request #4825 ? Supporting through hand holding and technical backstopping local government authorities including intermediary and emerging cities to prepare voluntary reviews and reports on SDGs; and Undertaking national mechanism to consolidate voluntary local reviews and reports on SDGs including creation and management of a national dashboard.</w:t>
            </w:r>
          </w:p>
        </w:tc>
        <w:tc>
          <w:tcPr>
            <w:tcW w:w="2400" w:type="dxa"/>
          </w:tcPr>
          <w:p>
            <w:r>
              <w:t xml:space="preserve">Completed</w:t>
            </w:r>
          </w:p>
        </w:tc>
        <w:tc>
          <w:tcPr>
            <w:tcW w:w="2400" w:type="dxa"/>
          </w:tcPr>
          <w:p>
            <w:r>
              <w:t xml:space="preserve">Division for Sustainable Development Goals</w:t>
            </w:r>
          </w:p>
        </w:tc>
        <w:tc>
          <w:tcPr>
            <w:tcW w:w="2400" w:type="dxa"/>
          </w:tcPr>
          <w:p>
            <w:r>
              <w:t xml:space="preserve">14 May 2023</w:t>
            </w:r>
          </w:p>
        </w:tc>
        <w:tc>
          <w:tcPr>
            <w:tcW w:w="2400" w:type="dxa"/>
          </w:tcPr>
          <w:p>
            <w:r>
              <w:t xml:space="preserve">01 Jan 2024</w:t>
            </w:r>
          </w:p>
        </w:tc>
        <w:tc>
          <w:tcPr>
            <w:tcW w:w="2400" w:type="dxa"/>
          </w:tcPr>
          <w:p>
            <w:r>
              <w:t xml:space="preserve">31 Dec 2024</w:t>
            </w:r>
          </w:p>
        </w:tc>
        <w:tc>
          <w:tcPr>
            <w:tcW w:w="2400" w:type="dxa"/>
          </w:tcPr>
          <w:p>
            <w:r>
              <w:t xml:space="preserve">Hadrod Zeru Mkandawire | malga@malgamw.org</w:t>
            </w:r>
          </w:p>
        </w:tc>
        <w:tc>
          <w:tcPr>
            <w:tcW w:w="2400" w:type="dxa"/>
          </w:tcPr>
          <w:p>
            <w:r>
              <w:t xml:space="preserve">Supporting through hand holding and technical backstopping local government authorities including intermediary and emerging cities to prepare voluntary reviews and reports on SDGs; and Undertaking national mechanism to consolidate voluntary local reviews and reports on SDGs including creation and management of a national dashboard.</w:t>
            </w:r>
          </w:p>
        </w:tc>
        <w:tc>
          <w:tcPr>
            <w:tcW w:w="2400" w:type="dxa"/>
          </w:tcPr>
          <w:p>
            <w:r>
              <w:t xml:space="preserve"/>
            </w:r>
          </w:p>
        </w:tc>
        <w:tc>
          <w:tcPr>
            <w:tcW w:w="2400" w:type="dxa"/>
          </w:tcPr>
          <w:p>
            <w:r>
              <w:t xml:space="preserve"/>
            </w:r>
          </w:p>
        </w:tc>
      </w:tr>
      <w:tr>
        <w:tc>
          <w:tcPr>
            <w:tcW w:w="2400" w:type="dxa"/>
          </w:tcPr>
          <w:p>
            <w:r>
              <w:t xml:space="preserve">4775</w:t>
            </w:r>
          </w:p>
        </w:tc>
        <w:tc>
          <w:tcPr>
            <w:tcW w:w="2400" w:type="dxa"/>
          </w:tcPr>
          <w:p>
            <w:r>
              <w:t xml:space="preserve">Request #4775 ? The Government has expressed the importance of building the capacity of its tax officials in tax treaties and other international taxation aspects related to BEPS. Within this context, the Government made a specific request to FSDO to provide technical assistance in the areas describe earlier (negotiation of tax treaties and international taxation issues in general). The Ministry expects to enhance the negotiation skills of the core government negotiating team and the International Taxation Section of the Ministry to enable them to effectively negotiate with other contracting states.</w:t>
            </w:r>
          </w:p>
        </w:tc>
        <w:tc>
          <w:tcPr>
            <w:tcW w:w="2400" w:type="dxa"/>
          </w:tcPr>
          <w:p>
            <w:r>
              <w:t xml:space="preserve">Ongoing</w:t>
            </w:r>
          </w:p>
        </w:tc>
        <w:tc>
          <w:tcPr>
            <w:tcW w:w="2400" w:type="dxa"/>
          </w:tcPr>
          <w:p>
            <w:r>
              <w:t xml:space="preserve">Financing for Sustainable Development Office</w:t>
            </w:r>
          </w:p>
        </w:tc>
        <w:tc>
          <w:tcPr>
            <w:tcW w:w="2400" w:type="dxa"/>
          </w:tcPr>
          <w:p>
            <w:r>
              <w:t xml:space="preserve">15 Aug 2023</w:t>
            </w:r>
          </w:p>
        </w:tc>
        <w:tc>
          <w:tcPr>
            <w:tcW w:w="2400" w:type="dxa"/>
          </w:tcPr>
          <w:p>
            <w:r>
              <w:t xml:space="preserve">01 Jan 2024</w:t>
            </w:r>
          </w:p>
        </w:tc>
        <w:tc>
          <w:tcPr>
            <w:tcW w:w="2400" w:type="dxa"/>
          </w:tcPr>
          <w:p>
            <w:r>
              <w:t xml:space="preserve">31 Dec 2027</w:t>
            </w:r>
          </w:p>
        </w:tc>
        <w:tc>
          <w:tcPr>
            <w:tcW w:w="2400" w:type="dxa"/>
          </w:tcPr>
          <w:p>
            <w:r>
              <w:t xml:space="preserve">Sosten Alfred Gwengwe, MP | wligomeka@gmail.com</w:t>
            </w:r>
          </w:p>
        </w:tc>
        <w:tc>
          <w:tcPr>
            <w:tcW w:w="2400" w:type="dxa"/>
          </w:tcPr>
          <w:p>
            <w:r>
              <w:t xml:space="preserve">The Government has expressed the importance of building the capacity of its tax officials in tax treaties and other international taxation aspects related to BEPS. Within this context, the Government made a specific request to FSDO to provide technical assistance in the areas describe earlier (negotiation of tax treaties and international taxation issues in general). The Ministry expects to enhance the negotiation skills of the core government negotiating team and the International Taxation Section of the Ministry to enable them to effectively negotiate with other contracting states.</w:t>
            </w:r>
          </w:p>
        </w:tc>
        <w:tc>
          <w:tcPr>
            <w:tcW w:w="2400" w:type="dxa"/>
          </w:tcPr>
          <w:p>
            <w:r>
              <w:t xml:space="preserve"/>
            </w:r>
          </w:p>
        </w:tc>
        <w:tc>
          <w:tcPr>
            <w:tcW w:w="2400" w:type="dxa"/>
          </w:tcPr>
          <w:p>
            <w:r>
              <w:t xml:space="preserve"/>
            </w:r>
          </w:p>
        </w:tc>
      </w:tr>
      <w:tr>
        <w:tc>
          <w:tcPr>
            <w:tcW w:w="2400" w:type="dxa"/>
          </w:tcPr>
          <w:p>
            <w:r>
              <w:t xml:space="preserve">4682</w:t>
            </w:r>
          </w:p>
        </w:tc>
        <w:tc>
          <w:tcPr>
            <w:tcW w:w="2400" w:type="dxa"/>
          </w:tcPr>
          <w:p>
            <w:r>
              <w:t xml:space="preserve">Request #4682 ? Strengthening support for capacity for evidence-based policy making: inclusive global crisis in fuel, food, and finance and strengthening capacity for evidence-based policy making: from inclusive data to inclusive policy for responding to global crises in fuel, food, and finance.</w:t>
            </w:r>
          </w:p>
        </w:tc>
        <w:tc>
          <w:tcPr>
            <w:tcW w:w="2400" w:type="dxa"/>
          </w:tcPr>
          <w:p>
            <w:r>
              <w:t xml:space="preserve">Ongoing</w:t>
            </w:r>
          </w:p>
        </w:tc>
        <w:tc>
          <w:tcPr>
            <w:tcW w:w="2400" w:type="dxa"/>
          </w:tcPr>
          <w:p>
            <w:r>
              <w:t xml:space="preserve">Economic Analysis and Policy Division</w:t>
            </w:r>
          </w:p>
        </w:tc>
        <w:tc>
          <w:tcPr>
            <w:tcW w:w="2400" w:type="dxa"/>
          </w:tcPr>
          <w:p>
            <w:r>
              <w:t xml:space="preserve">02 Jun 2023</w:t>
            </w:r>
          </w:p>
        </w:tc>
        <w:tc>
          <w:tcPr>
            <w:tcW w:w="2400" w:type="dxa"/>
          </w:tcPr>
          <w:p>
            <w:r>
              <w:t xml:space="preserve"/>
            </w:r>
          </w:p>
        </w:tc>
        <w:tc>
          <w:tcPr>
            <w:tcW w:w="2400" w:type="dxa"/>
          </w:tcPr>
          <w:p>
            <w:r>
              <w:t xml:space="preserve"/>
            </w:r>
          </w:p>
        </w:tc>
        <w:tc>
          <w:tcPr>
            <w:tcW w:w="2400" w:type="dxa"/>
          </w:tcPr>
          <w:p>
            <w:r>
              <w:t xml:space="preserve">MacDonald Mwale | finance@malawi.net</w:t>
            </w:r>
          </w:p>
        </w:tc>
        <w:tc>
          <w:tcPr>
            <w:tcW w:w="2400" w:type="dxa"/>
          </w:tcPr>
          <w:p>
            <w:r>
              <w:t xml:space="preserve">Strengthening support for capacity for evidence-based policy making: inclusive global crisis in fuel, food, and finance and strengthening capacity for evidence-based policy making: from inclusive data to inclusive policy for responding to global crises in fuel, food, and finance.</w:t>
            </w:r>
          </w:p>
        </w:tc>
        <w:tc>
          <w:tcPr>
            <w:tcW w:w="2400" w:type="dxa"/>
          </w:tcPr>
          <w:p>
            <w:r>
              <w:t xml:space="preserve"/>
            </w:r>
          </w:p>
        </w:tc>
        <w:tc>
          <w:tcPr>
            <w:tcW w:w="2400" w:type="dxa"/>
          </w:tcPr>
          <w:p>
            <w:r>
              <w:t xml:space="preserve"/>
            </w:r>
          </w:p>
        </w:tc>
      </w:tr>
      <w:tr>
        <w:tc>
          <w:tcPr>
            <w:tcW w:w="2400" w:type="dxa"/>
          </w:tcPr>
          <w:p>
            <w:r>
              <w:t xml:space="preserve">3663</w:t>
            </w:r>
          </w:p>
        </w:tc>
        <w:tc>
          <w:tcPr>
            <w:tcW w:w="2400" w:type="dxa"/>
          </w:tcPr>
          <w:p>
            <w:r>
              <w:t xml:space="preserve">Request #3663 ? DPIDG/UNPOG was requested by the Government of Malawi to provide support in strengthening capacities for effective public governance to achieve  the SDGs and Agenda 2063 and to promote ethics in government. / The office of the ombudsman was given the responsibility by the office of the President and cabinet to champion the institutionalization of ethics and integrity in public service in line with the country's public sector reforms.  (sent through UNPOG)</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28 Mar 2021</w:t>
            </w:r>
          </w:p>
        </w:tc>
        <w:tc>
          <w:tcPr>
            <w:tcW w:w="2400" w:type="dxa"/>
          </w:tcPr>
          <w:p>
            <w:r>
              <w:t xml:space="preserve">02 Aug 2022</w:t>
            </w:r>
          </w:p>
        </w:tc>
        <w:tc>
          <w:tcPr>
            <w:tcW w:w="2400" w:type="dxa"/>
          </w:tcPr>
          <w:p>
            <w:r>
              <w:t xml:space="preserve">04 Aug 2022</w:t>
            </w:r>
          </w:p>
        </w:tc>
        <w:tc>
          <w:tcPr>
            <w:tcW w:w="2400" w:type="dxa"/>
          </w:tcPr>
          <w:p>
            <w:r>
              <w:t xml:space="preserve">Guy Kawanga | guykawanga@gmail.com</w:t>
            </w:r>
          </w:p>
        </w:tc>
        <w:tc>
          <w:tcPr>
            <w:tcW w:w="2400" w:type="dxa"/>
          </w:tcPr>
          <w:p>
            <w:r>
              <w:t xml:space="preserve">DPIDG/UNPOG was requested by the Government of Malawi to provide support in strengthening capacities for effective public governance to achieve  the SDGs and Agenda 2063 and to promote ethics in government. / The office of the ombudsman was given the responsibility by the office of the President and cabinet to champion the institutionalization of ethics and integrity in public service in line with the country's public sector reforms.  (sent through UNPOG)</w:t>
            </w:r>
          </w:p>
        </w:tc>
        <w:tc>
          <w:tcPr>
            <w:tcW w:w="2400" w:type="dxa"/>
          </w:tcPr>
          <w:p>
            <w:r>
              <w:t xml:space="preserve"/>
            </w:r>
          </w:p>
        </w:tc>
        <w:tc>
          <w:tcPr>
            <w:tcW w:w="2400" w:type="dxa"/>
          </w:tcPr>
          <w:p>
            <w:r>
              <w:t xml:space="preserve"/>
            </w:r>
          </w:p>
        </w:tc>
      </w:tr>
      <w:tr>
        <w:tc>
          <w:tcPr>
            <w:tcW w:w="2400" w:type="dxa"/>
          </w:tcPr>
          <w:p>
            <w:r>
              <w:t xml:space="preserve">2745</w:t>
            </w:r>
          </w:p>
        </w:tc>
        <w:tc>
          <w:tcPr>
            <w:tcW w:w="2400" w:type="dxa"/>
          </w:tcPr>
          <w:p>
            <w:r>
              <w:t xml:space="preserve">Request #2745 ? Capacity Building in the development of a national forest action plan and in designing a project proposal on sustainable forest managment</w:t>
            </w:r>
          </w:p>
        </w:tc>
        <w:tc>
          <w:tcPr>
            <w:tcW w:w="2400" w:type="dxa"/>
          </w:tcPr>
          <w:p>
            <w:r>
              <w:t xml:space="preserve">Completed</w:t>
            </w:r>
          </w:p>
        </w:tc>
        <w:tc>
          <w:tcPr>
            <w:tcW w:w="2400" w:type="dxa"/>
          </w:tcPr>
          <w:p>
            <w:r>
              <w:t xml:space="preserve">United Nations Forum on Forest</w:t>
            </w:r>
          </w:p>
        </w:tc>
        <w:tc>
          <w:tcPr>
            <w:tcW w:w="2400" w:type="dxa"/>
          </w:tcPr>
          <w:p>
            <w:r>
              <w:t xml:space="preserve">02 Mar 2018</w:t>
            </w:r>
          </w:p>
        </w:tc>
        <w:tc>
          <w:tcPr>
            <w:tcW w:w="2400" w:type="dxa"/>
          </w:tcPr>
          <w:p>
            <w:r>
              <w:t xml:space="preserve"/>
            </w:r>
          </w:p>
        </w:tc>
        <w:tc>
          <w:tcPr>
            <w:tcW w:w="2400" w:type="dxa"/>
          </w:tcPr>
          <w:p>
            <w:r>
              <w:t xml:space="preserve"/>
            </w:r>
          </w:p>
        </w:tc>
        <w:tc>
          <w:tcPr>
            <w:tcW w:w="2400" w:type="dxa"/>
          </w:tcPr>
          <w:p>
            <w:r>
              <w:t xml:space="preserve">Aggrey Charles Masi | pmasupayi@yahoo.co.uk</w:t>
            </w:r>
          </w:p>
        </w:tc>
        <w:tc>
          <w:tcPr>
            <w:tcW w:w="2400" w:type="dxa"/>
          </w:tcPr>
          <w:p>
            <w:r>
              <w:t xml:space="preserve">Capacity Building in the development of a national forest action plan and in designing a project proposal on sustainable forest managment</w:t>
            </w:r>
          </w:p>
        </w:tc>
        <w:tc>
          <w:tcPr>
            <w:tcW w:w="2400" w:type="dxa"/>
          </w:tcPr>
          <w:p>
            <w:r>
              <w:t xml:space="preserve"/>
            </w:r>
          </w:p>
        </w:tc>
        <w:tc>
          <w:tcPr>
            <w:tcW w:w="2400" w:type="dxa"/>
          </w:tcPr>
          <w:p>
            <w:r>
              <w:t xml:space="preserve"/>
            </w:r>
          </w:p>
        </w:tc>
      </w:tr>
      <w:tr>
        <w:tc>
          <w:tcPr>
            <w:tcW w:w="2400" w:type="dxa"/>
          </w:tcPr>
          <w:p>
            <w:r>
              <w:t xml:space="preserve">2729</w:t>
            </w:r>
          </w:p>
        </w:tc>
        <w:tc>
          <w:tcPr>
            <w:tcW w:w="2400" w:type="dxa"/>
          </w:tcPr>
          <w:p>
            <w:r>
              <w:t xml:space="preserve">Request #2729 ? Train staff at national statistics office in how to do population projections.</w:t>
            </w:r>
          </w:p>
        </w:tc>
        <w:tc>
          <w:tcPr>
            <w:tcW w:w="2400" w:type="dxa"/>
          </w:tcPr>
          <w:p>
            <w:r>
              <w:t xml:space="preserve">Completed</w:t>
            </w:r>
          </w:p>
        </w:tc>
        <w:tc>
          <w:tcPr>
            <w:tcW w:w="2400" w:type="dxa"/>
          </w:tcPr>
          <w:p>
            <w:r>
              <w:t xml:space="preserve">Population Division</w:t>
            </w:r>
          </w:p>
        </w:tc>
        <w:tc>
          <w:tcPr>
            <w:tcW w:w="2400" w:type="dxa"/>
          </w:tcPr>
          <w:p>
            <w:r>
              <w:t xml:space="preserve">17 Sept 2019</w:t>
            </w:r>
          </w:p>
        </w:tc>
        <w:tc>
          <w:tcPr>
            <w:tcW w:w="2400" w:type="dxa"/>
          </w:tcPr>
          <w:p>
            <w:r>
              <w:t xml:space="preserve"/>
            </w:r>
          </w:p>
        </w:tc>
        <w:tc>
          <w:tcPr>
            <w:tcW w:w="2400" w:type="dxa"/>
          </w:tcPr>
          <w:p>
            <w:r>
              <w:t xml:space="preserve"/>
            </w:r>
          </w:p>
        </w:tc>
        <w:tc>
          <w:tcPr>
            <w:tcW w:w="2400" w:type="dxa"/>
          </w:tcPr>
          <w:p>
            <w:r>
              <w:t xml:space="preserve">Mercy Kanyuka | commissioner@statistics.gov.mw</w:t>
            </w:r>
          </w:p>
        </w:tc>
        <w:tc>
          <w:tcPr>
            <w:tcW w:w="2400" w:type="dxa"/>
          </w:tcPr>
          <w:p>
            <w:r>
              <w:t xml:space="preserve">Train staff at national statistics office in how to do population projections.</w:t>
            </w:r>
          </w:p>
        </w:tc>
        <w:tc>
          <w:tcPr>
            <w:tcW w:w="2400" w:type="dxa"/>
          </w:tcPr>
          <w:p>
            <w:r>
              <w:t xml:space="preserve"/>
            </w:r>
          </w:p>
        </w:tc>
        <w:tc>
          <w:tcPr>
            <w:tcW w:w="2400" w:type="dxa"/>
          </w:tcPr>
          <w:p>
            <w:r>
              <w:t xml:space="preserve"/>
            </w:r>
          </w:p>
        </w:tc>
      </w:tr>
      <w:tr>
        <w:tc>
          <w:tcPr>
            <w:tcW w:w="2400" w:type="dxa"/>
          </w:tcPr>
          <w:p>
            <w:r>
              <w:t xml:space="preserve">2651</w:t>
            </w:r>
          </w:p>
        </w:tc>
        <w:tc>
          <w:tcPr>
            <w:tcW w:w="2400" w:type="dxa"/>
          </w:tcPr>
          <w:p>
            <w:r>
              <w:t xml:space="preserve">Request #2651 ? During UNOSDâ€™s 2017 Mayors Forum held in Vientiane, Lao PDR, Mayor of Lilongwe, Mr. Desmond W. Bikoko requested for the 2018 Mayors Forum to be held in Lilongwe, Malawi.</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01 Feb 2018</w:t>
            </w:r>
          </w:p>
        </w:tc>
        <w:tc>
          <w:tcPr>
            <w:tcW w:w="2400" w:type="dxa"/>
          </w:tcPr>
          <w:p>
            <w:r>
              <w:t xml:space="preserve">16 May 2018</w:t>
            </w:r>
          </w:p>
        </w:tc>
        <w:tc>
          <w:tcPr>
            <w:tcW w:w="2400" w:type="dxa"/>
          </w:tcPr>
          <w:p>
            <w:r>
              <w:t xml:space="preserve">18 May 2018</w:t>
            </w:r>
          </w:p>
        </w:tc>
        <w:tc>
          <w:tcPr>
            <w:tcW w:w="2400" w:type="dxa"/>
          </w:tcPr>
          <w:p>
            <w:r>
              <w:t xml:space="preserve">Desmond W. Bikoko | na@na</w:t>
            </w:r>
          </w:p>
        </w:tc>
        <w:tc>
          <w:tcPr>
            <w:tcW w:w="2400" w:type="dxa"/>
          </w:tcPr>
          <w:p>
            <w:r>
              <w:t xml:space="preserve">During UNOSDâ€™s 2017 Mayors Forum held in Vientiane, Lao PDR, Mayor of Lilongwe, Mr. Desmond W. Bikoko requested for the 2018 Mayors Forum to be held in Lilongwe, Malawi.</w:t>
            </w:r>
          </w:p>
        </w:tc>
        <w:tc>
          <w:tcPr>
            <w:tcW w:w="2400" w:type="dxa"/>
          </w:tcPr>
          <w:p>
            <w:r>
              <w:t xml:space="preserve"/>
            </w:r>
          </w:p>
        </w:tc>
        <w:tc>
          <w:tcPr>
            <w:tcW w:w="2400" w:type="dxa"/>
          </w:tcPr>
          <w:p>
            <w:r>
              <w:t xml:space="preserve"/>
            </w:r>
          </w:p>
        </w:tc>
      </w:tr>
      <w:tr>
        <w:tc>
          <w:tcPr>
            <w:tcW w:w="2400" w:type="dxa"/>
          </w:tcPr>
          <w:p>
            <w:r>
              <w:t xml:space="preserve">2649</w:t>
            </w:r>
          </w:p>
        </w:tc>
        <w:tc>
          <w:tcPr>
            <w:tcW w:w="2400" w:type="dxa"/>
          </w:tcPr>
          <w:p>
            <w:r>
              <w:t xml:space="preserve">Request #2649 ? DPIDG was requested to provide support in strengthening policy coherence and institutional coordination.</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01 Jan 2019</w:t>
            </w:r>
          </w:p>
        </w:tc>
        <w:tc>
          <w:tcPr>
            <w:tcW w:w="2400" w:type="dxa"/>
          </w:tcPr>
          <w:p>
            <w:r>
              <w:t xml:space="preserve"/>
            </w:r>
          </w:p>
        </w:tc>
        <w:tc>
          <w:tcPr>
            <w:tcW w:w="2400" w:type="dxa"/>
          </w:tcPr>
          <w:p>
            <w:r>
              <w:t xml:space="preserve"/>
            </w:r>
          </w:p>
        </w:tc>
        <w:tc>
          <w:tcPr>
            <w:tcW w:w="2400" w:type="dxa"/>
          </w:tcPr>
          <w:p>
            <w:r>
              <w:t xml:space="preserve">na | na@na</w:t>
            </w:r>
          </w:p>
        </w:tc>
        <w:tc>
          <w:tcPr>
            <w:tcW w:w="2400" w:type="dxa"/>
          </w:tcPr>
          <w:p>
            <w:r>
              <w:t xml:space="preserve">DPIDG was requested to provide support in strengthening policy coherence and institutional coordination.</w:t>
            </w:r>
          </w:p>
        </w:tc>
        <w:tc>
          <w:tcPr>
            <w:tcW w:w="2400" w:type="dxa"/>
          </w:tcPr>
          <w:p>
            <w:r>
              <w:t xml:space="preserve"/>
            </w:r>
          </w:p>
        </w:tc>
        <w:tc>
          <w:tcPr>
            <w:tcW w:w="2400" w:type="dxa"/>
          </w:tcPr>
          <w:p>
            <w:r>
              <w:t xml:space="preserve"/>
            </w:r>
          </w:p>
        </w:tc>
      </w:tr>
      <w:tr>
        <w:tc>
          <w:tcPr>
            <w:tcW w:w="2400" w:type="dxa"/>
          </w:tcPr>
          <w:p>
            <w:r>
              <w:t xml:space="preserve">5538</w:t>
            </w:r>
          </w:p>
        </w:tc>
        <w:tc>
          <w:tcPr>
            <w:tcW w:w="2400" w:type="dxa"/>
          </w:tcPr>
          <w:p>
            <w:r>
              <w:t xml:space="preserve">Request #5538 ? PD responded to Malaysia inquiry on WPP life expectancy methodology for Malaysia, clarifying data harmonisation, mortality adjustments, and projection rationale, with MPC to coordinate further with Department of Statistics Malaysia.</w:t>
            </w:r>
          </w:p>
        </w:tc>
        <w:tc>
          <w:tcPr>
            <w:tcW w:w="2400" w:type="dxa"/>
          </w:tcPr>
          <w:p>
            <w:r>
              <w:t xml:space="preserve">Completed</w:t>
            </w:r>
          </w:p>
        </w:tc>
        <w:tc>
          <w:tcPr>
            <w:tcW w:w="2400" w:type="dxa"/>
          </w:tcPr>
          <w:p>
            <w:r>
              <w:t xml:space="preserve">Population Division</w:t>
            </w:r>
          </w:p>
        </w:tc>
        <w:tc>
          <w:tcPr>
            <w:tcW w:w="2400" w:type="dxa"/>
          </w:tcPr>
          <w:p>
            <w:r>
              <w:t xml:space="preserve">17 Mar 2026</w:t>
            </w:r>
          </w:p>
        </w:tc>
        <w:tc>
          <w:tcPr>
            <w:tcW w:w="2400" w:type="dxa"/>
          </w:tcPr>
          <w:p>
            <w:r>
              <w:t xml:space="preserve">17 Mar 2026</w:t>
            </w:r>
          </w:p>
        </w:tc>
        <w:tc>
          <w:tcPr>
            <w:tcW w:w="2400" w:type="dxa"/>
          </w:tcPr>
          <w:p>
            <w:r>
              <w:t xml:space="preserve">29 Mar 2026</w:t>
            </w:r>
          </w:p>
        </w:tc>
        <w:tc>
          <w:tcPr>
            <w:tcW w:w="2400" w:type="dxa"/>
          </w:tcPr>
          <w:p>
            <w:r>
              <w:t xml:space="preserve">Mohd Aizuddin Noor Azman | mohdAizuddin@mpc.gov.my</w:t>
            </w:r>
          </w:p>
        </w:tc>
        <w:tc>
          <w:tcPr>
            <w:tcW w:w="2400" w:type="dxa"/>
          </w:tcPr>
          <w:p>
            <w:r>
              <w:t xml:space="preserve">PD responded to Malaysia inquiry on WPP life expectancy methodology for Malaysia, clarifying data harmonisation, mortality adjustments, and projection rationale, with MPC to coordinate further with Department of Statistics Malaysia.</w:t>
            </w:r>
          </w:p>
        </w:tc>
        <w:tc>
          <w:tcPr>
            <w:tcW w:w="2400" w:type="dxa"/>
          </w:tcPr>
          <w:p>
            <w:r>
              <w:t xml:space="preserve"/>
            </w:r>
          </w:p>
        </w:tc>
        <w:tc>
          <w:tcPr>
            <w:tcW w:w="2400" w:type="dxa"/>
          </w:tcPr>
          <w:p>
            <w:r>
              <w:t xml:space="preserve"/>
            </w:r>
          </w:p>
        </w:tc>
      </w:tr>
      <w:tr>
        <w:tc>
          <w:tcPr>
            <w:tcW w:w="2400" w:type="dxa"/>
          </w:tcPr>
          <w:p>
            <w:r>
              <w:t xml:space="preserve">5529</w:t>
            </w:r>
          </w:p>
        </w:tc>
        <w:tc>
          <w:tcPr>
            <w:tcW w:w="2400" w:type="dxa"/>
          </w:tcPr>
          <w:p>
            <w:r>
              <w:t xml:space="preserve">Request #5529 ? PD provided sustained technical guidance to DOSM Malaysia (Febâ€“Apr 2026) on NTA 2022 estimation, reviewing 16 worksheet versions and holding multiple virtual meetings to correct transfer profiles ahead of a May 2026 publication.</w:t>
            </w:r>
          </w:p>
        </w:tc>
        <w:tc>
          <w:tcPr>
            <w:tcW w:w="2400" w:type="dxa"/>
          </w:tcPr>
          <w:p>
            <w:r>
              <w:t xml:space="preserve">Completed</w:t>
            </w:r>
          </w:p>
        </w:tc>
        <w:tc>
          <w:tcPr>
            <w:tcW w:w="2400" w:type="dxa"/>
          </w:tcPr>
          <w:p>
            <w:r>
              <w:t xml:space="preserve">Population Division</w:t>
            </w:r>
          </w:p>
        </w:tc>
        <w:tc>
          <w:tcPr>
            <w:tcW w:w="2400" w:type="dxa"/>
          </w:tcPr>
          <w:p>
            <w:r>
              <w:t xml:space="preserve">05 Feb 2026</w:t>
            </w:r>
          </w:p>
        </w:tc>
        <w:tc>
          <w:tcPr>
            <w:tcW w:w="2400" w:type="dxa"/>
          </w:tcPr>
          <w:p>
            <w:r>
              <w:t xml:space="preserve">05 Feb 2026</w:t>
            </w:r>
          </w:p>
        </w:tc>
        <w:tc>
          <w:tcPr>
            <w:tcW w:w="2400" w:type="dxa"/>
          </w:tcPr>
          <w:p>
            <w:r>
              <w:t xml:space="preserve">15 May 2026</w:t>
            </w:r>
          </w:p>
        </w:tc>
        <w:tc>
          <w:tcPr>
            <w:tcW w:w="2400" w:type="dxa"/>
          </w:tcPr>
          <w:p>
            <w:r>
              <w:t xml:space="preserve">Adam Akashah Ahmad | adam.akashah@dosm.gov.my</w:t>
            </w:r>
          </w:p>
        </w:tc>
        <w:tc>
          <w:tcPr>
            <w:tcW w:w="2400" w:type="dxa"/>
          </w:tcPr>
          <w:p>
            <w:r>
              <w:t xml:space="preserve">PD provided sustained technical guidance to DOSM Malaysia (Febâ€“Apr 2026) on NTA 2022 estimation, reviewing 16 worksheet versions and holding multiple virtual meetings to correct transfer profiles ahead of a May 2026 publication.</w:t>
            </w:r>
          </w:p>
        </w:tc>
        <w:tc>
          <w:tcPr>
            <w:tcW w:w="2400" w:type="dxa"/>
          </w:tcPr>
          <w:p>
            <w:r>
              <w:t xml:space="preserve"/>
            </w:r>
          </w:p>
        </w:tc>
        <w:tc>
          <w:tcPr>
            <w:tcW w:w="2400" w:type="dxa"/>
          </w:tcPr>
          <w:p>
            <w:r>
              <w:t xml:space="preserve"/>
            </w:r>
          </w:p>
        </w:tc>
      </w:tr>
      <w:tr>
        <w:tc>
          <w:tcPr>
            <w:tcW w:w="2400" w:type="dxa"/>
          </w:tcPr>
          <w:p>
            <w:r>
              <w:t xml:space="preserve">4688</w:t>
            </w:r>
          </w:p>
        </w:tc>
        <w:tc>
          <w:tcPr>
            <w:tcW w:w="2400" w:type="dxa"/>
          </w:tcPr>
          <w:p>
            <w:r>
              <w:t xml:space="preserve">Request #4688 ? Request from Department of Statistiics for capacity development training in estimation and use of National Transfer Accounts for Malaysia.</w:t>
            </w:r>
          </w:p>
        </w:tc>
        <w:tc>
          <w:tcPr>
            <w:tcW w:w="2400" w:type="dxa"/>
          </w:tcPr>
          <w:p>
            <w:r>
              <w:t xml:space="preserve">Completed</w:t>
            </w:r>
          </w:p>
        </w:tc>
        <w:tc>
          <w:tcPr>
            <w:tcW w:w="2400" w:type="dxa"/>
          </w:tcPr>
          <w:p>
            <w:r>
              <w:t xml:space="preserve">Population Division</w:t>
            </w:r>
          </w:p>
        </w:tc>
        <w:tc>
          <w:tcPr>
            <w:tcW w:w="2400" w:type="dxa"/>
          </w:tcPr>
          <w:p>
            <w:r>
              <w:t xml:space="preserve">27 Jan 2023</w:t>
            </w:r>
          </w:p>
        </w:tc>
        <w:tc>
          <w:tcPr>
            <w:tcW w:w="2400" w:type="dxa"/>
          </w:tcPr>
          <w:p>
            <w:r>
              <w:t xml:space="preserve">15 Mar 2023</w:t>
            </w:r>
          </w:p>
        </w:tc>
        <w:tc>
          <w:tcPr>
            <w:tcW w:w="2400" w:type="dxa"/>
          </w:tcPr>
          <w:p>
            <w:r>
              <w:t xml:space="preserve">30 Nov 2023</w:t>
            </w:r>
          </w:p>
        </w:tc>
        <w:tc>
          <w:tcPr>
            <w:tcW w:w="2400" w:type="dxa"/>
          </w:tcPr>
          <w:p>
            <w:r>
              <w:t xml:space="preserve">Dr. Mohd Uzir Mahidin | internationalunit@dosm.gov.my</w:t>
            </w:r>
          </w:p>
        </w:tc>
        <w:tc>
          <w:tcPr>
            <w:tcW w:w="2400" w:type="dxa"/>
          </w:tcPr>
          <w:p>
            <w:r>
              <w:t xml:space="preserve">Request from Department of Statistiics for capacity development training in estimation and use of National Transfer Accounts for Malaysia.</w:t>
            </w:r>
          </w:p>
        </w:tc>
        <w:tc>
          <w:tcPr>
            <w:tcW w:w="2400" w:type="dxa"/>
          </w:tcPr>
          <w:p>
            <w:r>
              <w:t xml:space="preserve"/>
            </w:r>
          </w:p>
        </w:tc>
        <w:tc>
          <w:tcPr>
            <w:tcW w:w="2400" w:type="dxa"/>
          </w:tcPr>
          <w:p>
            <w:r>
              <w:t xml:space="preserve"/>
            </w:r>
          </w:p>
        </w:tc>
      </w:tr>
      <w:tr>
        <w:tc>
          <w:tcPr>
            <w:tcW w:w="2400" w:type="dxa"/>
          </w:tcPr>
          <w:p>
            <w:r>
              <w:t xml:space="preserve">4063</w:t>
            </w:r>
          </w:p>
        </w:tc>
        <w:tc>
          <w:tcPr>
            <w:tcW w:w="2400" w:type="dxa"/>
          </w:tcPr>
          <w:p>
            <w:r>
              <w:t xml:space="preserve">Request #4063 ? Request from Malaysia Ministry of Finance for training in estimation and use of National Transfer Accounts (e.g., measuring fiscal and economic impact of population ageing).</w:t>
            </w:r>
          </w:p>
        </w:tc>
        <w:tc>
          <w:tcPr>
            <w:tcW w:w="2400" w:type="dxa"/>
          </w:tcPr>
          <w:p>
            <w:r>
              <w:t xml:space="preserve">Completed</w:t>
            </w:r>
          </w:p>
        </w:tc>
        <w:tc>
          <w:tcPr>
            <w:tcW w:w="2400" w:type="dxa"/>
          </w:tcPr>
          <w:p>
            <w:r>
              <w:t xml:space="preserve">Population Division</w:t>
            </w:r>
          </w:p>
        </w:tc>
        <w:tc>
          <w:tcPr>
            <w:tcW w:w="2400" w:type="dxa"/>
          </w:tcPr>
          <w:p>
            <w:r>
              <w:t xml:space="preserve">17 Dec 2021</w:t>
            </w:r>
          </w:p>
        </w:tc>
        <w:tc>
          <w:tcPr>
            <w:tcW w:w="2400" w:type="dxa"/>
          </w:tcPr>
          <w:p>
            <w:r>
              <w:t xml:space="preserve">01 Feb 2022</w:t>
            </w:r>
          </w:p>
        </w:tc>
        <w:tc>
          <w:tcPr>
            <w:tcW w:w="2400" w:type="dxa"/>
          </w:tcPr>
          <w:p>
            <w:r>
              <w:t xml:space="preserve">09 Dec 2022</w:t>
            </w:r>
          </w:p>
        </w:tc>
        <w:tc>
          <w:tcPr>
            <w:tcW w:w="2400" w:type="dxa"/>
          </w:tcPr>
          <w:p>
            <w:r>
              <w:t xml:space="preserve">Nirwan Noh | norsiah.uddin@treasury.gov.my</w:t>
            </w:r>
          </w:p>
        </w:tc>
        <w:tc>
          <w:tcPr>
            <w:tcW w:w="2400" w:type="dxa"/>
          </w:tcPr>
          <w:p>
            <w:r>
              <w:t xml:space="preserve">Request from Malaysia Ministry of Finance for training in estimation and use of National Transfer Accounts (e.g., measuring fiscal and economic impact of population ageing).</w:t>
            </w:r>
          </w:p>
        </w:tc>
        <w:tc>
          <w:tcPr>
            <w:tcW w:w="2400" w:type="dxa"/>
          </w:tcPr>
          <w:p>
            <w:r>
              <w:t xml:space="preserve"/>
            </w:r>
          </w:p>
        </w:tc>
        <w:tc>
          <w:tcPr>
            <w:tcW w:w="2400" w:type="dxa"/>
          </w:tcPr>
          <w:p>
            <w:r>
              <w:t xml:space="preserve"/>
            </w:r>
          </w:p>
        </w:tc>
      </w:tr>
      <w:tr>
        <w:tc>
          <w:tcPr>
            <w:tcW w:w="2400" w:type="dxa"/>
          </w:tcPr>
          <w:p>
            <w:r>
              <w:t xml:space="preserve">3623</w:t>
            </w:r>
          </w:p>
        </w:tc>
        <w:tc>
          <w:tcPr>
            <w:tcW w:w="2400" w:type="dxa"/>
          </w:tcPr>
          <w:p>
            <w:r>
              <w:t xml:space="preserve">Request #3623 ? The RC invited the UN Chief Economist to participate as a resource person in the UNSDCF workshop organized by the RCO with the government.</w:t>
            </w:r>
          </w:p>
        </w:tc>
        <w:tc>
          <w:tcPr>
            <w:tcW w:w="2400" w:type="dxa"/>
          </w:tcPr>
          <w:p>
            <w:r>
              <w:t xml:space="preserve">Completed</w:t>
            </w:r>
          </w:p>
        </w:tc>
        <w:tc>
          <w:tcPr>
            <w:tcW w:w="2400" w:type="dxa"/>
          </w:tcPr>
          <w:p>
            <w:r>
              <w:t xml:space="preserve">Economic Analysis and Policy Division</w:t>
            </w:r>
          </w:p>
        </w:tc>
        <w:tc>
          <w:tcPr>
            <w:tcW w:w="2400" w:type="dxa"/>
          </w:tcPr>
          <w:p>
            <w:r>
              <w:t xml:space="preserve">10 Jan 2020</w:t>
            </w:r>
          </w:p>
        </w:tc>
        <w:tc>
          <w:tcPr>
            <w:tcW w:w="2400" w:type="dxa"/>
          </w:tcPr>
          <w:p>
            <w:r>
              <w:t xml:space="preserve">12 Feb 2020</w:t>
            </w:r>
          </w:p>
        </w:tc>
        <w:tc>
          <w:tcPr>
            <w:tcW w:w="2400" w:type="dxa"/>
          </w:tcPr>
          <w:p>
            <w:r>
              <w:t xml:space="preserve">12 Feb 2020</w:t>
            </w:r>
          </w:p>
        </w:tc>
        <w:tc>
          <w:tcPr>
            <w:tcW w:w="2400" w:type="dxa"/>
          </w:tcPr>
          <w:p>
            <w:r>
              <w:t xml:space="preserve">Stefan Priesner | stefan.priesner@un.org</w:t>
            </w:r>
          </w:p>
        </w:tc>
        <w:tc>
          <w:tcPr>
            <w:tcW w:w="2400" w:type="dxa"/>
          </w:tcPr>
          <w:p>
            <w:r>
              <w:t xml:space="preserve">The RC invited the UN Chief Economist to participate as a resource person in the UNSDCF workshop organized by the RCO with the government.</w:t>
            </w:r>
          </w:p>
        </w:tc>
        <w:tc>
          <w:tcPr>
            <w:tcW w:w="2400" w:type="dxa"/>
          </w:tcPr>
          <w:p>
            <w:r>
              <w:t xml:space="preserve"/>
            </w:r>
          </w:p>
        </w:tc>
        <w:tc>
          <w:tcPr>
            <w:tcW w:w="2400" w:type="dxa"/>
          </w:tcPr>
          <w:p>
            <w:r>
              <w:t xml:space="preserve"/>
            </w:r>
          </w:p>
        </w:tc>
      </w:tr>
      <w:tr>
        <w:tc>
          <w:tcPr>
            <w:tcW w:w="2400" w:type="dxa"/>
          </w:tcPr>
          <w:p>
            <w:r>
              <w:t xml:space="preserve">2652</w:t>
            </w:r>
          </w:p>
        </w:tc>
        <w:tc>
          <w:tcPr>
            <w:tcW w:w="2400" w:type="dxa"/>
          </w:tcPr>
          <w:p>
            <w:r>
              <w:t xml:space="preserve">Request #2652 ? DPADM was requested by MDEC and the Office of the Prime Minister of Malaysia to provide support through a METER Workshop and whole-of-government roundtable.</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08 Jan 2018</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DPADM was requested by MDEC and the Office of the Prime Minister of Malaysia to provide support through a METER Workshop and whole-of-government roundtable.</w:t>
            </w:r>
          </w:p>
        </w:tc>
        <w:tc>
          <w:tcPr>
            <w:tcW w:w="2400" w:type="dxa"/>
          </w:tcPr>
          <w:p>
            <w:r>
              <w:t xml:space="preserve"/>
            </w:r>
          </w:p>
        </w:tc>
        <w:tc>
          <w:tcPr>
            <w:tcW w:w="2400" w:type="dxa"/>
          </w:tcPr>
          <w:p>
            <w:r>
              <w:t xml:space="preserve"/>
            </w:r>
          </w:p>
        </w:tc>
      </w:tr>
      <w:tr>
        <w:tc>
          <w:tcPr>
            <w:tcW w:w="2400" w:type="dxa"/>
          </w:tcPr>
          <w:p>
            <w:r>
              <w:t xml:space="preserve">2653</w:t>
            </w:r>
          </w:p>
        </w:tc>
        <w:tc>
          <w:tcPr>
            <w:tcW w:w="2400" w:type="dxa"/>
          </w:tcPr>
          <w:p>
            <w:r>
              <w:t xml:space="preserve">Request #2653 ? DPIDG/ UNPOG was requested by the Government of Malaysia to provide technical assistance and support in data collection and analysis for SDGs, in human capital development to address challenges confronting the millennia generation, support for Human Capital Development for rural poor, graduates and to better understand the best ways central government can support marginalized groups as an outcome of the December 2017 Regional Symposium.</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12 Oct 2017</w:t>
            </w:r>
          </w:p>
        </w:tc>
        <w:tc>
          <w:tcPr>
            <w:tcW w:w="2400" w:type="dxa"/>
          </w:tcPr>
          <w:p>
            <w:r>
              <w:t xml:space="preserve">20 Nov 2019</w:t>
            </w:r>
          </w:p>
        </w:tc>
        <w:tc>
          <w:tcPr>
            <w:tcW w:w="2400" w:type="dxa"/>
          </w:tcPr>
          <w:p>
            <w:r>
              <w:t xml:space="preserve">22 Nov 2019</w:t>
            </w:r>
          </w:p>
        </w:tc>
        <w:tc>
          <w:tcPr>
            <w:tcW w:w="2400" w:type="dxa"/>
          </w:tcPr>
          <w:p>
            <w:r>
              <w:t xml:space="preserve">na | na@gmail.com</w:t>
            </w:r>
          </w:p>
        </w:tc>
        <w:tc>
          <w:tcPr>
            <w:tcW w:w="2400" w:type="dxa"/>
          </w:tcPr>
          <w:p>
            <w:r>
              <w:t xml:space="preserve">DPIDG/ UNPOG was requested by the Government of Malaysia to provide technical assistance and support in data collection and analysis for SDGs, in human capital development to address challenges confronting the millennia generation, support for Human Capital Development for rural poor, graduates and to better understand the best ways central government can support marginalized groups as an outcome of the December 2017 Regional Symposium.</w:t>
            </w:r>
          </w:p>
        </w:tc>
        <w:tc>
          <w:tcPr>
            <w:tcW w:w="2400" w:type="dxa"/>
          </w:tcPr>
          <w:p>
            <w:r>
              <w:t xml:space="preserve"/>
            </w:r>
          </w:p>
        </w:tc>
        <w:tc>
          <w:tcPr>
            <w:tcW w:w="2400" w:type="dxa"/>
          </w:tcPr>
          <w:p>
            <w:r>
              <w:t xml:space="preserve"/>
            </w:r>
          </w:p>
        </w:tc>
      </w:tr>
      <w:tr>
        <w:tc>
          <w:tcPr>
            <w:tcW w:w="2400" w:type="dxa"/>
          </w:tcPr>
          <w:p>
            <w:r>
              <w:t xml:space="preserve">5204</w:t>
            </w:r>
          </w:p>
        </w:tc>
        <w:tc>
          <w:tcPr>
            <w:tcW w:w="2400" w:type="dxa"/>
          </w:tcPr>
          <w:p>
            <w:r>
              <w:t xml:space="preserve">Request #5204 ? To organize a capacity development symposium for SAIs in SIDS / Link to webpage: https://publicadministration.desa.un.org/events/strengthening-capacity-supreme-audit-institutions-sais-sids-audit-implementation-sdgs</w:t>
            </w:r>
          </w:p>
        </w:tc>
        <w:tc>
          <w:tcPr>
            <w:tcW w:w="2400" w:type="dxa"/>
          </w:tcPr>
          <w:p>
            <w:r>
              <w:t xml:space="preserve">Ongoing</w:t>
            </w:r>
          </w:p>
        </w:tc>
        <w:tc>
          <w:tcPr>
            <w:tcW w:w="2400" w:type="dxa"/>
          </w:tcPr>
          <w:p>
            <w:r>
              <w:t xml:space="preserve">Division for Public Institutions and Digital Government</w:t>
            </w:r>
          </w:p>
        </w:tc>
        <w:tc>
          <w:tcPr>
            <w:tcW w:w="2400" w:type="dxa"/>
          </w:tcPr>
          <w:p>
            <w:r>
              <w:t xml:space="preserve">06 Mar 2025</w:t>
            </w:r>
          </w:p>
        </w:tc>
        <w:tc>
          <w:tcPr>
            <w:tcW w:w="2400" w:type="dxa"/>
          </w:tcPr>
          <w:p>
            <w:r>
              <w:t xml:space="preserve">01 Dec 2025</w:t>
            </w:r>
          </w:p>
        </w:tc>
        <w:tc>
          <w:tcPr>
            <w:tcW w:w="2400" w:type="dxa"/>
          </w:tcPr>
          <w:p>
            <w:r>
              <w:t xml:space="preserve">31 Oct 2026</w:t>
            </w:r>
          </w:p>
        </w:tc>
        <w:tc>
          <w:tcPr>
            <w:tcW w:w="2400" w:type="dxa"/>
          </w:tcPr>
          <w:p>
            <w:r>
              <w:t xml:space="preserve">Rauhath Hussain | rauhath@audit.gov.mv</w:t>
            </w:r>
          </w:p>
        </w:tc>
        <w:tc>
          <w:tcPr>
            <w:tcW w:w="2400" w:type="dxa"/>
          </w:tcPr>
          <w:p>
            <w:r>
              <w:t xml:space="preserve">To organize a capacity development symposium for SAIs in SIDS / Link to webpage: https://publicadministration.desa.un.org/events/strengthening-capacity-supreme-audit-institutions-sais-sids-audit-implementation-sdgs</w:t>
            </w:r>
          </w:p>
        </w:tc>
        <w:tc>
          <w:tcPr>
            <w:tcW w:w="2400" w:type="dxa"/>
          </w:tcPr>
          <w:p>
            <w:r>
              <w:t xml:space="preserve"/>
            </w:r>
          </w:p>
        </w:tc>
        <w:tc>
          <w:tcPr>
            <w:tcW w:w="2400" w:type="dxa"/>
          </w:tcPr>
          <w:p>
            <w:r>
              <w:t xml:space="preserve"/>
            </w:r>
          </w:p>
        </w:tc>
      </w:tr>
      <w:tr>
        <w:tc>
          <w:tcPr>
            <w:tcW w:w="2400" w:type="dxa"/>
          </w:tcPr>
          <w:p>
            <w:r>
              <w:t xml:space="preserve">5052</w:t>
            </w:r>
          </w:p>
        </w:tc>
        <w:tc>
          <w:tcPr>
            <w:tcW w:w="2400" w:type="dxa"/>
          </w:tcPr>
          <w:p>
            <w:r>
              <w:t xml:space="preserve">Request #5052 ? Support preparation and presentation of SDG investment opportunities at UN fora including SDG Investment Fair</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06 Feb 2023</w:t>
            </w:r>
          </w:p>
        </w:tc>
        <w:tc>
          <w:tcPr>
            <w:tcW w:w="2400" w:type="dxa"/>
          </w:tcPr>
          <w:p>
            <w:r>
              <w:t xml:space="preserve">09 Jan 2024</w:t>
            </w:r>
          </w:p>
        </w:tc>
        <w:tc>
          <w:tcPr>
            <w:tcW w:w="2400" w:type="dxa"/>
          </w:tcPr>
          <w:p>
            <w:r>
              <w:t xml:space="preserve"/>
            </w:r>
          </w:p>
        </w:tc>
        <w:tc>
          <w:tcPr>
            <w:tcW w:w="2400" w:type="dxa"/>
          </w:tcPr>
          <w:p>
            <w:r>
              <w:t xml:space="preserve">Dr. Ibrahim Zuhuree | izuhuree@maldivesmission.com</w:t>
            </w:r>
          </w:p>
        </w:tc>
        <w:tc>
          <w:tcPr>
            <w:tcW w:w="2400" w:type="dxa"/>
          </w:tcPr>
          <w:p>
            <w:r>
              <w:t xml:space="preserve">Support preparation and presentation of SDG investment opportunities at UN fora including SDG Investment Fair</w:t>
            </w:r>
          </w:p>
        </w:tc>
        <w:tc>
          <w:tcPr>
            <w:tcW w:w="2400" w:type="dxa"/>
          </w:tcPr>
          <w:p>
            <w:r>
              <w:t xml:space="preserve"/>
            </w:r>
          </w:p>
        </w:tc>
        <w:tc>
          <w:tcPr>
            <w:tcW w:w="2400" w:type="dxa"/>
          </w:tcPr>
          <w:p>
            <w:r>
              <w:t xml:space="preserve"/>
            </w:r>
          </w:p>
        </w:tc>
      </w:tr>
      <w:tr>
        <w:tc>
          <w:tcPr>
            <w:tcW w:w="2400" w:type="dxa"/>
          </w:tcPr>
          <w:p>
            <w:r>
              <w:t xml:space="preserve">4076</w:t>
            </w:r>
          </w:p>
        </w:tc>
        <w:tc>
          <w:tcPr>
            <w:tcW w:w="2400" w:type="dxa"/>
          </w:tcPr>
          <w:p>
            <w:r>
              <w:t xml:space="preserve">Request #4076 ? The government of Maldives requested DPIDG support in strengthening their institutional capacity to develop policy experimentation and regulatory sandboxes on new technologies.</w:t>
            </w:r>
          </w:p>
        </w:tc>
        <w:tc>
          <w:tcPr>
            <w:tcW w:w="2400" w:type="dxa"/>
          </w:tcPr>
          <w:p>
            <w:r>
              <w:t xml:space="preserve">Ongoing</w:t>
            </w:r>
          </w:p>
        </w:tc>
        <w:tc>
          <w:tcPr>
            <w:tcW w:w="2400" w:type="dxa"/>
          </w:tcPr>
          <w:p>
            <w:r>
              <w:t xml:space="preserve">Division for Public Institutions and Digital Government</w:t>
            </w:r>
          </w:p>
        </w:tc>
        <w:tc>
          <w:tcPr>
            <w:tcW w:w="2400" w:type="dxa"/>
          </w:tcPr>
          <w:p>
            <w:r>
              <w:t xml:space="preserve">08 Sept 2022</w:t>
            </w:r>
          </w:p>
        </w:tc>
        <w:tc>
          <w:tcPr>
            <w:tcW w:w="2400" w:type="dxa"/>
          </w:tcPr>
          <w:p>
            <w:r>
              <w:t xml:space="preserve">01 Aug 2022</w:t>
            </w:r>
          </w:p>
        </w:tc>
        <w:tc>
          <w:tcPr>
            <w:tcW w:w="2400" w:type="dxa"/>
          </w:tcPr>
          <w:p>
            <w:r>
              <w:t xml:space="preserve">31 Dec 2022</w:t>
            </w:r>
          </w:p>
        </w:tc>
        <w:tc>
          <w:tcPr>
            <w:tcW w:w="2400" w:type="dxa"/>
          </w:tcPr>
          <w:p>
            <w:r>
              <w:t xml:space="preserve">H.E. Aminath Shauna | kwok@un.org</w:t>
            </w:r>
          </w:p>
        </w:tc>
        <w:tc>
          <w:tcPr>
            <w:tcW w:w="2400" w:type="dxa"/>
          </w:tcPr>
          <w:p>
            <w:r>
              <w:t xml:space="preserve">The government of Maldives requested DPIDG support in strengthening their institutional capacity to develop policy experimentation and regulatory sandboxes on new technologies.</w:t>
            </w:r>
          </w:p>
        </w:tc>
        <w:tc>
          <w:tcPr>
            <w:tcW w:w="2400" w:type="dxa"/>
          </w:tcPr>
          <w:p>
            <w:r>
              <w:t xml:space="preserve"/>
            </w:r>
          </w:p>
        </w:tc>
        <w:tc>
          <w:tcPr>
            <w:tcW w:w="2400" w:type="dxa"/>
          </w:tcPr>
          <w:p>
            <w:r>
              <w:t xml:space="preserve"/>
            </w:r>
          </w:p>
        </w:tc>
      </w:tr>
      <w:tr>
        <w:tc>
          <w:tcPr>
            <w:tcW w:w="2400" w:type="dxa"/>
          </w:tcPr>
          <w:p>
            <w:r>
              <w:t xml:space="preserve">2654</w:t>
            </w:r>
          </w:p>
        </w:tc>
        <w:tc>
          <w:tcPr>
            <w:tcW w:w="2400" w:type="dxa"/>
          </w:tcPr>
          <w:p>
            <w:r>
              <w:t xml:space="preserve">Request #2654 ? DPIDG was requested by the Government of Maldives to provide support in strengthening capacities to promote institutional coordination between the government agencies.</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07 Jan 2020</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by the Government of Maldives to provide support in strengthening capacities to promote institutional coordination between the government agencies.</w:t>
            </w:r>
          </w:p>
        </w:tc>
        <w:tc>
          <w:tcPr>
            <w:tcW w:w="2400" w:type="dxa"/>
          </w:tcPr>
          <w:p>
            <w:r>
              <w:t xml:space="preserve"/>
            </w:r>
          </w:p>
        </w:tc>
        <w:tc>
          <w:tcPr>
            <w:tcW w:w="2400" w:type="dxa"/>
          </w:tcPr>
          <w:p>
            <w:r>
              <w:t xml:space="preserve"/>
            </w:r>
          </w:p>
        </w:tc>
      </w:tr>
      <w:tr>
        <w:tc>
          <w:tcPr>
            <w:tcW w:w="2400" w:type="dxa"/>
          </w:tcPr>
          <w:p>
            <w:r>
              <w:t xml:space="preserve">2655</w:t>
            </w:r>
          </w:p>
        </w:tc>
        <w:tc>
          <w:tcPr>
            <w:tcW w:w="2400" w:type="dxa"/>
          </w:tcPr>
          <w:p>
            <w:r>
              <w:t xml:space="preserve">Request #2655 ? DPIDG/UNPOG was requested by the Government of Maldives to provide support in strengthening capacities for impact investments and private sector engagement in service delivery as an outcome of the December 2017 Regional Symposium.</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12 Oct 2017</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DPIDG/UNPOG was requested by the Government of Maldives to provide support in strengthening capacities for impact investments and private sector engagement in service delivery as an outcome of the December 2017 Regional Symposium.</w:t>
            </w:r>
          </w:p>
        </w:tc>
        <w:tc>
          <w:tcPr>
            <w:tcW w:w="2400" w:type="dxa"/>
          </w:tcPr>
          <w:p>
            <w:r>
              <w:t xml:space="preserve"/>
            </w:r>
          </w:p>
        </w:tc>
        <w:tc>
          <w:tcPr>
            <w:tcW w:w="2400" w:type="dxa"/>
          </w:tcPr>
          <w:p>
            <w:r>
              <w:t xml:space="preserve"/>
            </w:r>
          </w:p>
        </w:tc>
      </w:tr>
      <w:tr>
        <w:tc>
          <w:tcPr>
            <w:tcW w:w="2400" w:type="dxa"/>
          </w:tcPr>
          <w:p>
            <w:r>
              <w:t xml:space="preserve">4807</w:t>
            </w:r>
          </w:p>
        </w:tc>
        <w:tc>
          <w:tcPr>
            <w:tcW w:w="2400" w:type="dxa"/>
          </w:tcPr>
          <w:p>
            <w:r>
              <w:t xml:space="preserve">Request #4807 ? The government requested technical support to update its national forest action plan and develop a national forest financing strategy and project proposal on sustainable forest management for submission to a multilateral donor. No capacity-building could be carried out due to insufficient resources/ capacity within UNFFS.</w:t>
            </w:r>
          </w:p>
        </w:tc>
        <w:tc>
          <w:tcPr>
            <w:tcW w:w="2400" w:type="dxa"/>
          </w:tcPr>
          <w:p>
            <w:r>
              <w:t xml:space="preserve">Not fulfilled by DESA</w:t>
            </w:r>
          </w:p>
        </w:tc>
        <w:tc>
          <w:tcPr>
            <w:tcW w:w="2400" w:type="dxa"/>
          </w:tcPr>
          <w:p>
            <w:r>
              <w:t xml:space="preserve">United Nations Forum on Forest</w:t>
            </w:r>
          </w:p>
        </w:tc>
        <w:tc>
          <w:tcPr>
            <w:tcW w:w="2400" w:type="dxa"/>
          </w:tcPr>
          <w:p>
            <w:r>
              <w:t xml:space="preserve">12 May 2023</w:t>
            </w:r>
          </w:p>
        </w:tc>
        <w:tc>
          <w:tcPr>
            <w:tcW w:w="2400" w:type="dxa"/>
          </w:tcPr>
          <w:p>
            <w:r>
              <w:t xml:space="preserve">1</w:t>
            </w:r>
          </w:p>
        </w:tc>
        <w:tc>
          <w:tcPr>
            <w:tcW w:w="2400" w:type="dxa"/>
          </w:tcPr>
          <w:p>
            <w:r>
              <w:t xml:space="preserve">1</w:t>
            </w:r>
          </w:p>
        </w:tc>
        <w:tc>
          <w:tcPr>
            <w:tcW w:w="2400" w:type="dxa"/>
          </w:tcPr>
          <w:p>
            <w:r>
              <w:t xml:space="preserve">Insp. Gen. Mamadou Gakou | kone_fa@yahoo.fr</w:t>
            </w:r>
          </w:p>
        </w:tc>
        <w:tc>
          <w:tcPr>
            <w:tcW w:w="2400" w:type="dxa"/>
          </w:tcPr>
          <w:p>
            <w:r>
              <w:t xml:space="preserve">The government requested technical support to update its national forest action plan and develop a national forest financing strategy and project proposal on sustainable forest management for submission to a multilateral donor. No capacity-building could be carried out due to insufficient resources/ capacity within UNFFS.</w:t>
            </w:r>
          </w:p>
        </w:tc>
        <w:tc>
          <w:tcPr>
            <w:tcW w:w="2400" w:type="dxa"/>
          </w:tcPr>
          <w:p>
            <w:r>
              <w:t xml:space="preserve"/>
            </w:r>
          </w:p>
        </w:tc>
        <w:tc>
          <w:tcPr>
            <w:tcW w:w="2400" w:type="dxa"/>
          </w:tcPr>
          <w:p>
            <w:r>
              <w:t xml:space="preserve"/>
            </w:r>
          </w:p>
        </w:tc>
      </w:tr>
      <w:tr>
        <w:tc>
          <w:tcPr>
            <w:tcW w:w="2400" w:type="dxa"/>
          </w:tcPr>
          <w:p>
            <w:r>
              <w:t xml:space="preserve">2699</w:t>
            </w:r>
          </w:p>
        </w:tc>
        <w:tc>
          <w:tcPr>
            <w:tcW w:w="2400" w:type="dxa"/>
          </w:tcPr>
          <w:p>
            <w:r>
              <w:t xml:space="preserve">Request #2699 ? Capacity building for Blue Growth</w:t>
            </w:r>
          </w:p>
        </w:tc>
        <w:tc>
          <w:tcPr>
            <w:tcW w:w="2400" w:type="dxa"/>
          </w:tcPr>
          <w:p>
            <w:r>
              <w:t xml:space="preserve">Outdated</w:t>
            </w:r>
          </w:p>
        </w:tc>
        <w:tc>
          <w:tcPr>
            <w:tcW w:w="2400" w:type="dxa"/>
          </w:tcPr>
          <w:p>
            <w:r>
              <w:t xml:space="preserve">Division for Sustainable Development Goals</w:t>
            </w:r>
          </w:p>
        </w:tc>
        <w:tc>
          <w:tcPr>
            <w:tcW w:w="2400" w:type="dxa"/>
          </w:tcPr>
          <w:p>
            <w:r>
              <w:t xml:space="preserve">01 Jan 2019</w:t>
            </w:r>
          </w:p>
        </w:tc>
        <w:tc>
          <w:tcPr>
            <w:tcW w:w="2400" w:type="dxa"/>
          </w:tcPr>
          <w:p>
            <w:r>
              <w:t xml:space="preserve"/>
            </w:r>
          </w:p>
        </w:tc>
        <w:tc>
          <w:tcPr>
            <w:tcW w:w="2400" w:type="dxa"/>
          </w:tcPr>
          <w:p>
            <w:r>
              <w:t xml:space="preserve"/>
            </w:r>
          </w:p>
        </w:tc>
        <w:tc>
          <w:tcPr>
            <w:tcW w:w="2400" w:type="dxa"/>
          </w:tcPr>
          <w:p>
            <w:r>
              <w:t xml:space="preserve">na | na@na.na</w:t>
            </w:r>
          </w:p>
        </w:tc>
        <w:tc>
          <w:tcPr>
            <w:tcW w:w="2400" w:type="dxa"/>
          </w:tcPr>
          <w:p>
            <w:r>
              <w:t xml:space="preserve">Capacity building for Blue Growth</w:t>
            </w:r>
          </w:p>
        </w:tc>
        <w:tc>
          <w:tcPr>
            <w:tcW w:w="2400" w:type="dxa"/>
          </w:tcPr>
          <w:p>
            <w:r>
              <w:t xml:space="preserve"/>
            </w:r>
          </w:p>
        </w:tc>
        <w:tc>
          <w:tcPr>
            <w:tcW w:w="2400" w:type="dxa"/>
          </w:tcPr>
          <w:p>
            <w:r>
              <w:t xml:space="preserve"/>
            </w:r>
          </w:p>
        </w:tc>
      </w:tr>
      <w:tr>
        <w:tc>
          <w:tcPr>
            <w:tcW w:w="2400" w:type="dxa"/>
          </w:tcPr>
          <w:p>
            <w:r>
              <w:t xml:space="preserve">4711</w:t>
            </w:r>
          </w:p>
        </w:tc>
        <w:tc>
          <w:tcPr>
            <w:tcW w:w="2400" w:type="dxa"/>
          </w:tcPr>
          <w:p>
            <w:r>
              <w:t xml:space="preserve">Request #4711 ? Support the Mauritanian Government, through the Investment Promotion Agency hosted by the Ministry of Economic Affairs and the Promotion of Productive Sectors, to mobilize private financing for SDG-aligned projects and benefit from participation in a future SDG Investment Fair.</w:t>
            </w:r>
          </w:p>
        </w:tc>
        <w:tc>
          <w:tcPr>
            <w:tcW w:w="2400" w:type="dxa"/>
          </w:tcPr>
          <w:p>
            <w:r>
              <w:t xml:space="preserve">Completed</w:t>
            </w:r>
          </w:p>
        </w:tc>
        <w:tc>
          <w:tcPr>
            <w:tcW w:w="2400" w:type="dxa"/>
          </w:tcPr>
          <w:p>
            <w:r>
              <w:t xml:space="preserve">Financing for Sustainable Development Office</w:t>
            </w:r>
          </w:p>
        </w:tc>
        <w:tc>
          <w:tcPr>
            <w:tcW w:w="2400" w:type="dxa"/>
          </w:tcPr>
          <w:p>
            <w:r>
              <w:t xml:space="preserve">15 Feb 2023</w:t>
            </w:r>
          </w:p>
        </w:tc>
        <w:tc>
          <w:tcPr>
            <w:tcW w:w="2400" w:type="dxa"/>
          </w:tcPr>
          <w:p>
            <w:r>
              <w:t xml:space="preserve">15 Feb 2023</w:t>
            </w:r>
          </w:p>
        </w:tc>
        <w:tc>
          <w:tcPr>
            <w:tcW w:w="2400" w:type="dxa"/>
          </w:tcPr>
          <w:p>
            <w:r>
              <w:t xml:space="preserve">04 Jul 2025</w:t>
            </w:r>
          </w:p>
        </w:tc>
        <w:tc>
          <w:tcPr>
            <w:tcW w:w="2400" w:type="dxa"/>
          </w:tcPr>
          <w:p>
            <w:r>
              <w:t xml:space="preserve">Aissata LAM | Info-apim@apim.gov.mr</w:t>
            </w:r>
          </w:p>
        </w:tc>
        <w:tc>
          <w:tcPr>
            <w:tcW w:w="2400" w:type="dxa"/>
          </w:tcPr>
          <w:p>
            <w:r>
              <w:t xml:space="preserve">Support the Mauritanian Government, through the Investment Promotion Agency hosted by the Ministry of Economic Affairs and the Promotion of Productive Sectors, to mobilize private financing for SDG-aligned projects and benefit from participation in a future SDG Investment Fair.</w:t>
            </w:r>
          </w:p>
        </w:tc>
        <w:tc>
          <w:tcPr>
            <w:tcW w:w="2400" w:type="dxa"/>
          </w:tcPr>
          <w:p>
            <w:r>
              <w:t xml:space="preserve"/>
            </w:r>
          </w:p>
        </w:tc>
        <w:tc>
          <w:tcPr>
            <w:tcW w:w="2400" w:type="dxa"/>
          </w:tcPr>
          <w:p>
            <w:r>
              <w:t xml:space="preserve"/>
            </w:r>
          </w:p>
        </w:tc>
      </w:tr>
      <w:tr>
        <w:tc>
          <w:tcPr>
            <w:tcW w:w="2400" w:type="dxa"/>
          </w:tcPr>
          <w:p>
            <w:r>
              <w:t xml:space="preserve">5496</w:t>
            </w:r>
          </w:p>
        </w:tc>
        <w:tc>
          <w:tcPr>
            <w:tcW w:w="2400" w:type="dxa"/>
          </w:tcPr>
          <w:p>
            <w:r>
              <w:t xml:space="preserve">Request #5496 ? Waste management (specifically related to value chains for tyre waste, e-waste and packaging) in the Indian Ocean Region</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29 Jan 2026</w:t>
            </w:r>
          </w:p>
        </w:tc>
        <w:tc>
          <w:tcPr>
            <w:tcW w:w="2400" w:type="dxa"/>
          </w:tcPr>
          <w:p>
            <w:r>
              <w:t xml:space="preserve">01 Apr 2026</w:t>
            </w:r>
          </w:p>
        </w:tc>
        <w:tc>
          <w:tcPr>
            <w:tcW w:w="2400" w:type="dxa"/>
          </w:tcPr>
          <w:p>
            <w:r>
              <w:t xml:space="preserve">31 Dec 2026</w:t>
            </w:r>
          </w:p>
        </w:tc>
        <w:tc>
          <w:tcPr>
            <w:tcW w:w="2400" w:type="dxa"/>
          </w:tcPr>
          <w:p>
            <w:r>
              <w:t xml:space="preserve">Edgard Razafindravahy | secretariat@coi-ioc.org</w:t>
            </w:r>
          </w:p>
        </w:tc>
        <w:tc>
          <w:tcPr>
            <w:tcW w:w="2400" w:type="dxa"/>
          </w:tcPr>
          <w:p>
            <w:r>
              <w:t xml:space="preserve">Waste management (specifically related to value chains for tyre waste, e-waste and packaging) in the Indian Ocean Region</w:t>
            </w:r>
          </w:p>
        </w:tc>
        <w:tc>
          <w:tcPr>
            <w:tcW w:w="2400" w:type="dxa"/>
          </w:tcPr>
          <w:p>
            <w:r>
              <w:t xml:space="preserve"/>
            </w:r>
          </w:p>
        </w:tc>
        <w:tc>
          <w:tcPr>
            <w:tcW w:w="2400" w:type="dxa"/>
          </w:tcPr>
          <w:p>
            <w:r>
              <w:t xml:space="preserve"/>
            </w:r>
          </w:p>
        </w:tc>
      </w:tr>
      <w:tr>
        <w:tc>
          <w:tcPr>
            <w:tcW w:w="2400" w:type="dxa"/>
          </w:tcPr>
          <w:p>
            <w:r>
              <w:t xml:space="preserve">5314</w:t>
            </w:r>
          </w:p>
        </w:tc>
        <w:tc>
          <w:tcPr>
            <w:tcW w:w="2400" w:type="dxa"/>
          </w:tcPr>
          <w:p>
            <w:r>
              <w:t xml:space="preserve">Request #5314 ? The Government of Mauritius, through the Development Bank of Mauritius (DBM), expressed interest in participating in the 10th SDG Investment Fair. Due to time constraints, no project was submitted for presentation in Sevilla. However, DBM confirmed its intent to engage in future editions of the Fair.</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12 May 2025</w:t>
            </w:r>
          </w:p>
        </w:tc>
        <w:tc>
          <w:tcPr>
            <w:tcW w:w="2400" w:type="dxa"/>
          </w:tcPr>
          <w:p>
            <w:r>
              <w:t xml:space="preserve">12 May 2025</w:t>
            </w:r>
          </w:p>
        </w:tc>
        <w:tc>
          <w:tcPr>
            <w:tcW w:w="2400" w:type="dxa"/>
          </w:tcPr>
          <w:p>
            <w:r>
              <w:t xml:space="preserve">12 Nov 2025</w:t>
            </w:r>
          </w:p>
        </w:tc>
        <w:tc>
          <w:tcPr>
            <w:tcW w:w="2400" w:type="dxa"/>
          </w:tcPr>
          <w:p>
            <w:r>
              <w:t xml:space="preserve">Devanand Gungaram | dgungaram@dbm.mu</w:t>
            </w:r>
          </w:p>
        </w:tc>
        <w:tc>
          <w:tcPr>
            <w:tcW w:w="2400" w:type="dxa"/>
          </w:tcPr>
          <w:p>
            <w:r>
              <w:t xml:space="preserve">The Government of Mauritius, through the Development Bank of Mauritius (DBM), expressed interest in participating in the 10th SDG Investment Fair. Due to time constraints, no project was submitted for presentation in Sevilla. However, DBM confirmed its intent to engage in future editions of the Fair.</w:t>
            </w:r>
          </w:p>
        </w:tc>
        <w:tc>
          <w:tcPr>
            <w:tcW w:w="2400" w:type="dxa"/>
          </w:tcPr>
          <w:p>
            <w:r>
              <w:t xml:space="preserve"/>
            </w:r>
          </w:p>
        </w:tc>
        <w:tc>
          <w:tcPr>
            <w:tcW w:w="2400" w:type="dxa"/>
          </w:tcPr>
          <w:p>
            <w:r>
              <w:t xml:space="preserve"/>
            </w:r>
          </w:p>
        </w:tc>
      </w:tr>
      <w:tr>
        <w:tc>
          <w:tcPr>
            <w:tcW w:w="2400" w:type="dxa"/>
          </w:tcPr>
          <w:p>
            <w:r>
              <w:t xml:space="preserve">5130</w:t>
            </w:r>
          </w:p>
        </w:tc>
        <w:tc>
          <w:tcPr>
            <w:tcW w:w="2400" w:type="dxa"/>
          </w:tcPr>
          <w:p>
            <w:r>
              <w:t xml:space="preserve">Request #5130 ? The Global Set of Climate Change Statistics and Indicators (hereafter the Global Set) was adopted at the 53rd session of the United Nations Statistical Commission in March 2022 as the framework for climate change statistics and indicators to be used by countries when preparing their own sets of climate change statistics and indicators according to their individual concerns, priorities and resources. See decision 53/116, Climate Change Statistics. / At the 10th meeting of the Expert Group on Environment Statistics it was highlighted that there is a need to enhance the role of multi-source data collection, data science, new technology, big data and spatial data (with time series) for climate change statistics. Various discussions have highlighted that traditional data collection instruments cannot fill all the data requirements needed to monitor climate change and its impacts on people. This is why novel data sources for official statistics play a big part in this regard. Such data sources include earth observation, citizen-generated data, mobile phones data, etc, collectively called big data sources. / A consultancy service is needed to initiate the development of capacity building materials for interested countries to enhance their data collection capabilities in novel statistical areas such as environment, climate change and disasters, with main focus on big data sources. The consultancy will carry out the following activities: (a) assess the practices in countries using specific big data and novel data sources needed for the implementation of the Global Set of Climate Change Statistics and Indicators;  / (b) compile case-studies and propose packages or solutions based on the best source/instruments (such as earth observation or citizen-generated data) to be mapped to the topic/indicator in the Global Set;  / (c) organize a global webinar to promote the prioritized big data solutions and assist UNSD in prioritizing further work including the preparation of advisory mission(s) and workshops in countries which need support on developing big data and novel data collection instruments. /  This work will feed inputs into the development of a planned capacity development strategy for environment and climate change statistics. It is complementary to the DA14 workstream on climate change and disaster-related statistics.</w:t>
            </w:r>
          </w:p>
        </w:tc>
        <w:tc>
          <w:tcPr>
            <w:tcW w:w="2400" w:type="dxa"/>
          </w:tcPr>
          <w:p>
            <w:r>
              <w:t xml:space="preserve">Under consideration</w:t>
            </w:r>
          </w:p>
        </w:tc>
        <w:tc>
          <w:tcPr>
            <w:tcW w:w="2400" w:type="dxa"/>
          </w:tcPr>
          <w:p>
            <w:r>
              <w:t xml:space="preserve">Statistics Division</w:t>
            </w:r>
          </w:p>
        </w:tc>
        <w:tc>
          <w:tcPr>
            <w:tcW w:w="2400" w:type="dxa"/>
          </w:tcPr>
          <w:p>
            <w:r>
              <w:t xml:space="preserve">20 Sept 2024</w:t>
            </w:r>
          </w:p>
        </w:tc>
        <w:tc>
          <w:tcPr>
            <w:tcW w:w="2400" w:type="dxa"/>
          </w:tcPr>
          <w:p>
            <w:r>
              <w:t xml:space="preserve">01 Apr 2025</w:t>
            </w:r>
          </w:p>
        </w:tc>
        <w:tc>
          <w:tcPr>
            <w:tcW w:w="2400" w:type="dxa"/>
          </w:tcPr>
          <w:p>
            <w:r>
              <w:t xml:space="preserve">30 Jun 2025</w:t>
            </w:r>
          </w:p>
        </w:tc>
        <w:tc>
          <w:tcPr>
            <w:tcW w:w="2400" w:type="dxa"/>
          </w:tcPr>
          <w:p>
            <w:r>
              <w:t xml:space="preserve">M. Dawoonauth | statsmauritius@govmu.org</w:t>
            </w:r>
          </w:p>
        </w:tc>
        <w:tc>
          <w:tcPr>
            <w:tcW w:w="2400" w:type="dxa"/>
          </w:tcPr>
          <w:p>
            <w:r>
              <w:t xml:space="preserve">The Global Set of Climate Change Statistics and Indicators (hereafter the Global Set) was adopted at the 53rd session of the United Nations Statistical Commission in March 2022 as the framework for climate change statistics and indicators to be used by countries when preparing their own sets of climate change statistics and indicators according to their individual concerns, priorities and resources. See decision 53/116, Climate Change Statistics. / At the 10th meeting of the Expert Group on Environment Statistics it was highlighted that there is a need to enhance the role of multi-source data collection, data science, new technology, big data and spatial data (with time series) for climate change statistics. Various discussions have highlighted that traditional data collection instruments cannot fill all the data requirements needed to monitor climate change and its impacts on people. This is why novel data sources for official statistics play a big part in this regard. Such data sources include earth observation, citizen-generated data, mobile phones data, etc, collectively called big data sources. / A consultancy service is needed to initiate the development of capacity building materials for interested countries to enhance their data collection capabilities in novel statistical areas such as environment, climate change and disasters, with main focus on big data sources. The consultancy will carry out the following activities: (a) assess the practices in countries using specific big data and novel data sources needed for the implementation of the Global Set of Climate Change Statistics and Indicators;  / (b) compile case-studies and propose packages or solutions based on the best source/instruments (such as earth observation or citizen-generated data) to be mapped to the topic/indicator in the Global Set;  / (c) organize a global webinar to promote the prioritized big data solutions and assist UNSD in prioritizing further work including the preparation of advisory mission(s) and workshops in countries which need support on developing big data and novel data collection instruments. /  This work will feed inputs into the development of a planned capacity development strategy for environment and climate change statistics. It is complementary to the DA14 workstream on climate change and disaster-related statistics.</w:t>
            </w:r>
          </w:p>
        </w:tc>
        <w:tc>
          <w:tcPr>
            <w:tcW w:w="2400" w:type="dxa"/>
          </w:tcPr>
          <w:p>
            <w:r>
              <w:t xml:space="preserve"/>
            </w:r>
          </w:p>
        </w:tc>
        <w:tc>
          <w:tcPr>
            <w:tcW w:w="2400" w:type="dxa"/>
          </w:tcPr>
          <w:p>
            <w:r>
              <w:t xml:space="preserve"/>
            </w:r>
          </w:p>
        </w:tc>
      </w:tr>
      <w:tr>
        <w:tc>
          <w:tcPr>
            <w:tcW w:w="2400" w:type="dxa"/>
          </w:tcPr>
          <w:p>
            <w:r>
              <w:t xml:space="preserve">3924</w:t>
            </w:r>
          </w:p>
        </w:tc>
        <w:tc>
          <w:tcPr>
            <w:tcW w:w="2400" w:type="dxa"/>
          </w:tcPr>
          <w:p>
            <w:r>
              <w:t xml:space="preserve">Request #3924 ? Assessment of the national partnership landscape, using the apporach of the DESA Partnership Accelerator</w:t>
            </w:r>
          </w:p>
        </w:tc>
        <w:tc>
          <w:tcPr>
            <w:tcW w:w="2400" w:type="dxa"/>
          </w:tcPr>
          <w:p>
            <w:r>
              <w:t xml:space="preserve">Completed</w:t>
            </w:r>
          </w:p>
        </w:tc>
        <w:tc>
          <w:tcPr>
            <w:tcW w:w="2400" w:type="dxa"/>
          </w:tcPr>
          <w:p>
            <w:r>
              <w:t xml:space="preserve">Division for Sustainable Development Goals</w:t>
            </w:r>
          </w:p>
        </w:tc>
        <w:tc>
          <w:tcPr>
            <w:tcW w:w="2400" w:type="dxa"/>
          </w:tcPr>
          <w:p>
            <w:r>
              <w:t xml:space="preserve">01 Mar 2021</w:t>
            </w:r>
          </w:p>
        </w:tc>
        <w:tc>
          <w:tcPr>
            <w:tcW w:w="2400" w:type="dxa"/>
          </w:tcPr>
          <w:p>
            <w:r>
              <w:t xml:space="preserve">01 Oct 2022</w:t>
            </w:r>
          </w:p>
        </w:tc>
        <w:tc>
          <w:tcPr>
            <w:tcW w:w="2400" w:type="dxa"/>
          </w:tcPr>
          <w:p>
            <w:r>
              <w:t xml:space="preserve">29 Dec 2023</w:t>
            </w:r>
          </w:p>
        </w:tc>
        <w:tc>
          <w:tcPr>
            <w:tcW w:w="2400" w:type="dxa"/>
          </w:tcPr>
          <w:p>
            <w:r>
              <w:t xml:space="preserve">Fabiani Appavou | fabiani.appavou@un.org</w:t>
            </w:r>
          </w:p>
        </w:tc>
        <w:tc>
          <w:tcPr>
            <w:tcW w:w="2400" w:type="dxa"/>
          </w:tcPr>
          <w:p>
            <w:r>
              <w:t xml:space="preserve">Assessment of the national partnership landscape, using the apporach of the DESA Partnership Accelerator</w:t>
            </w:r>
          </w:p>
        </w:tc>
        <w:tc>
          <w:tcPr>
            <w:tcW w:w="2400" w:type="dxa"/>
          </w:tcPr>
          <w:p>
            <w:r>
              <w:t xml:space="preserve"/>
            </w:r>
          </w:p>
        </w:tc>
        <w:tc>
          <w:tcPr>
            <w:tcW w:w="2400" w:type="dxa"/>
          </w:tcPr>
          <w:p>
            <w:r>
              <w:t xml:space="preserve"/>
            </w:r>
          </w:p>
        </w:tc>
      </w:tr>
      <w:tr>
        <w:tc>
          <w:tcPr>
            <w:tcW w:w="2400" w:type="dxa"/>
          </w:tcPr>
          <w:p>
            <w:r>
              <w:t xml:space="preserve">4744</w:t>
            </w:r>
          </w:p>
        </w:tc>
        <w:tc>
          <w:tcPr>
            <w:tcW w:w="2400" w:type="dxa"/>
          </w:tcPr>
          <w:p>
            <w:r>
              <w:t xml:space="preserve">Request #4744 ? Building capacities to develop a financing for development strategy, using the INFF framework and building up on peer exchange experiences.</w:t>
            </w:r>
          </w:p>
        </w:tc>
        <w:tc>
          <w:tcPr>
            <w:tcW w:w="2400" w:type="dxa"/>
          </w:tcPr>
          <w:p>
            <w:r>
              <w:t xml:space="preserve">Not fulfilled by DESA</w:t>
            </w:r>
          </w:p>
        </w:tc>
        <w:tc>
          <w:tcPr>
            <w:tcW w:w="2400" w:type="dxa"/>
          </w:tcPr>
          <w:p>
            <w:r>
              <w:t xml:space="preserve">Division for Sustainable Development Goals, Financing for Sustainable Development Office</w:t>
            </w:r>
          </w:p>
        </w:tc>
        <w:tc>
          <w:tcPr>
            <w:tcW w:w="2400" w:type="dxa"/>
          </w:tcPr>
          <w:p>
            <w:r>
              <w:t xml:space="preserve">30 Nov 2022</w:t>
            </w:r>
          </w:p>
        </w:tc>
        <w:tc>
          <w:tcPr>
            <w:tcW w:w="2400" w:type="dxa"/>
          </w:tcPr>
          <w:p>
            <w:r>
              <w:t xml:space="preserve"/>
            </w:r>
          </w:p>
        </w:tc>
        <w:tc>
          <w:tcPr>
            <w:tcW w:w="2400" w:type="dxa"/>
          </w:tcPr>
          <w:p>
            <w:r>
              <w:t xml:space="preserve"/>
            </w:r>
          </w:p>
        </w:tc>
        <w:tc>
          <w:tcPr>
            <w:tcW w:w="2400" w:type="dxa"/>
          </w:tcPr>
          <w:p>
            <w:r>
              <w:t xml:space="preserve">Feriel Zemzoum | feriel.zemzoum@un.org</w:t>
            </w:r>
          </w:p>
        </w:tc>
        <w:tc>
          <w:tcPr>
            <w:tcW w:w="2400" w:type="dxa"/>
          </w:tcPr>
          <w:p>
            <w:r>
              <w:t xml:space="preserve">Building capacities to develop a financing for development strategy, using the INFF framework and building up on peer exchange experiences.</w:t>
            </w:r>
          </w:p>
        </w:tc>
        <w:tc>
          <w:tcPr>
            <w:tcW w:w="2400" w:type="dxa"/>
          </w:tcPr>
          <w:p>
            <w:r>
              <w:t xml:space="preserve"/>
            </w:r>
          </w:p>
        </w:tc>
        <w:tc>
          <w:tcPr>
            <w:tcW w:w="2400" w:type="dxa"/>
          </w:tcPr>
          <w:p>
            <w:r>
              <w:t xml:space="preserve"/>
            </w:r>
          </w:p>
        </w:tc>
      </w:tr>
      <w:tr>
        <w:tc>
          <w:tcPr>
            <w:tcW w:w="2400" w:type="dxa"/>
          </w:tcPr>
          <w:p>
            <w:r>
              <w:t xml:space="preserve">4181</w:t>
            </w:r>
          </w:p>
        </w:tc>
        <w:tc>
          <w:tcPr>
            <w:tcW w:w="2400" w:type="dxa"/>
          </w:tcPr>
          <w:p>
            <w:r>
              <w:t xml:space="preserve">Request #4181 ? In addition to the on-going work, the authorities of Mauritius would like to request for further cooperation with UNDESA and UNITAR for the provision of technical assistance and capacity building on integrated planning towards the SDGs, linking post-COVID 19 recovery needs to long-term sustainable economic objectives.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10 Feb 2022</w:t>
            </w:r>
          </w:p>
        </w:tc>
        <w:tc>
          <w:tcPr>
            <w:tcW w:w="2400" w:type="dxa"/>
          </w:tcPr>
          <w:p>
            <w:r>
              <w:t xml:space="preserve">21 Feb 2023</w:t>
            </w:r>
          </w:p>
        </w:tc>
        <w:tc>
          <w:tcPr>
            <w:tcW w:w="2400" w:type="dxa"/>
          </w:tcPr>
          <w:p>
            <w:r>
              <w:t xml:space="preserve">24 Feb 2023</w:t>
            </w:r>
          </w:p>
        </w:tc>
        <w:tc>
          <w:tcPr>
            <w:tcW w:w="2400" w:type="dxa"/>
          </w:tcPr>
          <w:p>
            <w:r>
              <w:t xml:space="preserve">Ambassador H. Dillum and  Christine Umutoni, RC, Port Louis | christine.umutoni@un.org</w:t>
            </w:r>
          </w:p>
        </w:tc>
        <w:tc>
          <w:tcPr>
            <w:tcW w:w="2400" w:type="dxa"/>
          </w:tcPr>
          <w:p>
            <w:r>
              <w:t xml:space="preserve">In addition to the on-going work, the authorities of Mauritius would like to request for further cooperation with UNDESA and UNITAR for the provision of technical assistance and capacity building on integrated planning towards the SDGs, linking post-COVID 19 recovery needs to long-term sustainable economic objectives.</w:t>
            </w:r>
          </w:p>
        </w:tc>
        <w:tc>
          <w:tcPr>
            <w:tcW w:w="2400" w:type="dxa"/>
          </w:tcPr>
          <w:p>
            <w:r>
              <w:t xml:space="preserve"/>
            </w:r>
          </w:p>
        </w:tc>
        <w:tc>
          <w:tcPr>
            <w:tcW w:w="2400" w:type="dxa"/>
          </w:tcPr>
          <w:p>
            <w:r>
              <w:t xml:space="preserve"/>
            </w:r>
          </w:p>
        </w:tc>
      </w:tr>
      <w:tr>
        <w:tc>
          <w:tcPr>
            <w:tcW w:w="2400" w:type="dxa"/>
          </w:tcPr>
          <w:p>
            <w:r>
              <w:t xml:space="preserve">3835</w:t>
            </w:r>
          </w:p>
        </w:tc>
        <w:tc>
          <w:tcPr>
            <w:tcW w:w="2400" w:type="dxa"/>
          </w:tcPr>
          <w:p>
            <w:r>
              <w:t xml:space="preserve">Request #3835 ? DPIDG was requested by Christine N. Umutoni, United Nations Resident Coordinator, Mauritius and Seychelles to provide support, in partnership with UNITAR and in collaboration with UN ECA and the MCO, to strengthen the capacities of the Government of Mauritius to enhance policy coherence and a long term sustainable recovery of the country after the pandemic.  / In the context of COVID-19 recovery, the DESA-UNITAR support advanced policy coherence and guided integrated decision-making to address short term needs with immediate benefits (e.g. socio-economic response plans) while contributing to longer term sustainable objectives for building back better, bluer and greener (e.g. National Development Plans).</w:t>
            </w:r>
          </w:p>
        </w:tc>
        <w:tc>
          <w:tcPr>
            <w:tcW w:w="2400" w:type="dxa"/>
          </w:tcPr>
          <w:p>
            <w:r>
              <w:t xml:space="preserve">Completed</w:t>
            </w:r>
          </w:p>
        </w:tc>
        <w:tc>
          <w:tcPr>
            <w:tcW w:w="2400" w:type="dxa"/>
          </w:tcPr>
          <w:p>
            <w:r>
              <w:t xml:space="preserve">Division for Public Institutions and Digital Government, Division for Sustainable Development Goals</w:t>
            </w:r>
          </w:p>
        </w:tc>
        <w:tc>
          <w:tcPr>
            <w:tcW w:w="2400" w:type="dxa"/>
          </w:tcPr>
          <w:p>
            <w:r>
              <w:t xml:space="preserve">13 May 2021</w:t>
            </w:r>
          </w:p>
        </w:tc>
        <w:tc>
          <w:tcPr>
            <w:tcW w:w="2400" w:type="dxa"/>
          </w:tcPr>
          <w:p>
            <w:r>
              <w:t xml:space="preserve"/>
            </w:r>
          </w:p>
        </w:tc>
        <w:tc>
          <w:tcPr>
            <w:tcW w:w="2400" w:type="dxa"/>
          </w:tcPr>
          <w:p>
            <w:r>
              <w:t xml:space="preserve"/>
            </w:r>
          </w:p>
        </w:tc>
        <w:tc>
          <w:tcPr>
            <w:tcW w:w="2400" w:type="dxa"/>
          </w:tcPr>
          <w:p>
            <w:r>
              <w:t xml:space="preserve">Christine N. Umutoni | christine.umutoni@un.org</w:t>
            </w:r>
          </w:p>
        </w:tc>
        <w:tc>
          <w:tcPr>
            <w:tcW w:w="2400" w:type="dxa"/>
          </w:tcPr>
          <w:p>
            <w:r>
              <w:t xml:space="preserve">DPIDG was requested by Christine N. Umutoni, United Nations Resident Coordinator, Mauritius and Seychelles to provide support, in partnership with UNITAR and in collaboration with UN ECA and the MCO, to strengthen the capacities of the Government of Mauritius to enhance policy coherence and a long term sustainable recovery of the country after the pandemic.  / In the context of COVID-19 recovery, the DESA-UNITAR support advanced policy coherence and guided integrated decision-making to address short term needs with immediate benefits (e.g. socio-economic response plans) while contributing to longer term sustainable objectives for building back better, bluer and greener (e.g. National Development Plans).</w:t>
            </w:r>
          </w:p>
        </w:tc>
        <w:tc>
          <w:tcPr>
            <w:tcW w:w="2400" w:type="dxa"/>
          </w:tcPr>
          <w:p>
            <w:r>
              <w:t xml:space="preserve"/>
            </w:r>
          </w:p>
        </w:tc>
        <w:tc>
          <w:tcPr>
            <w:tcW w:w="2400" w:type="dxa"/>
          </w:tcPr>
          <w:p>
            <w:r>
              <w:t xml:space="preserve"/>
            </w:r>
          </w:p>
        </w:tc>
      </w:tr>
      <w:tr>
        <w:tc>
          <w:tcPr>
            <w:tcW w:w="2400" w:type="dxa"/>
          </w:tcPr>
          <w:p>
            <w:r>
              <w:t xml:space="preserve">3633</w:t>
            </w:r>
          </w:p>
        </w:tc>
        <w:tc>
          <w:tcPr>
            <w:tcW w:w="2400" w:type="dxa"/>
          </w:tcPr>
          <w:p>
            <w:r>
              <w:t xml:space="preserve">Request #3633 ? RCO for Mauri[us and Seychelles is interested in the topic of â€œUnlocking finance for SDGâ€™s/ INFFâ€ and they would very much like to engage with the Government. / They had questions around an integrated approach for financing the SDGâ€™s in the context of SIDS countries like Mauritius and Seychelles who also happen to be classified as High Income countries. Thus, they find that the need for innovative financing instruments and a greater participation of the private sector and would like to discuss further on how DESA could help.</w:t>
            </w:r>
          </w:p>
        </w:tc>
        <w:tc>
          <w:tcPr>
            <w:tcW w:w="2400" w:type="dxa"/>
          </w:tcPr>
          <w:p>
            <w:r>
              <w:t xml:space="preserve">Completed</w:t>
            </w:r>
          </w:p>
        </w:tc>
        <w:tc>
          <w:tcPr>
            <w:tcW w:w="2400" w:type="dxa"/>
          </w:tcPr>
          <w:p>
            <w:r>
              <w:t xml:space="preserve">Financing for Sustainable Development Office</w:t>
            </w:r>
          </w:p>
        </w:tc>
        <w:tc>
          <w:tcPr>
            <w:tcW w:w="2400" w:type="dxa"/>
          </w:tcPr>
          <w:p>
            <w:r>
              <w:t xml:space="preserve">22 Feb 2021</w:t>
            </w:r>
          </w:p>
        </w:tc>
        <w:tc>
          <w:tcPr>
            <w:tcW w:w="2400" w:type="dxa"/>
          </w:tcPr>
          <w:p>
            <w:r>
              <w:t xml:space="preserve">22 Feb 2021</w:t>
            </w:r>
          </w:p>
        </w:tc>
        <w:tc>
          <w:tcPr>
            <w:tcW w:w="2400" w:type="dxa"/>
          </w:tcPr>
          <w:p>
            <w:r>
              <w:t xml:space="preserve">31 Dec 2021</w:t>
            </w:r>
          </w:p>
        </w:tc>
        <w:tc>
          <w:tcPr>
            <w:tcW w:w="2400" w:type="dxa"/>
          </w:tcPr>
          <w:p>
            <w:r>
              <w:t xml:space="preserve">Fabiani Appavou | fabiani.appavou@un.org</w:t>
            </w:r>
          </w:p>
        </w:tc>
        <w:tc>
          <w:tcPr>
            <w:tcW w:w="2400" w:type="dxa"/>
          </w:tcPr>
          <w:p>
            <w:r>
              <w:t xml:space="preserve">RCO for Mauri[us and Seychelles is interested in the topic of â€œUnlocking finance for SDGâ€™s/ INFFâ€ and they would very much like to engage with the Government. / They had questions around an integrated approach for financing the SDGâ€™s in the context of SIDS countries like Mauritius and Seychelles who also happen to be classified as High Income countries. Thus, they find that the need for innovative financing instruments and a greater participation of the private sector and would like to discuss further on how DESA could help.</w:t>
            </w:r>
          </w:p>
        </w:tc>
        <w:tc>
          <w:tcPr>
            <w:tcW w:w="2400" w:type="dxa"/>
          </w:tcPr>
          <w:p>
            <w:r>
              <w:t xml:space="preserve"/>
            </w:r>
          </w:p>
        </w:tc>
        <w:tc>
          <w:tcPr>
            <w:tcW w:w="2400" w:type="dxa"/>
          </w:tcPr>
          <w:p>
            <w:r>
              <w:t xml:space="preserve"/>
            </w:r>
          </w:p>
        </w:tc>
      </w:tr>
      <w:tr>
        <w:tc>
          <w:tcPr>
            <w:tcW w:w="2400" w:type="dxa"/>
          </w:tcPr>
          <w:p>
            <w:r>
              <w:t xml:space="preserve">2656</w:t>
            </w:r>
          </w:p>
        </w:tc>
        <w:tc>
          <w:tcPr>
            <w:tcW w:w="2400" w:type="dxa"/>
          </w:tcPr>
          <w:p>
            <w:r>
              <w:t xml:space="preserve">Request #2656 ? DPIDG/ UNPOG was requested  by the Ministry of Social Security, National Solidarity, and Environment and Sustainable Development of the Government of Mauritius to provide a training on frontier technologies for upgrading DRR infrastructure and staff training to increase national ownership and knowledge on technology innovations for resilience as an outcome of the August 2018 Island States Forum in Sri Lanka.  https://publicadministration.un.org/en/news-and-events/calendar/ModuleID/1146/ItemID/2961/mctl/EventDetails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08 Aug 2018</w:t>
            </w:r>
          </w:p>
        </w:tc>
        <w:tc>
          <w:tcPr>
            <w:tcW w:w="2400" w:type="dxa"/>
          </w:tcPr>
          <w:p>
            <w:r>
              <w:t xml:space="preserve">27 Mar 2019</w:t>
            </w:r>
          </w:p>
        </w:tc>
        <w:tc>
          <w:tcPr>
            <w:tcW w:w="2400" w:type="dxa"/>
          </w:tcPr>
          <w:p>
            <w:r>
              <w:t xml:space="preserve"/>
            </w:r>
          </w:p>
        </w:tc>
        <w:tc>
          <w:tcPr>
            <w:tcW w:w="2400" w:type="dxa"/>
          </w:tcPr>
          <w:p>
            <w:r>
              <w:t xml:space="preserve">na | na@gmail.com</w:t>
            </w:r>
          </w:p>
        </w:tc>
        <w:tc>
          <w:tcPr>
            <w:tcW w:w="2400" w:type="dxa"/>
          </w:tcPr>
          <w:p>
            <w:r>
              <w:t xml:space="preserve">DPIDG/ UNPOG was requested  by the Ministry of Social Security, National Solidarity, and Environment and Sustainable Development of the Government of Mauritius to provide a training on frontier technologies for upgrading DRR infrastructure and staff training to increase national ownership and knowledge on technology innovations for resilience as an outcome of the August 2018 Island States Forum in Sri Lanka.  https://publicadministration.un.org/en/news-and-events/calendar/ModuleID/1146/ItemID/2961/mctl/EventDetails</w:t>
            </w:r>
          </w:p>
        </w:tc>
        <w:tc>
          <w:tcPr>
            <w:tcW w:w="2400" w:type="dxa"/>
          </w:tcPr>
          <w:p>
            <w:r>
              <w:t xml:space="preserve"/>
            </w:r>
          </w:p>
        </w:tc>
        <w:tc>
          <w:tcPr>
            <w:tcW w:w="2400" w:type="dxa"/>
          </w:tcPr>
          <w:p>
            <w:r>
              <w:t xml:space="preserve"/>
            </w:r>
          </w:p>
        </w:tc>
      </w:tr>
      <w:tr>
        <w:tc>
          <w:tcPr>
            <w:tcW w:w="2400" w:type="dxa"/>
          </w:tcPr>
          <w:p>
            <w:r>
              <w:t xml:space="preserve">4696</w:t>
            </w:r>
          </w:p>
        </w:tc>
        <w:tc>
          <w:tcPr>
            <w:tcW w:w="2400" w:type="dxa"/>
          </w:tcPr>
          <w:p>
            <w:r>
              <w:t xml:space="preserve">Request #4696 ? In continuation of a previous request (establishment of Mexico's Partnership Strategy), the government, via the RCO, has requested DESA's support with key aspects of the initial phases of the implementation of the strategy.</w:t>
            </w:r>
          </w:p>
        </w:tc>
        <w:tc>
          <w:tcPr>
            <w:tcW w:w="2400" w:type="dxa"/>
          </w:tcPr>
          <w:p>
            <w:r>
              <w:t xml:space="preserve">Completed</w:t>
            </w:r>
          </w:p>
        </w:tc>
        <w:tc>
          <w:tcPr>
            <w:tcW w:w="2400" w:type="dxa"/>
          </w:tcPr>
          <w:p>
            <w:r>
              <w:t xml:space="preserve">Division for Sustainable Development Goals</w:t>
            </w:r>
          </w:p>
        </w:tc>
        <w:tc>
          <w:tcPr>
            <w:tcW w:w="2400" w:type="dxa"/>
          </w:tcPr>
          <w:p>
            <w:r>
              <w:t xml:space="preserve">14 Dec 2022</w:t>
            </w:r>
          </w:p>
        </w:tc>
        <w:tc>
          <w:tcPr>
            <w:tcW w:w="2400" w:type="dxa"/>
          </w:tcPr>
          <w:p>
            <w:r>
              <w:t xml:space="preserve">01 Jun 2023</w:t>
            </w:r>
          </w:p>
        </w:tc>
        <w:tc>
          <w:tcPr>
            <w:tcW w:w="2400" w:type="dxa"/>
          </w:tcPr>
          <w:p>
            <w:r>
              <w:t xml:space="preserve">31 Mar 2024</w:t>
            </w:r>
          </w:p>
        </w:tc>
        <w:tc>
          <w:tcPr>
            <w:tcW w:w="2400" w:type="dxa"/>
          </w:tcPr>
          <w:p>
            <w:r>
              <w:t xml:space="preserve">Priscilla Miranda Garcia | priscilla.miranda@un.org</w:t>
            </w:r>
          </w:p>
        </w:tc>
        <w:tc>
          <w:tcPr>
            <w:tcW w:w="2400" w:type="dxa"/>
          </w:tcPr>
          <w:p>
            <w:r>
              <w:t xml:space="preserve">In continuation of a previous request (establishment of Mexico's Partnership Strategy), the government, via the RCO, has requested DESA's support with key aspects of the initial phases of the implementation of the strategy.</w:t>
            </w:r>
          </w:p>
        </w:tc>
        <w:tc>
          <w:tcPr>
            <w:tcW w:w="2400" w:type="dxa"/>
          </w:tcPr>
          <w:p>
            <w:r>
              <w:t xml:space="preserve"/>
            </w:r>
          </w:p>
        </w:tc>
        <w:tc>
          <w:tcPr>
            <w:tcW w:w="2400" w:type="dxa"/>
          </w:tcPr>
          <w:p>
            <w:r>
              <w:t xml:space="preserve"/>
            </w:r>
          </w:p>
        </w:tc>
      </w:tr>
      <w:tr>
        <w:tc>
          <w:tcPr>
            <w:tcW w:w="2400" w:type="dxa"/>
          </w:tcPr>
          <w:p>
            <w:r>
              <w:t xml:space="preserve">4060</w:t>
            </w:r>
          </w:p>
        </w:tc>
        <w:tc>
          <w:tcPr>
            <w:tcW w:w="2400" w:type="dxa"/>
          </w:tcPr>
          <w:p>
            <w:r>
              <w:t xml:space="preserve">Request #4060 ? Provided on the estimation of national transfer accounts (NTA) for Mexico and their use for public policy.</w:t>
            </w:r>
          </w:p>
        </w:tc>
        <w:tc>
          <w:tcPr>
            <w:tcW w:w="2400" w:type="dxa"/>
          </w:tcPr>
          <w:p>
            <w:r>
              <w:t xml:space="preserve">Completed</w:t>
            </w:r>
          </w:p>
        </w:tc>
        <w:tc>
          <w:tcPr>
            <w:tcW w:w="2400" w:type="dxa"/>
          </w:tcPr>
          <w:p>
            <w:r>
              <w:t xml:space="preserve">Population Division</w:t>
            </w:r>
          </w:p>
        </w:tc>
        <w:tc>
          <w:tcPr>
            <w:tcW w:w="2400" w:type="dxa"/>
          </w:tcPr>
          <w:p>
            <w:r>
              <w:t xml:space="preserve">13 Oct 2021</w:t>
            </w:r>
          </w:p>
        </w:tc>
        <w:tc>
          <w:tcPr>
            <w:tcW w:w="2400" w:type="dxa"/>
          </w:tcPr>
          <w:p>
            <w:r>
              <w:t xml:space="preserve">11 Nov 2021</w:t>
            </w:r>
          </w:p>
        </w:tc>
        <w:tc>
          <w:tcPr>
            <w:tcW w:w="2400" w:type="dxa"/>
          </w:tcPr>
          <w:p>
            <w:r>
              <w:t xml:space="preserve">11 Nov 2021</w:t>
            </w:r>
          </w:p>
        </w:tc>
        <w:tc>
          <w:tcPr>
            <w:tcW w:w="2400" w:type="dxa"/>
          </w:tcPr>
          <w:p>
            <w:r>
              <w:t xml:space="preserve">Zulma Sosa | zulma.sosa@cepal.org</w:t>
            </w:r>
          </w:p>
        </w:tc>
        <w:tc>
          <w:tcPr>
            <w:tcW w:w="2400" w:type="dxa"/>
          </w:tcPr>
          <w:p>
            <w:r>
              <w:t xml:space="preserve">Provided on the estimation of national transfer accounts (NTA) for Mexico and their use for public policy.</w:t>
            </w:r>
          </w:p>
        </w:tc>
        <w:tc>
          <w:tcPr>
            <w:tcW w:w="2400" w:type="dxa"/>
          </w:tcPr>
          <w:p>
            <w:r>
              <w:t xml:space="preserve"/>
            </w:r>
          </w:p>
        </w:tc>
        <w:tc>
          <w:tcPr>
            <w:tcW w:w="2400" w:type="dxa"/>
          </w:tcPr>
          <w:p>
            <w:r>
              <w:t xml:space="preserve"/>
            </w:r>
          </w:p>
        </w:tc>
      </w:tr>
      <w:tr>
        <w:tc>
          <w:tcPr>
            <w:tcW w:w="2400" w:type="dxa"/>
          </w:tcPr>
          <w:p>
            <w:r>
              <w:t xml:space="preserve">2717</w:t>
            </w:r>
          </w:p>
        </w:tc>
        <w:tc>
          <w:tcPr>
            <w:tcW w:w="2400" w:type="dxa"/>
          </w:tcPr>
          <w:p>
            <w:r>
              <w:t xml:space="preserve">Request #2717 ? Modelling tools to inform the design of the 20-year Development Plan for Mexico City and its implementation strategies</w:t>
            </w:r>
          </w:p>
        </w:tc>
        <w:tc>
          <w:tcPr>
            <w:tcW w:w="2400" w:type="dxa"/>
          </w:tcPr>
          <w:p>
            <w:r>
              <w:t xml:space="preserve">Completed</w:t>
            </w:r>
          </w:p>
        </w:tc>
        <w:tc>
          <w:tcPr>
            <w:tcW w:w="2400" w:type="dxa"/>
          </w:tcPr>
          <w:p>
            <w:r>
              <w:t xml:space="preserve">Economic Analysis and Policy Division</w:t>
            </w:r>
          </w:p>
        </w:tc>
        <w:tc>
          <w:tcPr>
            <w:tcW w:w="2400" w:type="dxa"/>
          </w:tcPr>
          <w:p>
            <w:r>
              <w:t xml:space="preserve">01 Jan 2019</w:t>
            </w:r>
          </w:p>
        </w:tc>
        <w:tc>
          <w:tcPr>
            <w:tcW w:w="2400" w:type="dxa"/>
          </w:tcPr>
          <w:p>
            <w:r>
              <w:t xml:space="preserve"/>
            </w:r>
          </w:p>
        </w:tc>
        <w:tc>
          <w:tcPr>
            <w:tcW w:w="2400" w:type="dxa"/>
          </w:tcPr>
          <w:p>
            <w:r>
              <w:t xml:space="preserve"/>
            </w:r>
          </w:p>
        </w:tc>
        <w:tc>
          <w:tcPr>
            <w:tcW w:w="2400" w:type="dxa"/>
          </w:tcPr>
          <w:p>
            <w:r>
              <w:t xml:space="preserve">Dr. Claudia Sheinbaum | atencionciudadanajg@cdmx.gob.mx</w:t>
            </w:r>
          </w:p>
        </w:tc>
        <w:tc>
          <w:tcPr>
            <w:tcW w:w="2400" w:type="dxa"/>
          </w:tcPr>
          <w:p>
            <w:r>
              <w:t xml:space="preserve">Modelling tools to inform the design of the 20-year Development Plan for Mexico City and its implementation strategies</w:t>
            </w:r>
          </w:p>
        </w:tc>
        <w:tc>
          <w:tcPr>
            <w:tcW w:w="2400" w:type="dxa"/>
          </w:tcPr>
          <w:p>
            <w:r>
              <w:t xml:space="preserve"/>
            </w:r>
          </w:p>
        </w:tc>
        <w:tc>
          <w:tcPr>
            <w:tcW w:w="2400" w:type="dxa"/>
          </w:tcPr>
          <w:p>
            <w:r>
              <w:t xml:space="preserve"/>
            </w:r>
          </w:p>
        </w:tc>
      </w:tr>
      <w:tr>
        <w:tc>
          <w:tcPr>
            <w:tcW w:w="2400" w:type="dxa"/>
          </w:tcPr>
          <w:p>
            <w:r>
              <w:t xml:space="preserve">2700</w:t>
            </w:r>
          </w:p>
        </w:tc>
        <w:tc>
          <w:tcPr>
            <w:tcW w:w="2400" w:type="dxa"/>
          </w:tcPr>
          <w:p>
            <w:r>
              <w:t xml:space="preserve">Request #2700 ? Strengthening capacity for SDG implementation through the establishment of multi-stakeholder partnerships</w:t>
            </w:r>
          </w:p>
        </w:tc>
        <w:tc>
          <w:tcPr>
            <w:tcW w:w="2400" w:type="dxa"/>
          </w:tcPr>
          <w:p>
            <w:r>
              <w:t xml:space="preserve">Completed</w:t>
            </w:r>
          </w:p>
        </w:tc>
        <w:tc>
          <w:tcPr>
            <w:tcW w:w="2400" w:type="dxa"/>
          </w:tcPr>
          <w:p>
            <w:r>
              <w:t xml:space="preserve">Division for Sustainable Development Goals</w:t>
            </w:r>
          </w:p>
        </w:tc>
        <w:tc>
          <w:tcPr>
            <w:tcW w:w="2400" w:type="dxa"/>
          </w:tcPr>
          <w:p>
            <w:r>
              <w:t xml:space="preserve">09 Dec 2019</w:t>
            </w:r>
          </w:p>
        </w:tc>
        <w:tc>
          <w:tcPr>
            <w:tcW w:w="2400" w:type="dxa"/>
          </w:tcPr>
          <w:p>
            <w:r>
              <w:t xml:space="preserve">01 Aug 2020</w:t>
            </w:r>
          </w:p>
        </w:tc>
        <w:tc>
          <w:tcPr>
            <w:tcW w:w="2400" w:type="dxa"/>
          </w:tcPr>
          <w:p>
            <w:r>
              <w:t xml:space="preserve">31 Mar 2022</w:t>
            </w:r>
          </w:p>
        </w:tc>
        <w:tc>
          <w:tcPr>
            <w:tcW w:w="2400" w:type="dxa"/>
          </w:tcPr>
          <w:p>
            <w:r>
              <w:t xml:space="preserve">Priscilla Miranda | priscilla.miranda@one.un.org</w:t>
            </w:r>
          </w:p>
        </w:tc>
        <w:tc>
          <w:tcPr>
            <w:tcW w:w="2400" w:type="dxa"/>
          </w:tcPr>
          <w:p>
            <w:r>
              <w:t xml:space="preserve">Strengthening capacity for SDG implementation through the establishment of multi-stakeholder partnerships</w:t>
            </w:r>
          </w:p>
        </w:tc>
        <w:tc>
          <w:tcPr>
            <w:tcW w:w="2400" w:type="dxa"/>
          </w:tcPr>
          <w:p>
            <w:r>
              <w:t xml:space="preserve"/>
            </w:r>
          </w:p>
        </w:tc>
        <w:tc>
          <w:tcPr>
            <w:tcW w:w="2400" w:type="dxa"/>
          </w:tcPr>
          <w:p>
            <w:r>
              <w:t xml:space="preserve"/>
            </w:r>
          </w:p>
        </w:tc>
      </w:tr>
      <w:tr>
        <w:tc>
          <w:tcPr>
            <w:tcW w:w="2400" w:type="dxa"/>
          </w:tcPr>
          <w:p>
            <w:r>
              <w:t xml:space="preserve">5085</w:t>
            </w:r>
          </w:p>
        </w:tc>
        <w:tc>
          <w:tcPr>
            <w:tcW w:w="2400" w:type="dxa"/>
          </w:tcPr>
          <w:p>
            <w:r>
              <w:t xml:space="preserve">Request #5085 ? Capacities development activities in digital management and data governance. / Support in implementing the initiative in data governance strategy. / Conducting training related to data governance and digital management for civil servants from the ministries ana agencies and to participate in the baseline study following UNDESAâ€™s framework approach on data governance. / Focal points: Ana and Prabin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14 Dec 2023</w:t>
            </w:r>
          </w:p>
        </w:tc>
        <w:tc>
          <w:tcPr>
            <w:tcW w:w="2400" w:type="dxa"/>
          </w:tcPr>
          <w:p>
            <w:r>
              <w:t xml:space="preserve">07 Jan 2024</w:t>
            </w:r>
          </w:p>
        </w:tc>
        <w:tc>
          <w:tcPr>
            <w:tcW w:w="2400" w:type="dxa"/>
          </w:tcPr>
          <w:p>
            <w:r>
              <w:t xml:space="preserve">28 Feb 2025</w:t>
            </w:r>
          </w:p>
        </w:tc>
        <w:tc>
          <w:tcPr>
            <w:tcW w:w="2400" w:type="dxa"/>
          </w:tcPr>
          <w:p>
            <w:r>
              <w:t xml:space="preserve">Dr. Surenchimeg Dulamsuren | prabin.maharjan@un.org</w:t>
            </w:r>
          </w:p>
        </w:tc>
        <w:tc>
          <w:tcPr>
            <w:tcW w:w="2400" w:type="dxa"/>
          </w:tcPr>
          <w:p>
            <w:r>
              <w:t xml:space="preserve">Capacities development activities in digital management and data governance. / Support in implementing the initiative in data governance strategy. / Conducting training related to data governance and digital management for civil servants from the ministries ana agencies and to participate in the baseline study following UNDESAâ€™s framework approach on data governance. / Focal points: Ana and Prabin</w:t>
            </w:r>
          </w:p>
        </w:tc>
        <w:tc>
          <w:tcPr>
            <w:tcW w:w="2400" w:type="dxa"/>
          </w:tcPr>
          <w:p>
            <w:r>
              <w:t xml:space="preserve"/>
            </w:r>
          </w:p>
        </w:tc>
        <w:tc>
          <w:tcPr>
            <w:tcW w:w="2400" w:type="dxa"/>
          </w:tcPr>
          <w:p>
            <w:r>
              <w:t xml:space="preserve"/>
            </w:r>
          </w:p>
        </w:tc>
      </w:tr>
      <w:tr>
        <w:tc>
          <w:tcPr>
            <w:tcW w:w="2400" w:type="dxa"/>
          </w:tcPr>
          <w:p>
            <w:r>
              <w:t xml:space="preserve">4823</w:t>
            </w:r>
          </w:p>
        </w:tc>
        <w:tc>
          <w:tcPr>
            <w:tcW w:w="2400" w:type="dxa"/>
          </w:tcPr>
          <w:p>
            <w:r>
              <w:t xml:space="preserve">Request #4823 ? Request for capacity development assistance in the estimation of National Transfer Accounts (NTA) -- including national training workshop and translation of UN manuals into Mongolian.</w:t>
            </w:r>
          </w:p>
        </w:tc>
        <w:tc>
          <w:tcPr>
            <w:tcW w:w="2400" w:type="dxa"/>
          </w:tcPr>
          <w:p>
            <w:r>
              <w:t xml:space="preserve">Under consideration</w:t>
            </w:r>
          </w:p>
        </w:tc>
        <w:tc>
          <w:tcPr>
            <w:tcW w:w="2400" w:type="dxa"/>
          </w:tcPr>
          <w:p>
            <w:r>
              <w:t xml:space="preserve">Population Division</w:t>
            </w:r>
          </w:p>
        </w:tc>
        <w:tc>
          <w:tcPr>
            <w:tcW w:w="2400" w:type="dxa"/>
          </w:tcPr>
          <w:p>
            <w:r>
              <w:t xml:space="preserve">22 Nov 2023</w:t>
            </w:r>
          </w:p>
        </w:tc>
        <w:tc>
          <w:tcPr>
            <w:tcW w:w="2400" w:type="dxa"/>
          </w:tcPr>
          <w:p>
            <w:r>
              <w:t xml:space="preserve"/>
            </w:r>
          </w:p>
        </w:tc>
        <w:tc>
          <w:tcPr>
            <w:tcW w:w="2400" w:type="dxa"/>
          </w:tcPr>
          <w:p>
            <w:r>
              <w:t xml:space="preserve"/>
            </w:r>
          </w:p>
        </w:tc>
        <w:tc>
          <w:tcPr>
            <w:tcW w:w="2400" w:type="dxa"/>
          </w:tcPr>
          <w:p>
            <w:r>
              <w:t xml:space="preserve">Balchinluvsan Lkhagvasuran | olkhagvasuren@unfpa.org</w:t>
            </w:r>
          </w:p>
        </w:tc>
        <w:tc>
          <w:tcPr>
            <w:tcW w:w="2400" w:type="dxa"/>
          </w:tcPr>
          <w:p>
            <w:r>
              <w:t xml:space="preserve">Request for capacity development assistance in the estimation of National Transfer Accounts (NTA) -- including national training workshop and translation of UN manuals into Mongolian.</w:t>
            </w:r>
          </w:p>
        </w:tc>
        <w:tc>
          <w:tcPr>
            <w:tcW w:w="2400" w:type="dxa"/>
          </w:tcPr>
          <w:p>
            <w:r>
              <w:t xml:space="preserve"/>
            </w:r>
          </w:p>
        </w:tc>
        <w:tc>
          <w:tcPr>
            <w:tcW w:w="2400" w:type="dxa"/>
          </w:tcPr>
          <w:p>
            <w:r>
              <w:t xml:space="preserve"/>
            </w:r>
          </w:p>
        </w:tc>
      </w:tr>
      <w:tr>
        <w:tc>
          <w:tcPr>
            <w:tcW w:w="2400" w:type="dxa"/>
          </w:tcPr>
          <w:p>
            <w:r>
              <w:t xml:space="preserve">4712</w:t>
            </w:r>
          </w:p>
        </w:tc>
        <w:tc>
          <w:tcPr>
            <w:tcW w:w="2400" w:type="dxa"/>
          </w:tcPr>
          <w:p>
            <w:r>
              <w:t xml:space="preserve">Request #4712 ? DPIDG has been requested to support and strengthen the capacities of government officials of the National News Agency of Mongolia (MONTSAME) to promote effective strategies for more resilient and risk-informed governance in support of the 2030 Agenda for Sustainable Development.</w:t>
            </w:r>
          </w:p>
        </w:tc>
        <w:tc>
          <w:tcPr>
            <w:tcW w:w="2400" w:type="dxa"/>
          </w:tcPr>
          <w:p>
            <w:r>
              <w:t xml:space="preserve">Ongoing</w:t>
            </w:r>
          </w:p>
        </w:tc>
        <w:tc>
          <w:tcPr>
            <w:tcW w:w="2400" w:type="dxa"/>
          </w:tcPr>
          <w:p>
            <w:r>
              <w:t xml:space="preserve">Division for Public Institutions and Digital Government</w:t>
            </w:r>
          </w:p>
        </w:tc>
        <w:tc>
          <w:tcPr>
            <w:tcW w:w="2400" w:type="dxa"/>
          </w:tcPr>
          <w:p>
            <w:r>
              <w:t xml:space="preserve">07 Feb 2023</w:t>
            </w:r>
          </w:p>
        </w:tc>
        <w:tc>
          <w:tcPr>
            <w:tcW w:w="2400" w:type="dxa"/>
          </w:tcPr>
          <w:p>
            <w:r>
              <w:t xml:space="preserve"/>
            </w:r>
          </w:p>
        </w:tc>
        <w:tc>
          <w:tcPr>
            <w:tcW w:w="2400" w:type="dxa"/>
          </w:tcPr>
          <w:p>
            <w:r>
              <w:t xml:space="preserve"/>
            </w:r>
          </w:p>
        </w:tc>
        <w:tc>
          <w:tcPr>
            <w:tcW w:w="2400" w:type="dxa"/>
          </w:tcPr>
          <w:p>
            <w:r>
              <w:t xml:space="preserve">Sodontogos Erdenetsogt | sodontogos@gmail.com</w:t>
            </w:r>
          </w:p>
        </w:tc>
        <w:tc>
          <w:tcPr>
            <w:tcW w:w="2400" w:type="dxa"/>
          </w:tcPr>
          <w:p>
            <w:r>
              <w:t xml:space="preserve">DPIDG has been requested to support and strengthen the capacities of government officials of the National News Agency of Mongolia (MONTSAME) to promote effective strategies for more resilient and risk-informed governance in support of the 2030 Agenda for Sustainable Development.</w:t>
            </w:r>
          </w:p>
        </w:tc>
        <w:tc>
          <w:tcPr>
            <w:tcW w:w="2400" w:type="dxa"/>
          </w:tcPr>
          <w:p>
            <w:r>
              <w:t xml:space="preserve"/>
            </w:r>
          </w:p>
        </w:tc>
        <w:tc>
          <w:tcPr>
            <w:tcW w:w="2400" w:type="dxa"/>
          </w:tcPr>
          <w:p>
            <w:r>
              <w:t xml:space="preserve"/>
            </w:r>
          </w:p>
        </w:tc>
      </w:tr>
      <w:tr>
        <w:tc>
          <w:tcPr>
            <w:tcW w:w="2400" w:type="dxa"/>
          </w:tcPr>
          <w:p>
            <w:r>
              <w:t xml:space="preserve">4751</w:t>
            </w:r>
          </w:p>
        </w:tc>
        <w:tc>
          <w:tcPr>
            <w:tcW w:w="2400" w:type="dxa"/>
          </w:tcPr>
          <w:p>
            <w:r>
              <w:t xml:space="preserve">Request #4751 ? DPIDG was requested by the National Academy of Governance of Mongolia to provide support in training civil servants on promoting effective governance for the SDGs.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23 Aug 2022</w:t>
            </w:r>
          </w:p>
        </w:tc>
        <w:tc>
          <w:tcPr>
            <w:tcW w:w="2400" w:type="dxa"/>
          </w:tcPr>
          <w:p>
            <w:r>
              <w:t xml:space="preserve">07 Jun 2023</w:t>
            </w:r>
          </w:p>
        </w:tc>
        <w:tc>
          <w:tcPr>
            <w:tcW w:w="2400" w:type="dxa"/>
          </w:tcPr>
          <w:p>
            <w:r>
              <w:t xml:space="preserve">09 Jun 2023</w:t>
            </w:r>
          </w:p>
        </w:tc>
        <w:tc>
          <w:tcPr>
            <w:tcW w:w="2400" w:type="dxa"/>
          </w:tcPr>
          <w:p>
            <w:r>
              <w:t xml:space="preserve">Dr. Surenchimeg Dulamsuren | surenchimeg@naog.gov.mn</w:t>
            </w:r>
          </w:p>
        </w:tc>
        <w:tc>
          <w:tcPr>
            <w:tcW w:w="2400" w:type="dxa"/>
          </w:tcPr>
          <w:p>
            <w:r>
              <w:t xml:space="preserve">DPIDG was requested by the National Academy of Governance of Mongolia to provide support in training civil servants on promoting effective governance for the SDGs.</w:t>
            </w:r>
          </w:p>
        </w:tc>
        <w:tc>
          <w:tcPr>
            <w:tcW w:w="2400" w:type="dxa"/>
          </w:tcPr>
          <w:p>
            <w:r>
              <w:t xml:space="preserve"/>
            </w:r>
          </w:p>
        </w:tc>
        <w:tc>
          <w:tcPr>
            <w:tcW w:w="2400" w:type="dxa"/>
          </w:tcPr>
          <w:p>
            <w:r>
              <w:t xml:space="preserve"/>
            </w:r>
          </w:p>
        </w:tc>
      </w:tr>
      <w:tr>
        <w:tc>
          <w:tcPr>
            <w:tcW w:w="2400" w:type="dxa"/>
          </w:tcPr>
          <w:p>
            <w:r>
              <w:t xml:space="preserve">2585</w:t>
            </w:r>
          </w:p>
        </w:tc>
        <w:tc>
          <w:tcPr>
            <w:tcW w:w="2400" w:type="dxa"/>
          </w:tcPr>
          <w:p>
            <w:r>
              <w:t xml:space="preserve">Request #2585 ? Description not provided</w:t>
            </w:r>
          </w:p>
        </w:tc>
        <w:tc>
          <w:tcPr>
            <w:tcW w:w="2400" w:type="dxa"/>
          </w:tcPr>
          <w:p>
            <w:r>
              <w:t xml:space="preserve">Completed</w:t>
            </w:r>
          </w:p>
        </w:tc>
        <w:tc>
          <w:tcPr>
            <w:tcW w:w="2400" w:type="dxa"/>
          </w:tcPr>
          <w:p>
            <w:r>
              <w:t xml:space="preserve">Economic Analysis and Policy Division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3474</w:t>
            </w:r>
          </w:p>
        </w:tc>
        <w:tc>
          <w:tcPr>
            <w:tcW w:w="2400" w:type="dxa"/>
          </w:tcPr>
          <w:p>
            <w:r>
              <w:t xml:space="preserve">Request #3474 ? Macroeconomic modelling tools in analyzing impacts of BRI on SDGs</w:t>
            </w:r>
          </w:p>
        </w:tc>
        <w:tc>
          <w:tcPr>
            <w:tcW w:w="2400" w:type="dxa"/>
          </w:tcPr>
          <w:p>
            <w:r>
              <w:t xml:space="preserve">Completed</w:t>
            </w:r>
          </w:p>
        </w:tc>
        <w:tc>
          <w:tcPr>
            <w:tcW w:w="2400" w:type="dxa"/>
          </w:tcPr>
          <w:p>
            <w:r>
              <w:t xml:space="preserve">Economic Analysis and Policy Division</w:t>
            </w:r>
          </w:p>
        </w:tc>
        <w:tc>
          <w:tcPr>
            <w:tcW w:w="2400" w:type="dxa"/>
          </w:tcPr>
          <w:p>
            <w:r>
              <w:t xml:space="preserve">09 Feb 2019</w:t>
            </w:r>
          </w:p>
        </w:tc>
        <w:tc>
          <w:tcPr>
            <w:tcW w:w="2400" w:type="dxa"/>
          </w:tcPr>
          <w:p>
            <w:r>
              <w:t xml:space="preserve"/>
            </w:r>
          </w:p>
        </w:tc>
        <w:tc>
          <w:tcPr>
            <w:tcW w:w="2400" w:type="dxa"/>
          </w:tcPr>
          <w:p>
            <w:r>
              <w:t xml:space="preserve">31 Dec 2021</w:t>
            </w:r>
          </w:p>
        </w:tc>
        <w:tc>
          <w:tcPr>
            <w:tcW w:w="2400" w:type="dxa"/>
          </w:tcPr>
          <w:p>
            <w:r>
              <w:t xml:space="preserve">Namsuk Kim | htoos@un.org</w:t>
            </w:r>
          </w:p>
        </w:tc>
        <w:tc>
          <w:tcPr>
            <w:tcW w:w="2400" w:type="dxa"/>
          </w:tcPr>
          <w:p>
            <w:r>
              <w:t xml:space="preserve">Macroeconomic modelling tools in analyzing impacts of BRI on SDGs</w:t>
            </w:r>
          </w:p>
        </w:tc>
        <w:tc>
          <w:tcPr>
            <w:tcW w:w="2400" w:type="dxa"/>
          </w:tcPr>
          <w:p>
            <w:r>
              <w:t xml:space="preserve"/>
            </w:r>
          </w:p>
        </w:tc>
        <w:tc>
          <w:tcPr>
            <w:tcW w:w="2400" w:type="dxa"/>
          </w:tcPr>
          <w:p>
            <w:r>
              <w:t xml:space="preserve"/>
            </w:r>
          </w:p>
        </w:tc>
      </w:tr>
      <w:tr>
        <w:tc>
          <w:tcPr>
            <w:tcW w:w="2400" w:type="dxa"/>
          </w:tcPr>
          <w:p>
            <w:r>
              <w:t xml:space="preserve">2728</w:t>
            </w:r>
          </w:p>
        </w:tc>
        <w:tc>
          <w:tcPr>
            <w:tcW w:w="2400" w:type="dxa"/>
          </w:tcPr>
          <w:p>
            <w:r>
              <w:t xml:space="preserve">Request #2728 ? Please see attached letter.</w:t>
            </w:r>
          </w:p>
        </w:tc>
        <w:tc>
          <w:tcPr>
            <w:tcW w:w="2400" w:type="dxa"/>
          </w:tcPr>
          <w:p>
            <w:r>
              <w:t xml:space="preserve">Completed</w:t>
            </w:r>
          </w:p>
        </w:tc>
        <w:tc>
          <w:tcPr>
            <w:tcW w:w="2400" w:type="dxa"/>
          </w:tcPr>
          <w:p>
            <w:r>
              <w:t xml:space="preserve">Financing for Sustainable Development Office</w:t>
            </w:r>
          </w:p>
        </w:tc>
        <w:tc>
          <w:tcPr>
            <w:tcW w:w="2400" w:type="dxa"/>
          </w:tcPr>
          <w:p>
            <w:r>
              <w:t xml:space="preserve">16 May 2018</w:t>
            </w:r>
          </w:p>
        </w:tc>
        <w:tc>
          <w:tcPr>
            <w:tcW w:w="2400" w:type="dxa"/>
          </w:tcPr>
          <w:p>
            <w:r>
              <w:t xml:space="preserve"/>
            </w:r>
          </w:p>
        </w:tc>
        <w:tc>
          <w:tcPr>
            <w:tcW w:w="2400" w:type="dxa"/>
          </w:tcPr>
          <w:p>
            <w:r>
              <w:t xml:space="preserve"/>
            </w:r>
          </w:p>
        </w:tc>
        <w:tc>
          <w:tcPr>
            <w:tcW w:w="2400" w:type="dxa"/>
          </w:tcPr>
          <w:p>
            <w:r>
              <w:t xml:space="preserve">Debra Rasmussen | drasmussen@agriteam.ca</w:t>
            </w:r>
          </w:p>
        </w:tc>
        <w:tc>
          <w:tcPr>
            <w:tcW w:w="2400" w:type="dxa"/>
          </w:tcPr>
          <w:p>
            <w:r>
              <w:t xml:space="preserve">Please see attached letter.</w:t>
            </w:r>
          </w:p>
        </w:tc>
        <w:tc>
          <w:tcPr>
            <w:tcW w:w="2400" w:type="dxa"/>
          </w:tcPr>
          <w:p>
            <w:r>
              <w:t xml:space="preserve"/>
            </w:r>
          </w:p>
        </w:tc>
        <w:tc>
          <w:tcPr>
            <w:tcW w:w="2400" w:type="dxa"/>
          </w:tcPr>
          <w:p>
            <w:r>
              <w:t xml:space="preserve"/>
            </w:r>
          </w:p>
        </w:tc>
      </w:tr>
      <w:tr>
        <w:tc>
          <w:tcPr>
            <w:tcW w:w="2400" w:type="dxa"/>
          </w:tcPr>
          <w:p>
            <w:r>
              <w:t xml:space="preserve">2718</w:t>
            </w:r>
          </w:p>
        </w:tc>
        <w:tc>
          <w:tcPr>
            <w:tcW w:w="2400" w:type="dxa"/>
          </w:tcPr>
          <w:p>
            <w:r>
              <w:t xml:space="preserve">Request #2718 ? Building Sustainable National and International Value Chains: Risks and Opportunities Linked to the Belt and Road Investments</w:t>
            </w:r>
          </w:p>
        </w:tc>
        <w:tc>
          <w:tcPr>
            <w:tcW w:w="2400" w:type="dxa"/>
          </w:tcPr>
          <w:p>
            <w:r>
              <w:t xml:space="preserve">Completed</w:t>
            </w:r>
          </w:p>
        </w:tc>
        <w:tc>
          <w:tcPr>
            <w:tcW w:w="2400" w:type="dxa"/>
          </w:tcPr>
          <w:p>
            <w:r>
              <w:t xml:space="preserve">Economic Analysis and Policy Division</w:t>
            </w:r>
          </w:p>
        </w:tc>
        <w:tc>
          <w:tcPr>
            <w:tcW w:w="2400" w:type="dxa"/>
          </w:tcPr>
          <w:p>
            <w:r>
              <w:t xml:space="preserve">01 Sept 2019</w:t>
            </w:r>
          </w:p>
        </w:tc>
        <w:tc>
          <w:tcPr>
            <w:tcW w:w="2400" w:type="dxa"/>
          </w:tcPr>
          <w:p>
            <w:r>
              <w:t xml:space="preserve"/>
            </w:r>
          </w:p>
        </w:tc>
        <w:tc>
          <w:tcPr>
            <w:tcW w:w="2400" w:type="dxa"/>
          </w:tcPr>
          <w:p>
            <w:r>
              <w:t xml:space="preserve"/>
            </w:r>
          </w:p>
        </w:tc>
        <w:tc>
          <w:tcPr>
            <w:tcW w:w="2400" w:type="dxa"/>
          </w:tcPr>
          <w:p>
            <w:r>
              <w:t xml:space="preserve">Enkhbold Vorshlov | KG@MFA.GOV.MN</w:t>
            </w:r>
          </w:p>
        </w:tc>
        <w:tc>
          <w:tcPr>
            <w:tcW w:w="2400" w:type="dxa"/>
          </w:tcPr>
          <w:p>
            <w:r>
              <w:t xml:space="preserve">Building Sustainable National and International Value Chains: Risks and Opportunities Linked to the Belt and Road Investments</w:t>
            </w:r>
          </w:p>
        </w:tc>
        <w:tc>
          <w:tcPr>
            <w:tcW w:w="2400" w:type="dxa"/>
          </w:tcPr>
          <w:p>
            <w:r>
              <w:t xml:space="preserve"/>
            </w:r>
          </w:p>
        </w:tc>
        <w:tc>
          <w:tcPr>
            <w:tcW w:w="2400" w:type="dxa"/>
          </w:tcPr>
          <w:p>
            <w:r>
              <w:t xml:space="preserve"/>
            </w:r>
          </w:p>
        </w:tc>
      </w:tr>
      <w:tr>
        <w:tc>
          <w:tcPr>
            <w:tcW w:w="2400" w:type="dxa"/>
          </w:tcPr>
          <w:p>
            <w:r>
              <w:t xml:space="preserve">5128</w:t>
            </w:r>
          </w:p>
        </w:tc>
        <w:tc>
          <w:tcPr>
            <w:tcW w:w="2400" w:type="dxa"/>
          </w:tcPr>
          <w:p>
            <w:r>
              <w:t xml:space="preserve">Request #5128 ? This is a letter of request from the Director of ReSPA to the Director of DPIDG, highlighting past cooperation on high level events on the implementation of the SDGs and seeking cooperation for a joint Western Balkans Summit on SDGs.</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27 Jan 2025</w:t>
            </w:r>
          </w:p>
        </w:tc>
        <w:tc>
          <w:tcPr>
            <w:tcW w:w="2400" w:type="dxa"/>
          </w:tcPr>
          <w:p>
            <w:r>
              <w:t xml:space="preserve">03 Jan 2025</w:t>
            </w:r>
          </w:p>
        </w:tc>
        <w:tc>
          <w:tcPr>
            <w:tcW w:w="2400" w:type="dxa"/>
          </w:tcPr>
          <w:p>
            <w:r>
              <w:t xml:space="preserve">1</w:t>
            </w:r>
          </w:p>
        </w:tc>
        <w:tc>
          <w:tcPr>
            <w:tcW w:w="2400" w:type="dxa"/>
          </w:tcPr>
          <w:p>
            <w:r>
              <w:t xml:space="preserve">Ms. Maja Handjiska Trendafilova | i.bajo@respaweb.eu</w:t>
            </w:r>
          </w:p>
        </w:tc>
        <w:tc>
          <w:tcPr>
            <w:tcW w:w="2400" w:type="dxa"/>
          </w:tcPr>
          <w:p>
            <w:r>
              <w:t xml:space="preserve">This is a letter of request from the Director of ReSPA to the Director of DPIDG, highlighting past cooperation on high level events on the implementation of the SDGs and seeking cooperation for a joint Western Balkans Summit on SDGs.</w:t>
            </w:r>
          </w:p>
        </w:tc>
        <w:tc>
          <w:tcPr>
            <w:tcW w:w="2400" w:type="dxa"/>
          </w:tcPr>
          <w:p>
            <w:r>
              <w:t xml:space="preserve"/>
            </w:r>
          </w:p>
        </w:tc>
        <w:tc>
          <w:tcPr>
            <w:tcW w:w="2400" w:type="dxa"/>
          </w:tcPr>
          <w:p>
            <w:r>
              <w:t xml:space="preserve"/>
            </w:r>
          </w:p>
        </w:tc>
      </w:tr>
      <w:tr>
        <w:tc>
          <w:tcPr>
            <w:tcW w:w="2400" w:type="dxa"/>
          </w:tcPr>
          <w:p>
            <w:r>
              <w:t xml:space="preserve">5311</w:t>
            </w:r>
          </w:p>
        </w:tc>
        <w:tc>
          <w:tcPr>
            <w:tcW w:w="2400" w:type="dxa"/>
          </w:tcPr>
          <w:p>
            <w:r>
              <w:t xml:space="preserve">Request #5311 ? The Government of Morocco, through the Moroccan Agency for Investment and Export Development (AMDIE), expressed interest in participating in the 10th SDG Investment Fair. While no project was presented in Sevilla due to timing constraints, Morocco remains engaged and expressed interest in future collaboration opportunities.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30 Apr 2025</w:t>
            </w:r>
          </w:p>
        </w:tc>
        <w:tc>
          <w:tcPr>
            <w:tcW w:w="2400" w:type="dxa"/>
          </w:tcPr>
          <w:p>
            <w:r>
              <w:t xml:space="preserve">30 Apr 2025</w:t>
            </w:r>
          </w:p>
        </w:tc>
        <w:tc>
          <w:tcPr>
            <w:tcW w:w="2400" w:type="dxa"/>
          </w:tcPr>
          <w:p>
            <w:r>
              <w:t xml:space="preserve">02 Oct 2025</w:t>
            </w:r>
          </w:p>
        </w:tc>
        <w:tc>
          <w:tcPr>
            <w:tcW w:w="2400" w:type="dxa"/>
          </w:tcPr>
          <w:p>
            <w:r>
              <w:t xml:space="preserve">Ali Mehrez | mehrez@amdie.gov.ma</w:t>
            </w:r>
          </w:p>
        </w:tc>
        <w:tc>
          <w:tcPr>
            <w:tcW w:w="2400" w:type="dxa"/>
          </w:tcPr>
          <w:p>
            <w:r>
              <w:t xml:space="preserve">The Government of Morocco, through the Moroccan Agency for Investment and Export Development (AMDIE), expressed interest in participating in the 10th SDG Investment Fair. While no project was presented in Sevilla due to timing constraints, Morocco remains engaged and expressed interest in future collaboration opportunities.</w:t>
            </w:r>
          </w:p>
        </w:tc>
        <w:tc>
          <w:tcPr>
            <w:tcW w:w="2400" w:type="dxa"/>
          </w:tcPr>
          <w:p>
            <w:r>
              <w:t xml:space="preserve"/>
            </w:r>
          </w:p>
        </w:tc>
        <w:tc>
          <w:tcPr>
            <w:tcW w:w="2400" w:type="dxa"/>
          </w:tcPr>
          <w:p>
            <w:r>
              <w:t xml:space="preserve"/>
            </w:r>
          </w:p>
        </w:tc>
      </w:tr>
      <w:tr>
        <w:tc>
          <w:tcPr>
            <w:tcW w:w="2400" w:type="dxa"/>
          </w:tcPr>
          <w:p>
            <w:r>
              <w:t xml:space="preserve">5144</w:t>
            </w:r>
          </w:p>
        </w:tc>
        <w:tc>
          <w:tcPr>
            <w:tcW w:w="2400" w:type="dxa"/>
          </w:tcPr>
          <w:p>
            <w:r>
              <w:t xml:space="preserve">Request #5144 ? DPIDG was requested by the International Association of Schools and Institutes of Administration (IASIA) to provide support on capacity building, professionalization of cadres in the public sector, and learning between peers (networks-networks), based on the work on the Standards of Excellence for Public Administration Education and Training.  / The International Association of Schools and Institutes of Administration (IASIA) is an entity of the International Institute of Administrative Sciences (IIAS). It is an association of organizations and individuals whose activities and interests focus on public administration and management.â€¯The activities of IASIA target the education and training of public administrators and managers. IASIA is an international/global association, whose mission is to strengthen administrative capacity building around the world, to advance excellence in public administration education and training, and to conduct, discuss, and disseminate cutting-edge scholarly research and "smart practices" on governance and administration. / Event page: https://publicadministration.desa.un.org/events/webinar-future-governance-and-new-mindsets-knowledge-and-skills-commitments-and-next-steps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31 Jan 2025</w:t>
            </w:r>
          </w:p>
        </w:tc>
        <w:tc>
          <w:tcPr>
            <w:tcW w:w="2400" w:type="dxa"/>
          </w:tcPr>
          <w:p>
            <w:r>
              <w:t xml:space="preserve">01 Mar 2025</w:t>
            </w:r>
          </w:p>
        </w:tc>
        <w:tc>
          <w:tcPr>
            <w:tcW w:w="2400" w:type="dxa"/>
          </w:tcPr>
          <w:p>
            <w:r>
              <w:t xml:space="preserve">31 Jul 2025</w:t>
            </w:r>
          </w:p>
        </w:tc>
        <w:tc>
          <w:tcPr>
            <w:tcW w:w="2400" w:type="dxa"/>
          </w:tcPr>
          <w:p>
            <w:r>
              <w:t xml:space="preserve">Dr. Najat Zarrouk | najat_zarrouk@yahoo.fr</w:t>
            </w:r>
          </w:p>
        </w:tc>
        <w:tc>
          <w:tcPr>
            <w:tcW w:w="2400" w:type="dxa"/>
          </w:tcPr>
          <w:p>
            <w:r>
              <w:t xml:space="preserve">DPIDG was requested by the International Association of Schools and Institutes of Administration (IASIA) to provide support on capacity building, professionalization of cadres in the public sector, and learning between peers (networks-networks), based on the work on the Standards of Excellence for Public Administration Education and Training.  / The International Association of Schools and Institutes of Administration (IASIA) is an entity of the International Institute of Administrative Sciences (IIAS). It is an association of organizations and individuals whose activities and interests focus on public administration and management.â€¯The activities of IASIA target the education and training of public administrators and managers. IASIA is an international/global association, whose mission is to strengthen administrative capacity building around the world, to advance excellence in public administration education and training, and to conduct, discuss, and disseminate cutting-edge scholarly research and "smart practices" on governance and administration. / Event page: https://publicadministration.desa.un.org/events/webinar-future-governance-and-new-mindsets-knowledge-and-skills-commitments-and-next-steps</w:t>
            </w:r>
          </w:p>
        </w:tc>
        <w:tc>
          <w:tcPr>
            <w:tcW w:w="2400" w:type="dxa"/>
          </w:tcPr>
          <w:p>
            <w:r>
              <w:t xml:space="preserve"/>
            </w:r>
          </w:p>
        </w:tc>
        <w:tc>
          <w:tcPr>
            <w:tcW w:w="2400" w:type="dxa"/>
          </w:tcPr>
          <w:p>
            <w:r>
              <w:t xml:space="preserve"/>
            </w:r>
          </w:p>
        </w:tc>
      </w:tr>
      <w:tr>
        <w:tc>
          <w:tcPr>
            <w:tcW w:w="2400" w:type="dxa"/>
          </w:tcPr>
          <w:p>
            <w:r>
              <w:t xml:space="preserve">5146</w:t>
            </w:r>
          </w:p>
        </w:tc>
        <w:tc>
          <w:tcPr>
            <w:tcW w:w="2400" w:type="dxa"/>
          </w:tcPr>
          <w:p>
            <w:r>
              <w:t xml:space="preserve">Request #5146 ? DPIDG was requested by United Cities and Local Governments of Africa (UCLG/Africa) and the African Local Governments Academy to provide support on capacity building, professionalization of cadres in the public sector at the local level, good governance, and learning between peers (networks-networks), with the aim of strengthening institutions at the local level for the achievement of the SDGs in the Region.  / UCLG Africa is the umbrella organization and the united voice and representative of local governments in Africa.  It was founded in 2005 in the City of Tshwane, South Africa as a result of the unification of three continental groups of local governments, namely the African Union of Local Authorities (AULA); the Union des Villes Africaines (UVA); and the Africa Chapter of the Unao dos Ciudades y Capitaes Lusofono Africana, (UCCL AFRICA). / Established as the African section of the world organization UCLG (United Cities and Local Governments), UCLG Africa now boasts a membership of 44 national associations of local governments from all regions of Africa, as well as 2000 cities that have more than 100,000 inhabitants. As such, the organization represents nearly 350 million African citizens. / Its headquarters are in the City of Rabat, The Kingdom of Morocco, where it enjoys diplomatic status as a Pan-African International Organization. / Completed as part of AAPAM - Eswatini Event where local authorities participated in plenaries and breakaway sessions: https://publicadministration.desa.un.org/events/capacity-building-workshop-changing-mindsets-effective-governance-advancing-responsive</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21 Jan 2025</w:t>
            </w:r>
          </w:p>
        </w:tc>
        <w:tc>
          <w:tcPr>
            <w:tcW w:w="2400" w:type="dxa"/>
          </w:tcPr>
          <w:p>
            <w:r>
              <w:t xml:space="preserve">05 Feb 2025</w:t>
            </w:r>
          </w:p>
        </w:tc>
        <w:tc>
          <w:tcPr>
            <w:tcW w:w="2400" w:type="dxa"/>
          </w:tcPr>
          <w:p>
            <w:r>
              <w:t xml:space="preserve">31 Dec 2025</w:t>
            </w:r>
          </w:p>
        </w:tc>
        <w:tc>
          <w:tcPr>
            <w:tcW w:w="2400" w:type="dxa"/>
          </w:tcPr>
          <w:p>
            <w:r>
              <w:t xml:space="preserve">Mr. Jean Pierre Elong Mbassi | info@uclga.org</w:t>
            </w:r>
          </w:p>
        </w:tc>
        <w:tc>
          <w:tcPr>
            <w:tcW w:w="2400" w:type="dxa"/>
          </w:tcPr>
          <w:p>
            <w:r>
              <w:t xml:space="preserve">DPIDG was requested by United Cities and Local Governments of Africa (UCLG/Africa) and the African Local Governments Academy to provide support on capacity building, professionalization of cadres in the public sector at the local level, good governance, and learning between peers (networks-networks), with the aim of strengthening institutions at the local level for the achievement of the SDGs in the Region.  / UCLG Africa is the umbrella organization and the united voice and representative of local governments in Africa.  It was founded in 2005 in the City of Tshwane, South Africa as a result of the unification of three continental groups of local governments, namely the African Union of Local Authorities (AULA); the Union des Villes Africaines (UVA); and the Africa Chapter of the Unao dos Ciudades y Capitaes Lusofono Africana, (UCCL AFRICA). / Established as the African section of the world organization UCLG (United Cities and Local Governments), UCLG Africa now boasts a membership of 44 national associations of local governments from all regions of Africa, as well as 2000 cities that have more than 100,000 inhabitants. As such, the organization represents nearly 350 million African citizens. / Its headquarters are in the City of Rabat, The Kingdom of Morocco, where it enjoys diplomatic status as a Pan-African International Organization. / Completed as part of AAPAM - Eswatini Event where local authorities participated in plenaries and breakaway sessions: https://publicadministration.desa.un.org/events/capacity-building-workshop-changing-mindsets-effective-governance-advancing-responsive</w:t>
            </w:r>
          </w:p>
        </w:tc>
        <w:tc>
          <w:tcPr>
            <w:tcW w:w="2400" w:type="dxa"/>
          </w:tcPr>
          <w:p>
            <w:r>
              <w:t xml:space="preserve"/>
            </w:r>
          </w:p>
        </w:tc>
        <w:tc>
          <w:tcPr>
            <w:tcW w:w="2400" w:type="dxa"/>
          </w:tcPr>
          <w:p>
            <w:r>
              <w:t xml:space="preserve"/>
            </w:r>
          </w:p>
        </w:tc>
      </w:tr>
      <w:tr>
        <w:tc>
          <w:tcPr>
            <w:tcW w:w="2400" w:type="dxa"/>
          </w:tcPr>
          <w:p>
            <w:r>
              <w:t xml:space="preserve">4991</w:t>
            </w:r>
          </w:p>
        </w:tc>
        <w:tc>
          <w:tcPr>
            <w:tcW w:w="2400" w:type="dxa"/>
          </w:tcPr>
          <w:p>
            <w:r>
              <w:t xml:space="preserve">Request #4991 ? The request was for a capacity-building workshop on access to forest finance. No capacity-building could be carried out due to insufficient resources/ capacity within UNFFS.</w:t>
            </w:r>
          </w:p>
        </w:tc>
        <w:tc>
          <w:tcPr>
            <w:tcW w:w="2400" w:type="dxa"/>
          </w:tcPr>
          <w:p>
            <w:r>
              <w:t xml:space="preserve">Not fulfilled by DESA</w:t>
            </w:r>
          </w:p>
        </w:tc>
        <w:tc>
          <w:tcPr>
            <w:tcW w:w="2400" w:type="dxa"/>
          </w:tcPr>
          <w:p>
            <w:r>
              <w:t xml:space="preserve">United Nations Forum on Forest</w:t>
            </w:r>
          </w:p>
        </w:tc>
        <w:tc>
          <w:tcPr>
            <w:tcW w:w="2400" w:type="dxa"/>
          </w:tcPr>
          <w:p>
            <w:r>
              <w:t xml:space="preserve">16 Jan 2024</w:t>
            </w:r>
          </w:p>
        </w:tc>
        <w:tc>
          <w:tcPr>
            <w:tcW w:w="2400" w:type="dxa"/>
          </w:tcPr>
          <w:p>
            <w:r>
              <w:t xml:space="preserve">1</w:t>
            </w:r>
          </w:p>
        </w:tc>
        <w:tc>
          <w:tcPr>
            <w:tcW w:w="2400" w:type="dxa"/>
          </w:tcPr>
          <w:p>
            <w:r>
              <w:t xml:space="preserve">1</w:t>
            </w:r>
          </w:p>
        </w:tc>
        <w:tc>
          <w:tcPr>
            <w:tcW w:w="2400" w:type="dxa"/>
          </w:tcPr>
          <w:p>
            <w:r>
              <w:t xml:space="preserve">Mr. Abderrahim Houmy | ahoumy@gmail.com</w:t>
            </w:r>
          </w:p>
        </w:tc>
        <w:tc>
          <w:tcPr>
            <w:tcW w:w="2400" w:type="dxa"/>
          </w:tcPr>
          <w:p>
            <w:r>
              <w:t xml:space="preserve">The request was for a capacity-building workshop on access to forest finance. No capacity-building could be carried out due to insufficient resources/ capacity within UNFFS.</w:t>
            </w:r>
          </w:p>
        </w:tc>
        <w:tc>
          <w:tcPr>
            <w:tcW w:w="2400" w:type="dxa"/>
          </w:tcPr>
          <w:p>
            <w:r>
              <w:t xml:space="preserve"/>
            </w:r>
          </w:p>
        </w:tc>
        <w:tc>
          <w:tcPr>
            <w:tcW w:w="2400" w:type="dxa"/>
          </w:tcPr>
          <w:p>
            <w:r>
              <w:t xml:space="preserve"/>
            </w:r>
          </w:p>
        </w:tc>
      </w:tr>
      <w:tr>
        <w:tc>
          <w:tcPr>
            <w:tcW w:w="2400" w:type="dxa"/>
          </w:tcPr>
          <w:p>
            <w:r>
              <w:t xml:space="preserve">4985</w:t>
            </w:r>
          </w:p>
        </w:tc>
        <w:tc>
          <w:tcPr>
            <w:tcW w:w="2400" w:type="dxa"/>
          </w:tcPr>
          <w:p>
            <w:r>
              <w:t xml:space="preserve">Request #4985 ? DPIDG was requested by UCLG Africa to support organizing a workshop on "Building Capacities for Public Sector Transformation, through Innovation and Digital Transformation at the National and Local Level" to be held during the 8th edition of the African Forum of the Territorial Managers and Training Institutes Targeting the Local Government (FAMI8-2024) from 2-6 October in the city of Errachidia, Morocco. UCLG Africa also invited DPIDG Director to serve as Keynote Speaker during the inaugural Conference of this Forum on Wednesday, 2 October 2024.</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09 May 2024</w:t>
            </w:r>
          </w:p>
        </w:tc>
        <w:tc>
          <w:tcPr>
            <w:tcW w:w="2400" w:type="dxa"/>
          </w:tcPr>
          <w:p>
            <w:r>
              <w:t xml:space="preserve">17 May 2024</w:t>
            </w:r>
          </w:p>
        </w:tc>
        <w:tc>
          <w:tcPr>
            <w:tcW w:w="2400" w:type="dxa"/>
          </w:tcPr>
          <w:p>
            <w:r>
              <w:t xml:space="preserve">06 Oct 2024</w:t>
            </w:r>
          </w:p>
        </w:tc>
        <w:tc>
          <w:tcPr>
            <w:tcW w:w="2400" w:type="dxa"/>
          </w:tcPr>
          <w:p>
            <w:r>
              <w:t xml:space="preserve">Mr. Morris Mbolela | najat_zarrouk@yahoo.fr</w:t>
            </w:r>
          </w:p>
        </w:tc>
        <w:tc>
          <w:tcPr>
            <w:tcW w:w="2400" w:type="dxa"/>
          </w:tcPr>
          <w:p>
            <w:r>
              <w:t xml:space="preserve">DPIDG was requested by UCLG Africa to support organizing a workshop on "Building Capacities for Public Sector Transformation, through Innovation and Digital Transformation at the National and Local Level" to be held during the 8th edition of the African Forum of the Territorial Managers and Training Institutes Targeting the Local Government (FAMI8-2024) from 2-6 October in the city of Errachidia, Morocco. UCLG Africa also invited DPIDG Director to serve as Keynote Speaker during the inaugural Conference of this Forum on Wednesday, 2 October 2024.</w:t>
            </w:r>
          </w:p>
        </w:tc>
        <w:tc>
          <w:tcPr>
            <w:tcW w:w="2400" w:type="dxa"/>
          </w:tcPr>
          <w:p>
            <w:r>
              <w:t xml:space="preserve"/>
            </w:r>
          </w:p>
        </w:tc>
        <w:tc>
          <w:tcPr>
            <w:tcW w:w="2400" w:type="dxa"/>
          </w:tcPr>
          <w:p>
            <w:r>
              <w:t xml:space="preserve"/>
            </w:r>
          </w:p>
        </w:tc>
      </w:tr>
      <w:tr>
        <w:tc>
          <w:tcPr>
            <w:tcW w:w="2400" w:type="dxa"/>
          </w:tcPr>
          <w:p>
            <w:r>
              <w:t xml:space="preserve">4984</w:t>
            </w:r>
          </w:p>
        </w:tc>
        <w:tc>
          <w:tcPr>
            <w:tcW w:w="2400" w:type="dxa"/>
          </w:tcPr>
          <w:p>
            <w:r>
              <w:t xml:space="preserve">Request #4984 ? IASIA requesting DPIDG's support and sponsorship for organizing a "Capacity Development Workshop on the Importance and Relevance of the Standards of Excellence for Public Administration Education and Training during the IASIA Annual Conference. from 1 - 5 July 2024 in Bloemfontein, South Africa.</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08 May 2024</w:t>
            </w:r>
          </w:p>
        </w:tc>
        <w:tc>
          <w:tcPr>
            <w:tcW w:w="2400" w:type="dxa"/>
          </w:tcPr>
          <w:p>
            <w:r>
              <w:t xml:space="preserve">17 May 2024</w:t>
            </w:r>
          </w:p>
        </w:tc>
        <w:tc>
          <w:tcPr>
            <w:tcW w:w="2400" w:type="dxa"/>
          </w:tcPr>
          <w:p>
            <w:r>
              <w:t xml:space="preserve">05 Jul 2024</w:t>
            </w:r>
          </w:p>
        </w:tc>
        <w:tc>
          <w:tcPr>
            <w:tcW w:w="2400" w:type="dxa"/>
          </w:tcPr>
          <w:p>
            <w:r>
              <w:t xml:space="preserve">Dr. Najat Zarrouk and Dr. Sofiane Saharaoui | najat_zarrouk@yahoo.fr</w:t>
            </w:r>
          </w:p>
        </w:tc>
        <w:tc>
          <w:tcPr>
            <w:tcW w:w="2400" w:type="dxa"/>
          </w:tcPr>
          <w:p>
            <w:r>
              <w:t xml:space="preserve">IASIA requesting DPIDG's support and sponsorship for organizing a "Capacity Development Workshop on the Importance and Relevance of the Standards of Excellence for Public Administration Education and Training during the IASIA Annual Conference. from 1 - 5 July 2024 in Bloemfontein, South Africa.</w:t>
            </w:r>
          </w:p>
        </w:tc>
        <w:tc>
          <w:tcPr>
            <w:tcW w:w="2400" w:type="dxa"/>
          </w:tcPr>
          <w:p>
            <w:r>
              <w:t xml:space="preserve"/>
            </w:r>
          </w:p>
        </w:tc>
        <w:tc>
          <w:tcPr>
            <w:tcW w:w="2400" w:type="dxa"/>
          </w:tcPr>
          <w:p>
            <w:r>
              <w:t xml:space="preserve"/>
            </w:r>
          </w:p>
        </w:tc>
      </w:tr>
      <w:tr>
        <w:tc>
          <w:tcPr>
            <w:tcW w:w="2400" w:type="dxa"/>
          </w:tcPr>
          <w:p>
            <w:r>
              <w:t xml:space="preserve">4865</w:t>
            </w:r>
          </w:p>
        </w:tc>
        <w:tc>
          <w:tcPr>
            <w:tcW w:w="2400" w:type="dxa"/>
          </w:tcPr>
          <w:p>
            <w:r>
              <w:t xml:space="preserve">Request #4865 ? Request for further capacity building support from UN DESA and partners during 2024 to take Tangier's experience to three other major regions and urban areas in Morocco and strengthen capacities of national and urban stakeholders in accelerating transformation to Sustainable Development Goals</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10 Jan 2024</w:t>
            </w:r>
          </w:p>
        </w:tc>
        <w:tc>
          <w:tcPr>
            <w:tcW w:w="2400" w:type="dxa"/>
          </w:tcPr>
          <w:p>
            <w:r>
              <w:t xml:space="preserve">01 Feb 2024</w:t>
            </w:r>
          </w:p>
        </w:tc>
        <w:tc>
          <w:tcPr>
            <w:tcW w:w="2400" w:type="dxa"/>
          </w:tcPr>
          <w:p>
            <w:r>
              <w:t xml:space="preserve">31 Dec 2024</w:t>
            </w:r>
          </w:p>
        </w:tc>
        <w:tc>
          <w:tcPr>
            <w:tcW w:w="2400" w:type="dxa"/>
          </w:tcPr>
          <w:p>
            <w:r>
              <w:t xml:space="preserve">Mr. Mohammed Maktit | m.maktit@gmail.com</w:t>
            </w:r>
          </w:p>
        </w:tc>
        <w:tc>
          <w:tcPr>
            <w:tcW w:w="2400" w:type="dxa"/>
          </w:tcPr>
          <w:p>
            <w:r>
              <w:t xml:space="preserve">Request for further capacity building support from UN DESA and partners during 2024 to take Tangier's experience to three other major regions and urban areas in Morocco and strengthen capacities of national and urban stakeholders in accelerating transformation to Sustainable Development Goals</w:t>
            </w:r>
          </w:p>
        </w:tc>
        <w:tc>
          <w:tcPr>
            <w:tcW w:w="2400" w:type="dxa"/>
          </w:tcPr>
          <w:p>
            <w:r>
              <w:t xml:space="preserve"/>
            </w:r>
          </w:p>
        </w:tc>
        <w:tc>
          <w:tcPr>
            <w:tcW w:w="2400" w:type="dxa"/>
          </w:tcPr>
          <w:p>
            <w:r>
              <w:t xml:space="preserve"/>
            </w:r>
          </w:p>
        </w:tc>
      </w:tr>
      <w:tr>
        <w:tc>
          <w:tcPr>
            <w:tcW w:w="2400" w:type="dxa"/>
          </w:tcPr>
          <w:p>
            <w:r>
              <w:t xml:space="preserve">4184</w:t>
            </w:r>
          </w:p>
        </w:tc>
        <w:tc>
          <w:tcPr>
            <w:tcW w:w="2400" w:type="dxa"/>
          </w:tcPr>
          <w:p>
            <w:r>
              <w:t xml:space="preserve">Request #4184 ? UCLG and IASIA requested DPIDG to provide support to developing countries in promoting public service innovation for SDGs in Africa through the organization of a workshop and a panel session on "Advancing innovative partnerships and inclusive governance in pursuit of the Sustainable Development Goals". / The workshop and the panel session will take place within the 2022 IASIA* Conference to be held in Rabat, Morocco from  25-29July 2022 under the Conference theme â€œImplementing and Promoting Effective Governance Principles to Leave No One, No Place Behindâ€.</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06 Jan 2022</w:t>
            </w:r>
          </w:p>
        </w:tc>
        <w:tc>
          <w:tcPr>
            <w:tcW w:w="2400" w:type="dxa"/>
          </w:tcPr>
          <w:p>
            <w:r>
              <w:t xml:space="preserve">25 Jul 2022</w:t>
            </w:r>
          </w:p>
        </w:tc>
        <w:tc>
          <w:tcPr>
            <w:tcW w:w="2400" w:type="dxa"/>
          </w:tcPr>
          <w:p>
            <w:r>
              <w:t xml:space="preserve">29 Jul 2022</w:t>
            </w:r>
          </w:p>
        </w:tc>
        <w:tc>
          <w:tcPr>
            <w:tcW w:w="2400" w:type="dxa"/>
          </w:tcPr>
          <w:p>
            <w:r>
              <w:t xml:space="preserve">Jean Pierre Elong Mbassi | info@uclga.org</w:t>
            </w:r>
          </w:p>
        </w:tc>
        <w:tc>
          <w:tcPr>
            <w:tcW w:w="2400" w:type="dxa"/>
          </w:tcPr>
          <w:p>
            <w:r>
              <w:t xml:space="preserve">UCLG and IASIA requested DPIDG to provide support to developing countries in promoting public service innovation for SDGs in Africa through the organization of a workshop and a panel session on "Advancing innovative partnerships and inclusive governance in pursuit of the Sustainable Development Goals". / The workshop and the panel session will take place within the 2022 IASIA* Conference to be held in Rabat, Morocco from  25-29July 2022 under the Conference theme â€œImplementing and Promoting Effective Governance Principles to Leave No One, No Place Behindâ€.</w:t>
            </w:r>
          </w:p>
        </w:tc>
        <w:tc>
          <w:tcPr>
            <w:tcW w:w="2400" w:type="dxa"/>
          </w:tcPr>
          <w:p>
            <w:r>
              <w:t xml:space="preserve"/>
            </w:r>
          </w:p>
        </w:tc>
        <w:tc>
          <w:tcPr>
            <w:tcW w:w="2400" w:type="dxa"/>
          </w:tcPr>
          <w:p>
            <w:r>
              <w:t xml:space="preserve"/>
            </w:r>
          </w:p>
        </w:tc>
      </w:tr>
      <w:tr>
        <w:tc>
          <w:tcPr>
            <w:tcW w:w="2400" w:type="dxa"/>
          </w:tcPr>
          <w:p>
            <w:r>
              <w:t xml:space="preserve">3648</w:t>
            </w:r>
          </w:p>
        </w:tc>
        <w:tc>
          <w:tcPr>
            <w:tcW w:w="2400" w:type="dxa"/>
          </w:tcPr>
          <w:p>
            <w:r>
              <w:t xml:space="preserve">Request #3648 ? DPIDG was requested by the Higher National School of Administration to provide support in mainstreaming the Curriculum on Governance Toolkits into the curricula to accelerate the implementation of the SDGs in Morocco.</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15 Mar 2021</w:t>
            </w:r>
          </w:p>
        </w:tc>
        <w:tc>
          <w:tcPr>
            <w:tcW w:w="2400" w:type="dxa"/>
          </w:tcPr>
          <w:p>
            <w:r>
              <w:t xml:space="preserve"/>
            </w:r>
          </w:p>
        </w:tc>
        <w:tc>
          <w:tcPr>
            <w:tcW w:w="2400" w:type="dxa"/>
          </w:tcPr>
          <w:p>
            <w:r>
              <w:t xml:space="preserve"/>
            </w:r>
          </w:p>
        </w:tc>
        <w:tc>
          <w:tcPr>
            <w:tcW w:w="2400" w:type="dxa"/>
          </w:tcPr>
          <w:p>
            <w:r>
              <w:t xml:space="preserve">Mrs. Soumia TAOUDI | taoudi.s@gmail.com</w:t>
            </w:r>
          </w:p>
        </w:tc>
        <w:tc>
          <w:tcPr>
            <w:tcW w:w="2400" w:type="dxa"/>
          </w:tcPr>
          <w:p>
            <w:r>
              <w:t xml:space="preserve">DPIDG was requested by the Higher National School of Administration to provide support in mainstreaming the Curriculum on Governance Toolkits into the curricula to accelerate the implementation of the SDGs in Morocco.</w:t>
            </w:r>
          </w:p>
        </w:tc>
        <w:tc>
          <w:tcPr>
            <w:tcW w:w="2400" w:type="dxa"/>
          </w:tcPr>
          <w:p>
            <w:r>
              <w:t xml:space="preserve"/>
            </w:r>
          </w:p>
        </w:tc>
        <w:tc>
          <w:tcPr>
            <w:tcW w:w="2400" w:type="dxa"/>
          </w:tcPr>
          <w:p>
            <w:r>
              <w:t xml:space="preserve"/>
            </w:r>
          </w:p>
        </w:tc>
      </w:tr>
      <w:tr>
        <w:tc>
          <w:tcPr>
            <w:tcW w:w="2400" w:type="dxa"/>
          </w:tcPr>
          <w:p>
            <w:r>
              <w:t xml:space="preserve">3590</w:t>
            </w:r>
          </w:p>
        </w:tc>
        <w:tc>
          <w:tcPr>
            <w:tcW w:w="2400" w:type="dxa"/>
          </w:tcPr>
          <w:p>
            <w:r>
              <w:t xml:space="preserve">Request #3590 ? Participate in a national workshop on â€œnational information and modeling systemâ€ organized by the Observatory for Human Development, one of the UNCT national partners. The RCO requested the participation of a DESA expert on national statistical and information systems.</w:t>
            </w:r>
          </w:p>
        </w:tc>
        <w:tc>
          <w:tcPr>
            <w:tcW w:w="2400" w:type="dxa"/>
          </w:tcPr>
          <w:p>
            <w:r>
              <w:t xml:space="preserve">Completed</w:t>
            </w:r>
          </w:p>
        </w:tc>
        <w:tc>
          <w:tcPr>
            <w:tcW w:w="2400" w:type="dxa"/>
          </w:tcPr>
          <w:p>
            <w:r>
              <w:t xml:space="preserve">Statistics Division</w:t>
            </w:r>
          </w:p>
        </w:tc>
        <w:tc>
          <w:tcPr>
            <w:tcW w:w="2400" w:type="dxa"/>
          </w:tcPr>
          <w:p>
            <w:r>
              <w:t xml:space="preserve">19 Dec 2019</w:t>
            </w:r>
          </w:p>
        </w:tc>
        <w:tc>
          <w:tcPr>
            <w:tcW w:w="2400" w:type="dxa"/>
          </w:tcPr>
          <w:p>
            <w:r>
              <w:t xml:space="preserve">21 Jan 2020</w:t>
            </w:r>
          </w:p>
        </w:tc>
        <w:tc>
          <w:tcPr>
            <w:tcW w:w="2400" w:type="dxa"/>
          </w:tcPr>
          <w:p>
            <w:r>
              <w:t xml:space="preserve">21 Jan 2020</w:t>
            </w:r>
          </w:p>
        </w:tc>
        <w:tc>
          <w:tcPr>
            <w:tcW w:w="2400" w:type="dxa"/>
          </w:tcPr>
          <w:p>
            <w:r>
              <w:t xml:space="preserve">Nazia Chothia on behalf of the RC | nazia.chothia@one.un.org</w:t>
            </w:r>
          </w:p>
        </w:tc>
        <w:tc>
          <w:tcPr>
            <w:tcW w:w="2400" w:type="dxa"/>
          </w:tcPr>
          <w:p>
            <w:r>
              <w:t xml:space="preserve">Participate in a national workshop on â€œnational information and modeling systemâ€ organized by the Observatory for Human Development, one of the UNCT national partners. The RCO requested the participation of a DESA expert on national statistical and information systems.</w:t>
            </w:r>
          </w:p>
        </w:tc>
        <w:tc>
          <w:tcPr>
            <w:tcW w:w="2400" w:type="dxa"/>
          </w:tcPr>
          <w:p>
            <w:r>
              <w:t xml:space="preserve"/>
            </w:r>
          </w:p>
        </w:tc>
        <w:tc>
          <w:tcPr>
            <w:tcW w:w="2400" w:type="dxa"/>
          </w:tcPr>
          <w:p>
            <w:r>
              <w:t xml:space="preserve"/>
            </w:r>
          </w:p>
        </w:tc>
      </w:tr>
      <w:tr>
        <w:tc>
          <w:tcPr>
            <w:tcW w:w="2400" w:type="dxa"/>
          </w:tcPr>
          <w:p>
            <w:r>
              <w:t xml:space="preserve">3375</w:t>
            </w:r>
          </w:p>
        </w:tc>
        <w:tc>
          <w:tcPr>
            <w:tcW w:w="2400" w:type="dxa"/>
          </w:tcPr>
          <w:p>
            <w:r>
              <w:t xml:space="preserve">Request #3375 ? National workshop to be implemented in Q1/2021, followed by a regional workshop (in person / virtual) in the second half of 2021</w:t>
            </w:r>
          </w:p>
        </w:tc>
        <w:tc>
          <w:tcPr>
            <w:tcW w:w="2400" w:type="dxa"/>
          </w:tcPr>
          <w:p>
            <w:r>
              <w:t xml:space="preserve">Completed</w:t>
            </w:r>
          </w:p>
        </w:tc>
        <w:tc>
          <w:tcPr>
            <w:tcW w:w="2400" w:type="dxa"/>
          </w:tcPr>
          <w:p>
            <w:r>
              <w:t xml:space="preserve">Division for Sustainable Development Goals</w:t>
            </w:r>
          </w:p>
        </w:tc>
        <w:tc>
          <w:tcPr>
            <w:tcW w:w="2400" w:type="dxa"/>
          </w:tcPr>
          <w:p>
            <w:r>
              <w:t xml:space="preserve">29 Dec 2020</w:t>
            </w:r>
          </w:p>
        </w:tc>
        <w:tc>
          <w:tcPr>
            <w:tcW w:w="2400" w:type="dxa"/>
          </w:tcPr>
          <w:p>
            <w:r>
              <w:t xml:space="preserve">01 Jan 2020</w:t>
            </w:r>
          </w:p>
        </w:tc>
        <w:tc>
          <w:tcPr>
            <w:tcW w:w="2400" w:type="dxa"/>
          </w:tcPr>
          <w:p>
            <w:r>
              <w:t xml:space="preserve">30 Jun 2021</w:t>
            </w:r>
          </w:p>
        </w:tc>
        <w:tc>
          <w:tcPr>
            <w:tcW w:w="2400" w:type="dxa"/>
          </w:tcPr>
          <w:p>
            <w:r>
              <w:t xml:space="preserve">Mohammed Maktit | maktit@environnement.gov.ma</w:t>
            </w:r>
          </w:p>
        </w:tc>
        <w:tc>
          <w:tcPr>
            <w:tcW w:w="2400" w:type="dxa"/>
          </w:tcPr>
          <w:p>
            <w:r>
              <w:t xml:space="preserve">National workshop to be implemented in Q1/2021, followed by a regional workshop (in person / virtual) in the second half of 2021</w:t>
            </w:r>
          </w:p>
        </w:tc>
        <w:tc>
          <w:tcPr>
            <w:tcW w:w="2400" w:type="dxa"/>
          </w:tcPr>
          <w:p>
            <w:r>
              <w:t xml:space="preserve"/>
            </w:r>
          </w:p>
        </w:tc>
        <w:tc>
          <w:tcPr>
            <w:tcW w:w="2400" w:type="dxa"/>
          </w:tcPr>
          <w:p>
            <w:r>
              <w:t xml:space="preserve"/>
            </w:r>
          </w:p>
        </w:tc>
      </w:tr>
      <w:tr>
        <w:tc>
          <w:tcPr>
            <w:tcW w:w="2400" w:type="dxa"/>
          </w:tcPr>
          <w:p>
            <w:r>
              <w:t xml:space="preserve">5162</w:t>
            </w:r>
          </w:p>
        </w:tc>
        <w:tc>
          <w:tcPr>
            <w:tcW w:w="2400" w:type="dxa"/>
          </w:tcPr>
          <w:p>
            <w:r>
              <w:t xml:space="preserve">Request #5162 ? The project will consist of one regional workshop bringing together government officials from Eastern and Southern Africa, to provide them with increased capacity to engage in conservation efforts while working with those populations that are directly affected by conservation.</w:t>
            </w:r>
          </w:p>
        </w:tc>
        <w:tc>
          <w:tcPr>
            <w:tcW w:w="2400" w:type="dxa"/>
          </w:tcPr>
          <w:p>
            <w:r>
              <w:t xml:space="preserve">Completed</w:t>
            </w:r>
          </w:p>
        </w:tc>
        <w:tc>
          <w:tcPr>
            <w:tcW w:w="2400" w:type="dxa"/>
          </w:tcPr>
          <w:p>
            <w:r>
              <w:t xml:space="preserve">Division for Inclusive Social Development</w:t>
            </w:r>
          </w:p>
        </w:tc>
        <w:tc>
          <w:tcPr>
            <w:tcW w:w="2400" w:type="dxa"/>
          </w:tcPr>
          <w:p>
            <w:r>
              <w:t xml:space="preserve">28 Jan 2025</w:t>
            </w:r>
          </w:p>
        </w:tc>
        <w:tc>
          <w:tcPr>
            <w:tcW w:w="2400" w:type="dxa"/>
          </w:tcPr>
          <w:p>
            <w:r>
              <w:t xml:space="preserve">01 Mar 2025</w:t>
            </w:r>
          </w:p>
        </w:tc>
        <w:tc>
          <w:tcPr>
            <w:tcW w:w="2400" w:type="dxa"/>
          </w:tcPr>
          <w:p>
            <w:r>
              <w:t xml:space="preserve">31 Dec 2025</w:t>
            </w:r>
          </w:p>
        </w:tc>
        <w:tc>
          <w:tcPr>
            <w:tcW w:w="2400" w:type="dxa"/>
          </w:tcPr>
          <w:p>
            <w:r>
              <w:t xml:space="preserve">Ines dos Santos Cuambe | na@na.org</w:t>
            </w:r>
          </w:p>
        </w:tc>
        <w:tc>
          <w:tcPr>
            <w:tcW w:w="2400" w:type="dxa"/>
          </w:tcPr>
          <w:p>
            <w:r>
              <w:t xml:space="preserve">The project will consist of one regional workshop bringing together government officials from Eastern and Southern Africa, to provide them with increased capacity to engage in conservation efforts while working with those populations that are directly affected by conservation.</w:t>
            </w:r>
          </w:p>
        </w:tc>
        <w:tc>
          <w:tcPr>
            <w:tcW w:w="2400" w:type="dxa"/>
          </w:tcPr>
          <w:p>
            <w:r>
              <w:t xml:space="preserve"/>
            </w:r>
          </w:p>
        </w:tc>
        <w:tc>
          <w:tcPr>
            <w:tcW w:w="2400" w:type="dxa"/>
          </w:tcPr>
          <w:p>
            <w:r>
              <w:t xml:space="preserve"/>
            </w:r>
          </w:p>
        </w:tc>
      </w:tr>
      <w:tr>
        <w:tc>
          <w:tcPr>
            <w:tcW w:w="2400" w:type="dxa"/>
          </w:tcPr>
          <w:p>
            <w:r>
              <w:t xml:space="preserve">5020</w:t>
            </w:r>
          </w:p>
        </w:tc>
        <w:tc>
          <w:tcPr>
            <w:tcW w:w="2400" w:type="dxa"/>
          </w:tcPr>
          <w:p>
            <w:r>
              <w:t xml:space="preserve">Request #5020 ? Instituto Nacional de Tecnologias de InformaÃ§Ã£o e ComunicaÃ§Ã£o  (the National Institute of Information and Communication Technologies) in Mozambique requested DPIDG to assist applying local e-government assessment methodology of the United Nations E-Government Survey in several cities in Mozambique. By this way, the [Entity] would like to raise awareness about importance of e-government services at local levels and assist municipalities in the county.</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29 Jun 2023</w:t>
            </w:r>
          </w:p>
        </w:tc>
        <w:tc>
          <w:tcPr>
            <w:tcW w:w="2400" w:type="dxa"/>
          </w:tcPr>
          <w:p>
            <w:r>
              <w:t xml:space="preserve">09 Jan 2024</w:t>
            </w:r>
          </w:p>
        </w:tc>
        <w:tc>
          <w:tcPr>
            <w:tcW w:w="2400" w:type="dxa"/>
          </w:tcPr>
          <w:p>
            <w:r>
              <w:t xml:space="preserve">31 Dec 2024</w:t>
            </w:r>
          </w:p>
        </w:tc>
        <w:tc>
          <w:tcPr>
            <w:tcW w:w="2400" w:type="dxa"/>
          </w:tcPr>
          <w:p>
            <w:r>
              <w:t xml:space="preserve">Lourino Chemane | lourino.chemane@intic.gov.mz</w:t>
            </w:r>
          </w:p>
        </w:tc>
        <w:tc>
          <w:tcPr>
            <w:tcW w:w="2400" w:type="dxa"/>
          </w:tcPr>
          <w:p>
            <w:r>
              <w:t xml:space="preserve">Instituto Nacional de Tecnologias de InformaÃ§Ã£o e ComunicaÃ§Ã£o  (the National Institute of Information and Communication Technologies) in Mozambique requested DPIDG to assist applying local e-government assessment methodology of the United Nations E-Government Survey in several cities in Mozambique. By this way, the [Entity] would like to raise awareness about importance of e-government services at local levels and assist municipalities in the county.</w:t>
            </w:r>
          </w:p>
        </w:tc>
        <w:tc>
          <w:tcPr>
            <w:tcW w:w="2400" w:type="dxa"/>
          </w:tcPr>
          <w:p>
            <w:r>
              <w:t xml:space="preserve"/>
            </w:r>
          </w:p>
        </w:tc>
        <w:tc>
          <w:tcPr>
            <w:tcW w:w="2400" w:type="dxa"/>
          </w:tcPr>
          <w:p>
            <w:r>
              <w:t xml:space="preserve"/>
            </w:r>
          </w:p>
        </w:tc>
      </w:tr>
      <w:tr>
        <w:tc>
          <w:tcPr>
            <w:tcW w:w="2400" w:type="dxa"/>
          </w:tcPr>
          <w:p>
            <w:r>
              <w:t xml:space="preserve">4896</w:t>
            </w:r>
          </w:p>
        </w:tc>
        <w:tc>
          <w:tcPr>
            <w:tcW w:w="2400" w:type="dxa"/>
          </w:tcPr>
          <w:p>
            <w:r>
              <w:t xml:space="preserve">Request #4896 ? The project will consist of one regional workshop bringing together government officials from Eastern and Southern Africa, to provide them with increased capacity to engage in conservation efforts while working with those populations that are directly affected by conservation.</w:t>
            </w:r>
          </w:p>
        </w:tc>
        <w:tc>
          <w:tcPr>
            <w:tcW w:w="2400" w:type="dxa"/>
          </w:tcPr>
          <w:p>
            <w:r>
              <w:t xml:space="preserve">Completed</w:t>
            </w:r>
          </w:p>
        </w:tc>
        <w:tc>
          <w:tcPr>
            <w:tcW w:w="2400" w:type="dxa"/>
          </w:tcPr>
          <w:p>
            <w:r>
              <w:t xml:space="preserve">Division for Inclusive Social Development</w:t>
            </w:r>
          </w:p>
        </w:tc>
        <w:tc>
          <w:tcPr>
            <w:tcW w:w="2400" w:type="dxa"/>
          </w:tcPr>
          <w:p>
            <w:r>
              <w:t xml:space="preserve">28 Feb 2024</w:t>
            </w:r>
          </w:p>
        </w:tc>
        <w:tc>
          <w:tcPr>
            <w:tcW w:w="2400" w:type="dxa"/>
          </w:tcPr>
          <w:p>
            <w:r>
              <w:t xml:space="preserve">01 Jun 2024</w:t>
            </w:r>
          </w:p>
        </w:tc>
        <w:tc>
          <w:tcPr>
            <w:tcW w:w="2400" w:type="dxa"/>
          </w:tcPr>
          <w:p>
            <w:r>
              <w:t xml:space="preserve">30 Sept 2024</w:t>
            </w:r>
          </w:p>
        </w:tc>
        <w:tc>
          <w:tcPr>
            <w:tcW w:w="2400" w:type="dxa"/>
          </w:tcPr>
          <w:p>
            <w:r>
              <w:t xml:space="preserve">Ines dos Santos Cuambe | na@na.org</w:t>
            </w:r>
          </w:p>
        </w:tc>
        <w:tc>
          <w:tcPr>
            <w:tcW w:w="2400" w:type="dxa"/>
          </w:tcPr>
          <w:p>
            <w:r>
              <w:t xml:space="preserve">The project will consist of one regional workshop bringing together government officials from Eastern and Southern Africa, to provide them with increased capacity to engage in conservation efforts while working with those populations that are directly affected by conservation.</w:t>
            </w:r>
          </w:p>
        </w:tc>
        <w:tc>
          <w:tcPr>
            <w:tcW w:w="2400" w:type="dxa"/>
          </w:tcPr>
          <w:p>
            <w:r>
              <w:t xml:space="preserve"/>
            </w:r>
          </w:p>
        </w:tc>
        <w:tc>
          <w:tcPr>
            <w:tcW w:w="2400" w:type="dxa"/>
          </w:tcPr>
          <w:p>
            <w:r>
              <w:t xml:space="preserve"/>
            </w:r>
          </w:p>
        </w:tc>
      </w:tr>
      <w:tr>
        <w:tc>
          <w:tcPr>
            <w:tcW w:w="2400" w:type="dxa"/>
          </w:tcPr>
          <w:p>
            <w:r>
              <w:t xml:space="preserve">4792</w:t>
            </w:r>
          </w:p>
        </w:tc>
        <w:tc>
          <w:tcPr>
            <w:tcW w:w="2400" w:type="dxa"/>
          </w:tcPr>
          <w:p>
            <w:r>
              <w:t xml:space="preserve">Request #4792 ? The government requests to be added to the list of target countries of the XB project on Voluntary Local Reviews in Africa and LAC</w:t>
            </w:r>
          </w:p>
        </w:tc>
        <w:tc>
          <w:tcPr>
            <w:tcW w:w="2400" w:type="dxa"/>
          </w:tcPr>
          <w:p>
            <w:r>
              <w:t xml:space="preserve">Completed</w:t>
            </w:r>
          </w:p>
        </w:tc>
        <w:tc>
          <w:tcPr>
            <w:tcW w:w="2400" w:type="dxa"/>
          </w:tcPr>
          <w:p>
            <w:r>
              <w:t xml:space="preserve">Division for Sustainable Development Goals</w:t>
            </w:r>
          </w:p>
        </w:tc>
        <w:tc>
          <w:tcPr>
            <w:tcW w:w="2400" w:type="dxa"/>
          </w:tcPr>
          <w:p>
            <w:r>
              <w:t xml:space="preserve">24 Nov 2022</w:t>
            </w:r>
          </w:p>
        </w:tc>
        <w:tc>
          <w:tcPr>
            <w:tcW w:w="2400" w:type="dxa"/>
          </w:tcPr>
          <w:p>
            <w:r>
              <w:t xml:space="preserve">01 Jan 2023</w:t>
            </w:r>
          </w:p>
        </w:tc>
        <w:tc>
          <w:tcPr>
            <w:tcW w:w="2400" w:type="dxa"/>
          </w:tcPr>
          <w:p>
            <w:r>
              <w:t xml:space="preserve">28 Feb 2026</w:t>
            </w:r>
          </w:p>
        </w:tc>
        <w:tc>
          <w:tcPr>
            <w:tcW w:w="2400" w:type="dxa"/>
          </w:tcPr>
          <w:p>
            <w:r>
              <w:t xml:space="preserve">Nilvia Mamudo | nilviamamudo2@gmail.com</w:t>
            </w:r>
          </w:p>
        </w:tc>
        <w:tc>
          <w:tcPr>
            <w:tcW w:w="2400" w:type="dxa"/>
          </w:tcPr>
          <w:p>
            <w:r>
              <w:t xml:space="preserve">The government requests to be added to the list of target countries of the XB project on Voluntary Local Reviews in Africa and LAC</w:t>
            </w:r>
          </w:p>
        </w:tc>
        <w:tc>
          <w:tcPr>
            <w:tcW w:w="2400" w:type="dxa"/>
          </w:tcPr>
          <w:p>
            <w:r>
              <w:t xml:space="preserve"/>
            </w:r>
          </w:p>
        </w:tc>
        <w:tc>
          <w:tcPr>
            <w:tcW w:w="2400" w:type="dxa"/>
          </w:tcPr>
          <w:p>
            <w:r>
              <w:t xml:space="preserve"/>
            </w:r>
          </w:p>
        </w:tc>
      </w:tr>
      <w:tr>
        <w:tc>
          <w:tcPr>
            <w:tcW w:w="2400" w:type="dxa"/>
          </w:tcPr>
          <w:p>
            <w:r>
              <w:t xml:space="preserve">4729</w:t>
            </w:r>
          </w:p>
        </w:tc>
        <w:tc>
          <w:tcPr>
            <w:tcW w:w="2400" w:type="dxa"/>
          </w:tcPr>
          <w:p>
            <w:r>
              <w:t xml:space="preserve">Request #4729 ? The government is requesting technical support to develop a project proposal on sustainable forest management for submission to a multilateral donor.</w:t>
            </w:r>
          </w:p>
        </w:tc>
        <w:tc>
          <w:tcPr>
            <w:tcW w:w="2400" w:type="dxa"/>
          </w:tcPr>
          <w:p>
            <w:r>
              <w:t xml:space="preserve">Completed</w:t>
            </w:r>
          </w:p>
        </w:tc>
        <w:tc>
          <w:tcPr>
            <w:tcW w:w="2400" w:type="dxa"/>
          </w:tcPr>
          <w:p>
            <w:r>
              <w:t xml:space="preserve">United Nations Forum on Forest</w:t>
            </w:r>
          </w:p>
        </w:tc>
        <w:tc>
          <w:tcPr>
            <w:tcW w:w="2400" w:type="dxa"/>
          </w:tcPr>
          <w:p>
            <w:r>
              <w:t xml:space="preserve">16 Dec 2022</w:t>
            </w:r>
          </w:p>
        </w:tc>
        <w:tc>
          <w:tcPr>
            <w:tcW w:w="2400" w:type="dxa"/>
          </w:tcPr>
          <w:p>
            <w:r>
              <w:t xml:space="preserve">06 Nov 2023</w:t>
            </w:r>
          </w:p>
        </w:tc>
        <w:tc>
          <w:tcPr>
            <w:tcW w:w="2400" w:type="dxa"/>
          </w:tcPr>
          <w:p>
            <w:r>
              <w:t xml:space="preserve">26 May 2025</w:t>
            </w:r>
          </w:p>
        </w:tc>
        <w:tc>
          <w:tcPr>
            <w:tcW w:w="2400" w:type="dxa"/>
          </w:tcPr>
          <w:p>
            <w:r>
              <w:t xml:space="preserve">Claudio Afonso | dema1@itamaraty.gov.br</w:t>
            </w:r>
          </w:p>
        </w:tc>
        <w:tc>
          <w:tcPr>
            <w:tcW w:w="2400" w:type="dxa"/>
          </w:tcPr>
          <w:p>
            <w:r>
              <w:t xml:space="preserve">The government is requesting technical support to develop a project proposal on sustainable forest management for submission to a multilateral donor.</w:t>
            </w:r>
          </w:p>
        </w:tc>
        <w:tc>
          <w:tcPr>
            <w:tcW w:w="2400" w:type="dxa"/>
          </w:tcPr>
          <w:p>
            <w:r>
              <w:t xml:space="preserve"/>
            </w:r>
          </w:p>
        </w:tc>
        <w:tc>
          <w:tcPr>
            <w:tcW w:w="2400" w:type="dxa"/>
          </w:tcPr>
          <w:p>
            <w:r>
              <w:t xml:space="preserve"/>
            </w:r>
          </w:p>
        </w:tc>
      </w:tr>
      <w:tr>
        <w:tc>
          <w:tcPr>
            <w:tcW w:w="2400" w:type="dxa"/>
          </w:tcPr>
          <w:p>
            <w:r>
              <w:t xml:space="preserve">4013</w:t>
            </w:r>
          </w:p>
        </w:tc>
        <w:tc>
          <w:tcPr>
            <w:tcW w:w="2400" w:type="dxa"/>
          </w:tcPr>
          <w:p>
            <w:r>
              <w:t xml:space="preserve">Request #4013 ? Vulnerable Youth in Northern Mozambique: Social Policy Development and Support Interventions.</w:t>
            </w:r>
          </w:p>
        </w:tc>
        <w:tc>
          <w:tcPr>
            <w:tcW w:w="2400" w:type="dxa"/>
          </w:tcPr>
          <w:p>
            <w:r>
              <w:t xml:space="preserve">Completed</w:t>
            </w:r>
          </w:p>
        </w:tc>
        <w:tc>
          <w:tcPr>
            <w:tcW w:w="2400" w:type="dxa"/>
          </w:tcPr>
          <w:p>
            <w:r>
              <w:t xml:space="preserve">Division for Inclusive Social Development</w:t>
            </w:r>
          </w:p>
        </w:tc>
        <w:tc>
          <w:tcPr>
            <w:tcW w:w="2400" w:type="dxa"/>
          </w:tcPr>
          <w:p>
            <w:r>
              <w:t xml:space="preserve">29 Oct 2021</w:t>
            </w:r>
          </w:p>
        </w:tc>
        <w:tc>
          <w:tcPr>
            <w:tcW w:w="2400" w:type="dxa"/>
          </w:tcPr>
          <w:p>
            <w:r>
              <w:t xml:space="preserve">01 Nov 2021</w:t>
            </w:r>
          </w:p>
        </w:tc>
        <w:tc>
          <w:tcPr>
            <w:tcW w:w="2400" w:type="dxa"/>
          </w:tcPr>
          <w:p>
            <w:r>
              <w:t xml:space="preserve">31 Dec 2021</w:t>
            </w:r>
          </w:p>
        </w:tc>
        <w:tc>
          <w:tcPr>
            <w:tcW w:w="2400" w:type="dxa"/>
          </w:tcPr>
          <w:p>
            <w:r>
              <w:t xml:space="preserve">Carlos Dos Santos | na@na</w:t>
            </w:r>
          </w:p>
        </w:tc>
        <w:tc>
          <w:tcPr>
            <w:tcW w:w="2400" w:type="dxa"/>
          </w:tcPr>
          <w:p>
            <w:r>
              <w:t xml:space="preserve">Vulnerable Youth in Northern Mozambique: Social Policy Development and Support Interventions.</w:t>
            </w:r>
          </w:p>
        </w:tc>
        <w:tc>
          <w:tcPr>
            <w:tcW w:w="2400" w:type="dxa"/>
          </w:tcPr>
          <w:p>
            <w:r>
              <w:t xml:space="preserve"/>
            </w:r>
          </w:p>
        </w:tc>
        <w:tc>
          <w:tcPr>
            <w:tcW w:w="2400" w:type="dxa"/>
          </w:tcPr>
          <w:p>
            <w:r>
              <w:t xml:space="preserve"/>
            </w:r>
          </w:p>
        </w:tc>
      </w:tr>
      <w:tr>
        <w:tc>
          <w:tcPr>
            <w:tcW w:w="2400" w:type="dxa"/>
          </w:tcPr>
          <w:p>
            <w:r>
              <w:t xml:space="preserve">3666</w:t>
            </w:r>
          </w:p>
        </w:tc>
        <w:tc>
          <w:tcPr>
            <w:tcW w:w="2400" w:type="dxa"/>
          </w:tcPr>
          <w:p>
            <w:r>
              <w:t xml:space="preserve">Request #3666 ? The Planning and Cooperation, Ministry of Land of the Government of Mozambique requested DPIDG's support to enhance national to local governments' capacities through the organization of a National Workshop on "Effective National to Local Governance for SDG Implementation" to be held in 2022.</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16 Mar 2021</w:t>
            </w:r>
          </w:p>
        </w:tc>
        <w:tc>
          <w:tcPr>
            <w:tcW w:w="2400" w:type="dxa"/>
          </w:tcPr>
          <w:p>
            <w:r>
              <w:t xml:space="preserve">04 Dec 2023</w:t>
            </w:r>
          </w:p>
        </w:tc>
        <w:tc>
          <w:tcPr>
            <w:tcW w:w="2400" w:type="dxa"/>
          </w:tcPr>
          <w:p>
            <w:r>
              <w:t xml:space="preserve">06 Sept 2023</w:t>
            </w:r>
          </w:p>
        </w:tc>
        <w:tc>
          <w:tcPr>
            <w:tcW w:w="2400" w:type="dxa"/>
          </w:tcPr>
          <w:p>
            <w:r>
              <w:t xml:space="preserve">Mr. Francisco Sambo | francisco.sambo@gmail.com</w:t>
            </w:r>
          </w:p>
        </w:tc>
        <w:tc>
          <w:tcPr>
            <w:tcW w:w="2400" w:type="dxa"/>
          </w:tcPr>
          <w:p>
            <w:r>
              <w:t xml:space="preserve">The Planning and Cooperation, Ministry of Land of the Government of Mozambique requested DPIDG's support to enhance national to local governments' capacities through the organization of a National Workshop on "Effective National to Local Governance for SDG Implementation" to be held in 2022.</w:t>
            </w:r>
          </w:p>
        </w:tc>
        <w:tc>
          <w:tcPr>
            <w:tcW w:w="2400" w:type="dxa"/>
          </w:tcPr>
          <w:p>
            <w:r>
              <w:t xml:space="preserve"/>
            </w:r>
          </w:p>
        </w:tc>
        <w:tc>
          <w:tcPr>
            <w:tcW w:w="2400" w:type="dxa"/>
          </w:tcPr>
          <w:p>
            <w:r>
              <w:t xml:space="preserve">requests.xlsx record '3666': End date 2023-09-06 is before start date 2023-12-04.</w:t>
            </w:r>
          </w:p>
        </w:tc>
      </w:tr>
      <w:tr>
        <w:tc>
          <w:tcPr>
            <w:tcW w:w="2400" w:type="dxa"/>
          </w:tcPr>
          <w:p>
            <w:r>
              <w:t xml:space="preserve">3477</w:t>
            </w:r>
          </w:p>
        </w:tc>
        <w:tc>
          <w:tcPr>
            <w:tcW w:w="2400" w:type="dxa"/>
          </w:tcPr>
          <w:p>
            <w:r>
              <w:t xml:space="preserve">Request #3477 ? Macroeconomic modelling tools in analyzing impacts of BRI on SDGs</w:t>
            </w:r>
          </w:p>
        </w:tc>
        <w:tc>
          <w:tcPr>
            <w:tcW w:w="2400" w:type="dxa"/>
          </w:tcPr>
          <w:p>
            <w:r>
              <w:t xml:space="preserve">Completed</w:t>
            </w:r>
          </w:p>
        </w:tc>
        <w:tc>
          <w:tcPr>
            <w:tcW w:w="2400" w:type="dxa"/>
          </w:tcPr>
          <w:p>
            <w:r>
              <w:t xml:space="preserve">Economic Analysis and Policy Division</w:t>
            </w:r>
          </w:p>
        </w:tc>
        <w:tc>
          <w:tcPr>
            <w:tcW w:w="2400" w:type="dxa"/>
          </w:tcPr>
          <w:p>
            <w:r>
              <w:t xml:space="preserve">17 Feb 2021</w:t>
            </w:r>
          </w:p>
        </w:tc>
        <w:tc>
          <w:tcPr>
            <w:tcW w:w="2400" w:type="dxa"/>
          </w:tcPr>
          <w:p>
            <w:r>
              <w:t xml:space="preserve"/>
            </w:r>
          </w:p>
        </w:tc>
        <w:tc>
          <w:tcPr>
            <w:tcW w:w="2400" w:type="dxa"/>
          </w:tcPr>
          <w:p>
            <w:r>
              <w:t xml:space="preserve">31 May 2021</w:t>
            </w:r>
          </w:p>
        </w:tc>
        <w:tc>
          <w:tcPr>
            <w:tcW w:w="2400" w:type="dxa"/>
          </w:tcPr>
          <w:p>
            <w:r>
              <w:t xml:space="preserve">Namsuk Kim | htoos@un.org</w:t>
            </w:r>
          </w:p>
        </w:tc>
        <w:tc>
          <w:tcPr>
            <w:tcW w:w="2400" w:type="dxa"/>
          </w:tcPr>
          <w:p>
            <w:r>
              <w:t xml:space="preserve">Macroeconomic modelling tools in analyzing impacts of BRI on SDGs</w:t>
            </w:r>
          </w:p>
        </w:tc>
        <w:tc>
          <w:tcPr>
            <w:tcW w:w="2400" w:type="dxa"/>
          </w:tcPr>
          <w:p>
            <w:r>
              <w:t xml:space="preserve"/>
            </w:r>
          </w:p>
        </w:tc>
        <w:tc>
          <w:tcPr>
            <w:tcW w:w="2400" w:type="dxa"/>
          </w:tcPr>
          <w:p>
            <w:r>
              <w:t xml:space="preserve"/>
            </w:r>
          </w:p>
        </w:tc>
      </w:tr>
      <w:tr>
        <w:tc>
          <w:tcPr>
            <w:tcW w:w="2400" w:type="dxa"/>
          </w:tcPr>
          <w:p>
            <w:r>
              <w:t xml:space="preserve">5466</w:t>
            </w:r>
          </w:p>
        </w:tc>
        <w:tc>
          <w:tcPr>
            <w:tcW w:w="2400" w:type="dxa"/>
          </w:tcPr>
          <w:p>
            <w:r>
              <w:t xml:space="preserve">Request #5466 ? To strengthen the Creative Namibia Programme</w:t>
            </w:r>
          </w:p>
        </w:tc>
        <w:tc>
          <w:tcPr>
            <w:tcW w:w="2400" w:type="dxa"/>
          </w:tcPr>
          <w:p>
            <w:r>
              <w:t xml:space="preserve">Under consideration</w:t>
            </w:r>
          </w:p>
        </w:tc>
        <w:tc>
          <w:tcPr>
            <w:tcW w:w="2400" w:type="dxa"/>
          </w:tcPr>
          <w:p>
            <w:r>
              <w:t xml:space="preserve">Division for Inclusive Social Development</w:t>
            </w:r>
          </w:p>
        </w:tc>
        <w:tc>
          <w:tcPr>
            <w:tcW w:w="2400" w:type="dxa"/>
          </w:tcPr>
          <w:p>
            <w:r>
              <w:t xml:space="preserve">18 Dec 2025</w:t>
            </w:r>
          </w:p>
        </w:tc>
        <w:tc>
          <w:tcPr>
            <w:tcW w:w="2400" w:type="dxa"/>
          </w:tcPr>
          <w:p>
            <w:r>
              <w:t xml:space="preserve">01 Jan 2026</w:t>
            </w:r>
          </w:p>
        </w:tc>
        <w:tc>
          <w:tcPr>
            <w:tcW w:w="2400" w:type="dxa"/>
          </w:tcPr>
          <w:p>
            <w:r>
              <w:t xml:space="preserve">01 Jan 2028</w:t>
            </w:r>
          </w:p>
        </w:tc>
        <w:tc>
          <w:tcPr>
            <w:tcW w:w="2400" w:type="dxa"/>
          </w:tcPr>
          <w:p>
            <w:r>
              <w:t xml:space="preserve">N M'kanika N Amagul | anghifitikeko@micro.gov.na</w:t>
            </w:r>
          </w:p>
        </w:tc>
        <w:tc>
          <w:tcPr>
            <w:tcW w:w="2400" w:type="dxa"/>
          </w:tcPr>
          <w:p>
            <w:r>
              <w:t xml:space="preserve">To strengthen the Creative Namibia Programme</w:t>
            </w:r>
          </w:p>
        </w:tc>
        <w:tc>
          <w:tcPr>
            <w:tcW w:w="2400" w:type="dxa"/>
          </w:tcPr>
          <w:p>
            <w:r>
              <w:t xml:space="preserve"/>
            </w:r>
          </w:p>
        </w:tc>
        <w:tc>
          <w:tcPr>
            <w:tcW w:w="2400" w:type="dxa"/>
          </w:tcPr>
          <w:p>
            <w:r>
              <w:t xml:space="preserve"/>
            </w:r>
          </w:p>
        </w:tc>
      </w:tr>
      <w:tr>
        <w:tc>
          <w:tcPr>
            <w:tcW w:w="2400" w:type="dxa"/>
          </w:tcPr>
          <w:p>
            <w:r>
              <w:t xml:space="preserve">5337</w:t>
            </w:r>
          </w:p>
        </w:tc>
        <w:tc>
          <w:tcPr>
            <w:tcW w:w="2400" w:type="dxa"/>
          </w:tcPr>
          <w:p>
            <w:r>
              <w:t xml:space="preserve">Request #5337 ? The request is for two 4-day workshops in Windhoek, Namibia (March/April 2026). The workshops will focus on developing the leadership qualities, skills, mindsets, knowledge, and competencies Africa needs to achieve â€œFuture Governanceâ€ and advance both Agenda 2063 and the â€œAfrica We Want.â€</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18 Sept 2025</w:t>
            </w:r>
          </w:p>
        </w:tc>
        <w:tc>
          <w:tcPr>
            <w:tcW w:w="2400" w:type="dxa"/>
          </w:tcPr>
          <w:p>
            <w:r>
              <w:t xml:space="preserve">18 Sept 2025</w:t>
            </w:r>
          </w:p>
        </w:tc>
        <w:tc>
          <w:tcPr>
            <w:tcW w:w="2400" w:type="dxa"/>
          </w:tcPr>
          <w:p>
            <w:r>
              <w:t xml:space="preserve">30 May 2026</w:t>
            </w:r>
          </w:p>
        </w:tc>
        <w:tc>
          <w:tcPr>
            <w:tcW w:w="2400" w:type="dxa"/>
          </w:tcPr>
          <w:p>
            <w:r>
              <w:t xml:space="preserve">HON. DR. SAMUEL !OE - AMSEB | alan@iway.na</w:t>
            </w:r>
          </w:p>
        </w:tc>
        <w:tc>
          <w:tcPr>
            <w:tcW w:w="2400" w:type="dxa"/>
          </w:tcPr>
          <w:p>
            <w:r>
              <w:t xml:space="preserve">The request is for two 4-day workshops in Windhoek, Namibia (March/April 2026). The workshops will focus on developing the leadership qualities, skills, mindsets, knowledge, and competencies Africa needs to achieve â€œFuture Governanceâ€ and advance both Agenda 2063 and the â€œAfrica We Want.â€</w:t>
            </w:r>
          </w:p>
        </w:tc>
        <w:tc>
          <w:tcPr>
            <w:tcW w:w="2400" w:type="dxa"/>
          </w:tcPr>
          <w:p>
            <w:r>
              <w:t xml:space="preserve"/>
            </w:r>
          </w:p>
        </w:tc>
        <w:tc>
          <w:tcPr>
            <w:tcW w:w="2400" w:type="dxa"/>
          </w:tcPr>
          <w:p>
            <w:r>
              <w:t xml:space="preserve"/>
            </w:r>
          </w:p>
        </w:tc>
      </w:tr>
      <w:tr>
        <w:tc>
          <w:tcPr>
            <w:tcW w:w="2400" w:type="dxa"/>
          </w:tcPr>
          <w:p>
            <w:r>
              <w:t xml:space="preserve">5323</w:t>
            </w:r>
          </w:p>
        </w:tc>
        <w:tc>
          <w:tcPr>
            <w:tcW w:w="2400" w:type="dxa"/>
          </w:tcPr>
          <w:p>
            <w:r>
              <w:t xml:space="preserve">Request #5323 ? The UN Resident Coordinator (RC) in Namibia, through Ms. Hopolang Phororo, formally requested the UN Secretariatâ€™s support in identifying expert resource persons to advise on Namibiaâ€™s reclassification and its implications. This request was conveyed to USG Li Junhua and circulated internally by UNDESA for follow-up.</w:t>
            </w:r>
          </w:p>
        </w:tc>
        <w:tc>
          <w:tcPr>
            <w:tcW w:w="2400" w:type="dxa"/>
          </w:tcPr>
          <w:p>
            <w:r>
              <w:t xml:space="preserve">Under consideration</w:t>
            </w:r>
          </w:p>
        </w:tc>
        <w:tc>
          <w:tcPr>
            <w:tcW w:w="2400" w:type="dxa"/>
          </w:tcPr>
          <w:p>
            <w:r>
              <w:t xml:space="preserve">Economic Analysis and Policy Division</w:t>
            </w:r>
          </w:p>
        </w:tc>
        <w:tc>
          <w:tcPr>
            <w:tcW w:w="2400" w:type="dxa"/>
          </w:tcPr>
          <w:p>
            <w:r>
              <w:t xml:space="preserve">30 Jul 2025</w:t>
            </w:r>
          </w:p>
        </w:tc>
        <w:tc>
          <w:tcPr>
            <w:tcW w:w="2400" w:type="dxa"/>
          </w:tcPr>
          <w:p>
            <w:r>
              <w:t xml:space="preserve">30 Jul 2025</w:t>
            </w:r>
          </w:p>
        </w:tc>
        <w:tc>
          <w:tcPr>
            <w:tcW w:w="2400" w:type="dxa"/>
          </w:tcPr>
          <w:p>
            <w:r>
              <w:t xml:space="preserve">31 Dec 2025</w:t>
            </w:r>
          </w:p>
        </w:tc>
        <w:tc>
          <w:tcPr>
            <w:tcW w:w="2400" w:type="dxa"/>
          </w:tcPr>
          <w:p>
            <w:r>
              <w:t xml:space="preserve">Ms. Hopolang Phororo | justa.kurz@un.org</w:t>
            </w:r>
          </w:p>
        </w:tc>
        <w:tc>
          <w:tcPr>
            <w:tcW w:w="2400" w:type="dxa"/>
          </w:tcPr>
          <w:p>
            <w:r>
              <w:t xml:space="preserve">The UN Resident Coordinator (RC) in Namibia, through Ms. Hopolang Phororo, formally requested the UN Secretariatâ€™s support in identifying expert resource persons to advise on Namibiaâ€™s reclassification and its implications. This request was conveyed to USG Li Junhua and circulated internally by UNDESA for follow-up.</w:t>
            </w:r>
          </w:p>
        </w:tc>
        <w:tc>
          <w:tcPr>
            <w:tcW w:w="2400" w:type="dxa"/>
          </w:tcPr>
          <w:p>
            <w:r>
              <w:t xml:space="preserve"/>
            </w:r>
          </w:p>
        </w:tc>
        <w:tc>
          <w:tcPr>
            <w:tcW w:w="2400" w:type="dxa"/>
          </w:tcPr>
          <w:p>
            <w:r>
              <w:t xml:space="preserve"/>
            </w:r>
          </w:p>
        </w:tc>
      </w:tr>
      <w:tr>
        <w:tc>
          <w:tcPr>
            <w:tcW w:w="2400" w:type="dxa"/>
          </w:tcPr>
          <w:p>
            <w:r>
              <w:t xml:space="preserve">5306</w:t>
            </w:r>
          </w:p>
        </w:tc>
        <w:tc>
          <w:tcPr>
            <w:tcW w:w="2400" w:type="dxa"/>
          </w:tcPr>
          <w:p>
            <w:r>
              <w:t xml:space="preserve">Request #5306 ? Government of Namibia through the Permanent Mission to the UN and the Nambian Trade and Investment Board requested DESA support for convening an investment promotion event and facilitating the identification and preparation of investmetn projects to support the energy transition.</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14 Aug 2025</w:t>
            </w:r>
          </w:p>
        </w:tc>
        <w:tc>
          <w:tcPr>
            <w:tcW w:w="2400" w:type="dxa"/>
          </w:tcPr>
          <w:p>
            <w:r>
              <w:t xml:space="preserve">01 Jun 2024</w:t>
            </w:r>
          </w:p>
        </w:tc>
        <w:tc>
          <w:tcPr>
            <w:tcW w:w="2400" w:type="dxa"/>
          </w:tcPr>
          <w:p>
            <w:r>
              <w:t xml:space="preserve">31 Dec 2025</w:t>
            </w:r>
          </w:p>
        </w:tc>
        <w:tc>
          <w:tcPr>
            <w:tcW w:w="2400" w:type="dxa"/>
          </w:tcPr>
          <w:p>
            <w:r>
              <w:t xml:space="preserve">Lwaba Jario | lwaba.jario@nipdb.com</w:t>
            </w:r>
          </w:p>
        </w:tc>
        <w:tc>
          <w:tcPr>
            <w:tcW w:w="2400" w:type="dxa"/>
          </w:tcPr>
          <w:p>
            <w:r>
              <w:t xml:space="preserve">Government of Namibia through the Permanent Mission to the UN and the Nambian Trade and Investment Board requested DESA support for convening an investment promotion event and facilitating the identification and preparation of investmetn projects to support the energy transition.</w:t>
            </w:r>
          </w:p>
        </w:tc>
        <w:tc>
          <w:tcPr>
            <w:tcW w:w="2400" w:type="dxa"/>
          </w:tcPr>
          <w:p>
            <w:r>
              <w:t xml:space="preserve"/>
            </w:r>
          </w:p>
        </w:tc>
        <w:tc>
          <w:tcPr>
            <w:tcW w:w="2400" w:type="dxa"/>
          </w:tcPr>
          <w:p>
            <w:r>
              <w:t xml:space="preserve"/>
            </w:r>
          </w:p>
        </w:tc>
      </w:tr>
      <w:tr>
        <w:tc>
          <w:tcPr>
            <w:tcW w:w="2400" w:type="dxa"/>
          </w:tcPr>
          <w:p>
            <w:r>
              <w:t xml:space="preserve">5223</w:t>
            </w:r>
          </w:p>
        </w:tc>
        <w:tc>
          <w:tcPr>
            <w:tcW w:w="2400" w:type="dxa"/>
          </w:tcPr>
          <w:p>
            <w:r>
              <w:t xml:space="preserve">Request #5223 ? Namibia is committed to advancing the SDGs but faces obstacles from global trade uncertainties, geopolitical tensions, and climate change. In light of this, support is requested from DESA to strengthen the governmentâ€™s analytical and policy capacity to develop industrial strategies that align with climate goals and address the middle-income trap, while enhancing institutional capability to tackle these challenges.</w:t>
            </w:r>
          </w:p>
        </w:tc>
        <w:tc>
          <w:tcPr>
            <w:tcW w:w="2400" w:type="dxa"/>
          </w:tcPr>
          <w:p>
            <w:r>
              <w:t xml:space="preserve">Ongoing</w:t>
            </w:r>
          </w:p>
        </w:tc>
        <w:tc>
          <w:tcPr>
            <w:tcW w:w="2400" w:type="dxa"/>
          </w:tcPr>
          <w:p>
            <w:r>
              <w:t xml:space="preserve">Economic Analysis and Policy Division</w:t>
            </w:r>
          </w:p>
        </w:tc>
        <w:tc>
          <w:tcPr>
            <w:tcW w:w="2400" w:type="dxa"/>
          </w:tcPr>
          <w:p>
            <w:r>
              <w:t xml:space="preserve">21 May 2025</w:t>
            </w:r>
          </w:p>
        </w:tc>
        <w:tc>
          <w:tcPr>
            <w:tcW w:w="2400" w:type="dxa"/>
          </w:tcPr>
          <w:p>
            <w:r>
              <w:t xml:space="preserve">21 May 2025</w:t>
            </w:r>
          </w:p>
        </w:tc>
        <w:tc>
          <w:tcPr>
            <w:tcW w:w="2400" w:type="dxa"/>
          </w:tcPr>
          <w:p>
            <w:r>
              <w:t xml:space="preserve">21 Dec 2025</w:t>
            </w:r>
          </w:p>
        </w:tc>
        <w:tc>
          <w:tcPr>
            <w:tcW w:w="2400" w:type="dxa"/>
          </w:tcPr>
          <w:p>
            <w:r>
              <w:t xml:space="preserve">Taleni Mabakeng | TMabakeng@npc.gov.na</w:t>
            </w:r>
          </w:p>
        </w:tc>
        <w:tc>
          <w:tcPr>
            <w:tcW w:w="2400" w:type="dxa"/>
          </w:tcPr>
          <w:p>
            <w:r>
              <w:t xml:space="preserve">Namibia is committed to advancing the SDGs but faces obstacles from global trade uncertainties, geopolitical tensions, and climate change. In light of this, support is requested from DESA to strengthen the governmentâ€™s analytical and policy capacity to develop industrial strategies that align with climate goals and address the middle-income trap, while enhancing institutional capability to tackle these challenges.</w:t>
            </w:r>
          </w:p>
        </w:tc>
        <w:tc>
          <w:tcPr>
            <w:tcW w:w="2400" w:type="dxa"/>
          </w:tcPr>
          <w:p>
            <w:r>
              <w:t xml:space="preserve"/>
            </w:r>
          </w:p>
        </w:tc>
        <w:tc>
          <w:tcPr>
            <w:tcW w:w="2400" w:type="dxa"/>
          </w:tcPr>
          <w:p>
            <w:r>
              <w:t xml:space="preserve"/>
            </w:r>
          </w:p>
        </w:tc>
      </w:tr>
      <w:tr>
        <w:tc>
          <w:tcPr>
            <w:tcW w:w="2400" w:type="dxa"/>
          </w:tcPr>
          <w:p>
            <w:r>
              <w:t xml:space="preserve">5088</w:t>
            </w:r>
          </w:p>
        </w:tc>
        <w:tc>
          <w:tcPr>
            <w:tcW w:w="2400" w:type="dxa"/>
          </w:tcPr>
          <w:p>
            <w:r>
              <w:t xml:space="preserve">Request #5088 ? Requested capacity building support on Voluntary Local Reviews</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27 Sept 2024</w:t>
            </w:r>
          </w:p>
        </w:tc>
        <w:tc>
          <w:tcPr>
            <w:tcW w:w="2400" w:type="dxa"/>
          </w:tcPr>
          <w:p>
            <w:r>
              <w:t xml:space="preserve">01 Jan 2026</w:t>
            </w:r>
          </w:p>
        </w:tc>
        <w:tc>
          <w:tcPr>
            <w:tcW w:w="2400" w:type="dxa"/>
          </w:tcPr>
          <w:p>
            <w:r>
              <w:t xml:space="preserve">31 Dec 2026</w:t>
            </w:r>
          </w:p>
        </w:tc>
        <w:tc>
          <w:tcPr>
            <w:tcW w:w="2400" w:type="dxa"/>
          </w:tcPr>
          <w:p>
            <w:r>
              <w:t xml:space="preserve">Mr. Ned Sibeya | NSibeya@npc.gov.na</w:t>
            </w:r>
          </w:p>
        </w:tc>
        <w:tc>
          <w:tcPr>
            <w:tcW w:w="2400" w:type="dxa"/>
          </w:tcPr>
          <w:p>
            <w:r>
              <w:t xml:space="preserve">Requested capacity building support on Voluntary Local Reviews</w:t>
            </w:r>
          </w:p>
        </w:tc>
        <w:tc>
          <w:tcPr>
            <w:tcW w:w="2400" w:type="dxa"/>
          </w:tcPr>
          <w:p>
            <w:r>
              <w:t xml:space="preserve"/>
            </w:r>
          </w:p>
        </w:tc>
        <w:tc>
          <w:tcPr>
            <w:tcW w:w="2400" w:type="dxa"/>
          </w:tcPr>
          <w:p>
            <w:r>
              <w:t xml:space="preserve"/>
            </w:r>
          </w:p>
        </w:tc>
      </w:tr>
      <w:tr>
        <w:tc>
          <w:tcPr>
            <w:tcW w:w="2400" w:type="dxa"/>
          </w:tcPr>
          <w:p>
            <w:r>
              <w:t xml:space="preserve">4918</w:t>
            </w:r>
          </w:p>
        </w:tc>
        <w:tc>
          <w:tcPr>
            <w:tcW w:w="2400" w:type="dxa"/>
          </w:tcPr>
          <w:p>
            <w:r>
              <w:t xml:space="preserve">Request #4918 ? The National Planning Commission (NPC) of Namibia requested DESA's support in the formulation of their sixth National Development Plan and Planning Process. / DSDG, through UNOSD, will organize a Benchmarking Mission of the NPC Namibia in the Republic of Korea, on 2-5 April 2024, in Seoul and Sejong, ROK.</w:t>
            </w:r>
          </w:p>
        </w:tc>
        <w:tc>
          <w:tcPr>
            <w:tcW w:w="2400" w:type="dxa"/>
          </w:tcPr>
          <w:p>
            <w:r>
              <w:t xml:space="preserve">Completed</w:t>
            </w:r>
          </w:p>
        </w:tc>
        <w:tc>
          <w:tcPr>
            <w:tcW w:w="2400" w:type="dxa"/>
          </w:tcPr>
          <w:p>
            <w:r>
              <w:t xml:space="preserve">Division for Sustainable Development Goals</w:t>
            </w:r>
          </w:p>
        </w:tc>
        <w:tc>
          <w:tcPr>
            <w:tcW w:w="2400" w:type="dxa"/>
          </w:tcPr>
          <w:p>
            <w:r>
              <w:t xml:space="preserve">30 Mar 2023</w:t>
            </w:r>
          </w:p>
        </w:tc>
        <w:tc>
          <w:tcPr>
            <w:tcW w:w="2400" w:type="dxa"/>
          </w:tcPr>
          <w:p>
            <w:r>
              <w:t xml:space="preserve">02 Apr 2024</w:t>
            </w:r>
          </w:p>
        </w:tc>
        <w:tc>
          <w:tcPr>
            <w:tcW w:w="2400" w:type="dxa"/>
          </w:tcPr>
          <w:p>
            <w:r>
              <w:t xml:space="preserve">05 Apr 2024</w:t>
            </w:r>
          </w:p>
        </w:tc>
        <w:tc>
          <w:tcPr>
            <w:tcW w:w="2400" w:type="dxa"/>
          </w:tcPr>
          <w:p>
            <w:r>
              <w:t xml:space="preserve">WILHENCIA UIRAS | enquiries@npc.gov.na</w:t>
            </w:r>
          </w:p>
        </w:tc>
        <w:tc>
          <w:tcPr>
            <w:tcW w:w="2400" w:type="dxa"/>
          </w:tcPr>
          <w:p>
            <w:r>
              <w:t xml:space="preserve">The National Planning Commission (NPC) of Namibia requested DESA's support in the formulation of their sixth National Development Plan and Planning Process. / DSDG, through UNOSD, will organize a Benchmarking Mission of the NPC Namibia in the Republic of Korea, on 2-5 April 2024, in Seoul and Sejong, ROK.</w:t>
            </w:r>
          </w:p>
        </w:tc>
        <w:tc>
          <w:tcPr>
            <w:tcW w:w="2400" w:type="dxa"/>
          </w:tcPr>
          <w:p>
            <w:r>
              <w:t xml:space="preserve"/>
            </w:r>
          </w:p>
        </w:tc>
        <w:tc>
          <w:tcPr>
            <w:tcW w:w="2400" w:type="dxa"/>
          </w:tcPr>
          <w:p>
            <w:r>
              <w:t xml:space="preserve"/>
            </w:r>
          </w:p>
        </w:tc>
      </w:tr>
      <w:tr>
        <w:tc>
          <w:tcPr>
            <w:tcW w:w="2400" w:type="dxa"/>
          </w:tcPr>
          <w:p>
            <w:r>
              <w:t xml:space="preserve">4836</w:t>
            </w:r>
          </w:p>
        </w:tc>
        <w:tc>
          <w:tcPr>
            <w:tcW w:w="2400" w:type="dxa"/>
          </w:tcPr>
          <w:p>
            <w:r>
              <w:t xml:space="preserve">Request #4836 ? In 2017, the Department of Economic and Social Affairs, through the Division for Inclusive Social Development (DESA/DISD), was mandated to advance sport as a means to achieve development and peace (SDP). Thus, DESA/DISD developed a programme of technical cooperation and capacity development to support Member States in this regard. / During the first phase of this project in 2020, virtual workshops were held in four African countries and contributed to the development of an outline of an SDP UN toolkit. Between 2020 and 2022 the project completed eight training modules on identified, most relevant issue areas that should be addressed in a UN training toolkit based on input from experts and member states. A validation workshop in Zimbabwe in November 2022 reviewed all modules of the SDP toolkit and it was finalized.  / DESA/DISD conducted a pilot training of government officials and other key stakeholders based on the SDP toolkit in a national training workshop in Ghana in 2023 upon a request from Government of Ghana. For 2024, the Governments of South Africa and Namibia requested capacity building workshops based on several modules of the UN SDP toolkit.</w:t>
            </w:r>
          </w:p>
        </w:tc>
        <w:tc>
          <w:tcPr>
            <w:tcW w:w="2400" w:type="dxa"/>
          </w:tcPr>
          <w:p>
            <w:r>
              <w:t xml:space="preserve">Completed</w:t>
            </w:r>
          </w:p>
        </w:tc>
        <w:tc>
          <w:tcPr>
            <w:tcW w:w="2400" w:type="dxa"/>
          </w:tcPr>
          <w:p>
            <w:r>
              <w:t xml:space="preserve">Division for Inclusive Social Development</w:t>
            </w:r>
          </w:p>
        </w:tc>
        <w:tc>
          <w:tcPr>
            <w:tcW w:w="2400" w:type="dxa"/>
          </w:tcPr>
          <w:p>
            <w:r>
              <w:t xml:space="preserve">16 Oct 2023</w:t>
            </w:r>
          </w:p>
        </w:tc>
        <w:tc>
          <w:tcPr>
            <w:tcW w:w="2400" w:type="dxa"/>
          </w:tcPr>
          <w:p>
            <w:r>
              <w:t xml:space="preserve">01 Jan 2024</w:t>
            </w:r>
          </w:p>
        </w:tc>
        <w:tc>
          <w:tcPr>
            <w:tcW w:w="2400" w:type="dxa"/>
          </w:tcPr>
          <w:p>
            <w:r>
              <w:t xml:space="preserve">31 Mar 2024</w:t>
            </w:r>
          </w:p>
        </w:tc>
        <w:tc>
          <w:tcPr>
            <w:tcW w:w="2400" w:type="dxa"/>
          </w:tcPr>
          <w:p>
            <w:r>
              <w:t xml:space="preserve">Allan | allan@sscnafrica.org</w:t>
            </w:r>
          </w:p>
        </w:tc>
        <w:tc>
          <w:tcPr>
            <w:tcW w:w="2400" w:type="dxa"/>
          </w:tcPr>
          <w:p>
            <w:r>
              <w:t xml:space="preserve">In 2017, the Department of Economic and Social Affairs, through the Division for Inclusive Social Development (DESA/DISD), was mandated to advance sport as a means to achieve development and peace (SDP). Thus, DESA/DISD developed a programme of technical cooperation and capacity development to support Member States in this regard. / During the first phase of this project in 2020, virtual workshops were held in four African countries and contributed to the development of an outline of an SDP UN toolkit. Between 2020 and 2022 the project completed eight training modules on identified, most relevant issue areas that should be addressed in a UN training toolkit based on input from experts and member states. A validation workshop in Zimbabwe in November 2022 reviewed all modules of the SDP toolkit and it was finalized.  / DESA/DISD conducted a pilot training of government officials and other key stakeholders based on the SDP toolkit in a national training workshop in Ghana in 2023 upon a request from Government of Ghana. For 2024, the Governments of South Africa and Namibia requested capacity building workshops based on several modules of the UN SDP toolkit.</w:t>
            </w:r>
          </w:p>
        </w:tc>
        <w:tc>
          <w:tcPr>
            <w:tcW w:w="2400" w:type="dxa"/>
          </w:tcPr>
          <w:p>
            <w:r>
              <w:t xml:space="preserve"/>
            </w:r>
          </w:p>
        </w:tc>
        <w:tc>
          <w:tcPr>
            <w:tcW w:w="2400" w:type="dxa"/>
          </w:tcPr>
          <w:p>
            <w:r>
              <w:t xml:space="preserve"/>
            </w:r>
          </w:p>
        </w:tc>
      </w:tr>
      <w:tr>
        <w:tc>
          <w:tcPr>
            <w:tcW w:w="2400" w:type="dxa"/>
          </w:tcPr>
          <w:p>
            <w:r>
              <w:t xml:space="preserve">4724</w:t>
            </w:r>
          </w:p>
        </w:tc>
        <w:tc>
          <w:tcPr>
            <w:tcW w:w="2400" w:type="dxa"/>
          </w:tcPr>
          <w:p>
            <w:r>
              <w:t xml:space="preserve">Request #4724 ? DPIDG has been requested to organize:(i)	A three-day continental peer learning workshop for African countries preparing their VNRs in 2023.  / (ii)	A one-day public policymaking workshop for achieving Agenda 2063 and SDGs in Namibia, requested by the Government, held back to back with the VNR workshop described above.  / (iii)	Annual fourth joint continental workshop on the principles of effective governance for sustainable development and the implementation of both Agendas, to be held in October 2023.</w:t>
            </w:r>
          </w:p>
        </w:tc>
        <w:tc>
          <w:tcPr>
            <w:tcW w:w="2400" w:type="dxa"/>
          </w:tcPr>
          <w:p>
            <w:r>
              <w:t xml:space="preserve">Completed</w:t>
            </w:r>
          </w:p>
        </w:tc>
        <w:tc>
          <w:tcPr>
            <w:tcW w:w="2400" w:type="dxa"/>
          </w:tcPr>
          <w:p>
            <w:r>
              <w:t xml:space="preserve">Division for Public Institutions and Digital Government, Division for Sustainable Development Goals, Office for Intergovernmental Support and Coordination for Sustainable Development</w:t>
            </w:r>
          </w:p>
        </w:tc>
        <w:tc>
          <w:tcPr>
            <w:tcW w:w="2400" w:type="dxa"/>
          </w:tcPr>
          <w:p>
            <w:r>
              <w:t xml:space="preserve">20 Jan 2023</w:t>
            </w:r>
          </w:p>
        </w:tc>
        <w:tc>
          <w:tcPr>
            <w:tcW w:w="2400" w:type="dxa"/>
          </w:tcPr>
          <w:p>
            <w:r>
              <w:t xml:space="preserve">16 Mar 2023</w:t>
            </w:r>
          </w:p>
        </w:tc>
        <w:tc>
          <w:tcPr>
            <w:tcW w:w="2400" w:type="dxa"/>
          </w:tcPr>
          <w:p>
            <w:r>
              <w:t xml:space="preserve">31 Oct 2023</w:t>
            </w:r>
          </w:p>
        </w:tc>
        <w:tc>
          <w:tcPr>
            <w:tcW w:w="2400" w:type="dxa"/>
          </w:tcPr>
          <w:p>
            <w:r>
              <w:t xml:space="preserve">Professor Eddy Maloka | Eddy.Maloka@aprm-au.org</w:t>
            </w:r>
          </w:p>
        </w:tc>
        <w:tc>
          <w:tcPr>
            <w:tcW w:w="2400" w:type="dxa"/>
          </w:tcPr>
          <w:p>
            <w:r>
              <w:t xml:space="preserve">DPIDG has been requested to organize:(i)	A three-day continental peer learning workshop for African countries preparing their VNRs in 2023.  / (ii)	A one-day public policymaking workshop for achieving Agenda 2063 and SDGs in Namibia, requested by the Government, held back to back with the VNR workshop described above.  / (iii)	Annual fourth joint continental workshop on the principles of effective governance for sustainable development and the implementation of both Agendas, to be held in October 2023.</w:t>
            </w:r>
          </w:p>
        </w:tc>
        <w:tc>
          <w:tcPr>
            <w:tcW w:w="2400" w:type="dxa"/>
          </w:tcPr>
          <w:p>
            <w:r>
              <w:t xml:space="preserve"/>
            </w:r>
          </w:p>
        </w:tc>
        <w:tc>
          <w:tcPr>
            <w:tcW w:w="2400" w:type="dxa"/>
          </w:tcPr>
          <w:p>
            <w:r>
              <w:t xml:space="preserve"/>
            </w:r>
          </w:p>
        </w:tc>
      </w:tr>
      <w:tr>
        <w:tc>
          <w:tcPr>
            <w:tcW w:w="2400" w:type="dxa"/>
          </w:tcPr>
          <w:p>
            <w:r>
              <w:t xml:space="preserve">4745</w:t>
            </w:r>
          </w:p>
        </w:tc>
        <w:tc>
          <w:tcPr>
            <w:tcW w:w="2400" w:type="dxa"/>
          </w:tcPr>
          <w:p>
            <w:r>
              <w:t xml:space="preserve">Request #4745 ? DPIDG and EAPD were requested to provide support  in developing capacities to put in place and implement the institutional arrangements, necessary to / strengthen institutional collaboration among the relevant ministries as well as to make  the CLEWS Lab operational.</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27 Oct 2022</w:t>
            </w:r>
          </w:p>
        </w:tc>
        <w:tc>
          <w:tcPr>
            <w:tcW w:w="2400" w:type="dxa"/>
          </w:tcPr>
          <w:p>
            <w:r>
              <w:t xml:space="preserve">02 Jan 2023</w:t>
            </w:r>
          </w:p>
        </w:tc>
        <w:tc>
          <w:tcPr>
            <w:tcW w:w="2400" w:type="dxa"/>
          </w:tcPr>
          <w:p>
            <w:r>
              <w:t xml:space="preserve">29 Apr 2023</w:t>
            </w:r>
          </w:p>
        </w:tc>
        <w:tc>
          <w:tcPr>
            <w:tcW w:w="2400" w:type="dxa"/>
          </w:tcPr>
          <w:p>
            <w:r>
              <w:t xml:space="preserve">Sen Pang | ajambo@un.org</w:t>
            </w:r>
          </w:p>
        </w:tc>
        <w:tc>
          <w:tcPr>
            <w:tcW w:w="2400" w:type="dxa"/>
          </w:tcPr>
          <w:p>
            <w:r>
              <w:t xml:space="preserve">DPIDG and EAPD were requested to provide support  in developing capacities to put in place and implement the institutional arrangements, necessary to / strengthen institutional collaboration among the relevant ministries as well as to make  the CLEWS Lab operational.</w:t>
            </w:r>
          </w:p>
        </w:tc>
        <w:tc>
          <w:tcPr>
            <w:tcW w:w="2400" w:type="dxa"/>
          </w:tcPr>
          <w:p>
            <w:r>
              <w:t xml:space="preserve"/>
            </w:r>
          </w:p>
        </w:tc>
        <w:tc>
          <w:tcPr>
            <w:tcW w:w="2400" w:type="dxa"/>
          </w:tcPr>
          <w:p>
            <w:r>
              <w:t xml:space="preserve"/>
            </w:r>
          </w:p>
        </w:tc>
      </w:tr>
      <w:tr>
        <w:tc>
          <w:tcPr>
            <w:tcW w:w="2400" w:type="dxa"/>
          </w:tcPr>
          <w:p>
            <w:r>
              <w:t xml:space="preserve">4079</w:t>
            </w:r>
          </w:p>
        </w:tc>
        <w:tc>
          <w:tcPr>
            <w:tcW w:w="2400" w:type="dxa"/>
          </w:tcPr>
          <w:p>
            <w:r>
              <w:t xml:space="preserve">Request #4079 ? DPIDG was requested by the National Planning Commission (NPC), Government of Namibia, through the RC Namibia, to assist in establishing institutional arrangements for policy coherence to facilitate effective coordination among stakeholders in the policy planning and implementation process. / This is in addition to expert advice and support on the coherent institutional arrangements for embedding CLEWS modelling into the policy planning process, including the upcoming NDP 6 and UNSDCF. Additionally, the NPC, the coordinating Government entity has requested for support through a national consultant to help coordinate the roll-out of CLEWs and finalize a proposal on the institutional arrangements and present to the relevant senior leadership by end April 2022 at the latest, as the project may come to an end-by-end June 2022. / Event page: https://publicadministration.desa.un.org/en/news-and-events/calendar/ModuleID/1146/ItemID/3115/mctl/EventDetails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28 Feb 2022</w:t>
            </w:r>
          </w:p>
        </w:tc>
        <w:tc>
          <w:tcPr>
            <w:tcW w:w="2400" w:type="dxa"/>
          </w:tcPr>
          <w:p>
            <w:r>
              <w:t xml:space="preserve">01 Jan 2022</w:t>
            </w:r>
          </w:p>
        </w:tc>
        <w:tc>
          <w:tcPr>
            <w:tcW w:w="2400" w:type="dxa"/>
          </w:tcPr>
          <w:p>
            <w:r>
              <w:t xml:space="preserve">31 Mar 2022</w:t>
            </w:r>
          </w:p>
        </w:tc>
        <w:tc>
          <w:tcPr>
            <w:tcW w:w="2400" w:type="dxa"/>
          </w:tcPr>
          <w:p>
            <w:r>
              <w:t xml:space="preserve">Mr. Sen Pang- Justa Kurz (Executive Associate) | justa.kurz@un.org</w:t>
            </w:r>
          </w:p>
        </w:tc>
        <w:tc>
          <w:tcPr>
            <w:tcW w:w="2400" w:type="dxa"/>
          </w:tcPr>
          <w:p>
            <w:r>
              <w:t xml:space="preserve">DPIDG was requested by the National Planning Commission (NPC), Government of Namibia, through the RC Namibia, to assist in establishing institutional arrangements for policy coherence to facilitate effective coordination among stakeholders in the policy planning and implementation process. / This is in addition to expert advice and support on the coherent institutional arrangements for embedding CLEWS modelling into the policy planning process, including the upcoming NDP 6 and UNSDCF. Additionally, the NPC, the coordinating Government entity has requested for support through a national consultant to help coordinate the roll-out of CLEWs and finalize a proposal on the institutional arrangements and present to the relevant senior leadership by end April 2022 at the latest, as the project may come to an end-by-end June 2022. / Event page: https://publicadministration.desa.un.org/en/news-and-events/calendar/ModuleID/1146/ItemID/3115/mctl/EventDetails</w:t>
            </w:r>
          </w:p>
        </w:tc>
        <w:tc>
          <w:tcPr>
            <w:tcW w:w="2400" w:type="dxa"/>
          </w:tcPr>
          <w:p>
            <w:r>
              <w:t xml:space="preserve"/>
            </w:r>
          </w:p>
        </w:tc>
        <w:tc>
          <w:tcPr>
            <w:tcW w:w="2400" w:type="dxa"/>
          </w:tcPr>
          <w:p>
            <w:r>
              <w:t xml:space="preserve"/>
            </w:r>
          </w:p>
        </w:tc>
      </w:tr>
      <w:tr>
        <w:tc>
          <w:tcPr>
            <w:tcW w:w="2400" w:type="dxa"/>
          </w:tcPr>
          <w:p>
            <w:r>
              <w:t xml:space="preserve">4039</w:t>
            </w:r>
          </w:p>
        </w:tc>
        <w:tc>
          <w:tcPr>
            <w:tcW w:w="2400" w:type="dxa"/>
          </w:tcPr>
          <w:p>
            <w:r>
              <w:t xml:space="preserve">Request #4039 ? DPIDG and EAPD were requested by the Government of Namibia to strengthen institutional coordination and facilitate the use of the CLEWs methodology to support the Harambee Prosperity Plan II (2021-2025) and strengthening the Agriculture Sector in Namibia.</w:t>
            </w:r>
          </w:p>
        </w:tc>
        <w:tc>
          <w:tcPr>
            <w:tcW w:w="2400" w:type="dxa"/>
          </w:tcPr>
          <w:p>
            <w:r>
              <w:t xml:space="preserve">Ongoing</w:t>
            </w:r>
          </w:p>
        </w:tc>
        <w:tc>
          <w:tcPr>
            <w:tcW w:w="2400" w:type="dxa"/>
          </w:tcPr>
          <w:p>
            <w:r>
              <w:t xml:space="preserve">Division for Public Institutions and Digital Government, Economic Analysis and Policy Division</w:t>
            </w:r>
          </w:p>
        </w:tc>
        <w:tc>
          <w:tcPr>
            <w:tcW w:w="2400" w:type="dxa"/>
          </w:tcPr>
          <w:p>
            <w:r>
              <w:t xml:space="preserve">09 Feb 2022</w:t>
            </w:r>
          </w:p>
        </w:tc>
        <w:tc>
          <w:tcPr>
            <w:tcW w:w="2400" w:type="dxa"/>
          </w:tcPr>
          <w:p>
            <w:r>
              <w:t xml:space="preserve">15 Jan 2022</w:t>
            </w:r>
          </w:p>
        </w:tc>
        <w:tc>
          <w:tcPr>
            <w:tcW w:w="2400" w:type="dxa"/>
          </w:tcPr>
          <w:p>
            <w:r>
              <w:t xml:space="preserve">28 Feb 2022</w:t>
            </w:r>
          </w:p>
        </w:tc>
        <w:tc>
          <w:tcPr>
            <w:tcW w:w="2400" w:type="dxa"/>
          </w:tcPr>
          <w:p>
            <w:r>
              <w:t xml:space="preserve">Mr. Sen Pang | sen.pang@one.un.org</w:t>
            </w:r>
          </w:p>
        </w:tc>
        <w:tc>
          <w:tcPr>
            <w:tcW w:w="2400" w:type="dxa"/>
          </w:tcPr>
          <w:p>
            <w:r>
              <w:t xml:space="preserve">DPIDG and EAPD were requested by the Government of Namibia to strengthen institutional coordination and facilitate the use of the CLEWs methodology to support the Harambee Prosperity Plan II (2021-2025) and strengthening the Agriculture Sector in Namibia.</w:t>
            </w:r>
          </w:p>
        </w:tc>
        <w:tc>
          <w:tcPr>
            <w:tcW w:w="2400" w:type="dxa"/>
          </w:tcPr>
          <w:p>
            <w:r>
              <w:t xml:space="preserve"/>
            </w:r>
          </w:p>
        </w:tc>
        <w:tc>
          <w:tcPr>
            <w:tcW w:w="2400" w:type="dxa"/>
          </w:tcPr>
          <w:p>
            <w:r>
              <w:t xml:space="preserve"/>
            </w:r>
          </w:p>
        </w:tc>
      </w:tr>
      <w:tr>
        <w:tc>
          <w:tcPr>
            <w:tcW w:w="2400" w:type="dxa"/>
          </w:tcPr>
          <w:p>
            <w:r>
              <w:t xml:space="preserve">4023</w:t>
            </w:r>
          </w:p>
        </w:tc>
        <w:tc>
          <w:tcPr>
            <w:tcW w:w="2400" w:type="dxa"/>
          </w:tcPr>
          <w:p>
            <w:r>
              <w:t xml:space="preserve">Request #4023 ? DPIDG was requested by the RC of Namibia to provide support to the government to strengthen their capacities for policy coherence by organizing  a "Launch and Induction Workshop of the CLEWs Initiative to Strengthen the Agriculture Sector in Namibia" within the framework of the DA1819C.</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24 Nov 2021</w:t>
            </w:r>
          </w:p>
        </w:tc>
        <w:tc>
          <w:tcPr>
            <w:tcW w:w="2400" w:type="dxa"/>
          </w:tcPr>
          <w:p>
            <w:r>
              <w:t xml:space="preserve">02 Feb 2022</w:t>
            </w:r>
          </w:p>
        </w:tc>
        <w:tc>
          <w:tcPr>
            <w:tcW w:w="2400" w:type="dxa"/>
          </w:tcPr>
          <w:p>
            <w:r>
              <w:t xml:space="preserve">04 Feb 2022</w:t>
            </w:r>
          </w:p>
        </w:tc>
        <w:tc>
          <w:tcPr>
            <w:tcW w:w="2400" w:type="dxa"/>
          </w:tcPr>
          <w:p>
            <w:r>
              <w:t xml:space="preserve">Sen Pen | justa.kurz@un.org</w:t>
            </w:r>
          </w:p>
        </w:tc>
        <w:tc>
          <w:tcPr>
            <w:tcW w:w="2400" w:type="dxa"/>
          </w:tcPr>
          <w:p>
            <w:r>
              <w:t xml:space="preserve">DPIDG was requested by the RC of Namibia to provide support to the government to strengthen their capacities for policy coherence by organizing  a "Launch and Induction Workshop of the CLEWs Initiative to Strengthen the Agriculture Sector in Namibia" within the framework of the DA1819C.</w:t>
            </w:r>
          </w:p>
        </w:tc>
        <w:tc>
          <w:tcPr>
            <w:tcW w:w="2400" w:type="dxa"/>
          </w:tcPr>
          <w:p>
            <w:r>
              <w:t xml:space="preserve"/>
            </w:r>
          </w:p>
        </w:tc>
        <w:tc>
          <w:tcPr>
            <w:tcW w:w="2400" w:type="dxa"/>
          </w:tcPr>
          <w:p>
            <w:r>
              <w:t xml:space="preserve"/>
            </w:r>
          </w:p>
        </w:tc>
      </w:tr>
      <w:tr>
        <w:tc>
          <w:tcPr>
            <w:tcW w:w="2400" w:type="dxa"/>
          </w:tcPr>
          <w:p>
            <w:r>
              <w:t xml:space="preserve">3912</w:t>
            </w:r>
          </w:p>
        </w:tc>
        <w:tc>
          <w:tcPr>
            <w:tcW w:w="2400" w:type="dxa"/>
          </w:tcPr>
          <w:p>
            <w:r>
              <w:t xml:space="preserve">Request #3912 ? The Statistical Commission at its fifty-first session in March 2020, endorsed the United Nations Legal Identity Agenda and  urged Member States to implement the Legal Identity Agenda as a matter of priority and  requested that consideration be given to expanding the implementation of the UN Legal Identity Agenda beyond the current pilot countries, in Africa and in other regions.</w:t>
            </w:r>
          </w:p>
        </w:tc>
        <w:tc>
          <w:tcPr>
            <w:tcW w:w="2400" w:type="dxa"/>
          </w:tcPr>
          <w:p>
            <w:r>
              <w:t xml:space="preserve">Outdated</w:t>
            </w:r>
          </w:p>
        </w:tc>
        <w:tc>
          <w:tcPr>
            <w:tcW w:w="2400" w:type="dxa"/>
          </w:tcPr>
          <w:p>
            <w:r>
              <w:t xml:space="preserve">Statistics Division</w:t>
            </w:r>
          </w:p>
        </w:tc>
        <w:tc>
          <w:tcPr>
            <w:tcW w:w="2400" w:type="dxa"/>
          </w:tcPr>
          <w:p>
            <w:r>
              <w:t xml:space="preserve">25 Jun 2021</w:t>
            </w:r>
          </w:p>
        </w:tc>
        <w:tc>
          <w:tcPr>
            <w:tcW w:w="2400" w:type="dxa"/>
          </w:tcPr>
          <w:p>
            <w:r>
              <w:t xml:space="preserve">22 Nov 2021</w:t>
            </w:r>
          </w:p>
        </w:tc>
        <w:tc>
          <w:tcPr>
            <w:tcW w:w="2400" w:type="dxa"/>
          </w:tcPr>
          <w:p>
            <w:r>
              <w:t xml:space="preserve">24 Nov 2021</w:t>
            </w:r>
          </w:p>
        </w:tc>
        <w:tc>
          <w:tcPr>
            <w:tcW w:w="2400" w:type="dxa"/>
          </w:tcPr>
          <w:p>
            <w:r>
              <w:t xml:space="preserve">Srdjan Mrkic | mrkic@un.org</w:t>
            </w:r>
          </w:p>
        </w:tc>
        <w:tc>
          <w:tcPr>
            <w:tcW w:w="2400" w:type="dxa"/>
          </w:tcPr>
          <w:p>
            <w:r>
              <w:t xml:space="preserve">The Statistical Commission at its fifty-first session in March 2020, endorsed the United Nations Legal Identity Agenda and  urged Member States to implement the Legal Identity Agenda as a matter of priority and  requested that consideration be given to expanding the implementation of the UN Legal Identity Agenda beyond the current pilot countries, in Africa and in other regions.</w:t>
            </w:r>
          </w:p>
        </w:tc>
        <w:tc>
          <w:tcPr>
            <w:tcW w:w="2400" w:type="dxa"/>
          </w:tcPr>
          <w:p>
            <w:r>
              <w:t xml:space="preserve"/>
            </w:r>
          </w:p>
        </w:tc>
        <w:tc>
          <w:tcPr>
            <w:tcW w:w="2400" w:type="dxa"/>
          </w:tcPr>
          <w:p>
            <w:r>
              <w:t xml:space="preserve"/>
            </w:r>
          </w:p>
        </w:tc>
      </w:tr>
      <w:tr>
        <w:tc>
          <w:tcPr>
            <w:tcW w:w="2400" w:type="dxa"/>
          </w:tcPr>
          <w:p>
            <w:r>
              <w:t xml:space="preserve">3578</w:t>
            </w:r>
          </w:p>
        </w:tc>
        <w:tc>
          <w:tcPr>
            <w:tcW w:w="2400" w:type="dxa"/>
          </w:tcPr>
          <w:p>
            <w:r>
              <w:t xml:space="preserve">Request #3578 ? Participation in a virtual Expert Group meeting organized by the UNCT together with the Government of Namibia on the UN Namibia Macro-Model for Socio-Economic Impact Assessment of COVID-19 (SEIC_Nam)</w:t>
            </w:r>
          </w:p>
        </w:tc>
        <w:tc>
          <w:tcPr>
            <w:tcW w:w="2400" w:type="dxa"/>
          </w:tcPr>
          <w:p>
            <w:r>
              <w:t xml:space="preserve">Completed</w:t>
            </w:r>
          </w:p>
        </w:tc>
        <w:tc>
          <w:tcPr>
            <w:tcW w:w="2400" w:type="dxa"/>
          </w:tcPr>
          <w:p>
            <w:r>
              <w:t xml:space="preserve">Economic Analysis and Policy Division</w:t>
            </w:r>
          </w:p>
        </w:tc>
        <w:tc>
          <w:tcPr>
            <w:tcW w:w="2400" w:type="dxa"/>
          </w:tcPr>
          <w:p>
            <w:r>
              <w:t xml:space="preserve">01 Aug 2020</w:t>
            </w:r>
          </w:p>
        </w:tc>
        <w:tc>
          <w:tcPr>
            <w:tcW w:w="2400" w:type="dxa"/>
          </w:tcPr>
          <w:p>
            <w:r>
              <w:t xml:space="preserve">04 Aug 2020</w:t>
            </w:r>
          </w:p>
        </w:tc>
        <w:tc>
          <w:tcPr>
            <w:tcW w:w="2400" w:type="dxa"/>
          </w:tcPr>
          <w:p>
            <w:r>
              <w:t xml:space="preserve">04 Aug 2020</w:t>
            </w:r>
          </w:p>
        </w:tc>
        <w:tc>
          <w:tcPr>
            <w:tcW w:w="2400" w:type="dxa"/>
          </w:tcPr>
          <w:p>
            <w:r>
              <w:t xml:space="preserve">Sen PANG | sen.pang@un.org</w:t>
            </w:r>
          </w:p>
        </w:tc>
        <w:tc>
          <w:tcPr>
            <w:tcW w:w="2400" w:type="dxa"/>
          </w:tcPr>
          <w:p>
            <w:r>
              <w:t xml:space="preserve">Participation in a virtual Expert Group meeting organized by the UNCT together with the Government of Namibia on the UN Namibia Macro-Model for Socio-Economic Impact Assessment of COVID-19 (SEIC_Nam)</w:t>
            </w:r>
          </w:p>
        </w:tc>
        <w:tc>
          <w:tcPr>
            <w:tcW w:w="2400" w:type="dxa"/>
          </w:tcPr>
          <w:p>
            <w:r>
              <w:t xml:space="preserve"/>
            </w:r>
          </w:p>
        </w:tc>
        <w:tc>
          <w:tcPr>
            <w:tcW w:w="2400" w:type="dxa"/>
          </w:tcPr>
          <w:p>
            <w:r>
              <w:t xml:space="preserve"/>
            </w:r>
          </w:p>
        </w:tc>
      </w:tr>
      <w:tr>
        <w:tc>
          <w:tcPr>
            <w:tcW w:w="2400" w:type="dxa"/>
          </w:tcPr>
          <w:p>
            <w:r>
              <w:t xml:space="preserve">2730</w:t>
            </w:r>
          </w:p>
        </w:tc>
        <w:tc>
          <w:tcPr>
            <w:tcW w:w="2400" w:type="dxa"/>
          </w:tcPr>
          <w:p>
            <w:r>
              <w:t xml:space="preserve">Request #2730 ? Train staff from national statistics agency in how to do population projections.</w:t>
            </w:r>
          </w:p>
        </w:tc>
        <w:tc>
          <w:tcPr>
            <w:tcW w:w="2400" w:type="dxa"/>
          </w:tcPr>
          <w:p>
            <w:r>
              <w:t xml:space="preserve">Completed</w:t>
            </w:r>
          </w:p>
        </w:tc>
        <w:tc>
          <w:tcPr>
            <w:tcW w:w="2400" w:type="dxa"/>
          </w:tcPr>
          <w:p>
            <w:r>
              <w:t xml:space="preserve">Population Division</w:t>
            </w:r>
          </w:p>
        </w:tc>
        <w:tc>
          <w:tcPr>
            <w:tcW w:w="2400" w:type="dxa"/>
          </w:tcPr>
          <w:p>
            <w:r>
              <w:t xml:space="preserve">07 Feb 2019</w:t>
            </w:r>
          </w:p>
        </w:tc>
        <w:tc>
          <w:tcPr>
            <w:tcW w:w="2400" w:type="dxa"/>
          </w:tcPr>
          <w:p>
            <w:r>
              <w:t xml:space="preserve">05 Aug 2019</w:t>
            </w:r>
          </w:p>
        </w:tc>
        <w:tc>
          <w:tcPr>
            <w:tcW w:w="2400" w:type="dxa"/>
          </w:tcPr>
          <w:p>
            <w:r>
              <w:t xml:space="preserve">09 Aug 2019</w:t>
            </w:r>
          </w:p>
        </w:tc>
        <w:tc>
          <w:tcPr>
            <w:tcW w:w="2400" w:type="dxa"/>
          </w:tcPr>
          <w:p>
            <w:r>
              <w:t xml:space="preserve">Alex Shimuafeni | penkono@nsa.org.na</w:t>
            </w:r>
          </w:p>
        </w:tc>
        <w:tc>
          <w:tcPr>
            <w:tcW w:w="2400" w:type="dxa"/>
          </w:tcPr>
          <w:p>
            <w:r>
              <w:t xml:space="preserve">Train staff from national statistics agency in how to do population projections.</w:t>
            </w:r>
          </w:p>
        </w:tc>
        <w:tc>
          <w:tcPr>
            <w:tcW w:w="2400" w:type="dxa"/>
          </w:tcPr>
          <w:p>
            <w:r>
              <w:t xml:space="preserve"/>
            </w:r>
          </w:p>
        </w:tc>
        <w:tc>
          <w:tcPr>
            <w:tcW w:w="2400" w:type="dxa"/>
          </w:tcPr>
          <w:p>
            <w:r>
              <w:t xml:space="preserve"/>
            </w:r>
          </w:p>
        </w:tc>
      </w:tr>
      <w:tr>
        <w:tc>
          <w:tcPr>
            <w:tcW w:w="2400" w:type="dxa"/>
          </w:tcPr>
          <w:p>
            <w:r>
              <w:t xml:space="preserve">2713</w:t>
            </w:r>
          </w:p>
        </w:tc>
        <w:tc>
          <w:tcPr>
            <w:tcW w:w="2400" w:type="dxa"/>
          </w:tcPr>
          <w:p>
            <w:r>
              <w:t xml:space="preserve">Request #2713 ? Building capacity of Namibia for the implementation of the UN Convention on the Rights of the Persons with Disabilities</w:t>
            </w:r>
          </w:p>
        </w:tc>
        <w:tc>
          <w:tcPr>
            <w:tcW w:w="2400" w:type="dxa"/>
          </w:tcPr>
          <w:p>
            <w:r>
              <w:t xml:space="preserve">Completed</w:t>
            </w:r>
          </w:p>
        </w:tc>
        <w:tc>
          <w:tcPr>
            <w:tcW w:w="2400" w:type="dxa"/>
          </w:tcPr>
          <w:p>
            <w:r>
              <w:t xml:space="preserve">Division for Inclusive Social Development</w:t>
            </w:r>
          </w:p>
        </w:tc>
        <w:tc>
          <w:tcPr>
            <w:tcW w:w="2400" w:type="dxa"/>
          </w:tcPr>
          <w:p>
            <w:r>
              <w:t xml:space="preserve">08 Feb 2018</w:t>
            </w:r>
          </w:p>
        </w:tc>
        <w:tc>
          <w:tcPr>
            <w:tcW w:w="2400" w:type="dxa"/>
          </w:tcPr>
          <w:p>
            <w:r>
              <w:t xml:space="preserve">01 Jun 2018</w:t>
            </w:r>
          </w:p>
        </w:tc>
        <w:tc>
          <w:tcPr>
            <w:tcW w:w="2400" w:type="dxa"/>
          </w:tcPr>
          <w:p>
            <w:r>
              <w:t xml:space="preserve">31 Dec 2019</w:t>
            </w:r>
          </w:p>
        </w:tc>
        <w:tc>
          <w:tcPr>
            <w:tcW w:w="2400" w:type="dxa"/>
          </w:tcPr>
          <w:p>
            <w:r>
              <w:t xml:space="preserve">Alexia Manombe | na@na</w:t>
            </w:r>
          </w:p>
        </w:tc>
        <w:tc>
          <w:tcPr>
            <w:tcW w:w="2400" w:type="dxa"/>
          </w:tcPr>
          <w:p>
            <w:r>
              <w:t xml:space="preserve">Building capacity of Namibia for the implementation of the UN Convention on the Rights of the Persons with Disabilities</w:t>
            </w:r>
          </w:p>
        </w:tc>
        <w:tc>
          <w:tcPr>
            <w:tcW w:w="2400" w:type="dxa"/>
          </w:tcPr>
          <w:p>
            <w:r>
              <w:t xml:space="preserve"/>
            </w:r>
          </w:p>
        </w:tc>
        <w:tc>
          <w:tcPr>
            <w:tcW w:w="2400" w:type="dxa"/>
          </w:tcPr>
          <w:p>
            <w:r>
              <w:t xml:space="preserve"/>
            </w:r>
          </w:p>
        </w:tc>
      </w:tr>
      <w:tr>
        <w:tc>
          <w:tcPr>
            <w:tcW w:w="2400" w:type="dxa"/>
          </w:tcPr>
          <w:p>
            <w:r>
              <w:t xml:space="preserve">2707</w:t>
            </w:r>
          </w:p>
        </w:tc>
        <w:tc>
          <w:tcPr>
            <w:tcW w:w="2400" w:type="dxa"/>
          </w:tcPr>
          <w:p>
            <w:r>
              <w:t xml:space="preserve">Request #2707 ? Training of members of National Planning Commission on Public Policy Development</w:t>
            </w:r>
          </w:p>
        </w:tc>
        <w:tc>
          <w:tcPr>
            <w:tcW w:w="2400" w:type="dxa"/>
          </w:tcPr>
          <w:p>
            <w:r>
              <w:t xml:space="preserve">Completed</w:t>
            </w:r>
          </w:p>
        </w:tc>
        <w:tc>
          <w:tcPr>
            <w:tcW w:w="2400" w:type="dxa"/>
          </w:tcPr>
          <w:p>
            <w:r>
              <w:t xml:space="preserve">Division for Sustainable Development Goals</w:t>
            </w:r>
          </w:p>
        </w:tc>
        <w:tc>
          <w:tcPr>
            <w:tcW w:w="2400" w:type="dxa"/>
          </w:tcPr>
          <w:p>
            <w:r>
              <w:t xml:space="preserve">01 Aug 2020</w:t>
            </w:r>
          </w:p>
        </w:tc>
        <w:tc>
          <w:tcPr>
            <w:tcW w:w="2400" w:type="dxa"/>
          </w:tcPr>
          <w:p>
            <w:r>
              <w:t xml:space="preserve">01 Oct 2020</w:t>
            </w:r>
          </w:p>
        </w:tc>
        <w:tc>
          <w:tcPr>
            <w:tcW w:w="2400" w:type="dxa"/>
          </w:tcPr>
          <w:p>
            <w:r>
              <w:t xml:space="preserve">31 Mar 2021</w:t>
            </w:r>
          </w:p>
        </w:tc>
        <w:tc>
          <w:tcPr>
            <w:tcW w:w="2400" w:type="dxa"/>
          </w:tcPr>
          <w:p>
            <w:r>
              <w:t xml:space="preserve">Annely Haiphene | smuutoni@npc.gov.na</w:t>
            </w:r>
          </w:p>
        </w:tc>
        <w:tc>
          <w:tcPr>
            <w:tcW w:w="2400" w:type="dxa"/>
          </w:tcPr>
          <w:p>
            <w:r>
              <w:t xml:space="preserve">Training of members of National Planning Commission on Public Policy Development</w:t>
            </w:r>
          </w:p>
        </w:tc>
        <w:tc>
          <w:tcPr>
            <w:tcW w:w="2400" w:type="dxa"/>
          </w:tcPr>
          <w:p>
            <w:r>
              <w:t xml:space="preserve"/>
            </w:r>
          </w:p>
        </w:tc>
        <w:tc>
          <w:tcPr>
            <w:tcW w:w="2400" w:type="dxa"/>
          </w:tcPr>
          <w:p>
            <w:r>
              <w:t xml:space="preserve"/>
            </w:r>
          </w:p>
        </w:tc>
      </w:tr>
      <w:tr>
        <w:tc>
          <w:tcPr>
            <w:tcW w:w="2400" w:type="dxa"/>
          </w:tcPr>
          <w:p>
            <w:r>
              <w:t xml:space="preserve">5492</w:t>
            </w:r>
          </w:p>
        </w:tc>
        <w:tc>
          <w:tcPr>
            <w:tcW w:w="2400" w:type="dxa"/>
          </w:tcPr>
          <w:p>
            <w:r>
              <w:t xml:space="preserve">Request #5492 ? Request to participate in the Multidimensional Vulnerability Index (MVI) Pilot Testing Initiative</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09 Mar 2026</w:t>
            </w:r>
          </w:p>
        </w:tc>
        <w:tc>
          <w:tcPr>
            <w:tcW w:w="2400" w:type="dxa"/>
          </w:tcPr>
          <w:p>
            <w:r>
              <w:t xml:space="preserve">01 Apr 2026</w:t>
            </w:r>
          </w:p>
        </w:tc>
        <w:tc>
          <w:tcPr>
            <w:tcW w:w="2400" w:type="dxa"/>
          </w:tcPr>
          <w:p>
            <w:r>
              <w:t xml:space="preserve">31 Dec 2026</w:t>
            </w:r>
          </w:p>
        </w:tc>
        <w:tc>
          <w:tcPr>
            <w:tcW w:w="2400" w:type="dxa"/>
          </w:tcPr>
          <w:p>
            <w:r>
              <w:t xml:space="preserve">H.E. Lara Daniel | naurumission@nauruun.org</w:t>
            </w:r>
          </w:p>
        </w:tc>
        <w:tc>
          <w:tcPr>
            <w:tcW w:w="2400" w:type="dxa"/>
          </w:tcPr>
          <w:p>
            <w:r>
              <w:t xml:space="preserve">Request to participate in the Multidimensional Vulnerability Index (MVI) Pilot Testing Initiative</w:t>
            </w:r>
          </w:p>
        </w:tc>
        <w:tc>
          <w:tcPr>
            <w:tcW w:w="2400" w:type="dxa"/>
          </w:tcPr>
          <w:p>
            <w:r>
              <w:t xml:space="preserve"/>
            </w:r>
          </w:p>
        </w:tc>
        <w:tc>
          <w:tcPr>
            <w:tcW w:w="2400" w:type="dxa"/>
          </w:tcPr>
          <w:p>
            <w:r>
              <w:t xml:space="preserve"/>
            </w:r>
          </w:p>
        </w:tc>
      </w:tr>
      <w:tr>
        <w:tc>
          <w:tcPr>
            <w:tcW w:w="2400" w:type="dxa"/>
          </w:tcPr>
          <w:p>
            <w:r>
              <w:t xml:space="preserve">2701</w:t>
            </w:r>
          </w:p>
        </w:tc>
        <w:tc>
          <w:tcPr>
            <w:tcW w:w="2400" w:type="dxa"/>
          </w:tcPr>
          <w:p>
            <w:r>
              <w:t xml:space="preserve">Request #2701 ? Capacity building for Blue Growth</w:t>
            </w:r>
          </w:p>
        </w:tc>
        <w:tc>
          <w:tcPr>
            <w:tcW w:w="2400" w:type="dxa"/>
          </w:tcPr>
          <w:p>
            <w:r>
              <w:t xml:space="preserve">Completed</w:t>
            </w:r>
          </w:p>
        </w:tc>
        <w:tc>
          <w:tcPr>
            <w:tcW w:w="2400" w:type="dxa"/>
          </w:tcPr>
          <w:p>
            <w:r>
              <w:t xml:space="preserve">Division for Sustainable Development Goals</w:t>
            </w:r>
          </w:p>
        </w:tc>
        <w:tc>
          <w:tcPr>
            <w:tcW w:w="2400" w:type="dxa"/>
          </w:tcPr>
          <w:p>
            <w:r>
              <w:t xml:space="preserve">01 Jan 2019</w:t>
            </w:r>
          </w:p>
        </w:tc>
        <w:tc>
          <w:tcPr>
            <w:tcW w:w="2400" w:type="dxa"/>
          </w:tcPr>
          <w:p>
            <w:r>
              <w:t xml:space="preserve">01 Jan 2019</w:t>
            </w:r>
          </w:p>
        </w:tc>
        <w:tc>
          <w:tcPr>
            <w:tcW w:w="2400" w:type="dxa"/>
          </w:tcPr>
          <w:p>
            <w:r>
              <w:t xml:space="preserve"/>
            </w:r>
          </w:p>
        </w:tc>
        <w:tc>
          <w:tcPr>
            <w:tcW w:w="2400" w:type="dxa"/>
          </w:tcPr>
          <w:p>
            <w:r>
              <w:t xml:space="preserve">na | na@na.na</w:t>
            </w:r>
          </w:p>
        </w:tc>
        <w:tc>
          <w:tcPr>
            <w:tcW w:w="2400" w:type="dxa"/>
          </w:tcPr>
          <w:p>
            <w:r>
              <w:t xml:space="preserve">Capacity building for Blue Growth</w:t>
            </w:r>
          </w:p>
        </w:tc>
        <w:tc>
          <w:tcPr>
            <w:tcW w:w="2400" w:type="dxa"/>
          </w:tcPr>
          <w:p>
            <w:r>
              <w:t xml:space="preserve"/>
            </w:r>
          </w:p>
        </w:tc>
        <w:tc>
          <w:tcPr>
            <w:tcW w:w="2400" w:type="dxa"/>
          </w:tcPr>
          <w:p>
            <w:r>
              <w:t xml:space="preserve"/>
            </w:r>
          </w:p>
        </w:tc>
      </w:tr>
      <w:tr>
        <w:tc>
          <w:tcPr>
            <w:tcW w:w="2400" w:type="dxa"/>
          </w:tcPr>
          <w:p>
            <w:r>
              <w:t xml:space="preserve">2660</w:t>
            </w:r>
          </w:p>
        </w:tc>
        <w:tc>
          <w:tcPr>
            <w:tcW w:w="2400" w:type="dxa"/>
          </w:tcPr>
          <w:p>
            <w:r>
              <w:t xml:space="preserve">Request #2660 ? DPIDG/ UNPOG was requested by the  Planning &amp; Aid Division, Ministry of Finance of the Government of Nauru to provide support in addressing regionalism and globalization; data collection and analysis for the 2030 Agenda; alliance building for the SDGs (across and within sectors); International Collaborations with other countries; SDG Reporting (Voluntary National Review process); and impact investing to enable financing for the SDGs. Request received as an outcome of the December 2017 Regional Symposium https://publicadministration.un.org/en/news-and-events/calendar/ModuleID/1146/ItemID/2955/mctl/EventDetails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12 Oct 2017</w:t>
            </w:r>
          </w:p>
        </w:tc>
        <w:tc>
          <w:tcPr>
            <w:tcW w:w="2400" w:type="dxa"/>
          </w:tcPr>
          <w:p>
            <w:r>
              <w:t xml:space="preserve">21 Aug 2018</w:t>
            </w:r>
          </w:p>
        </w:tc>
        <w:tc>
          <w:tcPr>
            <w:tcW w:w="2400" w:type="dxa"/>
          </w:tcPr>
          <w:p>
            <w:r>
              <w:t xml:space="preserve">24 Aug 2018</w:t>
            </w:r>
          </w:p>
        </w:tc>
        <w:tc>
          <w:tcPr>
            <w:tcW w:w="2400" w:type="dxa"/>
          </w:tcPr>
          <w:p>
            <w:r>
              <w:t xml:space="preserve">na | na@gmail.com</w:t>
            </w:r>
          </w:p>
        </w:tc>
        <w:tc>
          <w:tcPr>
            <w:tcW w:w="2400" w:type="dxa"/>
          </w:tcPr>
          <w:p>
            <w:r>
              <w:t xml:space="preserve">DPIDG/ UNPOG was requested by the  Planning &amp; Aid Division, Ministry of Finance of the Government of Nauru to provide support in addressing regionalism and globalization; data collection and analysis for the 2030 Agenda; alliance building for the SDGs (across and within sectors); International Collaborations with other countries; SDG Reporting (Voluntary National Review process); and impact investing to enable financing for the SDGs. Request received as an outcome of the December 2017 Regional Symposium https://publicadministration.un.org/en/news-and-events/calendar/ModuleID/1146/ItemID/2955/mctl/EventDetails</w:t>
            </w:r>
          </w:p>
        </w:tc>
        <w:tc>
          <w:tcPr>
            <w:tcW w:w="2400" w:type="dxa"/>
          </w:tcPr>
          <w:p>
            <w:r>
              <w:t xml:space="preserve"/>
            </w:r>
          </w:p>
        </w:tc>
        <w:tc>
          <w:tcPr>
            <w:tcW w:w="2400" w:type="dxa"/>
          </w:tcPr>
          <w:p>
            <w:r>
              <w:t xml:space="preserve"/>
            </w:r>
          </w:p>
        </w:tc>
      </w:tr>
      <w:tr>
        <w:tc>
          <w:tcPr>
            <w:tcW w:w="2400" w:type="dxa"/>
          </w:tcPr>
          <w:p>
            <w:r>
              <w:t xml:space="preserve">2661</w:t>
            </w:r>
          </w:p>
        </w:tc>
        <w:tc>
          <w:tcPr>
            <w:tcW w:w="2400" w:type="dxa"/>
          </w:tcPr>
          <w:p>
            <w:r>
              <w:t xml:space="preserve">Request #2661 ? DPIDG/ UNPOG was requested by Nauru to provide a training on launching a data repository to ensure resilience of government documents, linked to a wider digital government strategy for the country to go paperless; training on the Green Climate Fund's Simplified Approval Process as an outcome of the August 2018 Island States Forum in Sri Lanka. https://publicadministration.un.org/en/news-and-events/calendar/ModuleID/1146/ItemID/2961/mctl/EventDetails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12 Aug 2018</w:t>
            </w:r>
          </w:p>
        </w:tc>
        <w:tc>
          <w:tcPr>
            <w:tcW w:w="2400" w:type="dxa"/>
          </w:tcPr>
          <w:p>
            <w:r>
              <w:t xml:space="preserve">23 Jan 2019</w:t>
            </w:r>
          </w:p>
        </w:tc>
        <w:tc>
          <w:tcPr>
            <w:tcW w:w="2400" w:type="dxa"/>
          </w:tcPr>
          <w:p>
            <w:r>
              <w:t xml:space="preserve">24 Jan 2019</w:t>
            </w:r>
          </w:p>
        </w:tc>
        <w:tc>
          <w:tcPr>
            <w:tcW w:w="2400" w:type="dxa"/>
          </w:tcPr>
          <w:p>
            <w:r>
              <w:t xml:space="preserve">National Government | n@gmail.com</w:t>
            </w:r>
          </w:p>
        </w:tc>
        <w:tc>
          <w:tcPr>
            <w:tcW w:w="2400" w:type="dxa"/>
          </w:tcPr>
          <w:p>
            <w:r>
              <w:t xml:space="preserve">DPIDG/ UNPOG was requested by Nauru to provide a training on launching a data repository to ensure resilience of government documents, linked to a wider digital government strategy for the country to go paperless; training on the Green Climate Fund's Simplified Approval Process as an outcome of the August 2018 Island States Forum in Sri Lanka. https://publicadministration.un.org/en/news-and-events/calendar/ModuleID/1146/ItemID/2961/mctl/EventDetails</w:t>
            </w:r>
          </w:p>
        </w:tc>
        <w:tc>
          <w:tcPr>
            <w:tcW w:w="2400" w:type="dxa"/>
          </w:tcPr>
          <w:p>
            <w:r>
              <w:t xml:space="preserve"/>
            </w:r>
          </w:p>
        </w:tc>
        <w:tc>
          <w:tcPr>
            <w:tcW w:w="2400" w:type="dxa"/>
          </w:tcPr>
          <w:p>
            <w:r>
              <w:t xml:space="preserve"/>
            </w:r>
          </w:p>
        </w:tc>
      </w:tr>
      <w:tr>
        <w:tc>
          <w:tcPr>
            <w:tcW w:w="2400" w:type="dxa"/>
          </w:tcPr>
          <w:p>
            <w:r>
              <w:t xml:space="preserve">5422</w:t>
            </w:r>
          </w:p>
        </w:tc>
        <w:tc>
          <w:tcPr>
            <w:tcW w:w="2400" w:type="dxa"/>
          </w:tcPr>
          <w:p>
            <w:r>
              <w:t xml:space="preserve">Request #5422 ? During the December 2025 mission, the Government of Nepal requested UN DESA support to address critical capacity-development and technical-cooperation needs related to its upcoming LDC graduation. In particular, Nepal seeks: / An in-person DESA/EAPD mission in early 2026 to engage a broad range of private-sector stakeholders and government counterparts, clarify misconceptions about the LDC graduation process, explain graduation criteria and monitoring, and provide guidance on available international support measures, including extensive Q&amp;A. / Targeted capacity-building support for the private sector, notably through in-person ePing training workshops, to strengthen access to market-requirement information (SPS and TBT measures) and enhance preparedness for post-graduation trade conditions. / These requests aim to support effective implementation of Nepalâ€™s Smooth Transition Strategy (STS), strengthen institutional coordination, and ensure that both government and private-sector stakeholders are better prepared for a smooth and sustainable transition from LDC status.</w:t>
            </w:r>
          </w:p>
        </w:tc>
        <w:tc>
          <w:tcPr>
            <w:tcW w:w="2400" w:type="dxa"/>
          </w:tcPr>
          <w:p>
            <w:r>
              <w:t xml:space="preserve">Under consideration</w:t>
            </w:r>
          </w:p>
        </w:tc>
        <w:tc>
          <w:tcPr>
            <w:tcW w:w="2400" w:type="dxa"/>
          </w:tcPr>
          <w:p>
            <w:r>
              <w:t xml:space="preserve">Economic Analysis and Policy Division</w:t>
            </w:r>
          </w:p>
        </w:tc>
        <w:tc>
          <w:tcPr>
            <w:tcW w:w="2400" w:type="dxa"/>
          </w:tcPr>
          <w:p>
            <w:r>
              <w:t xml:space="preserve">15 Dec 2025</w:t>
            </w:r>
          </w:p>
        </w:tc>
        <w:tc>
          <w:tcPr>
            <w:tcW w:w="2400" w:type="dxa"/>
          </w:tcPr>
          <w:p>
            <w:r>
              <w:t xml:space="preserve">01 Jan 2026</w:t>
            </w:r>
          </w:p>
        </w:tc>
        <w:tc>
          <w:tcPr>
            <w:tcW w:w="2400" w:type="dxa"/>
          </w:tcPr>
          <w:p>
            <w:r>
              <w:t xml:space="preserve">31 Dec 2026</w:t>
            </w:r>
          </w:p>
        </w:tc>
        <w:tc>
          <w:tcPr>
            <w:tcW w:w="2400" w:type="dxa"/>
          </w:tcPr>
          <w:p>
            <w:r>
              <w:t xml:space="preserve">Mr. Senya Tuni | senya.tuni@planning.go.tz</w:t>
            </w:r>
          </w:p>
        </w:tc>
        <w:tc>
          <w:tcPr>
            <w:tcW w:w="2400" w:type="dxa"/>
          </w:tcPr>
          <w:p>
            <w:r>
              <w:t xml:space="preserve">During the December 2025 mission, the Government of Nepal requested UN DESA support to address critical capacity-development and technical-cooperation needs related to its upcoming LDC graduation. In particular, Nepal seeks: / An in-person DESA/EAPD mission in early 2026 to engage a broad range of private-sector stakeholders and government counterparts, clarify misconceptions about the LDC graduation process, explain graduation criteria and monitoring, and provide guidance on available international support measures, including extensive Q&amp;A. / Targeted capacity-building support for the private sector, notably through in-person ePing training workshops, to strengthen access to market-requirement information (SPS and TBT measures) and enhance preparedness for post-graduation trade conditions. / These requests aim to support effective implementation of Nepalâ€™s Smooth Transition Strategy (STS), strengthen institutional coordination, and ensure that both government and private-sector stakeholders are better prepared for a smooth and sustainable transition from LDC status.</w:t>
            </w:r>
          </w:p>
        </w:tc>
        <w:tc>
          <w:tcPr>
            <w:tcW w:w="2400" w:type="dxa"/>
          </w:tcPr>
          <w:p>
            <w:r>
              <w:t xml:space="preserve"/>
            </w:r>
          </w:p>
        </w:tc>
        <w:tc>
          <w:tcPr>
            <w:tcW w:w="2400" w:type="dxa"/>
          </w:tcPr>
          <w:p>
            <w:r>
              <w:t xml:space="preserve"/>
            </w:r>
          </w:p>
        </w:tc>
      </w:tr>
      <w:tr>
        <w:tc>
          <w:tcPr>
            <w:tcW w:w="2400" w:type="dxa"/>
          </w:tcPr>
          <w:p>
            <w:r>
              <w:t xml:space="preserve">5038</w:t>
            </w:r>
          </w:p>
        </w:tc>
        <w:tc>
          <w:tcPr>
            <w:tcW w:w="2400" w:type="dxa"/>
          </w:tcPr>
          <w:p>
            <w:r>
              <w:t xml:space="preserve">Request #5038 ? Guidance and expertise in developing and implementing effective training programs and capacity-building initiatives aligned with Nepal's SDG implementation strategies. / Opportunities for NASC faculty and staff to participate in training programs, seminars, conferences, and exposure visits in Asian countries to gain exposure to best practices and emerging trends in public administration and governance. / Opportunities to collaborate with DPIDG/UN DESA and other relevant institutions to share knowledge, exchange expertise, and build networks to enhance NASC's capacity and contribute to global knowledge exchange.</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29 Nov 2023</w:t>
            </w:r>
          </w:p>
        </w:tc>
        <w:tc>
          <w:tcPr>
            <w:tcW w:w="2400" w:type="dxa"/>
          </w:tcPr>
          <w:p>
            <w:r>
              <w:t xml:space="preserve">01 Jul 2024</w:t>
            </w:r>
          </w:p>
        </w:tc>
        <w:tc>
          <w:tcPr>
            <w:tcW w:w="2400" w:type="dxa"/>
          </w:tcPr>
          <w:p>
            <w:r>
              <w:t xml:space="preserve">01 Dec 2024</w:t>
            </w:r>
          </w:p>
        </w:tc>
        <w:tc>
          <w:tcPr>
            <w:tcW w:w="2400" w:type="dxa"/>
          </w:tcPr>
          <w:p>
            <w:r>
              <w:t xml:space="preserve">Dr. Rajan Khanal | prabin.maharjan@un.org</w:t>
            </w:r>
          </w:p>
        </w:tc>
        <w:tc>
          <w:tcPr>
            <w:tcW w:w="2400" w:type="dxa"/>
          </w:tcPr>
          <w:p>
            <w:r>
              <w:t xml:space="preserve">Guidance and expertise in developing and implementing effective training programs and capacity-building initiatives aligned with Nepal's SDG implementation strategies. / Opportunities for NASC faculty and staff to participate in training programs, seminars, conferences, and exposure visits in Asian countries to gain exposure to best practices and emerging trends in public administration and governance. / Opportunities to collaborate with DPIDG/UN DESA and other relevant institutions to share knowledge, exchange expertise, and build networks to enhance NASC's capacity and contribute to global knowledge exchange.</w:t>
            </w:r>
          </w:p>
        </w:tc>
        <w:tc>
          <w:tcPr>
            <w:tcW w:w="2400" w:type="dxa"/>
          </w:tcPr>
          <w:p>
            <w:r>
              <w:t xml:space="preserve"/>
            </w:r>
          </w:p>
        </w:tc>
        <w:tc>
          <w:tcPr>
            <w:tcW w:w="2400" w:type="dxa"/>
          </w:tcPr>
          <w:p>
            <w:r>
              <w:t xml:space="preserve"/>
            </w:r>
          </w:p>
        </w:tc>
      </w:tr>
      <w:tr>
        <w:tc>
          <w:tcPr>
            <w:tcW w:w="2400" w:type="dxa"/>
          </w:tcPr>
          <w:p>
            <w:r>
              <w:t xml:space="preserve">4817</w:t>
            </w:r>
          </w:p>
        </w:tc>
        <w:tc>
          <w:tcPr>
            <w:tcW w:w="2400" w:type="dxa"/>
          </w:tcPr>
          <w:p>
            <w:r>
              <w:t xml:space="preserve">Request #4817 ? Support to conduct a research on special challenges and opportunities for landlocked LDCs and to organize a dialogue on this topic during the LLDC3 conference in Kigali, June 2024.</w:t>
            </w:r>
          </w:p>
        </w:tc>
        <w:tc>
          <w:tcPr>
            <w:tcW w:w="2400" w:type="dxa"/>
          </w:tcPr>
          <w:p>
            <w:r>
              <w:t xml:space="preserve">Completed</w:t>
            </w:r>
          </w:p>
        </w:tc>
        <w:tc>
          <w:tcPr>
            <w:tcW w:w="2400" w:type="dxa"/>
          </w:tcPr>
          <w:p>
            <w:r>
              <w:t xml:space="preserve">Economic Analysis and Policy Division</w:t>
            </w:r>
          </w:p>
        </w:tc>
        <w:tc>
          <w:tcPr>
            <w:tcW w:w="2400" w:type="dxa"/>
          </w:tcPr>
          <w:p>
            <w:r>
              <w:t xml:space="preserve">01 Dec 2023</w:t>
            </w:r>
          </w:p>
        </w:tc>
        <w:tc>
          <w:tcPr>
            <w:tcW w:w="2400" w:type="dxa"/>
          </w:tcPr>
          <w:p>
            <w:r>
              <w:t xml:space="preserve">01 Dec 2023</w:t>
            </w:r>
          </w:p>
        </w:tc>
        <w:tc>
          <w:tcPr>
            <w:tcW w:w="2400" w:type="dxa"/>
          </w:tcPr>
          <w:p>
            <w:r>
              <w:t xml:space="preserve">31 Dec 2024</w:t>
            </w:r>
          </w:p>
        </w:tc>
        <w:tc>
          <w:tcPr>
            <w:tcW w:w="2400" w:type="dxa"/>
          </w:tcPr>
          <w:p>
            <w:r>
              <w:t xml:space="preserve">Mahesh Bhattarai | mbhattarai@npc.gov.np</w:t>
            </w:r>
          </w:p>
        </w:tc>
        <w:tc>
          <w:tcPr>
            <w:tcW w:w="2400" w:type="dxa"/>
          </w:tcPr>
          <w:p>
            <w:r>
              <w:t xml:space="preserve">Support to conduct a research on special challenges and opportunities for landlocked LDCs and to organize a dialogue on this topic during the LLDC3 conference in Kigali, June 2024.</w:t>
            </w:r>
          </w:p>
        </w:tc>
        <w:tc>
          <w:tcPr>
            <w:tcW w:w="2400" w:type="dxa"/>
          </w:tcPr>
          <w:p>
            <w:r>
              <w:t xml:space="preserve"/>
            </w:r>
          </w:p>
        </w:tc>
        <w:tc>
          <w:tcPr>
            <w:tcW w:w="2400" w:type="dxa"/>
          </w:tcPr>
          <w:p>
            <w:r>
              <w:t xml:space="preserve"/>
            </w:r>
          </w:p>
        </w:tc>
      </w:tr>
      <w:tr>
        <w:tc>
          <w:tcPr>
            <w:tcW w:w="2400" w:type="dxa"/>
          </w:tcPr>
          <w:p>
            <w:r>
              <w:t xml:space="preserve">3763</w:t>
            </w:r>
          </w:p>
        </w:tc>
        <w:tc>
          <w:tcPr>
            <w:tcW w:w="2400" w:type="dxa"/>
          </w:tcPr>
          <w:p>
            <w:r>
              <w:t xml:space="preserve">Request #3763 ? support the national/local  governments by applying the asset management tools to enhance transparency, accountability and good governance in future.</w:t>
            </w:r>
          </w:p>
        </w:tc>
        <w:tc>
          <w:tcPr>
            <w:tcW w:w="2400" w:type="dxa"/>
          </w:tcPr>
          <w:p>
            <w:r>
              <w:t xml:space="preserve">Completed</w:t>
            </w:r>
          </w:p>
        </w:tc>
        <w:tc>
          <w:tcPr>
            <w:tcW w:w="2400" w:type="dxa"/>
          </w:tcPr>
          <w:p>
            <w:r>
              <w:t xml:space="preserve">Financing for Sustainable Development Office</w:t>
            </w:r>
          </w:p>
        </w:tc>
        <w:tc>
          <w:tcPr>
            <w:tcW w:w="2400" w:type="dxa"/>
          </w:tcPr>
          <w:p>
            <w:r>
              <w:t xml:space="preserve">07 May 2021</w:t>
            </w:r>
          </w:p>
        </w:tc>
        <w:tc>
          <w:tcPr>
            <w:tcW w:w="2400" w:type="dxa"/>
          </w:tcPr>
          <w:p>
            <w:r>
              <w:t xml:space="preserve">01 Jan 2023</w:t>
            </w:r>
          </w:p>
        </w:tc>
        <w:tc>
          <w:tcPr>
            <w:tcW w:w="2400" w:type="dxa"/>
          </w:tcPr>
          <w:p>
            <w:r>
              <w:t xml:space="preserve">31 Dec 2023</w:t>
            </w:r>
          </w:p>
        </w:tc>
        <w:tc>
          <w:tcPr>
            <w:tcW w:w="2400" w:type="dxa"/>
          </w:tcPr>
          <w:p>
            <w:r>
              <w:t xml:space="preserve">Bamdev Sharma Adhikary | bsadhikary@gmail.com</w:t>
            </w:r>
          </w:p>
        </w:tc>
        <w:tc>
          <w:tcPr>
            <w:tcW w:w="2400" w:type="dxa"/>
          </w:tcPr>
          <w:p>
            <w:r>
              <w:t xml:space="preserve">support the national/local  governments by applying the asset management tools to enhance transparency, accountability and good governance in future.</w:t>
            </w:r>
          </w:p>
        </w:tc>
        <w:tc>
          <w:tcPr>
            <w:tcW w:w="2400" w:type="dxa"/>
          </w:tcPr>
          <w:p>
            <w:r>
              <w:t xml:space="preserve"/>
            </w:r>
          </w:p>
        </w:tc>
        <w:tc>
          <w:tcPr>
            <w:tcW w:w="2400" w:type="dxa"/>
          </w:tcPr>
          <w:p>
            <w:r>
              <w:t xml:space="preserve"/>
            </w:r>
          </w:p>
        </w:tc>
      </w:tr>
      <w:tr>
        <w:tc>
          <w:tcPr>
            <w:tcW w:w="2400" w:type="dxa"/>
          </w:tcPr>
          <w:p>
            <w:r>
              <w:t xml:space="preserve">3754</w:t>
            </w:r>
          </w:p>
        </w:tc>
        <w:tc>
          <w:tcPr>
            <w:tcW w:w="2400" w:type="dxa"/>
          </w:tcPr>
          <w:p>
            <w:r>
              <w:t xml:space="preserve">Request #3754 ? "Public financial management, Fiduciary risk management &amp; Public / Assets management."</w:t>
            </w:r>
          </w:p>
        </w:tc>
        <w:tc>
          <w:tcPr>
            <w:tcW w:w="2400" w:type="dxa"/>
          </w:tcPr>
          <w:p>
            <w:r>
              <w:t xml:space="preserve">Outdated</w:t>
            </w:r>
          </w:p>
        </w:tc>
        <w:tc>
          <w:tcPr>
            <w:tcW w:w="2400" w:type="dxa"/>
          </w:tcPr>
          <w:p>
            <w:r>
              <w:t xml:space="preserve">Financing for Sustainable Development Office</w:t>
            </w:r>
          </w:p>
        </w:tc>
        <w:tc>
          <w:tcPr>
            <w:tcW w:w="2400" w:type="dxa"/>
          </w:tcPr>
          <w:p>
            <w:r>
              <w:t xml:space="preserve">07 May 2021</w:t>
            </w:r>
          </w:p>
        </w:tc>
        <w:tc>
          <w:tcPr>
            <w:tcW w:w="2400" w:type="dxa"/>
          </w:tcPr>
          <w:p>
            <w:r>
              <w:t xml:space="preserve"/>
            </w:r>
          </w:p>
        </w:tc>
        <w:tc>
          <w:tcPr>
            <w:tcW w:w="2400" w:type="dxa"/>
          </w:tcPr>
          <w:p>
            <w:r>
              <w:t xml:space="preserve"/>
            </w:r>
          </w:p>
        </w:tc>
        <w:tc>
          <w:tcPr>
            <w:tcW w:w="2400" w:type="dxa"/>
          </w:tcPr>
          <w:p>
            <w:r>
              <w:t xml:space="preserve">Sanjeeb Basnet | sanjeebmails@gmail.com</w:t>
            </w:r>
          </w:p>
        </w:tc>
        <w:tc>
          <w:tcPr>
            <w:tcW w:w="2400" w:type="dxa"/>
          </w:tcPr>
          <w:p>
            <w:r>
              <w:t xml:space="preserve">"Public financial management, Fiduciary risk management &amp; Public / Assets management."</w:t>
            </w:r>
          </w:p>
        </w:tc>
        <w:tc>
          <w:tcPr>
            <w:tcW w:w="2400" w:type="dxa"/>
          </w:tcPr>
          <w:p>
            <w:r>
              <w:t xml:space="preserve"/>
            </w:r>
          </w:p>
        </w:tc>
        <w:tc>
          <w:tcPr>
            <w:tcW w:w="2400" w:type="dxa"/>
          </w:tcPr>
          <w:p>
            <w:r>
              <w:t xml:space="preserve"/>
            </w:r>
          </w:p>
        </w:tc>
      </w:tr>
      <w:tr>
        <w:tc>
          <w:tcPr>
            <w:tcW w:w="2400" w:type="dxa"/>
          </w:tcPr>
          <w:p>
            <w:r>
              <w:t xml:space="preserve">3757</w:t>
            </w:r>
          </w:p>
        </w:tc>
        <w:tc>
          <w:tcPr>
            <w:tcW w:w="2400" w:type="dxa"/>
          </w:tcPr>
          <w:p>
            <w:r>
              <w:t xml:space="preserve">Request #3757 ? Request for technical assistance in infrastructure asset management.</w:t>
            </w:r>
          </w:p>
        </w:tc>
        <w:tc>
          <w:tcPr>
            <w:tcW w:w="2400" w:type="dxa"/>
          </w:tcPr>
          <w:p>
            <w:r>
              <w:t xml:space="preserve">Outdated</w:t>
            </w:r>
          </w:p>
        </w:tc>
        <w:tc>
          <w:tcPr>
            <w:tcW w:w="2400" w:type="dxa"/>
          </w:tcPr>
          <w:p>
            <w:r>
              <w:t xml:space="preserve">Financing for Sustainable Development Office</w:t>
            </w:r>
          </w:p>
        </w:tc>
        <w:tc>
          <w:tcPr>
            <w:tcW w:w="2400" w:type="dxa"/>
          </w:tcPr>
          <w:p>
            <w:r>
              <w:t xml:space="preserve">07 May 2021</w:t>
            </w:r>
          </w:p>
        </w:tc>
        <w:tc>
          <w:tcPr>
            <w:tcW w:w="2400" w:type="dxa"/>
          </w:tcPr>
          <w:p>
            <w:r>
              <w:t xml:space="preserve"/>
            </w:r>
          </w:p>
        </w:tc>
        <w:tc>
          <w:tcPr>
            <w:tcW w:w="2400" w:type="dxa"/>
          </w:tcPr>
          <w:p>
            <w:r>
              <w:t xml:space="preserve"/>
            </w:r>
          </w:p>
        </w:tc>
        <w:tc>
          <w:tcPr>
            <w:tcW w:w="2400" w:type="dxa"/>
          </w:tcPr>
          <w:p>
            <w:r>
              <w:t xml:space="preserve">Krishna Prasad Sapkota | tdf@tdf.org.np</w:t>
            </w:r>
          </w:p>
        </w:tc>
        <w:tc>
          <w:tcPr>
            <w:tcW w:w="2400" w:type="dxa"/>
          </w:tcPr>
          <w:p>
            <w:r>
              <w:t xml:space="preserve">Request for technical assistance in infrastructure asset management.</w:t>
            </w:r>
          </w:p>
        </w:tc>
        <w:tc>
          <w:tcPr>
            <w:tcW w:w="2400" w:type="dxa"/>
          </w:tcPr>
          <w:p>
            <w:r>
              <w:t xml:space="preserve"/>
            </w:r>
          </w:p>
        </w:tc>
        <w:tc>
          <w:tcPr>
            <w:tcW w:w="2400" w:type="dxa"/>
          </w:tcPr>
          <w:p>
            <w:r>
              <w:t xml:space="preserve"/>
            </w:r>
          </w:p>
        </w:tc>
      </w:tr>
      <w:tr>
        <w:tc>
          <w:tcPr>
            <w:tcW w:w="2400" w:type="dxa"/>
          </w:tcPr>
          <w:p>
            <w:r>
              <w:t xml:space="preserve">2702</w:t>
            </w:r>
          </w:p>
        </w:tc>
        <w:tc>
          <w:tcPr>
            <w:tcW w:w="2400" w:type="dxa"/>
          </w:tcPr>
          <w:p>
            <w:r>
              <w:t xml:space="preserve">Request #2702 ? To support the Government of Nepal with the implementation of SDG 6</w:t>
            </w:r>
          </w:p>
        </w:tc>
        <w:tc>
          <w:tcPr>
            <w:tcW w:w="2400" w:type="dxa"/>
          </w:tcPr>
          <w:p>
            <w:r>
              <w:t xml:space="preserve">Not fulfilled by DESA</w:t>
            </w:r>
          </w:p>
        </w:tc>
        <w:tc>
          <w:tcPr>
            <w:tcW w:w="2400" w:type="dxa"/>
          </w:tcPr>
          <w:p>
            <w:r>
              <w:t xml:space="preserve">Division for Sustainable Development Goals</w:t>
            </w:r>
          </w:p>
        </w:tc>
        <w:tc>
          <w:tcPr>
            <w:tcW w:w="2400" w:type="dxa"/>
          </w:tcPr>
          <w:p>
            <w:r>
              <w:t xml:space="preserve">18 Mar 2020</w:t>
            </w:r>
          </w:p>
        </w:tc>
        <w:tc>
          <w:tcPr>
            <w:tcW w:w="2400" w:type="dxa"/>
          </w:tcPr>
          <w:p>
            <w:r>
              <w:t xml:space="preserve">01 Feb 2021</w:t>
            </w:r>
          </w:p>
        </w:tc>
        <w:tc>
          <w:tcPr>
            <w:tcW w:w="2400" w:type="dxa"/>
          </w:tcPr>
          <w:p>
            <w:r>
              <w:t xml:space="preserve">31 Aug 2021</w:t>
            </w:r>
          </w:p>
        </w:tc>
        <w:tc>
          <w:tcPr>
            <w:tcW w:w="2400" w:type="dxa"/>
          </w:tcPr>
          <w:p>
            <w:r>
              <w:t xml:space="preserve">Valerie Julliand | valerie.julliand@un.org</w:t>
            </w:r>
          </w:p>
        </w:tc>
        <w:tc>
          <w:tcPr>
            <w:tcW w:w="2400" w:type="dxa"/>
          </w:tcPr>
          <w:p>
            <w:r>
              <w:t xml:space="preserve">To support the Government of Nepal with the implementation of SDG 6</w:t>
            </w:r>
          </w:p>
        </w:tc>
        <w:tc>
          <w:tcPr>
            <w:tcW w:w="2400" w:type="dxa"/>
          </w:tcPr>
          <w:p>
            <w:r>
              <w:t xml:space="preserve"/>
            </w:r>
          </w:p>
        </w:tc>
        <w:tc>
          <w:tcPr>
            <w:tcW w:w="2400" w:type="dxa"/>
          </w:tcPr>
          <w:p>
            <w:r>
              <w:t xml:space="preserve"/>
            </w:r>
          </w:p>
        </w:tc>
      </w:tr>
      <w:tr>
        <w:tc>
          <w:tcPr>
            <w:tcW w:w="2400" w:type="dxa"/>
          </w:tcPr>
          <w:p>
            <w:r>
              <w:t xml:space="preserve">2663</w:t>
            </w:r>
          </w:p>
        </w:tc>
        <w:tc>
          <w:tcPr>
            <w:tcW w:w="2400" w:type="dxa"/>
          </w:tcPr>
          <w:p>
            <w:r>
              <w:t xml:space="preserve">Request #2663 ? DPIDG/ UNPOG was requested  by the Ministry of Home Affairs/Municipalities Association of Nepal to support mayors and deputy mayors on SDG implementation as essential to localizing the Goals and to provide support on how to strengthen youth inclusion; to design policies and procedures that can enable youth to take part in setting local government development strategies, and on building capacity to strengthen national to local government coordination as an outcome of the December 2017 Regional Symposium by organizing a Learning Conference and a Regional Symposium.</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12 Oct 2017</w:t>
            </w:r>
          </w:p>
        </w:tc>
        <w:tc>
          <w:tcPr>
            <w:tcW w:w="2400" w:type="dxa"/>
          </w:tcPr>
          <w:p>
            <w:r>
              <w:t xml:space="preserve">23 Jan 2019</w:t>
            </w:r>
          </w:p>
        </w:tc>
        <w:tc>
          <w:tcPr>
            <w:tcW w:w="2400" w:type="dxa"/>
          </w:tcPr>
          <w:p>
            <w:r>
              <w:t xml:space="preserve">24 Jan 2019</w:t>
            </w:r>
          </w:p>
        </w:tc>
        <w:tc>
          <w:tcPr>
            <w:tcW w:w="2400" w:type="dxa"/>
          </w:tcPr>
          <w:p>
            <w:r>
              <w:t xml:space="preserve">na | na@gmail.com</w:t>
            </w:r>
          </w:p>
        </w:tc>
        <w:tc>
          <w:tcPr>
            <w:tcW w:w="2400" w:type="dxa"/>
          </w:tcPr>
          <w:p>
            <w:r>
              <w:t xml:space="preserve">DPIDG/ UNPOG was requested  by the Ministry of Home Affairs/Municipalities Association of Nepal to support mayors and deputy mayors on SDG implementation as essential to localizing the Goals and to provide support on how to strengthen youth inclusion; to design policies and procedures that can enable youth to take part in setting local government development strategies, and on building capacity to strengthen national to local government coordination as an outcome of the December 2017 Regional Symposium by organizing a Learning Conference and a Regional Symposium.</w:t>
            </w:r>
          </w:p>
        </w:tc>
        <w:tc>
          <w:tcPr>
            <w:tcW w:w="2400" w:type="dxa"/>
          </w:tcPr>
          <w:p>
            <w:r>
              <w:t xml:space="preserve"/>
            </w:r>
          </w:p>
        </w:tc>
        <w:tc>
          <w:tcPr>
            <w:tcW w:w="2400" w:type="dxa"/>
          </w:tcPr>
          <w:p>
            <w:r>
              <w:t xml:space="preserve"/>
            </w:r>
          </w:p>
        </w:tc>
      </w:tr>
      <w:tr>
        <w:tc>
          <w:tcPr>
            <w:tcW w:w="2400" w:type="dxa"/>
          </w:tcPr>
          <w:p>
            <w:r>
              <w:t xml:space="preserve">2662</w:t>
            </w:r>
          </w:p>
        </w:tc>
        <w:tc>
          <w:tcPr>
            <w:tcW w:w="2400" w:type="dxa"/>
          </w:tcPr>
          <w:p>
            <w:r>
              <w:t xml:space="preserve">Request #2662 ? The Government of Nepal requested DESA to provide support in integrating the 2030 Agenda into their National e-Government Plan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08 Jan 2016</w:t>
            </w:r>
          </w:p>
        </w:tc>
        <w:tc>
          <w:tcPr>
            <w:tcW w:w="2400" w:type="dxa"/>
          </w:tcPr>
          <w:p>
            <w:r>
              <w:t xml:space="preserve">19 Mar 2016</w:t>
            </w:r>
          </w:p>
        </w:tc>
        <w:tc>
          <w:tcPr>
            <w:tcW w:w="2400" w:type="dxa"/>
          </w:tcPr>
          <w:p>
            <w:r>
              <w:t xml:space="preserve">26 Mar 2016</w:t>
            </w:r>
          </w:p>
        </w:tc>
        <w:tc>
          <w:tcPr>
            <w:tcW w:w="2400" w:type="dxa"/>
          </w:tcPr>
          <w:p>
            <w:r>
              <w:t xml:space="preserve">na | na@gmail.com</w:t>
            </w:r>
          </w:p>
        </w:tc>
        <w:tc>
          <w:tcPr>
            <w:tcW w:w="2400" w:type="dxa"/>
          </w:tcPr>
          <w:p>
            <w:r>
              <w:t xml:space="preserve">The Government of Nepal requested DESA to provide support in integrating the 2030 Agenda into their National e-Government Plan</w:t>
            </w:r>
          </w:p>
        </w:tc>
        <w:tc>
          <w:tcPr>
            <w:tcW w:w="2400" w:type="dxa"/>
          </w:tcPr>
          <w:p>
            <w:r>
              <w:t xml:space="preserve"/>
            </w:r>
          </w:p>
        </w:tc>
        <w:tc>
          <w:tcPr>
            <w:tcW w:w="2400" w:type="dxa"/>
          </w:tcPr>
          <w:p>
            <w:r>
              <w:t xml:space="preserve"/>
            </w:r>
          </w:p>
        </w:tc>
      </w:tr>
      <w:tr>
        <w:tc>
          <w:tcPr>
            <w:tcW w:w="2400" w:type="dxa"/>
          </w:tcPr>
          <w:p>
            <w:r>
              <w:t xml:space="preserve">2586</w:t>
            </w:r>
          </w:p>
        </w:tc>
        <w:tc>
          <w:tcPr>
            <w:tcW w:w="2400" w:type="dxa"/>
          </w:tcPr>
          <w:p>
            <w:r>
              <w:t xml:space="preserve">Request #2586 ? Description not provided</w:t>
            </w:r>
          </w:p>
        </w:tc>
        <w:tc>
          <w:tcPr>
            <w:tcW w:w="2400" w:type="dxa"/>
          </w:tcPr>
          <w:p>
            <w:r>
              <w:t xml:space="preserve">Completed</w:t>
            </w:r>
          </w:p>
        </w:tc>
        <w:tc>
          <w:tcPr>
            <w:tcW w:w="2400" w:type="dxa"/>
          </w:tcPr>
          <w:p>
            <w:r>
              <w:t xml:space="preserve">Economic Analysis and Policy Division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2575</w:t>
            </w:r>
          </w:p>
        </w:tc>
        <w:tc>
          <w:tcPr>
            <w:tcW w:w="2400" w:type="dxa"/>
          </w:tcPr>
          <w:p>
            <w:r>
              <w:t xml:space="preserve">Request #2575 ? Building capacities for infrastructure asset mangement</w:t>
            </w:r>
          </w:p>
        </w:tc>
        <w:tc>
          <w:tcPr>
            <w:tcW w:w="2400" w:type="dxa"/>
          </w:tcPr>
          <w:p>
            <w:r>
              <w:t xml:space="preserve">Outdated</w:t>
            </w:r>
          </w:p>
        </w:tc>
        <w:tc>
          <w:tcPr>
            <w:tcW w:w="2400" w:type="dxa"/>
          </w:tcPr>
          <w:p>
            <w:r>
              <w:t xml:space="preserve">Financing for Sustainable Development Office</w:t>
            </w:r>
          </w:p>
        </w:tc>
        <w:tc>
          <w:tcPr>
            <w:tcW w:w="2400" w:type="dxa"/>
          </w:tcPr>
          <w:p>
            <w:r>
              <w:t xml:space="preserve">19 Dec 2020</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Building capacities for infrastructure asset mangement</w:t>
            </w:r>
          </w:p>
        </w:tc>
        <w:tc>
          <w:tcPr>
            <w:tcW w:w="2400" w:type="dxa"/>
          </w:tcPr>
          <w:p>
            <w:r>
              <w:t xml:space="preserve"/>
            </w:r>
          </w:p>
        </w:tc>
        <w:tc>
          <w:tcPr>
            <w:tcW w:w="2400" w:type="dxa"/>
          </w:tcPr>
          <w:p>
            <w:r>
              <w:t xml:space="preserve"/>
            </w:r>
          </w:p>
        </w:tc>
      </w:tr>
      <w:tr>
        <w:tc>
          <w:tcPr>
            <w:tcW w:w="2400" w:type="dxa"/>
          </w:tcPr>
          <w:p>
            <w:r>
              <w:t xml:space="preserve">2731</w:t>
            </w:r>
          </w:p>
        </w:tc>
        <w:tc>
          <w:tcPr>
            <w:tcW w:w="2400" w:type="dxa"/>
          </w:tcPr>
          <w:p>
            <w:r>
              <w:t xml:space="preserve">Request #2731 ? Description not provided</w:t>
            </w:r>
          </w:p>
        </w:tc>
        <w:tc>
          <w:tcPr>
            <w:tcW w:w="2400" w:type="dxa"/>
          </w:tcPr>
          <w:p>
            <w:r>
              <w:t xml:space="preserve">Completed</w:t>
            </w:r>
          </w:p>
        </w:tc>
        <w:tc>
          <w:tcPr>
            <w:tcW w:w="2400" w:type="dxa"/>
          </w:tcPr>
          <w:p>
            <w:r>
              <w:t xml:space="preserve">Population Division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5507</w:t>
            </w:r>
          </w:p>
        </w:tc>
        <w:tc>
          <w:tcPr>
            <w:tcW w:w="2400" w:type="dxa"/>
          </w:tcPr>
          <w:p>
            <w:r>
              <w:t xml:space="preserve">Request #5507 ? 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 / Furthermore, at its 57th session in March 2026, the United Nations Statistical Commission endorsed the revised International Merchandise Trade Statistics; Concepts and Definitions (IMTS 2026) as the international recommendation for compiling and disseminating merchandise trade statistics. To ensure effective implementation of this revised manual, countries have expressed the need for targeted capacity-building initiatives. / The proposed Workshop will enhance capacity for national statistical offices and relevant agencies in implementing the updated conceptual and methodological framework of IMTS 2026. The focus will be on strengthening national statistical systems to produce high-quality, internationally comparable merchandise trade statistics. The Workshop will provide in-depth understanding of the expanded scope of IMTS, recommendations and encouragements for several new data items for inclusion in the compilation and dissemination of IMTS; clarifications and guidance on informal cross border trade, digital trade, globalization, and sustainability. The Workshop will include practical hands-on training; sharing of best practices and case studies; and discussion on challenges and solutions.</w:t>
            </w:r>
          </w:p>
        </w:tc>
        <w:tc>
          <w:tcPr>
            <w:tcW w:w="2400" w:type="dxa"/>
          </w:tcPr>
          <w:p>
            <w:r>
              <w:t xml:space="preserve">Under consideration</w:t>
            </w:r>
          </w:p>
        </w:tc>
        <w:tc>
          <w:tcPr>
            <w:tcW w:w="2400" w:type="dxa"/>
          </w:tcPr>
          <w:p>
            <w:r>
              <w:t xml:space="preserve">Statistics Division</w:t>
            </w:r>
          </w:p>
        </w:tc>
        <w:tc>
          <w:tcPr>
            <w:tcW w:w="2400" w:type="dxa"/>
          </w:tcPr>
          <w:p>
            <w:r>
              <w:t xml:space="preserve">28 Apr 2026</w:t>
            </w:r>
          </w:p>
        </w:tc>
        <w:tc>
          <w:tcPr>
            <w:tcW w:w="2400" w:type="dxa"/>
          </w:tcPr>
          <w:p>
            <w:r>
              <w:t xml:space="preserve">21 Jul 2026</w:t>
            </w:r>
          </w:p>
        </w:tc>
        <w:tc>
          <w:tcPr>
            <w:tcW w:w="2400" w:type="dxa"/>
          </w:tcPr>
          <w:p>
            <w:r>
              <w:t xml:space="preserve">24 Jul 2026</w:t>
            </w:r>
          </w:p>
        </w:tc>
        <w:tc>
          <w:tcPr>
            <w:tcW w:w="2400" w:type="dxa"/>
          </w:tcPr>
          <w:p>
            <w:r>
              <w:t xml:space="preserve">Vysaul Nyirongo | nyirongov@un.org</w:t>
            </w:r>
          </w:p>
        </w:tc>
        <w:tc>
          <w:tcPr>
            <w:tcW w:w="2400" w:type="dxa"/>
          </w:tcPr>
          <w:p>
            <w:r>
              <w:t xml:space="preserve">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 / Furthermore, at its 57th session in March 2026, the United Nations Statistical Commission endorsed the revised International Merchandise Trade Statistics; Concepts and Definitions (IMTS 2026) as the international recommendation for compiling and disseminating merchandise trade statistics. To ensure effective implementation of this revised manual, countries have expressed the need for targeted capacity-building initiatives. / The proposed Workshop will enhance capacity for national statistical offices and relevant agencies in implementing the updated conceptual and methodological framework of IMTS 2026. The focus will be on strengthening national statistical systems to produce high-quality, internationally comparable merchandise trade statistics. The Workshop will provide in-depth understanding of the expanded scope of IMTS, recommendations and encouragements for several new data items for inclusion in the compilation and dissemination of IMTS; clarifications and guidance on informal cross border trade, digital trade, globalization, and sustainability. The Workshop will include practical hands-on training; sharing of best practices and case studies; and discussion on challenges and solutions.</w:t>
            </w:r>
          </w:p>
        </w:tc>
        <w:tc>
          <w:tcPr>
            <w:tcW w:w="2400" w:type="dxa"/>
          </w:tcPr>
          <w:p>
            <w:r>
              <w:t xml:space="preserve"/>
            </w:r>
          </w:p>
        </w:tc>
        <w:tc>
          <w:tcPr>
            <w:tcW w:w="2400" w:type="dxa"/>
          </w:tcPr>
          <w:p>
            <w:r>
              <w:t xml:space="preserve"/>
            </w:r>
          </w:p>
        </w:tc>
      </w:tr>
      <w:tr>
        <w:tc>
          <w:tcPr>
            <w:tcW w:w="2400" w:type="dxa"/>
          </w:tcPr>
          <w:p>
            <w:r>
              <w:t xml:space="preserve">5482</w:t>
            </w:r>
          </w:p>
        </w:tc>
        <w:tc>
          <w:tcPr>
            <w:tcW w:w="2400" w:type="dxa"/>
          </w:tcPr>
          <w:p>
            <w:r>
              <w:t xml:space="preserve">Request #5482 ? Request for Capacity Building initiative support to advance SDG 6 implementation in Nigeria and address Water-Energy nexus</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22 Jan 2026</w:t>
            </w:r>
          </w:p>
        </w:tc>
        <w:tc>
          <w:tcPr>
            <w:tcW w:w="2400" w:type="dxa"/>
          </w:tcPr>
          <w:p>
            <w:r>
              <w:t xml:space="preserve">11 Mar 2026</w:t>
            </w:r>
          </w:p>
        </w:tc>
        <w:tc>
          <w:tcPr>
            <w:tcW w:w="2400" w:type="dxa"/>
          </w:tcPr>
          <w:p>
            <w:r>
              <w:t xml:space="preserve">31 Dec 2026</w:t>
            </w:r>
          </w:p>
        </w:tc>
        <w:tc>
          <w:tcPr>
            <w:tcW w:w="2400" w:type="dxa"/>
          </w:tcPr>
          <w:p>
            <w:r>
              <w:t xml:space="preserve">Princess Adejoke Orelope Adefulire, OFR | ssapsdgs@gmail.com</w:t>
            </w:r>
          </w:p>
        </w:tc>
        <w:tc>
          <w:tcPr>
            <w:tcW w:w="2400" w:type="dxa"/>
          </w:tcPr>
          <w:p>
            <w:r>
              <w:t xml:space="preserve">Request for Capacity Building initiative support to advance SDG 6 implementation in Nigeria and address Water-Energy nexus</w:t>
            </w:r>
          </w:p>
        </w:tc>
        <w:tc>
          <w:tcPr>
            <w:tcW w:w="2400" w:type="dxa"/>
          </w:tcPr>
          <w:p>
            <w:r>
              <w:t xml:space="preserve"/>
            </w:r>
          </w:p>
        </w:tc>
        <w:tc>
          <w:tcPr>
            <w:tcW w:w="2400" w:type="dxa"/>
          </w:tcPr>
          <w:p>
            <w:r>
              <w:t xml:space="preserve"/>
            </w:r>
          </w:p>
        </w:tc>
      </w:tr>
      <w:tr>
        <w:tc>
          <w:tcPr>
            <w:tcW w:w="2400" w:type="dxa"/>
          </w:tcPr>
          <w:p>
            <w:r>
              <w:t xml:space="preserve">5392</w:t>
            </w:r>
          </w:p>
        </w:tc>
        <w:tc>
          <w:tcPr>
            <w:tcW w:w="2400" w:type="dxa"/>
          </w:tcPr>
          <w:p>
            <w:r>
              <w:t xml:space="preserve">Request #5392 ? NITDAâ€™s request to DPIDG (via Arpine) is to initiate a technical collaboration with UN DESA aimed at advancing Nigeriaâ€™s digital transformation. Specifically, they proposed: / - Conducting a research project titled â€œImpact of Digital Technology on Nigeriaâ€™s Economy: Key Growth Indicators, Gaps, and Future Outlook.â€ / Institutionalizing this into an Annual Nigerian E-Governance and Digital Economy Report to serve as a national dashboard for measuring digital government readiness, DPI adoption, and innovation outcomes. / - Working together to strengthen and validate indicators for e-governance and digital reporting frameworks. / - Ultimately, supporting Nigeriaâ€™s ambition to improve its UN E-Government Development Index ranking by 2026. / They expressed readiness to provide all necessary support and suggested an initial meeting to discuss modalities and next steps.</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14 Nov 2025</w:t>
            </w:r>
          </w:p>
        </w:tc>
        <w:tc>
          <w:tcPr>
            <w:tcW w:w="2400" w:type="dxa"/>
          </w:tcPr>
          <w:p>
            <w:r>
              <w:t xml:space="preserve">01 Jan 2026</w:t>
            </w:r>
          </w:p>
        </w:tc>
        <w:tc>
          <w:tcPr>
            <w:tcW w:w="2400" w:type="dxa"/>
          </w:tcPr>
          <w:p>
            <w:r>
              <w:t xml:space="preserve">28 Feb 2026</w:t>
            </w:r>
          </w:p>
        </w:tc>
        <w:tc>
          <w:tcPr>
            <w:tcW w:w="2400" w:type="dxa"/>
          </w:tcPr>
          <w:p>
            <w:r>
              <w:t xml:space="preserve">Lukman Lamid Idowu | llamid@nitda.gov.ng</w:t>
            </w:r>
          </w:p>
        </w:tc>
        <w:tc>
          <w:tcPr>
            <w:tcW w:w="2400" w:type="dxa"/>
          </w:tcPr>
          <w:p>
            <w:r>
              <w:t xml:space="preserve">NITDAâ€™s request to DPIDG (via Arpine) is to initiate a technical collaboration with UN DESA aimed at advancing Nigeriaâ€™s digital transformation. Specifically, they proposed: / - Conducting a research project titled â€œImpact of Digital Technology on Nigeriaâ€™s Economy: Key Growth Indicators, Gaps, and Future Outlook.â€ / Institutionalizing this into an Annual Nigerian E-Governance and Digital Economy Report to serve as a national dashboard for measuring digital government readiness, DPI adoption, and innovation outcomes. / - Working together to strengthen and validate indicators for e-governance and digital reporting frameworks. / - Ultimately, supporting Nigeriaâ€™s ambition to improve its UN E-Government Development Index ranking by 2026. / They expressed readiness to provide all necessary support and suggested an initial meeting to discuss modalities and next steps.</w:t>
            </w:r>
          </w:p>
        </w:tc>
        <w:tc>
          <w:tcPr>
            <w:tcW w:w="2400" w:type="dxa"/>
          </w:tcPr>
          <w:p>
            <w:r>
              <w:t xml:space="preserve"/>
            </w:r>
          </w:p>
        </w:tc>
        <w:tc>
          <w:tcPr>
            <w:tcW w:w="2400" w:type="dxa"/>
          </w:tcPr>
          <w:p>
            <w:r>
              <w:t xml:space="preserve"/>
            </w:r>
          </w:p>
        </w:tc>
      </w:tr>
      <w:tr>
        <w:tc>
          <w:tcPr>
            <w:tcW w:w="2400" w:type="dxa"/>
          </w:tcPr>
          <w:p>
            <w:r>
              <w:t xml:space="preserve">5275</w:t>
            </w:r>
          </w:p>
        </w:tc>
        <w:tc>
          <w:tcPr>
            <w:tcW w:w="2400" w:type="dxa"/>
          </w:tcPr>
          <w:p>
            <w:r>
              <w:t xml:space="preserve">Request #5275 ? The Governments of Guinea-Bissau and Nigeria have expressed interest in benefitting from UN DESA capacity-building support on digital governance in the context of the West Africa Digital Governance (WADGov) Forum. Both governments seek UN DESAâ€™s collaboration in organizing the second WADGov meeting and associated capacity-building programme, scheduled for 4â€“5 November 2025 in Abuja, Nigeria, alongside ICEGOV 2025. The proposed activities aim to strengthen institutional capacities for digital governance, in line with Enter free text up to 230 characters / national digital transformation priorities, and to foster regional cooperation in advancing inclusive and sustainable digital government initiatives.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08 Jul 2025</w:t>
            </w:r>
          </w:p>
        </w:tc>
        <w:tc>
          <w:tcPr>
            <w:tcW w:w="2400" w:type="dxa"/>
          </w:tcPr>
          <w:p>
            <w:r>
              <w:t xml:space="preserve">04 Nov 2025</w:t>
            </w:r>
          </w:p>
        </w:tc>
        <w:tc>
          <w:tcPr>
            <w:tcW w:w="2400" w:type="dxa"/>
          </w:tcPr>
          <w:p>
            <w:r>
              <w:t xml:space="preserve">05 Nov 2025</w:t>
            </w:r>
          </w:p>
        </w:tc>
        <w:tc>
          <w:tcPr>
            <w:tcW w:w="2400" w:type="dxa"/>
          </w:tcPr>
          <w:p>
            <w:r>
              <w:t xml:space="preserve">Kashifu Inuwa Abdullahi | info@nitda.gov.ng</w:t>
            </w:r>
          </w:p>
        </w:tc>
        <w:tc>
          <w:tcPr>
            <w:tcW w:w="2400" w:type="dxa"/>
          </w:tcPr>
          <w:p>
            <w:r>
              <w:t xml:space="preserve">The Governments of Guinea-Bissau and Nigeria have expressed interest in benefitting from UN DESA capacity-building support on digital governance in the context of the West Africa Digital Governance (WADGov) Forum. Both governments seek UN DESAâ€™s collaboration in organizing the second WADGov meeting and associated capacity-building programme, scheduled for 4â€“5 November 2025 in Abuja, Nigeria, alongside ICEGOV 2025. The proposed activities aim to strengthen institutional capacities for digital governance, in line with Enter free text up to 230 characters / national digital transformation priorities, and to foster regional cooperation in advancing inclusive and sustainable digital government initiatives.</w:t>
            </w:r>
          </w:p>
        </w:tc>
        <w:tc>
          <w:tcPr>
            <w:tcW w:w="2400" w:type="dxa"/>
          </w:tcPr>
          <w:p>
            <w:r>
              <w:t xml:space="preserve"/>
            </w:r>
          </w:p>
        </w:tc>
        <w:tc>
          <w:tcPr>
            <w:tcW w:w="2400" w:type="dxa"/>
          </w:tcPr>
          <w:p>
            <w:r>
              <w:t xml:space="preserve"/>
            </w:r>
          </w:p>
        </w:tc>
      </w:tr>
      <w:tr>
        <w:tc>
          <w:tcPr>
            <w:tcW w:w="2400" w:type="dxa"/>
          </w:tcPr>
          <w:p>
            <w:r>
              <w:t xml:space="preserve">4976</w:t>
            </w:r>
          </w:p>
        </w:tc>
        <w:tc>
          <w:tcPr>
            <w:tcW w:w="2400" w:type="dxa"/>
          </w:tcPr>
          <w:p>
            <w:r>
              <w:t xml:space="preserve">Request #4976 ? Executive Governor of Kano State sent a letter to the DSG, requesting to support Kano State Government (Nigeria) with linkage to the relevant UN agencies that can provide technical assistance for the development and implementation of the Kano State 10-year Development Plan (2024-2033)</w:t>
            </w:r>
          </w:p>
        </w:tc>
        <w:tc>
          <w:tcPr>
            <w:tcW w:w="2400" w:type="dxa"/>
          </w:tcPr>
          <w:p>
            <w:r>
              <w:t xml:space="preserve">Not fulfilled by DESA</w:t>
            </w:r>
          </w:p>
        </w:tc>
        <w:tc>
          <w:tcPr>
            <w:tcW w:w="2400" w:type="dxa"/>
          </w:tcPr>
          <w:p>
            <w:r>
              <w:t xml:space="preserve">Division for Sustainable Development Goals</w:t>
            </w:r>
          </w:p>
        </w:tc>
        <w:tc>
          <w:tcPr>
            <w:tcW w:w="2400" w:type="dxa"/>
          </w:tcPr>
          <w:p>
            <w:r>
              <w:t xml:space="preserve">22 Apr 2024</w:t>
            </w:r>
          </w:p>
        </w:tc>
        <w:tc>
          <w:tcPr>
            <w:tcW w:w="2400" w:type="dxa"/>
          </w:tcPr>
          <w:p>
            <w:r>
              <w:t xml:space="preserve"/>
            </w:r>
          </w:p>
        </w:tc>
        <w:tc>
          <w:tcPr>
            <w:tcW w:w="2400" w:type="dxa"/>
          </w:tcPr>
          <w:p>
            <w:r>
              <w:t xml:space="preserve"/>
            </w:r>
          </w:p>
        </w:tc>
        <w:tc>
          <w:tcPr>
            <w:tcW w:w="2400" w:type="dxa"/>
          </w:tcPr>
          <w:p>
            <w:r>
              <w:t xml:space="preserve">Alh. Abba Kabir Yusuf | executive.governor@kanostate.com</w:t>
            </w:r>
          </w:p>
        </w:tc>
        <w:tc>
          <w:tcPr>
            <w:tcW w:w="2400" w:type="dxa"/>
          </w:tcPr>
          <w:p>
            <w:r>
              <w:t xml:space="preserve">Executive Governor of Kano State sent a letter to the DSG, requesting to support Kano State Government (Nigeria) with linkage to the relevant UN agencies that can provide technical assistance for the development and implementation of the Kano State 10-year Development Plan (2024-2033)</w:t>
            </w:r>
          </w:p>
        </w:tc>
        <w:tc>
          <w:tcPr>
            <w:tcW w:w="2400" w:type="dxa"/>
          </w:tcPr>
          <w:p>
            <w:r>
              <w:t xml:space="preserve"/>
            </w:r>
          </w:p>
        </w:tc>
        <w:tc>
          <w:tcPr>
            <w:tcW w:w="2400" w:type="dxa"/>
          </w:tcPr>
          <w:p>
            <w:r>
              <w:t xml:space="preserve"/>
            </w:r>
          </w:p>
        </w:tc>
      </w:tr>
      <w:tr>
        <w:tc>
          <w:tcPr>
            <w:tcW w:w="2400" w:type="dxa"/>
          </w:tcPr>
          <w:p>
            <w:r>
              <w:t xml:space="preserve">4950</w:t>
            </w:r>
          </w:p>
        </w:tc>
        <w:tc>
          <w:tcPr>
            <w:tcW w:w="2400" w:type="dxa"/>
          </w:tcPr>
          <w:p>
            <w:r>
              <w:t xml:space="preserve">Request #4950 ? DESA provided support regarding older persons and demographic ageing to the Government of Nigeria since 2021 in form of capacity building and advisory service to National Senior Citizens Center.   / For 2024, Government of Nigeria requested continuation of UNDESAâ€™s capacity building and technical cooperation support on ageing.  / The project will focus on operationalization of the validated national occupational standards and the monitoring and evaluation framework that were developed in 2023.</w:t>
            </w:r>
          </w:p>
        </w:tc>
        <w:tc>
          <w:tcPr>
            <w:tcW w:w="2400" w:type="dxa"/>
          </w:tcPr>
          <w:p>
            <w:r>
              <w:t xml:space="preserve">Completed</w:t>
            </w:r>
          </w:p>
        </w:tc>
        <w:tc>
          <w:tcPr>
            <w:tcW w:w="2400" w:type="dxa"/>
          </w:tcPr>
          <w:p>
            <w:r>
              <w:t xml:space="preserve">Division for Inclusive Social Development</w:t>
            </w:r>
          </w:p>
        </w:tc>
        <w:tc>
          <w:tcPr>
            <w:tcW w:w="2400" w:type="dxa"/>
          </w:tcPr>
          <w:p>
            <w:r>
              <w:t xml:space="preserve">16 Nov 2023</w:t>
            </w:r>
          </w:p>
        </w:tc>
        <w:tc>
          <w:tcPr>
            <w:tcW w:w="2400" w:type="dxa"/>
          </w:tcPr>
          <w:p>
            <w:r>
              <w:t xml:space="preserve">01 Apr 2024</w:t>
            </w:r>
          </w:p>
        </w:tc>
        <w:tc>
          <w:tcPr>
            <w:tcW w:w="2400" w:type="dxa"/>
          </w:tcPr>
          <w:p>
            <w:r>
              <w:t xml:space="preserve">31 Aug 2024</w:t>
            </w:r>
          </w:p>
        </w:tc>
        <w:tc>
          <w:tcPr>
            <w:tcW w:w="2400" w:type="dxa"/>
          </w:tcPr>
          <w:p>
            <w:r>
              <w:t xml:space="preserve">Emem Omokaro | firstdavem@yahoo.com</w:t>
            </w:r>
          </w:p>
        </w:tc>
        <w:tc>
          <w:tcPr>
            <w:tcW w:w="2400" w:type="dxa"/>
          </w:tcPr>
          <w:p>
            <w:r>
              <w:t xml:space="preserve">DESA provided support regarding older persons and demographic ageing to the Government of Nigeria since 2021 in form of capacity building and advisory service to National Senior Citizens Center.   / For 2024, Government of Nigeria requested continuation of UNDESAâ€™s capacity building and technical cooperation support on ageing.  / The project will focus on operationalization of the validated national occupational standards and the monitoring and evaluation framework that were developed in 2023.</w:t>
            </w:r>
          </w:p>
        </w:tc>
        <w:tc>
          <w:tcPr>
            <w:tcW w:w="2400" w:type="dxa"/>
          </w:tcPr>
          <w:p>
            <w:r>
              <w:t xml:space="preserve"/>
            </w:r>
          </w:p>
        </w:tc>
        <w:tc>
          <w:tcPr>
            <w:tcW w:w="2400" w:type="dxa"/>
          </w:tcPr>
          <w:p>
            <w:r>
              <w:t xml:space="preserve"/>
            </w:r>
          </w:p>
        </w:tc>
      </w:tr>
      <w:tr>
        <w:tc>
          <w:tcPr>
            <w:tcW w:w="2400" w:type="dxa"/>
          </w:tcPr>
          <w:p>
            <w:r>
              <w:t xml:space="preserve">4899</w:t>
            </w:r>
          </w:p>
        </w:tc>
        <w:tc>
          <w:tcPr>
            <w:tcW w:w="2400" w:type="dxa"/>
          </w:tcPr>
          <w:p>
            <w:r>
              <w:t xml:space="preserve">Request #4899 ? ECOWAS has requested DPIDG for collaboration in advancing digital transformation within the ECOWAS region. / ECOWAS Member States: / BENIN, BURKINA FASO, CABO VERDE, CÃ”TE Dâ€™IVOIRE, THE GAMBIA, GHANA, GUINEA, GUINEA BISSAU, LIBERIA, MALI, NIGER, NIGERIA, SENEGAL SIERRA LEONE, TOGO</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07 Feb 2024</w:t>
            </w:r>
          </w:p>
        </w:tc>
        <w:tc>
          <w:tcPr>
            <w:tcW w:w="2400" w:type="dxa"/>
          </w:tcPr>
          <w:p>
            <w:r>
              <w:t xml:space="preserve">01 Jan 2024</w:t>
            </w:r>
          </w:p>
        </w:tc>
        <w:tc>
          <w:tcPr>
            <w:tcW w:w="2400" w:type="dxa"/>
          </w:tcPr>
          <w:p>
            <w:r>
              <w:t xml:space="preserve">30 Nov 2024</w:t>
            </w:r>
          </w:p>
        </w:tc>
        <w:tc>
          <w:tcPr>
            <w:tcW w:w="2400" w:type="dxa"/>
          </w:tcPr>
          <w:p>
            <w:r>
              <w:t xml:space="preserve">Mr SÃ©diko DOUKA | msene@ecowas.int</w:t>
            </w:r>
          </w:p>
        </w:tc>
        <w:tc>
          <w:tcPr>
            <w:tcW w:w="2400" w:type="dxa"/>
          </w:tcPr>
          <w:p>
            <w:r>
              <w:t xml:space="preserve">ECOWAS has requested DPIDG for collaboration in advancing digital transformation within the ECOWAS region. / ECOWAS Member States: / BENIN, BURKINA FASO, CABO VERDE, CÃ”TE Dâ€™IVOIRE, THE GAMBIA, GHANA, GUINEA, GUINEA BISSAU, LIBERIA, MALI, NIGER, NIGERIA, SENEGAL SIERRA LEONE, TOGO</w:t>
            </w:r>
          </w:p>
        </w:tc>
        <w:tc>
          <w:tcPr>
            <w:tcW w:w="2400" w:type="dxa"/>
          </w:tcPr>
          <w:p>
            <w:r>
              <w:t xml:space="preserve"/>
            </w:r>
          </w:p>
        </w:tc>
        <w:tc>
          <w:tcPr>
            <w:tcW w:w="2400" w:type="dxa"/>
          </w:tcPr>
          <w:p>
            <w:r>
              <w:t xml:space="preserve"/>
            </w:r>
          </w:p>
        </w:tc>
      </w:tr>
      <w:tr>
        <w:tc>
          <w:tcPr>
            <w:tcW w:w="2400" w:type="dxa"/>
          </w:tcPr>
          <w:p>
            <w:r>
              <w:t xml:space="preserve">4735</w:t>
            </w:r>
          </w:p>
        </w:tc>
        <w:tc>
          <w:tcPr>
            <w:tcW w:w="2400" w:type="dxa"/>
          </w:tcPr>
          <w:p>
            <w:r>
              <w:t xml:space="preserve">Request #4735 ? project proposal on Operationalization of Nigeriaâ€™s National Ageing Policy 2020 into a Plan of Action â€“ Phase 3 to be signed by CDPMO</w:t>
            </w:r>
          </w:p>
        </w:tc>
        <w:tc>
          <w:tcPr>
            <w:tcW w:w="2400" w:type="dxa"/>
          </w:tcPr>
          <w:p>
            <w:r>
              <w:t xml:space="preserve">Completed</w:t>
            </w:r>
          </w:p>
        </w:tc>
        <w:tc>
          <w:tcPr>
            <w:tcW w:w="2400" w:type="dxa"/>
          </w:tcPr>
          <w:p>
            <w:r>
              <w:t xml:space="preserve">Division for Inclusive Social Development</w:t>
            </w:r>
          </w:p>
        </w:tc>
        <w:tc>
          <w:tcPr>
            <w:tcW w:w="2400" w:type="dxa"/>
          </w:tcPr>
          <w:p>
            <w:r>
              <w:t xml:space="preserve">15 Dec 2022</w:t>
            </w:r>
          </w:p>
        </w:tc>
        <w:tc>
          <w:tcPr>
            <w:tcW w:w="2400" w:type="dxa"/>
          </w:tcPr>
          <w:p>
            <w:r>
              <w:t xml:space="preserve">01 Jan 2022</w:t>
            </w:r>
          </w:p>
        </w:tc>
        <w:tc>
          <w:tcPr>
            <w:tcW w:w="2400" w:type="dxa"/>
          </w:tcPr>
          <w:p>
            <w:r>
              <w:t xml:space="preserve">31 Jul 2023</w:t>
            </w:r>
          </w:p>
        </w:tc>
        <w:tc>
          <w:tcPr>
            <w:tcW w:w="2400" w:type="dxa"/>
          </w:tcPr>
          <w:p>
            <w:r>
              <w:t xml:space="preserve">Emem Omokaro | firstdavem@yahoo.com</w:t>
            </w:r>
          </w:p>
        </w:tc>
        <w:tc>
          <w:tcPr>
            <w:tcW w:w="2400" w:type="dxa"/>
          </w:tcPr>
          <w:p>
            <w:r>
              <w:t xml:space="preserve">project proposal on Operationalization of Nigeriaâ€™s National Ageing Policy 2020 into a Plan of Action â€“ Phase 3 to be signed by CDPMO</w:t>
            </w:r>
          </w:p>
        </w:tc>
        <w:tc>
          <w:tcPr>
            <w:tcW w:w="2400" w:type="dxa"/>
          </w:tcPr>
          <w:p>
            <w:r>
              <w:t xml:space="preserve"/>
            </w:r>
          </w:p>
        </w:tc>
        <w:tc>
          <w:tcPr>
            <w:tcW w:w="2400" w:type="dxa"/>
          </w:tcPr>
          <w:p>
            <w:r>
              <w:t xml:space="preserve"/>
            </w:r>
          </w:p>
        </w:tc>
      </w:tr>
      <w:tr>
        <w:tc>
          <w:tcPr>
            <w:tcW w:w="2400" w:type="dxa"/>
          </w:tcPr>
          <w:p>
            <w:r>
              <w:t xml:space="preserve">3953</w:t>
            </w:r>
          </w:p>
        </w:tc>
        <w:tc>
          <w:tcPr>
            <w:tcW w:w="2400" w:type="dxa"/>
          </w:tcPr>
          <w:p>
            <w:r>
              <w:t xml:space="preserve">Request #3953 ? Operationalization of Nigeriaâ€™s National Ageing Policy 2020 into a Plan of Action.</w:t>
            </w:r>
          </w:p>
        </w:tc>
        <w:tc>
          <w:tcPr>
            <w:tcW w:w="2400" w:type="dxa"/>
          </w:tcPr>
          <w:p>
            <w:r>
              <w:t xml:space="preserve">Completed</w:t>
            </w:r>
          </w:p>
        </w:tc>
        <w:tc>
          <w:tcPr>
            <w:tcW w:w="2400" w:type="dxa"/>
          </w:tcPr>
          <w:p>
            <w:r>
              <w:t xml:space="preserve">Division for Inclusive Social Development</w:t>
            </w:r>
          </w:p>
        </w:tc>
        <w:tc>
          <w:tcPr>
            <w:tcW w:w="2400" w:type="dxa"/>
          </w:tcPr>
          <w:p>
            <w:r>
              <w:t xml:space="preserve">01 May 2022</w:t>
            </w:r>
          </w:p>
        </w:tc>
        <w:tc>
          <w:tcPr>
            <w:tcW w:w="2400" w:type="dxa"/>
          </w:tcPr>
          <w:p>
            <w:r>
              <w:t xml:space="preserve">20 Sept 2021</w:t>
            </w:r>
          </w:p>
        </w:tc>
        <w:tc>
          <w:tcPr>
            <w:tcW w:w="2400" w:type="dxa"/>
          </w:tcPr>
          <w:p>
            <w:r>
              <w:t xml:space="preserve">31 Dec 2022</w:t>
            </w:r>
          </w:p>
        </w:tc>
        <w:tc>
          <w:tcPr>
            <w:tcW w:w="2400" w:type="dxa"/>
          </w:tcPr>
          <w:p>
            <w:r>
              <w:t xml:space="preserve">Dr. Emem Omokaro | firstdavem@yahoo.com</w:t>
            </w:r>
          </w:p>
        </w:tc>
        <w:tc>
          <w:tcPr>
            <w:tcW w:w="2400" w:type="dxa"/>
          </w:tcPr>
          <w:p>
            <w:r>
              <w:t xml:space="preserve">Operationalization of Nigeriaâ€™s National Ageing Policy 2020 into a Plan of Action.</w:t>
            </w:r>
          </w:p>
        </w:tc>
        <w:tc>
          <w:tcPr>
            <w:tcW w:w="2400" w:type="dxa"/>
          </w:tcPr>
          <w:p>
            <w:r>
              <w:t xml:space="preserve"/>
            </w:r>
          </w:p>
        </w:tc>
        <w:tc>
          <w:tcPr>
            <w:tcW w:w="2400" w:type="dxa"/>
          </w:tcPr>
          <w:p>
            <w:r>
              <w:t xml:space="preserve"/>
            </w:r>
          </w:p>
        </w:tc>
      </w:tr>
      <w:tr>
        <w:tc>
          <w:tcPr>
            <w:tcW w:w="2400" w:type="dxa"/>
          </w:tcPr>
          <w:p>
            <w:r>
              <w:t xml:space="preserve">3851</w:t>
            </w:r>
          </w:p>
        </w:tc>
        <w:tc>
          <w:tcPr>
            <w:tcW w:w="2400" w:type="dxa"/>
          </w:tcPr>
          <w:p>
            <w:r>
              <w:t xml:space="preserve">Request #3851 ? Below is the proposal with potential activities on AM the Member State would like to implement with the support of UNDESA and GIZ in the economies of SEE: / 1. Delivery of a Webinar on asset management with around 30 representatives from NALAS Task Forces, Advisory Concilium and other relevant regional stakeholders to introduce the Handbook and to establish an initial exchange on the needs for implementation of inclusive, accessible and resilient infrastructure asset management. / 2. Identification of 4 economies from SEE for piloting of the UN Diagnostic Tool to Assess Asset Management Needs of Local Governments. The pilot economies will be selected in the frame of a consultation process of the NALAS members - the Local Government Associations from SEE region. / 3. Identification of national assessing teams and capacitation of the teams on the UN Diagnostic Tool to Assess Asset Management Needs of Local Governments. Members of the NALAS task forces on Solid Waste Management, Water and Sanitation, Urban Planning, Energy Efficiency, Sustainable Tourism and Fiscal Decentralization will be invited to be engaged in the capacity of assessors. The regional capacity development event (Training of Assessors) and materials for diagnostics will be developed by UNDESA experts in cooperation with AM hubs established with the support of GIZ ORF MMS. / 4. Implementation of joint (UN/DESA, NALAS and GIZ) scoping missions to 4 pilot economies in the region to apply the UN Diagnostic Tool on Asset Management to 4 local governments in each economy. Based on the agreed criteria, the NALAS member associations will be responsible to select 4 pilot local governments per economy for application of the three steps of the Diagnostic Tool (self-assessment, verification and validation of the self-assessment, and development of optional interventions that local authorities should consider to improve their asset management practices.)</w:t>
            </w:r>
          </w:p>
        </w:tc>
        <w:tc>
          <w:tcPr>
            <w:tcW w:w="2400" w:type="dxa"/>
          </w:tcPr>
          <w:p>
            <w:r>
              <w:t xml:space="preserve">Completed</w:t>
            </w:r>
          </w:p>
        </w:tc>
        <w:tc>
          <w:tcPr>
            <w:tcW w:w="2400" w:type="dxa"/>
          </w:tcPr>
          <w:p>
            <w:r>
              <w:t xml:space="preserve">Financing for Sustainable Development Office</w:t>
            </w:r>
          </w:p>
        </w:tc>
        <w:tc>
          <w:tcPr>
            <w:tcW w:w="2400" w:type="dxa"/>
          </w:tcPr>
          <w:p>
            <w:r>
              <w:t xml:space="preserve">25 May 2021</w:t>
            </w:r>
          </w:p>
        </w:tc>
        <w:tc>
          <w:tcPr>
            <w:tcW w:w="2400" w:type="dxa"/>
          </w:tcPr>
          <w:p>
            <w:r>
              <w:t xml:space="preserve">01 Jun 2021</w:t>
            </w:r>
          </w:p>
        </w:tc>
        <w:tc>
          <w:tcPr>
            <w:tcW w:w="2400" w:type="dxa"/>
          </w:tcPr>
          <w:p>
            <w:r>
              <w:t xml:space="preserve">31 Dec 2022</w:t>
            </w:r>
          </w:p>
        </w:tc>
        <w:tc>
          <w:tcPr>
            <w:tcW w:w="2400" w:type="dxa"/>
          </w:tcPr>
          <w:p>
            <w:r>
              <w:t xml:space="preserve">Kelmend  Zajazi | info@nalas.eu</w:t>
            </w:r>
          </w:p>
        </w:tc>
        <w:tc>
          <w:tcPr>
            <w:tcW w:w="2400" w:type="dxa"/>
          </w:tcPr>
          <w:p>
            <w:r>
              <w:t xml:space="preserve">Below is the proposal with potential activities on AM the Member State would like to implement with the support of UNDESA and GIZ in the economies of SEE: / 1. Delivery of a Webinar on asset management with around 30 representatives from NALAS Task Forces, Advisory Concilium and other relevant regional stakeholders to introduce the Handbook and to establish an initial exchange on the needs for implementation of inclusive, accessible and resilient infrastructure asset management. / 2. Identification of 4 economies from SEE for piloting of the UN Diagnostic Tool to Assess Asset Management Needs of Local Governments. The pilot economies will be selected in the frame of a consultation process of the NALAS members - the Local Government Associations from SEE region. / 3. Identification of national assessing teams and capacitation of the teams on the UN Diagnostic Tool to Assess Asset Management Needs of Local Governments. Members of the NALAS task forces on Solid Waste Management, Water and Sanitation, Urban Planning, Energy Efficiency, Sustainable Tourism and Fiscal Decentralization will be invited to be engaged in the capacity of assessors. The regional capacity development event (Training of Assessors) and materials for diagnostics will be developed by UNDESA experts in cooperation with AM hubs established with the support of GIZ ORF MMS. / 4. Implementation of joint (UN/DESA, NALAS and GIZ) scoping missions to 4 pilot economies in the region to apply the UN Diagnostic Tool on Asset Management to 4 local governments in each economy. Based on the agreed criteria, the NALAS member associations will be responsible to select 4 pilot local governments per economy for application of the three steps of the Diagnostic Tool (self-assessment, verification and validation of the self-assessment, and development of optional interventions that local authorities should consider to improve their asset management practices.)</w:t>
            </w:r>
          </w:p>
        </w:tc>
        <w:tc>
          <w:tcPr>
            <w:tcW w:w="2400" w:type="dxa"/>
          </w:tcPr>
          <w:p>
            <w:r>
              <w:t xml:space="preserve"/>
            </w:r>
          </w:p>
        </w:tc>
        <w:tc>
          <w:tcPr>
            <w:tcW w:w="2400" w:type="dxa"/>
          </w:tcPr>
          <w:p>
            <w:r>
              <w:t xml:space="preserve"/>
            </w:r>
          </w:p>
        </w:tc>
      </w:tr>
      <w:tr>
        <w:tc>
          <w:tcPr>
            <w:tcW w:w="2400" w:type="dxa"/>
          </w:tcPr>
          <w:p>
            <w:r>
              <w:t xml:space="preserve">4016</w:t>
            </w:r>
          </w:p>
        </w:tc>
        <w:tc>
          <w:tcPr>
            <w:tcW w:w="2400" w:type="dxa"/>
          </w:tcPr>
          <w:p>
            <w:r>
              <w:t xml:space="preserve">Request #4016 ? DPIDG was requested by the Government of North Macedonia to provide support in strengthening capacities for effective governance and public administration.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27 May 2022</w:t>
            </w:r>
          </w:p>
        </w:tc>
        <w:tc>
          <w:tcPr>
            <w:tcW w:w="2400" w:type="dxa"/>
          </w:tcPr>
          <w:p>
            <w:r>
              <w:t xml:space="preserve">25 May 2022</w:t>
            </w:r>
          </w:p>
        </w:tc>
        <w:tc>
          <w:tcPr>
            <w:tcW w:w="2400" w:type="dxa"/>
          </w:tcPr>
          <w:p>
            <w:r>
              <w:t xml:space="preserve">27 May 2022</w:t>
            </w:r>
          </w:p>
        </w:tc>
        <w:tc>
          <w:tcPr>
            <w:tcW w:w="2400" w:type="dxa"/>
          </w:tcPr>
          <w:p>
            <w:r>
              <w:t xml:space="preserve">Doc. Dr. Jeton Saqiri | jeton.saquiri@moia.gov.mk</w:t>
            </w:r>
          </w:p>
        </w:tc>
        <w:tc>
          <w:tcPr>
            <w:tcW w:w="2400" w:type="dxa"/>
          </w:tcPr>
          <w:p>
            <w:r>
              <w:t xml:space="preserve">DPIDG was requested by the Government of North Macedonia to provide support in strengthening capacities for effective governance and public administration.</w:t>
            </w:r>
          </w:p>
        </w:tc>
        <w:tc>
          <w:tcPr>
            <w:tcW w:w="2400" w:type="dxa"/>
          </w:tcPr>
          <w:p>
            <w:r>
              <w:t xml:space="preserve"/>
            </w:r>
          </w:p>
        </w:tc>
        <w:tc>
          <w:tcPr>
            <w:tcW w:w="2400" w:type="dxa"/>
          </w:tcPr>
          <w:p>
            <w:r>
              <w:t xml:space="preserve"/>
            </w:r>
          </w:p>
        </w:tc>
      </w:tr>
      <w:tr>
        <w:tc>
          <w:tcPr>
            <w:tcW w:w="2400" w:type="dxa"/>
          </w:tcPr>
          <w:p>
            <w:r>
              <w:t xml:space="preserve">2746</w:t>
            </w:r>
          </w:p>
        </w:tc>
        <w:tc>
          <w:tcPr>
            <w:tcW w:w="2400" w:type="dxa"/>
          </w:tcPr>
          <w:p>
            <w:r>
              <w:t xml:space="preserve">Request #2746 ? Capacity Building in  the formulation of a project proposal on sustainable forest managment</w:t>
            </w:r>
          </w:p>
        </w:tc>
        <w:tc>
          <w:tcPr>
            <w:tcW w:w="2400" w:type="dxa"/>
          </w:tcPr>
          <w:p>
            <w:r>
              <w:t xml:space="preserve">Completed</w:t>
            </w:r>
          </w:p>
        </w:tc>
        <w:tc>
          <w:tcPr>
            <w:tcW w:w="2400" w:type="dxa"/>
          </w:tcPr>
          <w:p>
            <w:r>
              <w:t xml:space="preserve">United Nations Forum on Forest</w:t>
            </w:r>
          </w:p>
        </w:tc>
        <w:tc>
          <w:tcPr>
            <w:tcW w:w="2400" w:type="dxa"/>
          </w:tcPr>
          <w:p>
            <w:r>
              <w:t xml:space="preserve">13 Apr 2018</w:t>
            </w:r>
          </w:p>
        </w:tc>
        <w:tc>
          <w:tcPr>
            <w:tcW w:w="2400" w:type="dxa"/>
          </w:tcPr>
          <w:p>
            <w:r>
              <w:t xml:space="preserve"/>
            </w:r>
          </w:p>
        </w:tc>
        <w:tc>
          <w:tcPr>
            <w:tcW w:w="2400" w:type="dxa"/>
          </w:tcPr>
          <w:p>
            <w:r>
              <w:t xml:space="preserve"/>
            </w:r>
          </w:p>
        </w:tc>
        <w:tc>
          <w:tcPr>
            <w:tcW w:w="2400" w:type="dxa"/>
          </w:tcPr>
          <w:p>
            <w:r>
              <w:t xml:space="preserve">Ljupcho Nikolovski | info@mzxv.gov.mk</w:t>
            </w:r>
          </w:p>
        </w:tc>
        <w:tc>
          <w:tcPr>
            <w:tcW w:w="2400" w:type="dxa"/>
          </w:tcPr>
          <w:p>
            <w:r>
              <w:t xml:space="preserve">Capacity Building in  the formulation of a project proposal on sustainable forest managment</w:t>
            </w:r>
          </w:p>
        </w:tc>
        <w:tc>
          <w:tcPr>
            <w:tcW w:w="2400" w:type="dxa"/>
          </w:tcPr>
          <w:p>
            <w:r>
              <w:t xml:space="preserve"/>
            </w:r>
          </w:p>
        </w:tc>
        <w:tc>
          <w:tcPr>
            <w:tcW w:w="2400" w:type="dxa"/>
          </w:tcPr>
          <w:p>
            <w:r>
              <w:t xml:space="preserve"/>
            </w:r>
          </w:p>
        </w:tc>
      </w:tr>
      <w:tr>
        <w:tc>
          <w:tcPr>
            <w:tcW w:w="2400" w:type="dxa"/>
          </w:tcPr>
          <w:p>
            <w:r>
              <w:t xml:space="preserve">4850</w:t>
            </w:r>
          </w:p>
        </w:tc>
        <w:tc>
          <w:tcPr>
            <w:tcW w:w="2400" w:type="dxa"/>
          </w:tcPr>
          <w:p>
            <w:r>
              <w:t xml:space="preserve">Request #4850 ? Request is a follow-up to the DESA-UNFPA Asia-Pacific workshop on population projections (2023). / Request is for 2 workshops to train Pakistan statisticians:  (1) in the use of Pop Division's stochastic population forecast method;   (2) training in the statistical language "R" for demographic analysis.</w:t>
            </w:r>
          </w:p>
        </w:tc>
        <w:tc>
          <w:tcPr>
            <w:tcW w:w="2400" w:type="dxa"/>
          </w:tcPr>
          <w:p>
            <w:r>
              <w:t xml:space="preserve">Under consideration</w:t>
            </w:r>
          </w:p>
        </w:tc>
        <w:tc>
          <w:tcPr>
            <w:tcW w:w="2400" w:type="dxa"/>
          </w:tcPr>
          <w:p>
            <w:r>
              <w:t xml:space="preserve">Population Division</w:t>
            </w:r>
          </w:p>
        </w:tc>
        <w:tc>
          <w:tcPr>
            <w:tcW w:w="2400" w:type="dxa"/>
          </w:tcPr>
          <w:p>
            <w:r>
              <w:t xml:space="preserve">26 Jan 2024</w:t>
            </w:r>
          </w:p>
        </w:tc>
        <w:tc>
          <w:tcPr>
            <w:tcW w:w="2400" w:type="dxa"/>
          </w:tcPr>
          <w:p>
            <w:r>
              <w:t xml:space="preserve">03 Jun 2024</w:t>
            </w:r>
          </w:p>
        </w:tc>
        <w:tc>
          <w:tcPr>
            <w:tcW w:w="2400" w:type="dxa"/>
          </w:tcPr>
          <w:p>
            <w:r>
              <w:t xml:space="preserve">14 Jun 2024</w:t>
            </w:r>
          </w:p>
        </w:tc>
        <w:tc>
          <w:tcPr>
            <w:tcW w:w="2400" w:type="dxa"/>
          </w:tcPr>
          <w:p>
            <w:r>
              <w:t xml:space="preserve">Muqaddar Shah | sshah@unfpa.org</w:t>
            </w:r>
          </w:p>
        </w:tc>
        <w:tc>
          <w:tcPr>
            <w:tcW w:w="2400" w:type="dxa"/>
          </w:tcPr>
          <w:p>
            <w:r>
              <w:t xml:space="preserve">Request is a follow-up to the DESA-UNFPA Asia-Pacific workshop on population projections (2023). / Request is for 2 workshops to train Pakistan statisticians:  (1) in the use of Pop Division's stochastic population forecast method;   (2) training in the statistical language "R" for demographic analysis.</w:t>
            </w:r>
          </w:p>
        </w:tc>
        <w:tc>
          <w:tcPr>
            <w:tcW w:w="2400" w:type="dxa"/>
          </w:tcPr>
          <w:p>
            <w:r>
              <w:t xml:space="preserve"/>
            </w:r>
          </w:p>
        </w:tc>
        <w:tc>
          <w:tcPr>
            <w:tcW w:w="2400" w:type="dxa"/>
          </w:tcPr>
          <w:p>
            <w:r>
              <w:t xml:space="preserve"/>
            </w:r>
          </w:p>
        </w:tc>
      </w:tr>
      <w:tr>
        <w:tc>
          <w:tcPr>
            <w:tcW w:w="2400" w:type="dxa"/>
          </w:tcPr>
          <w:p>
            <w:r>
              <w:t xml:space="preserve">4812</w:t>
            </w:r>
          </w:p>
        </w:tc>
        <w:tc>
          <w:tcPr>
            <w:tcW w:w="2400" w:type="dxa"/>
          </w:tcPr>
          <w:p>
            <w:r>
              <w:t xml:space="preserve">Request #4812 ? Capacity development support to the Government of Pakistan through amplification of technical advice by UNDP Pakistan through a Climate and SDG Financing Facility. Technical support focuses on enhancing the bankability of green investment projects prioritized by various stakeholders, principally departments that develop Public-Private Partnerships for tendering and financing. The technical assistance includes reviewing feasibility studies on various climate investments, convening workshops and government-investor dialogues to build local capacities in private SDG investment, and policy engagement with federal and provincial planning and economic development chiefs on building systematic approaches to SDG investment pipelining and integration of SDGs into planning and financing processes. Additionally, support is being provided to the Government of Pakistan to mobilize private financing for SDG-aligned projects and to leverage its participation in the 10th SDG Investment Fair.</w:t>
            </w:r>
          </w:p>
        </w:tc>
        <w:tc>
          <w:tcPr>
            <w:tcW w:w="2400" w:type="dxa"/>
          </w:tcPr>
          <w:p>
            <w:r>
              <w:t xml:space="preserve">Completed</w:t>
            </w:r>
          </w:p>
        </w:tc>
        <w:tc>
          <w:tcPr>
            <w:tcW w:w="2400" w:type="dxa"/>
          </w:tcPr>
          <w:p>
            <w:r>
              <w:t xml:space="preserve">Financing for Sustainable Development Office</w:t>
            </w:r>
          </w:p>
        </w:tc>
        <w:tc>
          <w:tcPr>
            <w:tcW w:w="2400" w:type="dxa"/>
          </w:tcPr>
          <w:p>
            <w:r>
              <w:t xml:space="preserve">31 Oct 2023</w:t>
            </w:r>
          </w:p>
        </w:tc>
        <w:tc>
          <w:tcPr>
            <w:tcW w:w="2400" w:type="dxa"/>
          </w:tcPr>
          <w:p>
            <w:r>
              <w:t xml:space="preserve">31 Oct 2023</w:t>
            </w:r>
          </w:p>
        </w:tc>
        <w:tc>
          <w:tcPr>
            <w:tcW w:w="2400" w:type="dxa"/>
          </w:tcPr>
          <w:p>
            <w:r>
              <w:t xml:space="preserve">31 Jul 2025</w:t>
            </w:r>
          </w:p>
        </w:tc>
        <w:tc>
          <w:tcPr>
            <w:tcW w:w="2400" w:type="dxa"/>
          </w:tcPr>
          <w:p>
            <w:r>
              <w:t xml:space="preserve">Ammara Durrani | ammara.durrani@undp.org</w:t>
            </w:r>
          </w:p>
        </w:tc>
        <w:tc>
          <w:tcPr>
            <w:tcW w:w="2400" w:type="dxa"/>
          </w:tcPr>
          <w:p>
            <w:r>
              <w:t xml:space="preserve">Capacity development support to the Government of Pakistan through amplification of technical advice by UNDP Pakistan through a Climate and SDG Financing Facility. Technical support focuses on enhancing the bankability of green investment projects prioritized by various stakeholders, principally departments that develop Public-Private Partnerships for tendering and financing. The technical assistance includes reviewing feasibility studies on various climate investments, convening workshops and government-investor dialogues to build local capacities in private SDG investment, and policy engagement with federal and provincial planning and economic development chiefs on building systematic approaches to SDG investment pipelining and integration of SDGs into planning and financing processes. Additionally, support is being provided to the Government of Pakistan to mobilize private financing for SDG-aligned projects and to leverage its participation in the 10th SDG Investment Fair.</w:t>
            </w:r>
          </w:p>
        </w:tc>
        <w:tc>
          <w:tcPr>
            <w:tcW w:w="2400" w:type="dxa"/>
          </w:tcPr>
          <w:p>
            <w:r>
              <w:t xml:space="preserve"/>
            </w:r>
          </w:p>
        </w:tc>
        <w:tc>
          <w:tcPr>
            <w:tcW w:w="2400" w:type="dxa"/>
          </w:tcPr>
          <w:p>
            <w:r>
              <w:t xml:space="preserve"/>
            </w:r>
          </w:p>
        </w:tc>
      </w:tr>
      <w:tr>
        <w:tc>
          <w:tcPr>
            <w:tcW w:w="2400" w:type="dxa"/>
          </w:tcPr>
          <w:p>
            <w:r>
              <w:t xml:space="preserve">4726</w:t>
            </w:r>
          </w:p>
        </w:tc>
        <w:tc>
          <w:tcPr>
            <w:tcW w:w="2400" w:type="dxa"/>
          </w:tcPr>
          <w:p>
            <w:r>
              <w:t xml:space="preserve">Request #4726 ? DPIDG was requested by Mr.  Shah Nasir Khan, Head, UNRCO in Pakistan - Changing mindset courses gaining grounds now, we have been requested by Civil Services Academy to deliver the workshop (4 days) for Middle Career Management Course .</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01 Nov 2022</w:t>
            </w:r>
          </w:p>
        </w:tc>
        <w:tc>
          <w:tcPr>
            <w:tcW w:w="2400" w:type="dxa"/>
          </w:tcPr>
          <w:p>
            <w:r>
              <w:t xml:space="preserve">26 Jan 2023</w:t>
            </w:r>
          </w:p>
        </w:tc>
        <w:tc>
          <w:tcPr>
            <w:tcW w:w="2400" w:type="dxa"/>
          </w:tcPr>
          <w:p>
            <w:r>
              <w:t xml:space="preserve">27 Jan 2023</w:t>
            </w:r>
          </w:p>
        </w:tc>
        <w:tc>
          <w:tcPr>
            <w:tcW w:w="2400" w:type="dxa"/>
          </w:tcPr>
          <w:p>
            <w:r>
              <w:t xml:space="preserve">Shah Nasir Khan, UNRCO | shah.nasir@un.org</w:t>
            </w:r>
          </w:p>
        </w:tc>
        <w:tc>
          <w:tcPr>
            <w:tcW w:w="2400" w:type="dxa"/>
          </w:tcPr>
          <w:p>
            <w:r>
              <w:t xml:space="preserve">DPIDG was requested by Mr.  Shah Nasir Khan, Head, UNRCO in Pakistan - Changing mindset courses gaining grounds now, we have been requested by Civil Services Academy to deliver the workshop (4 days) for Middle Career Management Course .</w:t>
            </w:r>
          </w:p>
        </w:tc>
        <w:tc>
          <w:tcPr>
            <w:tcW w:w="2400" w:type="dxa"/>
          </w:tcPr>
          <w:p>
            <w:r>
              <w:t xml:space="preserve"/>
            </w:r>
          </w:p>
        </w:tc>
        <w:tc>
          <w:tcPr>
            <w:tcW w:w="2400" w:type="dxa"/>
          </w:tcPr>
          <w:p>
            <w:r>
              <w:t xml:space="preserve"/>
            </w:r>
          </w:p>
        </w:tc>
      </w:tr>
      <w:tr>
        <w:tc>
          <w:tcPr>
            <w:tcW w:w="2400" w:type="dxa"/>
          </w:tcPr>
          <w:p>
            <w:r>
              <w:t xml:space="preserve">4750</w:t>
            </w:r>
          </w:p>
        </w:tc>
        <w:tc>
          <w:tcPr>
            <w:tcW w:w="2400" w:type="dxa"/>
          </w:tcPr>
          <w:p>
            <w:r>
              <w:t xml:space="preserve">Request #4750 ? DPIDG was requested by the RCO to collaborate in the development of a toolkit on strategic foresight to support the Government of Pakistan to address climate change and flooding. / https://publicadministration.desa.un.org/events/workshop-strategic-foresight-pakistan-developing-vision-chitral</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13 Oct 2022</w:t>
            </w:r>
          </w:p>
        </w:tc>
        <w:tc>
          <w:tcPr>
            <w:tcW w:w="2400" w:type="dxa"/>
          </w:tcPr>
          <w:p>
            <w:r>
              <w:t xml:space="preserve">15 Nov 2022</w:t>
            </w:r>
          </w:p>
        </w:tc>
        <w:tc>
          <w:tcPr>
            <w:tcW w:w="2400" w:type="dxa"/>
          </w:tcPr>
          <w:p>
            <w:r>
              <w:t xml:space="preserve">28 Apr 2023</w:t>
            </w:r>
          </w:p>
        </w:tc>
        <w:tc>
          <w:tcPr>
            <w:tcW w:w="2400" w:type="dxa"/>
          </w:tcPr>
          <w:p>
            <w:r>
              <w:t xml:space="preserve">Shah Nasir | shah.nasir@un.org</w:t>
            </w:r>
          </w:p>
        </w:tc>
        <w:tc>
          <w:tcPr>
            <w:tcW w:w="2400" w:type="dxa"/>
          </w:tcPr>
          <w:p>
            <w:r>
              <w:t xml:space="preserve">DPIDG was requested by the RCO to collaborate in the development of a toolkit on strategic foresight to support the Government of Pakistan to address climate change and flooding. / https://publicadministration.desa.un.org/events/workshop-strategic-foresight-pakistan-developing-vision-chitral</w:t>
            </w:r>
          </w:p>
        </w:tc>
        <w:tc>
          <w:tcPr>
            <w:tcW w:w="2400" w:type="dxa"/>
          </w:tcPr>
          <w:p>
            <w:r>
              <w:t xml:space="preserve"/>
            </w:r>
          </w:p>
        </w:tc>
        <w:tc>
          <w:tcPr>
            <w:tcW w:w="2400" w:type="dxa"/>
          </w:tcPr>
          <w:p>
            <w:r>
              <w:t xml:space="preserve"/>
            </w:r>
          </w:p>
        </w:tc>
      </w:tr>
      <w:tr>
        <w:tc>
          <w:tcPr>
            <w:tcW w:w="2400" w:type="dxa"/>
          </w:tcPr>
          <w:p>
            <w:r>
              <w:t xml:space="preserve">4170</w:t>
            </w:r>
          </w:p>
        </w:tc>
        <w:tc>
          <w:tcPr>
            <w:tcW w:w="2400" w:type="dxa"/>
          </w:tcPr>
          <w:p>
            <w:r>
              <w:t xml:space="preserve">Request #4170 ? The National Management College of the Government of Pakistan requested DPIDG's support in strengthening capacities of public servants to promote new mindsets for SDG implementation through the organization of a training of trainers on the same topic and expert participation in a training workshop on Changing Mindset in Public Institutions to realize the 2030 Agenda in Pakistan to be held in August 2022.  The training is a follow up to the  workshop held by DPIDG for the highest level of public officials in Pakistan held in January 2022 and targeted to middle management and young public servants.   / DPIDG will train the RCO to deliver the workshop with the National Management College.</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19 May 2022</w:t>
            </w:r>
          </w:p>
        </w:tc>
        <w:tc>
          <w:tcPr>
            <w:tcW w:w="2400" w:type="dxa"/>
          </w:tcPr>
          <w:p>
            <w:r>
              <w:t xml:space="preserve">21 Aug 2022</w:t>
            </w:r>
          </w:p>
        </w:tc>
        <w:tc>
          <w:tcPr>
            <w:tcW w:w="2400" w:type="dxa"/>
          </w:tcPr>
          <w:p>
            <w:r>
              <w:t xml:space="preserve">22 Aug 2022</w:t>
            </w:r>
          </w:p>
        </w:tc>
        <w:tc>
          <w:tcPr>
            <w:tcW w:w="2400" w:type="dxa"/>
          </w:tcPr>
          <w:p>
            <w:r>
              <w:t xml:space="preserve">Afaqi Muhammad Jamil | j.afaqi@gmail.com</w:t>
            </w:r>
          </w:p>
        </w:tc>
        <w:tc>
          <w:tcPr>
            <w:tcW w:w="2400" w:type="dxa"/>
          </w:tcPr>
          <w:p>
            <w:r>
              <w:t xml:space="preserve">The National Management College of the Government of Pakistan requested DPIDG's support in strengthening capacities of public servants to promote new mindsets for SDG implementation through the organization of a training of trainers on the same topic and expert participation in a training workshop on Changing Mindset in Public Institutions to realize the 2030 Agenda in Pakistan to be held in August 2022.  The training is a follow up to the  workshop held by DPIDG for the highest level of public officials in Pakistan held in January 2022 and targeted to middle management and young public servants.   / DPIDG will train the RCO to deliver the workshop with the National Management College.</w:t>
            </w:r>
          </w:p>
        </w:tc>
        <w:tc>
          <w:tcPr>
            <w:tcW w:w="2400" w:type="dxa"/>
          </w:tcPr>
          <w:p>
            <w:r>
              <w:t xml:space="preserve"/>
            </w:r>
          </w:p>
        </w:tc>
        <w:tc>
          <w:tcPr>
            <w:tcW w:w="2400" w:type="dxa"/>
          </w:tcPr>
          <w:p>
            <w:r>
              <w:t xml:space="preserve"/>
            </w:r>
          </w:p>
        </w:tc>
      </w:tr>
      <w:tr>
        <w:tc>
          <w:tcPr>
            <w:tcW w:w="2400" w:type="dxa"/>
          </w:tcPr>
          <w:p>
            <w:r>
              <w:t xml:space="preserve">3651</w:t>
            </w:r>
          </w:p>
        </w:tc>
        <w:tc>
          <w:tcPr>
            <w:tcW w:w="2400" w:type="dxa"/>
          </w:tcPr>
          <w:p>
            <w:r>
              <w:t xml:space="preserve">Request #3651 ? DPIDG was requested by the National School of Public Policy (NSPP) of the Government of Pakistan to conduct a training on "Changing Mindsets in Public Institutions to Realize the 2030 Agenda in Pakistan". The training was held in close collaboration with the UN Resident Coordinator Office in Pakistan.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16 Apr 2021</w:t>
            </w:r>
          </w:p>
        </w:tc>
        <w:tc>
          <w:tcPr>
            <w:tcW w:w="2400" w:type="dxa"/>
          </w:tcPr>
          <w:p>
            <w:r>
              <w:t xml:space="preserve">15 Oct 2021</w:t>
            </w:r>
          </w:p>
        </w:tc>
        <w:tc>
          <w:tcPr>
            <w:tcW w:w="2400" w:type="dxa"/>
          </w:tcPr>
          <w:p>
            <w:r>
              <w:t xml:space="preserve">31 Dec 2021</w:t>
            </w:r>
          </w:p>
        </w:tc>
        <w:tc>
          <w:tcPr>
            <w:tcW w:w="2400" w:type="dxa"/>
          </w:tcPr>
          <w:p>
            <w:r>
              <w:t xml:space="preserve">Dr. Jamil Afaqi | j.afaqi@gmail.com</w:t>
            </w:r>
          </w:p>
        </w:tc>
        <w:tc>
          <w:tcPr>
            <w:tcW w:w="2400" w:type="dxa"/>
          </w:tcPr>
          <w:p>
            <w:r>
              <w:t xml:space="preserve">DPIDG was requested by the National School of Public Policy (NSPP) of the Government of Pakistan to conduct a training on "Changing Mindsets in Public Institutions to Realize the 2030 Agenda in Pakistan". The training was held in close collaboration with the UN Resident Coordinator Office in Pakistan.</w:t>
            </w:r>
          </w:p>
        </w:tc>
        <w:tc>
          <w:tcPr>
            <w:tcW w:w="2400" w:type="dxa"/>
          </w:tcPr>
          <w:p>
            <w:r>
              <w:t xml:space="preserve"/>
            </w:r>
          </w:p>
        </w:tc>
        <w:tc>
          <w:tcPr>
            <w:tcW w:w="2400" w:type="dxa"/>
          </w:tcPr>
          <w:p>
            <w:r>
              <w:t xml:space="preserve"/>
            </w:r>
          </w:p>
        </w:tc>
      </w:tr>
      <w:tr>
        <w:tc>
          <w:tcPr>
            <w:tcW w:w="2400" w:type="dxa"/>
          </w:tcPr>
          <w:p>
            <w:r>
              <w:t xml:space="preserve">2703</w:t>
            </w:r>
          </w:p>
        </w:tc>
        <w:tc>
          <w:tcPr>
            <w:tcW w:w="2400" w:type="dxa"/>
          </w:tcPr>
          <w:p>
            <w:r>
              <w:t xml:space="preserve">Request #2703 ? Capacity building for Blue Growth</w:t>
            </w:r>
          </w:p>
        </w:tc>
        <w:tc>
          <w:tcPr>
            <w:tcW w:w="2400" w:type="dxa"/>
          </w:tcPr>
          <w:p>
            <w:r>
              <w:t xml:space="preserve">Outdated</w:t>
            </w:r>
          </w:p>
        </w:tc>
        <w:tc>
          <w:tcPr>
            <w:tcW w:w="2400" w:type="dxa"/>
          </w:tcPr>
          <w:p>
            <w:r>
              <w:t xml:space="preserve">Division for Sustainable Development Goals</w:t>
            </w:r>
          </w:p>
        </w:tc>
        <w:tc>
          <w:tcPr>
            <w:tcW w:w="2400" w:type="dxa"/>
          </w:tcPr>
          <w:p>
            <w:r>
              <w:t xml:space="preserve">01 Jan 2019</w:t>
            </w:r>
          </w:p>
        </w:tc>
        <w:tc>
          <w:tcPr>
            <w:tcW w:w="2400" w:type="dxa"/>
          </w:tcPr>
          <w:p>
            <w:r>
              <w:t xml:space="preserve"/>
            </w:r>
          </w:p>
        </w:tc>
        <w:tc>
          <w:tcPr>
            <w:tcW w:w="2400" w:type="dxa"/>
          </w:tcPr>
          <w:p>
            <w:r>
              <w:t xml:space="preserve"/>
            </w:r>
          </w:p>
        </w:tc>
        <w:tc>
          <w:tcPr>
            <w:tcW w:w="2400" w:type="dxa"/>
          </w:tcPr>
          <w:p>
            <w:r>
              <w:t xml:space="preserve">na | na@na.na</w:t>
            </w:r>
          </w:p>
        </w:tc>
        <w:tc>
          <w:tcPr>
            <w:tcW w:w="2400" w:type="dxa"/>
          </w:tcPr>
          <w:p>
            <w:r>
              <w:t xml:space="preserve">Capacity building for Blue Growth</w:t>
            </w:r>
          </w:p>
        </w:tc>
        <w:tc>
          <w:tcPr>
            <w:tcW w:w="2400" w:type="dxa"/>
          </w:tcPr>
          <w:p>
            <w:r>
              <w:t xml:space="preserve"/>
            </w:r>
          </w:p>
        </w:tc>
        <w:tc>
          <w:tcPr>
            <w:tcW w:w="2400" w:type="dxa"/>
          </w:tcPr>
          <w:p>
            <w:r>
              <w:t xml:space="preserve"/>
            </w:r>
          </w:p>
        </w:tc>
      </w:tr>
      <w:tr>
        <w:tc>
          <w:tcPr>
            <w:tcW w:w="2400" w:type="dxa"/>
          </w:tcPr>
          <w:p>
            <w:r>
              <w:t xml:space="preserve">2664</w:t>
            </w:r>
          </w:p>
        </w:tc>
        <w:tc>
          <w:tcPr>
            <w:tcW w:w="2400" w:type="dxa"/>
          </w:tcPr>
          <w:p>
            <w:r>
              <w:t xml:space="preserve">Request #2664 ? DPIDG/ UNPOG was requested to support Palauâ€™s VNR 2019 preparations, and to provide support in strengthening capacities for SDG policy advocacy, planning and innovations as an outcome of the August 2018 Island States Forum in Sri Lanka. / The requested support could not be provided despite UNPOG's efforts to invite Palau to the 2019 Regional Symposium.</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04 Aug 2018</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UNPOG was requested to support Palauâ€™s VNR 2019 preparations, and to provide support in strengthening capacities for SDG policy advocacy, planning and innovations as an outcome of the August 2018 Island States Forum in Sri Lanka. / The requested support could not be provided despite UNPOG's efforts to invite Palau to the 2019 Regional Symposium.</w:t>
            </w:r>
          </w:p>
        </w:tc>
        <w:tc>
          <w:tcPr>
            <w:tcW w:w="2400" w:type="dxa"/>
          </w:tcPr>
          <w:p>
            <w:r>
              <w:t xml:space="preserve"/>
            </w:r>
          </w:p>
        </w:tc>
        <w:tc>
          <w:tcPr>
            <w:tcW w:w="2400" w:type="dxa"/>
          </w:tcPr>
          <w:p>
            <w:r>
              <w:t xml:space="preserve"/>
            </w:r>
          </w:p>
        </w:tc>
      </w:tr>
      <w:tr>
        <w:tc>
          <w:tcPr>
            <w:tcW w:w="2400" w:type="dxa"/>
          </w:tcPr>
          <w:p>
            <w:r>
              <w:t xml:space="preserve">5286</w:t>
            </w:r>
          </w:p>
        </w:tc>
        <w:tc>
          <w:tcPr>
            <w:tcW w:w="2400" w:type="dxa"/>
          </w:tcPr>
          <w:p>
            <w:r>
              <w:t xml:space="preserve">Request #5286 ? Support the Government of Panama, through the National Railway Secretariat, in mobilizing private financing for SDG-aligned projects and leveraging participation in the SDG Investment Fair.</w:t>
            </w:r>
          </w:p>
        </w:tc>
        <w:tc>
          <w:tcPr>
            <w:tcW w:w="2400" w:type="dxa"/>
          </w:tcPr>
          <w:p>
            <w:r>
              <w:t xml:space="preserve">Ongoing</w:t>
            </w:r>
          </w:p>
        </w:tc>
        <w:tc>
          <w:tcPr>
            <w:tcW w:w="2400" w:type="dxa"/>
          </w:tcPr>
          <w:p>
            <w:r>
              <w:t xml:space="preserve">Financing for Sustainable Development Office</w:t>
            </w:r>
          </w:p>
        </w:tc>
        <w:tc>
          <w:tcPr>
            <w:tcW w:w="2400" w:type="dxa"/>
          </w:tcPr>
          <w:p>
            <w:r>
              <w:t xml:space="preserve">16 May 2025</w:t>
            </w:r>
          </w:p>
        </w:tc>
        <w:tc>
          <w:tcPr>
            <w:tcW w:w="2400" w:type="dxa"/>
          </w:tcPr>
          <w:p>
            <w:r>
              <w:t xml:space="preserve">16 May 2025</w:t>
            </w:r>
          </w:p>
        </w:tc>
        <w:tc>
          <w:tcPr>
            <w:tcW w:w="2400" w:type="dxa"/>
          </w:tcPr>
          <w:p>
            <w:r>
              <w:t xml:space="preserve">15 Jan 2026</w:t>
            </w:r>
          </w:p>
        </w:tc>
        <w:tc>
          <w:tcPr>
            <w:tcW w:w="2400" w:type="dxa"/>
          </w:tcPr>
          <w:p>
            <w:r>
              <w:t xml:space="preserve">Henry Faarup | henryfaarup@presidencia.gob.pa</w:t>
            </w:r>
          </w:p>
        </w:tc>
        <w:tc>
          <w:tcPr>
            <w:tcW w:w="2400" w:type="dxa"/>
          </w:tcPr>
          <w:p>
            <w:r>
              <w:t xml:space="preserve">Support the Government of Panama, through the National Railway Secretariat, in mobilizing private financing for SDG-aligned projects and leveraging participation in the SDG Investment Fair.</w:t>
            </w:r>
          </w:p>
        </w:tc>
        <w:tc>
          <w:tcPr>
            <w:tcW w:w="2400" w:type="dxa"/>
          </w:tcPr>
          <w:p>
            <w:r>
              <w:t xml:space="preserve"/>
            </w:r>
          </w:p>
        </w:tc>
        <w:tc>
          <w:tcPr>
            <w:tcW w:w="2400" w:type="dxa"/>
          </w:tcPr>
          <w:p>
            <w:r>
              <w:t xml:space="preserve"/>
            </w:r>
          </w:p>
        </w:tc>
      </w:tr>
      <w:tr>
        <w:tc>
          <w:tcPr>
            <w:tcW w:w="2400" w:type="dxa"/>
          </w:tcPr>
          <w:p>
            <w:r>
              <w:t xml:space="preserve">4677</w:t>
            </w:r>
          </w:p>
        </w:tc>
        <w:tc>
          <w:tcPr>
            <w:tcW w:w="2400" w:type="dxa"/>
          </w:tcPr>
          <w:p>
            <w:r>
              <w:t xml:space="preserve">Request #4677 ? Panama wants to become a pilot country of the Capacity Building Initiative of UN Water. The first step is an assessment workshop, which will be carried out by DESA and UNESCO. Depending on the outcome, other UN Water member organizations will provided more tailored advisory services on specific topics around SDG 5</w:t>
            </w:r>
          </w:p>
        </w:tc>
        <w:tc>
          <w:tcPr>
            <w:tcW w:w="2400" w:type="dxa"/>
          </w:tcPr>
          <w:p>
            <w:r>
              <w:t xml:space="preserve">Completed</w:t>
            </w:r>
          </w:p>
        </w:tc>
        <w:tc>
          <w:tcPr>
            <w:tcW w:w="2400" w:type="dxa"/>
          </w:tcPr>
          <w:p>
            <w:r>
              <w:t xml:space="preserve">Division for Sustainable Development Goals</w:t>
            </w:r>
          </w:p>
        </w:tc>
        <w:tc>
          <w:tcPr>
            <w:tcW w:w="2400" w:type="dxa"/>
          </w:tcPr>
          <w:p>
            <w:r>
              <w:t xml:space="preserve">14 Mar 2023</w:t>
            </w:r>
          </w:p>
        </w:tc>
        <w:tc>
          <w:tcPr>
            <w:tcW w:w="2400" w:type="dxa"/>
          </w:tcPr>
          <w:p>
            <w:r>
              <w:t xml:space="preserve"/>
            </w:r>
          </w:p>
        </w:tc>
        <w:tc>
          <w:tcPr>
            <w:tcW w:w="2400" w:type="dxa"/>
          </w:tcPr>
          <w:p>
            <w:r>
              <w:t xml:space="preserve">01 Jan 2025</w:t>
            </w:r>
          </w:p>
        </w:tc>
        <w:tc>
          <w:tcPr>
            <w:tcW w:w="2400" w:type="dxa"/>
          </w:tcPr>
          <w:p>
            <w:r>
              <w:t xml:space="preserve">Karima Lince | na@na.na.na</w:t>
            </w:r>
          </w:p>
        </w:tc>
        <w:tc>
          <w:tcPr>
            <w:tcW w:w="2400" w:type="dxa"/>
          </w:tcPr>
          <w:p>
            <w:r>
              <w:t xml:space="preserve">Panama wants to become a pilot country of the Capacity Building Initiative of UN Water. The first step is an assessment workshop, which will be carried out by DESA and UNESCO. Depending on the outcome, other UN Water member organizations will provided more tailored advisory services on specific topics around SDG 5</w:t>
            </w:r>
          </w:p>
        </w:tc>
        <w:tc>
          <w:tcPr>
            <w:tcW w:w="2400" w:type="dxa"/>
          </w:tcPr>
          <w:p>
            <w:r>
              <w:t xml:space="preserve"/>
            </w:r>
          </w:p>
        </w:tc>
        <w:tc>
          <w:tcPr>
            <w:tcW w:w="2400" w:type="dxa"/>
          </w:tcPr>
          <w:p>
            <w:r>
              <w:t xml:space="preserve"/>
            </w:r>
          </w:p>
        </w:tc>
      </w:tr>
      <w:tr>
        <w:tc>
          <w:tcPr>
            <w:tcW w:w="2400" w:type="dxa"/>
          </w:tcPr>
          <w:p>
            <w:r>
              <w:t xml:space="preserve">2665</w:t>
            </w:r>
          </w:p>
        </w:tc>
        <w:tc>
          <w:tcPr>
            <w:tcW w:w="2400" w:type="dxa"/>
          </w:tcPr>
          <w:p>
            <w:r>
              <w:t xml:space="preserve">Request #2665 ? Description not provided</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5218</w:t>
            </w:r>
          </w:p>
        </w:tc>
        <w:tc>
          <w:tcPr>
            <w:tcW w:w="2400" w:type="dxa"/>
          </w:tcPr>
          <w:p>
            <w:r>
              <w:t xml:space="preserve">Request #5218 ? Support the Government of Papua New Guinea, through the Department of National Planning and Monitoring, in mobilizing private financing for SDG-aligned projects and benefiting from participation in the SDG Investment Fair.</w:t>
            </w:r>
          </w:p>
        </w:tc>
        <w:tc>
          <w:tcPr>
            <w:tcW w:w="2400" w:type="dxa"/>
          </w:tcPr>
          <w:p>
            <w:r>
              <w:t xml:space="preserve">Ongoing</w:t>
            </w:r>
          </w:p>
        </w:tc>
        <w:tc>
          <w:tcPr>
            <w:tcW w:w="2400" w:type="dxa"/>
          </w:tcPr>
          <w:p>
            <w:r>
              <w:t xml:space="preserve">Financing for Sustainable Development Office</w:t>
            </w:r>
          </w:p>
        </w:tc>
        <w:tc>
          <w:tcPr>
            <w:tcW w:w="2400" w:type="dxa"/>
          </w:tcPr>
          <w:p>
            <w:r>
              <w:t xml:space="preserve">02 May 2025</w:t>
            </w:r>
          </w:p>
        </w:tc>
        <w:tc>
          <w:tcPr>
            <w:tcW w:w="2400" w:type="dxa"/>
          </w:tcPr>
          <w:p>
            <w:r>
              <w:t xml:space="preserve">05 May 2025</w:t>
            </w:r>
          </w:p>
        </w:tc>
        <w:tc>
          <w:tcPr>
            <w:tcW w:w="2400" w:type="dxa"/>
          </w:tcPr>
          <w:p>
            <w:r>
              <w:t xml:space="preserve">07 Nov 2025</w:t>
            </w:r>
          </w:p>
        </w:tc>
        <w:tc>
          <w:tcPr>
            <w:tcW w:w="2400" w:type="dxa"/>
          </w:tcPr>
          <w:p>
            <w:r>
              <w:t xml:space="preserve">Reichert Thanda | Reichert.thanda@gmail.com</w:t>
            </w:r>
          </w:p>
        </w:tc>
        <w:tc>
          <w:tcPr>
            <w:tcW w:w="2400" w:type="dxa"/>
          </w:tcPr>
          <w:p>
            <w:r>
              <w:t xml:space="preserve">Support the Government of Papua New Guinea, through the Department of National Planning and Monitoring, in mobilizing private financing for SDG-aligned projects and benefiting from participation in the SDG Investment Fair.</w:t>
            </w:r>
          </w:p>
        </w:tc>
        <w:tc>
          <w:tcPr>
            <w:tcW w:w="2400" w:type="dxa"/>
          </w:tcPr>
          <w:p>
            <w:r>
              <w:t xml:space="preserve"/>
            </w:r>
          </w:p>
        </w:tc>
        <w:tc>
          <w:tcPr>
            <w:tcW w:w="2400" w:type="dxa"/>
          </w:tcPr>
          <w:p>
            <w:r>
              <w:t xml:space="preserve"/>
            </w:r>
          </w:p>
        </w:tc>
      </w:tr>
      <w:tr>
        <w:tc>
          <w:tcPr>
            <w:tcW w:w="2400" w:type="dxa"/>
          </w:tcPr>
          <w:p>
            <w:r>
              <w:t xml:space="preserve">5026</w:t>
            </w:r>
          </w:p>
        </w:tc>
        <w:tc>
          <w:tcPr>
            <w:tcW w:w="2400" w:type="dxa"/>
          </w:tcPr>
          <w:p>
            <w:r>
              <w:t xml:space="preserve">Request #5026 ? 2024: scoping mission / 2025: Following a request from the Ministry of Labour and Industrial Relations, DESA/DISD plans to organize a series of eight workshops on social protection in PNG during 2025.  United Nations Economic and Social  Commission for Asia and the Pacific (UN ESCAP) has agreed to participate and share their experience on social protection in the region.  To this end, the UNRCO has offered to fund a significant proportion of the project through unearmarked funding.</w:t>
            </w:r>
          </w:p>
        </w:tc>
        <w:tc>
          <w:tcPr>
            <w:tcW w:w="2400" w:type="dxa"/>
          </w:tcPr>
          <w:p>
            <w:r>
              <w:t xml:space="preserve">Completed</w:t>
            </w:r>
          </w:p>
        </w:tc>
        <w:tc>
          <w:tcPr>
            <w:tcW w:w="2400" w:type="dxa"/>
          </w:tcPr>
          <w:p>
            <w:r>
              <w:t xml:space="preserve">Division for Inclusive Social Development</w:t>
            </w:r>
          </w:p>
        </w:tc>
        <w:tc>
          <w:tcPr>
            <w:tcW w:w="2400" w:type="dxa"/>
          </w:tcPr>
          <w:p>
            <w:r>
              <w:t xml:space="preserve">25 Apr 2024</w:t>
            </w:r>
          </w:p>
        </w:tc>
        <w:tc>
          <w:tcPr>
            <w:tcW w:w="2400" w:type="dxa"/>
          </w:tcPr>
          <w:p>
            <w:r>
              <w:t xml:space="preserve">07 Nov 2024</w:t>
            </w:r>
          </w:p>
        </w:tc>
        <w:tc>
          <w:tcPr>
            <w:tcW w:w="2400" w:type="dxa"/>
          </w:tcPr>
          <w:p>
            <w:r>
              <w:t xml:space="preserve">31 Dec 2025</w:t>
            </w:r>
          </w:p>
        </w:tc>
        <w:tc>
          <w:tcPr>
            <w:tcW w:w="2400" w:type="dxa"/>
          </w:tcPr>
          <w:p>
            <w:r>
              <w:t xml:space="preserve">mr. Richard Howard | richard.howard@un.org</w:t>
            </w:r>
          </w:p>
        </w:tc>
        <w:tc>
          <w:tcPr>
            <w:tcW w:w="2400" w:type="dxa"/>
          </w:tcPr>
          <w:p>
            <w:r>
              <w:t xml:space="preserve">2024: scoping mission / 2025: Following a request from the Ministry of Labour and Industrial Relations, DESA/DISD plans to organize a series of eight workshops on social protection in PNG during 2025.  United Nations Economic and Social  Commission for Asia and the Pacific (UN ESCAP) has agreed to participate and share their experience on social protection in the region.  To this end, the UNRCO has offered to fund a significant proportion of the project through unearmarked funding.</w:t>
            </w:r>
          </w:p>
        </w:tc>
        <w:tc>
          <w:tcPr>
            <w:tcW w:w="2400" w:type="dxa"/>
          </w:tcPr>
          <w:p>
            <w:r>
              <w:t xml:space="preserve"/>
            </w:r>
          </w:p>
        </w:tc>
        <w:tc>
          <w:tcPr>
            <w:tcW w:w="2400" w:type="dxa"/>
          </w:tcPr>
          <w:p>
            <w:r>
              <w:t xml:space="preserve"/>
            </w:r>
          </w:p>
        </w:tc>
      </w:tr>
      <w:tr>
        <w:tc>
          <w:tcPr>
            <w:tcW w:w="2400" w:type="dxa"/>
          </w:tcPr>
          <w:p>
            <w:r>
              <w:t xml:space="preserve">4809</w:t>
            </w:r>
          </w:p>
        </w:tc>
        <w:tc>
          <w:tcPr>
            <w:tcW w:w="2400" w:type="dxa"/>
          </w:tcPr>
          <w:p>
            <w:r>
              <w:t xml:space="preserve">Request #4809 ? Papua New Guinea -The Ministry of Information and Communications Technology has request DPIDG for Capacity Building Support for Papua New Guineas Agenda on Digital Government Transformation. / Program for 2023 Digital Government Delivery Workshop, 22nd â€“ 24th November 2023, APEC Haus, Port Moresby, Papua New Guinea / Theme: "Transforming PNG: Digital Horizons and Public Service Excellence"</w:t>
            </w:r>
          </w:p>
        </w:tc>
        <w:tc>
          <w:tcPr>
            <w:tcW w:w="2400" w:type="dxa"/>
          </w:tcPr>
          <w:p>
            <w:r>
              <w:t xml:space="preserve">Ongoing</w:t>
            </w:r>
          </w:p>
        </w:tc>
        <w:tc>
          <w:tcPr>
            <w:tcW w:w="2400" w:type="dxa"/>
          </w:tcPr>
          <w:p>
            <w:r>
              <w:t xml:space="preserve">Division for Public Institutions and Digital Government</w:t>
            </w:r>
          </w:p>
        </w:tc>
        <w:tc>
          <w:tcPr>
            <w:tcW w:w="2400" w:type="dxa"/>
          </w:tcPr>
          <w:p>
            <w:r>
              <w:t xml:space="preserve">18 Jul 2023</w:t>
            </w:r>
          </w:p>
        </w:tc>
        <w:tc>
          <w:tcPr>
            <w:tcW w:w="2400" w:type="dxa"/>
          </w:tcPr>
          <w:p>
            <w:r>
              <w:t xml:space="preserve">01 Sept 2023</w:t>
            </w:r>
          </w:p>
        </w:tc>
        <w:tc>
          <w:tcPr>
            <w:tcW w:w="2400" w:type="dxa"/>
          </w:tcPr>
          <w:p>
            <w:r>
              <w:t xml:space="preserve">30 Jun 2024</w:t>
            </w:r>
          </w:p>
        </w:tc>
        <w:tc>
          <w:tcPr>
            <w:tcW w:w="2400" w:type="dxa"/>
          </w:tcPr>
          <w:p>
            <w:r>
              <w:t xml:space="preserve">Mr. Steven Matainaho | steven.matainaho@ict.gov.pg</w:t>
            </w:r>
          </w:p>
        </w:tc>
        <w:tc>
          <w:tcPr>
            <w:tcW w:w="2400" w:type="dxa"/>
          </w:tcPr>
          <w:p>
            <w:r>
              <w:t xml:space="preserve">Papua New Guinea -The Ministry of Information and Communications Technology has request DPIDG for Capacity Building Support for Papua New Guineas Agenda on Digital Government Transformation. / Program for 2023 Digital Government Delivery Workshop, 22nd â€“ 24th November 2023, APEC Haus, Port Moresby, Papua New Guinea / Theme: "Transforming PNG: Digital Horizons and Public Service Excellence"</w:t>
            </w:r>
          </w:p>
        </w:tc>
        <w:tc>
          <w:tcPr>
            <w:tcW w:w="2400" w:type="dxa"/>
          </w:tcPr>
          <w:p>
            <w:r>
              <w:t xml:space="preserve"/>
            </w:r>
          </w:p>
        </w:tc>
        <w:tc>
          <w:tcPr>
            <w:tcW w:w="2400" w:type="dxa"/>
          </w:tcPr>
          <w:p>
            <w:r>
              <w:t xml:space="preserve"/>
            </w:r>
          </w:p>
        </w:tc>
      </w:tr>
      <w:tr>
        <w:tc>
          <w:tcPr>
            <w:tcW w:w="2400" w:type="dxa"/>
          </w:tcPr>
          <w:p>
            <w:r>
              <w:t xml:space="preserve">4733</w:t>
            </w:r>
          </w:p>
        </w:tc>
        <w:tc>
          <w:tcPr>
            <w:tcW w:w="2400" w:type="dxa"/>
          </w:tcPr>
          <w:p>
            <w:r>
              <w:t xml:space="preserve">Request #4733 ? RCO requests support for a partnership landscape assessment in the country</w:t>
            </w:r>
          </w:p>
        </w:tc>
        <w:tc>
          <w:tcPr>
            <w:tcW w:w="2400" w:type="dxa"/>
          </w:tcPr>
          <w:p>
            <w:r>
              <w:t xml:space="preserve">Not fulfilled by DESA</w:t>
            </w:r>
          </w:p>
        </w:tc>
        <w:tc>
          <w:tcPr>
            <w:tcW w:w="2400" w:type="dxa"/>
          </w:tcPr>
          <w:p>
            <w:r>
              <w:t xml:space="preserve">Division for Sustainable Development Goals</w:t>
            </w:r>
          </w:p>
        </w:tc>
        <w:tc>
          <w:tcPr>
            <w:tcW w:w="2400" w:type="dxa"/>
          </w:tcPr>
          <w:p>
            <w:r>
              <w:t xml:space="preserve">31 Oct 2022</w:t>
            </w:r>
          </w:p>
        </w:tc>
        <w:tc>
          <w:tcPr>
            <w:tcW w:w="2400" w:type="dxa"/>
          </w:tcPr>
          <w:p>
            <w:r>
              <w:t xml:space="preserve">01 Jan 2023</w:t>
            </w:r>
          </w:p>
        </w:tc>
        <w:tc>
          <w:tcPr>
            <w:tcW w:w="2400" w:type="dxa"/>
          </w:tcPr>
          <w:p>
            <w:r>
              <w:t xml:space="preserve">30 Jun 2024</w:t>
            </w:r>
          </w:p>
        </w:tc>
        <w:tc>
          <w:tcPr>
            <w:tcW w:w="2400" w:type="dxa"/>
          </w:tcPr>
          <w:p>
            <w:r>
              <w:t xml:space="preserve">Cathryn | cathryn.buis@un.org</w:t>
            </w:r>
          </w:p>
        </w:tc>
        <w:tc>
          <w:tcPr>
            <w:tcW w:w="2400" w:type="dxa"/>
          </w:tcPr>
          <w:p>
            <w:r>
              <w:t xml:space="preserve">RCO requests support for a partnership landscape assessment in the country</w:t>
            </w:r>
          </w:p>
        </w:tc>
        <w:tc>
          <w:tcPr>
            <w:tcW w:w="2400" w:type="dxa"/>
          </w:tcPr>
          <w:p>
            <w:r>
              <w:t xml:space="preserve"/>
            </w:r>
          </w:p>
        </w:tc>
        <w:tc>
          <w:tcPr>
            <w:tcW w:w="2400" w:type="dxa"/>
          </w:tcPr>
          <w:p>
            <w:r>
              <w:t xml:space="preserve"/>
            </w:r>
          </w:p>
        </w:tc>
      </w:tr>
      <w:tr>
        <w:tc>
          <w:tcPr>
            <w:tcW w:w="2400" w:type="dxa"/>
          </w:tcPr>
          <w:p>
            <w:r>
              <w:t xml:space="preserve">2704</w:t>
            </w:r>
          </w:p>
        </w:tc>
        <w:tc>
          <w:tcPr>
            <w:tcW w:w="2400" w:type="dxa"/>
          </w:tcPr>
          <w:p>
            <w:r>
              <w:t xml:space="preserve">Request #2704 ? Capacity building for Blue Growth</w:t>
            </w:r>
          </w:p>
        </w:tc>
        <w:tc>
          <w:tcPr>
            <w:tcW w:w="2400" w:type="dxa"/>
          </w:tcPr>
          <w:p>
            <w:r>
              <w:t xml:space="preserve">Outdated</w:t>
            </w:r>
          </w:p>
        </w:tc>
        <w:tc>
          <w:tcPr>
            <w:tcW w:w="2400" w:type="dxa"/>
          </w:tcPr>
          <w:p>
            <w:r>
              <w:t xml:space="preserve">Division for Sustainable Development Goals</w:t>
            </w:r>
          </w:p>
        </w:tc>
        <w:tc>
          <w:tcPr>
            <w:tcW w:w="2400" w:type="dxa"/>
          </w:tcPr>
          <w:p>
            <w:r>
              <w:t xml:space="preserve">01 Jan 2019</w:t>
            </w:r>
          </w:p>
        </w:tc>
        <w:tc>
          <w:tcPr>
            <w:tcW w:w="2400" w:type="dxa"/>
          </w:tcPr>
          <w:p>
            <w:r>
              <w:t xml:space="preserve"/>
            </w:r>
          </w:p>
        </w:tc>
        <w:tc>
          <w:tcPr>
            <w:tcW w:w="2400" w:type="dxa"/>
          </w:tcPr>
          <w:p>
            <w:r>
              <w:t xml:space="preserve"/>
            </w:r>
          </w:p>
        </w:tc>
        <w:tc>
          <w:tcPr>
            <w:tcW w:w="2400" w:type="dxa"/>
          </w:tcPr>
          <w:p>
            <w:r>
              <w:t xml:space="preserve">na | na@na.na</w:t>
            </w:r>
          </w:p>
        </w:tc>
        <w:tc>
          <w:tcPr>
            <w:tcW w:w="2400" w:type="dxa"/>
          </w:tcPr>
          <w:p>
            <w:r>
              <w:t xml:space="preserve">Capacity building for Blue Growth</w:t>
            </w:r>
          </w:p>
        </w:tc>
        <w:tc>
          <w:tcPr>
            <w:tcW w:w="2400" w:type="dxa"/>
          </w:tcPr>
          <w:p>
            <w:r>
              <w:t xml:space="preserve"/>
            </w:r>
          </w:p>
        </w:tc>
        <w:tc>
          <w:tcPr>
            <w:tcW w:w="2400" w:type="dxa"/>
          </w:tcPr>
          <w:p>
            <w:r>
              <w:t xml:space="preserve"/>
            </w:r>
          </w:p>
        </w:tc>
      </w:tr>
      <w:tr>
        <w:tc>
          <w:tcPr>
            <w:tcW w:w="2400" w:type="dxa"/>
          </w:tcPr>
          <w:p>
            <w:r>
              <w:t xml:space="preserve">3672</w:t>
            </w:r>
          </w:p>
        </w:tc>
        <w:tc>
          <w:tcPr>
            <w:tcW w:w="2400" w:type="dxa"/>
          </w:tcPr>
          <w:p>
            <w:r>
              <w:t xml:space="preserve">Request #3672 ? DPIDG was requested by the Department of National Planning and Monitoring of the Government of Papua New Guinea to pilot test the  training toolkit on â€œStrengthening Institutional Effectiveness and National to Local Public Governance for the Achievement of the Sustainable Development Goalsâ€.</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17 Jan 2020</w:t>
            </w:r>
          </w:p>
        </w:tc>
        <w:tc>
          <w:tcPr>
            <w:tcW w:w="2400" w:type="dxa"/>
          </w:tcPr>
          <w:p>
            <w:r>
              <w:t xml:space="preserve"/>
            </w:r>
          </w:p>
        </w:tc>
        <w:tc>
          <w:tcPr>
            <w:tcW w:w="2400" w:type="dxa"/>
          </w:tcPr>
          <w:p>
            <w:r>
              <w:t xml:space="preserve"/>
            </w:r>
          </w:p>
        </w:tc>
        <w:tc>
          <w:tcPr>
            <w:tcW w:w="2400" w:type="dxa"/>
          </w:tcPr>
          <w:p>
            <w:r>
              <w:t xml:space="preserve">Lawrence Duguman | lawrence.duguman@gmail.com</w:t>
            </w:r>
          </w:p>
        </w:tc>
        <w:tc>
          <w:tcPr>
            <w:tcW w:w="2400" w:type="dxa"/>
          </w:tcPr>
          <w:p>
            <w:r>
              <w:t xml:space="preserve">DPIDG was requested by the Department of National Planning and Monitoring of the Government of Papua New Guinea to pilot test the  training toolkit on â€œStrengthening Institutional Effectiveness and National to Local Public Governance for the Achievement of the Sustainable Development Goalsâ€.</w:t>
            </w:r>
          </w:p>
        </w:tc>
        <w:tc>
          <w:tcPr>
            <w:tcW w:w="2400" w:type="dxa"/>
          </w:tcPr>
          <w:p>
            <w:r>
              <w:t xml:space="preserve"/>
            </w:r>
          </w:p>
        </w:tc>
        <w:tc>
          <w:tcPr>
            <w:tcW w:w="2400" w:type="dxa"/>
          </w:tcPr>
          <w:p>
            <w:r>
              <w:t xml:space="preserve"/>
            </w:r>
          </w:p>
        </w:tc>
      </w:tr>
      <w:tr>
        <w:tc>
          <w:tcPr>
            <w:tcW w:w="2400" w:type="dxa"/>
          </w:tcPr>
          <w:p>
            <w:r>
              <w:t xml:space="preserve">3945</w:t>
            </w:r>
          </w:p>
        </w:tc>
        <w:tc>
          <w:tcPr>
            <w:tcW w:w="2400" w:type="dxa"/>
          </w:tcPr>
          <w:p>
            <w:r>
              <w:t xml:space="preserve">Request #3945 ? Request/ Gap/ Demand obtained from the 2020 Papua New Guinea VNR submitted to the HLPF: (i) Capacity building, data availability on climate change; (ii) Increased investment in the national statistical system and its capacity to collect, produce and analyze data; (iii)  Capacity building for public and civil servants and strengthening of national institutional frameworks; (iv) Capacity development for local government; (v) Collection, analysis, disaggregation, and dissemination of data; and (vi) Training capacity to produce health workers to meet population needs.</w:t>
            </w:r>
          </w:p>
        </w:tc>
        <w:tc>
          <w:tcPr>
            <w:tcW w:w="2400" w:type="dxa"/>
          </w:tcPr>
          <w:p>
            <w:r>
              <w:t xml:space="preserve">Not fulfilled by DESA</w:t>
            </w:r>
          </w:p>
        </w:tc>
        <w:tc>
          <w:tcPr>
            <w:tcW w:w="2400" w:type="dxa"/>
          </w:tcPr>
          <w:p>
            <w:r>
              <w:t xml:space="preserve">Statistics Division</w:t>
            </w:r>
          </w:p>
        </w:tc>
        <w:tc>
          <w:tcPr>
            <w:tcW w:w="2400" w:type="dxa"/>
          </w:tcPr>
          <w:p>
            <w:r>
              <w:t xml:space="preserve">07 Jul 2020</w:t>
            </w:r>
          </w:p>
        </w:tc>
        <w:tc>
          <w:tcPr>
            <w:tcW w:w="2400" w:type="dxa"/>
          </w:tcPr>
          <w:p>
            <w:r>
              <w:t xml:space="preserve">07 Jul 2020</w:t>
            </w:r>
          </w:p>
        </w:tc>
        <w:tc>
          <w:tcPr>
            <w:tcW w:w="2400" w:type="dxa"/>
          </w:tcPr>
          <w:p>
            <w:r>
              <w:t xml:space="preserve">16 Jul 2020</w:t>
            </w:r>
          </w:p>
        </w:tc>
        <w:tc>
          <w:tcPr>
            <w:tcW w:w="2400" w:type="dxa"/>
          </w:tcPr>
          <w:p>
            <w:r>
              <w:t xml:space="preserve">2020 VNR | hobeika@un.org</w:t>
            </w:r>
          </w:p>
        </w:tc>
        <w:tc>
          <w:tcPr>
            <w:tcW w:w="2400" w:type="dxa"/>
          </w:tcPr>
          <w:p>
            <w:r>
              <w:t xml:space="preserve">Request/ Gap/ Demand obtained from the 2020 Papua New Guinea VNR submitted to the HLPF: (i) Capacity building, data availability on climate change; (ii) Increased investment in the national statistical system and its capacity to collect, produce and analyze data; (iii)  Capacity building for public and civil servants and strengthening of national institutional frameworks; (iv) Capacity development for local government; (v) Collection, analysis, disaggregation, and dissemination of data; and (vi) Training capacity to produce health workers to meet population needs.</w:t>
            </w:r>
          </w:p>
        </w:tc>
        <w:tc>
          <w:tcPr>
            <w:tcW w:w="2400" w:type="dxa"/>
          </w:tcPr>
          <w:p>
            <w:r>
              <w:t xml:space="preserve"/>
            </w:r>
          </w:p>
        </w:tc>
        <w:tc>
          <w:tcPr>
            <w:tcW w:w="2400" w:type="dxa"/>
          </w:tcPr>
          <w:p>
            <w:r>
              <w:t xml:space="preserve"/>
            </w:r>
          </w:p>
        </w:tc>
      </w:tr>
      <w:tr>
        <w:tc>
          <w:tcPr>
            <w:tcW w:w="2400" w:type="dxa"/>
          </w:tcPr>
          <w:p>
            <w:r>
              <w:t xml:space="preserve">2667</w:t>
            </w:r>
          </w:p>
        </w:tc>
        <w:tc>
          <w:tcPr>
            <w:tcW w:w="2400" w:type="dxa"/>
          </w:tcPr>
          <w:p>
            <w:r>
              <w:t xml:space="preserve">Request #2667 ? DPIDG/UNPOG was requested by PNG to pilot the Training Toolkit on "Strengthening Institutional Effectiveness and National to Local Public Governance for the Achievement of the Sustainable Development Goals"</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07 May 2019</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DPIDG/UNPOG was requested by PNG to pilot the Training Toolkit on "Strengthening Institutional Effectiveness and National to Local Public Governance for the Achievement of the Sustainable Development Goals"</w:t>
            </w:r>
          </w:p>
        </w:tc>
        <w:tc>
          <w:tcPr>
            <w:tcW w:w="2400" w:type="dxa"/>
          </w:tcPr>
          <w:p>
            <w:r>
              <w:t xml:space="preserve"/>
            </w:r>
          </w:p>
        </w:tc>
        <w:tc>
          <w:tcPr>
            <w:tcW w:w="2400" w:type="dxa"/>
          </w:tcPr>
          <w:p>
            <w:r>
              <w:t xml:space="preserve"/>
            </w:r>
          </w:p>
        </w:tc>
      </w:tr>
      <w:tr>
        <w:tc>
          <w:tcPr>
            <w:tcW w:w="2400" w:type="dxa"/>
          </w:tcPr>
          <w:p>
            <w:r>
              <w:t xml:space="preserve">2668</w:t>
            </w:r>
          </w:p>
        </w:tc>
        <w:tc>
          <w:tcPr>
            <w:tcW w:w="2400" w:type="dxa"/>
          </w:tcPr>
          <w:p>
            <w:r>
              <w:t xml:space="preserve">Request #2668 ? DPIDG/ UNPOG was requested by the Department of the National Planning and Monitoring of the Government of Papua New Guinea to support in the preparation of their 2020 VNR presentation and in developing a National Disaster Centre, including through transfer of real-time data monitoring systems and technologies to transfer for the Sri Lankan/WFP PRISM platform to the country. Request received as an outcome of the August 2018 Island States Forum in Sri Lanka  https://publicadministration.un.org/en/news-and-events/calendar/ModuleID/1146/ItemID/2961/mctl/EventDetails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06 Aug 2018</w:t>
            </w:r>
          </w:p>
        </w:tc>
        <w:tc>
          <w:tcPr>
            <w:tcW w:w="2400" w:type="dxa"/>
          </w:tcPr>
          <w:p>
            <w:r>
              <w:t xml:space="preserve">20 Nov 2019</w:t>
            </w:r>
          </w:p>
        </w:tc>
        <w:tc>
          <w:tcPr>
            <w:tcW w:w="2400" w:type="dxa"/>
          </w:tcPr>
          <w:p>
            <w:r>
              <w:t xml:space="preserve">22 Nov 2019</w:t>
            </w:r>
          </w:p>
        </w:tc>
        <w:tc>
          <w:tcPr>
            <w:tcW w:w="2400" w:type="dxa"/>
          </w:tcPr>
          <w:p>
            <w:r>
              <w:t xml:space="preserve">na | na@gmail.com</w:t>
            </w:r>
          </w:p>
        </w:tc>
        <w:tc>
          <w:tcPr>
            <w:tcW w:w="2400" w:type="dxa"/>
          </w:tcPr>
          <w:p>
            <w:r>
              <w:t xml:space="preserve">DPIDG/ UNPOG was requested by the Department of the National Planning and Monitoring of the Government of Papua New Guinea to support in the preparation of their 2020 VNR presentation and in developing a National Disaster Centre, including through transfer of real-time data monitoring systems and technologies to transfer for the Sri Lankan/WFP PRISM platform to the country. Request received as an outcome of the August 2018 Island States Forum in Sri Lanka  https://publicadministration.un.org/en/news-and-events/calendar/ModuleID/1146/ItemID/2961/mctl/EventDetails</w:t>
            </w:r>
          </w:p>
        </w:tc>
        <w:tc>
          <w:tcPr>
            <w:tcW w:w="2400" w:type="dxa"/>
          </w:tcPr>
          <w:p>
            <w:r>
              <w:t xml:space="preserve"/>
            </w:r>
          </w:p>
        </w:tc>
        <w:tc>
          <w:tcPr>
            <w:tcW w:w="2400" w:type="dxa"/>
          </w:tcPr>
          <w:p>
            <w:r>
              <w:t xml:space="preserve"/>
            </w:r>
          </w:p>
        </w:tc>
      </w:tr>
      <w:tr>
        <w:tc>
          <w:tcPr>
            <w:tcW w:w="2400" w:type="dxa"/>
          </w:tcPr>
          <w:p>
            <w:r>
              <w:t xml:space="preserve">5215</w:t>
            </w:r>
          </w:p>
        </w:tc>
        <w:tc>
          <w:tcPr>
            <w:tcW w:w="2400" w:type="dxa"/>
          </w:tcPr>
          <w:p>
            <w:r>
              <w:t xml:space="preserve">Request #5215 ? Support the Government of Paraguay, through the Development Finance Agency (AFD), in mobilizing private financing for SDG-aligned projects, including improving project pipelining and benefiting from meaningful participation in a future SDG Investment Fair.</w:t>
            </w:r>
          </w:p>
        </w:tc>
        <w:tc>
          <w:tcPr>
            <w:tcW w:w="2400" w:type="dxa"/>
          </w:tcPr>
          <w:p>
            <w:r>
              <w:t xml:space="preserve">Ongoing</w:t>
            </w:r>
          </w:p>
        </w:tc>
        <w:tc>
          <w:tcPr>
            <w:tcW w:w="2400" w:type="dxa"/>
          </w:tcPr>
          <w:p>
            <w:r>
              <w:t xml:space="preserve">Financing for Sustainable Development Office</w:t>
            </w:r>
          </w:p>
        </w:tc>
        <w:tc>
          <w:tcPr>
            <w:tcW w:w="2400" w:type="dxa"/>
          </w:tcPr>
          <w:p>
            <w:r>
              <w:t xml:space="preserve">02 Apr 2025</w:t>
            </w:r>
          </w:p>
        </w:tc>
        <w:tc>
          <w:tcPr>
            <w:tcW w:w="2400" w:type="dxa"/>
          </w:tcPr>
          <w:p>
            <w:r>
              <w:t xml:space="preserve">07 Apr 2025</w:t>
            </w:r>
          </w:p>
        </w:tc>
        <w:tc>
          <w:tcPr>
            <w:tcW w:w="2400" w:type="dxa"/>
          </w:tcPr>
          <w:p>
            <w:r>
              <w:t xml:space="preserve">04 Jul 2025</w:t>
            </w:r>
          </w:p>
        </w:tc>
        <w:tc>
          <w:tcPr>
            <w:tcW w:w="2400" w:type="dxa"/>
          </w:tcPr>
          <w:p>
            <w:r>
              <w:t xml:space="preserve">Fernando Lugo | flugo@afd.gov.py</w:t>
            </w:r>
          </w:p>
        </w:tc>
        <w:tc>
          <w:tcPr>
            <w:tcW w:w="2400" w:type="dxa"/>
          </w:tcPr>
          <w:p>
            <w:r>
              <w:t xml:space="preserve">Support the Government of Paraguay, through the Development Finance Agency (AFD), in mobilizing private financing for SDG-aligned projects, including improving project pipelining and benefiting from meaningful participation in a future SDG Investment Fair.</w:t>
            </w:r>
          </w:p>
        </w:tc>
        <w:tc>
          <w:tcPr>
            <w:tcW w:w="2400" w:type="dxa"/>
          </w:tcPr>
          <w:p>
            <w:r>
              <w:t xml:space="preserve"/>
            </w:r>
          </w:p>
        </w:tc>
        <w:tc>
          <w:tcPr>
            <w:tcW w:w="2400" w:type="dxa"/>
          </w:tcPr>
          <w:p>
            <w:r>
              <w:t xml:space="preserve"/>
            </w:r>
          </w:p>
        </w:tc>
      </w:tr>
      <w:tr>
        <w:tc>
          <w:tcPr>
            <w:tcW w:w="2400" w:type="dxa"/>
          </w:tcPr>
          <w:p>
            <w:r>
              <w:t xml:space="preserve">5149</w:t>
            </w:r>
          </w:p>
        </w:tc>
        <w:tc>
          <w:tcPr>
            <w:tcW w:w="2400" w:type="dxa"/>
          </w:tcPr>
          <w:p>
            <w:r>
              <w:t xml:space="preserve">Request #5149 ? DPIDG was requested by the Latin American Center for Development Administration (CLAD) to provide support on capacity building, professionalization of cadres in the public sector, and learning between peers (networks-networks), with the aim of strengthening institutions for the achievement of the SDGs in the Region.  / The Latin American Center for Development Administration (CLAD), headquartered in Caracas, Bolivarian Republic of Venezuela, is an international public organization of an intergovernmental nature. Its creation was endorsed by the United Nations General Assembly (Resolution 2845 â€“ XXVI) with the idea of establishing a regional entity that would have as its focus the modernization of public administrations, a strategic factor in the process of economic and social development. CLADâ€™s objective is to promote the analysis and exchange of experiences and knowledge on State reform and the modernization of Public Administration, through the organization of specialized international meetings, capacity development activities, the publication of analytical research, the provision of documentation and information services, the carrying out of studies and research, and the implementation of technical cooperation activities between its member countries and other regions. CLAD represents 24 countries (19 from Latin America, 2 African countries, and 3 European ones). / Event page: https://publicadministration.desa.un.org/events/future-governance-and-new-mindsets-skills-and-competencies-implementation-sdgs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23 Dec 2024</w:t>
            </w:r>
          </w:p>
        </w:tc>
        <w:tc>
          <w:tcPr>
            <w:tcW w:w="2400" w:type="dxa"/>
          </w:tcPr>
          <w:p>
            <w:r>
              <w:t xml:space="preserve">05 Feb 2025</w:t>
            </w:r>
          </w:p>
        </w:tc>
        <w:tc>
          <w:tcPr>
            <w:tcW w:w="2400" w:type="dxa"/>
          </w:tcPr>
          <w:p>
            <w:r>
              <w:t xml:space="preserve">31 Dec 2025</w:t>
            </w:r>
          </w:p>
        </w:tc>
        <w:tc>
          <w:tcPr>
            <w:tcW w:w="2400" w:type="dxa"/>
          </w:tcPr>
          <w:p>
            <w:r>
              <w:t xml:space="preserve">Dr. Conrado Ramos | conrado.ramos@clad.org</w:t>
            </w:r>
          </w:p>
        </w:tc>
        <w:tc>
          <w:tcPr>
            <w:tcW w:w="2400" w:type="dxa"/>
          </w:tcPr>
          <w:p>
            <w:r>
              <w:t xml:space="preserve">DPIDG was requested by the Latin American Center for Development Administration (CLAD) to provide support on capacity building, professionalization of cadres in the public sector, and learning between peers (networks-networks), with the aim of strengthening institutions for the achievement of the SDGs in the Region.  / The Latin American Center for Development Administration (CLAD), headquartered in Caracas, Bolivarian Republic of Venezuela, is an international public organization of an intergovernmental nature. Its creation was endorsed by the United Nations General Assembly (Resolution 2845 â€“ XXVI) with the idea of establishing a regional entity that would have as its focus the modernization of public administrations, a strategic factor in the process of economic and social development. CLADâ€™s objective is to promote the analysis and exchange of experiences and knowledge on State reform and the modernization of Public Administration, through the organization of specialized international meetings, capacity development activities, the publication of analytical research, the provision of documentation and information services, the carrying out of studies and research, and the implementation of technical cooperation activities between its member countries and other regions. CLAD represents 24 countries (19 from Latin America, 2 African countries, and 3 European ones). / Event page: https://publicadministration.desa.un.org/events/future-governance-and-new-mindsets-skills-and-competencies-implementation-sdgs</w:t>
            </w:r>
          </w:p>
        </w:tc>
        <w:tc>
          <w:tcPr>
            <w:tcW w:w="2400" w:type="dxa"/>
          </w:tcPr>
          <w:p>
            <w:r>
              <w:t xml:space="preserve"/>
            </w:r>
          </w:p>
        </w:tc>
        <w:tc>
          <w:tcPr>
            <w:tcW w:w="2400" w:type="dxa"/>
          </w:tcPr>
          <w:p>
            <w:r>
              <w:t xml:space="preserve"/>
            </w:r>
          </w:p>
        </w:tc>
      </w:tr>
      <w:tr>
        <w:tc>
          <w:tcPr>
            <w:tcW w:w="2400" w:type="dxa"/>
          </w:tcPr>
          <w:p>
            <w:r>
              <w:t xml:space="preserve">5176</w:t>
            </w:r>
          </w:p>
        </w:tc>
        <w:tc>
          <w:tcPr>
            <w:tcW w:w="2400" w:type="dxa"/>
          </w:tcPr>
          <w:p>
            <w:r>
              <w:t xml:space="preserve">Request #5176 ? technical support on the documentation and revitalization of indigenous languages in Paraguay, within the framework of the International Decade on Indigenous Languages. The protection of indigenous and other threatened languages is important work that contributes to the promotion of social and cultural diversity as well as linguistic diversity.</w:t>
            </w:r>
          </w:p>
        </w:tc>
        <w:tc>
          <w:tcPr>
            <w:tcW w:w="2400" w:type="dxa"/>
          </w:tcPr>
          <w:p>
            <w:r>
              <w:t xml:space="preserve">Not fulfilled by DESA</w:t>
            </w:r>
          </w:p>
        </w:tc>
        <w:tc>
          <w:tcPr>
            <w:tcW w:w="2400" w:type="dxa"/>
          </w:tcPr>
          <w:p>
            <w:r>
              <w:t xml:space="preserve">Division for Inclusive Social Development</w:t>
            </w:r>
          </w:p>
        </w:tc>
        <w:tc>
          <w:tcPr>
            <w:tcW w:w="2400" w:type="dxa"/>
          </w:tcPr>
          <w:p>
            <w:r>
              <w:t xml:space="preserve">07 Oct 2024</w:t>
            </w:r>
          </w:p>
        </w:tc>
        <w:tc>
          <w:tcPr>
            <w:tcW w:w="2400" w:type="dxa"/>
          </w:tcPr>
          <w:p>
            <w:r>
              <w:t xml:space="preserve">01 Jan 2025</w:t>
            </w:r>
          </w:p>
        </w:tc>
        <w:tc>
          <w:tcPr>
            <w:tcW w:w="2400" w:type="dxa"/>
          </w:tcPr>
          <w:p>
            <w:r>
              <w:t xml:space="preserve">01 Jan 2024</w:t>
            </w:r>
          </w:p>
        </w:tc>
        <w:tc>
          <w:tcPr>
            <w:tcW w:w="2400" w:type="dxa"/>
          </w:tcPr>
          <w:p>
            <w:r>
              <w:t xml:space="preserve">Javier Viveros | email@un.org</w:t>
            </w:r>
          </w:p>
        </w:tc>
        <w:tc>
          <w:tcPr>
            <w:tcW w:w="2400" w:type="dxa"/>
          </w:tcPr>
          <w:p>
            <w:r>
              <w:t xml:space="preserve">technical support on the documentation and revitalization of indigenous languages in Paraguay, within the framework of the International Decade on Indigenous Languages. The protection of indigenous and other threatened languages is important work that contributes to the promotion of social and cultural diversity as well as linguistic diversity.</w:t>
            </w:r>
          </w:p>
        </w:tc>
        <w:tc>
          <w:tcPr>
            <w:tcW w:w="2400" w:type="dxa"/>
          </w:tcPr>
          <w:p>
            <w:r>
              <w:t xml:space="preserve"/>
            </w:r>
          </w:p>
        </w:tc>
        <w:tc>
          <w:tcPr>
            <w:tcW w:w="2400" w:type="dxa"/>
          </w:tcPr>
          <w:p>
            <w:r>
              <w:t xml:space="preserve">requests.xlsx record '5176': End date 2024-01-01 is before start date 2025-01-01.</w:t>
            </w:r>
          </w:p>
        </w:tc>
      </w:tr>
      <w:tr>
        <w:tc>
          <w:tcPr>
            <w:tcW w:w="2400" w:type="dxa"/>
          </w:tcPr>
          <w:p>
            <w:r>
              <w:t xml:space="preserve">4254</w:t>
            </w:r>
          </w:p>
        </w:tc>
        <w:tc>
          <w:tcPr>
            <w:tcW w:w="2400" w:type="dxa"/>
          </w:tcPr>
          <w:p>
            <w:r>
              <w:t xml:space="preserve">Request #4254 ? Request to support  INDI, the National Institute for Indigenous People of Paraguay, in connection with the dissemination, implementation and monitoring of the National Plan for Indigenous People (PNPI) which Paraguay approved last year. The Plan was formulated through a widely consultative process including Government Agencies and Indigenous Organizations; all different indigenous groups present in Paraguay (nineteen) were involved in the exercise.</w:t>
            </w:r>
          </w:p>
        </w:tc>
        <w:tc>
          <w:tcPr>
            <w:tcW w:w="2400" w:type="dxa"/>
          </w:tcPr>
          <w:p>
            <w:r>
              <w:t xml:space="preserve">Completed</w:t>
            </w:r>
          </w:p>
        </w:tc>
        <w:tc>
          <w:tcPr>
            <w:tcW w:w="2400" w:type="dxa"/>
          </w:tcPr>
          <w:p>
            <w:r>
              <w:t xml:space="preserve">Division for Inclusive Social Development</w:t>
            </w:r>
          </w:p>
        </w:tc>
        <w:tc>
          <w:tcPr>
            <w:tcW w:w="2400" w:type="dxa"/>
          </w:tcPr>
          <w:p>
            <w:r>
              <w:t xml:space="preserve">16 Aug 2022</w:t>
            </w:r>
          </w:p>
        </w:tc>
        <w:tc>
          <w:tcPr>
            <w:tcW w:w="2400" w:type="dxa"/>
          </w:tcPr>
          <w:p>
            <w:r>
              <w:t xml:space="preserve">15 Sept 2022</w:t>
            </w:r>
          </w:p>
        </w:tc>
        <w:tc>
          <w:tcPr>
            <w:tcW w:w="2400" w:type="dxa"/>
          </w:tcPr>
          <w:p>
            <w:r>
              <w:t xml:space="preserve">31 Dec 2022</w:t>
            </w:r>
          </w:p>
        </w:tc>
        <w:tc>
          <w:tcPr>
            <w:tcW w:w="2400" w:type="dxa"/>
          </w:tcPr>
          <w:p>
            <w:r>
              <w:t xml:space="preserve">Mario | mario.samaja@un.org</w:t>
            </w:r>
          </w:p>
        </w:tc>
        <w:tc>
          <w:tcPr>
            <w:tcW w:w="2400" w:type="dxa"/>
          </w:tcPr>
          <w:p>
            <w:r>
              <w:t xml:space="preserve">Request to support  INDI, the National Institute for Indigenous People of Paraguay, in connection with the dissemination, implementation and monitoring of the National Plan for Indigenous People (PNPI) which Paraguay approved last year. The Plan was formulated through a widely consultative process including Government Agencies and Indigenous Organizations; all different indigenous groups present in Paraguay (nineteen) were involved in the exercise.</w:t>
            </w:r>
          </w:p>
        </w:tc>
        <w:tc>
          <w:tcPr>
            <w:tcW w:w="2400" w:type="dxa"/>
          </w:tcPr>
          <w:p>
            <w:r>
              <w:t xml:space="preserve"/>
            </w:r>
          </w:p>
        </w:tc>
        <w:tc>
          <w:tcPr>
            <w:tcW w:w="2400" w:type="dxa"/>
          </w:tcPr>
          <w:p>
            <w:r>
              <w:t xml:space="preserve"/>
            </w:r>
          </w:p>
        </w:tc>
      </w:tr>
      <w:tr>
        <w:tc>
          <w:tcPr>
            <w:tcW w:w="2400" w:type="dxa"/>
          </w:tcPr>
          <w:p>
            <w:r>
              <w:t xml:space="preserve">3639</w:t>
            </w:r>
          </w:p>
        </w:tc>
        <w:tc>
          <w:tcPr>
            <w:tcW w:w="2400" w:type="dxa"/>
          </w:tcPr>
          <w:p>
            <w:r>
              <w:t xml:space="preserve">Request #3639 ? RC requests support with the organising of VLRs in some regions of Paraguay, notably the Chaco region and - potentially - the capital city of Asuncion</w:t>
            </w:r>
          </w:p>
        </w:tc>
        <w:tc>
          <w:tcPr>
            <w:tcW w:w="2400" w:type="dxa"/>
          </w:tcPr>
          <w:p>
            <w:r>
              <w:t xml:space="preserve">Completed</w:t>
            </w:r>
          </w:p>
        </w:tc>
        <w:tc>
          <w:tcPr>
            <w:tcW w:w="2400" w:type="dxa"/>
          </w:tcPr>
          <w:p>
            <w:r>
              <w:t xml:space="preserve">Division for Sustainable Development Goals</w:t>
            </w:r>
          </w:p>
        </w:tc>
        <w:tc>
          <w:tcPr>
            <w:tcW w:w="2400" w:type="dxa"/>
          </w:tcPr>
          <w:p>
            <w:r>
              <w:t xml:space="preserve">29 Apr 2021</w:t>
            </w:r>
          </w:p>
        </w:tc>
        <w:tc>
          <w:tcPr>
            <w:tcW w:w="2400" w:type="dxa"/>
          </w:tcPr>
          <w:p>
            <w:r>
              <w:t xml:space="preserve">01 Jan 2022</w:t>
            </w:r>
          </w:p>
        </w:tc>
        <w:tc>
          <w:tcPr>
            <w:tcW w:w="2400" w:type="dxa"/>
          </w:tcPr>
          <w:p>
            <w:r>
              <w:t xml:space="preserve">31 Dec 2022</w:t>
            </w:r>
          </w:p>
        </w:tc>
        <w:tc>
          <w:tcPr>
            <w:tcW w:w="2400" w:type="dxa"/>
          </w:tcPr>
          <w:p>
            <w:r>
              <w:t xml:space="preserve">Mario Samaja | na@na.na</w:t>
            </w:r>
          </w:p>
        </w:tc>
        <w:tc>
          <w:tcPr>
            <w:tcW w:w="2400" w:type="dxa"/>
          </w:tcPr>
          <w:p>
            <w:r>
              <w:t xml:space="preserve">RC requests support with the organising of VLRs in some regions of Paraguay, notably the Chaco region and - potentially - the capital city of Asuncion</w:t>
            </w:r>
          </w:p>
        </w:tc>
        <w:tc>
          <w:tcPr>
            <w:tcW w:w="2400" w:type="dxa"/>
          </w:tcPr>
          <w:p>
            <w:r>
              <w:t xml:space="preserve"/>
            </w:r>
          </w:p>
        </w:tc>
        <w:tc>
          <w:tcPr>
            <w:tcW w:w="2400" w:type="dxa"/>
          </w:tcPr>
          <w:p>
            <w:r>
              <w:t xml:space="preserve"/>
            </w:r>
          </w:p>
        </w:tc>
      </w:tr>
      <w:tr>
        <w:tc>
          <w:tcPr>
            <w:tcW w:w="2400" w:type="dxa"/>
          </w:tcPr>
          <w:p>
            <w:r>
              <w:t xml:space="preserve">3517</w:t>
            </w:r>
          </w:p>
        </w:tc>
        <w:tc>
          <w:tcPr>
            <w:tcW w:w="2400" w:type="dxa"/>
          </w:tcPr>
          <w:p>
            <w:r>
              <w:t xml:space="preserve">Request #3517 ? Request for review of study on National Time Transfer Accounts for Paraguay.</w:t>
            </w:r>
          </w:p>
        </w:tc>
        <w:tc>
          <w:tcPr>
            <w:tcW w:w="2400" w:type="dxa"/>
          </w:tcPr>
          <w:p>
            <w:r>
              <w:t xml:space="preserve">Completed</w:t>
            </w:r>
          </w:p>
        </w:tc>
        <w:tc>
          <w:tcPr>
            <w:tcW w:w="2400" w:type="dxa"/>
          </w:tcPr>
          <w:p>
            <w:r>
              <w:t xml:space="preserve">Population Division</w:t>
            </w:r>
          </w:p>
        </w:tc>
        <w:tc>
          <w:tcPr>
            <w:tcW w:w="2400" w:type="dxa"/>
          </w:tcPr>
          <w:p>
            <w:r>
              <w:t xml:space="preserve">03 Mar 2021</w:t>
            </w:r>
          </w:p>
        </w:tc>
        <w:tc>
          <w:tcPr>
            <w:tcW w:w="2400" w:type="dxa"/>
          </w:tcPr>
          <w:p>
            <w:r>
              <w:t xml:space="preserve">03 Mar 2021</w:t>
            </w:r>
          </w:p>
        </w:tc>
        <w:tc>
          <w:tcPr>
            <w:tcW w:w="2400" w:type="dxa"/>
          </w:tcPr>
          <w:p>
            <w:r>
              <w:t xml:space="preserve">05 Mar 2021</w:t>
            </w:r>
          </w:p>
        </w:tc>
        <w:tc>
          <w:tcPr>
            <w:tcW w:w="2400" w:type="dxa"/>
          </w:tcPr>
          <w:p>
            <w:r>
              <w:t xml:space="preserve">Zulma Sosa | zulma.sosa@cepal.org</w:t>
            </w:r>
          </w:p>
        </w:tc>
        <w:tc>
          <w:tcPr>
            <w:tcW w:w="2400" w:type="dxa"/>
          </w:tcPr>
          <w:p>
            <w:r>
              <w:t xml:space="preserve">Request for review of study on National Time Transfer Accounts for Paraguay.</w:t>
            </w:r>
          </w:p>
        </w:tc>
        <w:tc>
          <w:tcPr>
            <w:tcW w:w="2400" w:type="dxa"/>
          </w:tcPr>
          <w:p>
            <w:r>
              <w:t xml:space="preserve"/>
            </w:r>
          </w:p>
        </w:tc>
        <w:tc>
          <w:tcPr>
            <w:tcW w:w="2400" w:type="dxa"/>
          </w:tcPr>
          <w:p>
            <w:r>
              <w:t xml:space="preserve"/>
            </w:r>
          </w:p>
        </w:tc>
      </w:tr>
      <w:tr>
        <w:tc>
          <w:tcPr>
            <w:tcW w:w="2400" w:type="dxa"/>
          </w:tcPr>
          <w:p>
            <w:r>
              <w:t xml:space="preserve">4231</w:t>
            </w:r>
          </w:p>
        </w:tc>
        <w:tc>
          <w:tcPr>
            <w:tcW w:w="2400" w:type="dxa"/>
          </w:tcPr>
          <w:p>
            <w:r>
              <w:t xml:space="preserve">Request #4231 ? The Global Set of Climate Change Statistics and Indicators was adopted at the 53rd session of the United Nations Statistical Commission in March 2022 as the framework for climate change statistics and indicators to be used by countries when preparing their own sets according to their individual concerns, priorities and resources. To put the Global Set to work, UNSD proposed a number of activities which are included in section V of the Report of the Secretary General to the 53rd Session of the Statistical Commission. Many countries expressed their support to the proposed activities via written and oral statements. More than 40 countries submitted such statements of which about half underlined that they need capacity development support from UNSD. This includes the need for training on applying the Global Set; the need for national missions; interest in receiving on-line support; and guidance for developing national surveys on climate change statistics. In addition, as specified in the Report of the Statistical Commission, the international statistical community is urged to expand its capacity development efforts with regard to climate change statistics by fostering closer collaboration and coordination among the multiple agencies involved in the process, and the donor community is urged to mobilize resources to enable capacity building in environment and climate change statistics in developing countries.</w:t>
            </w:r>
          </w:p>
        </w:tc>
        <w:tc>
          <w:tcPr>
            <w:tcW w:w="2400" w:type="dxa"/>
          </w:tcPr>
          <w:p>
            <w:r>
              <w:t xml:space="preserve">Completed</w:t>
            </w:r>
          </w:p>
        </w:tc>
        <w:tc>
          <w:tcPr>
            <w:tcW w:w="2400" w:type="dxa"/>
          </w:tcPr>
          <w:p>
            <w:r>
              <w:t xml:space="preserve">Statistics Division</w:t>
            </w:r>
          </w:p>
        </w:tc>
        <w:tc>
          <w:tcPr>
            <w:tcW w:w="2400" w:type="dxa"/>
          </w:tcPr>
          <w:p>
            <w:r>
              <w:t xml:space="preserve">01 Jul 2022</w:t>
            </w:r>
          </w:p>
        </w:tc>
        <w:tc>
          <w:tcPr>
            <w:tcW w:w="2400" w:type="dxa"/>
          </w:tcPr>
          <w:p>
            <w:r>
              <w:t xml:space="preserve">01 Aug 2022</w:t>
            </w:r>
          </w:p>
        </w:tc>
        <w:tc>
          <w:tcPr>
            <w:tcW w:w="2400" w:type="dxa"/>
          </w:tcPr>
          <w:p>
            <w:r>
              <w:t xml:space="preserve">31 Dec 2022</w:t>
            </w:r>
          </w:p>
        </w:tc>
        <w:tc>
          <w:tcPr>
            <w:tcW w:w="2400" w:type="dxa"/>
          </w:tcPr>
          <w:p>
            <w:r>
              <w:t xml:space="preserve">Peter Abad | peter.abad@inei.gob.pe</w:t>
            </w:r>
          </w:p>
        </w:tc>
        <w:tc>
          <w:tcPr>
            <w:tcW w:w="2400" w:type="dxa"/>
          </w:tcPr>
          <w:p>
            <w:r>
              <w:t xml:space="preserve">The Global Set of Climate Change Statistics and Indicators was adopted at the 53rd session of the United Nations Statistical Commission in March 2022 as the framework for climate change statistics and indicators to be used by countries when preparing their own sets according to their individual concerns, priorities and resources. To put the Global Set to work, UNSD proposed a number of activities which are included in section V of the Report of the Secretary General to the 53rd Session of the Statistical Commission. Many countries expressed their support to the proposed activities via written and oral statements. More than 40 countries submitted such statements of which about half underlined that they need capacity development support from UNSD. This includes the need for training on applying the Global Set; the need for national missions; interest in receiving on-line support; and guidance for developing national surveys on climate change statistics. In addition, as specified in the Report of the Statistical Commission, the international statistical community is urged to expand its capacity development efforts with regard to climate change statistics by fostering closer collaboration and coordination among the multiple agencies involved in the process, and the donor community is urged to mobilize resources to enable capacity building in environment and climate change statistics in developing countries.</w:t>
            </w:r>
          </w:p>
        </w:tc>
        <w:tc>
          <w:tcPr>
            <w:tcW w:w="2400" w:type="dxa"/>
          </w:tcPr>
          <w:p>
            <w:r>
              <w:t xml:space="preserve"/>
            </w:r>
          </w:p>
        </w:tc>
        <w:tc>
          <w:tcPr>
            <w:tcW w:w="2400" w:type="dxa"/>
          </w:tcPr>
          <w:p>
            <w:r>
              <w:t xml:space="preserve"/>
            </w:r>
          </w:p>
        </w:tc>
      </w:tr>
      <w:tr>
        <w:tc>
          <w:tcPr>
            <w:tcW w:w="2400" w:type="dxa"/>
          </w:tcPr>
          <w:p>
            <w:r>
              <w:t xml:space="preserve">3520</w:t>
            </w:r>
          </w:p>
        </w:tc>
        <w:tc>
          <w:tcPr>
            <w:tcW w:w="2400" w:type="dxa"/>
          </w:tcPr>
          <w:p>
            <w:r>
              <w:t xml:space="preserve">Request #3520 ? The City of Lima wants to organize a voluntary local review and requested support from DESA.</w:t>
            </w:r>
          </w:p>
        </w:tc>
        <w:tc>
          <w:tcPr>
            <w:tcW w:w="2400" w:type="dxa"/>
          </w:tcPr>
          <w:p>
            <w:r>
              <w:t xml:space="preserve">Completed</w:t>
            </w:r>
          </w:p>
        </w:tc>
        <w:tc>
          <w:tcPr>
            <w:tcW w:w="2400" w:type="dxa"/>
          </w:tcPr>
          <w:p>
            <w:r>
              <w:t xml:space="preserve">Division for Sustainable Development Goals</w:t>
            </w:r>
          </w:p>
        </w:tc>
        <w:tc>
          <w:tcPr>
            <w:tcW w:w="2400" w:type="dxa"/>
          </w:tcPr>
          <w:p>
            <w:r>
              <w:t xml:space="preserve">11 Feb 2021</w:t>
            </w:r>
          </w:p>
        </w:tc>
        <w:tc>
          <w:tcPr>
            <w:tcW w:w="2400" w:type="dxa"/>
          </w:tcPr>
          <w:p>
            <w:r>
              <w:t xml:space="preserve">11 Feb 2021</w:t>
            </w:r>
          </w:p>
        </w:tc>
        <w:tc>
          <w:tcPr>
            <w:tcW w:w="2400" w:type="dxa"/>
          </w:tcPr>
          <w:p>
            <w:r>
              <w:t xml:space="preserve">31 Mar 2021</w:t>
            </w:r>
          </w:p>
        </w:tc>
        <w:tc>
          <w:tcPr>
            <w:tcW w:w="2400" w:type="dxa"/>
          </w:tcPr>
          <w:p>
            <w:r>
              <w:t xml:space="preserve">Gabriela Elgegren Vasquez | gabriela.elgegren@undp.org</w:t>
            </w:r>
          </w:p>
        </w:tc>
        <w:tc>
          <w:tcPr>
            <w:tcW w:w="2400" w:type="dxa"/>
          </w:tcPr>
          <w:p>
            <w:r>
              <w:t xml:space="preserve">The City of Lima wants to organize a voluntary local review and requested support from DESA.</w:t>
            </w:r>
          </w:p>
        </w:tc>
        <w:tc>
          <w:tcPr>
            <w:tcW w:w="2400" w:type="dxa"/>
          </w:tcPr>
          <w:p>
            <w:r>
              <w:t xml:space="preserve"/>
            </w:r>
          </w:p>
        </w:tc>
        <w:tc>
          <w:tcPr>
            <w:tcW w:w="2400" w:type="dxa"/>
          </w:tcPr>
          <w:p>
            <w:r>
              <w:t xml:space="preserve"/>
            </w:r>
          </w:p>
        </w:tc>
      </w:tr>
      <w:tr>
        <w:tc>
          <w:tcPr>
            <w:tcW w:w="2400" w:type="dxa"/>
          </w:tcPr>
          <w:p>
            <w:r>
              <w:t xml:space="preserve">2747</w:t>
            </w:r>
          </w:p>
        </w:tc>
        <w:tc>
          <w:tcPr>
            <w:tcW w:w="2400" w:type="dxa"/>
          </w:tcPr>
          <w:p>
            <w:r>
              <w:t xml:space="preserve">Request #2747 ? Financial support from the GFFFN such as access existing and new financing mechanisms such as the Green Climate Fund</w:t>
            </w:r>
          </w:p>
        </w:tc>
        <w:tc>
          <w:tcPr>
            <w:tcW w:w="2400" w:type="dxa"/>
          </w:tcPr>
          <w:p>
            <w:r>
              <w:t xml:space="preserve">Completed</w:t>
            </w:r>
          </w:p>
        </w:tc>
        <w:tc>
          <w:tcPr>
            <w:tcW w:w="2400" w:type="dxa"/>
          </w:tcPr>
          <w:p>
            <w:r>
              <w:t xml:space="preserve">United Nations Forum on Forest</w:t>
            </w:r>
          </w:p>
        </w:tc>
        <w:tc>
          <w:tcPr>
            <w:tcW w:w="2400" w:type="dxa"/>
          </w:tcPr>
          <w:p>
            <w:r>
              <w:t xml:space="preserve">09 May 2018</w:t>
            </w:r>
          </w:p>
        </w:tc>
        <w:tc>
          <w:tcPr>
            <w:tcW w:w="2400" w:type="dxa"/>
          </w:tcPr>
          <w:p>
            <w:r>
              <w:t xml:space="preserve"/>
            </w:r>
          </w:p>
        </w:tc>
        <w:tc>
          <w:tcPr>
            <w:tcW w:w="2400" w:type="dxa"/>
          </w:tcPr>
          <w:p>
            <w:r>
              <w:t xml:space="preserve">12 Dec 2024</w:t>
            </w:r>
          </w:p>
        </w:tc>
        <w:tc>
          <w:tcPr>
            <w:tcW w:w="2400" w:type="dxa"/>
          </w:tcPr>
          <w:p>
            <w:r>
              <w:t xml:space="preserve">Gustavo Eduardo Mostajo Ocola | cynga@serfor.gob.pe</w:t>
            </w:r>
          </w:p>
        </w:tc>
        <w:tc>
          <w:tcPr>
            <w:tcW w:w="2400" w:type="dxa"/>
          </w:tcPr>
          <w:p>
            <w:r>
              <w:t xml:space="preserve">Financial support from the GFFFN such as access existing and new financing mechanisms such as the Green Climate Fund</w:t>
            </w:r>
          </w:p>
        </w:tc>
        <w:tc>
          <w:tcPr>
            <w:tcW w:w="2400" w:type="dxa"/>
          </w:tcPr>
          <w:p>
            <w:r>
              <w:t xml:space="preserve"/>
            </w:r>
          </w:p>
        </w:tc>
        <w:tc>
          <w:tcPr>
            <w:tcW w:w="2400" w:type="dxa"/>
          </w:tcPr>
          <w:p>
            <w:r>
              <w:t xml:space="preserve"/>
            </w:r>
          </w:p>
        </w:tc>
      </w:tr>
      <w:tr>
        <w:tc>
          <w:tcPr>
            <w:tcW w:w="2400" w:type="dxa"/>
          </w:tcPr>
          <w:p>
            <w:r>
              <w:t xml:space="preserve">5364</w:t>
            </w:r>
          </w:p>
        </w:tc>
        <w:tc>
          <w:tcPr>
            <w:tcW w:w="2400" w:type="dxa"/>
          </w:tcPr>
          <w:p>
            <w:r>
              <w:t xml:space="preserve">Request #5364 ? Capacity Development Workshop on Strategic Foresight and AI Nexus for LGUs: This request is a follow through initiative inspired from UN DESA 9th Regional Symposium on Effective Governance and AI Transformation. Participants will be composed of local government officials and key technical staff that will greatly benefit from the workshop and have the authority to translate this new knowledge into actionable development plans. / Event page: https://www.unpog.org/news/othersDetail.do?bbsId=BBS_0009&amp;nttId=3923</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21 Oct 2025</w:t>
            </w:r>
          </w:p>
        </w:tc>
        <w:tc>
          <w:tcPr>
            <w:tcW w:w="2400" w:type="dxa"/>
          </w:tcPr>
          <w:p>
            <w:r>
              <w:t xml:space="preserve">22 Oct 2025</w:t>
            </w:r>
          </w:p>
        </w:tc>
        <w:tc>
          <w:tcPr>
            <w:tcW w:w="2400" w:type="dxa"/>
          </w:tcPr>
          <w:p>
            <w:r>
              <w:t xml:space="preserve">30 Nov 2025</w:t>
            </w:r>
          </w:p>
        </w:tc>
        <w:tc>
          <w:tcPr>
            <w:tcW w:w="2400" w:type="dxa"/>
          </w:tcPr>
          <w:p>
            <w:r>
              <w:t xml:space="preserve">Mr. Alex Brillantes | abbrillantes@up.edu.ph</w:t>
            </w:r>
          </w:p>
        </w:tc>
        <w:tc>
          <w:tcPr>
            <w:tcW w:w="2400" w:type="dxa"/>
          </w:tcPr>
          <w:p>
            <w:r>
              <w:t xml:space="preserve">Capacity Development Workshop on Strategic Foresight and AI Nexus for LGUs: This request is a follow through initiative inspired from UN DESA 9th Regional Symposium on Effective Governance and AI Transformation. Participants will be composed of local government officials and key technical staff that will greatly benefit from the workshop and have the authority to translate this new knowledge into actionable development plans. / Event page: https://www.unpog.org/news/othersDetail.do?bbsId=BBS_0009&amp;nttId=3923</w:t>
            </w:r>
          </w:p>
        </w:tc>
        <w:tc>
          <w:tcPr>
            <w:tcW w:w="2400" w:type="dxa"/>
          </w:tcPr>
          <w:p>
            <w:r>
              <w:t xml:space="preserve"/>
            </w:r>
          </w:p>
        </w:tc>
        <w:tc>
          <w:tcPr>
            <w:tcW w:w="2400" w:type="dxa"/>
          </w:tcPr>
          <w:p>
            <w:r>
              <w:t xml:space="preserve"/>
            </w:r>
          </w:p>
        </w:tc>
      </w:tr>
      <w:tr>
        <w:tc>
          <w:tcPr>
            <w:tcW w:w="2400" w:type="dxa"/>
          </w:tcPr>
          <w:p>
            <w:r>
              <w:t xml:space="preserve">5292</w:t>
            </w:r>
          </w:p>
        </w:tc>
        <w:tc>
          <w:tcPr>
            <w:tcW w:w="2400" w:type="dxa"/>
          </w:tcPr>
          <w:p>
            <w:r>
              <w:t xml:space="preserve">Request #5292 ? Request to support meaningful participation of the Philippines Board of Investment in the SDG Investment Fair and investor engagement around a portfolio of 28 bankable renewable energy projects across the country.</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01 May 2025</w:t>
            </w:r>
          </w:p>
        </w:tc>
        <w:tc>
          <w:tcPr>
            <w:tcW w:w="2400" w:type="dxa"/>
          </w:tcPr>
          <w:p>
            <w:r>
              <w:t xml:space="preserve">01 May 2025</w:t>
            </w:r>
          </w:p>
        </w:tc>
        <w:tc>
          <w:tcPr>
            <w:tcW w:w="2400" w:type="dxa"/>
          </w:tcPr>
          <w:p>
            <w:r>
              <w:t xml:space="preserve">31 Dec 2025</w:t>
            </w:r>
          </w:p>
        </w:tc>
        <w:tc>
          <w:tcPr>
            <w:tcW w:w="2400" w:type="dxa"/>
          </w:tcPr>
          <w:p>
            <w:r>
              <w:t xml:space="preserve">Mr Evariste Cagatan | EMCagatan@boi.gov.ph</w:t>
            </w:r>
          </w:p>
        </w:tc>
        <w:tc>
          <w:tcPr>
            <w:tcW w:w="2400" w:type="dxa"/>
          </w:tcPr>
          <w:p>
            <w:r>
              <w:t xml:space="preserve">Request to support meaningful participation of the Philippines Board of Investment in the SDG Investment Fair and investor engagement around a portfolio of 28 bankable renewable energy projects across the country.</w:t>
            </w:r>
          </w:p>
        </w:tc>
        <w:tc>
          <w:tcPr>
            <w:tcW w:w="2400" w:type="dxa"/>
          </w:tcPr>
          <w:p>
            <w:r>
              <w:t xml:space="preserve"/>
            </w:r>
          </w:p>
        </w:tc>
        <w:tc>
          <w:tcPr>
            <w:tcW w:w="2400" w:type="dxa"/>
          </w:tcPr>
          <w:p>
            <w:r>
              <w:t xml:space="preserve"/>
            </w:r>
          </w:p>
        </w:tc>
      </w:tr>
      <w:tr>
        <w:tc>
          <w:tcPr>
            <w:tcW w:w="2400" w:type="dxa"/>
          </w:tcPr>
          <w:p>
            <w:r>
              <w:t xml:space="preserve">5248</w:t>
            </w:r>
          </w:p>
        </w:tc>
        <w:tc>
          <w:tcPr>
            <w:tcW w:w="2400" w:type="dxa"/>
          </w:tcPr>
          <w:p>
            <w:r>
              <w:t xml:space="preserve">Request #5248 ? The main idea is to implement the UN DESA OG macroeconomic modeling project in the Philippines by building national capacity for fiscal policy analysis through training, involving key government agencies and academic institutions, and establishing a sustainable local expert network. / Philip Tuano requested support from the UN Country Office in the Philippines for an upcoming UN DESA training on the Overlapping Generations (OG) model, scheduled for August. The training is a technical capacity-building workshop using an open-source model tailored to national data to analyze fiscal policy scenarios (e.g., crisis response, tax and spending policies, public investment, and demographic shifts). / The training will be co-hosted by the University of the Philippines School of Economics (UPSE) and the Ateneo School of Government (ASOG). Their role includes identifying participants, supporting opening/closing events, and continuing model use post-training. The project will cover costs for venue, national consultant, and other logistics. / Also,  / Marcelo LaFleur from UN DESA outlined the process: initial consultations in-country, online training, data calibration, and a 1-week in-person training focused on running policy simulations. The aim is to build a network of national experts who can adapt and apply the model for policy use in the Philippines.</w:t>
            </w:r>
          </w:p>
        </w:tc>
        <w:tc>
          <w:tcPr>
            <w:tcW w:w="2400" w:type="dxa"/>
          </w:tcPr>
          <w:p>
            <w:r>
              <w:t xml:space="preserve">Ongoing</w:t>
            </w:r>
          </w:p>
        </w:tc>
        <w:tc>
          <w:tcPr>
            <w:tcW w:w="2400" w:type="dxa"/>
          </w:tcPr>
          <w:p>
            <w:r>
              <w:t xml:space="preserve">Economic Analysis and Policy Division</w:t>
            </w:r>
          </w:p>
        </w:tc>
        <w:tc>
          <w:tcPr>
            <w:tcW w:w="2400" w:type="dxa"/>
          </w:tcPr>
          <w:p>
            <w:r>
              <w:t xml:space="preserve">10 Jun 2024</w:t>
            </w:r>
          </w:p>
        </w:tc>
        <w:tc>
          <w:tcPr>
            <w:tcW w:w="2400" w:type="dxa"/>
          </w:tcPr>
          <w:p>
            <w:r>
              <w:t xml:space="preserve">10 Jun 2024</w:t>
            </w:r>
          </w:p>
        </w:tc>
        <w:tc>
          <w:tcPr>
            <w:tcW w:w="2400" w:type="dxa"/>
          </w:tcPr>
          <w:p>
            <w:r>
              <w:t xml:space="preserve">31 Dec 2025</w:t>
            </w:r>
          </w:p>
        </w:tc>
        <w:tc>
          <w:tcPr>
            <w:tcW w:w="2400" w:type="dxa"/>
          </w:tcPr>
          <w:p>
            <w:r>
              <w:t xml:space="preserve">Philip Tuano | ptuano@econ.upd.edu.ph</w:t>
            </w:r>
          </w:p>
        </w:tc>
        <w:tc>
          <w:tcPr>
            <w:tcW w:w="2400" w:type="dxa"/>
          </w:tcPr>
          <w:p>
            <w:r>
              <w:t xml:space="preserve">The main idea is to implement the UN DESA OG macroeconomic modeling project in the Philippines by building national capacity for fiscal policy analysis through training, involving key government agencies and academic institutions, and establishing a sustainable local expert network. / Philip Tuano requested support from the UN Country Office in the Philippines for an upcoming UN DESA training on the Overlapping Generations (OG) model, scheduled for August. The training is a technical capacity-building workshop using an open-source model tailored to national data to analyze fiscal policy scenarios (e.g., crisis response, tax and spending policies, public investment, and demographic shifts). / The training will be co-hosted by the University of the Philippines School of Economics (UPSE) and the Ateneo School of Government (ASOG). Their role includes identifying participants, supporting opening/closing events, and continuing model use post-training. The project will cover costs for venue, national consultant, and other logistics. / Also,  / Marcelo LaFleur from UN DESA outlined the process: initial consultations in-country, online training, data calibration, and a 1-week in-person training focused on running policy simulations. The aim is to build a network of national experts who can adapt and apply the model for policy use in the Philippines.</w:t>
            </w:r>
          </w:p>
        </w:tc>
        <w:tc>
          <w:tcPr>
            <w:tcW w:w="2400" w:type="dxa"/>
          </w:tcPr>
          <w:p>
            <w:r>
              <w:t xml:space="preserve"/>
            </w:r>
          </w:p>
        </w:tc>
        <w:tc>
          <w:tcPr>
            <w:tcW w:w="2400" w:type="dxa"/>
          </w:tcPr>
          <w:p>
            <w:r>
              <w:t xml:space="preserve"/>
            </w:r>
          </w:p>
        </w:tc>
      </w:tr>
      <w:tr>
        <w:tc>
          <w:tcPr>
            <w:tcW w:w="2400" w:type="dxa"/>
          </w:tcPr>
          <w:p>
            <w:r>
              <w:t xml:space="preserve">4749</w:t>
            </w:r>
          </w:p>
        </w:tc>
        <w:tc>
          <w:tcPr>
            <w:tcW w:w="2400" w:type="dxa"/>
          </w:tcPr>
          <w:p>
            <w:r>
              <w:t xml:space="preserve">Request #4749 ? Philippines Mayors Forum on Effective Governance for Sustainable Development to Accelerate the 2030 Agenda in the Philippines - Sharing Global and Local Experiences / DPIDG/UNPOG was requested by the Government of the Philippines to provide support in developing capacities for resilient and smart cities. / PHILIPPINE MAYORS FORUM, Innovation, Digital Governance, and Resiliency Building towards Accelerated Implementation of the 2030 Agenda in the Philippines, 27 October 2023, 10:00 AM â€“ 4:30 PM, Crowne Plaza Manila Galleria, Quezon City / Hybrid event (via Zoom Video Conferencing) Live@Faceboo</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20 Oct 2022</w:t>
            </w:r>
          </w:p>
        </w:tc>
        <w:tc>
          <w:tcPr>
            <w:tcW w:w="2400" w:type="dxa"/>
          </w:tcPr>
          <w:p>
            <w:r>
              <w:t xml:space="preserve">27 Oct 2023</w:t>
            </w:r>
          </w:p>
        </w:tc>
        <w:tc>
          <w:tcPr>
            <w:tcW w:w="2400" w:type="dxa"/>
          </w:tcPr>
          <w:p>
            <w:r>
              <w:t xml:space="preserve">27 Oct 2023</w:t>
            </w:r>
          </w:p>
        </w:tc>
        <w:tc>
          <w:tcPr>
            <w:tcW w:w="2400" w:type="dxa"/>
          </w:tcPr>
          <w:p>
            <w:r>
              <w:t xml:space="preserve">Marlo Iringan | mliringan@dilg.gov.ph</w:t>
            </w:r>
          </w:p>
        </w:tc>
        <w:tc>
          <w:tcPr>
            <w:tcW w:w="2400" w:type="dxa"/>
          </w:tcPr>
          <w:p>
            <w:r>
              <w:t xml:space="preserve">Philippines Mayors Forum on Effective Governance for Sustainable Development to Accelerate the 2030 Agenda in the Philippines - Sharing Global and Local Experiences / DPIDG/UNPOG was requested by the Government of the Philippines to provide support in developing capacities for resilient and smart cities. / PHILIPPINE MAYORS FORUM, Innovation, Digital Governance, and Resiliency Building towards Accelerated Implementation of the 2030 Agenda in the Philippines, 27 October 2023, 10:00 AM â€“ 4:30 PM, Crowne Plaza Manila Galleria, Quezon City / Hybrid event (via Zoom Video Conferencing) Live@Faceboo</w:t>
            </w:r>
          </w:p>
        </w:tc>
        <w:tc>
          <w:tcPr>
            <w:tcW w:w="2400" w:type="dxa"/>
          </w:tcPr>
          <w:p>
            <w:r>
              <w:t xml:space="preserve"/>
            </w:r>
          </w:p>
        </w:tc>
        <w:tc>
          <w:tcPr>
            <w:tcW w:w="2400" w:type="dxa"/>
          </w:tcPr>
          <w:p>
            <w:r>
              <w:t xml:space="preserve"/>
            </w:r>
          </w:p>
        </w:tc>
      </w:tr>
      <w:tr>
        <w:tc>
          <w:tcPr>
            <w:tcW w:w="2400" w:type="dxa"/>
          </w:tcPr>
          <w:p>
            <w:r>
              <w:t xml:space="preserve">2719</w:t>
            </w:r>
          </w:p>
        </w:tc>
        <w:tc>
          <w:tcPr>
            <w:tcW w:w="2400" w:type="dxa"/>
          </w:tcPr>
          <w:p>
            <w:r>
              <w:t xml:space="preserve">Request #2719 ? Capacity Building on DESA's World Economic Model</w:t>
            </w:r>
          </w:p>
        </w:tc>
        <w:tc>
          <w:tcPr>
            <w:tcW w:w="2400" w:type="dxa"/>
          </w:tcPr>
          <w:p>
            <w:r>
              <w:t xml:space="preserve">Completed</w:t>
            </w:r>
          </w:p>
        </w:tc>
        <w:tc>
          <w:tcPr>
            <w:tcW w:w="2400" w:type="dxa"/>
          </w:tcPr>
          <w:p>
            <w:r>
              <w:t xml:space="preserve">Economic Analysis and Policy Division</w:t>
            </w:r>
          </w:p>
        </w:tc>
        <w:tc>
          <w:tcPr>
            <w:tcW w:w="2400" w:type="dxa"/>
          </w:tcPr>
          <w:p>
            <w:r>
              <w:t xml:space="preserve">01 Jan 2019</w:t>
            </w:r>
          </w:p>
        </w:tc>
        <w:tc>
          <w:tcPr>
            <w:tcW w:w="2400" w:type="dxa"/>
          </w:tcPr>
          <w:p>
            <w:r>
              <w:t xml:space="preserve"/>
            </w:r>
          </w:p>
        </w:tc>
        <w:tc>
          <w:tcPr>
            <w:tcW w:w="2400" w:type="dxa"/>
          </w:tcPr>
          <w:p>
            <w:r>
              <w:t xml:space="preserve"/>
            </w:r>
          </w:p>
        </w:tc>
        <w:tc>
          <w:tcPr>
            <w:tcW w:w="2400" w:type="dxa"/>
          </w:tcPr>
          <w:p>
            <w:r>
              <w:t xml:space="preserve">Rosemarie G. Edillon | nedapr@gmail.com</w:t>
            </w:r>
          </w:p>
        </w:tc>
        <w:tc>
          <w:tcPr>
            <w:tcW w:w="2400" w:type="dxa"/>
          </w:tcPr>
          <w:p>
            <w:r>
              <w:t xml:space="preserve">Capacity Building on DESA's World Economic Model</w:t>
            </w:r>
          </w:p>
        </w:tc>
        <w:tc>
          <w:tcPr>
            <w:tcW w:w="2400" w:type="dxa"/>
          </w:tcPr>
          <w:p>
            <w:r>
              <w:t xml:space="preserve"/>
            </w:r>
          </w:p>
        </w:tc>
        <w:tc>
          <w:tcPr>
            <w:tcW w:w="2400" w:type="dxa"/>
          </w:tcPr>
          <w:p>
            <w:r>
              <w:t xml:space="preserve"/>
            </w:r>
          </w:p>
        </w:tc>
      </w:tr>
      <w:tr>
        <w:tc>
          <w:tcPr>
            <w:tcW w:w="2400" w:type="dxa"/>
          </w:tcPr>
          <w:p>
            <w:r>
              <w:t xml:space="preserve">2671</w:t>
            </w:r>
          </w:p>
        </w:tc>
        <w:tc>
          <w:tcPr>
            <w:tcW w:w="2400" w:type="dxa"/>
          </w:tcPr>
          <w:p>
            <w:r>
              <w:t xml:space="preserve">Request #2671 ? DPIDG/ UNPOG was requested by the  National Economic and Development Authority (NEDA) of the Government of the Philippines to organize trainings, meetings, forums, as well as provide tools for SDG planning, project implementation, and monitoring and evaluation; and to fund programs and projects in certain areas and sectors that are critical to the attainment of certain SDG targets.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08 Jan 2019</w:t>
            </w:r>
          </w:p>
        </w:tc>
        <w:tc>
          <w:tcPr>
            <w:tcW w:w="2400" w:type="dxa"/>
          </w:tcPr>
          <w:p>
            <w:r>
              <w:t xml:space="preserve">04 Jun 2019</w:t>
            </w:r>
          </w:p>
        </w:tc>
        <w:tc>
          <w:tcPr>
            <w:tcW w:w="2400" w:type="dxa"/>
          </w:tcPr>
          <w:p>
            <w:r>
              <w:t xml:space="preserve">07 Apr 2019</w:t>
            </w:r>
          </w:p>
        </w:tc>
        <w:tc>
          <w:tcPr>
            <w:tcW w:w="2400" w:type="dxa"/>
          </w:tcPr>
          <w:p>
            <w:r>
              <w:t xml:space="preserve">na | na@gmail.com</w:t>
            </w:r>
          </w:p>
        </w:tc>
        <w:tc>
          <w:tcPr>
            <w:tcW w:w="2400" w:type="dxa"/>
          </w:tcPr>
          <w:p>
            <w:r>
              <w:t xml:space="preserve">DPIDG/ UNPOG was requested by the  National Economic and Development Authority (NEDA) of the Government of the Philippines to organize trainings, meetings, forums, as well as provide tools for SDG planning, project implementation, and monitoring and evaluation; and to fund programs and projects in certain areas and sectors that are critical to the attainment of certain SDG targets.</w:t>
            </w:r>
          </w:p>
        </w:tc>
        <w:tc>
          <w:tcPr>
            <w:tcW w:w="2400" w:type="dxa"/>
          </w:tcPr>
          <w:p>
            <w:r>
              <w:t xml:space="preserve"/>
            </w:r>
          </w:p>
        </w:tc>
        <w:tc>
          <w:tcPr>
            <w:tcW w:w="2400" w:type="dxa"/>
          </w:tcPr>
          <w:p>
            <w:r>
              <w:t xml:space="preserve">requests.xlsx record '2671': End date 2019-04-07 is before start date 2019-06-04.</w:t>
            </w:r>
          </w:p>
        </w:tc>
      </w:tr>
      <w:tr>
        <w:tc>
          <w:tcPr>
            <w:tcW w:w="2400" w:type="dxa"/>
          </w:tcPr>
          <w:p>
            <w:r>
              <w:t xml:space="preserve">2672</w:t>
            </w:r>
          </w:p>
        </w:tc>
        <w:tc>
          <w:tcPr>
            <w:tcW w:w="2400" w:type="dxa"/>
          </w:tcPr>
          <w:p>
            <w:r>
              <w:t xml:space="preserve">Request #2672 ? DPIDG was requested by IASIA to organize and deliver a Workshop on â€œDeveloping Transformational Leadership competences and Changing Mindsets in Public Sector Institutionâ€, which was 22-26 June 2019 in Lisbon, Portugal, to strengthen the capacities of public institutions to implement the 2030 Agenda and achieve the SDGs.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01 Jan 2019</w:t>
            </w:r>
          </w:p>
        </w:tc>
        <w:tc>
          <w:tcPr>
            <w:tcW w:w="2400" w:type="dxa"/>
          </w:tcPr>
          <w:p>
            <w:r>
              <w:t xml:space="preserve">22 Jul 2019</w:t>
            </w:r>
          </w:p>
        </w:tc>
        <w:tc>
          <w:tcPr>
            <w:tcW w:w="2400" w:type="dxa"/>
          </w:tcPr>
          <w:p>
            <w:r>
              <w:t xml:space="preserve">26 Jul 2019</w:t>
            </w:r>
          </w:p>
        </w:tc>
        <w:tc>
          <w:tcPr>
            <w:tcW w:w="2400" w:type="dxa"/>
          </w:tcPr>
          <w:p>
            <w:r>
              <w:t xml:space="preserve">IASIA | na@na</w:t>
            </w:r>
          </w:p>
        </w:tc>
        <w:tc>
          <w:tcPr>
            <w:tcW w:w="2400" w:type="dxa"/>
          </w:tcPr>
          <w:p>
            <w:r>
              <w:t xml:space="preserve">DPIDG was requested by IASIA to organize and deliver a Workshop on â€œDeveloping Transformational Leadership competences and Changing Mindsets in Public Sector Institutionâ€, which was 22-26 June 2019 in Lisbon, Portugal, to strengthen the capacities of public institutions to implement the 2030 Agenda and achieve the SDGs.</w:t>
            </w:r>
          </w:p>
        </w:tc>
        <w:tc>
          <w:tcPr>
            <w:tcW w:w="2400" w:type="dxa"/>
          </w:tcPr>
          <w:p>
            <w:r>
              <w:t xml:space="preserve"/>
            </w:r>
          </w:p>
        </w:tc>
        <w:tc>
          <w:tcPr>
            <w:tcW w:w="2400" w:type="dxa"/>
          </w:tcPr>
          <w:p>
            <w:r>
              <w:t xml:space="preserve"/>
            </w:r>
          </w:p>
        </w:tc>
      </w:tr>
      <w:tr>
        <w:tc>
          <w:tcPr>
            <w:tcW w:w="2400" w:type="dxa"/>
          </w:tcPr>
          <w:p>
            <w:r>
              <w:t xml:space="preserve">5510</w:t>
            </w:r>
          </w:p>
        </w:tc>
        <w:tc>
          <w:tcPr>
            <w:tcW w:w="2400" w:type="dxa"/>
          </w:tcPr>
          <w:p>
            <w:r>
              <w:t xml:space="preserve">Request #5510 ? DPIDG was requested by the Latin American Federation of Cities, Municipalities, and Local Government Associations (FLACMA) through its Central American and Caribbean Confederation of Municipal Associations (CAMCAYCA) to provide support to capacity building, professionalization of cadres in local governments, professionalization of local governments team, and learning between peers (city-city, networks-networks), with the aim of achieving the localization and territorial incidence of the SDGs in the Region.   / The Confederation of Associations of Municipalities of Central America and the Caribbean (CAMCAYCA), is an organization that brings together and represents municipal associations in Central America and the Caribbean, promoting institutional strengthening, modernization of local public management, and the territorial implementation of the Sustainable Development Goals. FLACMA is an entity that brings together and represents the +16,400 cities of the 33 Latin American countries, with a history of 41 years working in international cooperation with the purpose of bringing solutions to Mayors, municipal governments, and local communities, and thus contribute to make possible the improvement of public services, infrastructures, and opportunities for economic and social well-being.</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25 Feb 2026</w:t>
            </w:r>
          </w:p>
        </w:tc>
        <w:tc>
          <w:tcPr>
            <w:tcW w:w="2400" w:type="dxa"/>
          </w:tcPr>
          <w:p>
            <w:r>
              <w:t xml:space="preserve">01 May 2026</w:t>
            </w:r>
          </w:p>
        </w:tc>
        <w:tc>
          <w:tcPr>
            <w:tcW w:w="2400" w:type="dxa"/>
          </w:tcPr>
          <w:p>
            <w:r>
              <w:t xml:space="preserve">30 Nov 2026</w:t>
            </w:r>
          </w:p>
        </w:tc>
        <w:tc>
          <w:tcPr>
            <w:tcW w:w="2400" w:type="dxa"/>
          </w:tcPr>
          <w:p>
            <w:r>
              <w:t xml:space="preserve">Micky Espada | mickey.mabudeg@gmail.com</w:t>
            </w:r>
          </w:p>
        </w:tc>
        <w:tc>
          <w:tcPr>
            <w:tcW w:w="2400" w:type="dxa"/>
          </w:tcPr>
          <w:p>
            <w:r>
              <w:t xml:space="preserve">DPIDG was requested by the Latin American Federation of Cities, Municipalities, and Local Government Associations (FLACMA) through its Central American and Caribbean Confederation of Municipal Associations (CAMCAYCA) to provide support to capacity building, professionalization of cadres in local governments, professionalization of local governments team, and learning between peers (city-city, networks-networks), with the aim of achieving the localization and territorial incidence of the SDGs in the Region.   / The Confederation of Associations of Municipalities of Central America and the Caribbean (CAMCAYCA), is an organization that brings together and represents municipal associations in Central America and the Caribbean, promoting institutional strengthening, modernization of local public management, and the territorial implementation of the Sustainable Development Goals. FLACMA is an entity that brings together and represents the +16,400 cities of the 33 Latin American countries, with a history of 41 years working in international cooperation with the purpose of bringing solutions to Mayors, municipal governments, and local communities, and thus contribute to make possible the improvement of public services, infrastructures, and opportunities for economic and social well-being.</w:t>
            </w:r>
          </w:p>
        </w:tc>
        <w:tc>
          <w:tcPr>
            <w:tcW w:w="2400" w:type="dxa"/>
          </w:tcPr>
          <w:p>
            <w:r>
              <w:t xml:space="preserve"/>
            </w:r>
          </w:p>
        </w:tc>
        <w:tc>
          <w:tcPr>
            <w:tcW w:w="2400" w:type="dxa"/>
          </w:tcPr>
          <w:p>
            <w:r>
              <w:t xml:space="preserve">requests.xlsx record '5510': Country 'Puerto Rico' could not be matched to an ISO3 value. / requests.xlsx record '5510': Country text 'Puerto Rico' could not be matched; no country assignment was inferred.</w:t>
            </w:r>
          </w:p>
        </w:tc>
      </w:tr>
      <w:tr>
        <w:tc>
          <w:tcPr>
            <w:tcW w:w="2400" w:type="dxa"/>
          </w:tcPr>
          <w:p>
            <w:r>
              <w:t xml:space="preserve">4673</w:t>
            </w:r>
          </w:p>
        </w:tc>
        <w:tc>
          <w:tcPr>
            <w:tcW w:w="2400" w:type="dxa"/>
          </w:tcPr>
          <w:p>
            <w:r>
              <w:t xml:space="preserve">Request #4673 ? The emphasis of this project will be on building capacity of the Local Public Authorities, the Government and national NGOs to implement the specific social policies with the focus on community programs for the mobilization and empowerment of the older persons at the local level.</w:t>
            </w:r>
          </w:p>
        </w:tc>
        <w:tc>
          <w:tcPr>
            <w:tcW w:w="2400" w:type="dxa"/>
          </w:tcPr>
          <w:p>
            <w:r>
              <w:t xml:space="preserve">Completed</w:t>
            </w:r>
          </w:p>
        </w:tc>
        <w:tc>
          <w:tcPr>
            <w:tcW w:w="2400" w:type="dxa"/>
          </w:tcPr>
          <w:p>
            <w:r>
              <w:t xml:space="preserve">Division for Inclusive Social Development</w:t>
            </w:r>
          </w:p>
        </w:tc>
        <w:tc>
          <w:tcPr>
            <w:tcW w:w="2400" w:type="dxa"/>
          </w:tcPr>
          <w:p>
            <w:r>
              <w:t xml:space="preserve">04 Aug 2023</w:t>
            </w:r>
          </w:p>
        </w:tc>
        <w:tc>
          <w:tcPr>
            <w:tcW w:w="2400" w:type="dxa"/>
          </w:tcPr>
          <w:p>
            <w:r>
              <w:t xml:space="preserve">01 Sept 2023</w:t>
            </w:r>
          </w:p>
        </w:tc>
        <w:tc>
          <w:tcPr>
            <w:tcW w:w="2400" w:type="dxa"/>
          </w:tcPr>
          <w:p>
            <w:r>
              <w:t xml:space="preserve">30 Nov 2023</w:t>
            </w:r>
          </w:p>
        </w:tc>
        <w:tc>
          <w:tcPr>
            <w:tcW w:w="2400" w:type="dxa"/>
          </w:tcPr>
          <w:p>
            <w:r>
              <w:t xml:space="preserve">Mr. Alexei Buzu | secretariat@social.gov.md</w:t>
            </w:r>
          </w:p>
        </w:tc>
        <w:tc>
          <w:tcPr>
            <w:tcW w:w="2400" w:type="dxa"/>
          </w:tcPr>
          <w:p>
            <w:r>
              <w:t xml:space="preserve">The emphasis of this project will be on building capacity of the Local Public Authorities, the Government and national NGOs to implement the specific social policies with the focus on community programs for the mobilization and empowerment of the older persons at the local level.</w:t>
            </w:r>
          </w:p>
        </w:tc>
        <w:tc>
          <w:tcPr>
            <w:tcW w:w="2400" w:type="dxa"/>
          </w:tcPr>
          <w:p>
            <w:r>
              <w:t xml:space="preserve"/>
            </w:r>
          </w:p>
        </w:tc>
        <w:tc>
          <w:tcPr>
            <w:tcW w:w="2400" w:type="dxa"/>
          </w:tcPr>
          <w:p>
            <w:r>
              <w:t xml:space="preserve"/>
            </w:r>
          </w:p>
        </w:tc>
      </w:tr>
      <w:tr>
        <w:tc>
          <w:tcPr>
            <w:tcW w:w="2400" w:type="dxa"/>
          </w:tcPr>
          <w:p>
            <w:r>
              <w:t xml:space="preserve">2712</w:t>
            </w:r>
          </w:p>
        </w:tc>
        <w:tc>
          <w:tcPr>
            <w:tcW w:w="2400" w:type="dxa"/>
          </w:tcPr>
          <w:p>
            <w:r>
              <w:t xml:space="preserve">Request #2712 ? Formulation and implementation of social policies</w:t>
            </w:r>
          </w:p>
        </w:tc>
        <w:tc>
          <w:tcPr>
            <w:tcW w:w="2400" w:type="dxa"/>
          </w:tcPr>
          <w:p>
            <w:r>
              <w:t xml:space="preserve">Completed</w:t>
            </w:r>
          </w:p>
        </w:tc>
        <w:tc>
          <w:tcPr>
            <w:tcW w:w="2400" w:type="dxa"/>
          </w:tcPr>
          <w:p>
            <w:r>
              <w:t xml:space="preserve">Division for Inclusive Social Development</w:t>
            </w:r>
          </w:p>
        </w:tc>
        <w:tc>
          <w:tcPr>
            <w:tcW w:w="2400" w:type="dxa"/>
          </w:tcPr>
          <w:p>
            <w:r>
              <w:t xml:space="preserve">26 Jan 2018</w:t>
            </w:r>
          </w:p>
        </w:tc>
        <w:tc>
          <w:tcPr>
            <w:tcW w:w="2400" w:type="dxa"/>
          </w:tcPr>
          <w:p>
            <w:r>
              <w:t xml:space="preserve">07 May 2018</w:t>
            </w:r>
          </w:p>
        </w:tc>
        <w:tc>
          <w:tcPr>
            <w:tcW w:w="2400" w:type="dxa"/>
          </w:tcPr>
          <w:p>
            <w:r>
              <w:t xml:space="preserve">31 Dec 2018</w:t>
            </w:r>
          </w:p>
        </w:tc>
        <w:tc>
          <w:tcPr>
            <w:tcW w:w="2400" w:type="dxa"/>
          </w:tcPr>
          <w:p>
            <w:r>
              <w:t xml:space="preserve">Svetlana Cebotari | na@na</w:t>
            </w:r>
          </w:p>
        </w:tc>
        <w:tc>
          <w:tcPr>
            <w:tcW w:w="2400" w:type="dxa"/>
          </w:tcPr>
          <w:p>
            <w:r>
              <w:t xml:space="preserve">Formulation and implementation of social policies</w:t>
            </w:r>
          </w:p>
        </w:tc>
        <w:tc>
          <w:tcPr>
            <w:tcW w:w="2400" w:type="dxa"/>
          </w:tcPr>
          <w:p>
            <w:r>
              <w:t xml:space="preserve"/>
            </w:r>
          </w:p>
        </w:tc>
        <w:tc>
          <w:tcPr>
            <w:tcW w:w="2400" w:type="dxa"/>
          </w:tcPr>
          <w:p>
            <w:r>
              <w:t xml:space="preserve"/>
            </w:r>
          </w:p>
        </w:tc>
      </w:tr>
      <w:tr>
        <w:tc>
          <w:tcPr>
            <w:tcW w:w="2400" w:type="dxa"/>
          </w:tcPr>
          <w:p>
            <w:r>
              <w:t xml:space="preserve">4091</w:t>
            </w:r>
          </w:p>
        </w:tc>
        <w:tc>
          <w:tcPr>
            <w:tcW w:w="2400" w:type="dxa"/>
          </w:tcPr>
          <w:p>
            <w:r>
              <w:t xml:space="preserve">Request #4091 ? DPIDG was requested by THE NETWORK OF INSTITUTES AND SCHOOLS OF PUBLIC ADMINISTRATION IN CENTRAL AND EASTERN EUROPE (NISPAcee) to build capacities of participants on innovative public policies and practices by organizing a workshop as part of the  30th Conference of NISPAcee on â€œCrises, Vulnerability and Resilience in Public Administrationâ€.</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22 Dec 2021</w:t>
            </w:r>
          </w:p>
        </w:tc>
        <w:tc>
          <w:tcPr>
            <w:tcW w:w="2400" w:type="dxa"/>
          </w:tcPr>
          <w:p>
            <w:r>
              <w:t xml:space="preserve">02 Jun 2022</w:t>
            </w:r>
          </w:p>
        </w:tc>
        <w:tc>
          <w:tcPr>
            <w:tcW w:w="2400" w:type="dxa"/>
          </w:tcPr>
          <w:p>
            <w:r>
              <w:t xml:space="preserve">04 Jun 2022</w:t>
            </w:r>
          </w:p>
        </w:tc>
        <w:tc>
          <w:tcPr>
            <w:tcW w:w="2400" w:type="dxa"/>
          </w:tcPr>
          <w:p>
            <w:r>
              <w:t xml:space="preserve">Professor Calin Hintea | hintea@fspac.ro</w:t>
            </w:r>
          </w:p>
        </w:tc>
        <w:tc>
          <w:tcPr>
            <w:tcW w:w="2400" w:type="dxa"/>
          </w:tcPr>
          <w:p>
            <w:r>
              <w:t xml:space="preserve">DPIDG was requested by THE NETWORK OF INSTITUTES AND SCHOOLS OF PUBLIC ADMINISTRATION IN CENTRAL AND EASTERN EUROPE (NISPAcee) to build capacities of participants on innovative public policies and practices by organizing a workshop as part of the  30th Conference of NISPAcee on â€œCrises, Vulnerability and Resilience in Public Administrationâ€.</w:t>
            </w:r>
          </w:p>
        </w:tc>
        <w:tc>
          <w:tcPr>
            <w:tcW w:w="2400" w:type="dxa"/>
          </w:tcPr>
          <w:p>
            <w:r>
              <w:t xml:space="preserve"/>
            </w:r>
          </w:p>
        </w:tc>
        <w:tc>
          <w:tcPr>
            <w:tcW w:w="2400" w:type="dxa"/>
          </w:tcPr>
          <w:p>
            <w:r>
              <w:t xml:space="preserve"/>
            </w:r>
          </w:p>
        </w:tc>
      </w:tr>
      <w:tr>
        <w:tc>
          <w:tcPr>
            <w:tcW w:w="2400" w:type="dxa"/>
          </w:tcPr>
          <w:p>
            <w:r>
              <w:t xml:space="preserve">5363</w:t>
            </w:r>
          </w:p>
        </w:tc>
        <w:tc>
          <w:tcPr>
            <w:tcW w:w="2400" w:type="dxa"/>
          </w:tcPr>
          <w:p>
            <w:r>
              <w:t xml:space="preserve">Request #5363 ? EAPD proposed two capacity-building studies to support Rwanda, Uganda, and Tanzania as they prepare for graduation from the Least Developed Country (LDC) categoryâ€”one on the implications of losing LDC-specific TRIPS flexibilities and another on how shifts in trade and development cooperation affect their transition. In response, the Rwanda Resident Coordinatorâ€™s Office expressed full support for the initiative, emphasizing the need for government consultation to align timelines and suggesting coordination with the Permanent Mission of Rwanda in New York. Marcia then sought guidance on whether this exchange should be recorded in the DESA RPTC demand repository, noting that the idea originated within DESA but had now received endorsement from the RCO, and she indicated plans to also engage with the Tanzania RCO.</w:t>
            </w:r>
          </w:p>
        </w:tc>
        <w:tc>
          <w:tcPr>
            <w:tcW w:w="2400" w:type="dxa"/>
          </w:tcPr>
          <w:p>
            <w:r>
              <w:t xml:space="preserve">Ongoing</w:t>
            </w:r>
          </w:p>
        </w:tc>
        <w:tc>
          <w:tcPr>
            <w:tcW w:w="2400" w:type="dxa"/>
          </w:tcPr>
          <w:p>
            <w:r>
              <w:t xml:space="preserve">Economic Analysis and Policy Division</w:t>
            </w:r>
          </w:p>
        </w:tc>
        <w:tc>
          <w:tcPr>
            <w:tcW w:w="2400" w:type="dxa"/>
          </w:tcPr>
          <w:p>
            <w:r>
              <w:t xml:space="preserve">24 Oct 2025</w:t>
            </w:r>
          </w:p>
        </w:tc>
        <w:tc>
          <w:tcPr>
            <w:tcW w:w="2400" w:type="dxa"/>
          </w:tcPr>
          <w:p>
            <w:r>
              <w:t xml:space="preserve">24 Oct 2025</w:t>
            </w:r>
          </w:p>
        </w:tc>
        <w:tc>
          <w:tcPr>
            <w:tcW w:w="2400" w:type="dxa"/>
          </w:tcPr>
          <w:p>
            <w:r>
              <w:t xml:space="preserve">31 Dec 2025</w:t>
            </w:r>
          </w:p>
        </w:tc>
        <w:tc>
          <w:tcPr>
            <w:tcW w:w="2400" w:type="dxa"/>
          </w:tcPr>
          <w:p>
            <w:r>
              <w:t xml:space="preserve">Jaime A. Garron Bozo | jaime.garron@un.org</w:t>
            </w:r>
          </w:p>
        </w:tc>
        <w:tc>
          <w:tcPr>
            <w:tcW w:w="2400" w:type="dxa"/>
          </w:tcPr>
          <w:p>
            <w:r>
              <w:t xml:space="preserve">EAPD proposed two capacity-building studies to support Rwanda, Uganda, and Tanzania as they prepare for graduation from the Least Developed Country (LDC) categoryâ€”one on the implications of losing LDC-specific TRIPS flexibilities and another on how shifts in trade and development cooperation affect their transition. In response, the Rwanda Resident Coordinatorâ€™s Office expressed full support for the initiative, emphasizing the need for government consultation to align timelines and suggesting coordination with the Permanent Mission of Rwanda in New York. Marcia then sought guidance on whether this exchange should be recorded in the DESA RPTC demand repository, noting that the idea originated within DESA but had now received endorsement from the RCO, and she indicated plans to also engage with the Tanzania RCO.</w:t>
            </w:r>
          </w:p>
        </w:tc>
        <w:tc>
          <w:tcPr>
            <w:tcW w:w="2400" w:type="dxa"/>
          </w:tcPr>
          <w:p>
            <w:r>
              <w:t xml:space="preserve"/>
            </w:r>
          </w:p>
        </w:tc>
        <w:tc>
          <w:tcPr>
            <w:tcW w:w="2400" w:type="dxa"/>
          </w:tcPr>
          <w:p>
            <w:r>
              <w:t xml:space="preserve"/>
            </w:r>
          </w:p>
        </w:tc>
      </w:tr>
      <w:tr>
        <w:tc>
          <w:tcPr>
            <w:tcW w:w="2400" w:type="dxa"/>
          </w:tcPr>
          <w:p>
            <w:r>
              <w:t xml:space="preserve">5350</w:t>
            </w:r>
          </w:p>
        </w:tc>
        <w:tc>
          <w:tcPr>
            <w:tcW w:w="2400" w:type="dxa"/>
          </w:tcPr>
          <w:p>
            <w:r>
              <w:t xml:space="preserve">Request #5350 ? Rwandaâ€™s intention to apply to join the UN DESA led project titled â€œStrengthening Capacity of developing countries to achieve sustainable agriculture through the Transfer of JUNCAO Technology and analyzing and disseminating best practices and lessons learned for alleviating poverty and promoting productive employment</w:t>
            </w:r>
          </w:p>
        </w:tc>
        <w:tc>
          <w:tcPr>
            <w:tcW w:w="2400" w:type="dxa"/>
          </w:tcPr>
          <w:p>
            <w:r>
              <w:t xml:space="preserve">Ongoing</w:t>
            </w:r>
          </w:p>
        </w:tc>
        <w:tc>
          <w:tcPr>
            <w:tcW w:w="2400" w:type="dxa"/>
          </w:tcPr>
          <w:p>
            <w:r>
              <w:t xml:space="preserve">Division for Sustainable Development Goals</w:t>
            </w:r>
          </w:p>
        </w:tc>
        <w:tc>
          <w:tcPr>
            <w:tcW w:w="2400" w:type="dxa"/>
          </w:tcPr>
          <w:p>
            <w:r>
              <w:t xml:space="preserve">21 Sept 2023</w:t>
            </w:r>
          </w:p>
        </w:tc>
        <w:tc>
          <w:tcPr>
            <w:tcW w:w="2400" w:type="dxa"/>
          </w:tcPr>
          <w:p>
            <w:r>
              <w:t xml:space="preserve">29 Jan 2025</w:t>
            </w:r>
          </w:p>
        </w:tc>
        <w:tc>
          <w:tcPr>
            <w:tcW w:w="2400" w:type="dxa"/>
          </w:tcPr>
          <w:p>
            <w:r>
              <w:t xml:space="preserve">31 Dec 2026</w:t>
            </w:r>
          </w:p>
        </w:tc>
        <w:tc>
          <w:tcPr>
            <w:tcW w:w="2400" w:type="dxa"/>
          </w:tcPr>
          <w:p>
            <w:r>
              <w:t xml:space="preserve">Minister of Foreign Affairs and International Cooperation of the Republic of Rwanda | info@minaffet.gov.rw</w:t>
            </w:r>
          </w:p>
        </w:tc>
        <w:tc>
          <w:tcPr>
            <w:tcW w:w="2400" w:type="dxa"/>
          </w:tcPr>
          <w:p>
            <w:r>
              <w:t xml:space="preserve">Rwandaâ€™s intention to apply to join the UN DESA led project titled â€œStrengthening Capacity of developing countries to achieve sustainable agriculture through the Transfer of JUNCAO Technology and analyzing and disseminating best practices and lessons learned for alleviating poverty and promoting productive employment</w:t>
            </w:r>
          </w:p>
        </w:tc>
        <w:tc>
          <w:tcPr>
            <w:tcW w:w="2400" w:type="dxa"/>
          </w:tcPr>
          <w:p>
            <w:r>
              <w:t xml:space="preserve"/>
            </w:r>
          </w:p>
        </w:tc>
        <w:tc>
          <w:tcPr>
            <w:tcW w:w="2400" w:type="dxa"/>
          </w:tcPr>
          <w:p>
            <w:r>
              <w:t xml:space="preserve"/>
            </w:r>
          </w:p>
        </w:tc>
      </w:tr>
      <w:tr>
        <w:tc>
          <w:tcPr>
            <w:tcW w:w="2400" w:type="dxa"/>
          </w:tcPr>
          <w:p>
            <w:r>
              <w:t xml:space="preserve">5167</w:t>
            </w:r>
          </w:p>
        </w:tc>
        <w:tc>
          <w:tcPr>
            <w:tcW w:w="2400" w:type="dxa"/>
          </w:tcPr>
          <w:p>
            <w:r>
              <w:t xml:space="preserve">Request #5167 ? This proposal is for a capacity building workshop for learning and implementation of the Degree of Urbanisation (Degurba) methodology to generate comparable urban and rural data for regional and international comparison purposes. / This project consists in UNSDâ€™s Demographic and Social Statistics Branch conducting in cooperation with the UN Economic Commission for Africa and the European Commission, a regional training workshop to facilitate the implementation of the Degree of Urbanisation (Degurba) methodology for several countries of Africa. This methodology is endorsed by the Statistical Commission at its 51st Session as a definition of cities, urban and rural areas for statistical comparison purposes, not intended to replace the national definitions but rather to facilitate international comparisons. The main expected results are to develop capacity of participants on: / - development of understanding for harmonizing the national urban and rural definitions, for the purpose of monitoring and reporting for SDGs  / - mastering the concepts of the Degree of Urbanisation methodology  / - develop technical capacity in data requirements and preparation, including technical capacity in integrating statistical and geospatial information / - learning to apply this methodology through practical hands-on training sessions  / - increase knowledge on applications for future reporting of data by Degree of Urbanisation classes and indicators by the Degree of Urbanisation classes  / - exchange experiences and learn from the other countries of the region with experience on the application of the Degree of Urbanisation methodology.</w:t>
            </w:r>
          </w:p>
        </w:tc>
        <w:tc>
          <w:tcPr>
            <w:tcW w:w="2400" w:type="dxa"/>
          </w:tcPr>
          <w:p>
            <w:r>
              <w:t xml:space="preserve">Under consideration</w:t>
            </w:r>
          </w:p>
        </w:tc>
        <w:tc>
          <w:tcPr>
            <w:tcW w:w="2400" w:type="dxa"/>
          </w:tcPr>
          <w:p>
            <w:r>
              <w:t xml:space="preserve">Statistics Division</w:t>
            </w:r>
          </w:p>
        </w:tc>
        <w:tc>
          <w:tcPr>
            <w:tcW w:w="2400" w:type="dxa"/>
          </w:tcPr>
          <w:p>
            <w:r>
              <w:t xml:space="preserve">21 Jan 2025</w:t>
            </w:r>
          </w:p>
        </w:tc>
        <w:tc>
          <w:tcPr>
            <w:tcW w:w="2400" w:type="dxa"/>
          </w:tcPr>
          <w:p>
            <w:r>
              <w:t xml:space="preserve">05 May 2025</w:t>
            </w:r>
          </w:p>
        </w:tc>
        <w:tc>
          <w:tcPr>
            <w:tcW w:w="2400" w:type="dxa"/>
          </w:tcPr>
          <w:p>
            <w:r>
              <w:t xml:space="preserve">05 Sept 2025</w:t>
            </w:r>
          </w:p>
        </w:tc>
        <w:tc>
          <w:tcPr>
            <w:tcW w:w="2400" w:type="dxa"/>
          </w:tcPr>
          <w:p>
            <w:r>
              <w:t xml:space="preserve">Adriana Skenderi | skenderi@un.org</w:t>
            </w:r>
          </w:p>
        </w:tc>
        <w:tc>
          <w:tcPr>
            <w:tcW w:w="2400" w:type="dxa"/>
          </w:tcPr>
          <w:p>
            <w:r>
              <w:t xml:space="preserve">This proposal is for a capacity building workshop for learning and implementation of the Degree of Urbanisation (Degurba) methodology to generate comparable urban and rural data for regional and international comparison purposes. / This project consists in UNSDâ€™s Demographic and Social Statistics Branch conducting in cooperation with the UN Economic Commission for Africa and the European Commission, a regional training workshop to facilitate the implementation of the Degree of Urbanisation (Degurba) methodology for several countries of Africa. This methodology is endorsed by the Statistical Commission at its 51st Session as a definition of cities, urban and rural areas for statistical comparison purposes, not intended to replace the national definitions but rather to facilitate international comparisons. The main expected results are to develop capacity of participants on: / - development of understanding for harmonizing the national urban and rural definitions, for the purpose of monitoring and reporting for SDGs  / - mastering the concepts of the Degree of Urbanisation methodology  / - develop technical capacity in data requirements and preparation, including technical capacity in integrating statistical and geospatial information / - learning to apply this methodology through practical hands-on training sessions  / - increase knowledge on applications for future reporting of data by Degree of Urbanisation classes and indicators by the Degree of Urbanisation classes  / - exchange experiences and learn from the other countries of the region with experience on the application of the Degree of Urbanisation methodology.</w:t>
            </w:r>
          </w:p>
        </w:tc>
        <w:tc>
          <w:tcPr>
            <w:tcW w:w="2400" w:type="dxa"/>
          </w:tcPr>
          <w:p>
            <w:r>
              <w:t xml:space="preserve"/>
            </w:r>
          </w:p>
        </w:tc>
        <w:tc>
          <w:tcPr>
            <w:tcW w:w="2400" w:type="dxa"/>
          </w:tcPr>
          <w:p>
            <w:r>
              <w:t xml:space="preserve"/>
            </w:r>
          </w:p>
        </w:tc>
      </w:tr>
      <w:tr>
        <w:tc>
          <w:tcPr>
            <w:tcW w:w="2400" w:type="dxa"/>
          </w:tcPr>
          <w:p>
            <w:r>
              <w:t xml:space="preserve">4714</w:t>
            </w:r>
          </w:p>
        </w:tc>
        <w:tc>
          <w:tcPr>
            <w:tcW w:w="2400" w:type="dxa"/>
          </w:tcPr>
          <w:p>
            <w:r>
              <w:t xml:space="preserve">Request #4714 ? Ministry of ICT &amp; Innovation would like to request UN DESA to provide technical cooperation to the Government of Rwanda, in the area of e-government development as well as digital data management and governance. / Completed: Please find the concept note and Agenda on the DPIDG website: https://publicadministration.desa.un.org/events/capacity-development-workshop-digital-government-and-national-data-governance-framework</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30 Jan 2023</w:t>
            </w:r>
          </w:p>
        </w:tc>
        <w:tc>
          <w:tcPr>
            <w:tcW w:w="2400" w:type="dxa"/>
          </w:tcPr>
          <w:p>
            <w:r>
              <w:t xml:space="preserve">22 Mar 2023</w:t>
            </w:r>
          </w:p>
        </w:tc>
        <w:tc>
          <w:tcPr>
            <w:tcW w:w="2400" w:type="dxa"/>
          </w:tcPr>
          <w:p>
            <w:r>
              <w:t xml:space="preserve">23 Mar 2023</w:t>
            </w:r>
          </w:p>
        </w:tc>
        <w:tc>
          <w:tcPr>
            <w:tcW w:w="2400" w:type="dxa"/>
          </w:tcPr>
          <w:p>
            <w:r>
              <w:t xml:space="preserve">Ms. Paula lngabire | minister.office@minict.gov.rw</w:t>
            </w:r>
          </w:p>
        </w:tc>
        <w:tc>
          <w:tcPr>
            <w:tcW w:w="2400" w:type="dxa"/>
          </w:tcPr>
          <w:p>
            <w:r>
              <w:t xml:space="preserve">Ministry of ICT &amp; Innovation would like to request UN DESA to provide technical cooperation to the Government of Rwanda, in the area of e-government development as well as digital data management and governance. / Completed: Please find the concept note and Agenda on the DPIDG website: https://publicadministration.desa.un.org/events/capacity-development-workshop-digital-government-and-national-data-governance-framework</w:t>
            </w:r>
          </w:p>
        </w:tc>
        <w:tc>
          <w:tcPr>
            <w:tcW w:w="2400" w:type="dxa"/>
          </w:tcPr>
          <w:p>
            <w:r>
              <w:t xml:space="preserve"/>
            </w:r>
          </w:p>
        </w:tc>
        <w:tc>
          <w:tcPr>
            <w:tcW w:w="2400" w:type="dxa"/>
          </w:tcPr>
          <w:p>
            <w:r>
              <w:t xml:space="preserve"/>
            </w:r>
          </w:p>
        </w:tc>
      </w:tr>
      <w:tr>
        <w:tc>
          <w:tcPr>
            <w:tcW w:w="2400" w:type="dxa"/>
          </w:tcPr>
          <w:p>
            <w:r>
              <w:t xml:space="preserve">5413</w:t>
            </w:r>
          </w:p>
        </w:tc>
        <w:tc>
          <w:tcPr>
            <w:tcW w:w="2400" w:type="dxa"/>
          </w:tcPr>
          <w:p>
            <w:r>
              <w:t xml:space="preserve">Request #5413 ? The Ministry of the Public Service of Saint Lucia is requesting UNDESAâ€™s support to organize capacity-building activities on strategic foresight and systems thinking. The request follows Saint Luciaâ€™s participation in the 2025 UN Public Service Forum and aligns with the â€œChanging Mindsets for Innovation and Public Sector Digital Transformationâ€ initiative. The training would target policymakers, department heads, and mid-level managers to strengthen public sector modernization and innovation.</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23 Jun 2025</w:t>
            </w:r>
          </w:p>
        </w:tc>
        <w:tc>
          <w:tcPr>
            <w:tcW w:w="2400" w:type="dxa"/>
          </w:tcPr>
          <w:p>
            <w:r>
              <w:t xml:space="preserve">23 Jun 2025</w:t>
            </w:r>
          </w:p>
        </w:tc>
        <w:tc>
          <w:tcPr>
            <w:tcW w:w="2400" w:type="dxa"/>
          </w:tcPr>
          <w:p>
            <w:r>
              <w:t xml:space="preserve">31 Mar 2026</w:t>
            </w:r>
          </w:p>
        </w:tc>
        <w:tc>
          <w:tcPr>
            <w:tcW w:w="2400" w:type="dxa"/>
          </w:tcPr>
          <w:p>
            <w:r>
              <w:t xml:space="preserve">Ms. Janet Barnard | pssec.publicservice@govt.lc</w:t>
            </w:r>
          </w:p>
        </w:tc>
        <w:tc>
          <w:tcPr>
            <w:tcW w:w="2400" w:type="dxa"/>
          </w:tcPr>
          <w:p>
            <w:r>
              <w:t xml:space="preserve">The Ministry of the Public Service of Saint Lucia is requesting UNDESAâ€™s support to organize capacity-building activities on strategic foresight and systems thinking. The request follows Saint Luciaâ€™s participation in the 2025 UN Public Service Forum and aligns with the â€œChanging Mindsets for Innovation and Public Sector Digital Transformationâ€ initiative. The training would target policymakers, department heads, and mid-level managers to strengthen public sector modernization and innovation.</w:t>
            </w:r>
          </w:p>
        </w:tc>
        <w:tc>
          <w:tcPr>
            <w:tcW w:w="2400" w:type="dxa"/>
          </w:tcPr>
          <w:p>
            <w:r>
              <w:t xml:space="preserve"/>
            </w:r>
          </w:p>
        </w:tc>
        <w:tc>
          <w:tcPr>
            <w:tcW w:w="2400" w:type="dxa"/>
          </w:tcPr>
          <w:p>
            <w:r>
              <w:t xml:space="preserve"/>
            </w:r>
          </w:p>
        </w:tc>
      </w:tr>
      <w:tr>
        <w:tc>
          <w:tcPr>
            <w:tcW w:w="2400" w:type="dxa"/>
          </w:tcPr>
          <w:p>
            <w:r>
              <w:t xml:space="preserve">2748</w:t>
            </w:r>
          </w:p>
        </w:tc>
        <w:tc>
          <w:tcPr>
            <w:tcW w:w="2400" w:type="dxa"/>
          </w:tcPr>
          <w:p>
            <w:r>
              <w:t xml:space="preserve">Request #2748 ? Capacity Building in designing a project proposal on sustainable forest managment</w:t>
            </w:r>
          </w:p>
        </w:tc>
        <w:tc>
          <w:tcPr>
            <w:tcW w:w="2400" w:type="dxa"/>
          </w:tcPr>
          <w:p>
            <w:r>
              <w:t xml:space="preserve">Completed</w:t>
            </w:r>
          </w:p>
        </w:tc>
        <w:tc>
          <w:tcPr>
            <w:tcW w:w="2400" w:type="dxa"/>
          </w:tcPr>
          <w:p>
            <w:r>
              <w:t xml:space="preserve">United Nations Forum on Forest</w:t>
            </w:r>
          </w:p>
        </w:tc>
        <w:tc>
          <w:tcPr>
            <w:tcW w:w="2400" w:type="dxa"/>
          </w:tcPr>
          <w:p>
            <w:r>
              <w:t xml:space="preserve">02 May 2017</w:t>
            </w:r>
          </w:p>
        </w:tc>
        <w:tc>
          <w:tcPr>
            <w:tcW w:w="2400" w:type="dxa"/>
          </w:tcPr>
          <w:p>
            <w:r>
              <w:t xml:space="preserve">01 Jun 2018</w:t>
            </w:r>
          </w:p>
        </w:tc>
        <w:tc>
          <w:tcPr>
            <w:tcW w:w="2400" w:type="dxa"/>
          </w:tcPr>
          <w:p>
            <w:r>
              <w:t xml:space="preserve">30 Jun 2022</w:t>
            </w:r>
          </w:p>
        </w:tc>
        <w:tc>
          <w:tcPr>
            <w:tcW w:w="2400" w:type="dxa"/>
          </w:tcPr>
          <w:p>
            <w:r>
              <w:t xml:space="preserve">Ezedhiel Joseph | minister.agriculture@govt.lc</w:t>
            </w:r>
          </w:p>
        </w:tc>
        <w:tc>
          <w:tcPr>
            <w:tcW w:w="2400" w:type="dxa"/>
          </w:tcPr>
          <w:p>
            <w:r>
              <w:t xml:space="preserve">Capacity Building in designing a project proposal on sustainable forest managment</w:t>
            </w:r>
          </w:p>
        </w:tc>
        <w:tc>
          <w:tcPr>
            <w:tcW w:w="2400" w:type="dxa"/>
          </w:tcPr>
          <w:p>
            <w:r>
              <w:t xml:space="preserve"/>
            </w:r>
          </w:p>
        </w:tc>
        <w:tc>
          <w:tcPr>
            <w:tcW w:w="2400" w:type="dxa"/>
          </w:tcPr>
          <w:p>
            <w:r>
              <w:t xml:space="preserve"/>
            </w:r>
          </w:p>
        </w:tc>
      </w:tr>
      <w:tr>
        <w:tc>
          <w:tcPr>
            <w:tcW w:w="2400" w:type="dxa"/>
          </w:tcPr>
          <w:p>
            <w:r>
              <w:t xml:space="preserve">3629</w:t>
            </w:r>
          </w:p>
        </w:tc>
        <w:tc>
          <w:tcPr>
            <w:tcW w:w="2400" w:type="dxa"/>
          </w:tcPr>
          <w:p>
            <w:r>
              <w:t xml:space="preserve">Request #3629 ? Support in the preparation of CCA and the socio-economic impact assessment of COVID-19. Both requests were promoted by DESA offer to implement a EAPD-led initiative to support the macroeconomic pillar of the CCA in selected countries including the Pacific CCA</w:t>
            </w:r>
          </w:p>
        </w:tc>
        <w:tc>
          <w:tcPr>
            <w:tcW w:w="2400" w:type="dxa"/>
          </w:tcPr>
          <w:p>
            <w:r>
              <w:t xml:space="preserve">Completed</w:t>
            </w:r>
          </w:p>
        </w:tc>
        <w:tc>
          <w:tcPr>
            <w:tcW w:w="2400" w:type="dxa"/>
          </w:tcPr>
          <w:p>
            <w:r>
              <w:t xml:space="preserve">Economic Analysis and Policy Division</w:t>
            </w:r>
          </w:p>
        </w:tc>
        <w:tc>
          <w:tcPr>
            <w:tcW w:w="2400" w:type="dxa"/>
          </w:tcPr>
          <w:p>
            <w:r>
              <w:t xml:space="preserve">24 Apr 2020</w:t>
            </w:r>
          </w:p>
        </w:tc>
        <w:tc>
          <w:tcPr>
            <w:tcW w:w="2400" w:type="dxa"/>
          </w:tcPr>
          <w:p>
            <w:r>
              <w:t xml:space="preserve">27 Apr 2020</w:t>
            </w:r>
          </w:p>
        </w:tc>
        <w:tc>
          <w:tcPr>
            <w:tcW w:w="2400" w:type="dxa"/>
          </w:tcPr>
          <w:p>
            <w:r>
              <w:t xml:space="preserve">30 Nov 2020</w:t>
            </w:r>
          </w:p>
        </w:tc>
        <w:tc>
          <w:tcPr>
            <w:tcW w:w="2400" w:type="dxa"/>
          </w:tcPr>
          <w:p>
            <w:r>
              <w:t xml:space="preserve">Simona Marinescu | simona.marinescu@un.org</w:t>
            </w:r>
          </w:p>
        </w:tc>
        <w:tc>
          <w:tcPr>
            <w:tcW w:w="2400" w:type="dxa"/>
          </w:tcPr>
          <w:p>
            <w:r>
              <w:t xml:space="preserve">Support in the preparation of CCA and the socio-economic impact assessment of COVID-19. Both requests were promoted by DESA offer to implement a EAPD-led initiative to support the macroeconomic pillar of the CCA in selected countries including the Pacific CCA</w:t>
            </w:r>
          </w:p>
        </w:tc>
        <w:tc>
          <w:tcPr>
            <w:tcW w:w="2400" w:type="dxa"/>
          </w:tcPr>
          <w:p>
            <w:r>
              <w:t xml:space="preserve"/>
            </w:r>
          </w:p>
        </w:tc>
        <w:tc>
          <w:tcPr>
            <w:tcW w:w="2400" w:type="dxa"/>
          </w:tcPr>
          <w:p>
            <w:r>
              <w:t xml:space="preserve"/>
            </w:r>
          </w:p>
        </w:tc>
      </w:tr>
      <w:tr>
        <w:tc>
          <w:tcPr>
            <w:tcW w:w="2400" w:type="dxa"/>
          </w:tcPr>
          <w:p>
            <w:r>
              <w:t xml:space="preserve">3626</w:t>
            </w:r>
          </w:p>
        </w:tc>
        <w:tc>
          <w:tcPr>
            <w:tcW w:w="2400" w:type="dxa"/>
          </w:tcPr>
          <w:p>
            <w:r>
              <w:t xml:space="preserve">Request #3626 ? Participate as resource in the Data Validation meetings for Samoa's VNR second report organized by the SDG Taskforce Secretariat together with the RCO</w:t>
            </w:r>
          </w:p>
        </w:tc>
        <w:tc>
          <w:tcPr>
            <w:tcW w:w="2400" w:type="dxa"/>
          </w:tcPr>
          <w:p>
            <w:r>
              <w:t xml:space="preserve">Completed</w:t>
            </w:r>
          </w:p>
        </w:tc>
        <w:tc>
          <w:tcPr>
            <w:tcW w:w="2400" w:type="dxa"/>
          </w:tcPr>
          <w:p>
            <w:r>
              <w:t xml:space="preserve">Statistics Division</w:t>
            </w:r>
          </w:p>
        </w:tc>
        <w:tc>
          <w:tcPr>
            <w:tcW w:w="2400" w:type="dxa"/>
          </w:tcPr>
          <w:p>
            <w:r>
              <w:t xml:space="preserve">03 May 2020</w:t>
            </w:r>
          </w:p>
        </w:tc>
        <w:tc>
          <w:tcPr>
            <w:tcW w:w="2400" w:type="dxa"/>
          </w:tcPr>
          <w:p>
            <w:r>
              <w:t xml:space="preserve">05 May 2020</w:t>
            </w:r>
          </w:p>
        </w:tc>
        <w:tc>
          <w:tcPr>
            <w:tcW w:w="2400" w:type="dxa"/>
          </w:tcPr>
          <w:p>
            <w:r>
              <w:t xml:space="preserve">12 May 2020</w:t>
            </w:r>
          </w:p>
        </w:tc>
        <w:tc>
          <w:tcPr>
            <w:tcW w:w="2400" w:type="dxa"/>
          </w:tcPr>
          <w:p>
            <w:r>
              <w:t xml:space="preserve">Simona Marinescu | simona.marinescu@un.org</w:t>
            </w:r>
          </w:p>
        </w:tc>
        <w:tc>
          <w:tcPr>
            <w:tcW w:w="2400" w:type="dxa"/>
          </w:tcPr>
          <w:p>
            <w:r>
              <w:t xml:space="preserve">Participate as resource in the Data Validation meetings for Samoa's VNR second report organized by the SDG Taskforce Secretariat together with the RCO</w:t>
            </w:r>
          </w:p>
        </w:tc>
        <w:tc>
          <w:tcPr>
            <w:tcW w:w="2400" w:type="dxa"/>
          </w:tcPr>
          <w:p>
            <w:r>
              <w:t xml:space="preserve"/>
            </w:r>
          </w:p>
        </w:tc>
        <w:tc>
          <w:tcPr>
            <w:tcW w:w="2400" w:type="dxa"/>
          </w:tcPr>
          <w:p>
            <w:r>
              <w:t xml:space="preserve"/>
            </w:r>
          </w:p>
        </w:tc>
      </w:tr>
      <w:tr>
        <w:tc>
          <w:tcPr>
            <w:tcW w:w="2400" w:type="dxa"/>
          </w:tcPr>
          <w:p>
            <w:r>
              <w:t xml:space="preserve">5453</w:t>
            </w:r>
          </w:p>
        </w:tc>
        <w:tc>
          <w:tcPr>
            <w:tcW w:w="2400" w:type="dxa"/>
          </w:tcPr>
          <w:p>
            <w:r>
              <w:t xml:space="preserve">Request #5453 ? During the CDP Consultation, the Government of SÃ£o TomÃ© and PrÃ­ncipe provided an update on its post-graduation development trajectory, highlighting progress in macroeconomic stabilization, institutional continuity, sectoral development, and digitalization, alongside vulnerabilities related to energy security, climate shocks, and limited human and institutional capacity. The Government emphasized its commitment to long-term planning through the 15-year National Sustainability and Development Strategy (awaiting parliamentary adoption) and outlined priority areas for continued support: / â€¢	Enhanced Monitoring and Post-Graduation Support: Continued engagement under the EMM through 2027, with triennial monitoring until 2033, to support reporting, policy implementation, and management of potential risks in the post-graduation context. / â€¢	Macroeconomic Stability and Fiscal Governance: Technical assistance to strengthen tax administration, modernize customs processes, broaden the domestic revenue base, and implement fiscal reforms, including support under IMF Extended Credit Facility and Development Policy Operations. / â€¢	Agriculture and Food Security: Capacity development and advisory support to expand irrigation systems, promote household-level food production, and enhance high-quality cocoa and coffee exports to reduce import dependency and improve resilience to droughts. / â€¢	Energy Transition and Infrastructure: Advisory support and technical assistance to accelerate the shift toward renewable energy, improve electricity reliability, and mobilize private-sector participation in energy and coastal resilience projects.</w:t>
            </w:r>
          </w:p>
        </w:tc>
        <w:tc>
          <w:tcPr>
            <w:tcW w:w="2400" w:type="dxa"/>
          </w:tcPr>
          <w:p>
            <w:r>
              <w:t xml:space="preserve">Under consideration</w:t>
            </w:r>
          </w:p>
        </w:tc>
        <w:tc>
          <w:tcPr>
            <w:tcW w:w="2400" w:type="dxa"/>
          </w:tcPr>
          <w:p>
            <w:r>
              <w:t xml:space="preserve">Economic Analysis and Policy Division</w:t>
            </w:r>
          </w:p>
        </w:tc>
        <w:tc>
          <w:tcPr>
            <w:tcW w:w="2400" w:type="dxa"/>
          </w:tcPr>
          <w:p>
            <w:r>
              <w:t xml:space="preserve">18 Nov 2025</w:t>
            </w:r>
          </w:p>
        </w:tc>
        <w:tc>
          <w:tcPr>
            <w:tcW w:w="2400" w:type="dxa"/>
          </w:tcPr>
          <w:p>
            <w:r>
              <w:t xml:space="preserve">15 Jan 2026</w:t>
            </w:r>
          </w:p>
        </w:tc>
        <w:tc>
          <w:tcPr>
            <w:tcW w:w="2400" w:type="dxa"/>
          </w:tcPr>
          <w:p>
            <w:r>
              <w:t xml:space="preserve">31 Dec 2026</w:t>
            </w:r>
          </w:p>
        </w:tc>
        <w:tc>
          <w:tcPr>
            <w:tcW w:w="2400" w:type="dxa"/>
          </w:tcPr>
          <w:p>
            <w:r>
              <w:t xml:space="preserve">Sen Helmute  Barreto | helmutenv@hotmail.com</w:t>
            </w:r>
          </w:p>
        </w:tc>
        <w:tc>
          <w:tcPr>
            <w:tcW w:w="2400" w:type="dxa"/>
          </w:tcPr>
          <w:p>
            <w:r>
              <w:t xml:space="preserve">During the CDP Consultation, the Government of SÃ£o TomÃ© and PrÃ­ncipe provided an update on its post-graduation development trajectory, highlighting progress in macroeconomic stabilization, institutional continuity, sectoral development, and digitalization, alongside vulnerabilities related to energy security, climate shocks, and limited human and institutional capacity. The Government emphasized its commitment to long-term planning through the 15-year National Sustainability and Development Strategy (awaiting parliamentary adoption) and outlined priority areas for continued support: / â€¢	Enhanced Monitoring and Post-Graduation Support: Continued engagement under the EMM through 2027, with triennial monitoring until 2033, to support reporting, policy implementation, and management of potential risks in the post-graduation context. / â€¢	Macroeconomic Stability and Fiscal Governance: Technical assistance to strengthen tax administration, modernize customs processes, broaden the domestic revenue base, and implement fiscal reforms, including support under IMF Extended Credit Facility and Development Policy Operations. / â€¢	Agriculture and Food Security: Capacity development and advisory support to expand irrigation systems, promote household-level food production, and enhance high-quality cocoa and coffee exports to reduce import dependency and improve resilience to droughts. / â€¢	Energy Transition and Infrastructure: Advisory support and technical assistance to accelerate the shift toward renewable energy, improve electricity reliability, and mobilize private-sector participation in energy and coastal resilience projects.</w:t>
            </w:r>
          </w:p>
        </w:tc>
        <w:tc>
          <w:tcPr>
            <w:tcW w:w="2400" w:type="dxa"/>
          </w:tcPr>
          <w:p>
            <w:r>
              <w:t xml:space="preserve"/>
            </w:r>
          </w:p>
        </w:tc>
        <w:tc>
          <w:tcPr>
            <w:tcW w:w="2400" w:type="dxa"/>
          </w:tcPr>
          <w:p>
            <w:r>
              <w:t xml:space="preserve"/>
            </w:r>
          </w:p>
        </w:tc>
      </w:tr>
      <w:tr>
        <w:tc>
          <w:tcPr>
            <w:tcW w:w="2400" w:type="dxa"/>
          </w:tcPr>
          <w:p>
            <w:r>
              <w:t xml:space="preserve">5014</w:t>
            </w:r>
          </w:p>
        </w:tc>
        <w:tc>
          <w:tcPr>
            <w:tcW w:w="2400" w:type="dxa"/>
          </w:tcPr>
          <w:p>
            <w:r>
              <w:t xml:space="preserve">Request #5014 ? Strengthening institutional capacity for effective investment facilitation in Sao Tome and Principe.  Sao Tome and Principe identified the need to enhance the capacity of APCI in their iGRAD request and the Director of APCI has communicated through email the request for such support.</w:t>
            </w:r>
          </w:p>
        </w:tc>
        <w:tc>
          <w:tcPr>
            <w:tcW w:w="2400" w:type="dxa"/>
          </w:tcPr>
          <w:p>
            <w:r>
              <w:t xml:space="preserve">Completed</w:t>
            </w:r>
          </w:p>
        </w:tc>
        <w:tc>
          <w:tcPr>
            <w:tcW w:w="2400" w:type="dxa"/>
          </w:tcPr>
          <w:p>
            <w:r>
              <w:t xml:space="preserve">Economic Analysis and Policy Division</w:t>
            </w:r>
          </w:p>
        </w:tc>
        <w:tc>
          <w:tcPr>
            <w:tcW w:w="2400" w:type="dxa"/>
          </w:tcPr>
          <w:p>
            <w:r>
              <w:t xml:space="preserve">15 Jun 2024</w:t>
            </w:r>
          </w:p>
        </w:tc>
        <w:tc>
          <w:tcPr>
            <w:tcW w:w="2400" w:type="dxa"/>
          </w:tcPr>
          <w:p>
            <w:r>
              <w:t xml:space="preserve">15 Jun 2024</w:t>
            </w:r>
          </w:p>
        </w:tc>
        <w:tc>
          <w:tcPr>
            <w:tcW w:w="2400" w:type="dxa"/>
          </w:tcPr>
          <w:p>
            <w:r>
              <w:t xml:space="preserve">31 Dec 2024</w:t>
            </w:r>
          </w:p>
        </w:tc>
        <w:tc>
          <w:tcPr>
            <w:tcW w:w="2400" w:type="dxa"/>
          </w:tcPr>
          <w:p>
            <w:r>
              <w:t xml:space="preserve">Alfredo da Trindade | alfredodatrindade@gmail.com</w:t>
            </w:r>
          </w:p>
        </w:tc>
        <w:tc>
          <w:tcPr>
            <w:tcW w:w="2400" w:type="dxa"/>
          </w:tcPr>
          <w:p>
            <w:r>
              <w:t xml:space="preserve">Strengthening institutional capacity for effective investment facilitation in Sao Tome and Principe.  Sao Tome and Principe identified the need to enhance the capacity of APCI in their iGRAD request and the Director of APCI has communicated through email the request for such support.</w:t>
            </w:r>
          </w:p>
        </w:tc>
        <w:tc>
          <w:tcPr>
            <w:tcW w:w="2400" w:type="dxa"/>
          </w:tcPr>
          <w:p>
            <w:r>
              <w:t xml:space="preserve"/>
            </w:r>
          </w:p>
        </w:tc>
        <w:tc>
          <w:tcPr>
            <w:tcW w:w="2400" w:type="dxa"/>
          </w:tcPr>
          <w:p>
            <w:r>
              <w:t xml:space="preserve"/>
            </w:r>
          </w:p>
        </w:tc>
      </w:tr>
      <w:tr>
        <w:tc>
          <w:tcPr>
            <w:tcW w:w="2400" w:type="dxa"/>
          </w:tcPr>
          <w:p>
            <w:r>
              <w:t xml:space="preserve">3560</w:t>
            </w:r>
          </w:p>
        </w:tc>
        <w:tc>
          <w:tcPr>
            <w:tcW w:w="2400" w:type="dxa"/>
          </w:tcPr>
          <w:p>
            <w:r>
              <w:t xml:space="preserve">Request #3560 ? This project will support the Government of SÃ£o TomÃ© e / PrÃ­ncipe in its efforts to prepare for LDC Graduation. As followup / to the government's request for assistance in late 2019, the / goal is to assist the country via policy advisory in designing a / Smooth Transition Strategy (STS), which will encompass 1) / identifying and addressing the loss of international support / through facilitating access to different programmes and / preparation for trade negotiations; 2) facilitate the / preparation and support the government in the preparation of / the STS roadmap, potentially including private sector / representatives and key development partners, who will / design/implement/monitor the STS in line with the NDP; 3) In / line with STS/NDP assess and assist the government in / identifying new forms of resource mobilization, focusing on / enhancing access to finance. The project will include i) design a / concept/plan for the STS roadmap; ii) identify/build capacity in / accessing resource mobilization opportunities iii) meet with / government officials and other representatives to support the / implementation of the STS.</w:t>
            </w:r>
          </w:p>
        </w:tc>
        <w:tc>
          <w:tcPr>
            <w:tcW w:w="2400" w:type="dxa"/>
          </w:tcPr>
          <w:p>
            <w:r>
              <w:t xml:space="preserve">Completed</w:t>
            </w:r>
          </w:p>
        </w:tc>
        <w:tc>
          <w:tcPr>
            <w:tcW w:w="2400" w:type="dxa"/>
          </w:tcPr>
          <w:p>
            <w:r>
              <w:t xml:space="preserve">Economic Analysis and Policy Division</w:t>
            </w:r>
          </w:p>
        </w:tc>
        <w:tc>
          <w:tcPr>
            <w:tcW w:w="2400" w:type="dxa"/>
          </w:tcPr>
          <w:p>
            <w:r>
              <w:t xml:space="preserve">01 Mar 2021</w:t>
            </w:r>
          </w:p>
        </w:tc>
        <w:tc>
          <w:tcPr>
            <w:tcW w:w="2400" w:type="dxa"/>
          </w:tcPr>
          <w:p>
            <w:r>
              <w:t xml:space="preserve">01 Jan 2021</w:t>
            </w:r>
          </w:p>
        </w:tc>
        <w:tc>
          <w:tcPr>
            <w:tcW w:w="2400" w:type="dxa"/>
          </w:tcPr>
          <w:p>
            <w:r>
              <w:t xml:space="preserve">31 Dec 2021</w:t>
            </w:r>
          </w:p>
        </w:tc>
        <w:tc>
          <w:tcPr>
            <w:tcW w:w="2400" w:type="dxa"/>
          </w:tcPr>
          <w:p>
            <w:r>
              <w:t xml:space="preserve">Edite dos Ramos da Costa Ten Jua | mneccstp@gmail.com</w:t>
            </w:r>
          </w:p>
        </w:tc>
        <w:tc>
          <w:tcPr>
            <w:tcW w:w="2400" w:type="dxa"/>
          </w:tcPr>
          <w:p>
            <w:r>
              <w:t xml:space="preserve">This project will support the Government of SÃ£o TomÃ© e / PrÃ­ncipe in its efforts to prepare for LDC Graduation. As followup / to the government's request for assistance in late 2019, the / goal is to assist the country via policy advisory in designing a / Smooth Transition Strategy (STS), which will encompass 1) / identifying and addressing the loss of international support / through facilitating access to different programmes and / preparation for trade negotiations; 2) facilitate the / preparation and support the government in the preparation of / the STS roadmap, potentially including private sector / representatives and key development partners, who will / design/implement/monitor the STS in line with the NDP; 3) In / line with STS/NDP assess and assist the government in / identifying new forms of resource mobilization, focusing on / enhancing access to finance. The project will include i) design a / concept/plan for the STS roadmap; ii) identify/build capacity in / accessing resource mobilization opportunities iii) meet with / government officials and other representatives to support the / implementation of the STS.</w:t>
            </w:r>
          </w:p>
        </w:tc>
        <w:tc>
          <w:tcPr>
            <w:tcW w:w="2400" w:type="dxa"/>
          </w:tcPr>
          <w:p>
            <w:r>
              <w:t xml:space="preserve"/>
            </w:r>
          </w:p>
        </w:tc>
        <w:tc>
          <w:tcPr>
            <w:tcW w:w="2400" w:type="dxa"/>
          </w:tcPr>
          <w:p>
            <w:r>
              <w:t xml:space="preserve"/>
            </w:r>
          </w:p>
        </w:tc>
      </w:tr>
      <w:tr>
        <w:tc>
          <w:tcPr>
            <w:tcW w:w="2400" w:type="dxa"/>
          </w:tcPr>
          <w:p>
            <w:r>
              <w:t xml:space="preserve">5546</w:t>
            </w:r>
          </w:p>
        </w:tc>
        <w:tc>
          <w:tcPr>
            <w:tcW w:w="2400" w:type="dxa"/>
          </w:tcPr>
          <w:p>
            <w:r>
              <w:t xml:space="preserve">Request #5546 ? PD engaging with GASTAT Saudi Arabia on SDG indicators 3.7.1 and 3.7.2, validating 2025 WCHS family planning estimates and obtaining updated adolescent fertility rates for inclusion in global SDG databases and WPP 2027</w:t>
            </w:r>
          </w:p>
        </w:tc>
        <w:tc>
          <w:tcPr>
            <w:tcW w:w="2400" w:type="dxa"/>
          </w:tcPr>
          <w:p>
            <w:r>
              <w:t xml:space="preserve">Ongoing</w:t>
            </w:r>
          </w:p>
        </w:tc>
        <w:tc>
          <w:tcPr>
            <w:tcW w:w="2400" w:type="dxa"/>
          </w:tcPr>
          <w:p>
            <w:r>
              <w:t xml:space="preserve">Population Division</w:t>
            </w:r>
          </w:p>
        </w:tc>
        <w:tc>
          <w:tcPr>
            <w:tcW w:w="2400" w:type="dxa"/>
          </w:tcPr>
          <w:p>
            <w:r>
              <w:t xml:space="preserve">19 Jun 2026</w:t>
            </w:r>
          </w:p>
        </w:tc>
        <w:tc>
          <w:tcPr>
            <w:tcW w:w="2400" w:type="dxa"/>
          </w:tcPr>
          <w:p>
            <w:r>
              <w:t xml:space="preserve">16 Mar 2026</w:t>
            </w:r>
          </w:p>
        </w:tc>
        <w:tc>
          <w:tcPr>
            <w:tcW w:w="2400" w:type="dxa"/>
          </w:tcPr>
          <w:p>
            <w:r>
              <w:t xml:space="preserve">19 Jun 2026</w:t>
            </w:r>
          </w:p>
        </w:tc>
        <w:tc>
          <w:tcPr>
            <w:tcW w:w="2400" w:type="dxa"/>
          </w:tcPr>
          <w:p>
            <w:r>
              <w:t xml:space="preserve">International Organizations Data Requests - GASTAT | iods@stats.gov.sa</w:t>
            </w:r>
          </w:p>
        </w:tc>
        <w:tc>
          <w:tcPr>
            <w:tcW w:w="2400" w:type="dxa"/>
          </w:tcPr>
          <w:p>
            <w:r>
              <w:t xml:space="preserve">PD engaging with GASTAT Saudi Arabia on SDG indicators 3.7.1 and 3.7.2, validating 2025 WCHS family planning estimates and obtaining updated adolescent fertility rates for inclusion in global SDG databases and WPP 2027</w:t>
            </w:r>
          </w:p>
        </w:tc>
        <w:tc>
          <w:tcPr>
            <w:tcW w:w="2400" w:type="dxa"/>
          </w:tcPr>
          <w:p>
            <w:r>
              <w:t xml:space="preserve"/>
            </w:r>
          </w:p>
        </w:tc>
        <w:tc>
          <w:tcPr>
            <w:tcW w:w="2400" w:type="dxa"/>
          </w:tcPr>
          <w:p>
            <w:r>
              <w:t xml:space="preserve"/>
            </w:r>
          </w:p>
        </w:tc>
      </w:tr>
      <w:tr>
        <w:tc>
          <w:tcPr>
            <w:tcW w:w="2400" w:type="dxa"/>
          </w:tcPr>
          <w:p>
            <w:r>
              <w:t xml:space="preserve">4725</w:t>
            </w:r>
          </w:p>
        </w:tc>
        <w:tc>
          <w:tcPr>
            <w:tcW w:w="2400" w:type="dxa"/>
          </w:tcPr>
          <w:p>
            <w:r>
              <w:t xml:space="preserve">Request #4725 ? DPIDG has been requested by the Digital Government Authority, Saudi Arabia to provide support for training of government officials in the application, analysis of results, and identifying targeted interventions at the national and individual city levels.  Application of Local Online Service Index (LOSI) methodology in several cities in Saudi Arabia.</w:t>
            </w:r>
          </w:p>
        </w:tc>
        <w:tc>
          <w:tcPr>
            <w:tcW w:w="2400" w:type="dxa"/>
          </w:tcPr>
          <w:p>
            <w:r>
              <w:t xml:space="preserve">Ongoing</w:t>
            </w:r>
          </w:p>
        </w:tc>
        <w:tc>
          <w:tcPr>
            <w:tcW w:w="2400" w:type="dxa"/>
          </w:tcPr>
          <w:p>
            <w:r>
              <w:t xml:space="preserve">Division for Public Institutions and Digital Government</w:t>
            </w:r>
          </w:p>
        </w:tc>
        <w:tc>
          <w:tcPr>
            <w:tcW w:w="2400" w:type="dxa"/>
          </w:tcPr>
          <w:p>
            <w:r>
              <w:t xml:space="preserve">09 Jan 2023</w:t>
            </w:r>
          </w:p>
        </w:tc>
        <w:tc>
          <w:tcPr>
            <w:tcW w:w="2400" w:type="dxa"/>
          </w:tcPr>
          <w:p>
            <w:r>
              <w:t xml:space="preserve">01 Jan 2021</w:t>
            </w:r>
          </w:p>
        </w:tc>
        <w:tc>
          <w:tcPr>
            <w:tcW w:w="2400" w:type="dxa"/>
          </w:tcPr>
          <w:p>
            <w:r>
              <w:t xml:space="preserve">31 Dec 2023</w:t>
            </w:r>
          </w:p>
        </w:tc>
        <w:tc>
          <w:tcPr>
            <w:tcW w:w="2400" w:type="dxa"/>
          </w:tcPr>
          <w:p>
            <w:r>
              <w:t xml:space="preserve">Eng. Abdulrahman Sager Almutairi | asmutairi@dga.gov.sa</w:t>
            </w:r>
          </w:p>
        </w:tc>
        <w:tc>
          <w:tcPr>
            <w:tcW w:w="2400" w:type="dxa"/>
          </w:tcPr>
          <w:p>
            <w:r>
              <w:t xml:space="preserve">DPIDG has been requested by the Digital Government Authority, Saudi Arabia to provide support for training of government officials in the application, analysis of results, and identifying targeted interventions at the national and individual city levels.  Application of Local Online Service Index (LOSI) methodology in several cities in Saudi Arabia.</w:t>
            </w:r>
          </w:p>
        </w:tc>
        <w:tc>
          <w:tcPr>
            <w:tcW w:w="2400" w:type="dxa"/>
          </w:tcPr>
          <w:p>
            <w:r>
              <w:t xml:space="preserve"/>
            </w:r>
          </w:p>
        </w:tc>
        <w:tc>
          <w:tcPr>
            <w:tcW w:w="2400" w:type="dxa"/>
          </w:tcPr>
          <w:p>
            <w:r>
              <w:t xml:space="preserve"/>
            </w:r>
          </w:p>
        </w:tc>
      </w:tr>
      <w:tr>
        <w:tc>
          <w:tcPr>
            <w:tcW w:w="2400" w:type="dxa"/>
          </w:tcPr>
          <w:p>
            <w:r>
              <w:t xml:space="preserve">5442</w:t>
            </w:r>
          </w:p>
        </w:tc>
        <w:tc>
          <w:tcPr>
            <w:tcW w:w="2400" w:type="dxa"/>
          </w:tcPr>
          <w:p>
            <w:r>
              <w:t xml:space="preserve">Request #5442 ? During the CDP Country Consultation, the Government of Senegal provided an update on preparations for graduation from the LDC category and progress toward finalizing its Smooth Transition Strategy (STS) by early 2026. Senegal highlighted strong macroeconomic performance, with robust growth projections and stabilized inflation, while acknowledging growing fiscal constraints and heightened debt vulnerabilities that may affect the implementation of development and transition priorities. / The Government requested continued technical assistance and capacity development to support the completion and effective rollout of the STS and to address key structural and financing challenges. Priority areas of requested support include: / â€¢	Fiscal space, debt management, and resource mobilization: Technical assistance to strengthen public financial management, improve domestic revenue mobilization, enhance spending efficiency, and reassess financing strategies in light of elevated debt levels and tightened external financing conditions. / â€¢	Structural transformation and industrial development: Advisory and analytical support to accelerate industrialization, strengthen private-sector development and SME resilience, and develop strategic sectors such as fertilizer production and agribusiness, including improvements in production capacity and technology. / â€¢	Climate resilience, water management, and agriculture: Support for climate adaptation, flood resilience, and water infrastructure development to enhance agricultural productivity, food security, and rural livelihoods. / â€¢	Energy transition: Continued support for renewable energy development and implementation of the Just Energy Transition Partnership (JETP), including measures to reduce energy costs and enhance competitiveness. / â€¢	Trade diversification and regional integration: Assistance to prepare for the phasing out of LDC-specific trade preferences, strengthen competitiveness in the context of AfCFTA implementation, and promote export diversification. / â€¢	Statistical capacity and monitoring: Capacity building to strengthen data systems, monitoring frameworks, and evidence-based policy formulation in support of STS implementation.</w:t>
            </w:r>
          </w:p>
        </w:tc>
        <w:tc>
          <w:tcPr>
            <w:tcW w:w="2400" w:type="dxa"/>
          </w:tcPr>
          <w:p>
            <w:r>
              <w:t xml:space="preserve">Under consideration</w:t>
            </w:r>
          </w:p>
        </w:tc>
        <w:tc>
          <w:tcPr>
            <w:tcW w:w="2400" w:type="dxa"/>
          </w:tcPr>
          <w:p>
            <w:r>
              <w:t xml:space="preserve">Economic Analysis and Policy Division</w:t>
            </w:r>
          </w:p>
        </w:tc>
        <w:tc>
          <w:tcPr>
            <w:tcW w:w="2400" w:type="dxa"/>
          </w:tcPr>
          <w:p>
            <w:r>
              <w:t xml:space="preserve">15 Jan 2026</w:t>
            </w:r>
          </w:p>
        </w:tc>
        <w:tc>
          <w:tcPr>
            <w:tcW w:w="2400" w:type="dxa"/>
          </w:tcPr>
          <w:p>
            <w:r>
              <w:t xml:space="preserve">15 Jan 2026</w:t>
            </w:r>
          </w:p>
        </w:tc>
        <w:tc>
          <w:tcPr>
            <w:tcW w:w="2400" w:type="dxa"/>
          </w:tcPr>
          <w:p>
            <w:r>
              <w:t xml:space="preserve">31 Dec 2026</w:t>
            </w:r>
          </w:p>
        </w:tc>
        <w:tc>
          <w:tcPr>
            <w:tcW w:w="2400" w:type="dxa"/>
          </w:tcPr>
          <w:p>
            <w:r>
              <w:t xml:space="preserve">Souleymane Diallo | sdiallo1@gmail.com</w:t>
            </w:r>
          </w:p>
        </w:tc>
        <w:tc>
          <w:tcPr>
            <w:tcW w:w="2400" w:type="dxa"/>
          </w:tcPr>
          <w:p>
            <w:r>
              <w:t xml:space="preserve">During the CDP Country Consultation, the Government of Senegal provided an update on preparations for graduation from the LDC category and progress toward finalizing its Smooth Transition Strategy (STS) by early 2026. Senegal highlighted strong macroeconomic performance, with robust growth projections and stabilized inflation, while acknowledging growing fiscal constraints and heightened debt vulnerabilities that may affect the implementation of development and transition priorities. / The Government requested continued technical assistance and capacity development to support the completion and effective rollout of the STS and to address key structural and financing challenges. Priority areas of requested support include: / â€¢	Fiscal space, debt management, and resource mobilization: Technical assistance to strengthen public financial management, improve domestic revenue mobilization, enhance spending efficiency, and reassess financing strategies in light of elevated debt levels and tightened external financing conditions. / â€¢	Structural transformation and industrial development: Advisory and analytical support to accelerate industrialization, strengthen private-sector development and SME resilience, and develop strategic sectors such as fertilizer production and agribusiness, including improvements in production capacity and technology. / â€¢	Climate resilience, water management, and agriculture: Support for climate adaptation, flood resilience, and water infrastructure development to enhance agricultural productivity, food security, and rural livelihoods. / â€¢	Energy transition: Continued support for renewable energy development and implementation of the Just Energy Transition Partnership (JETP), including measures to reduce energy costs and enhance competitiveness. / â€¢	Trade diversification and regional integration: Assistance to prepare for the phasing out of LDC-specific trade preferences, strengthen competitiveness in the context of AfCFTA implementation, and promote export diversification. / â€¢	Statistical capacity and monitoring: Capacity building to strengthen data systems, monitoring frameworks, and evidence-based policy formulation in support of STS implementation.</w:t>
            </w:r>
          </w:p>
        </w:tc>
        <w:tc>
          <w:tcPr>
            <w:tcW w:w="2400" w:type="dxa"/>
          </w:tcPr>
          <w:p>
            <w:r>
              <w:t xml:space="preserve"/>
            </w:r>
          </w:p>
        </w:tc>
        <w:tc>
          <w:tcPr>
            <w:tcW w:w="2400" w:type="dxa"/>
          </w:tcPr>
          <w:p>
            <w:r>
              <w:t xml:space="preserve"/>
            </w:r>
          </w:p>
        </w:tc>
      </w:tr>
      <w:tr>
        <w:tc>
          <w:tcPr>
            <w:tcW w:w="2400" w:type="dxa"/>
          </w:tcPr>
          <w:p>
            <w:r>
              <w:t xml:space="preserve">5025</w:t>
            </w:r>
          </w:p>
        </w:tc>
        <w:tc>
          <w:tcPr>
            <w:tcW w:w="2400" w:type="dxa"/>
          </w:tcPr>
          <w:p>
            <w:r>
              <w:t xml:space="preserve">Request #5025 ? Request from the RCO for support to prepare for graduation from the LDC category, including through peer learning</w:t>
            </w:r>
          </w:p>
        </w:tc>
        <w:tc>
          <w:tcPr>
            <w:tcW w:w="2400" w:type="dxa"/>
          </w:tcPr>
          <w:p>
            <w:r>
              <w:t xml:space="preserve">Completed</w:t>
            </w:r>
          </w:p>
        </w:tc>
        <w:tc>
          <w:tcPr>
            <w:tcW w:w="2400" w:type="dxa"/>
          </w:tcPr>
          <w:p>
            <w:r>
              <w:t xml:space="preserve">Economic Analysis and Policy Division</w:t>
            </w:r>
          </w:p>
        </w:tc>
        <w:tc>
          <w:tcPr>
            <w:tcW w:w="2400" w:type="dxa"/>
          </w:tcPr>
          <w:p>
            <w:r>
              <w:t xml:space="preserve">10 Jul 2024</w:t>
            </w:r>
          </w:p>
        </w:tc>
        <w:tc>
          <w:tcPr>
            <w:tcW w:w="2400" w:type="dxa"/>
          </w:tcPr>
          <w:p>
            <w:r>
              <w:t xml:space="preserve">10 Jul 2025</w:t>
            </w:r>
          </w:p>
        </w:tc>
        <w:tc>
          <w:tcPr>
            <w:tcW w:w="2400" w:type="dxa"/>
          </w:tcPr>
          <w:p>
            <w:r>
              <w:t xml:space="preserve">31 Dec 2025</w:t>
            </w:r>
          </w:p>
        </w:tc>
        <w:tc>
          <w:tcPr>
            <w:tcW w:w="2400" w:type="dxa"/>
          </w:tcPr>
          <w:p>
            <w:r>
              <w:t xml:space="preserve">Fiacre Aristide Djossou | aristide.djossou@un.org</w:t>
            </w:r>
          </w:p>
        </w:tc>
        <w:tc>
          <w:tcPr>
            <w:tcW w:w="2400" w:type="dxa"/>
          </w:tcPr>
          <w:p>
            <w:r>
              <w:t xml:space="preserve">Request from the RCO for support to prepare for graduation from the LDC category, including through peer learning</w:t>
            </w:r>
          </w:p>
        </w:tc>
        <w:tc>
          <w:tcPr>
            <w:tcW w:w="2400" w:type="dxa"/>
          </w:tcPr>
          <w:p>
            <w:r>
              <w:t xml:space="preserve"/>
            </w:r>
          </w:p>
        </w:tc>
        <w:tc>
          <w:tcPr>
            <w:tcW w:w="2400" w:type="dxa"/>
          </w:tcPr>
          <w:p>
            <w:r>
              <w:t xml:space="preserve"/>
            </w:r>
          </w:p>
        </w:tc>
      </w:tr>
      <w:tr>
        <w:tc>
          <w:tcPr>
            <w:tcW w:w="2400" w:type="dxa"/>
          </w:tcPr>
          <w:p>
            <w:r>
              <w:t xml:space="preserve">4734</w:t>
            </w:r>
          </w:p>
        </w:tc>
        <w:tc>
          <w:tcPr>
            <w:tcW w:w="2400" w:type="dxa"/>
          </w:tcPr>
          <w:p>
            <w:r>
              <w:t xml:space="preserve">Request #4734 ? In the context of the 2030 Partnership Accelerator, the UNCT Senegal requests support from DESA to carry out a Partnership Landscape Assessment for the country.</w:t>
            </w:r>
          </w:p>
        </w:tc>
        <w:tc>
          <w:tcPr>
            <w:tcW w:w="2400" w:type="dxa"/>
          </w:tcPr>
          <w:p>
            <w:r>
              <w:t xml:space="preserve">Not fulfilled by DESA</w:t>
            </w:r>
          </w:p>
        </w:tc>
        <w:tc>
          <w:tcPr>
            <w:tcW w:w="2400" w:type="dxa"/>
          </w:tcPr>
          <w:p>
            <w:r>
              <w:t xml:space="preserve">Division for Sustainable Development Goals</w:t>
            </w:r>
          </w:p>
        </w:tc>
        <w:tc>
          <w:tcPr>
            <w:tcW w:w="2400" w:type="dxa"/>
          </w:tcPr>
          <w:p>
            <w:r>
              <w:t xml:space="preserve">14 Apr 2022</w:t>
            </w:r>
          </w:p>
        </w:tc>
        <w:tc>
          <w:tcPr>
            <w:tcW w:w="2400" w:type="dxa"/>
          </w:tcPr>
          <w:p>
            <w:r>
              <w:t xml:space="preserve">01 Jan 2023</w:t>
            </w:r>
          </w:p>
        </w:tc>
        <w:tc>
          <w:tcPr>
            <w:tcW w:w="2400" w:type="dxa"/>
          </w:tcPr>
          <w:p>
            <w:r>
              <w:t xml:space="preserve">31 Jul 2023</w:t>
            </w:r>
          </w:p>
        </w:tc>
        <w:tc>
          <w:tcPr>
            <w:tcW w:w="2400" w:type="dxa"/>
          </w:tcPr>
          <w:p>
            <w:r>
              <w:t xml:space="preserve">Siaka | coulibaly.siaka@un.org</w:t>
            </w:r>
          </w:p>
        </w:tc>
        <w:tc>
          <w:tcPr>
            <w:tcW w:w="2400" w:type="dxa"/>
          </w:tcPr>
          <w:p>
            <w:r>
              <w:t xml:space="preserve">In the context of the 2030 Partnership Accelerator, the UNCT Senegal requests support from DESA to carry out a Partnership Landscape Assessment for the country.</w:t>
            </w:r>
          </w:p>
        </w:tc>
        <w:tc>
          <w:tcPr>
            <w:tcW w:w="2400" w:type="dxa"/>
          </w:tcPr>
          <w:p>
            <w:r>
              <w:t xml:space="preserve"/>
            </w:r>
          </w:p>
        </w:tc>
        <w:tc>
          <w:tcPr>
            <w:tcW w:w="2400" w:type="dxa"/>
          </w:tcPr>
          <w:p>
            <w:r>
              <w:t xml:space="preserve"/>
            </w:r>
          </w:p>
        </w:tc>
      </w:tr>
      <w:tr>
        <w:tc>
          <w:tcPr>
            <w:tcW w:w="2400" w:type="dxa"/>
          </w:tcPr>
          <w:p>
            <w:r>
              <w:t xml:space="preserve">4933</w:t>
            </w:r>
          </w:p>
        </w:tc>
        <w:tc>
          <w:tcPr>
            <w:tcW w:w="2400" w:type="dxa"/>
          </w:tcPr>
          <w:p>
            <w:r>
              <w:t xml:space="preserve">Request #4933 ? Support the Serbian Government, through the Ministry of Science, Technological Development and Innovation, to mobilize private financing for SDG-aligned projects and benefit from participation in a future SDG Investment Fair.</w:t>
            </w:r>
          </w:p>
        </w:tc>
        <w:tc>
          <w:tcPr>
            <w:tcW w:w="2400" w:type="dxa"/>
          </w:tcPr>
          <w:p>
            <w:r>
              <w:t xml:space="preserve">Completed</w:t>
            </w:r>
          </w:p>
        </w:tc>
        <w:tc>
          <w:tcPr>
            <w:tcW w:w="2400" w:type="dxa"/>
          </w:tcPr>
          <w:p>
            <w:r>
              <w:t xml:space="preserve">Financing for Sustainable Development Office</w:t>
            </w:r>
          </w:p>
        </w:tc>
        <w:tc>
          <w:tcPr>
            <w:tcW w:w="2400" w:type="dxa"/>
          </w:tcPr>
          <w:p>
            <w:r>
              <w:t xml:space="preserve">01 Mar 2024</w:t>
            </w:r>
          </w:p>
        </w:tc>
        <w:tc>
          <w:tcPr>
            <w:tcW w:w="2400" w:type="dxa"/>
          </w:tcPr>
          <w:p>
            <w:r>
              <w:t xml:space="preserve">03 Jan 2024</w:t>
            </w:r>
          </w:p>
        </w:tc>
        <w:tc>
          <w:tcPr>
            <w:tcW w:w="2400" w:type="dxa"/>
          </w:tcPr>
          <w:p>
            <w:r>
              <w:t xml:space="preserve">31 Jul 2025</w:t>
            </w:r>
          </w:p>
        </w:tc>
        <w:tc>
          <w:tcPr>
            <w:tcW w:w="2400" w:type="dxa"/>
          </w:tcPr>
          <w:p>
            <w:r>
              <w:t xml:space="preserve">Ivana VukaÅ¡inoviÄ‡ | ivana.vukasinovic@nitra.gov.rs</w:t>
            </w:r>
          </w:p>
        </w:tc>
        <w:tc>
          <w:tcPr>
            <w:tcW w:w="2400" w:type="dxa"/>
          </w:tcPr>
          <w:p>
            <w:r>
              <w:t xml:space="preserve">Support the Serbian Government, through the Ministry of Science, Technological Development and Innovation, to mobilize private financing for SDG-aligned projects and benefit from participation in a future SDG Investment Fair.</w:t>
            </w:r>
          </w:p>
        </w:tc>
        <w:tc>
          <w:tcPr>
            <w:tcW w:w="2400" w:type="dxa"/>
          </w:tcPr>
          <w:p>
            <w:r>
              <w:t xml:space="preserve"/>
            </w:r>
          </w:p>
        </w:tc>
        <w:tc>
          <w:tcPr>
            <w:tcW w:w="2400" w:type="dxa"/>
          </w:tcPr>
          <w:p>
            <w:r>
              <w:t xml:space="preserve"/>
            </w:r>
          </w:p>
        </w:tc>
      </w:tr>
      <w:tr>
        <w:tc>
          <w:tcPr>
            <w:tcW w:w="2400" w:type="dxa"/>
          </w:tcPr>
          <w:p>
            <w:r>
              <w:t xml:space="preserve">4706</w:t>
            </w:r>
          </w:p>
        </w:tc>
        <w:tc>
          <w:tcPr>
            <w:tcW w:w="2400" w:type="dxa"/>
          </w:tcPr>
          <w:p>
            <w:r>
              <w:t xml:space="preserve">Request #4706 ? DPIDG has been requested by the NISPAcee President Calin Hintea and the NISPAcee Steering Committee, to invite you to the 31st NISPAcee Annual / Conference 2023, focusing on the main conference theme: â€œThe Future of Public Administration Enabled through Emerging Technologiesâ€.</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28 Dec 2022</w:t>
            </w:r>
          </w:p>
        </w:tc>
        <w:tc>
          <w:tcPr>
            <w:tcW w:w="2400" w:type="dxa"/>
          </w:tcPr>
          <w:p>
            <w:r>
              <w:t xml:space="preserve">25 May 2023</w:t>
            </w:r>
          </w:p>
        </w:tc>
        <w:tc>
          <w:tcPr>
            <w:tcW w:w="2400" w:type="dxa"/>
          </w:tcPr>
          <w:p>
            <w:r>
              <w:t xml:space="preserve">27 May 2023</w:t>
            </w:r>
          </w:p>
        </w:tc>
        <w:tc>
          <w:tcPr>
            <w:tcW w:w="2400" w:type="dxa"/>
          </w:tcPr>
          <w:p>
            <w:r>
              <w:t xml:space="preserve">Ludmila Gajdosova | NISPA@NISPA.SK</w:t>
            </w:r>
          </w:p>
        </w:tc>
        <w:tc>
          <w:tcPr>
            <w:tcW w:w="2400" w:type="dxa"/>
          </w:tcPr>
          <w:p>
            <w:r>
              <w:t xml:space="preserve">DPIDG has been requested by the NISPAcee President Calin Hintea and the NISPAcee Steering Committee, to invite you to the 31st NISPAcee Annual / Conference 2023, focusing on the main conference theme: â€œThe Future of Public Administration Enabled through Emerging Technologiesâ€.</w:t>
            </w:r>
          </w:p>
        </w:tc>
        <w:tc>
          <w:tcPr>
            <w:tcW w:w="2400" w:type="dxa"/>
          </w:tcPr>
          <w:p>
            <w:r>
              <w:t xml:space="preserve"/>
            </w:r>
          </w:p>
        </w:tc>
        <w:tc>
          <w:tcPr>
            <w:tcW w:w="2400" w:type="dxa"/>
          </w:tcPr>
          <w:p>
            <w:r>
              <w:t xml:space="preserve"/>
            </w:r>
          </w:p>
        </w:tc>
      </w:tr>
      <w:tr>
        <w:tc>
          <w:tcPr>
            <w:tcW w:w="2400" w:type="dxa"/>
          </w:tcPr>
          <w:p>
            <w:r>
              <w:t xml:space="preserve">3480</w:t>
            </w:r>
          </w:p>
        </w:tc>
        <w:tc>
          <w:tcPr>
            <w:tcW w:w="2400" w:type="dxa"/>
          </w:tcPr>
          <w:p>
            <w:r>
              <w:t xml:space="preserve">Request #3480 ? Macroeconomic modelling tools in analyzing impacts of BRI on SDGs</w:t>
            </w:r>
          </w:p>
        </w:tc>
        <w:tc>
          <w:tcPr>
            <w:tcW w:w="2400" w:type="dxa"/>
          </w:tcPr>
          <w:p>
            <w:r>
              <w:t xml:space="preserve">Completed</w:t>
            </w:r>
          </w:p>
        </w:tc>
        <w:tc>
          <w:tcPr>
            <w:tcW w:w="2400" w:type="dxa"/>
          </w:tcPr>
          <w:p>
            <w:r>
              <w:t xml:space="preserve">Economic Analysis and Policy Division</w:t>
            </w:r>
          </w:p>
        </w:tc>
        <w:tc>
          <w:tcPr>
            <w:tcW w:w="2400" w:type="dxa"/>
          </w:tcPr>
          <w:p>
            <w:r>
              <w:t xml:space="preserve">10 Mar 2019</w:t>
            </w:r>
          </w:p>
        </w:tc>
        <w:tc>
          <w:tcPr>
            <w:tcW w:w="2400" w:type="dxa"/>
          </w:tcPr>
          <w:p>
            <w:r>
              <w:t xml:space="preserve"/>
            </w:r>
          </w:p>
        </w:tc>
        <w:tc>
          <w:tcPr>
            <w:tcW w:w="2400" w:type="dxa"/>
          </w:tcPr>
          <w:p>
            <w:r>
              <w:t xml:space="preserve">31 Mar 2021</w:t>
            </w:r>
          </w:p>
        </w:tc>
        <w:tc>
          <w:tcPr>
            <w:tcW w:w="2400" w:type="dxa"/>
          </w:tcPr>
          <w:p>
            <w:r>
              <w:t xml:space="preserve">Namsuk Kim | htoos@un.org</w:t>
            </w:r>
          </w:p>
        </w:tc>
        <w:tc>
          <w:tcPr>
            <w:tcW w:w="2400" w:type="dxa"/>
          </w:tcPr>
          <w:p>
            <w:r>
              <w:t xml:space="preserve">Macroeconomic modelling tools in analyzing impacts of BRI on SDGs</w:t>
            </w:r>
          </w:p>
        </w:tc>
        <w:tc>
          <w:tcPr>
            <w:tcW w:w="2400" w:type="dxa"/>
          </w:tcPr>
          <w:p>
            <w:r>
              <w:t xml:space="preserve"/>
            </w:r>
          </w:p>
        </w:tc>
        <w:tc>
          <w:tcPr>
            <w:tcW w:w="2400" w:type="dxa"/>
          </w:tcPr>
          <w:p>
            <w:r>
              <w:t xml:space="preserve"/>
            </w:r>
          </w:p>
        </w:tc>
      </w:tr>
      <w:tr>
        <w:tc>
          <w:tcPr>
            <w:tcW w:w="2400" w:type="dxa"/>
          </w:tcPr>
          <w:p>
            <w:r>
              <w:t xml:space="preserve">2749</w:t>
            </w:r>
          </w:p>
        </w:tc>
        <w:tc>
          <w:tcPr>
            <w:tcW w:w="2400" w:type="dxa"/>
          </w:tcPr>
          <w:p>
            <w:r>
              <w:t xml:space="preserve">Request #2749 ? Request was for capacity-building in designing a project proposal on sustainable forest management and a national forest action plan. Capacity-building could not go ahead due to lack of response from government after initial request.</w:t>
            </w:r>
          </w:p>
        </w:tc>
        <w:tc>
          <w:tcPr>
            <w:tcW w:w="2400" w:type="dxa"/>
          </w:tcPr>
          <w:p>
            <w:r>
              <w:t xml:space="preserve">Not fulfilled by DESA</w:t>
            </w:r>
          </w:p>
        </w:tc>
        <w:tc>
          <w:tcPr>
            <w:tcW w:w="2400" w:type="dxa"/>
          </w:tcPr>
          <w:p>
            <w:r>
              <w:t xml:space="preserve">United Nations Forum on Forest</w:t>
            </w:r>
          </w:p>
        </w:tc>
        <w:tc>
          <w:tcPr>
            <w:tcW w:w="2400" w:type="dxa"/>
          </w:tcPr>
          <w:p>
            <w:r>
              <w:t xml:space="preserve">10 Sept 2018</w:t>
            </w:r>
          </w:p>
        </w:tc>
        <w:tc>
          <w:tcPr>
            <w:tcW w:w="2400" w:type="dxa"/>
          </w:tcPr>
          <w:p>
            <w:r>
              <w:t xml:space="preserve">1</w:t>
            </w:r>
          </w:p>
        </w:tc>
        <w:tc>
          <w:tcPr>
            <w:tcW w:w="2400" w:type="dxa"/>
          </w:tcPr>
          <w:p>
            <w:r>
              <w:t xml:space="preserve">1</w:t>
            </w:r>
          </w:p>
        </w:tc>
        <w:tc>
          <w:tcPr>
            <w:tcW w:w="2400" w:type="dxa"/>
          </w:tcPr>
          <w:p>
            <w:r>
              <w:t xml:space="preserve">Sasa Statnatovic | djjovic@gmail.com</w:t>
            </w:r>
          </w:p>
        </w:tc>
        <w:tc>
          <w:tcPr>
            <w:tcW w:w="2400" w:type="dxa"/>
          </w:tcPr>
          <w:p>
            <w:r>
              <w:t xml:space="preserve">Request was for capacity-building in designing a project proposal on sustainable forest management and a national forest action plan. Capacity-building could not go ahead due to lack of response from government after initial request.</w:t>
            </w:r>
          </w:p>
        </w:tc>
        <w:tc>
          <w:tcPr>
            <w:tcW w:w="2400" w:type="dxa"/>
          </w:tcPr>
          <w:p>
            <w:r>
              <w:t xml:space="preserve"/>
            </w:r>
          </w:p>
        </w:tc>
        <w:tc>
          <w:tcPr>
            <w:tcW w:w="2400" w:type="dxa"/>
          </w:tcPr>
          <w:p>
            <w:r>
              <w:t xml:space="preserve"/>
            </w:r>
          </w:p>
        </w:tc>
      </w:tr>
      <w:tr>
        <w:tc>
          <w:tcPr>
            <w:tcW w:w="2400" w:type="dxa"/>
          </w:tcPr>
          <w:p>
            <w:r>
              <w:t xml:space="preserve">5219</w:t>
            </w:r>
          </w:p>
        </w:tc>
        <w:tc>
          <w:tcPr>
            <w:tcW w:w="2400" w:type="dxa"/>
          </w:tcPr>
          <w:p>
            <w:r>
              <w:t xml:space="preserve">Request #5219 ? Support the Government of Seychelles, through the Seychelles Investment Board (SIB), in mobilizing private financing for SDG-aligned projects and benefiting from participation in the SDG Investment Fair.</w:t>
            </w:r>
          </w:p>
        </w:tc>
        <w:tc>
          <w:tcPr>
            <w:tcW w:w="2400" w:type="dxa"/>
          </w:tcPr>
          <w:p>
            <w:r>
              <w:t xml:space="preserve">Ongoing</w:t>
            </w:r>
          </w:p>
        </w:tc>
        <w:tc>
          <w:tcPr>
            <w:tcW w:w="2400" w:type="dxa"/>
          </w:tcPr>
          <w:p>
            <w:r>
              <w:t xml:space="preserve">Financing for Sustainable Development Office</w:t>
            </w:r>
          </w:p>
        </w:tc>
        <w:tc>
          <w:tcPr>
            <w:tcW w:w="2400" w:type="dxa"/>
          </w:tcPr>
          <w:p>
            <w:r>
              <w:t xml:space="preserve">06 May 2025</w:t>
            </w:r>
          </w:p>
        </w:tc>
        <w:tc>
          <w:tcPr>
            <w:tcW w:w="2400" w:type="dxa"/>
          </w:tcPr>
          <w:p>
            <w:r>
              <w:t xml:space="preserve">01 Jan 2025</w:t>
            </w:r>
          </w:p>
        </w:tc>
        <w:tc>
          <w:tcPr>
            <w:tcW w:w="2400" w:type="dxa"/>
          </w:tcPr>
          <w:p>
            <w:r>
              <w:t xml:space="preserve">31 Dec 2025</w:t>
            </w:r>
          </w:p>
        </w:tc>
        <w:tc>
          <w:tcPr>
            <w:tcW w:w="2400" w:type="dxa"/>
          </w:tcPr>
          <w:p>
            <w:r>
              <w:t xml:space="preserve">Anne Rosette | ceo@sib.gov.sc</w:t>
            </w:r>
          </w:p>
        </w:tc>
        <w:tc>
          <w:tcPr>
            <w:tcW w:w="2400" w:type="dxa"/>
          </w:tcPr>
          <w:p>
            <w:r>
              <w:t xml:space="preserve">Support the Government of Seychelles, through the Seychelles Investment Board (SIB), in mobilizing private financing for SDG-aligned projects and benefiting from participation in the SDG Investment Fair.</w:t>
            </w:r>
          </w:p>
        </w:tc>
        <w:tc>
          <w:tcPr>
            <w:tcW w:w="2400" w:type="dxa"/>
          </w:tcPr>
          <w:p>
            <w:r>
              <w:t xml:space="preserve"/>
            </w:r>
          </w:p>
        </w:tc>
        <w:tc>
          <w:tcPr>
            <w:tcW w:w="2400" w:type="dxa"/>
          </w:tcPr>
          <w:p>
            <w:r>
              <w:t xml:space="preserve"/>
            </w:r>
          </w:p>
        </w:tc>
      </w:tr>
      <w:tr>
        <w:tc>
          <w:tcPr>
            <w:tcW w:w="2400" w:type="dxa"/>
          </w:tcPr>
          <w:p>
            <w:r>
              <w:t xml:space="preserve">4743</w:t>
            </w:r>
          </w:p>
        </w:tc>
        <w:tc>
          <w:tcPr>
            <w:tcW w:w="2400" w:type="dxa"/>
          </w:tcPr>
          <w:p>
            <w:r>
              <w:t xml:space="preserve">Request #4743 ? Support for INFF implementation under Financing for SIDS (FINS) initiative</w:t>
            </w:r>
          </w:p>
        </w:tc>
        <w:tc>
          <w:tcPr>
            <w:tcW w:w="2400" w:type="dxa"/>
          </w:tcPr>
          <w:p>
            <w:r>
              <w:t xml:space="preserve">Ongoing</w:t>
            </w:r>
          </w:p>
        </w:tc>
        <w:tc>
          <w:tcPr>
            <w:tcW w:w="2400" w:type="dxa"/>
          </w:tcPr>
          <w:p>
            <w:r>
              <w:t xml:space="preserve">Division for Sustainable Development Goals, Financing for Sustainable Development Office</w:t>
            </w:r>
          </w:p>
        </w:tc>
        <w:tc>
          <w:tcPr>
            <w:tcW w:w="2400" w:type="dxa"/>
          </w:tcPr>
          <w:p>
            <w:r>
              <w:t xml:space="preserve">08 Mar 2022</w:t>
            </w:r>
          </w:p>
        </w:tc>
        <w:tc>
          <w:tcPr>
            <w:tcW w:w="2400" w:type="dxa"/>
          </w:tcPr>
          <w:p>
            <w:r>
              <w:t xml:space="preserve">01 Nov 2022</w:t>
            </w:r>
          </w:p>
        </w:tc>
        <w:tc>
          <w:tcPr>
            <w:tcW w:w="2400" w:type="dxa"/>
          </w:tcPr>
          <w:p>
            <w:r>
              <w:t xml:space="preserve">31 Dec 2025</w:t>
            </w:r>
          </w:p>
        </w:tc>
        <w:tc>
          <w:tcPr>
            <w:tcW w:w="2400" w:type="dxa"/>
          </w:tcPr>
          <w:p>
            <w:r>
              <w:t xml:space="preserve">Viviane Fock Tave | ps@mfa.gov.sc</w:t>
            </w:r>
          </w:p>
        </w:tc>
        <w:tc>
          <w:tcPr>
            <w:tcW w:w="2400" w:type="dxa"/>
          </w:tcPr>
          <w:p>
            <w:r>
              <w:t xml:space="preserve">Support for INFF implementation under Financing for SIDS (FINS) initiative</w:t>
            </w:r>
          </w:p>
        </w:tc>
        <w:tc>
          <w:tcPr>
            <w:tcW w:w="2400" w:type="dxa"/>
          </w:tcPr>
          <w:p>
            <w:r>
              <w:t xml:space="preserve"/>
            </w:r>
          </w:p>
        </w:tc>
        <w:tc>
          <w:tcPr>
            <w:tcW w:w="2400" w:type="dxa"/>
          </w:tcPr>
          <w:p>
            <w:r>
              <w:t xml:space="preserve"/>
            </w:r>
          </w:p>
        </w:tc>
      </w:tr>
      <w:tr>
        <w:tc>
          <w:tcPr>
            <w:tcW w:w="2400" w:type="dxa"/>
          </w:tcPr>
          <w:p>
            <w:r>
              <w:t xml:space="preserve">4121</w:t>
            </w:r>
          </w:p>
        </w:tc>
        <w:tc>
          <w:tcPr>
            <w:tcW w:w="2400" w:type="dxa"/>
          </w:tcPr>
          <w:p>
            <w:r>
              <w:t xml:space="preserve">Request #4121 ? UNDESA will conduct training and workshop on Foresight and Systems Thinking for Strategic Planning and Financing for Sustainable Development Goals in Seychelles / Hybrid Training of Trainers Workshop for government officials of the Planning and Finance Divisions â€“ Ministry of Finance - 6-8 February 2024 / and a Capacity Building Workshop 19-22 February 2024 /  H.E. Ms. Vivianne FOCK TAVE Principal Secretary Foreign Affairs Department, Ministry of Foreign Affairs and Tourism, requested DPIDG on 8 March 2022 (through the RC) for support in strengthening the capacities  of Seychelles to promote a resilient recovery and development strategy, through the  organization of a capacity building training workshop on SDG mainstreaming, institutional arrangements, and integrated recovery planning to advance the implementation of the 2030 Agenda for Sustainable Development, including through the use of systems thinking.</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06 Apr 2022</w:t>
            </w:r>
          </w:p>
        </w:tc>
        <w:tc>
          <w:tcPr>
            <w:tcW w:w="2400" w:type="dxa"/>
          </w:tcPr>
          <w:p>
            <w:r>
              <w:t xml:space="preserve">06 Feb 2024</w:t>
            </w:r>
          </w:p>
        </w:tc>
        <w:tc>
          <w:tcPr>
            <w:tcW w:w="2400" w:type="dxa"/>
          </w:tcPr>
          <w:p>
            <w:r>
              <w:t xml:space="preserve">22 Feb 2024</w:t>
            </w:r>
          </w:p>
        </w:tc>
        <w:tc>
          <w:tcPr>
            <w:tcW w:w="2400" w:type="dxa"/>
          </w:tcPr>
          <w:p>
            <w:r>
              <w:t xml:space="preserve">H.E. Ms. Vivianne FOCK TAVE Principal Secretary Foreign Affairs Department Ministry of Foreign Affairs and Tourism | verbruggen@un.org</w:t>
            </w:r>
          </w:p>
        </w:tc>
        <w:tc>
          <w:tcPr>
            <w:tcW w:w="2400" w:type="dxa"/>
          </w:tcPr>
          <w:p>
            <w:r>
              <w:t xml:space="preserve">UNDESA will conduct training and workshop on Foresight and Systems Thinking for Strategic Planning and Financing for Sustainable Development Goals in Seychelles / Hybrid Training of Trainers Workshop for government officials of the Planning and Finance Divisions â€“ Ministry of Finance - 6-8 February 2024 / and a Capacity Building Workshop 19-22 February 2024 /  H.E. Ms. Vivianne FOCK TAVE Principal Secretary Foreign Affairs Department, Ministry of Foreign Affairs and Tourism, requested DPIDG on 8 March 2022 (through the RC) for support in strengthening the capacities  of Seychelles to promote a resilient recovery and development strategy, through the  organization of a capacity building training workshop on SDG mainstreaming, institutional arrangements, and integrated recovery planning to advance the implementation of the 2030 Agenda for Sustainable Development, including through the use of systems thinking.</w:t>
            </w:r>
          </w:p>
        </w:tc>
        <w:tc>
          <w:tcPr>
            <w:tcW w:w="2400" w:type="dxa"/>
          </w:tcPr>
          <w:p>
            <w:r>
              <w:t xml:space="preserve"/>
            </w:r>
          </w:p>
        </w:tc>
        <w:tc>
          <w:tcPr>
            <w:tcW w:w="2400" w:type="dxa"/>
          </w:tcPr>
          <w:p>
            <w:r>
              <w:t xml:space="preserve"/>
            </w:r>
          </w:p>
        </w:tc>
      </w:tr>
      <w:tr>
        <w:tc>
          <w:tcPr>
            <w:tcW w:w="2400" w:type="dxa"/>
          </w:tcPr>
          <w:p>
            <w:r>
              <w:t xml:space="preserve">2688</w:t>
            </w:r>
          </w:p>
        </w:tc>
        <w:tc>
          <w:tcPr>
            <w:tcW w:w="2400" w:type="dxa"/>
          </w:tcPr>
          <w:p>
            <w:r>
              <w:t xml:space="preserve">Request #2688 ? Support for preparing the 2020 VNR and for post-VNR support</w:t>
            </w:r>
          </w:p>
        </w:tc>
        <w:tc>
          <w:tcPr>
            <w:tcW w:w="2400" w:type="dxa"/>
          </w:tcPr>
          <w:p>
            <w:r>
              <w:t xml:space="preserve">Not fulfilled by DESA</w:t>
            </w:r>
          </w:p>
        </w:tc>
        <w:tc>
          <w:tcPr>
            <w:tcW w:w="2400" w:type="dxa"/>
          </w:tcPr>
          <w:p>
            <w:r>
              <w:t xml:space="preserve">Division for Sustainable Development Goals</w:t>
            </w:r>
          </w:p>
        </w:tc>
        <w:tc>
          <w:tcPr>
            <w:tcW w:w="2400" w:type="dxa"/>
          </w:tcPr>
          <w:p>
            <w:r>
              <w:t xml:space="preserve">20 Jan 2020</w:t>
            </w:r>
          </w:p>
        </w:tc>
        <w:tc>
          <w:tcPr>
            <w:tcW w:w="2400" w:type="dxa"/>
          </w:tcPr>
          <w:p>
            <w:r>
              <w:t xml:space="preserve">01 Sept 2020</w:t>
            </w:r>
          </w:p>
        </w:tc>
        <w:tc>
          <w:tcPr>
            <w:tcW w:w="2400" w:type="dxa"/>
          </w:tcPr>
          <w:p>
            <w:r>
              <w:t xml:space="preserve">30 Jun 2021</w:t>
            </w:r>
          </w:p>
        </w:tc>
        <w:tc>
          <w:tcPr>
            <w:tcW w:w="2400" w:type="dxa"/>
          </w:tcPr>
          <w:p>
            <w:r>
              <w:t xml:space="preserve">Pierre Fallavier | pierre.fallavier@un.org</w:t>
            </w:r>
          </w:p>
        </w:tc>
        <w:tc>
          <w:tcPr>
            <w:tcW w:w="2400" w:type="dxa"/>
          </w:tcPr>
          <w:p>
            <w:r>
              <w:t xml:space="preserve">Support for preparing the 2020 VNR and for post-VNR support</w:t>
            </w:r>
          </w:p>
        </w:tc>
        <w:tc>
          <w:tcPr>
            <w:tcW w:w="2400" w:type="dxa"/>
          </w:tcPr>
          <w:p>
            <w:r>
              <w:t xml:space="preserve"/>
            </w:r>
          </w:p>
        </w:tc>
        <w:tc>
          <w:tcPr>
            <w:tcW w:w="2400" w:type="dxa"/>
          </w:tcPr>
          <w:p>
            <w:r>
              <w:t xml:space="preserve"/>
            </w:r>
          </w:p>
        </w:tc>
      </w:tr>
      <w:tr>
        <w:tc>
          <w:tcPr>
            <w:tcW w:w="2400" w:type="dxa"/>
          </w:tcPr>
          <w:p>
            <w:r>
              <w:t xml:space="preserve">2678</w:t>
            </w:r>
          </w:p>
        </w:tc>
        <w:tc>
          <w:tcPr>
            <w:tcW w:w="2400" w:type="dxa"/>
          </w:tcPr>
          <w:p>
            <w:r>
              <w:t xml:space="preserve">Request #2678 ? DPIDG/ UNPOG was requested by the Government of the Seychelles to provide technical assistance to replicate the use of real-time data monitoring systems for disaster risk reduction and risk-informed policy decisions, as well as on an Online platform to disseminate technologies related to DRR/DRM and to facilitate technology transfer as an outcome of the August 2018 Island States Forum in Sri Lanka.</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01 Aug 2018</w:t>
            </w:r>
          </w:p>
        </w:tc>
        <w:tc>
          <w:tcPr>
            <w:tcW w:w="2400" w:type="dxa"/>
          </w:tcPr>
          <w:p>
            <w:r>
              <w:t xml:space="preserve">18 Aug 2020</w:t>
            </w:r>
          </w:p>
        </w:tc>
        <w:tc>
          <w:tcPr>
            <w:tcW w:w="2400" w:type="dxa"/>
          </w:tcPr>
          <w:p>
            <w:r>
              <w:t xml:space="preserve">22 Sept 2020</w:t>
            </w:r>
          </w:p>
        </w:tc>
        <w:tc>
          <w:tcPr>
            <w:tcW w:w="2400" w:type="dxa"/>
          </w:tcPr>
          <w:p>
            <w:r>
              <w:t xml:space="preserve">na | na@na</w:t>
            </w:r>
          </w:p>
        </w:tc>
        <w:tc>
          <w:tcPr>
            <w:tcW w:w="2400" w:type="dxa"/>
          </w:tcPr>
          <w:p>
            <w:r>
              <w:t xml:space="preserve">DPIDG/ UNPOG was requested by the Government of the Seychelles to provide technical assistance to replicate the use of real-time data monitoring systems for disaster risk reduction and risk-informed policy decisions, as well as on an Online platform to disseminate technologies related to DRR/DRM and to facilitate technology transfer as an outcome of the August 2018 Island States Forum in Sri Lanka.</w:t>
            </w:r>
          </w:p>
        </w:tc>
        <w:tc>
          <w:tcPr>
            <w:tcW w:w="2400" w:type="dxa"/>
          </w:tcPr>
          <w:p>
            <w:r>
              <w:t xml:space="preserve"/>
            </w:r>
          </w:p>
        </w:tc>
        <w:tc>
          <w:tcPr>
            <w:tcW w:w="2400" w:type="dxa"/>
          </w:tcPr>
          <w:p>
            <w:r>
              <w:t xml:space="preserve"/>
            </w:r>
          </w:p>
        </w:tc>
      </w:tr>
      <w:tr>
        <w:tc>
          <w:tcPr>
            <w:tcW w:w="2400" w:type="dxa"/>
          </w:tcPr>
          <w:p>
            <w:r>
              <w:t xml:space="preserve">5425</w:t>
            </w:r>
          </w:p>
        </w:tc>
        <w:tc>
          <w:tcPr>
            <w:tcW w:w="2400" w:type="dxa"/>
          </w:tcPr>
          <w:p>
            <w:r>
              <w:t xml:space="preserve">Request #5425 ? Support the Government of Sierra Leone, through the Ministry of Planning and Economic Development (MoPED), in mobilizing private financing for SDG-aligned projects and benefiting from participation in the SDG Investment Fair.</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07 Jan 2026</w:t>
            </w:r>
          </w:p>
        </w:tc>
        <w:tc>
          <w:tcPr>
            <w:tcW w:w="2400" w:type="dxa"/>
          </w:tcPr>
          <w:p>
            <w:r>
              <w:t xml:space="preserve">07 Jan 2026</w:t>
            </w:r>
          </w:p>
        </w:tc>
        <w:tc>
          <w:tcPr>
            <w:tcW w:w="2400" w:type="dxa"/>
          </w:tcPr>
          <w:p>
            <w:r>
              <w:t xml:space="preserve">07 Jul 2026</w:t>
            </w:r>
          </w:p>
        </w:tc>
        <w:tc>
          <w:tcPr>
            <w:tcW w:w="2400" w:type="dxa"/>
          </w:tcPr>
          <w:p>
            <w:r>
              <w:t xml:space="preserve">Dr. Sheka Bangura | shekabangs@gmail.com</w:t>
            </w:r>
          </w:p>
        </w:tc>
        <w:tc>
          <w:tcPr>
            <w:tcW w:w="2400" w:type="dxa"/>
          </w:tcPr>
          <w:p>
            <w:r>
              <w:t xml:space="preserve">Support the Government of Sierra Leone, through the Ministry of Planning and Economic Development (MoPED), in mobilizing private financing for SDG-aligned projects and benefiting from participation in the SDG Investment Fair.</w:t>
            </w:r>
          </w:p>
        </w:tc>
        <w:tc>
          <w:tcPr>
            <w:tcW w:w="2400" w:type="dxa"/>
          </w:tcPr>
          <w:p>
            <w:r>
              <w:t xml:space="preserve"/>
            </w:r>
          </w:p>
        </w:tc>
        <w:tc>
          <w:tcPr>
            <w:tcW w:w="2400" w:type="dxa"/>
          </w:tcPr>
          <w:p>
            <w:r>
              <w:t xml:space="preserve"/>
            </w:r>
          </w:p>
        </w:tc>
      </w:tr>
      <w:tr>
        <w:tc>
          <w:tcPr>
            <w:tcW w:w="2400" w:type="dxa"/>
          </w:tcPr>
          <w:p>
            <w:r>
              <w:t xml:space="preserve">5419</w:t>
            </w:r>
          </w:p>
        </w:tc>
        <w:tc>
          <w:tcPr>
            <w:tcW w:w="2400" w:type="dxa"/>
          </w:tcPr>
          <w:p>
            <w:r>
              <w:t xml:space="preserve">Request #5419 ? The Ministry of Planning and Economic Development of Sierra Leone requests UN DESAâ€™s support to advance follow-up actions under the project on strengthening national and local government capacities for SDG localization, building on the outcomes of the September 2025 workshop in Freetown. The request highlights priority needs including strengthening local capacities for SDG and Agenda 2063 implementation, supporting Voluntary Local Reviews, improving local-level data collection and monitoring systems, enhancing coordination through regional planning offices, advancing chiefdom-level planning, supporting local climate action, and strengthening resource mobilization for financing the SDGs, while noting openness to exploring alternative funding sources where activities fall outside the project scope.</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04 Dec 2025</w:t>
            </w:r>
          </w:p>
        </w:tc>
        <w:tc>
          <w:tcPr>
            <w:tcW w:w="2400" w:type="dxa"/>
          </w:tcPr>
          <w:p>
            <w:r>
              <w:t xml:space="preserve">01 Oct 2025</w:t>
            </w:r>
          </w:p>
        </w:tc>
        <w:tc>
          <w:tcPr>
            <w:tcW w:w="2400" w:type="dxa"/>
          </w:tcPr>
          <w:p>
            <w:r>
              <w:t xml:space="preserve">31 Dec 2026</w:t>
            </w:r>
          </w:p>
        </w:tc>
        <w:tc>
          <w:tcPr>
            <w:tcW w:w="2400" w:type="dxa"/>
          </w:tcPr>
          <w:p>
            <w:r>
              <w:t xml:space="preserve">Mr. Joseph M. Samah | samahjoe@gmail.com</w:t>
            </w:r>
          </w:p>
        </w:tc>
        <w:tc>
          <w:tcPr>
            <w:tcW w:w="2400" w:type="dxa"/>
          </w:tcPr>
          <w:p>
            <w:r>
              <w:t xml:space="preserve">The Ministry of Planning and Economic Development of Sierra Leone requests UN DESAâ€™s support to advance follow-up actions under the project on strengthening national and local government capacities for SDG localization, building on the outcomes of the September 2025 workshop in Freetown. The request highlights priority needs including strengthening local capacities for SDG and Agenda 2063 implementation, supporting Voluntary Local Reviews, improving local-level data collection and monitoring systems, enhancing coordination through regional planning offices, advancing chiefdom-level planning, supporting local climate action, and strengthening resource mobilization for financing the SDGs, while noting openness to exploring alternative funding sources where activities fall outside the project scope.</w:t>
            </w:r>
          </w:p>
        </w:tc>
        <w:tc>
          <w:tcPr>
            <w:tcW w:w="2400" w:type="dxa"/>
          </w:tcPr>
          <w:p>
            <w:r>
              <w:t xml:space="preserve"/>
            </w:r>
          </w:p>
        </w:tc>
        <w:tc>
          <w:tcPr>
            <w:tcW w:w="2400" w:type="dxa"/>
          </w:tcPr>
          <w:p>
            <w:r>
              <w:t xml:space="preserve"/>
            </w:r>
          </w:p>
        </w:tc>
      </w:tr>
      <w:tr>
        <w:tc>
          <w:tcPr>
            <w:tcW w:w="2400" w:type="dxa"/>
          </w:tcPr>
          <w:p>
            <w:r>
              <w:t xml:space="preserve">4998</w:t>
            </w:r>
          </w:p>
        </w:tc>
        <w:tc>
          <w:tcPr>
            <w:tcW w:w="2400" w:type="dxa"/>
          </w:tcPr>
          <w:p>
            <w:r>
              <w:t xml:space="preserve">Request #4998 ? National Data Governance Baseline Study and a related workshop.</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21 Dec 2023</w:t>
            </w:r>
          </w:p>
        </w:tc>
        <w:tc>
          <w:tcPr>
            <w:tcW w:w="2400" w:type="dxa"/>
          </w:tcPr>
          <w:p>
            <w:r>
              <w:t xml:space="preserve">01 Jan 2024</w:t>
            </w:r>
          </w:p>
        </w:tc>
        <w:tc>
          <w:tcPr>
            <w:tcW w:w="2400" w:type="dxa"/>
          </w:tcPr>
          <w:p>
            <w:r>
              <w:t xml:space="preserve">31 Dec 2024</w:t>
            </w:r>
          </w:p>
        </w:tc>
        <w:tc>
          <w:tcPr>
            <w:tcW w:w="2400" w:type="dxa"/>
          </w:tcPr>
          <w:p>
            <w:r>
              <w:t xml:space="preserve">Mr. Amara Kallon; Mr. Mohamed James | mohamedjames@statehouse.gov.sl</w:t>
            </w:r>
          </w:p>
        </w:tc>
        <w:tc>
          <w:tcPr>
            <w:tcW w:w="2400" w:type="dxa"/>
          </w:tcPr>
          <w:p>
            <w:r>
              <w:t xml:space="preserve">National Data Governance Baseline Study and a related workshop.</w:t>
            </w:r>
          </w:p>
        </w:tc>
        <w:tc>
          <w:tcPr>
            <w:tcW w:w="2400" w:type="dxa"/>
          </w:tcPr>
          <w:p>
            <w:r>
              <w:t xml:space="preserve"/>
            </w:r>
          </w:p>
        </w:tc>
        <w:tc>
          <w:tcPr>
            <w:tcW w:w="2400" w:type="dxa"/>
          </w:tcPr>
          <w:p>
            <w:r>
              <w:t xml:space="preserve"/>
            </w:r>
          </w:p>
        </w:tc>
      </w:tr>
      <w:tr>
        <w:tc>
          <w:tcPr>
            <w:tcW w:w="2400" w:type="dxa"/>
          </w:tcPr>
          <w:p>
            <w:r>
              <w:t xml:space="preserve">5153</w:t>
            </w:r>
          </w:p>
        </w:tc>
        <w:tc>
          <w:tcPr>
            <w:tcW w:w="2400" w:type="dxa"/>
          </w:tcPr>
          <w:p>
            <w:r>
              <w:t xml:space="preserve">Request #5153 ? In reference to the invitation for the Division to organize or support a capacity development workshop in the context of the Conference, unfortunately, due to an ongoing liquidity crisis, UN DESA is unable to contribute resources towards the organization of such an activity at this time. However, if there is the possibility to contribute to the substantive discussion virtually, then DPIDG would designate a staff member to participate online.</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28 Nov 2024</w:t>
            </w:r>
          </w:p>
        </w:tc>
        <w:tc>
          <w:tcPr>
            <w:tcW w:w="2400" w:type="dxa"/>
          </w:tcPr>
          <w:p>
            <w:r>
              <w:t xml:space="preserve">1</w:t>
            </w:r>
          </w:p>
        </w:tc>
        <w:tc>
          <w:tcPr>
            <w:tcW w:w="2400" w:type="dxa"/>
          </w:tcPr>
          <w:p>
            <w:r>
              <w:t xml:space="preserve">1</w:t>
            </w:r>
          </w:p>
        </w:tc>
        <w:tc>
          <w:tcPr>
            <w:tcW w:w="2400" w:type="dxa"/>
          </w:tcPr>
          <w:p>
            <w:r>
              <w:t xml:space="preserve">Ludmila Gajdosova | gajdosova@nispa.org</w:t>
            </w:r>
          </w:p>
        </w:tc>
        <w:tc>
          <w:tcPr>
            <w:tcW w:w="2400" w:type="dxa"/>
          </w:tcPr>
          <w:p>
            <w:r>
              <w:t xml:space="preserve">In reference to the invitation for the Division to organize or support a capacity development workshop in the context of the Conference, unfortunately, due to an ongoing liquidity crisis, UN DESA is unable to contribute resources towards the organization of such an activity at this time. However, if there is the possibility to contribute to the substantive discussion virtually, then DPIDG would designate a staff member to participate online.</w:t>
            </w:r>
          </w:p>
        </w:tc>
        <w:tc>
          <w:tcPr>
            <w:tcW w:w="2400" w:type="dxa"/>
          </w:tcPr>
          <w:p>
            <w:r>
              <w:t xml:space="preserve"/>
            </w:r>
          </w:p>
        </w:tc>
        <w:tc>
          <w:tcPr>
            <w:tcW w:w="2400" w:type="dxa"/>
          </w:tcPr>
          <w:p>
            <w:r>
              <w:t xml:space="preserve"/>
            </w:r>
          </w:p>
        </w:tc>
      </w:tr>
      <w:tr>
        <w:tc>
          <w:tcPr>
            <w:tcW w:w="2400" w:type="dxa"/>
          </w:tcPr>
          <w:p>
            <w:r>
              <w:t xml:space="preserve">5332</w:t>
            </w:r>
          </w:p>
        </w:tc>
        <w:tc>
          <w:tcPr>
            <w:tcW w:w="2400" w:type="dxa"/>
          </w:tcPr>
          <w:p>
            <w:r>
              <w:t xml:space="preserve">Request #5332 ? The Government of Solomon Islands have expressed keen interest in benefitting from UN DESA capacity-building in aligning strategies and approaches to the national e-government development and the achievement of sustainable development goals (SDGs). The workshops will facilitate the sharing of successful experiences in e-government development, based on key findings of the 2024 UN E-Government Survey and will promote regional cooperation in advancing digital government initiatives tailored to the Small Island Developing States, with a particular focus on digital inclusion in public services delivery.  / Event page: https://publicadministration.desa.un.org/events/empowering-digital-transformation-small-island-developing-states-digitalization-public</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24 Jul 2025</w:t>
            </w:r>
          </w:p>
        </w:tc>
        <w:tc>
          <w:tcPr>
            <w:tcW w:w="2400" w:type="dxa"/>
          </w:tcPr>
          <w:p>
            <w:r>
              <w:t xml:space="preserve">24 Jul 2025</w:t>
            </w:r>
          </w:p>
        </w:tc>
        <w:tc>
          <w:tcPr>
            <w:tcW w:w="2400" w:type="dxa"/>
          </w:tcPr>
          <w:p>
            <w:r>
              <w:t xml:space="preserve">31 Dec 2025</w:t>
            </w:r>
          </w:p>
        </w:tc>
        <w:tc>
          <w:tcPr>
            <w:tcW w:w="2400" w:type="dxa"/>
          </w:tcPr>
          <w:p>
            <w:r>
              <w:t xml:space="preserve">Ian Rakafia | Ian.Rakafia@mps.gov.sb</w:t>
            </w:r>
          </w:p>
        </w:tc>
        <w:tc>
          <w:tcPr>
            <w:tcW w:w="2400" w:type="dxa"/>
          </w:tcPr>
          <w:p>
            <w:r>
              <w:t xml:space="preserve">The Government of Solomon Islands have expressed keen interest in benefitting from UN DESA capacity-building in aligning strategies and approaches to the national e-government development and the achievement of sustainable development goals (SDGs). The workshops will facilitate the sharing of successful experiences in e-government development, based on key findings of the 2024 UN E-Government Survey and will promote regional cooperation in advancing digital government initiatives tailored to the Small Island Developing States, with a particular focus on digital inclusion in public services delivery.  / Event page: https://publicadministration.desa.un.org/events/empowering-digital-transformation-small-island-developing-states-digitalization-public</w:t>
            </w:r>
          </w:p>
        </w:tc>
        <w:tc>
          <w:tcPr>
            <w:tcW w:w="2400" w:type="dxa"/>
          </w:tcPr>
          <w:p>
            <w:r>
              <w:t xml:space="preserve"/>
            </w:r>
          </w:p>
        </w:tc>
        <w:tc>
          <w:tcPr>
            <w:tcW w:w="2400" w:type="dxa"/>
          </w:tcPr>
          <w:p>
            <w:r>
              <w:t xml:space="preserve"/>
            </w:r>
          </w:p>
        </w:tc>
      </w:tr>
      <w:tr>
        <w:tc>
          <w:tcPr>
            <w:tcW w:w="2400" w:type="dxa"/>
          </w:tcPr>
          <w:p>
            <w:r>
              <w:t xml:space="preserve">2693</w:t>
            </w:r>
          </w:p>
        </w:tc>
        <w:tc>
          <w:tcPr>
            <w:tcW w:w="2400" w:type="dxa"/>
          </w:tcPr>
          <w:p>
            <w:r>
              <w:t xml:space="preserve">Request #2693 ? Capacity building for Blue Growth</w:t>
            </w:r>
          </w:p>
        </w:tc>
        <w:tc>
          <w:tcPr>
            <w:tcW w:w="2400" w:type="dxa"/>
          </w:tcPr>
          <w:p>
            <w:r>
              <w:t xml:space="preserve">Outdated</w:t>
            </w:r>
          </w:p>
        </w:tc>
        <w:tc>
          <w:tcPr>
            <w:tcW w:w="2400" w:type="dxa"/>
          </w:tcPr>
          <w:p>
            <w:r>
              <w:t xml:space="preserve">Division for Sustainable Development Goals</w:t>
            </w:r>
          </w:p>
        </w:tc>
        <w:tc>
          <w:tcPr>
            <w:tcW w:w="2400" w:type="dxa"/>
          </w:tcPr>
          <w:p>
            <w:r>
              <w:t xml:space="preserve">01 Jan 2019</w:t>
            </w:r>
          </w:p>
        </w:tc>
        <w:tc>
          <w:tcPr>
            <w:tcW w:w="2400" w:type="dxa"/>
          </w:tcPr>
          <w:p>
            <w:r>
              <w:t xml:space="preserve"/>
            </w:r>
          </w:p>
        </w:tc>
        <w:tc>
          <w:tcPr>
            <w:tcW w:w="2400" w:type="dxa"/>
          </w:tcPr>
          <w:p>
            <w:r>
              <w:t xml:space="preserve"/>
            </w:r>
          </w:p>
        </w:tc>
        <w:tc>
          <w:tcPr>
            <w:tcW w:w="2400" w:type="dxa"/>
          </w:tcPr>
          <w:p>
            <w:r>
              <w:t xml:space="preserve">na | na@na.na</w:t>
            </w:r>
          </w:p>
        </w:tc>
        <w:tc>
          <w:tcPr>
            <w:tcW w:w="2400" w:type="dxa"/>
          </w:tcPr>
          <w:p>
            <w:r>
              <w:t xml:space="preserve">Capacity building for Blue Growth</w:t>
            </w:r>
          </w:p>
        </w:tc>
        <w:tc>
          <w:tcPr>
            <w:tcW w:w="2400" w:type="dxa"/>
          </w:tcPr>
          <w:p>
            <w:r>
              <w:t xml:space="preserve"/>
            </w:r>
          </w:p>
        </w:tc>
        <w:tc>
          <w:tcPr>
            <w:tcW w:w="2400" w:type="dxa"/>
          </w:tcPr>
          <w:p>
            <w:r>
              <w:t xml:space="preserve"/>
            </w:r>
          </w:p>
        </w:tc>
      </w:tr>
      <w:tr>
        <w:tc>
          <w:tcPr>
            <w:tcW w:w="2400" w:type="dxa"/>
          </w:tcPr>
          <w:p>
            <w:r>
              <w:t xml:space="preserve">4208</w:t>
            </w:r>
          </w:p>
        </w:tc>
        <w:tc>
          <w:tcPr>
            <w:tcW w:w="2400" w:type="dxa"/>
          </w:tcPr>
          <w:p>
            <w:r>
              <w:t xml:space="preserve">Request #4208 ? DPIDG/ PSIB was requested by the School of Management &amp; Public Administration (SMPA) Somali National University (SNU) of the Government of Somalia to follow-up on 2019â€™s support and further collaborate with the School of Management &amp; Public Administration, Somalia National University to conduct a Virtual Capacity Building Workshop â€œDeveloping Transformational Leadership Capacities in Somaliaâ€™s Public-Sector Institutions to Implement the 2030 Agenda and Achieve the SDGsâ€ on 11 August 2020.</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19 Jun 2020</w:t>
            </w:r>
          </w:p>
        </w:tc>
        <w:tc>
          <w:tcPr>
            <w:tcW w:w="2400" w:type="dxa"/>
          </w:tcPr>
          <w:p>
            <w:r>
              <w:t xml:space="preserve">10 Aug 2020</w:t>
            </w:r>
          </w:p>
        </w:tc>
        <w:tc>
          <w:tcPr>
            <w:tcW w:w="2400" w:type="dxa"/>
          </w:tcPr>
          <w:p>
            <w:r>
              <w:t xml:space="preserve">11 Aug 2020</w:t>
            </w:r>
          </w:p>
        </w:tc>
        <w:tc>
          <w:tcPr>
            <w:tcW w:w="2400" w:type="dxa"/>
          </w:tcPr>
          <w:p>
            <w:r>
              <w:t xml:space="preserve">Mr. Bashir Omar Isse | director.smpa@snu.edu.so</w:t>
            </w:r>
          </w:p>
        </w:tc>
        <w:tc>
          <w:tcPr>
            <w:tcW w:w="2400" w:type="dxa"/>
          </w:tcPr>
          <w:p>
            <w:r>
              <w:t xml:space="preserve">DPIDG/ PSIB was requested by the School of Management &amp; Public Administration (SMPA) Somali National University (SNU) of the Government of Somalia to follow-up on 2019â€™s support and further collaborate with the School of Management &amp; Public Administration, Somalia National University to conduct a Virtual Capacity Building Workshop â€œDeveloping Transformational Leadership Capacities in Somaliaâ€™s Public-Sector Institutions to Implement the 2030 Agenda and Achieve the SDGsâ€ on 11 August 2020.</w:t>
            </w:r>
          </w:p>
        </w:tc>
        <w:tc>
          <w:tcPr>
            <w:tcW w:w="2400" w:type="dxa"/>
          </w:tcPr>
          <w:p>
            <w:r>
              <w:t xml:space="preserve"/>
            </w:r>
          </w:p>
        </w:tc>
        <w:tc>
          <w:tcPr>
            <w:tcW w:w="2400" w:type="dxa"/>
          </w:tcPr>
          <w:p>
            <w:r>
              <w:t xml:space="preserve"/>
            </w:r>
          </w:p>
        </w:tc>
      </w:tr>
      <w:tr>
        <w:tc>
          <w:tcPr>
            <w:tcW w:w="2400" w:type="dxa"/>
          </w:tcPr>
          <w:p>
            <w:r>
              <w:t xml:space="preserve">4205</w:t>
            </w:r>
          </w:p>
        </w:tc>
        <w:tc>
          <w:tcPr>
            <w:tcW w:w="2400" w:type="dxa"/>
          </w:tcPr>
          <w:p>
            <w:r>
              <w:t xml:space="preserve">Request #4205 ? DPIDG has been requested  to support and further collaborate with the School of Management &amp; Public  Administration, Somalia National University to conduct more capacity workshops  on Public Service and Public Servants in Somalia: Service-oriented and People-focused Transformation and Development, Leading positive change for Somaliaâ€™s public sector transformation and development and Decentralization and local governments under federalism in Somalia</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19 Dec 2021</w:t>
            </w:r>
          </w:p>
        </w:tc>
        <w:tc>
          <w:tcPr>
            <w:tcW w:w="2400" w:type="dxa"/>
          </w:tcPr>
          <w:p>
            <w:r>
              <w:t xml:space="preserve"/>
            </w:r>
          </w:p>
        </w:tc>
        <w:tc>
          <w:tcPr>
            <w:tcW w:w="2400" w:type="dxa"/>
          </w:tcPr>
          <w:p>
            <w:r>
              <w:t xml:space="preserve"/>
            </w:r>
          </w:p>
        </w:tc>
        <w:tc>
          <w:tcPr>
            <w:tcW w:w="2400" w:type="dxa"/>
          </w:tcPr>
          <w:p>
            <w:r>
              <w:t xml:space="preserve">Mr Bashir Isse | director.smpa@snu.edu.so</w:t>
            </w:r>
          </w:p>
        </w:tc>
        <w:tc>
          <w:tcPr>
            <w:tcW w:w="2400" w:type="dxa"/>
          </w:tcPr>
          <w:p>
            <w:r>
              <w:t xml:space="preserve">DPIDG has been requested  to support and further collaborate with the School of Management &amp; Public  Administration, Somalia National University to conduct more capacity workshops  on Public Service and Public Servants in Somalia: Service-oriented and People-focused Transformation and Development, Leading positive change for Somaliaâ€™s public sector transformation and development and Decentralization and local governments under federalism in Somalia</w:t>
            </w:r>
          </w:p>
        </w:tc>
        <w:tc>
          <w:tcPr>
            <w:tcW w:w="2400" w:type="dxa"/>
          </w:tcPr>
          <w:p>
            <w:r>
              <w:t xml:space="preserve"/>
            </w:r>
          </w:p>
        </w:tc>
        <w:tc>
          <w:tcPr>
            <w:tcW w:w="2400" w:type="dxa"/>
          </w:tcPr>
          <w:p>
            <w:r>
              <w:t xml:space="preserve"/>
            </w:r>
          </w:p>
        </w:tc>
      </w:tr>
      <w:tr>
        <w:tc>
          <w:tcPr>
            <w:tcW w:w="2400" w:type="dxa"/>
          </w:tcPr>
          <w:p>
            <w:r>
              <w:t xml:space="preserve">4025</w:t>
            </w:r>
          </w:p>
        </w:tc>
        <w:tc>
          <w:tcPr>
            <w:tcW w:w="2400" w:type="dxa"/>
          </w:tcPr>
          <w:p>
            <w:r>
              <w:t xml:space="preserve">Request #4025 ? Request for capacity development assistance for Somalia's municipalities on infrastructure asset management. Request for diagnostic assessment and training on the UN toolkits on infrastructure asset management. Request for advise on how to build a supportive enabling environment for infrastructure asset management through new and revised asset management policies.</w:t>
            </w:r>
          </w:p>
        </w:tc>
        <w:tc>
          <w:tcPr>
            <w:tcW w:w="2400" w:type="dxa"/>
          </w:tcPr>
          <w:p>
            <w:r>
              <w:t xml:space="preserve">Completed</w:t>
            </w:r>
          </w:p>
        </w:tc>
        <w:tc>
          <w:tcPr>
            <w:tcW w:w="2400" w:type="dxa"/>
          </w:tcPr>
          <w:p>
            <w:r>
              <w:t xml:space="preserve">Financing for Sustainable Development Office</w:t>
            </w:r>
          </w:p>
        </w:tc>
        <w:tc>
          <w:tcPr>
            <w:tcW w:w="2400" w:type="dxa"/>
          </w:tcPr>
          <w:p>
            <w:r>
              <w:t xml:space="preserve">22 Nov 2021</w:t>
            </w:r>
          </w:p>
        </w:tc>
        <w:tc>
          <w:tcPr>
            <w:tcW w:w="2400" w:type="dxa"/>
          </w:tcPr>
          <w:p>
            <w:r>
              <w:t xml:space="preserve">01 Jan 2022</w:t>
            </w:r>
          </w:p>
        </w:tc>
        <w:tc>
          <w:tcPr>
            <w:tcW w:w="2400" w:type="dxa"/>
          </w:tcPr>
          <w:p>
            <w:r>
              <w:t xml:space="preserve">31 Dec 2022</w:t>
            </w:r>
          </w:p>
        </w:tc>
        <w:tc>
          <w:tcPr>
            <w:tcW w:w="2400" w:type="dxa"/>
          </w:tcPr>
          <w:p>
            <w:r>
              <w:t xml:space="preserve">Said Abdullahi Alasow | dg@moifar.gov.so</w:t>
            </w:r>
          </w:p>
        </w:tc>
        <w:tc>
          <w:tcPr>
            <w:tcW w:w="2400" w:type="dxa"/>
          </w:tcPr>
          <w:p>
            <w:r>
              <w:t xml:space="preserve">Request for capacity development assistance for Somalia's municipalities on infrastructure asset management. Request for diagnostic assessment and training on the UN toolkits on infrastructure asset management. Request for advise on how to build a supportive enabling environment for infrastructure asset management through new and revised asset management policies.</w:t>
            </w:r>
          </w:p>
        </w:tc>
        <w:tc>
          <w:tcPr>
            <w:tcW w:w="2400" w:type="dxa"/>
          </w:tcPr>
          <w:p>
            <w:r>
              <w:t xml:space="preserve"/>
            </w:r>
          </w:p>
        </w:tc>
        <w:tc>
          <w:tcPr>
            <w:tcW w:w="2400" w:type="dxa"/>
          </w:tcPr>
          <w:p>
            <w:r>
              <w:t xml:space="preserve"/>
            </w:r>
          </w:p>
        </w:tc>
      </w:tr>
      <w:tr>
        <w:tc>
          <w:tcPr>
            <w:tcW w:w="2400" w:type="dxa"/>
          </w:tcPr>
          <w:p>
            <w:r>
              <w:t xml:space="preserve">3495</w:t>
            </w:r>
          </w:p>
        </w:tc>
        <w:tc>
          <w:tcPr>
            <w:tcW w:w="2400" w:type="dxa"/>
          </w:tcPr>
          <w:p>
            <w:r>
              <w:t xml:space="preserve">Request #3495 ? Requested by Mr. Bashir Omar Isse, Director General, School of Management and Public Administration, Somalia to DPIDG to conduct a virtual capacity development workshop on the context of the 2030 Agenda for Sustainable Development.</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19 Jun 2020</w:t>
            </w:r>
          </w:p>
        </w:tc>
        <w:tc>
          <w:tcPr>
            <w:tcW w:w="2400" w:type="dxa"/>
          </w:tcPr>
          <w:p>
            <w:r>
              <w:t xml:space="preserve">12 Oct 2020</w:t>
            </w:r>
          </w:p>
        </w:tc>
        <w:tc>
          <w:tcPr>
            <w:tcW w:w="2400" w:type="dxa"/>
          </w:tcPr>
          <w:p>
            <w:r>
              <w:t xml:space="preserve">14 Oct 2022</w:t>
            </w:r>
          </w:p>
        </w:tc>
        <w:tc>
          <w:tcPr>
            <w:tcW w:w="2400" w:type="dxa"/>
          </w:tcPr>
          <w:p>
            <w:r>
              <w:t xml:space="preserve">Mr. Bashir Omar Isse, | director.smpa@snu.edu.so</w:t>
            </w:r>
          </w:p>
        </w:tc>
        <w:tc>
          <w:tcPr>
            <w:tcW w:w="2400" w:type="dxa"/>
          </w:tcPr>
          <w:p>
            <w:r>
              <w:t xml:space="preserve">Requested by Mr. Bashir Omar Isse, Director General, School of Management and Public Administration, Somalia to DPIDG to conduct a virtual capacity development workshop on the context of the 2030 Agenda for Sustainable Development.</w:t>
            </w:r>
          </w:p>
        </w:tc>
        <w:tc>
          <w:tcPr>
            <w:tcW w:w="2400" w:type="dxa"/>
          </w:tcPr>
          <w:p>
            <w:r>
              <w:t xml:space="preserve"/>
            </w:r>
          </w:p>
        </w:tc>
        <w:tc>
          <w:tcPr>
            <w:tcW w:w="2400" w:type="dxa"/>
          </w:tcPr>
          <w:p>
            <w:r>
              <w:t xml:space="preserve"/>
            </w:r>
          </w:p>
        </w:tc>
      </w:tr>
      <w:tr>
        <w:tc>
          <w:tcPr>
            <w:tcW w:w="2400" w:type="dxa"/>
          </w:tcPr>
          <w:p>
            <w:r>
              <w:t xml:space="preserve">3378</w:t>
            </w:r>
          </w:p>
        </w:tc>
        <w:tc>
          <w:tcPr>
            <w:tcW w:w="2400" w:type="dxa"/>
          </w:tcPr>
          <w:p>
            <w:r>
              <w:t xml:space="preserve">Request #3378 ? Phase 1: participation in webniars related to the online course (implemented) / Phase 2: National Workshop in Q1/2021, to be followed by a regional workshop (in person/virtual) in the second half of 2021 (not implemented)</w:t>
            </w:r>
          </w:p>
        </w:tc>
        <w:tc>
          <w:tcPr>
            <w:tcW w:w="2400" w:type="dxa"/>
          </w:tcPr>
          <w:p>
            <w:r>
              <w:t xml:space="preserve">Completed</w:t>
            </w:r>
          </w:p>
        </w:tc>
        <w:tc>
          <w:tcPr>
            <w:tcW w:w="2400" w:type="dxa"/>
          </w:tcPr>
          <w:p>
            <w:r>
              <w:t xml:space="preserve">Division for Sustainable Development Goals</w:t>
            </w:r>
          </w:p>
        </w:tc>
        <w:tc>
          <w:tcPr>
            <w:tcW w:w="2400" w:type="dxa"/>
          </w:tcPr>
          <w:p>
            <w:r>
              <w:t xml:space="preserve">01 Jan 2021</w:t>
            </w:r>
          </w:p>
        </w:tc>
        <w:tc>
          <w:tcPr>
            <w:tcW w:w="2400" w:type="dxa"/>
          </w:tcPr>
          <w:p>
            <w:r>
              <w:t xml:space="preserve">01 Jan 2020</w:t>
            </w:r>
          </w:p>
        </w:tc>
        <w:tc>
          <w:tcPr>
            <w:tcW w:w="2400" w:type="dxa"/>
          </w:tcPr>
          <w:p>
            <w:r>
              <w:t xml:space="preserve">30 Jun 2021</w:t>
            </w:r>
          </w:p>
        </w:tc>
        <w:tc>
          <w:tcPr>
            <w:tcW w:w="2400" w:type="dxa"/>
          </w:tcPr>
          <w:p>
            <w:r>
              <w:t xml:space="preserve">Hassan Mohamed Ali | Hasan.ali@mfa.gov.so</w:t>
            </w:r>
          </w:p>
        </w:tc>
        <w:tc>
          <w:tcPr>
            <w:tcW w:w="2400" w:type="dxa"/>
          </w:tcPr>
          <w:p>
            <w:r>
              <w:t xml:space="preserve">Phase 1: participation in webniars related to the online course (implemented) / Phase 2: National Workshop in Q1/2021, to be followed by a regional workshop (in person/virtual) in the second half of 2021 (not implemented)</w:t>
            </w:r>
          </w:p>
        </w:tc>
        <w:tc>
          <w:tcPr>
            <w:tcW w:w="2400" w:type="dxa"/>
          </w:tcPr>
          <w:p>
            <w:r>
              <w:t xml:space="preserve"/>
            </w:r>
          </w:p>
        </w:tc>
        <w:tc>
          <w:tcPr>
            <w:tcW w:w="2400" w:type="dxa"/>
          </w:tcPr>
          <w:p>
            <w:r>
              <w:t xml:space="preserve"/>
            </w:r>
          </w:p>
        </w:tc>
      </w:tr>
      <w:tr>
        <w:tc>
          <w:tcPr>
            <w:tcW w:w="2400" w:type="dxa"/>
          </w:tcPr>
          <w:p>
            <w:r>
              <w:t xml:space="preserve">5473</w:t>
            </w:r>
          </w:p>
        </w:tc>
        <w:tc>
          <w:tcPr>
            <w:tcW w:w="2400" w:type="dxa"/>
          </w:tcPr>
          <w:p>
            <w:r>
              <w:t xml:space="preserve">Request #5473 ? The Statistics Division (DESA/SD) is proposing to organize a regional workshop on international statistical classifications, in collaboration with the Economic Commission for Africa (ECA) and the African Union Institute for Statistics (STATAFRIC) in Addis Ababa, Ethiopia on 5-7 May 2026. / The objectives of this regional workshop course include: 1) strengthen technical capacity by help participants acquire knowledge and skills to deepens their understanding on the principles and methodology on international classifications;  2) introduce new developments in economic classifications; and 3) provide a forum that encourages participants engage in peer learning and share country experiences in the development and implementation of classifications, the main challenges and successes encountered by countries. /   / The total budget of this proposal is US$67,832, which covers the participation of two DESA/SD staff members, two experts, and 12 participants from the National Statistics Offices in Africa and the hiring of a consultant to develop compilation guidance notes for the implementation of ISIC Rev.5 and CPC Ver. 3.0.</w:t>
            </w:r>
          </w:p>
        </w:tc>
        <w:tc>
          <w:tcPr>
            <w:tcW w:w="2400" w:type="dxa"/>
          </w:tcPr>
          <w:p>
            <w:r>
              <w:t xml:space="preserve">Under consideration</w:t>
            </w:r>
          </w:p>
        </w:tc>
        <w:tc>
          <w:tcPr>
            <w:tcW w:w="2400" w:type="dxa"/>
          </w:tcPr>
          <w:p>
            <w:r>
              <w:t xml:space="preserve">Statistics Division</w:t>
            </w:r>
          </w:p>
        </w:tc>
        <w:tc>
          <w:tcPr>
            <w:tcW w:w="2400" w:type="dxa"/>
          </w:tcPr>
          <w:p>
            <w:r>
              <w:t xml:space="preserve">12 Feb 2026</w:t>
            </w:r>
          </w:p>
        </w:tc>
        <w:tc>
          <w:tcPr>
            <w:tcW w:w="2400" w:type="dxa"/>
          </w:tcPr>
          <w:p>
            <w:r>
              <w:t xml:space="preserve">05 May 2026</w:t>
            </w:r>
          </w:p>
        </w:tc>
        <w:tc>
          <w:tcPr>
            <w:tcW w:w="2400" w:type="dxa"/>
          </w:tcPr>
          <w:p>
            <w:r>
              <w:t xml:space="preserve">07 May 2026</w:t>
            </w:r>
          </w:p>
        </w:tc>
        <w:tc>
          <w:tcPr>
            <w:tcW w:w="2400" w:type="dxa"/>
          </w:tcPr>
          <w:p>
            <w:r>
              <w:t xml:space="preserve">Pedro Farinas | farinas@un.org</w:t>
            </w:r>
          </w:p>
        </w:tc>
        <w:tc>
          <w:tcPr>
            <w:tcW w:w="2400" w:type="dxa"/>
          </w:tcPr>
          <w:p>
            <w:r>
              <w:t xml:space="preserve">The Statistics Division (DESA/SD) is proposing to organize a regional workshop on international statistical classifications, in collaboration with the Economic Commission for Africa (ECA) and the African Union Institute for Statistics (STATAFRIC) in Addis Ababa, Ethiopia on 5-7 May 2026. / The objectives of this regional workshop course include: 1) strengthen technical capacity by help participants acquire knowledge and skills to deepens their understanding on the principles and methodology on international classifications;  2) introduce new developments in economic classifications; and 3) provide a forum that encourages participants engage in peer learning and share country experiences in the development and implementation of classifications, the main challenges and successes encountered by countries. /   / The total budget of this proposal is US$67,832, which covers the participation of two DESA/SD staff members, two experts, and 12 participants from the National Statistics Offices in Africa and the hiring of a consultant to develop compilation guidance notes for the implementation of ISIC Rev.5 and CPC Ver. 3.0.</w:t>
            </w:r>
          </w:p>
        </w:tc>
        <w:tc>
          <w:tcPr>
            <w:tcW w:w="2400" w:type="dxa"/>
          </w:tcPr>
          <w:p>
            <w:r>
              <w:t xml:space="preserve"/>
            </w:r>
          </w:p>
        </w:tc>
        <w:tc>
          <w:tcPr>
            <w:tcW w:w="2400" w:type="dxa"/>
          </w:tcPr>
          <w:p>
            <w:r>
              <w:t xml:space="preserve"/>
            </w:r>
          </w:p>
        </w:tc>
      </w:tr>
      <w:tr>
        <w:tc>
          <w:tcPr>
            <w:tcW w:w="2400" w:type="dxa"/>
          </w:tcPr>
          <w:p>
            <w:r>
              <w:t xml:space="preserve">5402</w:t>
            </w:r>
          </w:p>
        </w:tc>
        <w:tc>
          <w:tcPr>
            <w:tcW w:w="2400" w:type="dxa"/>
          </w:tcPr>
          <w:p>
            <w:r>
              <w:t xml:space="preserve">Request #5402 ? This letter expresses the interest of the INTOSAI Capacity Building Committee (CBC), together with CAROSAI, PASAI, and AFROSAI-E, in collaborating with UN DESA and requesting funding support for the SIDS-CCC Collaborative, a CBC-led initiative aimed at strengthening Supreme Audit Institutions (SAIs) in Small Island Developing States and other complex and challenging contexts. Building on research conducted by HEC Business School and a jointly developed response plan, the initiative focuses on practical, context-sensitive solutions such as tailored audit manuals, fit-for-purpose audit software, and measures to reinforce SAI independence, with the aim of scaling impact, enhancing resilience, and strengthening good governance and sustainable development in these vulnerable contexts.</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28 Nov 2025</w:t>
            </w:r>
          </w:p>
        </w:tc>
        <w:tc>
          <w:tcPr>
            <w:tcW w:w="2400" w:type="dxa"/>
          </w:tcPr>
          <w:p>
            <w:r>
              <w:t xml:space="preserve">01 Jan 2026</w:t>
            </w:r>
          </w:p>
        </w:tc>
        <w:tc>
          <w:tcPr>
            <w:tcW w:w="2400" w:type="dxa"/>
          </w:tcPr>
          <w:p>
            <w:r>
              <w:t xml:space="preserve">31 Dec 2026</w:t>
            </w:r>
          </w:p>
        </w:tc>
        <w:tc>
          <w:tcPr>
            <w:tcW w:w="2400" w:type="dxa"/>
          </w:tcPr>
          <w:p>
            <w:r>
              <w:t xml:space="preserve">Ms. Keatlegile Ndimande | KeaL@agsa.co.za</w:t>
            </w:r>
          </w:p>
        </w:tc>
        <w:tc>
          <w:tcPr>
            <w:tcW w:w="2400" w:type="dxa"/>
          </w:tcPr>
          <w:p>
            <w:r>
              <w:t xml:space="preserve">This letter expresses the interest of the INTOSAI Capacity Building Committee (CBC), together with CAROSAI, PASAI, and AFROSAI-E, in collaborating with UN DESA and requesting funding support for the SIDS-CCC Collaborative, a CBC-led initiative aimed at strengthening Supreme Audit Institutions (SAIs) in Small Island Developing States and other complex and challenging contexts. Building on research conducted by HEC Business School and a jointly developed response plan, the initiative focuses on practical, context-sensitive solutions such as tailored audit manuals, fit-for-purpose audit software, and measures to reinforce SAI independence, with the aim of scaling impact, enhancing resilience, and strengthening good governance and sustainable development in these vulnerable contexts.</w:t>
            </w:r>
          </w:p>
        </w:tc>
        <w:tc>
          <w:tcPr>
            <w:tcW w:w="2400" w:type="dxa"/>
          </w:tcPr>
          <w:p>
            <w:r>
              <w:t xml:space="preserve"/>
            </w:r>
          </w:p>
        </w:tc>
        <w:tc>
          <w:tcPr>
            <w:tcW w:w="2400" w:type="dxa"/>
          </w:tcPr>
          <w:p>
            <w:r>
              <w:t xml:space="preserve"/>
            </w:r>
          </w:p>
        </w:tc>
      </w:tr>
      <w:tr>
        <w:tc>
          <w:tcPr>
            <w:tcW w:w="2400" w:type="dxa"/>
          </w:tcPr>
          <w:p>
            <w:r>
              <w:t xml:space="preserve">5250</w:t>
            </w:r>
          </w:p>
        </w:tc>
        <w:tc>
          <w:tcPr>
            <w:tcW w:w="2400" w:type="dxa"/>
          </w:tcPr>
          <w:p>
            <w:r>
              <w:t xml:space="preserve">Request #5250 ? John Stuart, a consultant supporting UN DESAâ€™s Economic Analysis and Policy Division (EAPD), reached out to South Africaâ€™s National Treasury to invite participation in the upcoming UN OG Macroeconomy Model training workshop in Cape Town (1â€“2 August). / Manqoba Ntshakala (Acting Chief Director, Economic Policy, National Treasury) responded positively, indicating the training is highly relevant. However, he requested that the formal invitation be sent via official protocolâ€”specifically addressed to Dr. Duncan Pieterse, Director General of National Treasury, and sent through the dgregistry@treasury.gov.za address with proper CCs. He also asked for a full outline of the training program to help align staff participation. / The formal letter should include details such as objectives, content, duration, requirements, nominee numbers, and cost coverage, with institutional letterhead and sender/recipient info.</w:t>
            </w:r>
          </w:p>
        </w:tc>
        <w:tc>
          <w:tcPr>
            <w:tcW w:w="2400" w:type="dxa"/>
          </w:tcPr>
          <w:p>
            <w:r>
              <w:t xml:space="preserve">Ongoing</w:t>
            </w:r>
          </w:p>
        </w:tc>
        <w:tc>
          <w:tcPr>
            <w:tcW w:w="2400" w:type="dxa"/>
          </w:tcPr>
          <w:p>
            <w:r>
              <w:t xml:space="preserve">Economic Analysis and Policy Division</w:t>
            </w:r>
          </w:p>
        </w:tc>
        <w:tc>
          <w:tcPr>
            <w:tcW w:w="2400" w:type="dxa"/>
          </w:tcPr>
          <w:p>
            <w:r>
              <w:t xml:space="preserve">13 Jun 2024</w:t>
            </w:r>
          </w:p>
        </w:tc>
        <w:tc>
          <w:tcPr>
            <w:tcW w:w="2400" w:type="dxa"/>
          </w:tcPr>
          <w:p>
            <w:r>
              <w:t xml:space="preserve">13 Jun 2024</w:t>
            </w:r>
          </w:p>
        </w:tc>
        <w:tc>
          <w:tcPr>
            <w:tcW w:w="2400" w:type="dxa"/>
          </w:tcPr>
          <w:p>
            <w:r>
              <w:t xml:space="preserve">31 Dec 2025</w:t>
            </w:r>
          </w:p>
        </w:tc>
        <w:tc>
          <w:tcPr>
            <w:tcW w:w="2400" w:type="dxa"/>
          </w:tcPr>
          <w:p>
            <w:r>
              <w:t xml:space="preserve">Manqoba Ntshakala | dgregistry@treasury.gov.za</w:t>
            </w:r>
          </w:p>
        </w:tc>
        <w:tc>
          <w:tcPr>
            <w:tcW w:w="2400" w:type="dxa"/>
          </w:tcPr>
          <w:p>
            <w:r>
              <w:t xml:space="preserve">John Stuart, a consultant supporting UN DESAâ€™s Economic Analysis and Policy Division (EAPD), reached out to South Africaâ€™s National Treasury to invite participation in the upcoming UN OG Macroeconomy Model training workshop in Cape Town (1â€“2 August). / Manqoba Ntshakala (Acting Chief Director, Economic Policy, National Treasury) responded positively, indicating the training is highly relevant. However, he requested that the formal invitation be sent via official protocolâ€”specifically addressed to Dr. Duncan Pieterse, Director General of National Treasury, and sent through the dgregistry@treasury.gov.za address with proper CCs. He also asked for a full outline of the training program to help align staff participation. / The formal letter should include details such as objectives, content, duration, requirements, nominee numbers, and cost coverage, with institutional letterhead and sender/recipient info.</w:t>
            </w:r>
          </w:p>
        </w:tc>
        <w:tc>
          <w:tcPr>
            <w:tcW w:w="2400" w:type="dxa"/>
          </w:tcPr>
          <w:p>
            <w:r>
              <w:t xml:space="preserve"/>
            </w:r>
          </w:p>
        </w:tc>
        <w:tc>
          <w:tcPr>
            <w:tcW w:w="2400" w:type="dxa"/>
          </w:tcPr>
          <w:p>
            <w:r>
              <w:t xml:space="preserve"/>
            </w:r>
          </w:p>
        </w:tc>
      </w:tr>
      <w:tr>
        <w:tc>
          <w:tcPr>
            <w:tcW w:w="2400" w:type="dxa"/>
          </w:tcPr>
          <w:p>
            <w:r>
              <w:t xml:space="preserve">5058</w:t>
            </w:r>
          </w:p>
        </w:tc>
        <w:tc>
          <w:tcPr>
            <w:tcW w:w="2400" w:type="dxa"/>
          </w:tcPr>
          <w:p>
            <w:r>
              <w:t xml:space="preserve">Request #5058 ? APRM request UNDESA continue supporting the annual activities of APRM including 1) the continental workshop on UN CEPA principles for building strong and agile institutions in Africa; 2) co-hosting inter-regional dialogue for digital transformation in public service and digital economy in Africa.  / Focal point: Saras Jagwanth</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20 May 2024</w:t>
            </w:r>
          </w:p>
        </w:tc>
        <w:tc>
          <w:tcPr>
            <w:tcW w:w="2400" w:type="dxa"/>
          </w:tcPr>
          <w:p>
            <w:r>
              <w:t xml:space="preserve">24 Oct 2024</w:t>
            </w:r>
          </w:p>
        </w:tc>
        <w:tc>
          <w:tcPr>
            <w:tcW w:w="2400" w:type="dxa"/>
          </w:tcPr>
          <w:p>
            <w:r>
              <w:t xml:space="preserve">26 Oct 2024</w:t>
            </w:r>
          </w:p>
        </w:tc>
        <w:tc>
          <w:tcPr>
            <w:tcW w:w="2400" w:type="dxa"/>
          </w:tcPr>
          <w:p>
            <w:r>
              <w:t xml:space="preserve">Sara Hamouda | sara.hamouda@aprm-au.org</w:t>
            </w:r>
          </w:p>
        </w:tc>
        <w:tc>
          <w:tcPr>
            <w:tcW w:w="2400" w:type="dxa"/>
          </w:tcPr>
          <w:p>
            <w:r>
              <w:t xml:space="preserve">APRM request UNDESA continue supporting the annual activities of APRM including 1) the continental workshop on UN CEPA principles for building strong and agile institutions in Africa; 2) co-hosting inter-regional dialogue for digital transformation in public service and digital economy in Africa.  / Focal point: Saras Jagwanth</w:t>
            </w:r>
          </w:p>
        </w:tc>
        <w:tc>
          <w:tcPr>
            <w:tcW w:w="2400" w:type="dxa"/>
          </w:tcPr>
          <w:p>
            <w:r>
              <w:t xml:space="preserve"/>
            </w:r>
          </w:p>
        </w:tc>
        <w:tc>
          <w:tcPr>
            <w:tcW w:w="2400" w:type="dxa"/>
          </w:tcPr>
          <w:p>
            <w:r>
              <w:t xml:space="preserve"/>
            </w:r>
          </w:p>
        </w:tc>
      </w:tr>
      <w:tr>
        <w:tc>
          <w:tcPr>
            <w:tcW w:w="2400" w:type="dxa"/>
          </w:tcPr>
          <w:p>
            <w:r>
              <w:t xml:space="preserve">3781</w:t>
            </w:r>
          </w:p>
        </w:tc>
        <w:tc>
          <w:tcPr>
            <w:tcW w:w="2400" w:type="dxa"/>
          </w:tcPr>
          <w:p>
            <w:r>
              <w:t xml:space="preserve">Request #3781 ? Request for an online course for a number of municipal officials on Infrastructure Asset Management. This will be part of the support provided for implementation of South Africa's national urban policy at subnational level.</w:t>
            </w:r>
          </w:p>
        </w:tc>
        <w:tc>
          <w:tcPr>
            <w:tcW w:w="2400" w:type="dxa"/>
          </w:tcPr>
          <w:p>
            <w:r>
              <w:t xml:space="preserve">Completed</w:t>
            </w:r>
          </w:p>
        </w:tc>
        <w:tc>
          <w:tcPr>
            <w:tcW w:w="2400" w:type="dxa"/>
          </w:tcPr>
          <w:p>
            <w:r>
              <w:t xml:space="preserve">Financing for Sustainable Development Office</w:t>
            </w:r>
          </w:p>
        </w:tc>
        <w:tc>
          <w:tcPr>
            <w:tcW w:w="2400" w:type="dxa"/>
          </w:tcPr>
          <w:p>
            <w:r>
              <w:t xml:space="preserve">07 May 2021</w:t>
            </w:r>
          </w:p>
        </w:tc>
        <w:tc>
          <w:tcPr>
            <w:tcW w:w="2400" w:type="dxa"/>
          </w:tcPr>
          <w:p>
            <w:r>
              <w:t xml:space="preserve">01 Jul 2022</w:t>
            </w:r>
          </w:p>
        </w:tc>
        <w:tc>
          <w:tcPr>
            <w:tcW w:w="2400" w:type="dxa"/>
          </w:tcPr>
          <w:p>
            <w:r>
              <w:t xml:space="preserve">31 Dec 2023</w:t>
            </w:r>
          </w:p>
        </w:tc>
        <w:tc>
          <w:tcPr>
            <w:tcW w:w="2400" w:type="dxa"/>
          </w:tcPr>
          <w:p>
            <w:r>
              <w:t xml:space="preserve">Nomkita Fani | nomkitaf@cogta.gov.za</w:t>
            </w:r>
          </w:p>
        </w:tc>
        <w:tc>
          <w:tcPr>
            <w:tcW w:w="2400" w:type="dxa"/>
          </w:tcPr>
          <w:p>
            <w:r>
              <w:t xml:space="preserve">Request for an online course for a number of municipal officials on Infrastructure Asset Management. This will be part of the support provided for implementation of South Africa's national urban policy at subnational level.</w:t>
            </w:r>
          </w:p>
        </w:tc>
        <w:tc>
          <w:tcPr>
            <w:tcW w:w="2400" w:type="dxa"/>
          </w:tcPr>
          <w:p>
            <w:r>
              <w:t xml:space="preserve"/>
            </w:r>
          </w:p>
        </w:tc>
        <w:tc>
          <w:tcPr>
            <w:tcW w:w="2400" w:type="dxa"/>
          </w:tcPr>
          <w:p>
            <w:r>
              <w:t xml:space="preserve"/>
            </w:r>
          </w:p>
        </w:tc>
      </w:tr>
      <w:tr>
        <w:tc>
          <w:tcPr>
            <w:tcW w:w="2400" w:type="dxa"/>
          </w:tcPr>
          <w:p>
            <w:r>
              <w:t xml:space="preserve">4690</w:t>
            </w:r>
          </w:p>
        </w:tc>
        <w:tc>
          <w:tcPr>
            <w:tcW w:w="2400" w:type="dxa"/>
          </w:tcPr>
          <w:p>
            <w:r>
              <w:t xml:space="preserve">Request #4690 ? DPIDG, DSDG and OISC has received request from APRM-UNDESA joint activities in 2023 to assist African countries implementation and monitoring of Agenda 2030 and Agenda 2063 / (i)	A three-day continental peer learning workshop for African countries preparing their VNRs in 2023. The Government of Namibia will host the workshop, including knowledge sharing and capacity building for national experts on national planning, finance, and other authorities in Africa. / (ii)	A one-day public policymaking workshop for achieving Agenda 2063 and SDGs in Namibia, requested by the Government, held back to back with the VNR workshop described above.  / (iii)	Annual fourth joint continental workshop on the principles of effective governance for sustainable development and the implementation of both Agendas, to be held in October 2023.</w:t>
            </w:r>
          </w:p>
        </w:tc>
        <w:tc>
          <w:tcPr>
            <w:tcW w:w="2400" w:type="dxa"/>
          </w:tcPr>
          <w:p>
            <w:r>
              <w:t xml:space="preserve">Completed</w:t>
            </w:r>
          </w:p>
        </w:tc>
        <w:tc>
          <w:tcPr>
            <w:tcW w:w="2400" w:type="dxa"/>
          </w:tcPr>
          <w:p>
            <w:r>
              <w:t xml:space="preserve">Division for Public Institutions and Digital Government, Division for Sustainable Development Goals, Office for Intergovernmental Support and Coordination for Sustainable Development</w:t>
            </w:r>
          </w:p>
        </w:tc>
        <w:tc>
          <w:tcPr>
            <w:tcW w:w="2400" w:type="dxa"/>
          </w:tcPr>
          <w:p>
            <w:r>
              <w:t xml:space="preserve">20 Jan 2023</w:t>
            </w:r>
          </w:p>
        </w:tc>
        <w:tc>
          <w:tcPr>
            <w:tcW w:w="2400" w:type="dxa"/>
          </w:tcPr>
          <w:p>
            <w:r>
              <w:t xml:space="preserve">01 Oct 2023</w:t>
            </w:r>
          </w:p>
        </w:tc>
        <w:tc>
          <w:tcPr>
            <w:tcW w:w="2400" w:type="dxa"/>
          </w:tcPr>
          <w:p>
            <w:r>
              <w:t xml:space="preserve">31 May 2024</w:t>
            </w:r>
          </w:p>
        </w:tc>
        <w:tc>
          <w:tcPr>
            <w:tcW w:w="2400" w:type="dxa"/>
          </w:tcPr>
          <w:p>
            <w:r>
              <w:t xml:space="preserve">Professor Eddy Maloka | Eddy.Maloka@aprm-au.org</w:t>
            </w:r>
          </w:p>
        </w:tc>
        <w:tc>
          <w:tcPr>
            <w:tcW w:w="2400" w:type="dxa"/>
          </w:tcPr>
          <w:p>
            <w:r>
              <w:t xml:space="preserve">DPIDG, DSDG and OISC has received request from APRM-UNDESA joint activities in 2023 to assist African countries implementation and monitoring of Agenda 2030 and Agenda 2063 / (i)	A three-day continental peer learning workshop for African countries preparing their VNRs in 2023. The Government of Namibia will host the workshop, including knowledge sharing and capacity building for national experts on national planning, finance, and other authorities in Africa. / (ii)	A one-day public policymaking workshop for achieving Agenda 2063 and SDGs in Namibia, requested by the Government, held back to back with the VNR workshop described above.  / (iii)	Annual fourth joint continental workshop on the principles of effective governance for sustainable development and the implementation of both Agendas, to be held in October 2023.</w:t>
            </w:r>
          </w:p>
        </w:tc>
        <w:tc>
          <w:tcPr>
            <w:tcW w:w="2400" w:type="dxa"/>
          </w:tcPr>
          <w:p>
            <w:r>
              <w:t xml:space="preserve"/>
            </w:r>
          </w:p>
        </w:tc>
        <w:tc>
          <w:tcPr>
            <w:tcW w:w="2400" w:type="dxa"/>
          </w:tcPr>
          <w:p>
            <w:r>
              <w:t xml:space="preserve"/>
            </w:r>
          </w:p>
        </w:tc>
      </w:tr>
      <w:tr>
        <w:tc>
          <w:tcPr>
            <w:tcW w:w="2400" w:type="dxa"/>
          </w:tcPr>
          <w:p>
            <w:r>
              <w:t xml:space="preserve">4746</w:t>
            </w:r>
          </w:p>
        </w:tc>
        <w:tc>
          <w:tcPr>
            <w:tcW w:w="2400" w:type="dxa"/>
          </w:tcPr>
          <w:p>
            <w:r>
              <w:t xml:space="preserve">Request #4746 ? DPIDG and DSDG were requested by the African Peer Review Mechanism to co-organize a continental workshop on the Principles of Effective Governance developed by the Committee of Experts on Public Administration (CEPA) in Africa.</w:t>
            </w:r>
          </w:p>
        </w:tc>
        <w:tc>
          <w:tcPr>
            <w:tcW w:w="2400" w:type="dxa"/>
          </w:tcPr>
          <w:p>
            <w:r>
              <w:t xml:space="preserve">Completed</w:t>
            </w:r>
          </w:p>
        </w:tc>
        <w:tc>
          <w:tcPr>
            <w:tcW w:w="2400" w:type="dxa"/>
          </w:tcPr>
          <w:p>
            <w:r>
              <w:t xml:space="preserve">Division for Public Institutions and Digital Government, Division for Sustainable Development Goals</w:t>
            </w:r>
          </w:p>
        </w:tc>
        <w:tc>
          <w:tcPr>
            <w:tcW w:w="2400" w:type="dxa"/>
          </w:tcPr>
          <w:p>
            <w:r>
              <w:t xml:space="preserve">15 Jul 2022</w:t>
            </w:r>
          </w:p>
        </w:tc>
        <w:tc>
          <w:tcPr>
            <w:tcW w:w="2400" w:type="dxa"/>
          </w:tcPr>
          <w:p>
            <w:r>
              <w:t xml:space="preserve">06 Jan 2022</w:t>
            </w:r>
          </w:p>
        </w:tc>
        <w:tc>
          <w:tcPr>
            <w:tcW w:w="2400" w:type="dxa"/>
          </w:tcPr>
          <w:p>
            <w:r>
              <w:t xml:space="preserve"/>
            </w:r>
          </w:p>
        </w:tc>
        <w:tc>
          <w:tcPr>
            <w:tcW w:w="2400" w:type="dxa"/>
          </w:tcPr>
          <w:p>
            <w:r>
              <w:t xml:space="preserve">Eddy Maloka | aprm@org.xx</w:t>
            </w:r>
          </w:p>
        </w:tc>
        <w:tc>
          <w:tcPr>
            <w:tcW w:w="2400" w:type="dxa"/>
          </w:tcPr>
          <w:p>
            <w:r>
              <w:t xml:space="preserve">DPIDG and DSDG were requested by the African Peer Review Mechanism to co-organize a continental workshop on the Principles of Effective Governance developed by the Committee of Experts on Public Administration (CEPA) in Africa.</w:t>
            </w:r>
          </w:p>
        </w:tc>
        <w:tc>
          <w:tcPr>
            <w:tcW w:w="2400" w:type="dxa"/>
          </w:tcPr>
          <w:p>
            <w:r>
              <w:t xml:space="preserve"/>
            </w:r>
          </w:p>
        </w:tc>
        <w:tc>
          <w:tcPr>
            <w:tcW w:w="2400" w:type="dxa"/>
          </w:tcPr>
          <w:p>
            <w:r>
              <w:t xml:space="preserve"/>
            </w:r>
          </w:p>
        </w:tc>
      </w:tr>
      <w:tr>
        <w:tc>
          <w:tcPr>
            <w:tcW w:w="2400" w:type="dxa"/>
          </w:tcPr>
          <w:p>
            <w:r>
              <w:t xml:space="preserve">4029</w:t>
            </w:r>
          </w:p>
        </w:tc>
        <w:tc>
          <w:tcPr>
            <w:tcW w:w="2400" w:type="dxa"/>
          </w:tcPr>
          <w:p>
            <w:r>
              <w:t xml:space="preserve">Request #4029 ? In 2014, the Statistical Commission reiterated in Decision 45/110 (b) that Big Data constitute a source of information that cannot be ignored, and that the global statistical community must organize itself and take urgent action to exploit the possibilities and harness the challenges effectively. This call to action was repeated in subsequent years, such as in Decision 46/101 III (d) and in Decision 49/107 (d). The Commission also urged to provide training in the use of Big Data, especially for developing countries, as expressed in Decision 47/104 (b) and most recently in Decision 52/112 (h) in which the Commission strongly supported the timely implementation of a global training programme in the use of Big Data and data science for official statistics. In August 2021, the FCSC of the UAE approached the UN-CEBD (chaired by South Africa) to request support for a set of specialized training sessions on Big Data aspects during the EXPO 2020, to be held in Dubai in January 2022.</w:t>
            </w:r>
          </w:p>
        </w:tc>
        <w:tc>
          <w:tcPr>
            <w:tcW w:w="2400" w:type="dxa"/>
          </w:tcPr>
          <w:p>
            <w:r>
              <w:t xml:space="preserve">Completed</w:t>
            </w:r>
          </w:p>
        </w:tc>
        <w:tc>
          <w:tcPr>
            <w:tcW w:w="2400" w:type="dxa"/>
          </w:tcPr>
          <w:p>
            <w:r>
              <w:t xml:space="preserve">Statistics Division</w:t>
            </w:r>
          </w:p>
        </w:tc>
        <w:tc>
          <w:tcPr>
            <w:tcW w:w="2400" w:type="dxa"/>
          </w:tcPr>
          <w:p>
            <w:r>
              <w:t xml:space="preserve">01 Aug 2021</w:t>
            </w:r>
          </w:p>
        </w:tc>
        <w:tc>
          <w:tcPr>
            <w:tcW w:w="2400" w:type="dxa"/>
          </w:tcPr>
          <w:p>
            <w:r>
              <w:t xml:space="preserve">01 Aug 2021</w:t>
            </w:r>
          </w:p>
        </w:tc>
        <w:tc>
          <w:tcPr>
            <w:tcW w:w="2400" w:type="dxa"/>
          </w:tcPr>
          <w:p>
            <w:r>
              <w:t xml:space="preserve">31 Dec 2022</w:t>
            </w:r>
          </w:p>
        </w:tc>
        <w:tc>
          <w:tcPr>
            <w:tcW w:w="2400" w:type="dxa"/>
          </w:tcPr>
          <w:p>
            <w:r>
              <w:t xml:space="preserve">Ronald Jansen | jansen1@un.org</w:t>
            </w:r>
          </w:p>
        </w:tc>
        <w:tc>
          <w:tcPr>
            <w:tcW w:w="2400" w:type="dxa"/>
          </w:tcPr>
          <w:p>
            <w:r>
              <w:t xml:space="preserve">In 2014, the Statistical Commission reiterated in Decision 45/110 (b) that Big Data constitute a source of information that cannot be ignored, and that the global statistical community must organize itself and take urgent action to exploit the possibilities and harness the challenges effectively. This call to action was repeated in subsequent years, such as in Decision 46/101 III (d) and in Decision 49/107 (d). The Commission also urged to provide training in the use of Big Data, especially for developing countries, as expressed in Decision 47/104 (b) and most recently in Decision 52/112 (h) in which the Commission strongly supported the timely implementation of a global training programme in the use of Big Data and data science for official statistics. In August 2021, the FCSC of the UAE approached the UN-CEBD (chaired by South Africa) to request support for a set of specialized training sessions on Big Data aspects during the EXPO 2020, to be held in Dubai in January 2022.</w:t>
            </w:r>
          </w:p>
        </w:tc>
        <w:tc>
          <w:tcPr>
            <w:tcW w:w="2400" w:type="dxa"/>
          </w:tcPr>
          <w:p>
            <w:r>
              <w:t xml:space="preserve"/>
            </w:r>
          </w:p>
        </w:tc>
        <w:tc>
          <w:tcPr>
            <w:tcW w:w="2400" w:type="dxa"/>
          </w:tcPr>
          <w:p>
            <w:r>
              <w:t xml:space="preserve"/>
            </w:r>
          </w:p>
        </w:tc>
      </w:tr>
      <w:tr>
        <w:tc>
          <w:tcPr>
            <w:tcW w:w="2400" w:type="dxa"/>
          </w:tcPr>
          <w:p>
            <w:r>
              <w:t xml:space="preserve">3980</w:t>
            </w:r>
          </w:p>
        </w:tc>
        <w:tc>
          <w:tcPr>
            <w:tcW w:w="2400" w:type="dxa"/>
          </w:tcPr>
          <w:p>
            <w:r>
              <w:t xml:space="preserve">Request #3980 ? As a follow up to the first workshop in Pretoria in October 2019 (RPTC, SB-001375.40), DPIDG was requested by APRM  and Member State representatives to deepen the discussion, as well as report back on steps taken to operationalize the UN CEPA principles through the organization of a second workshop for African Government Executives.</w:t>
            </w:r>
          </w:p>
        </w:tc>
        <w:tc>
          <w:tcPr>
            <w:tcW w:w="2400" w:type="dxa"/>
          </w:tcPr>
          <w:p>
            <w:r>
              <w:t xml:space="preserve">Completed</w:t>
            </w:r>
          </w:p>
        </w:tc>
        <w:tc>
          <w:tcPr>
            <w:tcW w:w="2400" w:type="dxa"/>
          </w:tcPr>
          <w:p>
            <w:r>
              <w:t xml:space="preserve">Division for Public Institutions and Digital Government, Division for Sustainable Development Goals</w:t>
            </w:r>
          </w:p>
        </w:tc>
        <w:tc>
          <w:tcPr>
            <w:tcW w:w="2400" w:type="dxa"/>
          </w:tcPr>
          <w:p>
            <w:r>
              <w:t xml:space="preserve">28 Jul 2021</w:t>
            </w:r>
          </w:p>
        </w:tc>
        <w:tc>
          <w:tcPr>
            <w:tcW w:w="2400" w:type="dxa"/>
          </w:tcPr>
          <w:p>
            <w:r>
              <w:t xml:space="preserve">10 Jan 2021</w:t>
            </w:r>
          </w:p>
        </w:tc>
        <w:tc>
          <w:tcPr>
            <w:tcW w:w="2400" w:type="dxa"/>
          </w:tcPr>
          <w:p>
            <w:r>
              <w:t xml:space="preserve">31 Oct 2021</w:t>
            </w:r>
          </w:p>
        </w:tc>
        <w:tc>
          <w:tcPr>
            <w:tcW w:w="2400" w:type="dxa"/>
          </w:tcPr>
          <w:p>
            <w:r>
              <w:t xml:space="preserve">Eddy Maloka | nn@nn.nn</w:t>
            </w:r>
          </w:p>
        </w:tc>
        <w:tc>
          <w:tcPr>
            <w:tcW w:w="2400" w:type="dxa"/>
          </w:tcPr>
          <w:p>
            <w:r>
              <w:t xml:space="preserve">As a follow up to the first workshop in Pretoria in October 2019 (RPTC, SB-001375.40), DPIDG was requested by APRM  and Member State representatives to deepen the discussion, as well as report back on steps taken to operationalize the UN CEPA principles through the organization of a second workshop for African Government Executives.</w:t>
            </w:r>
          </w:p>
        </w:tc>
        <w:tc>
          <w:tcPr>
            <w:tcW w:w="2400" w:type="dxa"/>
          </w:tcPr>
          <w:p>
            <w:r>
              <w:t xml:space="preserve"/>
            </w:r>
          </w:p>
        </w:tc>
        <w:tc>
          <w:tcPr>
            <w:tcW w:w="2400" w:type="dxa"/>
          </w:tcPr>
          <w:p>
            <w:r>
              <w:t xml:space="preserve"/>
            </w:r>
          </w:p>
        </w:tc>
      </w:tr>
      <w:tr>
        <w:tc>
          <w:tcPr>
            <w:tcW w:w="2400" w:type="dxa"/>
          </w:tcPr>
          <w:p>
            <w:r>
              <w:t xml:space="preserve">3505</w:t>
            </w:r>
          </w:p>
        </w:tc>
        <w:tc>
          <w:tcPr>
            <w:tcW w:w="2400" w:type="dxa"/>
          </w:tcPr>
          <w:p>
            <w:r>
              <w:t xml:space="preserve">Request #3505 ? The project will be organized in accordance with the UNDESA mandate to support implementation of intergovernmental resolutions and internationally agreed plans and programs of action, and specifically the mandate of DESA/DISD to support implementation of the Sustainable Development Goals and various UN mandates that pertain to sport and development.</w:t>
            </w:r>
          </w:p>
        </w:tc>
        <w:tc>
          <w:tcPr>
            <w:tcW w:w="2400" w:type="dxa"/>
          </w:tcPr>
          <w:p>
            <w:r>
              <w:t xml:space="preserve">Completed</w:t>
            </w:r>
          </w:p>
        </w:tc>
        <w:tc>
          <w:tcPr>
            <w:tcW w:w="2400" w:type="dxa"/>
          </w:tcPr>
          <w:p>
            <w:r>
              <w:t xml:space="preserve">Division for Inclusive Social Development</w:t>
            </w:r>
          </w:p>
        </w:tc>
        <w:tc>
          <w:tcPr>
            <w:tcW w:w="2400" w:type="dxa"/>
          </w:tcPr>
          <w:p>
            <w:r>
              <w:t xml:space="preserve">26 Feb 2021</w:t>
            </w:r>
          </w:p>
        </w:tc>
        <w:tc>
          <w:tcPr>
            <w:tcW w:w="2400" w:type="dxa"/>
          </w:tcPr>
          <w:p>
            <w:r>
              <w:t xml:space="preserve"/>
            </w:r>
          </w:p>
        </w:tc>
        <w:tc>
          <w:tcPr>
            <w:tcW w:w="2400" w:type="dxa"/>
          </w:tcPr>
          <w:p>
            <w:r>
              <w:t xml:space="preserve"/>
            </w:r>
          </w:p>
        </w:tc>
        <w:tc>
          <w:tcPr>
            <w:tcW w:w="2400" w:type="dxa"/>
          </w:tcPr>
          <w:p>
            <w:r>
              <w:t xml:space="preserve">Mandated | na@na</w:t>
            </w:r>
          </w:p>
        </w:tc>
        <w:tc>
          <w:tcPr>
            <w:tcW w:w="2400" w:type="dxa"/>
          </w:tcPr>
          <w:p>
            <w:r>
              <w:t xml:space="preserve">The project will be organized in accordance with the UNDESA mandate to support implementation of intergovernmental resolutions and internationally agreed plans and programs of action, and specifically the mandate of DESA/DISD to support implementation of the Sustainable Development Goals and various UN mandates that pertain to sport and development.</w:t>
            </w:r>
          </w:p>
        </w:tc>
        <w:tc>
          <w:tcPr>
            <w:tcW w:w="2400" w:type="dxa"/>
          </w:tcPr>
          <w:p>
            <w:r>
              <w:t xml:space="preserve"/>
            </w:r>
          </w:p>
        </w:tc>
        <w:tc>
          <w:tcPr>
            <w:tcW w:w="2400" w:type="dxa"/>
          </w:tcPr>
          <w:p>
            <w:r>
              <w:t xml:space="preserve"/>
            </w:r>
          </w:p>
        </w:tc>
      </w:tr>
      <w:tr>
        <w:tc>
          <w:tcPr>
            <w:tcW w:w="2400" w:type="dxa"/>
          </w:tcPr>
          <w:p>
            <w:r>
              <w:t xml:space="preserve">2750</w:t>
            </w:r>
          </w:p>
        </w:tc>
        <w:tc>
          <w:tcPr>
            <w:tcW w:w="2400" w:type="dxa"/>
          </w:tcPr>
          <w:p>
            <w:r>
              <w:t xml:space="preserve">Request #2750 ? Assistance in sourcing technical support and funding for conducting the national forest resources assessment for South Africa through the Global Forest Financing Facilitation Network</w:t>
            </w:r>
          </w:p>
        </w:tc>
        <w:tc>
          <w:tcPr>
            <w:tcW w:w="2400" w:type="dxa"/>
          </w:tcPr>
          <w:p>
            <w:r>
              <w:t xml:space="preserve">Completed</w:t>
            </w:r>
          </w:p>
        </w:tc>
        <w:tc>
          <w:tcPr>
            <w:tcW w:w="2400" w:type="dxa"/>
          </w:tcPr>
          <w:p>
            <w:r>
              <w:t xml:space="preserve">United Nations Forum on Forest</w:t>
            </w:r>
          </w:p>
        </w:tc>
        <w:tc>
          <w:tcPr>
            <w:tcW w:w="2400" w:type="dxa"/>
          </w:tcPr>
          <w:p>
            <w:r>
              <w:t xml:space="preserve">13 Feb 2018</w:t>
            </w:r>
          </w:p>
        </w:tc>
        <w:tc>
          <w:tcPr>
            <w:tcW w:w="2400" w:type="dxa"/>
          </w:tcPr>
          <w:p>
            <w:r>
              <w:t xml:space="preserve">01 Jan 2019</w:t>
            </w:r>
          </w:p>
        </w:tc>
        <w:tc>
          <w:tcPr>
            <w:tcW w:w="2400" w:type="dxa"/>
          </w:tcPr>
          <w:p>
            <w:r>
              <w:t xml:space="preserve">31 Jul 2021</w:t>
            </w:r>
          </w:p>
        </w:tc>
        <w:tc>
          <w:tcPr>
            <w:tcW w:w="2400" w:type="dxa"/>
          </w:tcPr>
          <w:p>
            <w:r>
              <w:t xml:space="preserve">S Zokwana Mp | rennym@daff.gov.za</w:t>
            </w:r>
          </w:p>
        </w:tc>
        <w:tc>
          <w:tcPr>
            <w:tcW w:w="2400" w:type="dxa"/>
          </w:tcPr>
          <w:p>
            <w:r>
              <w:t xml:space="preserve">Assistance in sourcing technical support and funding for conducting the national forest resources assessment for South Africa through the Global Forest Financing Facilitation Network</w:t>
            </w:r>
          </w:p>
        </w:tc>
        <w:tc>
          <w:tcPr>
            <w:tcW w:w="2400" w:type="dxa"/>
          </w:tcPr>
          <w:p>
            <w:r>
              <w:t xml:space="preserve"/>
            </w:r>
          </w:p>
        </w:tc>
        <w:tc>
          <w:tcPr>
            <w:tcW w:w="2400" w:type="dxa"/>
          </w:tcPr>
          <w:p>
            <w:r>
              <w:t xml:space="preserve"/>
            </w:r>
          </w:p>
        </w:tc>
      </w:tr>
      <w:tr>
        <w:tc>
          <w:tcPr>
            <w:tcW w:w="2400" w:type="dxa"/>
          </w:tcPr>
          <w:p>
            <w:r>
              <w:t xml:space="preserve">2758</w:t>
            </w:r>
          </w:p>
        </w:tc>
        <w:tc>
          <w:tcPr>
            <w:tcW w:w="2400" w:type="dxa"/>
          </w:tcPr>
          <w:p>
            <w:r>
              <w:t xml:space="preserve">Request #2758 ? Request for an evaluation of the census operations using GIS / With the request of the Palestinian Central Bureau of Statistics (PCBS), UNSD hired a consultant to evaluate the current status of GIS, particularly in the context of implementation of the 2017 census. The main objective was to identify strengths and weaknesses in the implementation of the GIS in support of census activities (covering the stages for updating maps, delineating enumeration areas, household listing, and enumeration) and identify the requirements for maintaining and updating the GIS system for use after the 2017 census. / The mission by the consultant was conducted on 25 February-1 March 2018. A mission report for internal use is available.</w:t>
            </w:r>
          </w:p>
        </w:tc>
        <w:tc>
          <w:tcPr>
            <w:tcW w:w="2400" w:type="dxa"/>
          </w:tcPr>
          <w:p>
            <w:r>
              <w:t xml:space="preserve">Completed</w:t>
            </w:r>
          </w:p>
        </w:tc>
        <w:tc>
          <w:tcPr>
            <w:tcW w:w="2400" w:type="dxa"/>
          </w:tcPr>
          <w:p>
            <w:r>
              <w:t xml:space="preserve">Statistics Division</w:t>
            </w:r>
          </w:p>
        </w:tc>
        <w:tc>
          <w:tcPr>
            <w:tcW w:w="2400" w:type="dxa"/>
          </w:tcPr>
          <w:p>
            <w:r>
              <w:t xml:space="preserve">23 Jan 2018</w:t>
            </w:r>
          </w:p>
        </w:tc>
        <w:tc>
          <w:tcPr>
            <w:tcW w:w="2400" w:type="dxa"/>
          </w:tcPr>
          <w:p>
            <w:r>
              <w:t xml:space="preserve"/>
            </w:r>
          </w:p>
        </w:tc>
        <w:tc>
          <w:tcPr>
            <w:tcW w:w="2400" w:type="dxa"/>
          </w:tcPr>
          <w:p>
            <w:r>
              <w:t xml:space="preserve"/>
            </w:r>
          </w:p>
        </w:tc>
        <w:tc>
          <w:tcPr>
            <w:tcW w:w="2400" w:type="dxa"/>
          </w:tcPr>
          <w:p>
            <w:r>
              <w:t xml:space="preserve">Ola Awad | pres@pcbs.gov.ps</w:t>
            </w:r>
          </w:p>
        </w:tc>
        <w:tc>
          <w:tcPr>
            <w:tcW w:w="2400" w:type="dxa"/>
          </w:tcPr>
          <w:p>
            <w:r>
              <w:t xml:space="preserve">Request for an evaluation of the census operations using GIS / With the request of the Palestinian Central Bureau of Statistics (PCBS), UNSD hired a consultant to evaluate the current status of GIS, particularly in the context of implementation of the 2017 census. The main objective was to identify strengths and weaknesses in the implementation of the GIS in support of census activities (covering the stages for updating maps, delineating enumeration areas, household listing, and enumeration) and identify the requirements for maintaining and updating the GIS system for use after the 2017 census. / The mission by the consultant was conducted on 25 February-1 March 2018. A mission report for internal use is available.</w:t>
            </w:r>
          </w:p>
        </w:tc>
        <w:tc>
          <w:tcPr>
            <w:tcW w:w="2400" w:type="dxa"/>
          </w:tcPr>
          <w:p>
            <w:r>
              <w:t xml:space="preserve"/>
            </w:r>
          </w:p>
        </w:tc>
        <w:tc>
          <w:tcPr>
            <w:tcW w:w="2400" w:type="dxa"/>
          </w:tcPr>
          <w:p>
            <w:r>
              <w:t xml:space="preserve"/>
            </w:r>
          </w:p>
        </w:tc>
      </w:tr>
      <w:tr>
        <w:tc>
          <w:tcPr>
            <w:tcW w:w="2400" w:type="dxa"/>
          </w:tcPr>
          <w:p>
            <w:r>
              <w:t xml:space="preserve">5480</w:t>
            </w:r>
          </w:p>
        </w:tc>
        <w:tc>
          <w:tcPr>
            <w:tcW w:w="2400" w:type="dxa"/>
          </w:tcPr>
          <w:p>
            <w:r>
              <w:t xml:space="preserve">Request #5480 ? 1.  Development of an effective data collection and database mechanism for priority SDG indicators; / 2.  Identification of priority SDGs and indicators for Suriname, in consultation with relevant stakeholders; / 3.  Development of a policy monitoring mechanism that places the principle of "leave no one behind"  at its core; / 4. Integration of national development objectives with SDG monitoring; / 5. Enhancement of SDG knowledge and awareness among all actors and the wider society.</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03 Dec 2025</w:t>
            </w:r>
          </w:p>
        </w:tc>
        <w:tc>
          <w:tcPr>
            <w:tcW w:w="2400" w:type="dxa"/>
          </w:tcPr>
          <w:p>
            <w:r>
              <w:t xml:space="preserve">11 Mar 2026</w:t>
            </w:r>
          </w:p>
        </w:tc>
        <w:tc>
          <w:tcPr>
            <w:tcW w:w="2400" w:type="dxa"/>
          </w:tcPr>
          <w:p>
            <w:r>
              <w:t xml:space="preserve">31 Dec 2026</w:t>
            </w:r>
          </w:p>
        </w:tc>
        <w:tc>
          <w:tcPr>
            <w:tcW w:w="2400" w:type="dxa"/>
          </w:tcPr>
          <w:p>
            <w:r>
              <w:t xml:space="preserve">Ministry of Foreign Affairs, International Business and Cooperation | sec.dis@mofa.gov.sr</w:t>
            </w:r>
          </w:p>
        </w:tc>
        <w:tc>
          <w:tcPr>
            <w:tcW w:w="2400" w:type="dxa"/>
          </w:tcPr>
          <w:p>
            <w:r>
              <w:t xml:space="preserve">1.  Development of an effective data collection and database mechanism for priority SDG indicators; / 2.  Identification of priority SDGs and indicators for Suriname, in consultation with relevant stakeholders; / 3.  Development of a policy monitoring mechanism that places the principle of "leave no one behind"  at its core; / 4. Integration of national development objectives with SDG monitoring; / 5. Enhancement of SDG knowledge and awareness among all actors and the wider society.</w:t>
            </w:r>
          </w:p>
        </w:tc>
        <w:tc>
          <w:tcPr>
            <w:tcW w:w="2400" w:type="dxa"/>
          </w:tcPr>
          <w:p>
            <w:r>
              <w:t xml:space="preserve"/>
            </w:r>
          </w:p>
        </w:tc>
        <w:tc>
          <w:tcPr>
            <w:tcW w:w="2400" w:type="dxa"/>
          </w:tcPr>
          <w:p>
            <w:r>
              <w:t xml:space="preserve"/>
            </w:r>
          </w:p>
        </w:tc>
      </w:tr>
      <w:tr>
        <w:tc>
          <w:tcPr>
            <w:tcW w:w="2400" w:type="dxa"/>
          </w:tcPr>
          <w:p>
            <w:r>
              <w:t xml:space="preserve">5296</w:t>
            </w:r>
          </w:p>
        </w:tc>
        <w:tc>
          <w:tcPr>
            <w:tcW w:w="2400" w:type="dxa"/>
          </w:tcPr>
          <w:p>
            <w:r>
              <w:t xml:space="preserve">Request #5296 ? Support the Government of Suriname, through its Permanent Mission to the United Nations and relevant national entities, in mobilizing private financing for SDG-aligned projects and benefiting from participation in the SDG Investment Fair.</w:t>
            </w:r>
          </w:p>
        </w:tc>
        <w:tc>
          <w:tcPr>
            <w:tcW w:w="2400" w:type="dxa"/>
          </w:tcPr>
          <w:p>
            <w:r>
              <w:t xml:space="preserve">Completed</w:t>
            </w:r>
          </w:p>
        </w:tc>
        <w:tc>
          <w:tcPr>
            <w:tcW w:w="2400" w:type="dxa"/>
          </w:tcPr>
          <w:p>
            <w:r>
              <w:t xml:space="preserve">Financing for Sustainable Development Office</w:t>
            </w:r>
          </w:p>
        </w:tc>
        <w:tc>
          <w:tcPr>
            <w:tcW w:w="2400" w:type="dxa"/>
          </w:tcPr>
          <w:p>
            <w:r>
              <w:t xml:space="preserve">22 Feb 2024</w:t>
            </w:r>
          </w:p>
        </w:tc>
        <w:tc>
          <w:tcPr>
            <w:tcW w:w="2400" w:type="dxa"/>
          </w:tcPr>
          <w:p>
            <w:r>
              <w:t xml:space="preserve">22 Feb 2024</w:t>
            </w:r>
          </w:p>
        </w:tc>
        <w:tc>
          <w:tcPr>
            <w:tcW w:w="2400" w:type="dxa"/>
          </w:tcPr>
          <w:p>
            <w:r>
              <w:t xml:space="preserve">20 Aug 2024</w:t>
            </w:r>
          </w:p>
        </w:tc>
        <w:tc>
          <w:tcPr>
            <w:tcW w:w="2400" w:type="dxa"/>
          </w:tcPr>
          <w:p>
            <w:r>
              <w:t xml:space="preserve">Sunil Algram Sitaldin | suriname_un@proton.me</w:t>
            </w:r>
          </w:p>
        </w:tc>
        <w:tc>
          <w:tcPr>
            <w:tcW w:w="2400" w:type="dxa"/>
          </w:tcPr>
          <w:p>
            <w:r>
              <w:t xml:space="preserve">Support the Government of Suriname, through its Permanent Mission to the United Nations and relevant national entities, in mobilizing private financing for SDG-aligned projects and benefiting from participation in the SDG Investment Fair.</w:t>
            </w:r>
          </w:p>
        </w:tc>
        <w:tc>
          <w:tcPr>
            <w:tcW w:w="2400" w:type="dxa"/>
          </w:tcPr>
          <w:p>
            <w:r>
              <w:t xml:space="preserve"/>
            </w:r>
          </w:p>
        </w:tc>
        <w:tc>
          <w:tcPr>
            <w:tcW w:w="2400" w:type="dxa"/>
          </w:tcPr>
          <w:p>
            <w:r>
              <w:t xml:space="preserve"/>
            </w:r>
          </w:p>
        </w:tc>
      </w:tr>
      <w:tr>
        <w:tc>
          <w:tcPr>
            <w:tcW w:w="2400" w:type="dxa"/>
          </w:tcPr>
          <w:p>
            <w:r>
              <w:t xml:space="preserve">2751</w:t>
            </w:r>
          </w:p>
        </w:tc>
        <w:tc>
          <w:tcPr>
            <w:tcW w:w="2400" w:type="dxa"/>
          </w:tcPr>
          <w:p>
            <w:r>
              <w:t xml:space="preserve">Request #2751 ? Capacity Building on financing for sustainable forest management</w:t>
            </w:r>
          </w:p>
        </w:tc>
        <w:tc>
          <w:tcPr>
            <w:tcW w:w="2400" w:type="dxa"/>
          </w:tcPr>
          <w:p>
            <w:r>
              <w:t xml:space="preserve">Completed</w:t>
            </w:r>
          </w:p>
        </w:tc>
        <w:tc>
          <w:tcPr>
            <w:tcW w:w="2400" w:type="dxa"/>
          </w:tcPr>
          <w:p>
            <w:r>
              <w:t xml:space="preserve">United Nations Forum on Forest</w:t>
            </w:r>
          </w:p>
        </w:tc>
        <w:tc>
          <w:tcPr>
            <w:tcW w:w="2400" w:type="dxa"/>
          </w:tcPr>
          <w:p>
            <w:r>
              <w:t xml:space="preserve">29 Apr 2019</w:t>
            </w:r>
          </w:p>
        </w:tc>
        <w:tc>
          <w:tcPr>
            <w:tcW w:w="2400" w:type="dxa"/>
          </w:tcPr>
          <w:p>
            <w:r>
              <w:t xml:space="preserve">01 Aug 2023</w:t>
            </w:r>
          </w:p>
        </w:tc>
        <w:tc>
          <w:tcPr>
            <w:tcW w:w="2400" w:type="dxa"/>
          </w:tcPr>
          <w:p>
            <w:r>
              <w:t xml:space="preserve">03 Apr 2025</w:t>
            </w:r>
          </w:p>
        </w:tc>
        <w:tc>
          <w:tcPr>
            <w:tcW w:w="2400" w:type="dxa"/>
          </w:tcPr>
          <w:p>
            <w:r>
              <w:t xml:space="preserve">Kitty Sweeb | suriname@un.int</w:t>
            </w:r>
          </w:p>
        </w:tc>
        <w:tc>
          <w:tcPr>
            <w:tcW w:w="2400" w:type="dxa"/>
          </w:tcPr>
          <w:p>
            <w:r>
              <w:t xml:space="preserve">Capacity Building on financing for sustainable forest management</w:t>
            </w:r>
          </w:p>
        </w:tc>
        <w:tc>
          <w:tcPr>
            <w:tcW w:w="2400" w:type="dxa"/>
          </w:tcPr>
          <w:p>
            <w:r>
              <w:t xml:space="preserve"/>
            </w:r>
          </w:p>
        </w:tc>
        <w:tc>
          <w:tcPr>
            <w:tcW w:w="2400" w:type="dxa"/>
          </w:tcPr>
          <w:p>
            <w:r>
              <w:t xml:space="preserve"/>
            </w:r>
          </w:p>
        </w:tc>
      </w:tr>
      <w:tr>
        <w:tc>
          <w:tcPr>
            <w:tcW w:w="2400" w:type="dxa"/>
          </w:tcPr>
          <w:p>
            <w:r>
              <w:t xml:space="preserve">2676</w:t>
            </w:r>
          </w:p>
        </w:tc>
        <w:tc>
          <w:tcPr>
            <w:tcW w:w="2400" w:type="dxa"/>
          </w:tcPr>
          <w:p>
            <w:r>
              <w:t xml:space="preserve">Request #2676 ? DPIDG was requested to provide Virtual Services on SAIâ€™s engagement with stakeholders and policy research on SAIs.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30 Jan 2016</w:t>
            </w:r>
          </w:p>
        </w:tc>
        <w:tc>
          <w:tcPr>
            <w:tcW w:w="2400" w:type="dxa"/>
          </w:tcPr>
          <w:p>
            <w:r>
              <w:t xml:space="preserve">09 Feb 2016</w:t>
            </w:r>
          </w:p>
        </w:tc>
        <w:tc>
          <w:tcPr>
            <w:tcW w:w="2400" w:type="dxa"/>
          </w:tcPr>
          <w:p>
            <w:r>
              <w:t xml:space="preserve">09 Aug 2016</w:t>
            </w:r>
          </w:p>
        </w:tc>
        <w:tc>
          <w:tcPr>
            <w:tcW w:w="2400" w:type="dxa"/>
          </w:tcPr>
          <w:p>
            <w:r>
              <w:t xml:space="preserve">na | na@gmail.com</w:t>
            </w:r>
          </w:p>
        </w:tc>
        <w:tc>
          <w:tcPr>
            <w:tcW w:w="2400" w:type="dxa"/>
          </w:tcPr>
          <w:p>
            <w:r>
              <w:t xml:space="preserve">DPIDG was requested to provide Virtual Services on SAIâ€™s engagement with stakeholders and policy research on SAIs.</w:t>
            </w:r>
          </w:p>
        </w:tc>
        <w:tc>
          <w:tcPr>
            <w:tcW w:w="2400" w:type="dxa"/>
          </w:tcPr>
          <w:p>
            <w:r>
              <w:t xml:space="preserve"/>
            </w:r>
          </w:p>
        </w:tc>
        <w:tc>
          <w:tcPr>
            <w:tcW w:w="2400" w:type="dxa"/>
          </w:tcPr>
          <w:p>
            <w:r>
              <w:t xml:space="preserve"/>
            </w:r>
          </w:p>
        </w:tc>
      </w:tr>
      <w:tr>
        <w:tc>
          <w:tcPr>
            <w:tcW w:w="2400" w:type="dxa"/>
          </w:tcPr>
          <w:p>
            <w:r>
              <w:t xml:space="preserve">5173</w:t>
            </w:r>
          </w:p>
        </w:tc>
        <w:tc>
          <w:tcPr>
            <w:tcW w:w="2400" w:type="dxa"/>
          </w:tcPr>
          <w:p>
            <w:r>
              <w:t xml:space="preserve">Request #5173 ? To assist the process of ratification of the UN Convention on the Rights of Persons with Disabilities in Tajikistan.</w:t>
            </w:r>
          </w:p>
        </w:tc>
        <w:tc>
          <w:tcPr>
            <w:tcW w:w="2400" w:type="dxa"/>
          </w:tcPr>
          <w:p>
            <w:r>
              <w:t xml:space="preserve">Completed</w:t>
            </w:r>
          </w:p>
        </w:tc>
        <w:tc>
          <w:tcPr>
            <w:tcW w:w="2400" w:type="dxa"/>
          </w:tcPr>
          <w:p>
            <w:r>
              <w:t xml:space="preserve">Division for Inclusive Social Development</w:t>
            </w:r>
          </w:p>
        </w:tc>
        <w:tc>
          <w:tcPr>
            <w:tcW w:w="2400" w:type="dxa"/>
          </w:tcPr>
          <w:p>
            <w:r>
              <w:t xml:space="preserve">18 Dec 2024</w:t>
            </w:r>
          </w:p>
        </w:tc>
        <w:tc>
          <w:tcPr>
            <w:tcW w:w="2400" w:type="dxa"/>
          </w:tcPr>
          <w:p>
            <w:r>
              <w:t xml:space="preserve">14 Feb 2025</w:t>
            </w:r>
          </w:p>
        </w:tc>
        <w:tc>
          <w:tcPr>
            <w:tcW w:w="2400" w:type="dxa"/>
          </w:tcPr>
          <w:p>
            <w:r>
              <w:t xml:space="preserve">15 Dec 2025</w:t>
            </w:r>
          </w:p>
        </w:tc>
        <w:tc>
          <w:tcPr>
            <w:tcW w:w="2400" w:type="dxa"/>
          </w:tcPr>
          <w:p>
            <w:r>
              <w:t xml:space="preserve">Mr. Jamoliddin Abdullozoda | info@moh.tj</w:t>
            </w:r>
          </w:p>
        </w:tc>
        <w:tc>
          <w:tcPr>
            <w:tcW w:w="2400" w:type="dxa"/>
          </w:tcPr>
          <w:p>
            <w:r>
              <w:t xml:space="preserve">To assist the process of ratification of the UN Convention on the Rights of Persons with Disabilities in Tajikistan.</w:t>
            </w:r>
          </w:p>
        </w:tc>
        <w:tc>
          <w:tcPr>
            <w:tcW w:w="2400" w:type="dxa"/>
          </w:tcPr>
          <w:p>
            <w:r>
              <w:t xml:space="preserve"/>
            </w:r>
          </w:p>
        </w:tc>
        <w:tc>
          <w:tcPr>
            <w:tcW w:w="2400" w:type="dxa"/>
          </w:tcPr>
          <w:p>
            <w:r>
              <w:t xml:space="preserve"/>
            </w:r>
          </w:p>
        </w:tc>
      </w:tr>
      <w:tr>
        <w:tc>
          <w:tcPr>
            <w:tcW w:w="2400" w:type="dxa"/>
          </w:tcPr>
          <w:p>
            <w:r>
              <w:t xml:space="preserve">4867</w:t>
            </w:r>
          </w:p>
        </w:tc>
        <w:tc>
          <w:tcPr>
            <w:tcW w:w="2400" w:type="dxa"/>
          </w:tcPr>
          <w:p>
            <w:r>
              <w:t xml:space="preserve">Request #4867 ? for CDPMO's review and budget code</w:t>
            </w:r>
          </w:p>
        </w:tc>
        <w:tc>
          <w:tcPr>
            <w:tcW w:w="2400" w:type="dxa"/>
          </w:tcPr>
          <w:p>
            <w:r>
              <w:t xml:space="preserve">Completed</w:t>
            </w:r>
          </w:p>
        </w:tc>
        <w:tc>
          <w:tcPr>
            <w:tcW w:w="2400" w:type="dxa"/>
          </w:tcPr>
          <w:p>
            <w:r>
              <w:t xml:space="preserve">Division for Inclusive Social Development</w:t>
            </w:r>
          </w:p>
        </w:tc>
        <w:tc>
          <w:tcPr>
            <w:tcW w:w="2400" w:type="dxa"/>
          </w:tcPr>
          <w:p>
            <w:r>
              <w:t xml:space="preserve">15 Dec 2023</w:t>
            </w:r>
          </w:p>
        </w:tc>
        <w:tc>
          <w:tcPr>
            <w:tcW w:w="2400" w:type="dxa"/>
          </w:tcPr>
          <w:p>
            <w:r>
              <w:t xml:space="preserve">03 Jan 2024</w:t>
            </w:r>
          </w:p>
        </w:tc>
        <w:tc>
          <w:tcPr>
            <w:tcW w:w="2400" w:type="dxa"/>
          </w:tcPr>
          <w:p>
            <w:r>
              <w:t xml:space="preserve">31 Dec 2024</w:t>
            </w:r>
          </w:p>
        </w:tc>
        <w:tc>
          <w:tcPr>
            <w:tcW w:w="2400" w:type="dxa"/>
          </w:tcPr>
          <w:p>
            <w:r>
              <w:t xml:space="preserve">Minister Abulzoda | na@na.org</w:t>
            </w:r>
          </w:p>
        </w:tc>
        <w:tc>
          <w:tcPr>
            <w:tcW w:w="2400" w:type="dxa"/>
          </w:tcPr>
          <w:p>
            <w:r>
              <w:t xml:space="preserve">for CDPMO's review and budget code</w:t>
            </w:r>
          </w:p>
        </w:tc>
        <w:tc>
          <w:tcPr>
            <w:tcW w:w="2400" w:type="dxa"/>
          </w:tcPr>
          <w:p>
            <w:r>
              <w:t xml:space="preserve"/>
            </w:r>
          </w:p>
        </w:tc>
        <w:tc>
          <w:tcPr>
            <w:tcW w:w="2400" w:type="dxa"/>
          </w:tcPr>
          <w:p>
            <w:r>
              <w:t xml:space="preserve"/>
            </w:r>
          </w:p>
        </w:tc>
      </w:tr>
      <w:tr>
        <w:tc>
          <w:tcPr>
            <w:tcW w:w="2400" w:type="dxa"/>
          </w:tcPr>
          <w:p>
            <w:r>
              <w:t xml:space="preserve">4709</w:t>
            </w:r>
          </w:p>
        </w:tc>
        <w:tc>
          <w:tcPr>
            <w:tcW w:w="2400" w:type="dxa"/>
          </w:tcPr>
          <w:p>
            <w:r>
              <w:t xml:space="preserve">Request #4709 ? Two requests on Disability  from Ministry of Health and Social Protection of Population in Tajikistan</w:t>
            </w:r>
          </w:p>
        </w:tc>
        <w:tc>
          <w:tcPr>
            <w:tcW w:w="2400" w:type="dxa"/>
          </w:tcPr>
          <w:p>
            <w:r>
              <w:t xml:space="preserve">Completed</w:t>
            </w:r>
          </w:p>
        </w:tc>
        <w:tc>
          <w:tcPr>
            <w:tcW w:w="2400" w:type="dxa"/>
          </w:tcPr>
          <w:p>
            <w:r>
              <w:t xml:space="preserve">Division for Inclusive Social Development</w:t>
            </w:r>
          </w:p>
        </w:tc>
        <w:tc>
          <w:tcPr>
            <w:tcW w:w="2400" w:type="dxa"/>
          </w:tcPr>
          <w:p>
            <w:r>
              <w:t xml:space="preserve">11 Jan 2023</w:t>
            </w:r>
          </w:p>
        </w:tc>
        <w:tc>
          <w:tcPr>
            <w:tcW w:w="2400" w:type="dxa"/>
          </w:tcPr>
          <w:p>
            <w:r>
              <w:t xml:space="preserve">01 Mar 2023</w:t>
            </w:r>
          </w:p>
        </w:tc>
        <w:tc>
          <w:tcPr>
            <w:tcW w:w="2400" w:type="dxa"/>
          </w:tcPr>
          <w:p>
            <w:r>
              <w:t xml:space="preserve">31 Dec 2023</w:t>
            </w:r>
          </w:p>
        </w:tc>
        <w:tc>
          <w:tcPr>
            <w:tcW w:w="2400" w:type="dxa"/>
          </w:tcPr>
          <w:p>
            <w:r>
              <w:t xml:space="preserve">Qudratullo | KFARHANGY@MAIL.RU</w:t>
            </w:r>
          </w:p>
        </w:tc>
        <w:tc>
          <w:tcPr>
            <w:tcW w:w="2400" w:type="dxa"/>
          </w:tcPr>
          <w:p>
            <w:r>
              <w:t xml:space="preserve">Two requests on Disability  from Ministry of Health and Social Protection of Population in Tajikistan</w:t>
            </w:r>
          </w:p>
        </w:tc>
        <w:tc>
          <w:tcPr>
            <w:tcW w:w="2400" w:type="dxa"/>
          </w:tcPr>
          <w:p>
            <w:r>
              <w:t xml:space="preserve"/>
            </w:r>
          </w:p>
        </w:tc>
        <w:tc>
          <w:tcPr>
            <w:tcW w:w="2400" w:type="dxa"/>
          </w:tcPr>
          <w:p>
            <w:r>
              <w:t xml:space="preserve"/>
            </w:r>
          </w:p>
        </w:tc>
      </w:tr>
      <w:tr>
        <w:tc>
          <w:tcPr>
            <w:tcW w:w="2400" w:type="dxa"/>
          </w:tcPr>
          <w:p>
            <w:r>
              <w:t xml:space="preserve">4057</w:t>
            </w:r>
          </w:p>
        </w:tc>
        <w:tc>
          <w:tcPr>
            <w:tcW w:w="2400" w:type="dxa"/>
          </w:tcPr>
          <w:p>
            <w:r>
              <w:t xml:space="preserve">Request #4057 ? minutes to be signed by CDPMO</w:t>
            </w:r>
          </w:p>
        </w:tc>
        <w:tc>
          <w:tcPr>
            <w:tcW w:w="2400" w:type="dxa"/>
          </w:tcPr>
          <w:p>
            <w:r>
              <w:t xml:space="preserve">Completed</w:t>
            </w:r>
          </w:p>
        </w:tc>
        <w:tc>
          <w:tcPr>
            <w:tcW w:w="2400" w:type="dxa"/>
          </w:tcPr>
          <w:p>
            <w:r>
              <w:t xml:space="preserve">Division for Inclusive Social Development</w:t>
            </w:r>
          </w:p>
        </w:tc>
        <w:tc>
          <w:tcPr>
            <w:tcW w:w="2400" w:type="dxa"/>
          </w:tcPr>
          <w:p>
            <w:r>
              <w:t xml:space="preserve">10 Feb 2022</w:t>
            </w:r>
          </w:p>
        </w:tc>
        <w:tc>
          <w:tcPr>
            <w:tcW w:w="2400" w:type="dxa"/>
          </w:tcPr>
          <w:p>
            <w:r>
              <w:t xml:space="preserve">28 Feb 2022</w:t>
            </w:r>
          </w:p>
        </w:tc>
        <w:tc>
          <w:tcPr>
            <w:tcW w:w="2400" w:type="dxa"/>
          </w:tcPr>
          <w:p>
            <w:r>
              <w:t xml:space="preserve">31 Dec 2022</w:t>
            </w:r>
          </w:p>
        </w:tc>
        <w:tc>
          <w:tcPr>
            <w:tcW w:w="2400" w:type="dxa"/>
          </w:tcPr>
          <w:p>
            <w:r>
              <w:t xml:space="preserve">Dr. Abdullozoda | na@na.org</w:t>
            </w:r>
          </w:p>
        </w:tc>
        <w:tc>
          <w:tcPr>
            <w:tcW w:w="2400" w:type="dxa"/>
          </w:tcPr>
          <w:p>
            <w:r>
              <w:t xml:space="preserve">minutes to be signed by CDPMO</w:t>
            </w:r>
          </w:p>
        </w:tc>
        <w:tc>
          <w:tcPr>
            <w:tcW w:w="2400" w:type="dxa"/>
          </w:tcPr>
          <w:p>
            <w:r>
              <w:t xml:space="preserve"/>
            </w:r>
          </w:p>
        </w:tc>
        <w:tc>
          <w:tcPr>
            <w:tcW w:w="2400" w:type="dxa"/>
          </w:tcPr>
          <w:p>
            <w:r>
              <w:t xml:space="preserve"/>
            </w:r>
          </w:p>
        </w:tc>
      </w:tr>
      <w:tr>
        <w:tc>
          <w:tcPr>
            <w:tcW w:w="2400" w:type="dxa"/>
          </w:tcPr>
          <w:p>
            <w:r>
              <w:t xml:space="preserve">3608</w:t>
            </w:r>
          </w:p>
        </w:tc>
        <w:tc>
          <w:tcPr>
            <w:tcW w:w="2400" w:type="dxa"/>
          </w:tcPr>
          <w:p>
            <w:r>
              <w:t xml:space="preserve">Request #3608 ? RCO team leader had initially indicated interest in DESA support for updating the CCA underpinning the preparation of the UNSDCF programming cycle starting in 2023.</w:t>
            </w:r>
          </w:p>
        </w:tc>
        <w:tc>
          <w:tcPr>
            <w:tcW w:w="2400" w:type="dxa"/>
          </w:tcPr>
          <w:p>
            <w:r>
              <w:t xml:space="preserve">Not fulfilled by DESA</w:t>
            </w:r>
          </w:p>
        </w:tc>
        <w:tc>
          <w:tcPr>
            <w:tcW w:w="2400" w:type="dxa"/>
          </w:tcPr>
          <w:p>
            <w:r>
              <w:t xml:space="preserve">Division for Inclusive Social Development, Division for Public Institutions and Digital Government, Division for Sustainable Development Goals, Economic Analysis and Policy Division, Financing for Sustainable Development Office, Population Division, Statistics Division, United Nations Forum on Forest</w:t>
            </w:r>
          </w:p>
        </w:tc>
        <w:tc>
          <w:tcPr>
            <w:tcW w:w="2400" w:type="dxa"/>
          </w:tcPr>
          <w:p>
            <w:r>
              <w:t xml:space="preserve">01 Sept 2020</w:t>
            </w:r>
          </w:p>
        </w:tc>
        <w:tc>
          <w:tcPr>
            <w:tcW w:w="2400" w:type="dxa"/>
          </w:tcPr>
          <w:p>
            <w:r>
              <w:t xml:space="preserve">01 Sept 2020</w:t>
            </w:r>
          </w:p>
        </w:tc>
        <w:tc>
          <w:tcPr>
            <w:tcW w:w="2400" w:type="dxa"/>
          </w:tcPr>
          <w:p>
            <w:r>
              <w:t xml:space="preserve">31 Dec 2021</w:t>
            </w:r>
          </w:p>
        </w:tc>
        <w:tc>
          <w:tcPr>
            <w:tcW w:w="2400" w:type="dxa"/>
          </w:tcPr>
          <w:p>
            <w:r>
              <w:t xml:space="preserve">Ana Lukatela | ana.lukatela@un.org</w:t>
            </w:r>
          </w:p>
        </w:tc>
        <w:tc>
          <w:tcPr>
            <w:tcW w:w="2400" w:type="dxa"/>
          </w:tcPr>
          <w:p>
            <w:r>
              <w:t xml:space="preserve">RCO team leader had initially indicated interest in DESA support for updating the CCA underpinning the preparation of the UNSDCF programming cycle starting in 2023.</w:t>
            </w:r>
          </w:p>
        </w:tc>
        <w:tc>
          <w:tcPr>
            <w:tcW w:w="2400" w:type="dxa"/>
          </w:tcPr>
          <w:p>
            <w:r>
              <w:t xml:space="preserve"/>
            </w:r>
          </w:p>
        </w:tc>
        <w:tc>
          <w:tcPr>
            <w:tcW w:w="2400" w:type="dxa"/>
          </w:tcPr>
          <w:p>
            <w:r>
              <w:t xml:space="preserve"/>
            </w:r>
          </w:p>
        </w:tc>
      </w:tr>
      <w:tr>
        <w:tc>
          <w:tcPr>
            <w:tcW w:w="2400" w:type="dxa"/>
          </w:tcPr>
          <w:p>
            <w:r>
              <w:t xml:space="preserve">3605</w:t>
            </w:r>
          </w:p>
        </w:tc>
        <w:tc>
          <w:tcPr>
            <w:tcW w:w="2400" w:type="dxa"/>
          </w:tcPr>
          <w:p>
            <w:r>
              <w:t xml:space="preserve">Request #3605 ? The Minister of Economic Development met with RCO on their ongoing cooperation and requested if UN could provide support to the ministry to develop a macroeconomic modelling tool that links production (GDP) and social sectors. In the past, the ministry tried to develop some kind of a growth modelling tool but it never became fully functional. UN Agencies have developed various macroeconomic models including WEFM of UNDESA. The question is to whether these models can be linked to social sectors, unless employment or investments/spending in health, education etc. are considered as â€œsocialâ€ elements that are already considered in a growth model.  DESA advise was requested on how to respond to the Minister's request and whether a full-fledged project (technical assistance) could be considered,  depending on the scope of work.</w:t>
            </w:r>
          </w:p>
        </w:tc>
        <w:tc>
          <w:tcPr>
            <w:tcW w:w="2400" w:type="dxa"/>
          </w:tcPr>
          <w:p>
            <w:r>
              <w:t xml:space="preserve">Completed</w:t>
            </w:r>
          </w:p>
        </w:tc>
        <w:tc>
          <w:tcPr>
            <w:tcW w:w="2400" w:type="dxa"/>
          </w:tcPr>
          <w:p>
            <w:r>
              <w:t xml:space="preserve">Economic Analysis and Policy Division</w:t>
            </w:r>
          </w:p>
        </w:tc>
        <w:tc>
          <w:tcPr>
            <w:tcW w:w="2400" w:type="dxa"/>
          </w:tcPr>
          <w:p>
            <w:r>
              <w:t xml:space="preserve">01 Sept 2020</w:t>
            </w:r>
          </w:p>
        </w:tc>
        <w:tc>
          <w:tcPr>
            <w:tcW w:w="2400" w:type="dxa"/>
          </w:tcPr>
          <w:p>
            <w:r>
              <w:t xml:space="preserve">09 Aug 2020</w:t>
            </w:r>
          </w:p>
        </w:tc>
        <w:tc>
          <w:tcPr>
            <w:tcW w:w="2400" w:type="dxa"/>
          </w:tcPr>
          <w:p>
            <w:r>
              <w:t xml:space="preserve">09 Aug 2020</w:t>
            </w:r>
          </w:p>
        </w:tc>
        <w:tc>
          <w:tcPr>
            <w:tcW w:w="2400" w:type="dxa"/>
          </w:tcPr>
          <w:p>
            <w:r>
              <w:t xml:space="preserve">Owais Parray | owais.parray@un.org</w:t>
            </w:r>
          </w:p>
        </w:tc>
        <w:tc>
          <w:tcPr>
            <w:tcW w:w="2400" w:type="dxa"/>
          </w:tcPr>
          <w:p>
            <w:r>
              <w:t xml:space="preserve">The Minister of Economic Development met with RCO on their ongoing cooperation and requested if UN could provide support to the ministry to develop a macroeconomic modelling tool that links production (GDP) and social sectors. In the past, the ministry tried to develop some kind of a growth modelling tool but it never became fully functional. UN Agencies have developed various macroeconomic models including WEFM of UNDESA. The question is to whether these models can be linked to social sectors, unless employment or investments/spending in health, education etc. are considered as â€œsocialâ€ elements that are already considered in a growth model.  DESA advise was requested on how to respond to the Minister's request and whether a full-fledged project (technical assistance) could be considered,  depending on the scope of work.</w:t>
            </w:r>
          </w:p>
        </w:tc>
        <w:tc>
          <w:tcPr>
            <w:tcW w:w="2400" w:type="dxa"/>
          </w:tcPr>
          <w:p>
            <w:r>
              <w:t xml:space="preserve"/>
            </w:r>
          </w:p>
        </w:tc>
        <w:tc>
          <w:tcPr>
            <w:tcW w:w="2400" w:type="dxa"/>
          </w:tcPr>
          <w:p>
            <w:r>
              <w:t xml:space="preserve"/>
            </w:r>
          </w:p>
        </w:tc>
      </w:tr>
      <w:tr>
        <w:tc>
          <w:tcPr>
            <w:tcW w:w="2400" w:type="dxa"/>
          </w:tcPr>
          <w:p>
            <w:r>
              <w:t xml:space="preserve">3438</w:t>
            </w:r>
          </w:p>
        </w:tc>
        <w:tc>
          <w:tcPr>
            <w:tcW w:w="2400" w:type="dxa"/>
          </w:tcPr>
          <w:p>
            <w:r>
              <w:t xml:space="preserve">Request #3438 ? The overall objective of the project is to enhance the capacities of Government officials in the Ministry of Health and Social Protection of Population, DPOs and other stakeholders to formulate national programmes and projects to ratify the UNCRPD and to mitigate the impact of COVID19. / Various workshops will be held.</w:t>
            </w:r>
          </w:p>
        </w:tc>
        <w:tc>
          <w:tcPr>
            <w:tcW w:w="2400" w:type="dxa"/>
          </w:tcPr>
          <w:p>
            <w:r>
              <w:t xml:space="preserve">Completed</w:t>
            </w:r>
          </w:p>
        </w:tc>
        <w:tc>
          <w:tcPr>
            <w:tcW w:w="2400" w:type="dxa"/>
          </w:tcPr>
          <w:p>
            <w:r>
              <w:t xml:space="preserve">Division for Inclusive Social Development</w:t>
            </w:r>
          </w:p>
        </w:tc>
        <w:tc>
          <w:tcPr>
            <w:tcW w:w="2400" w:type="dxa"/>
          </w:tcPr>
          <w:p>
            <w:r>
              <w:t xml:space="preserve">03 Feb 2021</w:t>
            </w:r>
          </w:p>
        </w:tc>
        <w:tc>
          <w:tcPr>
            <w:tcW w:w="2400" w:type="dxa"/>
          </w:tcPr>
          <w:p>
            <w:r>
              <w:t xml:space="preserve">22 Feb 2021</w:t>
            </w:r>
          </w:p>
        </w:tc>
        <w:tc>
          <w:tcPr>
            <w:tcW w:w="2400" w:type="dxa"/>
          </w:tcPr>
          <w:p>
            <w:r>
              <w:t xml:space="preserve">31 Dec 2021</w:t>
            </w:r>
          </w:p>
        </w:tc>
        <w:tc>
          <w:tcPr>
            <w:tcW w:w="2400" w:type="dxa"/>
          </w:tcPr>
          <w:p>
            <w:r>
              <w:t xml:space="preserve">Mr. Djamoliddin Abdullozoda | +9922217525@na.org</w:t>
            </w:r>
          </w:p>
        </w:tc>
        <w:tc>
          <w:tcPr>
            <w:tcW w:w="2400" w:type="dxa"/>
          </w:tcPr>
          <w:p>
            <w:r>
              <w:t xml:space="preserve">The overall objective of the project is to enhance the capacities of Government officials in the Ministry of Health and Social Protection of Population, DPOs and other stakeholders to formulate national programmes and projects to ratify the UNCRPD and to mitigate the impact of COVID19. / Various workshops will be held.</w:t>
            </w:r>
          </w:p>
        </w:tc>
        <w:tc>
          <w:tcPr>
            <w:tcW w:w="2400" w:type="dxa"/>
          </w:tcPr>
          <w:p>
            <w:r>
              <w:t xml:space="preserve"/>
            </w:r>
          </w:p>
        </w:tc>
        <w:tc>
          <w:tcPr>
            <w:tcW w:w="2400" w:type="dxa"/>
          </w:tcPr>
          <w:p>
            <w:r>
              <w:t xml:space="preserve"/>
            </w:r>
          </w:p>
        </w:tc>
      </w:tr>
      <w:tr>
        <w:tc>
          <w:tcPr>
            <w:tcW w:w="2400" w:type="dxa"/>
          </w:tcPr>
          <w:p>
            <w:r>
              <w:t xml:space="preserve">2574</w:t>
            </w:r>
          </w:p>
        </w:tc>
        <w:tc>
          <w:tcPr>
            <w:tcW w:w="2400" w:type="dxa"/>
          </w:tcPr>
          <w:p>
            <w:r>
              <w:t xml:space="preserve">Request #2574 ? Building capacity activities</w:t>
            </w:r>
          </w:p>
        </w:tc>
        <w:tc>
          <w:tcPr>
            <w:tcW w:w="2400" w:type="dxa"/>
          </w:tcPr>
          <w:p>
            <w:r>
              <w:t xml:space="preserve">Completed</w:t>
            </w:r>
          </w:p>
        </w:tc>
        <w:tc>
          <w:tcPr>
            <w:tcW w:w="2400" w:type="dxa"/>
          </w:tcPr>
          <w:p>
            <w:r>
              <w:t xml:space="preserve">Division for Inclusive Social Development</w:t>
            </w:r>
          </w:p>
        </w:tc>
        <w:tc>
          <w:tcPr>
            <w:tcW w:w="2400" w:type="dxa"/>
          </w:tcPr>
          <w:p>
            <w:r>
              <w:t xml:space="preserve">29 Jul 2020</w:t>
            </w:r>
          </w:p>
        </w:tc>
        <w:tc>
          <w:tcPr>
            <w:tcW w:w="2400" w:type="dxa"/>
          </w:tcPr>
          <w:p>
            <w:r>
              <w:t xml:space="preserve">01 Sept 2020</w:t>
            </w:r>
          </w:p>
        </w:tc>
        <w:tc>
          <w:tcPr>
            <w:tcW w:w="2400" w:type="dxa"/>
          </w:tcPr>
          <w:p>
            <w:r>
              <w:t xml:space="preserve">31 Dec 2020</w:t>
            </w:r>
          </w:p>
        </w:tc>
        <w:tc>
          <w:tcPr>
            <w:tcW w:w="2400" w:type="dxa"/>
          </w:tcPr>
          <w:p>
            <w:r>
              <w:t xml:space="preserve">Mr. Djamoliddin Abdullozoda | na@na</w:t>
            </w:r>
          </w:p>
        </w:tc>
        <w:tc>
          <w:tcPr>
            <w:tcW w:w="2400" w:type="dxa"/>
          </w:tcPr>
          <w:p>
            <w:r>
              <w:t xml:space="preserve">Building capacity activities</w:t>
            </w:r>
          </w:p>
        </w:tc>
        <w:tc>
          <w:tcPr>
            <w:tcW w:w="2400" w:type="dxa"/>
          </w:tcPr>
          <w:p>
            <w:r>
              <w:t xml:space="preserve"/>
            </w:r>
          </w:p>
        </w:tc>
        <w:tc>
          <w:tcPr>
            <w:tcW w:w="2400" w:type="dxa"/>
          </w:tcPr>
          <w:p>
            <w:r>
              <w:t xml:space="preserve"/>
            </w:r>
          </w:p>
        </w:tc>
      </w:tr>
      <w:tr>
        <w:tc>
          <w:tcPr>
            <w:tcW w:w="2400" w:type="dxa"/>
          </w:tcPr>
          <w:p>
            <w:r>
              <w:t xml:space="preserve">5171</w:t>
            </w:r>
          </w:p>
        </w:tc>
        <w:tc>
          <w:tcPr>
            <w:tcW w:w="2400" w:type="dxa"/>
          </w:tcPr>
          <w:p>
            <w:r>
              <w:t xml:space="preserve">Request #5171 ? Effective implementation of (SFM) depends on the contributions of all relevant stakeholders, including forest owners, indigenous peoples, local communities, local authorities, the private sector (including small, medium and large forest-based enterprises), non-governmental organizations, women, children, youth, and scientific, academic and philanthropic organizations at all levels (global, regional and national)  / Stakeholders, particularly from developing countries lack the capacity and financial resources to effectively implement the UN strategic plan for forests (UNSPF) and track progress in achievement of the global forest goals (GFGs), forest-related SDGs and long-term sustainable development. / Conclusions drawn from working experiences of the UNFFS show that the main obstacles to effective stakeholder implementation (at both national and regional levels) of the UN strategic plan and achievement of the GFGs and forest related SDGs is mainly due to many factors including: / o	Lack of a strategy for forest stakeholder contribution to implementation of the UNSPF and long-term sustainable development. / â€¢	Lack of or reliance on an outdated Major Groups joint workplan; and  / â€¢	Weak forest stakeholder capacity to fundraise for implementation of UNSPF and SFM. / Furthermore, UNFF member States have over the years called for the need to enhance forest-stakeholders capacity to implement SFM, the UNSPF and achievement of the GFGs and forest-related SDGs. At UNFF19, they invited the Major Groups and other Stakeholders (MGoS) to develop a joint strategy and to update their joint workplan in support of both Forum policy dialogue and implementation of the UNSPF; and asked the UNFFS to organize a capacity building workshop for MGoS on fundraising for major groups and other relevant stakeholders to implement the UNSPF and achieve the global forest goals.</w:t>
            </w:r>
          </w:p>
        </w:tc>
        <w:tc>
          <w:tcPr>
            <w:tcW w:w="2400" w:type="dxa"/>
          </w:tcPr>
          <w:p>
            <w:r>
              <w:t xml:space="preserve">Completed</w:t>
            </w:r>
          </w:p>
        </w:tc>
        <w:tc>
          <w:tcPr>
            <w:tcW w:w="2400" w:type="dxa"/>
          </w:tcPr>
          <w:p>
            <w:r>
              <w:t xml:space="preserve">United Nations Forum on Forest</w:t>
            </w:r>
          </w:p>
        </w:tc>
        <w:tc>
          <w:tcPr>
            <w:tcW w:w="2400" w:type="dxa"/>
          </w:tcPr>
          <w:p>
            <w:r>
              <w:t xml:space="preserve">20 Dec 2024</w:t>
            </w:r>
          </w:p>
        </w:tc>
        <w:tc>
          <w:tcPr>
            <w:tcW w:w="2400" w:type="dxa"/>
          </w:tcPr>
          <w:p>
            <w:r>
              <w:t xml:space="preserve">21 Jan 2025</w:t>
            </w:r>
          </w:p>
        </w:tc>
        <w:tc>
          <w:tcPr>
            <w:tcW w:w="2400" w:type="dxa"/>
          </w:tcPr>
          <w:p>
            <w:r>
              <w:t xml:space="preserve">23 Jan 2025</w:t>
            </w:r>
          </w:p>
        </w:tc>
        <w:tc>
          <w:tcPr>
            <w:tcW w:w="2400" w:type="dxa"/>
          </w:tcPr>
          <w:p>
            <w:r>
              <w:t xml:space="preserve">Njeri Kariuki | kariuki@un.org</w:t>
            </w:r>
          </w:p>
        </w:tc>
        <w:tc>
          <w:tcPr>
            <w:tcW w:w="2400" w:type="dxa"/>
          </w:tcPr>
          <w:p>
            <w:r>
              <w:t xml:space="preserve">Effective implementation of (SFM) depends on the contributions of all relevant stakeholders, including forest owners, indigenous peoples, local communities, local authorities, the private sector (including small, medium and large forest-based enterprises), non-governmental organizations, women, children, youth, and scientific, academic and philanthropic organizations at all levels (global, regional and national)  / Stakeholders, particularly from developing countries lack the capacity and financial resources to effectively implement the UN strategic plan for forests (UNSPF) and track progress in achievement of the global forest goals (GFGs), forest-related SDGs and long-term sustainable development. / Conclusions drawn from working experiences of the UNFFS show that the main obstacles to effective stakeholder implementation (at both national and regional levels) of the UN strategic plan and achievement of the GFGs and forest related SDGs is mainly due to many factors including: / o	Lack of a strategy for forest stakeholder contribution to implementation of the UNSPF and long-term sustainable development. / â€¢	Lack of or reliance on an outdated Major Groups joint workplan; and  / â€¢	Weak forest stakeholder capacity to fundraise for implementation of UNSPF and SFM. / Furthermore, UNFF member States have over the years called for the need to enhance forest-stakeholders capacity to implement SFM, the UNSPF and achievement of the GFGs and forest-related SDGs. At UNFF19, they invited the Major Groups and other Stakeholders (MGoS) to develop a joint strategy and to update their joint workplan in support of both Forum policy dialogue and implementation of the UNSPF; and asked the UNFFS to organize a capacity building workshop for MGoS on fundraising for major groups and other relevant stakeholders to implement the UNSPF and achieve the global forest goals.</w:t>
            </w:r>
          </w:p>
        </w:tc>
        <w:tc>
          <w:tcPr>
            <w:tcW w:w="2400" w:type="dxa"/>
          </w:tcPr>
          <w:p>
            <w:r>
              <w:t xml:space="preserve"/>
            </w:r>
          </w:p>
        </w:tc>
        <w:tc>
          <w:tcPr>
            <w:tcW w:w="2400" w:type="dxa"/>
          </w:tcPr>
          <w:p>
            <w:r>
              <w:t xml:space="preserve"/>
            </w:r>
          </w:p>
        </w:tc>
      </w:tr>
      <w:tr>
        <w:tc>
          <w:tcPr>
            <w:tcW w:w="2400" w:type="dxa"/>
          </w:tcPr>
          <w:p>
            <w:r>
              <w:t xml:space="preserve">4886</w:t>
            </w:r>
          </w:p>
        </w:tc>
        <w:tc>
          <w:tcPr>
            <w:tcW w:w="2400" w:type="dxa"/>
          </w:tcPr>
          <w:p>
            <w:r>
              <w:t xml:space="preserve">Request #4886 ? Study visit in order to learn more about the 2030 Agenda for Sustainable Development and the United Nations Sustainable Development Goals (SDGs ), and how efforts to advance the SDGs (in particular the Goals under "People") can be integrated into the work of the judiciary in Thailand for a more resilient and sustainable justice system</w:t>
            </w:r>
          </w:p>
        </w:tc>
        <w:tc>
          <w:tcPr>
            <w:tcW w:w="2400" w:type="dxa"/>
          </w:tcPr>
          <w:p>
            <w:r>
              <w:t xml:space="preserve">Completed</w:t>
            </w:r>
          </w:p>
        </w:tc>
        <w:tc>
          <w:tcPr>
            <w:tcW w:w="2400" w:type="dxa"/>
          </w:tcPr>
          <w:p>
            <w:r>
              <w:t xml:space="preserve">Division for Sustainable Development Goals</w:t>
            </w:r>
          </w:p>
        </w:tc>
        <w:tc>
          <w:tcPr>
            <w:tcW w:w="2400" w:type="dxa"/>
          </w:tcPr>
          <w:p>
            <w:r>
              <w:t xml:space="preserve">05 Feb 2024</w:t>
            </w:r>
          </w:p>
        </w:tc>
        <w:tc>
          <w:tcPr>
            <w:tcW w:w="2400" w:type="dxa"/>
          </w:tcPr>
          <w:p>
            <w:r>
              <w:t xml:space="preserve">20 Feb 2024</w:t>
            </w:r>
          </w:p>
        </w:tc>
        <w:tc>
          <w:tcPr>
            <w:tcW w:w="2400" w:type="dxa"/>
          </w:tcPr>
          <w:p>
            <w:r>
              <w:t xml:space="preserve">27 Feb 2024</w:t>
            </w:r>
          </w:p>
        </w:tc>
        <w:tc>
          <w:tcPr>
            <w:tcW w:w="2400" w:type="dxa"/>
          </w:tcPr>
          <w:p>
            <w:r>
              <w:t xml:space="preserve">Ekawut Weskosith | ekawut.w@mfa.go.th</w:t>
            </w:r>
          </w:p>
        </w:tc>
        <w:tc>
          <w:tcPr>
            <w:tcW w:w="2400" w:type="dxa"/>
          </w:tcPr>
          <w:p>
            <w:r>
              <w:t xml:space="preserve">Study visit in order to learn more about the 2030 Agenda for Sustainable Development and the United Nations Sustainable Development Goals (SDGs ), and how efforts to advance the SDGs (in particular the Goals under "People") can be integrated into the work of the judiciary in Thailand for a more resilient and sustainable justice system</w:t>
            </w:r>
          </w:p>
        </w:tc>
        <w:tc>
          <w:tcPr>
            <w:tcW w:w="2400" w:type="dxa"/>
          </w:tcPr>
          <w:p>
            <w:r>
              <w:t xml:space="preserve"/>
            </w:r>
          </w:p>
        </w:tc>
        <w:tc>
          <w:tcPr>
            <w:tcW w:w="2400" w:type="dxa"/>
          </w:tcPr>
          <w:p>
            <w:r>
              <w:t xml:space="preserve"/>
            </w:r>
          </w:p>
        </w:tc>
      </w:tr>
      <w:tr>
        <w:tc>
          <w:tcPr>
            <w:tcW w:w="2400" w:type="dxa"/>
          </w:tcPr>
          <w:p>
            <w:r>
              <w:t xml:space="preserve">4859</w:t>
            </w:r>
          </w:p>
        </w:tc>
        <w:tc>
          <w:tcPr>
            <w:tcW w:w="2400" w:type="dxa"/>
          </w:tcPr>
          <w:p>
            <w:r>
              <w:t xml:space="preserve">Request #4859 ? Request for training statisticians from NSO in "Demographic data analysis and visualization using R".</w:t>
            </w:r>
          </w:p>
        </w:tc>
        <w:tc>
          <w:tcPr>
            <w:tcW w:w="2400" w:type="dxa"/>
          </w:tcPr>
          <w:p>
            <w:r>
              <w:t xml:space="preserve">Under consideration</w:t>
            </w:r>
          </w:p>
        </w:tc>
        <w:tc>
          <w:tcPr>
            <w:tcW w:w="2400" w:type="dxa"/>
          </w:tcPr>
          <w:p>
            <w:r>
              <w:t xml:space="preserve">Population Division</w:t>
            </w:r>
          </w:p>
        </w:tc>
        <w:tc>
          <w:tcPr>
            <w:tcW w:w="2400" w:type="dxa"/>
          </w:tcPr>
          <w:p>
            <w:r>
              <w:t xml:space="preserve">01 Nov 2023</w:t>
            </w:r>
          </w:p>
        </w:tc>
        <w:tc>
          <w:tcPr>
            <w:tcW w:w="2400" w:type="dxa"/>
          </w:tcPr>
          <w:p>
            <w:r>
              <w:t xml:space="preserve">07 Oct 2024</w:t>
            </w:r>
          </w:p>
        </w:tc>
        <w:tc>
          <w:tcPr>
            <w:tcW w:w="2400" w:type="dxa"/>
          </w:tcPr>
          <w:p>
            <w:r>
              <w:t xml:space="preserve">11 Oct 2024</w:t>
            </w:r>
          </w:p>
        </w:tc>
        <w:tc>
          <w:tcPr>
            <w:tcW w:w="2400" w:type="dxa"/>
          </w:tcPr>
          <w:p>
            <w:r>
              <w:t xml:space="preserve">Adhipat Warangkanand | warangkanand@unfpa.org</w:t>
            </w:r>
          </w:p>
        </w:tc>
        <w:tc>
          <w:tcPr>
            <w:tcW w:w="2400" w:type="dxa"/>
          </w:tcPr>
          <w:p>
            <w:r>
              <w:t xml:space="preserve">Request for training statisticians from NSO in "Demographic data analysis and visualization using R".</w:t>
            </w:r>
          </w:p>
        </w:tc>
        <w:tc>
          <w:tcPr>
            <w:tcW w:w="2400" w:type="dxa"/>
          </w:tcPr>
          <w:p>
            <w:r>
              <w:t xml:space="preserve"/>
            </w:r>
          </w:p>
        </w:tc>
        <w:tc>
          <w:tcPr>
            <w:tcW w:w="2400" w:type="dxa"/>
          </w:tcPr>
          <w:p>
            <w:r>
              <w:t xml:space="preserve"/>
            </w:r>
          </w:p>
        </w:tc>
      </w:tr>
      <w:tr>
        <w:tc>
          <w:tcPr>
            <w:tcW w:w="2400" w:type="dxa"/>
          </w:tcPr>
          <w:p>
            <w:r>
              <w:t xml:space="preserve">4239</w:t>
            </w:r>
          </w:p>
        </w:tc>
        <w:tc>
          <w:tcPr>
            <w:tcW w:w="2400" w:type="dxa"/>
          </w:tcPr>
          <w:p>
            <w:r>
              <w:t xml:space="preserve">Request #4239 ? UNSDâ€™s Demographic Statistics Branch will conduct a joint workshop with UN-Habitat on implementation of the Degree of Urbanization (DEGURBA) methodology. This methodology is endorsed by the Statistical Commission at its 51st Session as a definition of cities, urban and rural areas for statistical comparison purposes.  An implementation manual of the DEGURBA methodology was presented as a background document to the Statistical Commission at its 52nd Session. Implementation of this methodology will serve reporting of several SDG indicators having an urban/city and rural dimension in a harmonized manner among countries. The workshop is planned to take place in Namibia, in Autumn 2022.</w:t>
            </w:r>
          </w:p>
        </w:tc>
        <w:tc>
          <w:tcPr>
            <w:tcW w:w="2400" w:type="dxa"/>
          </w:tcPr>
          <w:p>
            <w:r>
              <w:t xml:space="preserve">Completed</w:t>
            </w:r>
          </w:p>
        </w:tc>
        <w:tc>
          <w:tcPr>
            <w:tcW w:w="2400" w:type="dxa"/>
          </w:tcPr>
          <w:p>
            <w:r>
              <w:t xml:space="preserve">Statistics Division</w:t>
            </w:r>
          </w:p>
        </w:tc>
        <w:tc>
          <w:tcPr>
            <w:tcW w:w="2400" w:type="dxa"/>
          </w:tcPr>
          <w:p>
            <w:r>
              <w:t xml:space="preserve">08 Jul 2022</w:t>
            </w:r>
          </w:p>
        </w:tc>
        <w:tc>
          <w:tcPr>
            <w:tcW w:w="2400" w:type="dxa"/>
          </w:tcPr>
          <w:p>
            <w:r>
              <w:t xml:space="preserve"/>
            </w:r>
          </w:p>
        </w:tc>
        <w:tc>
          <w:tcPr>
            <w:tcW w:w="2400" w:type="dxa"/>
          </w:tcPr>
          <w:p>
            <w:r>
              <w:t xml:space="preserve">04 Nov 2022</w:t>
            </w:r>
          </w:p>
        </w:tc>
        <w:tc>
          <w:tcPr>
            <w:tcW w:w="2400" w:type="dxa"/>
          </w:tcPr>
          <w:p>
            <w:r>
              <w:t xml:space="preserve">Srdjan Mrkic | mrkic@un.org</w:t>
            </w:r>
          </w:p>
        </w:tc>
        <w:tc>
          <w:tcPr>
            <w:tcW w:w="2400" w:type="dxa"/>
          </w:tcPr>
          <w:p>
            <w:r>
              <w:t xml:space="preserve">UNSDâ€™s Demographic Statistics Branch will conduct a joint workshop with UN-Habitat on implementation of the Degree of Urbanization (DEGURBA) methodology. This methodology is endorsed by the Statistical Commission at its 51st Session as a definition of cities, urban and rural areas for statistical comparison purposes.  An implementation manual of the DEGURBA methodology was presented as a background document to the Statistical Commission at its 52nd Session. Implementation of this methodology will serve reporting of several SDG indicators having an urban/city and rural dimension in a harmonized manner among countries. The workshop is planned to take place in Namibia, in Autumn 2022.</w:t>
            </w:r>
          </w:p>
        </w:tc>
        <w:tc>
          <w:tcPr>
            <w:tcW w:w="2400" w:type="dxa"/>
          </w:tcPr>
          <w:p>
            <w:r>
              <w:t xml:space="preserve"/>
            </w:r>
          </w:p>
        </w:tc>
        <w:tc>
          <w:tcPr>
            <w:tcW w:w="2400" w:type="dxa"/>
          </w:tcPr>
          <w:p>
            <w:r>
              <w:t xml:space="preserve"/>
            </w:r>
          </w:p>
        </w:tc>
      </w:tr>
      <w:tr>
        <w:tc>
          <w:tcPr>
            <w:tcW w:w="2400" w:type="dxa"/>
          </w:tcPr>
          <w:p>
            <w:r>
              <w:t xml:space="preserve">4211</w:t>
            </w:r>
          </w:p>
        </w:tc>
        <w:tc>
          <w:tcPr>
            <w:tcW w:w="2400" w:type="dxa"/>
          </w:tcPr>
          <w:p>
            <w:r>
              <w:t xml:space="preserve">Request #4211 ? Request from the government of Thailand (the Office of the National Economic and Social Development Council) for capacity development in the methods used by Population Division for probabilistic population projections.</w:t>
            </w:r>
          </w:p>
        </w:tc>
        <w:tc>
          <w:tcPr>
            <w:tcW w:w="2400" w:type="dxa"/>
          </w:tcPr>
          <w:p>
            <w:r>
              <w:t xml:space="preserve">Completed</w:t>
            </w:r>
          </w:p>
        </w:tc>
        <w:tc>
          <w:tcPr>
            <w:tcW w:w="2400" w:type="dxa"/>
          </w:tcPr>
          <w:p>
            <w:r>
              <w:t xml:space="preserve">Population Division</w:t>
            </w:r>
          </w:p>
        </w:tc>
        <w:tc>
          <w:tcPr>
            <w:tcW w:w="2400" w:type="dxa"/>
          </w:tcPr>
          <w:p>
            <w:r>
              <w:t xml:space="preserve">07 Jun 2022</w:t>
            </w:r>
          </w:p>
        </w:tc>
        <w:tc>
          <w:tcPr>
            <w:tcW w:w="2400" w:type="dxa"/>
          </w:tcPr>
          <w:p>
            <w:r>
              <w:t xml:space="preserve">07 Nov 2022</w:t>
            </w:r>
          </w:p>
        </w:tc>
        <w:tc>
          <w:tcPr>
            <w:tcW w:w="2400" w:type="dxa"/>
          </w:tcPr>
          <w:p>
            <w:r>
              <w:t xml:space="preserve">11 Nov 2022</w:t>
            </w:r>
          </w:p>
        </w:tc>
        <w:tc>
          <w:tcPr>
            <w:tcW w:w="2400" w:type="dxa"/>
          </w:tcPr>
          <w:p>
            <w:r>
              <w:t xml:space="preserve">Wittayarrath Puangngam | wittayarrath@nesdc.go.th</w:t>
            </w:r>
          </w:p>
        </w:tc>
        <w:tc>
          <w:tcPr>
            <w:tcW w:w="2400" w:type="dxa"/>
          </w:tcPr>
          <w:p>
            <w:r>
              <w:t xml:space="preserve">Request from the government of Thailand (the Office of the National Economic and Social Development Council) for capacity development in the methods used by Population Division for probabilistic population projections.</w:t>
            </w:r>
          </w:p>
        </w:tc>
        <w:tc>
          <w:tcPr>
            <w:tcW w:w="2400" w:type="dxa"/>
          </w:tcPr>
          <w:p>
            <w:r>
              <w:t xml:space="preserve"/>
            </w:r>
          </w:p>
        </w:tc>
        <w:tc>
          <w:tcPr>
            <w:tcW w:w="2400" w:type="dxa"/>
          </w:tcPr>
          <w:p>
            <w:r>
              <w:t xml:space="preserve"/>
            </w:r>
          </w:p>
        </w:tc>
      </w:tr>
      <w:tr>
        <w:tc>
          <w:tcPr>
            <w:tcW w:w="2400" w:type="dxa"/>
          </w:tcPr>
          <w:p>
            <w:r>
              <w:t xml:space="preserve">3486</w:t>
            </w:r>
          </w:p>
        </w:tc>
        <w:tc>
          <w:tcPr>
            <w:tcW w:w="2400" w:type="dxa"/>
          </w:tcPr>
          <w:p>
            <w:r>
              <w:t xml:space="preserve">Request #3486 ? Macroeconomic modelling tools in analyzing impacts of BRI on SDGs</w:t>
            </w:r>
          </w:p>
        </w:tc>
        <w:tc>
          <w:tcPr>
            <w:tcW w:w="2400" w:type="dxa"/>
          </w:tcPr>
          <w:p>
            <w:r>
              <w:t xml:space="preserve">Completed</w:t>
            </w:r>
          </w:p>
        </w:tc>
        <w:tc>
          <w:tcPr>
            <w:tcW w:w="2400" w:type="dxa"/>
          </w:tcPr>
          <w:p>
            <w:r>
              <w:t xml:space="preserve">Economic Analysis and Policy Division</w:t>
            </w:r>
          </w:p>
        </w:tc>
        <w:tc>
          <w:tcPr>
            <w:tcW w:w="2400" w:type="dxa"/>
          </w:tcPr>
          <w:p>
            <w:r>
              <w:t xml:space="preserve">09 Feb 2019</w:t>
            </w:r>
          </w:p>
        </w:tc>
        <w:tc>
          <w:tcPr>
            <w:tcW w:w="2400" w:type="dxa"/>
          </w:tcPr>
          <w:p>
            <w:r>
              <w:t xml:space="preserve"/>
            </w:r>
          </w:p>
        </w:tc>
        <w:tc>
          <w:tcPr>
            <w:tcW w:w="2400" w:type="dxa"/>
          </w:tcPr>
          <w:p>
            <w:r>
              <w:t xml:space="preserve"/>
            </w:r>
          </w:p>
        </w:tc>
        <w:tc>
          <w:tcPr>
            <w:tcW w:w="2400" w:type="dxa"/>
          </w:tcPr>
          <w:p>
            <w:r>
              <w:t xml:space="preserve">Namsuk Kim | htoos@un.org</w:t>
            </w:r>
          </w:p>
        </w:tc>
        <w:tc>
          <w:tcPr>
            <w:tcW w:w="2400" w:type="dxa"/>
          </w:tcPr>
          <w:p>
            <w:r>
              <w:t xml:space="preserve">Macroeconomic modelling tools in analyzing impacts of BRI on SDGs</w:t>
            </w:r>
          </w:p>
        </w:tc>
        <w:tc>
          <w:tcPr>
            <w:tcW w:w="2400" w:type="dxa"/>
          </w:tcPr>
          <w:p>
            <w:r>
              <w:t xml:space="preserve"/>
            </w:r>
          </w:p>
        </w:tc>
        <w:tc>
          <w:tcPr>
            <w:tcW w:w="2400" w:type="dxa"/>
          </w:tcPr>
          <w:p>
            <w:r>
              <w:t xml:space="preserve"/>
            </w:r>
          </w:p>
        </w:tc>
      </w:tr>
      <w:tr>
        <w:tc>
          <w:tcPr>
            <w:tcW w:w="2400" w:type="dxa"/>
          </w:tcPr>
          <w:p>
            <w:r>
              <w:t xml:space="preserve">2753</w:t>
            </w:r>
          </w:p>
        </w:tc>
        <w:tc>
          <w:tcPr>
            <w:tcW w:w="2400" w:type="dxa"/>
          </w:tcPr>
          <w:p>
            <w:r>
              <w:t xml:space="preserve">Request #2753 ? Capacity Building program from UNFF to achieve sustainable forest management</w:t>
            </w:r>
          </w:p>
        </w:tc>
        <w:tc>
          <w:tcPr>
            <w:tcW w:w="2400" w:type="dxa"/>
          </w:tcPr>
          <w:p>
            <w:r>
              <w:t xml:space="preserve">Completed</w:t>
            </w:r>
          </w:p>
        </w:tc>
        <w:tc>
          <w:tcPr>
            <w:tcW w:w="2400" w:type="dxa"/>
          </w:tcPr>
          <w:p>
            <w:r>
              <w:t xml:space="preserve">United Nations Forum on Forest</w:t>
            </w:r>
          </w:p>
        </w:tc>
        <w:tc>
          <w:tcPr>
            <w:tcW w:w="2400" w:type="dxa"/>
          </w:tcPr>
          <w:p>
            <w:r>
              <w:t xml:space="preserve">01 Aug 2017</w:t>
            </w:r>
          </w:p>
        </w:tc>
        <w:tc>
          <w:tcPr>
            <w:tcW w:w="2400" w:type="dxa"/>
          </w:tcPr>
          <w:p>
            <w:r>
              <w:t xml:space="preserve"/>
            </w:r>
          </w:p>
        </w:tc>
        <w:tc>
          <w:tcPr>
            <w:tcW w:w="2400" w:type="dxa"/>
          </w:tcPr>
          <w:p>
            <w:r>
              <w:t xml:space="preserve"/>
            </w:r>
          </w:p>
        </w:tc>
        <w:tc>
          <w:tcPr>
            <w:tcW w:w="2400" w:type="dxa"/>
          </w:tcPr>
          <w:p>
            <w:r>
              <w:t xml:space="preserve">Mr. Sapol Boonsermsuk | preecha_ong@yahoo.com</w:t>
            </w:r>
          </w:p>
        </w:tc>
        <w:tc>
          <w:tcPr>
            <w:tcW w:w="2400" w:type="dxa"/>
          </w:tcPr>
          <w:p>
            <w:r>
              <w:t xml:space="preserve">Capacity Building program from UNFF to achieve sustainable forest management</w:t>
            </w:r>
          </w:p>
        </w:tc>
        <w:tc>
          <w:tcPr>
            <w:tcW w:w="2400" w:type="dxa"/>
          </w:tcPr>
          <w:p>
            <w:r>
              <w:t xml:space="preserve"/>
            </w:r>
          </w:p>
        </w:tc>
        <w:tc>
          <w:tcPr>
            <w:tcW w:w="2400" w:type="dxa"/>
          </w:tcPr>
          <w:p>
            <w:r>
              <w:t xml:space="preserve"/>
            </w:r>
          </w:p>
        </w:tc>
      </w:tr>
      <w:tr>
        <w:tc>
          <w:tcPr>
            <w:tcW w:w="2400" w:type="dxa"/>
          </w:tcPr>
          <w:p>
            <w:r>
              <w:t xml:space="preserve">2721</w:t>
            </w:r>
          </w:p>
        </w:tc>
        <w:tc>
          <w:tcPr>
            <w:tcW w:w="2400" w:type="dxa"/>
          </w:tcPr>
          <w:p>
            <w:r>
              <w:t xml:space="preserve">Request #2721 ? To organize training workshops to forecase and run policy simulations to assess the socioeconomic impact of various policies by using WEFM model developed by EAPD.</w:t>
            </w:r>
          </w:p>
        </w:tc>
        <w:tc>
          <w:tcPr>
            <w:tcW w:w="2400" w:type="dxa"/>
          </w:tcPr>
          <w:p>
            <w:r>
              <w:t xml:space="preserve">Outdated</w:t>
            </w:r>
          </w:p>
        </w:tc>
        <w:tc>
          <w:tcPr>
            <w:tcW w:w="2400" w:type="dxa"/>
          </w:tcPr>
          <w:p>
            <w:r>
              <w:t xml:space="preserve">Economic Analysis and Policy Division</w:t>
            </w:r>
          </w:p>
        </w:tc>
        <w:tc>
          <w:tcPr>
            <w:tcW w:w="2400" w:type="dxa"/>
          </w:tcPr>
          <w:p>
            <w:r>
              <w:t xml:space="preserve">29 Jan 2019</w:t>
            </w:r>
          </w:p>
        </w:tc>
        <w:tc>
          <w:tcPr>
            <w:tcW w:w="2400" w:type="dxa"/>
          </w:tcPr>
          <w:p>
            <w:r>
              <w:t xml:space="preserve">29 Jan 2019</w:t>
            </w:r>
          </w:p>
        </w:tc>
        <w:tc>
          <w:tcPr>
            <w:tcW w:w="2400" w:type="dxa"/>
          </w:tcPr>
          <w:p>
            <w:r>
              <w:t xml:space="preserve"/>
            </w:r>
          </w:p>
        </w:tc>
        <w:tc>
          <w:tcPr>
            <w:tcW w:w="2400" w:type="dxa"/>
          </w:tcPr>
          <w:p>
            <w:r>
              <w:t xml:space="preserve">Namsuk Kim | htoos@un.org</w:t>
            </w:r>
          </w:p>
        </w:tc>
        <w:tc>
          <w:tcPr>
            <w:tcW w:w="2400" w:type="dxa"/>
          </w:tcPr>
          <w:p>
            <w:r>
              <w:t xml:space="preserve">To organize training workshops to forecase and run policy simulations to assess the socioeconomic impact of various policies by using WEFM model developed by EAPD.</w:t>
            </w:r>
          </w:p>
        </w:tc>
        <w:tc>
          <w:tcPr>
            <w:tcW w:w="2400" w:type="dxa"/>
          </w:tcPr>
          <w:p>
            <w:r>
              <w:t xml:space="preserve"/>
            </w:r>
          </w:p>
        </w:tc>
        <w:tc>
          <w:tcPr>
            <w:tcW w:w="2400" w:type="dxa"/>
          </w:tcPr>
          <w:p>
            <w:r>
              <w:t xml:space="preserve"/>
            </w:r>
          </w:p>
        </w:tc>
      </w:tr>
      <w:tr>
        <w:tc>
          <w:tcPr>
            <w:tcW w:w="2400" w:type="dxa"/>
          </w:tcPr>
          <w:p>
            <w:r>
              <w:t xml:space="preserve">3909</w:t>
            </w:r>
          </w:p>
        </w:tc>
        <w:tc>
          <w:tcPr>
            <w:tcW w:w="2400" w:type="dxa"/>
          </w:tcPr>
          <w:p>
            <w:r>
              <w:t xml:space="preserve">Request #3909 ? The Statistical Commission during its 51st session requested the continuation of capacity-building in conducting population and housing census through regional and sub-regional activities to exchange experiences and lessons learned and to address emerging issues.</w:t>
            </w:r>
          </w:p>
        </w:tc>
        <w:tc>
          <w:tcPr>
            <w:tcW w:w="2400" w:type="dxa"/>
          </w:tcPr>
          <w:p>
            <w:r>
              <w:t xml:space="preserve">Completed</w:t>
            </w:r>
          </w:p>
        </w:tc>
        <w:tc>
          <w:tcPr>
            <w:tcW w:w="2400" w:type="dxa"/>
          </w:tcPr>
          <w:p>
            <w:r>
              <w:t xml:space="preserve">Statistics Division</w:t>
            </w:r>
          </w:p>
        </w:tc>
        <w:tc>
          <w:tcPr>
            <w:tcW w:w="2400" w:type="dxa"/>
          </w:tcPr>
          <w:p>
            <w:r>
              <w:t xml:space="preserve">25 Jun 2021</w:t>
            </w:r>
          </w:p>
        </w:tc>
        <w:tc>
          <w:tcPr>
            <w:tcW w:w="2400" w:type="dxa"/>
          </w:tcPr>
          <w:p>
            <w:r>
              <w:t xml:space="preserve"/>
            </w:r>
          </w:p>
        </w:tc>
        <w:tc>
          <w:tcPr>
            <w:tcW w:w="2400" w:type="dxa"/>
          </w:tcPr>
          <w:p>
            <w:r>
              <w:t xml:space="preserve">14 Dec 2023</w:t>
            </w:r>
          </w:p>
        </w:tc>
        <w:tc>
          <w:tcPr>
            <w:tcW w:w="2400" w:type="dxa"/>
          </w:tcPr>
          <w:p>
            <w:r>
              <w:t xml:space="preserve">Srdjan Mrkic | mrkic@un.org</w:t>
            </w:r>
          </w:p>
        </w:tc>
        <w:tc>
          <w:tcPr>
            <w:tcW w:w="2400" w:type="dxa"/>
          </w:tcPr>
          <w:p>
            <w:r>
              <w:t xml:space="preserve">The Statistical Commission during its 51st session requested the continuation of capacity-building in conducting population and housing census through regional and sub-regional activities to exchange experiences and lessons learned and to address emerging issues.</w:t>
            </w:r>
          </w:p>
        </w:tc>
        <w:tc>
          <w:tcPr>
            <w:tcW w:w="2400" w:type="dxa"/>
          </w:tcPr>
          <w:p>
            <w:r>
              <w:t xml:space="preserve"/>
            </w:r>
          </w:p>
        </w:tc>
        <w:tc>
          <w:tcPr>
            <w:tcW w:w="2400" w:type="dxa"/>
          </w:tcPr>
          <w:p>
            <w:r>
              <w:t xml:space="preserve"/>
            </w:r>
          </w:p>
        </w:tc>
      </w:tr>
      <w:tr>
        <w:tc>
          <w:tcPr>
            <w:tcW w:w="2400" w:type="dxa"/>
          </w:tcPr>
          <w:p>
            <w:r>
              <w:t xml:space="preserve">3366</w:t>
            </w:r>
          </w:p>
        </w:tc>
        <w:tc>
          <w:tcPr>
            <w:tcW w:w="2400" w:type="dxa"/>
          </w:tcPr>
          <w:p>
            <w:r>
              <w:t xml:space="preserve">Request #3366 ? The strategic focus of the project is aimed at building capacity of the Government staff and youth representatives to formulate and implement youth policies with focus on sustainable peace through promoting entrepreneurship and employment based on the draft national youth policy.</w:t>
            </w:r>
          </w:p>
        </w:tc>
        <w:tc>
          <w:tcPr>
            <w:tcW w:w="2400" w:type="dxa"/>
          </w:tcPr>
          <w:p>
            <w:r>
              <w:t xml:space="preserve">Completed</w:t>
            </w:r>
          </w:p>
        </w:tc>
        <w:tc>
          <w:tcPr>
            <w:tcW w:w="2400" w:type="dxa"/>
          </w:tcPr>
          <w:p>
            <w:r>
              <w:t xml:space="preserve">Division for Inclusive Social Development</w:t>
            </w:r>
          </w:p>
        </w:tc>
        <w:tc>
          <w:tcPr>
            <w:tcW w:w="2400" w:type="dxa"/>
          </w:tcPr>
          <w:p>
            <w:r>
              <w:t xml:space="preserve">02 Jun 2020</w:t>
            </w:r>
          </w:p>
        </w:tc>
        <w:tc>
          <w:tcPr>
            <w:tcW w:w="2400" w:type="dxa"/>
          </w:tcPr>
          <w:p>
            <w:r>
              <w:t xml:space="preserve">01 Sept 2020</w:t>
            </w:r>
          </w:p>
        </w:tc>
        <w:tc>
          <w:tcPr>
            <w:tcW w:w="2400" w:type="dxa"/>
          </w:tcPr>
          <w:p>
            <w:r>
              <w:t xml:space="preserve">31 Dec 2020</w:t>
            </w:r>
          </w:p>
        </w:tc>
        <w:tc>
          <w:tcPr>
            <w:tcW w:w="2400" w:type="dxa"/>
          </w:tcPr>
          <w:p>
            <w:r>
              <w:t xml:space="preserve">Mme. Victoire Tomegah Dogbe | mdbaj@gmail.com</w:t>
            </w:r>
          </w:p>
        </w:tc>
        <w:tc>
          <w:tcPr>
            <w:tcW w:w="2400" w:type="dxa"/>
          </w:tcPr>
          <w:p>
            <w:r>
              <w:t xml:space="preserve">The strategic focus of the project is aimed at building capacity of the Government staff and youth representatives to formulate and implement youth policies with focus on sustainable peace through promoting entrepreneurship and employment based on the draft national youth policy.</w:t>
            </w:r>
          </w:p>
        </w:tc>
        <w:tc>
          <w:tcPr>
            <w:tcW w:w="2400" w:type="dxa"/>
          </w:tcPr>
          <w:p>
            <w:r>
              <w:t xml:space="preserve"/>
            </w:r>
          </w:p>
        </w:tc>
        <w:tc>
          <w:tcPr>
            <w:tcW w:w="2400" w:type="dxa"/>
          </w:tcPr>
          <w:p>
            <w:r>
              <w:t xml:space="preserve"/>
            </w:r>
          </w:p>
        </w:tc>
      </w:tr>
      <w:tr>
        <w:tc>
          <w:tcPr>
            <w:tcW w:w="2400" w:type="dxa"/>
          </w:tcPr>
          <w:p>
            <w:r>
              <w:t xml:space="preserve">3682</w:t>
            </w:r>
          </w:p>
        </w:tc>
        <w:tc>
          <w:tcPr>
            <w:tcW w:w="2400" w:type="dxa"/>
          </w:tcPr>
          <w:p>
            <w:r>
              <w:t xml:space="preserve">Request #3682 ? The Togolese Minister of Public Administration requested support from UNDP and UN DESA on implementing the Government agenda aiming to transform the public administration in order to make it more agile, effective and efficient in responding to the current needs of the country in terms of public service delivery. This is a high priority agenda for the Togolese Government and UNDP is currently implementing a project supporting this process.</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06 May 2021</w:t>
            </w:r>
          </w:p>
        </w:tc>
        <w:tc>
          <w:tcPr>
            <w:tcW w:w="2400" w:type="dxa"/>
          </w:tcPr>
          <w:p>
            <w:r>
              <w:t xml:space="preserve"/>
            </w:r>
          </w:p>
        </w:tc>
        <w:tc>
          <w:tcPr>
            <w:tcW w:w="2400" w:type="dxa"/>
          </w:tcPr>
          <w:p>
            <w:r>
              <w:t xml:space="preserve"/>
            </w:r>
          </w:p>
        </w:tc>
        <w:tc>
          <w:tcPr>
            <w:tcW w:w="2400" w:type="dxa"/>
          </w:tcPr>
          <w:p>
            <w:r>
              <w:t xml:space="preserve">Gilbert B. Bawara | Ministerefp2015@gmail.com</w:t>
            </w:r>
          </w:p>
        </w:tc>
        <w:tc>
          <w:tcPr>
            <w:tcW w:w="2400" w:type="dxa"/>
          </w:tcPr>
          <w:p>
            <w:r>
              <w:t xml:space="preserve">The Togolese Minister of Public Administration requested support from UNDP and UN DESA on implementing the Government agenda aiming to transform the public administration in order to make it more agile, effective and efficient in responding to the current needs of the country in terms of public service delivery. This is a high priority agenda for the Togolese Government and UNDP is currently implementing a project supporting this process.</w:t>
            </w:r>
          </w:p>
        </w:tc>
        <w:tc>
          <w:tcPr>
            <w:tcW w:w="2400" w:type="dxa"/>
          </w:tcPr>
          <w:p>
            <w:r>
              <w:t xml:space="preserve"/>
            </w:r>
          </w:p>
        </w:tc>
        <w:tc>
          <w:tcPr>
            <w:tcW w:w="2400" w:type="dxa"/>
          </w:tcPr>
          <w:p>
            <w:r>
              <w:t xml:space="preserve"/>
            </w:r>
          </w:p>
        </w:tc>
      </w:tr>
      <w:tr>
        <w:tc>
          <w:tcPr>
            <w:tcW w:w="2400" w:type="dxa"/>
          </w:tcPr>
          <w:p>
            <w:r>
              <w:t xml:space="preserve">2754</w:t>
            </w:r>
          </w:p>
        </w:tc>
        <w:tc>
          <w:tcPr>
            <w:tcW w:w="2400" w:type="dxa"/>
          </w:tcPr>
          <w:p>
            <w:r>
              <w:t xml:space="preserve">Request #2754 ? Capacity Building in designing a project proposal on sustainable forest management and a National Forest Financing Strategy</w:t>
            </w:r>
          </w:p>
        </w:tc>
        <w:tc>
          <w:tcPr>
            <w:tcW w:w="2400" w:type="dxa"/>
          </w:tcPr>
          <w:p>
            <w:r>
              <w:t xml:space="preserve">Completed</w:t>
            </w:r>
          </w:p>
        </w:tc>
        <w:tc>
          <w:tcPr>
            <w:tcW w:w="2400" w:type="dxa"/>
          </w:tcPr>
          <w:p>
            <w:r>
              <w:t xml:space="preserve">United Nations Forum on Forest</w:t>
            </w:r>
          </w:p>
        </w:tc>
        <w:tc>
          <w:tcPr>
            <w:tcW w:w="2400" w:type="dxa"/>
          </w:tcPr>
          <w:p>
            <w:r>
              <w:t xml:space="preserve">19 Dec 2019</w:t>
            </w:r>
          </w:p>
        </w:tc>
        <w:tc>
          <w:tcPr>
            <w:tcW w:w="2400" w:type="dxa"/>
          </w:tcPr>
          <w:p>
            <w:r>
              <w:t xml:space="preserve"/>
            </w:r>
          </w:p>
        </w:tc>
        <w:tc>
          <w:tcPr>
            <w:tcW w:w="2400" w:type="dxa"/>
          </w:tcPr>
          <w:p>
            <w:r>
              <w:t xml:space="preserve">31 Dec 2023</w:t>
            </w:r>
          </w:p>
        </w:tc>
        <w:tc>
          <w:tcPr>
            <w:tcW w:w="2400" w:type="dxa"/>
          </w:tcPr>
          <w:p>
            <w:r>
              <w:t xml:space="preserve">David Wonou Oladokoun | forets_2006@yahoo.fr</w:t>
            </w:r>
          </w:p>
        </w:tc>
        <w:tc>
          <w:tcPr>
            <w:tcW w:w="2400" w:type="dxa"/>
          </w:tcPr>
          <w:p>
            <w:r>
              <w:t xml:space="preserve">Capacity Building in designing a project proposal on sustainable forest management and a National Forest Financing Strategy</w:t>
            </w:r>
          </w:p>
        </w:tc>
        <w:tc>
          <w:tcPr>
            <w:tcW w:w="2400" w:type="dxa"/>
          </w:tcPr>
          <w:p>
            <w:r>
              <w:t xml:space="preserve"/>
            </w:r>
          </w:p>
        </w:tc>
        <w:tc>
          <w:tcPr>
            <w:tcW w:w="2400" w:type="dxa"/>
          </w:tcPr>
          <w:p>
            <w:r>
              <w:t xml:space="preserve"/>
            </w:r>
          </w:p>
        </w:tc>
      </w:tr>
      <w:tr>
        <w:tc>
          <w:tcPr>
            <w:tcW w:w="2400" w:type="dxa"/>
          </w:tcPr>
          <w:p>
            <w:r>
              <w:t xml:space="preserve">2680</w:t>
            </w:r>
          </w:p>
        </w:tc>
        <w:tc>
          <w:tcPr>
            <w:tcW w:w="2400" w:type="dxa"/>
          </w:tcPr>
          <w:p>
            <w:r>
              <w:t xml:space="preserve">Request #2680 ? DPIDG was requested to provide support by organizing a Regional Training on Schools of Public Administration, Abidjan, Cote d'Ivoire on ethics and accountability, which was held in 2018</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30 Jan 2018</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to provide support by organizing a Regional Training on Schools of Public Administration, Abidjan, Cote d'Ivoire on ethics and accountability, which was held in 2018</w:t>
            </w:r>
          </w:p>
        </w:tc>
        <w:tc>
          <w:tcPr>
            <w:tcW w:w="2400" w:type="dxa"/>
          </w:tcPr>
          <w:p>
            <w:r>
              <w:t xml:space="preserve"/>
            </w:r>
          </w:p>
        </w:tc>
        <w:tc>
          <w:tcPr>
            <w:tcW w:w="2400" w:type="dxa"/>
          </w:tcPr>
          <w:p>
            <w:r>
              <w:t xml:space="preserve"/>
            </w:r>
          </w:p>
        </w:tc>
      </w:tr>
      <w:tr>
        <w:tc>
          <w:tcPr>
            <w:tcW w:w="2400" w:type="dxa"/>
          </w:tcPr>
          <w:p>
            <w:r>
              <w:t xml:space="preserve">2682</w:t>
            </w:r>
          </w:p>
        </w:tc>
        <w:tc>
          <w:tcPr>
            <w:tcW w:w="2400" w:type="dxa"/>
          </w:tcPr>
          <w:p>
            <w:r>
              <w:t xml:space="preserve">Request #2682 ? DPIDG was requested by the Government of Tonga to provide support to develop a VNR and strengthen governance capacities.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03 Aug 2018</w:t>
            </w:r>
          </w:p>
        </w:tc>
        <w:tc>
          <w:tcPr>
            <w:tcW w:w="2400" w:type="dxa"/>
          </w:tcPr>
          <w:p>
            <w:r>
              <w:t xml:space="preserve"/>
            </w:r>
          </w:p>
        </w:tc>
        <w:tc>
          <w:tcPr>
            <w:tcW w:w="2400" w:type="dxa"/>
          </w:tcPr>
          <w:p>
            <w:r>
              <w:t xml:space="preserve"/>
            </w:r>
          </w:p>
        </w:tc>
        <w:tc>
          <w:tcPr>
            <w:tcW w:w="2400" w:type="dxa"/>
          </w:tcPr>
          <w:p>
            <w:r>
              <w:t xml:space="preserve">UNPOG | unpog@un.org</w:t>
            </w:r>
          </w:p>
        </w:tc>
        <w:tc>
          <w:tcPr>
            <w:tcW w:w="2400" w:type="dxa"/>
          </w:tcPr>
          <w:p>
            <w:r>
              <w:t xml:space="preserve">DPIDG was requested by the Government of Tonga to provide support to develop a VNR and strengthen governance capacities.</w:t>
            </w:r>
          </w:p>
        </w:tc>
        <w:tc>
          <w:tcPr>
            <w:tcW w:w="2400" w:type="dxa"/>
          </w:tcPr>
          <w:p>
            <w:r>
              <w:t xml:space="preserve"/>
            </w:r>
          </w:p>
        </w:tc>
        <w:tc>
          <w:tcPr>
            <w:tcW w:w="2400" w:type="dxa"/>
          </w:tcPr>
          <w:p>
            <w:r>
              <w:t xml:space="preserve"/>
            </w:r>
          </w:p>
        </w:tc>
      </w:tr>
      <w:tr>
        <w:tc>
          <w:tcPr>
            <w:tcW w:w="2400" w:type="dxa"/>
          </w:tcPr>
          <w:p>
            <w:r>
              <w:t xml:space="preserve">2681</w:t>
            </w:r>
          </w:p>
        </w:tc>
        <w:tc>
          <w:tcPr>
            <w:tcW w:w="2400" w:type="dxa"/>
          </w:tcPr>
          <w:p>
            <w:r>
              <w:t xml:space="preserve">Request #2681 ? DPIDG was requested to develop curricula on SDG Implementation  in school of public administration; training &amp; tools; Integrated policy making.</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30 Jan 2017</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to develop curricula on SDG Implementation  in school of public administration; training &amp; tools; Integrated policy making.</w:t>
            </w:r>
          </w:p>
        </w:tc>
        <w:tc>
          <w:tcPr>
            <w:tcW w:w="2400" w:type="dxa"/>
          </w:tcPr>
          <w:p>
            <w:r>
              <w:t xml:space="preserve"/>
            </w:r>
          </w:p>
        </w:tc>
        <w:tc>
          <w:tcPr>
            <w:tcW w:w="2400" w:type="dxa"/>
          </w:tcPr>
          <w:p>
            <w:r>
              <w:t xml:space="preserve"/>
            </w:r>
          </w:p>
        </w:tc>
      </w:tr>
      <w:tr>
        <w:tc>
          <w:tcPr>
            <w:tcW w:w="2400" w:type="dxa"/>
          </w:tcPr>
          <w:p>
            <w:r>
              <w:t xml:space="preserve">4783</w:t>
            </w:r>
          </w:p>
        </w:tc>
        <w:tc>
          <w:tcPr>
            <w:tcW w:w="2400" w:type="dxa"/>
          </w:tcPr>
          <w:p>
            <w:r>
              <w:t xml:space="preserve">Request #4783 ? This request is in response to an invitation from the CARICOM Secretariat and covers travel expenses for one UNSD staff member to attend the "Regional Capacity Building for the CARICOM Core Sustainable Development Goals (SDGs) Indicators" workshop in Port of Spain, Trinidad and Tobago on 20-23 November 2023. / The work is related to DESA sub-programme 4 as outlined in the â€œProposed programme budgetâ€ (A/77/6 (sect.9), para 9.61): â€œâ€¦to strengthen the capacity of Member States with regard to the production and use of high-quality, timely, disaggregated, open data and national statistics and geospatial information as a basis on which to inform policy and decision-making for the 2030 Agenda for Sustainable Development and for other United Nations policy agendas and to review progress at the national and international levels.â€, contributing to the specified results as shown in A/77/6 (sect.9) para. 9.63:  / (a)	Enhanced quality, availability and access to policy-relevant statistical and geospatial information; / (b)	Increased production and dissemination by Member States of better data and national statistics and geospatial information that are comparable and in line with the adopted international frameworks and standards and provision of enhanced and open access to them; / (c)	Enhanced coherence and more effective functioning and transformation of the global statistical and geospatial systems; and / (d)	Increased statistical and geospatial information capacity of Member States and the United Nations system. / Concretely, the work in this activity will provide CARICOM Member States with information and resources on technical assistance to improve the availability of SDG data and the production of SDG indicators.</w:t>
            </w:r>
          </w:p>
        </w:tc>
        <w:tc>
          <w:tcPr>
            <w:tcW w:w="2400" w:type="dxa"/>
          </w:tcPr>
          <w:p>
            <w:r>
              <w:t xml:space="preserve">Completed</w:t>
            </w:r>
          </w:p>
        </w:tc>
        <w:tc>
          <w:tcPr>
            <w:tcW w:w="2400" w:type="dxa"/>
          </w:tcPr>
          <w:p>
            <w:r>
              <w:t xml:space="preserve">Statistics Division</w:t>
            </w:r>
          </w:p>
        </w:tc>
        <w:tc>
          <w:tcPr>
            <w:tcW w:w="2400" w:type="dxa"/>
          </w:tcPr>
          <w:p>
            <w:r>
              <w:t xml:space="preserve">21 Sept 2023</w:t>
            </w:r>
          </w:p>
        </w:tc>
        <w:tc>
          <w:tcPr>
            <w:tcW w:w="2400" w:type="dxa"/>
          </w:tcPr>
          <w:p>
            <w:r>
              <w:t xml:space="preserve">20 Nov 2023</w:t>
            </w:r>
          </w:p>
        </w:tc>
        <w:tc>
          <w:tcPr>
            <w:tcW w:w="2400" w:type="dxa"/>
          </w:tcPr>
          <w:p>
            <w:r>
              <w:t xml:space="preserve">23 Nov 2023</w:t>
            </w:r>
          </w:p>
        </w:tc>
        <w:tc>
          <w:tcPr>
            <w:tcW w:w="2400" w:type="dxa"/>
          </w:tcPr>
          <w:p>
            <w:r>
              <w:t xml:space="preserve">Halim Brizan | Michelle.Chase@Caricom.org</w:t>
            </w:r>
          </w:p>
        </w:tc>
        <w:tc>
          <w:tcPr>
            <w:tcW w:w="2400" w:type="dxa"/>
          </w:tcPr>
          <w:p>
            <w:r>
              <w:t xml:space="preserve">This request is in response to an invitation from the CARICOM Secretariat and covers travel expenses for one UNSD staff member to attend the "Regional Capacity Building for the CARICOM Core Sustainable Development Goals (SDGs) Indicators" workshop in Port of Spain, Trinidad and Tobago on 20-23 November 2023. / The work is related to DESA sub-programme 4 as outlined in the â€œProposed programme budgetâ€ (A/77/6 (sect.9), para 9.61): â€œâ€¦to strengthen the capacity of Member States with regard to the production and use of high-quality, timely, disaggregated, open data and national statistics and geospatial information as a basis on which to inform policy and decision-making for the 2030 Agenda for Sustainable Development and for other United Nations policy agendas and to review progress at the national and international levels.â€, contributing to the specified results as shown in A/77/6 (sect.9) para. 9.63:  / (a)	Enhanced quality, availability and access to policy-relevant statistical and geospatial information; / (b)	Increased production and dissemination by Member States of better data and national statistics and geospatial information that are comparable and in line with the adopted international frameworks and standards and provision of enhanced and open access to them; / (c)	Enhanced coherence and more effective functioning and transformation of the global statistical and geospatial systems; and / (d)	Increased statistical and geospatial information capacity of Member States and the United Nations system. / Concretely, the work in this activity will provide CARICOM Member States with information and resources on technical assistance to improve the availability of SDG data and the production of SDG indicators.</w:t>
            </w:r>
          </w:p>
        </w:tc>
        <w:tc>
          <w:tcPr>
            <w:tcW w:w="2400" w:type="dxa"/>
          </w:tcPr>
          <w:p>
            <w:r>
              <w:t xml:space="preserve"/>
            </w:r>
          </w:p>
        </w:tc>
        <w:tc>
          <w:tcPr>
            <w:tcW w:w="2400" w:type="dxa"/>
          </w:tcPr>
          <w:p>
            <w:r>
              <w:t xml:space="preserve"/>
            </w:r>
          </w:p>
        </w:tc>
      </w:tr>
      <w:tr>
        <w:tc>
          <w:tcPr>
            <w:tcW w:w="2400" w:type="dxa"/>
          </w:tcPr>
          <w:p>
            <w:r>
              <w:t xml:space="preserve">2771</w:t>
            </w:r>
          </w:p>
        </w:tc>
        <w:tc>
          <w:tcPr>
            <w:tcW w:w="2400" w:type="dxa"/>
          </w:tcPr>
          <w:p>
            <w:r>
              <w:t xml:space="preserve">Request #2771 ? Description not provided</w:t>
            </w:r>
          </w:p>
        </w:tc>
        <w:tc>
          <w:tcPr>
            <w:tcW w:w="2400" w:type="dxa"/>
          </w:tcPr>
          <w:p>
            <w:r>
              <w:t xml:space="preserve">Completed</w:t>
            </w:r>
          </w:p>
        </w:tc>
        <w:tc>
          <w:tcPr>
            <w:tcW w:w="2400" w:type="dxa"/>
          </w:tcPr>
          <w:p>
            <w:r>
              <w:t xml:space="preserve">Financing for Sustainable Development Office</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5305</w:t>
            </w:r>
          </w:p>
        </w:tc>
        <w:tc>
          <w:tcPr>
            <w:tcW w:w="2400" w:type="dxa"/>
          </w:tcPr>
          <w:p>
            <w:r>
              <w:t xml:space="preserve">Request #5305 ? Support the Government of Tunisia, through the Resident Coordinatorâ€™s Office and relevant national institutions, in mobilizing private financing for SDG-aligned initiatives and benefiting from participation in the PAGEâ€“DCO training series on Financing Just Transitions.</w:t>
            </w:r>
          </w:p>
        </w:tc>
        <w:tc>
          <w:tcPr>
            <w:tcW w:w="2400" w:type="dxa"/>
          </w:tcPr>
          <w:p>
            <w:r>
              <w:t xml:space="preserve">Ongoing</w:t>
            </w:r>
          </w:p>
        </w:tc>
        <w:tc>
          <w:tcPr>
            <w:tcW w:w="2400" w:type="dxa"/>
          </w:tcPr>
          <w:p>
            <w:r>
              <w:t xml:space="preserve">Financing for Sustainable Development Office</w:t>
            </w:r>
          </w:p>
        </w:tc>
        <w:tc>
          <w:tcPr>
            <w:tcW w:w="2400" w:type="dxa"/>
          </w:tcPr>
          <w:p>
            <w:r>
              <w:t xml:space="preserve">30 Nov 2024</w:t>
            </w:r>
          </w:p>
        </w:tc>
        <w:tc>
          <w:tcPr>
            <w:tcW w:w="2400" w:type="dxa"/>
          </w:tcPr>
          <w:p>
            <w:r>
              <w:t xml:space="preserve">30 Nov 2024</w:t>
            </w:r>
          </w:p>
        </w:tc>
        <w:tc>
          <w:tcPr>
            <w:tcW w:w="2400" w:type="dxa"/>
          </w:tcPr>
          <w:p>
            <w:r>
              <w:t xml:space="preserve">30 May 2025</w:t>
            </w:r>
          </w:p>
        </w:tc>
        <w:tc>
          <w:tcPr>
            <w:tcW w:w="2400" w:type="dxa"/>
          </w:tcPr>
          <w:p>
            <w:r>
              <w:t xml:space="preserve">Claudia Assmann | claudia.assmann@un.org</w:t>
            </w:r>
          </w:p>
        </w:tc>
        <w:tc>
          <w:tcPr>
            <w:tcW w:w="2400" w:type="dxa"/>
          </w:tcPr>
          <w:p>
            <w:r>
              <w:t xml:space="preserve">Support the Government of Tunisia, through the Resident Coordinatorâ€™s Office and relevant national institutions, in mobilizing private financing for SDG-aligned initiatives and benefiting from participation in the PAGEâ€“DCO training series on Financing Just Transitions.</w:t>
            </w:r>
          </w:p>
        </w:tc>
        <w:tc>
          <w:tcPr>
            <w:tcW w:w="2400" w:type="dxa"/>
          </w:tcPr>
          <w:p>
            <w:r>
              <w:t xml:space="preserve"/>
            </w:r>
          </w:p>
        </w:tc>
        <w:tc>
          <w:tcPr>
            <w:tcW w:w="2400" w:type="dxa"/>
          </w:tcPr>
          <w:p>
            <w:r>
              <w:t xml:space="preserve"/>
            </w:r>
          </w:p>
        </w:tc>
      </w:tr>
      <w:tr>
        <w:tc>
          <w:tcPr>
            <w:tcW w:w="2400" w:type="dxa"/>
          </w:tcPr>
          <w:p>
            <w:r>
              <w:t xml:space="preserve">5108</w:t>
            </w:r>
          </w:p>
        </w:tc>
        <w:tc>
          <w:tcPr>
            <w:tcW w:w="2400" w:type="dxa"/>
          </w:tcPr>
          <w:p>
            <w:r>
              <w:t xml:space="preserve">Request #5108 ? UNSD has been requested to participate as a resource person in the meeting of the Africa Specialized Technical Group on National Accounts and Price Statistics (STG AGNA-Price), hosted by the African Union Institute for Statistics (STATAFRIC) in Tunis, from 18 to 20 November 2024.  A key component of this meeting is capacity building, aimed at assisting countries in developing their national strategies for the implementation of the System of National Accounts 2025 (2025 SNA). This will enhance the technical capabilities of national statistical offices, ensuring the production of high-quality and reliable data, which is crucial for informed decision-making and policy development. / The meeting will bring together Heads of National Accounts Departments/Divisions, who are members of the Africa Specialized Technical Group, National Accounts experts from the Regional Economic Communities, and National Accounts experts from UNECA, AfDB, UNSD, AFRISTAT, IMF AFRITACs, ACBF and observers from the PAS II Service contract, INSEE, Statistics Sweden, and Statistics Norway. / This meeting will discuss key themes in relation to the 2025 SNA: a) the status of 2008 SNA implementation; b) long-standing and new data source challenge; and c) preparation for the adoption and implementation of the 2025 SNA. The deliberations will inform the recommendations on the 2025 SNA which will be presented to the Africa Union Committee of Directors General of Statistics in December 2024. / The meeting is expected to enhance participantsâ€™ understanding of the new changes related to the 2025 SNA and their impacts on the compilation of macroeconomic aggregates. Furthermore, it will increase participating countriesâ€™ capabilities in developing their national strategies for an effective implementation of the System of 2025 SNA.</w:t>
            </w:r>
          </w:p>
        </w:tc>
        <w:tc>
          <w:tcPr>
            <w:tcW w:w="2400" w:type="dxa"/>
          </w:tcPr>
          <w:p>
            <w:r>
              <w:t xml:space="preserve">Completed</w:t>
            </w:r>
          </w:p>
        </w:tc>
        <w:tc>
          <w:tcPr>
            <w:tcW w:w="2400" w:type="dxa"/>
          </w:tcPr>
          <w:p>
            <w:r>
              <w:t xml:space="preserve">Statistics Division</w:t>
            </w:r>
          </w:p>
        </w:tc>
        <w:tc>
          <w:tcPr>
            <w:tcW w:w="2400" w:type="dxa"/>
          </w:tcPr>
          <w:p>
            <w:r>
              <w:t xml:space="preserve">05 Nov 2024</w:t>
            </w:r>
          </w:p>
        </w:tc>
        <w:tc>
          <w:tcPr>
            <w:tcW w:w="2400" w:type="dxa"/>
          </w:tcPr>
          <w:p>
            <w:r>
              <w:t xml:space="preserve">18 Nov 2024</w:t>
            </w:r>
          </w:p>
        </w:tc>
        <w:tc>
          <w:tcPr>
            <w:tcW w:w="2400" w:type="dxa"/>
          </w:tcPr>
          <w:p>
            <w:r>
              <w:t xml:space="preserve">20 Nov 2024</w:t>
            </w:r>
          </w:p>
        </w:tc>
        <w:tc>
          <w:tcPr>
            <w:tcW w:w="2400" w:type="dxa"/>
          </w:tcPr>
          <w:p>
            <w:r>
              <w:t xml:space="preserve">Mr. Adoum GAGOLOUM | gagolouma@africa-union.org</w:t>
            </w:r>
          </w:p>
        </w:tc>
        <w:tc>
          <w:tcPr>
            <w:tcW w:w="2400" w:type="dxa"/>
          </w:tcPr>
          <w:p>
            <w:r>
              <w:t xml:space="preserve">UNSD has been requested to participate as a resource person in the meeting of the Africa Specialized Technical Group on National Accounts and Price Statistics (STG AGNA-Price), hosted by the African Union Institute for Statistics (STATAFRIC) in Tunis, from 18 to 20 November 2024.  A key component of this meeting is capacity building, aimed at assisting countries in developing their national strategies for the implementation of the System of National Accounts 2025 (2025 SNA). This will enhance the technical capabilities of national statistical offices, ensuring the production of high-quality and reliable data, which is crucial for informed decision-making and policy development. / The meeting will bring together Heads of National Accounts Departments/Divisions, who are members of the Africa Specialized Technical Group, National Accounts experts from the Regional Economic Communities, and National Accounts experts from UNECA, AfDB, UNSD, AFRISTAT, IMF AFRITACs, ACBF and observers from the PAS II Service contract, INSEE, Statistics Sweden, and Statistics Norway. / This meeting will discuss key themes in relation to the 2025 SNA: a) the status of 2008 SNA implementation; b) long-standing and new data source challenge; and c) preparation for the adoption and implementation of the 2025 SNA. The deliberations will inform the recommendations on the 2025 SNA which will be presented to the Africa Union Committee of Directors General of Statistics in December 2024. / The meeting is expected to enhance participantsâ€™ understanding of the new changes related to the 2025 SNA and their impacts on the compilation of macroeconomic aggregates. Furthermore, it will increase participating countriesâ€™ capabilities in developing their national strategies for an effective implementation of the System of 2025 SNA.</w:t>
            </w:r>
          </w:p>
        </w:tc>
        <w:tc>
          <w:tcPr>
            <w:tcW w:w="2400" w:type="dxa"/>
          </w:tcPr>
          <w:p>
            <w:r>
              <w:t xml:space="preserve"/>
            </w:r>
          </w:p>
        </w:tc>
        <w:tc>
          <w:tcPr>
            <w:tcW w:w="2400" w:type="dxa"/>
          </w:tcPr>
          <w:p>
            <w:r>
              <w:t xml:space="preserve"/>
            </w:r>
          </w:p>
        </w:tc>
      </w:tr>
      <w:tr>
        <w:tc>
          <w:tcPr>
            <w:tcW w:w="2400" w:type="dxa"/>
          </w:tcPr>
          <w:p>
            <w:r>
              <w:t xml:space="preserve">5017</w:t>
            </w:r>
          </w:p>
        </w:tc>
        <w:tc>
          <w:tcPr>
            <w:tcW w:w="2400" w:type="dxa"/>
          </w:tcPr>
          <w:p>
            <w:r>
              <w:t xml:space="preserve">Request #5017 ? The Tunisian eGovernance Society in Tunisia requested DPIDG to assist applying local e-government assessment methodology of the United Nations E-Government Survey in several cities in Tunisia. By this way, the [Entity] would like to raise awareness about importance of e-government services at local levels and assist municipalities in the county.</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02 Mar 2024</w:t>
            </w:r>
          </w:p>
        </w:tc>
        <w:tc>
          <w:tcPr>
            <w:tcW w:w="2400" w:type="dxa"/>
          </w:tcPr>
          <w:p>
            <w:r>
              <w:t xml:space="preserve">15 Sept 2024</w:t>
            </w:r>
          </w:p>
        </w:tc>
        <w:tc>
          <w:tcPr>
            <w:tcW w:w="2400" w:type="dxa"/>
          </w:tcPr>
          <w:p>
            <w:r>
              <w:t xml:space="preserve">31 Dec 2024</w:t>
            </w:r>
          </w:p>
        </w:tc>
        <w:tc>
          <w:tcPr>
            <w:tcW w:w="2400" w:type="dxa"/>
          </w:tcPr>
          <w:p>
            <w:r>
              <w:t xml:space="preserve">Mohamed BEN STA | benstamohamed@gmail.com</w:t>
            </w:r>
          </w:p>
        </w:tc>
        <w:tc>
          <w:tcPr>
            <w:tcW w:w="2400" w:type="dxa"/>
          </w:tcPr>
          <w:p>
            <w:r>
              <w:t xml:space="preserve">The Tunisian eGovernance Society in Tunisia requested DPIDG to assist applying local e-government assessment methodology of the United Nations E-Government Survey in several cities in Tunisia. By this way, the [Entity] would like to raise awareness about importance of e-government services at local levels and assist municipalities in the county.</w:t>
            </w:r>
          </w:p>
        </w:tc>
        <w:tc>
          <w:tcPr>
            <w:tcW w:w="2400" w:type="dxa"/>
          </w:tcPr>
          <w:p>
            <w:r>
              <w:t xml:space="preserve"/>
            </w:r>
          </w:p>
        </w:tc>
        <w:tc>
          <w:tcPr>
            <w:tcW w:w="2400" w:type="dxa"/>
          </w:tcPr>
          <w:p>
            <w:r>
              <w:t xml:space="preserve"/>
            </w:r>
          </w:p>
        </w:tc>
      </w:tr>
      <w:tr>
        <w:tc>
          <w:tcPr>
            <w:tcW w:w="2400" w:type="dxa"/>
          </w:tcPr>
          <w:p>
            <w:r>
              <w:t xml:space="preserve">3587</w:t>
            </w:r>
          </w:p>
        </w:tc>
        <w:tc>
          <w:tcPr>
            <w:tcW w:w="2400" w:type="dxa"/>
          </w:tcPr>
          <w:p>
            <w:r>
              <w:t xml:space="preserve">Request #3587 ? Request to provide economic outlook and forecasting narrative for Tunisia to inform the preparation of the new CCA</w:t>
            </w:r>
          </w:p>
        </w:tc>
        <w:tc>
          <w:tcPr>
            <w:tcW w:w="2400" w:type="dxa"/>
          </w:tcPr>
          <w:p>
            <w:r>
              <w:t xml:space="preserve">Completed</w:t>
            </w:r>
          </w:p>
        </w:tc>
        <w:tc>
          <w:tcPr>
            <w:tcW w:w="2400" w:type="dxa"/>
          </w:tcPr>
          <w:p>
            <w:r>
              <w:t xml:space="preserve">Economic Analysis and Policy Division</w:t>
            </w:r>
          </w:p>
        </w:tc>
        <w:tc>
          <w:tcPr>
            <w:tcW w:w="2400" w:type="dxa"/>
          </w:tcPr>
          <w:p>
            <w:r>
              <w:t xml:space="preserve">30 Sept 2019</w:t>
            </w:r>
          </w:p>
        </w:tc>
        <w:tc>
          <w:tcPr>
            <w:tcW w:w="2400" w:type="dxa"/>
          </w:tcPr>
          <w:p>
            <w:r>
              <w:t xml:space="preserve">29 Nov 2019</w:t>
            </w:r>
          </w:p>
        </w:tc>
        <w:tc>
          <w:tcPr>
            <w:tcW w:w="2400" w:type="dxa"/>
          </w:tcPr>
          <w:p>
            <w:r>
              <w:t xml:space="preserve">29 Nov 2019</w:t>
            </w:r>
          </w:p>
        </w:tc>
        <w:tc>
          <w:tcPr>
            <w:tcW w:w="2400" w:type="dxa"/>
          </w:tcPr>
          <w:p>
            <w:r>
              <w:t xml:space="preserve">Claudia Assmann | claudia.assmann@un.org</w:t>
            </w:r>
          </w:p>
        </w:tc>
        <w:tc>
          <w:tcPr>
            <w:tcW w:w="2400" w:type="dxa"/>
          </w:tcPr>
          <w:p>
            <w:r>
              <w:t xml:space="preserve">Request to provide economic outlook and forecasting narrative for Tunisia to inform the preparation of the new CCA</w:t>
            </w:r>
          </w:p>
        </w:tc>
        <w:tc>
          <w:tcPr>
            <w:tcW w:w="2400" w:type="dxa"/>
          </w:tcPr>
          <w:p>
            <w:r>
              <w:t xml:space="preserve"/>
            </w:r>
          </w:p>
        </w:tc>
        <w:tc>
          <w:tcPr>
            <w:tcW w:w="2400" w:type="dxa"/>
          </w:tcPr>
          <w:p>
            <w:r>
              <w:t xml:space="preserve"/>
            </w:r>
          </w:p>
        </w:tc>
      </w:tr>
      <w:tr>
        <w:tc>
          <w:tcPr>
            <w:tcW w:w="2400" w:type="dxa"/>
          </w:tcPr>
          <w:p>
            <w:r>
              <w:t xml:space="preserve">5447</w:t>
            </w:r>
          </w:p>
        </w:tc>
        <w:tc>
          <w:tcPr>
            <w:tcW w:w="2400" w:type="dxa"/>
          </w:tcPr>
          <w:p>
            <w:r>
              <w:t xml:space="preserve">Request #5447 ? During the CDP Consultation, the Government of Tuvalu provided an update on recent development progress, policy priorities, and capacity constraints, with discussions framed around implementation of the 2025â€“2027 Cooperation Implementation Plan (CIP) and longer-term national development objectives. The Government highlighted ongoing institutional strengthening efforts, including the midterm review of Te Kete National Development Plan, progress on climate policy (National Adaptation Plan and NDC 3.0), and reforms to improve aid coordination and domestic revenue mobilization. The Government requested continued technical assistance and capacity development to address persistent structural vulnerabilities related to limited human and fiscal capacity, geographic isolation, and high exposure to climate risks. Priority areas of requested support include: / â€¢	Enhanced Monitoring and policy implementation: Continued engagement under the Enhanced Monitoring Mechanism to track development progress, support reporting on the Doha Programme of Action, and inform policy adjustments in a highly vulnerable small island context. / â€¢	Climate resilience, water, and energy security: Capacity building and technical support for climate adaptation, drought management, water and sanitation systems, and integration of renewable energy solutions, including solar PV, while addressing ongoing fuel dependence and electricity reliability challenges. / â€¢	Public financial management and financing access: Continued support to strengthen PFM systems, re-accreditation to the Adaptation Fund, progress toward GCF accreditation, and coordination with NGOs and CSOs to enhance implementation and reporting capacity.</w:t>
            </w:r>
          </w:p>
        </w:tc>
        <w:tc>
          <w:tcPr>
            <w:tcW w:w="2400" w:type="dxa"/>
          </w:tcPr>
          <w:p>
            <w:r>
              <w:t xml:space="preserve">Under consideration</w:t>
            </w:r>
          </w:p>
        </w:tc>
        <w:tc>
          <w:tcPr>
            <w:tcW w:w="2400" w:type="dxa"/>
          </w:tcPr>
          <w:p>
            <w:r>
              <w:t xml:space="preserve">Economic Analysis and Policy Division</w:t>
            </w:r>
          </w:p>
        </w:tc>
        <w:tc>
          <w:tcPr>
            <w:tcW w:w="2400" w:type="dxa"/>
          </w:tcPr>
          <w:p>
            <w:r>
              <w:t xml:space="preserve">23 Oct 2025</w:t>
            </w:r>
          </w:p>
        </w:tc>
        <w:tc>
          <w:tcPr>
            <w:tcW w:w="2400" w:type="dxa"/>
          </w:tcPr>
          <w:p>
            <w:r>
              <w:t xml:space="preserve">15 Jan 2026</w:t>
            </w:r>
          </w:p>
        </w:tc>
        <w:tc>
          <w:tcPr>
            <w:tcW w:w="2400" w:type="dxa"/>
          </w:tcPr>
          <w:p>
            <w:r>
              <w:t xml:space="preserve">31 Dec 2026</w:t>
            </w:r>
          </w:p>
        </w:tc>
        <w:tc>
          <w:tcPr>
            <w:tcW w:w="2400" w:type="dxa"/>
          </w:tcPr>
          <w:p>
            <w:r>
              <w:t xml:space="preserve">Ms. Tina | ttoafasimeona@gov.tv</w:t>
            </w:r>
          </w:p>
        </w:tc>
        <w:tc>
          <w:tcPr>
            <w:tcW w:w="2400" w:type="dxa"/>
          </w:tcPr>
          <w:p>
            <w:r>
              <w:t xml:space="preserve">During the CDP Consultation, the Government of Tuvalu provided an update on recent development progress, policy priorities, and capacity constraints, with discussions framed around implementation of the 2025â€“2027 Cooperation Implementation Plan (CIP) and longer-term national development objectives. The Government highlighted ongoing institutional strengthening efforts, including the midterm review of Te Kete National Development Plan, progress on climate policy (National Adaptation Plan and NDC 3.0), and reforms to improve aid coordination and domestic revenue mobilization. The Government requested continued technical assistance and capacity development to address persistent structural vulnerabilities related to limited human and fiscal capacity, geographic isolation, and high exposure to climate risks. Priority areas of requested support include: / â€¢	Enhanced Monitoring and policy implementation: Continued engagement under the Enhanced Monitoring Mechanism to track development progress, support reporting on the Doha Programme of Action, and inform policy adjustments in a highly vulnerable small island context. / â€¢	Climate resilience, water, and energy security: Capacity building and technical support for climate adaptation, drought management, water and sanitation systems, and integration of renewable energy solutions, including solar PV, while addressing ongoing fuel dependence and electricity reliability challenges. / â€¢	Public financial management and financing access: Continued support to strengthen PFM systems, re-accreditation to the Adaptation Fund, progress toward GCF accreditation, and coordination with NGOs and CSOs to enhance implementation and reporting capacity.</w:t>
            </w:r>
          </w:p>
        </w:tc>
        <w:tc>
          <w:tcPr>
            <w:tcW w:w="2400" w:type="dxa"/>
          </w:tcPr>
          <w:p>
            <w:r>
              <w:t xml:space="preserve"/>
            </w:r>
          </w:p>
        </w:tc>
        <w:tc>
          <w:tcPr>
            <w:tcW w:w="2400" w:type="dxa"/>
          </w:tcPr>
          <w:p>
            <w:r>
              <w:t xml:space="preserve"/>
            </w:r>
          </w:p>
        </w:tc>
      </w:tr>
      <w:tr>
        <w:tc>
          <w:tcPr>
            <w:tcW w:w="2400" w:type="dxa"/>
          </w:tcPr>
          <w:p>
            <w:r>
              <w:t xml:space="preserve">5407</w:t>
            </w:r>
          </w:p>
        </w:tc>
        <w:tc>
          <w:tcPr>
            <w:tcW w:w="2400" w:type="dxa"/>
          </w:tcPr>
          <w:p>
            <w:r>
              <w:t xml:space="preserve">Request #5407 ? The request is for support in strengthening and accelerating the good practices of SDG implementation and help close existing SDG localization gaps.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16 Dec 2025</w:t>
            </w:r>
          </w:p>
        </w:tc>
        <w:tc>
          <w:tcPr>
            <w:tcW w:w="2400" w:type="dxa"/>
          </w:tcPr>
          <w:p>
            <w:r>
              <w:t xml:space="preserve">01 Jan 2026</w:t>
            </w:r>
          </w:p>
        </w:tc>
        <w:tc>
          <w:tcPr>
            <w:tcW w:w="2400" w:type="dxa"/>
          </w:tcPr>
          <w:p>
            <w:r>
              <w:t xml:space="preserve">31 Mar 2027</w:t>
            </w:r>
          </w:p>
        </w:tc>
        <w:tc>
          <w:tcPr>
            <w:tcW w:w="2400" w:type="dxa"/>
          </w:tcPr>
          <w:p>
            <w:r>
              <w:t xml:space="preserve">Dr. Albert Byamugisha | abyamugisha@gmail.com</w:t>
            </w:r>
          </w:p>
        </w:tc>
        <w:tc>
          <w:tcPr>
            <w:tcW w:w="2400" w:type="dxa"/>
          </w:tcPr>
          <w:p>
            <w:r>
              <w:t xml:space="preserve">The request is for support in strengthening and accelerating the good practices of SDG implementation and help close existing SDG localization gaps.</w:t>
            </w:r>
          </w:p>
        </w:tc>
        <w:tc>
          <w:tcPr>
            <w:tcW w:w="2400" w:type="dxa"/>
          </w:tcPr>
          <w:p>
            <w:r>
              <w:t xml:space="preserve"/>
            </w:r>
          </w:p>
        </w:tc>
        <w:tc>
          <w:tcPr>
            <w:tcW w:w="2400" w:type="dxa"/>
          </w:tcPr>
          <w:p>
            <w:r>
              <w:t xml:space="preserve"/>
            </w:r>
          </w:p>
        </w:tc>
      </w:tr>
      <w:tr>
        <w:tc>
          <w:tcPr>
            <w:tcW w:w="2400" w:type="dxa"/>
          </w:tcPr>
          <w:p>
            <w:r>
              <w:t xml:space="preserve">5375</w:t>
            </w:r>
          </w:p>
        </w:tc>
        <w:tc>
          <w:tcPr>
            <w:tcW w:w="2400" w:type="dxa"/>
          </w:tcPr>
          <w:p>
            <w:r>
              <w:t xml:space="preserve">Request #5375 ? On the request from the Republic of Uganda to provide capacity-building support on strategic planning related to the implementation of Agenda 2030 and Agenda 2063, APR Secretariat requested UN DESA to collaborate with them in jointly organizing a regional workshop in Uganda-Kampala  during the first or second week of December 2025. The workshop would aim to leverage innovative tools to enhance policy coherence between both agendas, identify gaps, and develop actionable strategies to accelerate integrated planning and foresight.</w:t>
            </w:r>
          </w:p>
        </w:tc>
        <w:tc>
          <w:tcPr>
            <w:tcW w:w="2400" w:type="dxa"/>
          </w:tcPr>
          <w:p>
            <w:r>
              <w:t xml:space="preserve">Under consideration</w:t>
            </w:r>
          </w:p>
        </w:tc>
        <w:tc>
          <w:tcPr>
            <w:tcW w:w="2400" w:type="dxa"/>
          </w:tcPr>
          <w:p>
            <w:r>
              <w:t xml:space="preserve">Division for Public Institutions and Digital Government, Division for Sustainable Development Goals</w:t>
            </w:r>
          </w:p>
        </w:tc>
        <w:tc>
          <w:tcPr>
            <w:tcW w:w="2400" w:type="dxa"/>
          </w:tcPr>
          <w:p>
            <w:r>
              <w:t xml:space="preserve">18 Aug 2025</w:t>
            </w:r>
          </w:p>
        </w:tc>
        <w:tc>
          <w:tcPr>
            <w:tcW w:w="2400" w:type="dxa"/>
          </w:tcPr>
          <w:p>
            <w:r>
              <w:t xml:space="preserve">01 Dec 2025</w:t>
            </w:r>
          </w:p>
        </w:tc>
        <w:tc>
          <w:tcPr>
            <w:tcW w:w="2400" w:type="dxa"/>
          </w:tcPr>
          <w:p>
            <w:r>
              <w:t xml:space="preserve">31 Dec 2026</w:t>
            </w:r>
          </w:p>
        </w:tc>
        <w:tc>
          <w:tcPr>
            <w:tcW w:w="2400" w:type="dxa"/>
          </w:tcPr>
          <w:p>
            <w:r>
              <w:t xml:space="preserve">Sara Hamouda | Sara.Hamouda@aprm-au.org</w:t>
            </w:r>
          </w:p>
        </w:tc>
        <w:tc>
          <w:tcPr>
            <w:tcW w:w="2400" w:type="dxa"/>
          </w:tcPr>
          <w:p>
            <w:r>
              <w:t xml:space="preserve">On the request from the Republic of Uganda to provide capacity-building support on strategic planning related to the implementation of Agenda 2030 and Agenda 2063, APR Secretariat requested UN DESA to collaborate with them in jointly organizing a regional workshop in Uganda-Kampala  during the first or second week of December 2025. The workshop would aim to leverage innovative tools to enhance policy coherence between both agendas, identify gaps, and develop actionable strategies to accelerate integrated planning and foresight.</w:t>
            </w:r>
          </w:p>
        </w:tc>
        <w:tc>
          <w:tcPr>
            <w:tcW w:w="2400" w:type="dxa"/>
          </w:tcPr>
          <w:p>
            <w:r>
              <w:t xml:space="preserve"/>
            </w:r>
          </w:p>
        </w:tc>
        <w:tc>
          <w:tcPr>
            <w:tcW w:w="2400" w:type="dxa"/>
          </w:tcPr>
          <w:p>
            <w:r>
              <w:t xml:space="preserve"/>
            </w:r>
          </w:p>
        </w:tc>
      </w:tr>
      <w:tr>
        <w:tc>
          <w:tcPr>
            <w:tcW w:w="2400" w:type="dxa"/>
          </w:tcPr>
          <w:p>
            <w:r>
              <w:t xml:space="preserve">5347</w:t>
            </w:r>
          </w:p>
        </w:tc>
        <w:tc>
          <w:tcPr>
            <w:tcW w:w="2400" w:type="dxa"/>
          </w:tcPr>
          <w:p>
            <w:r>
              <w:t xml:space="preserve">Request #5347 ? In the context of DA15 project "Turning the tide on deforestation-Building partnerships to combat intensifying impacts of climate change, forest fires and zoonotic diseases",", the UNFF Secretariat will organize a multi- stakeholder workshop in Uganda with the purpose of i) building the skills of national stakeholders on integrated forest landscape restoration (IFLR) concepts and practices, and ii) finalize and validate the draft national IFLR strategy.</w:t>
            </w:r>
          </w:p>
        </w:tc>
        <w:tc>
          <w:tcPr>
            <w:tcW w:w="2400" w:type="dxa"/>
          </w:tcPr>
          <w:p>
            <w:r>
              <w:t xml:space="preserve">Completed</w:t>
            </w:r>
          </w:p>
        </w:tc>
        <w:tc>
          <w:tcPr>
            <w:tcW w:w="2400" w:type="dxa"/>
          </w:tcPr>
          <w:p>
            <w:r>
              <w:t xml:space="preserve">United Nations Forum on Forest</w:t>
            </w:r>
          </w:p>
        </w:tc>
        <w:tc>
          <w:tcPr>
            <w:tcW w:w="2400" w:type="dxa"/>
          </w:tcPr>
          <w:p>
            <w:r>
              <w:t xml:space="preserve">13 Aug 2025</w:t>
            </w:r>
          </w:p>
        </w:tc>
        <w:tc>
          <w:tcPr>
            <w:tcW w:w="2400" w:type="dxa"/>
          </w:tcPr>
          <w:p>
            <w:r>
              <w:t xml:space="preserve">15 Aug 2025</w:t>
            </w:r>
          </w:p>
        </w:tc>
        <w:tc>
          <w:tcPr>
            <w:tcW w:w="2400" w:type="dxa"/>
          </w:tcPr>
          <w:p>
            <w:r>
              <w:t xml:space="preserve">24 Oct 2025</w:t>
            </w:r>
          </w:p>
        </w:tc>
        <w:tc>
          <w:tcPr>
            <w:tcW w:w="2400" w:type="dxa"/>
          </w:tcPr>
          <w:p>
            <w:r>
              <w:t xml:space="preserve">Ms. Adata Margaret | adatamargaret@gmail.com</w:t>
            </w:r>
          </w:p>
        </w:tc>
        <w:tc>
          <w:tcPr>
            <w:tcW w:w="2400" w:type="dxa"/>
          </w:tcPr>
          <w:p>
            <w:r>
              <w:t xml:space="preserve">In the context of DA15 project "Turning the tide on deforestation-Building partnerships to combat intensifying impacts of climate change, forest fires and zoonotic diseases",", the UNFF Secretariat will organize a multi- stakeholder workshop in Uganda with the purpose of i) building the skills of national stakeholders on integrated forest landscape restoration (IFLR) concepts and practices, and ii) finalize and validate the draft national IFLR strategy.</w:t>
            </w:r>
          </w:p>
        </w:tc>
        <w:tc>
          <w:tcPr>
            <w:tcW w:w="2400" w:type="dxa"/>
          </w:tcPr>
          <w:p>
            <w:r>
              <w:t xml:space="preserve"/>
            </w:r>
          </w:p>
        </w:tc>
        <w:tc>
          <w:tcPr>
            <w:tcW w:w="2400" w:type="dxa"/>
          </w:tcPr>
          <w:p>
            <w:r>
              <w:t xml:space="preserve"/>
            </w:r>
          </w:p>
        </w:tc>
      </w:tr>
      <w:tr>
        <w:tc>
          <w:tcPr>
            <w:tcW w:w="2400" w:type="dxa"/>
          </w:tcPr>
          <w:p>
            <w:r>
              <w:t xml:space="preserve">5309</w:t>
            </w:r>
          </w:p>
        </w:tc>
        <w:tc>
          <w:tcPr>
            <w:tcW w:w="2400" w:type="dxa"/>
          </w:tcPr>
          <w:p>
            <w:r>
              <w:t xml:space="preserve">Request #5309 ? Support UNECA to convene a mini-workshop as a pre-event of the 12th African Regional Sustainable Development Forum in Kampala, Uganda</w:t>
            </w:r>
          </w:p>
        </w:tc>
        <w:tc>
          <w:tcPr>
            <w:tcW w:w="2400" w:type="dxa"/>
          </w:tcPr>
          <w:p>
            <w:r>
              <w:t xml:space="preserve">Ongoing</w:t>
            </w:r>
          </w:p>
        </w:tc>
        <w:tc>
          <w:tcPr>
            <w:tcW w:w="2400" w:type="dxa"/>
          </w:tcPr>
          <w:p>
            <w:r>
              <w:t xml:space="preserve">Financing for Sustainable Development Office</w:t>
            </w:r>
          </w:p>
        </w:tc>
        <w:tc>
          <w:tcPr>
            <w:tcW w:w="2400" w:type="dxa"/>
          </w:tcPr>
          <w:p>
            <w:r>
              <w:t xml:space="preserve">24 Feb 2025</w:t>
            </w:r>
          </w:p>
        </w:tc>
        <w:tc>
          <w:tcPr>
            <w:tcW w:w="2400" w:type="dxa"/>
          </w:tcPr>
          <w:p>
            <w:r>
              <w:t xml:space="preserve">14 Jun 2025</w:t>
            </w:r>
          </w:p>
        </w:tc>
        <w:tc>
          <w:tcPr>
            <w:tcW w:w="2400" w:type="dxa"/>
          </w:tcPr>
          <w:p>
            <w:r>
              <w:t xml:space="preserve">30 May 2025</w:t>
            </w:r>
          </w:p>
        </w:tc>
        <w:tc>
          <w:tcPr>
            <w:tcW w:w="2400" w:type="dxa"/>
          </w:tcPr>
          <w:p>
            <w:r>
              <w:t xml:space="preserve">Sonia Essobmadje | sonia.essobmadje@un.org</w:t>
            </w:r>
          </w:p>
        </w:tc>
        <w:tc>
          <w:tcPr>
            <w:tcW w:w="2400" w:type="dxa"/>
          </w:tcPr>
          <w:p>
            <w:r>
              <w:t xml:space="preserve">Support UNECA to convene a mini-workshop as a pre-event of the 12th African Regional Sustainable Development Forum in Kampala, Uganda</w:t>
            </w:r>
          </w:p>
        </w:tc>
        <w:tc>
          <w:tcPr>
            <w:tcW w:w="2400" w:type="dxa"/>
          </w:tcPr>
          <w:p>
            <w:r>
              <w:t xml:space="preserve"/>
            </w:r>
          </w:p>
        </w:tc>
        <w:tc>
          <w:tcPr>
            <w:tcW w:w="2400" w:type="dxa"/>
          </w:tcPr>
          <w:p>
            <w:r>
              <w:t xml:space="preserve">requests.xlsx record '5309': End date 2025-05-30 is before start date 2025-06-14.</w:t>
            </w:r>
          </w:p>
        </w:tc>
      </w:tr>
      <w:tr>
        <w:tc>
          <w:tcPr>
            <w:tcW w:w="2400" w:type="dxa"/>
          </w:tcPr>
          <w:p>
            <w:r>
              <w:t xml:space="preserve">5229</w:t>
            </w:r>
          </w:p>
        </w:tc>
        <w:tc>
          <w:tcPr>
            <w:tcW w:w="2400" w:type="dxa"/>
          </w:tcPr>
          <w:p>
            <w:r>
              <w:t xml:space="preserve">Request #5229 ? The Resident Coordinator's Office (RCO) requests DESA's support in preparing Uganda for its potential graduation from Least Developed Country (LDC) status, following Uganda's fulfillment of graduation thresholds in the 2024 CDP Triennial Review. The Government seeks technical assistance to understand the graduation process, provide required information to UN bodies, and strengthen analytical capacity in areas such as trade and financing. This support will contribute to the upcoming 2026â€“2030 Cooperation Framework.</w:t>
            </w:r>
          </w:p>
        </w:tc>
        <w:tc>
          <w:tcPr>
            <w:tcW w:w="2400" w:type="dxa"/>
          </w:tcPr>
          <w:p>
            <w:r>
              <w:t xml:space="preserve">Ongoing</w:t>
            </w:r>
          </w:p>
        </w:tc>
        <w:tc>
          <w:tcPr>
            <w:tcW w:w="2400" w:type="dxa"/>
          </w:tcPr>
          <w:p>
            <w:r>
              <w:t xml:space="preserve">Economic Analysis and Policy Division</w:t>
            </w:r>
          </w:p>
        </w:tc>
        <w:tc>
          <w:tcPr>
            <w:tcW w:w="2400" w:type="dxa"/>
          </w:tcPr>
          <w:p>
            <w:r>
              <w:t xml:space="preserve">04 Jun 2025</w:t>
            </w:r>
          </w:p>
        </w:tc>
        <w:tc>
          <w:tcPr>
            <w:tcW w:w="2400" w:type="dxa"/>
          </w:tcPr>
          <w:p>
            <w:r>
              <w:t xml:space="preserve">04 Jun 2025</w:t>
            </w:r>
          </w:p>
        </w:tc>
        <w:tc>
          <w:tcPr>
            <w:tcW w:w="2400" w:type="dxa"/>
          </w:tcPr>
          <w:p>
            <w:r>
              <w:t xml:space="preserve">31 Dec 2025</w:t>
            </w:r>
          </w:p>
        </w:tc>
        <w:tc>
          <w:tcPr>
            <w:tcW w:w="2400" w:type="dxa"/>
          </w:tcPr>
          <w:p>
            <w:r>
              <w:t xml:space="preserve">Simon Peter Nsereko | simon.nsereko@un.org</w:t>
            </w:r>
          </w:p>
        </w:tc>
        <w:tc>
          <w:tcPr>
            <w:tcW w:w="2400" w:type="dxa"/>
          </w:tcPr>
          <w:p>
            <w:r>
              <w:t xml:space="preserve">The Resident Coordinator's Office (RCO) requests DESA's support in preparing Uganda for its potential graduation from Least Developed Country (LDC) status, following Uganda's fulfillment of graduation thresholds in the 2024 CDP Triennial Review. The Government seeks technical assistance to understand the graduation process, provide required information to UN bodies, and strengthen analytical capacity in areas such as trade and financing. This support will contribute to the upcoming 2026â€“2030 Cooperation Framework.</w:t>
            </w:r>
          </w:p>
        </w:tc>
        <w:tc>
          <w:tcPr>
            <w:tcW w:w="2400" w:type="dxa"/>
          </w:tcPr>
          <w:p>
            <w:r>
              <w:t xml:space="preserve"/>
            </w:r>
          </w:p>
        </w:tc>
        <w:tc>
          <w:tcPr>
            <w:tcW w:w="2400" w:type="dxa"/>
          </w:tcPr>
          <w:p>
            <w:r>
              <w:t xml:space="preserve"/>
            </w:r>
          </w:p>
        </w:tc>
      </w:tr>
      <w:tr>
        <w:tc>
          <w:tcPr>
            <w:tcW w:w="2400" w:type="dxa"/>
          </w:tcPr>
          <w:p>
            <w:r>
              <w:t xml:space="preserve">5029</w:t>
            </w:r>
          </w:p>
        </w:tc>
        <w:tc>
          <w:tcPr>
            <w:tcW w:w="2400" w:type="dxa"/>
          </w:tcPr>
          <w:p>
            <w:r>
              <w:t xml:space="preserve">Request #5029 ? AAPAM requests DPIDG's support and collaboration in hosting the roundtable conference to be held in Kampala, Uganda from 26 - 29 November 2024. UNDESAâ€™s support has been essential in the various key sessions including the Cabinet Secretary session, Young Professionals session, the sessions on human resource management, transformational leadership for institutional development, on innovations for achieving SDGS, and the Innovative Management Awards (IMA). AAPAM requests that DPIDG consider supporting them in the following areas: hosting a DESA breakaway workshop on a selected thematic area, participation of cabinet secretaries/ Heads of Public Service, translation services (English, French and Arabic), support the participation of sub-Saharan LDC countries to attend the conference, participation of Young Professionals, participation of UNDESA staff as facilitators especially in the areas of public sector innovations for achieving SDGs, transformational leadership for institutional development and digital government transformation.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24 Jul 2024</w:t>
            </w:r>
          </w:p>
        </w:tc>
        <w:tc>
          <w:tcPr>
            <w:tcW w:w="2400" w:type="dxa"/>
          </w:tcPr>
          <w:p>
            <w:r>
              <w:t xml:space="preserve">26 Nov 2024</w:t>
            </w:r>
          </w:p>
        </w:tc>
        <w:tc>
          <w:tcPr>
            <w:tcW w:w="2400" w:type="dxa"/>
          </w:tcPr>
          <w:p>
            <w:r>
              <w:t xml:space="preserve">29 Nov 2024</w:t>
            </w:r>
          </w:p>
        </w:tc>
        <w:tc>
          <w:tcPr>
            <w:tcW w:w="2400" w:type="dxa"/>
          </w:tcPr>
          <w:p>
            <w:r>
              <w:t xml:space="preserve">George K. Scott | g.k.scott@aapam.org</w:t>
            </w:r>
          </w:p>
        </w:tc>
        <w:tc>
          <w:tcPr>
            <w:tcW w:w="2400" w:type="dxa"/>
          </w:tcPr>
          <w:p>
            <w:r>
              <w:t xml:space="preserve">AAPAM requests DPIDG's support and collaboration in hosting the roundtable conference to be held in Kampala, Uganda from 26 - 29 November 2024. UNDESAâ€™s support has been essential in the various key sessions including the Cabinet Secretary session, Young Professionals session, the sessions on human resource management, transformational leadership for institutional development, on innovations for achieving SDGS, and the Innovative Management Awards (IMA). AAPAM requests that DPIDG consider supporting them in the following areas: hosting a DESA breakaway workshop on a selected thematic area, participation of cabinet secretaries/ Heads of Public Service, translation services (English, French and Arabic), support the participation of sub-Saharan LDC countries to attend the conference, participation of Young Professionals, participation of UNDESA staff as facilitators especially in the areas of public sector innovations for achieving SDGs, transformational leadership for institutional development and digital government transformation.</w:t>
            </w:r>
          </w:p>
        </w:tc>
        <w:tc>
          <w:tcPr>
            <w:tcW w:w="2400" w:type="dxa"/>
          </w:tcPr>
          <w:p>
            <w:r>
              <w:t xml:space="preserve"/>
            </w:r>
          </w:p>
        </w:tc>
        <w:tc>
          <w:tcPr>
            <w:tcW w:w="2400" w:type="dxa"/>
          </w:tcPr>
          <w:p>
            <w:r>
              <w:t xml:space="preserve"/>
            </w:r>
          </w:p>
        </w:tc>
      </w:tr>
      <w:tr>
        <w:tc>
          <w:tcPr>
            <w:tcW w:w="2400" w:type="dxa"/>
          </w:tcPr>
          <w:p>
            <w:r>
              <w:t xml:space="preserve">5023</w:t>
            </w:r>
          </w:p>
        </w:tc>
        <w:tc>
          <w:tcPr>
            <w:tcW w:w="2400" w:type="dxa"/>
          </w:tcPr>
          <w:p>
            <w:r>
              <w:t xml:space="preserve">Request #5023 ? The National Information Technology Authority of Uganda requested DPIDG to assist applying local e-government assessment methodology of the United Nations E-Government Survey in several cities in Uganda. By this way, the National Information Technology Authority would like to raise awareness about importance of e-government services at local levels and assist municipalities in the county.</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23 Jul 2024</w:t>
            </w:r>
          </w:p>
        </w:tc>
        <w:tc>
          <w:tcPr>
            <w:tcW w:w="2400" w:type="dxa"/>
          </w:tcPr>
          <w:p>
            <w:r>
              <w:t xml:space="preserve">09 Jan 2024</w:t>
            </w:r>
          </w:p>
        </w:tc>
        <w:tc>
          <w:tcPr>
            <w:tcW w:w="2400" w:type="dxa"/>
          </w:tcPr>
          <w:p>
            <w:r>
              <w:t xml:space="preserve">31 Dec 2024</w:t>
            </w:r>
          </w:p>
        </w:tc>
        <w:tc>
          <w:tcPr>
            <w:tcW w:w="2400" w:type="dxa"/>
          </w:tcPr>
          <w:p>
            <w:r>
              <w:t xml:space="preserve">Collin Babirukamu | collin.babirukamu@nita.go.ug</w:t>
            </w:r>
          </w:p>
        </w:tc>
        <w:tc>
          <w:tcPr>
            <w:tcW w:w="2400" w:type="dxa"/>
          </w:tcPr>
          <w:p>
            <w:r>
              <w:t xml:space="preserve">The National Information Technology Authority of Uganda requested DPIDG to assist applying local e-government assessment methodology of the United Nations E-Government Survey in several cities in Uganda. By this way, the National Information Technology Authority would like to raise awareness about importance of e-government services at local levels and assist municipalities in the county.</w:t>
            </w:r>
          </w:p>
        </w:tc>
        <w:tc>
          <w:tcPr>
            <w:tcW w:w="2400" w:type="dxa"/>
          </w:tcPr>
          <w:p>
            <w:r>
              <w:t xml:space="preserve"/>
            </w:r>
          </w:p>
        </w:tc>
        <w:tc>
          <w:tcPr>
            <w:tcW w:w="2400" w:type="dxa"/>
          </w:tcPr>
          <w:p>
            <w:r>
              <w:t xml:space="preserve"/>
            </w:r>
          </w:p>
        </w:tc>
      </w:tr>
      <w:tr>
        <w:tc>
          <w:tcPr>
            <w:tcW w:w="2400" w:type="dxa"/>
          </w:tcPr>
          <w:p>
            <w:r>
              <w:t xml:space="preserve">4841</w:t>
            </w:r>
          </w:p>
        </w:tc>
        <w:tc>
          <w:tcPr>
            <w:tcW w:w="2400" w:type="dxa"/>
          </w:tcPr>
          <w:p>
            <w:r>
              <w:t xml:space="preserve">Request #4841 ? Expression of interest to participate in the Partnership Accelerator Program Capacity Building Activities</w:t>
            </w:r>
          </w:p>
        </w:tc>
        <w:tc>
          <w:tcPr>
            <w:tcW w:w="2400" w:type="dxa"/>
          </w:tcPr>
          <w:p>
            <w:r>
              <w:t xml:space="preserve">Ongoing</w:t>
            </w:r>
          </w:p>
        </w:tc>
        <w:tc>
          <w:tcPr>
            <w:tcW w:w="2400" w:type="dxa"/>
          </w:tcPr>
          <w:p>
            <w:r>
              <w:t xml:space="preserve">Division for Sustainable Development Goals</w:t>
            </w:r>
          </w:p>
        </w:tc>
        <w:tc>
          <w:tcPr>
            <w:tcW w:w="2400" w:type="dxa"/>
          </w:tcPr>
          <w:p>
            <w:r>
              <w:t xml:space="preserve">16 Aug 2023</w:t>
            </w:r>
          </w:p>
        </w:tc>
        <w:tc>
          <w:tcPr>
            <w:tcW w:w="2400" w:type="dxa"/>
          </w:tcPr>
          <w:p>
            <w:r>
              <w:t xml:space="preserve">01 Jan 2024</w:t>
            </w:r>
          </w:p>
        </w:tc>
        <w:tc>
          <w:tcPr>
            <w:tcW w:w="2400" w:type="dxa"/>
          </w:tcPr>
          <w:p>
            <w:r>
              <w:t xml:space="preserve">31 Dec 2026</w:t>
            </w:r>
          </w:p>
        </w:tc>
        <w:tc>
          <w:tcPr>
            <w:tcW w:w="2400" w:type="dxa"/>
          </w:tcPr>
          <w:p>
            <w:r>
              <w:t xml:space="preserve">Alenga Rose | ps@opm.go.ug</w:t>
            </w:r>
          </w:p>
        </w:tc>
        <w:tc>
          <w:tcPr>
            <w:tcW w:w="2400" w:type="dxa"/>
          </w:tcPr>
          <w:p>
            <w:r>
              <w:t xml:space="preserve">Expression of interest to participate in the Partnership Accelerator Program Capacity Building Activities</w:t>
            </w:r>
          </w:p>
        </w:tc>
        <w:tc>
          <w:tcPr>
            <w:tcW w:w="2400" w:type="dxa"/>
          </w:tcPr>
          <w:p>
            <w:r>
              <w:t xml:space="preserve"/>
            </w:r>
          </w:p>
        </w:tc>
        <w:tc>
          <w:tcPr>
            <w:tcW w:w="2400" w:type="dxa"/>
          </w:tcPr>
          <w:p>
            <w:r>
              <w:t xml:space="preserve"/>
            </w:r>
          </w:p>
        </w:tc>
      </w:tr>
      <w:tr>
        <w:tc>
          <w:tcPr>
            <w:tcW w:w="2400" w:type="dxa"/>
          </w:tcPr>
          <w:p>
            <w:r>
              <w:t xml:space="preserve">4819</w:t>
            </w:r>
          </w:p>
        </w:tc>
        <w:tc>
          <w:tcPr>
            <w:tcW w:w="2400" w:type="dxa"/>
          </w:tcPr>
          <w:p>
            <w:r>
              <w:t xml:space="preserve">Request #4819 ? letter sent to DISD to implement policy, legal and programming activities regarding IPs with a focus on Conservation efforts.</w:t>
            </w:r>
          </w:p>
        </w:tc>
        <w:tc>
          <w:tcPr>
            <w:tcW w:w="2400" w:type="dxa"/>
          </w:tcPr>
          <w:p>
            <w:r>
              <w:t xml:space="preserve">Under consideration</w:t>
            </w:r>
          </w:p>
        </w:tc>
        <w:tc>
          <w:tcPr>
            <w:tcW w:w="2400" w:type="dxa"/>
          </w:tcPr>
          <w:p>
            <w:r>
              <w:t xml:space="preserve">Division for Inclusive Social Development</w:t>
            </w:r>
          </w:p>
        </w:tc>
        <w:tc>
          <w:tcPr>
            <w:tcW w:w="2400" w:type="dxa"/>
          </w:tcPr>
          <w:p>
            <w:r>
              <w:t xml:space="preserve">30 Nov 2023</w:t>
            </w:r>
          </w:p>
        </w:tc>
        <w:tc>
          <w:tcPr>
            <w:tcW w:w="2400" w:type="dxa"/>
          </w:tcPr>
          <w:p>
            <w:r>
              <w:t xml:space="preserve">01 Jan 2024</w:t>
            </w:r>
          </w:p>
        </w:tc>
        <w:tc>
          <w:tcPr>
            <w:tcW w:w="2400" w:type="dxa"/>
          </w:tcPr>
          <w:p>
            <w:r>
              <w:t xml:space="preserve">31 Dec 2024</w:t>
            </w:r>
          </w:p>
        </w:tc>
        <w:tc>
          <w:tcPr>
            <w:tcW w:w="2400" w:type="dxa"/>
          </w:tcPr>
          <w:p>
            <w:r>
              <w:t xml:space="preserve">richard Juuko | mlhud@mlhud.go.ug</w:t>
            </w:r>
          </w:p>
        </w:tc>
        <w:tc>
          <w:tcPr>
            <w:tcW w:w="2400" w:type="dxa"/>
          </w:tcPr>
          <w:p>
            <w:r>
              <w:t xml:space="preserve">letter sent to DISD to implement policy, legal and programming activities regarding IPs with a focus on Conservation efforts.</w:t>
            </w:r>
          </w:p>
        </w:tc>
        <w:tc>
          <w:tcPr>
            <w:tcW w:w="2400" w:type="dxa"/>
          </w:tcPr>
          <w:p>
            <w:r>
              <w:t xml:space="preserve"/>
            </w:r>
          </w:p>
        </w:tc>
        <w:tc>
          <w:tcPr>
            <w:tcW w:w="2400" w:type="dxa"/>
          </w:tcPr>
          <w:p>
            <w:r>
              <w:t xml:space="preserve"/>
            </w:r>
          </w:p>
        </w:tc>
      </w:tr>
      <w:tr>
        <w:tc>
          <w:tcPr>
            <w:tcW w:w="2400" w:type="dxa"/>
          </w:tcPr>
          <w:p>
            <w:r>
              <w:t xml:space="preserve">3569</w:t>
            </w:r>
          </w:p>
        </w:tc>
        <w:tc>
          <w:tcPr>
            <w:tcW w:w="2400" w:type="dxa"/>
          </w:tcPr>
          <w:p>
            <w:r>
              <w:t xml:space="preserve">Request #3569 ? Peer Review the UNCT Socio-economic impact assessment (SEIA) of COVID 19, CCA draft and UNSDCF</w:t>
            </w:r>
          </w:p>
        </w:tc>
        <w:tc>
          <w:tcPr>
            <w:tcW w:w="2400" w:type="dxa"/>
          </w:tcPr>
          <w:p>
            <w:r>
              <w:t xml:space="preserve">Completed</w:t>
            </w:r>
          </w:p>
        </w:tc>
        <w:tc>
          <w:tcPr>
            <w:tcW w:w="2400" w:type="dxa"/>
          </w:tcPr>
          <w:p>
            <w:r>
              <w:t xml:space="preserve">Economic Analysis and Policy Division</w:t>
            </w:r>
          </w:p>
        </w:tc>
        <w:tc>
          <w:tcPr>
            <w:tcW w:w="2400" w:type="dxa"/>
          </w:tcPr>
          <w:p>
            <w:r>
              <w:t xml:space="preserve">03 Mar 2020</w:t>
            </w:r>
          </w:p>
        </w:tc>
        <w:tc>
          <w:tcPr>
            <w:tcW w:w="2400" w:type="dxa"/>
          </w:tcPr>
          <w:p>
            <w:r>
              <w:t xml:space="preserve">01 Apr 2020</w:t>
            </w:r>
          </w:p>
        </w:tc>
        <w:tc>
          <w:tcPr>
            <w:tcW w:w="2400" w:type="dxa"/>
          </w:tcPr>
          <w:p>
            <w:r>
              <w:t xml:space="preserve">26 May 2020</w:t>
            </w:r>
          </w:p>
        </w:tc>
        <w:tc>
          <w:tcPr>
            <w:tcW w:w="2400" w:type="dxa"/>
          </w:tcPr>
          <w:p>
            <w:r>
              <w:t xml:space="preserve">Simon Peter Nsereko | simon.nsereko@un.org</w:t>
            </w:r>
          </w:p>
        </w:tc>
        <w:tc>
          <w:tcPr>
            <w:tcW w:w="2400" w:type="dxa"/>
          </w:tcPr>
          <w:p>
            <w:r>
              <w:t xml:space="preserve">Peer Review the UNCT Socio-economic impact assessment (SEIA) of COVID 19, CCA draft and UNSDCF</w:t>
            </w:r>
          </w:p>
        </w:tc>
        <w:tc>
          <w:tcPr>
            <w:tcW w:w="2400" w:type="dxa"/>
          </w:tcPr>
          <w:p>
            <w:r>
              <w:t xml:space="preserve"/>
            </w:r>
          </w:p>
        </w:tc>
        <w:tc>
          <w:tcPr>
            <w:tcW w:w="2400" w:type="dxa"/>
          </w:tcPr>
          <w:p>
            <w:r>
              <w:t xml:space="preserve"/>
            </w:r>
          </w:p>
        </w:tc>
      </w:tr>
      <w:tr>
        <w:tc>
          <w:tcPr>
            <w:tcW w:w="2400" w:type="dxa"/>
          </w:tcPr>
          <w:p>
            <w:r>
              <w:t xml:space="preserve">3572</w:t>
            </w:r>
          </w:p>
        </w:tc>
        <w:tc>
          <w:tcPr>
            <w:tcW w:w="2400" w:type="dxa"/>
          </w:tcPr>
          <w:p>
            <w:r>
              <w:t xml:space="preserve">Request #3572 ? FSDO had been invited as a speaker in session 4 of the UNCT retreat focused on SDG financing and INFF methodology</w:t>
            </w:r>
          </w:p>
        </w:tc>
        <w:tc>
          <w:tcPr>
            <w:tcW w:w="2400" w:type="dxa"/>
          </w:tcPr>
          <w:p>
            <w:r>
              <w:t xml:space="preserve">Completed</w:t>
            </w:r>
          </w:p>
        </w:tc>
        <w:tc>
          <w:tcPr>
            <w:tcW w:w="2400" w:type="dxa"/>
          </w:tcPr>
          <w:p>
            <w:r>
              <w:t xml:space="preserve">Financing for Sustainable Development Office</w:t>
            </w:r>
          </w:p>
        </w:tc>
        <w:tc>
          <w:tcPr>
            <w:tcW w:w="2400" w:type="dxa"/>
          </w:tcPr>
          <w:p>
            <w:r>
              <w:t xml:space="preserve">26 Sept 2020</w:t>
            </w:r>
          </w:p>
        </w:tc>
        <w:tc>
          <w:tcPr>
            <w:tcW w:w="2400" w:type="dxa"/>
          </w:tcPr>
          <w:p>
            <w:r>
              <w:t xml:space="preserve">01 Oct 2020</w:t>
            </w:r>
          </w:p>
        </w:tc>
        <w:tc>
          <w:tcPr>
            <w:tcW w:w="2400" w:type="dxa"/>
          </w:tcPr>
          <w:p>
            <w:r>
              <w:t xml:space="preserve">01 Oct 2020</w:t>
            </w:r>
          </w:p>
        </w:tc>
        <w:tc>
          <w:tcPr>
            <w:tcW w:w="2400" w:type="dxa"/>
          </w:tcPr>
          <w:p>
            <w:r>
              <w:t xml:space="preserve">Simon Peter Nsereko | simon.nsereko@un.org</w:t>
            </w:r>
          </w:p>
        </w:tc>
        <w:tc>
          <w:tcPr>
            <w:tcW w:w="2400" w:type="dxa"/>
          </w:tcPr>
          <w:p>
            <w:r>
              <w:t xml:space="preserve">FSDO had been invited as a speaker in session 4 of the UNCT retreat focused on SDG financing and INFF methodology</w:t>
            </w:r>
          </w:p>
        </w:tc>
        <w:tc>
          <w:tcPr>
            <w:tcW w:w="2400" w:type="dxa"/>
          </w:tcPr>
          <w:p>
            <w:r>
              <w:t xml:space="preserve"/>
            </w:r>
          </w:p>
        </w:tc>
        <w:tc>
          <w:tcPr>
            <w:tcW w:w="2400" w:type="dxa"/>
          </w:tcPr>
          <w:p>
            <w:r>
              <w:t xml:space="preserve"/>
            </w:r>
          </w:p>
        </w:tc>
      </w:tr>
      <w:tr>
        <w:tc>
          <w:tcPr>
            <w:tcW w:w="2400" w:type="dxa"/>
          </w:tcPr>
          <w:p>
            <w:r>
              <w:t xml:space="preserve">4159</w:t>
            </w:r>
          </w:p>
        </w:tc>
        <w:tc>
          <w:tcPr>
            <w:tcW w:w="2400" w:type="dxa"/>
          </w:tcPr>
          <w:p>
            <w:r>
              <w:t xml:space="preserve">Request #4159 ? Project proposal on Health coops in Uganda</w:t>
            </w:r>
          </w:p>
        </w:tc>
        <w:tc>
          <w:tcPr>
            <w:tcW w:w="2400" w:type="dxa"/>
          </w:tcPr>
          <w:p>
            <w:r>
              <w:t xml:space="preserve">Completed</w:t>
            </w:r>
          </w:p>
        </w:tc>
        <w:tc>
          <w:tcPr>
            <w:tcW w:w="2400" w:type="dxa"/>
          </w:tcPr>
          <w:p>
            <w:r>
              <w:t xml:space="preserve">Division for Inclusive Social Development</w:t>
            </w:r>
          </w:p>
        </w:tc>
        <w:tc>
          <w:tcPr>
            <w:tcW w:w="2400" w:type="dxa"/>
          </w:tcPr>
          <w:p>
            <w:r>
              <w:t xml:space="preserve">21 Apr 2022</w:t>
            </w:r>
          </w:p>
        </w:tc>
        <w:tc>
          <w:tcPr>
            <w:tcW w:w="2400" w:type="dxa"/>
          </w:tcPr>
          <w:p>
            <w:r>
              <w:t xml:space="preserve">01 May 2022</w:t>
            </w:r>
          </w:p>
        </w:tc>
        <w:tc>
          <w:tcPr>
            <w:tcW w:w="2400" w:type="dxa"/>
          </w:tcPr>
          <w:p>
            <w:r>
              <w:t xml:space="preserve">31 Dec 2022</w:t>
            </w:r>
          </w:p>
        </w:tc>
        <w:tc>
          <w:tcPr>
            <w:tcW w:w="2400" w:type="dxa"/>
          </w:tcPr>
          <w:p>
            <w:r>
              <w:t xml:space="preserve">Gume Fredrick Ngobi | ps@mtic.go.ug</w:t>
            </w:r>
          </w:p>
        </w:tc>
        <w:tc>
          <w:tcPr>
            <w:tcW w:w="2400" w:type="dxa"/>
          </w:tcPr>
          <w:p>
            <w:r>
              <w:t xml:space="preserve">Project proposal on Health coops in Uganda</w:t>
            </w:r>
          </w:p>
        </w:tc>
        <w:tc>
          <w:tcPr>
            <w:tcW w:w="2400" w:type="dxa"/>
          </w:tcPr>
          <w:p>
            <w:r>
              <w:t xml:space="preserve"/>
            </w:r>
          </w:p>
        </w:tc>
        <w:tc>
          <w:tcPr>
            <w:tcW w:w="2400" w:type="dxa"/>
          </w:tcPr>
          <w:p>
            <w:r>
              <w:t xml:space="preserve"/>
            </w:r>
          </w:p>
        </w:tc>
      </w:tr>
      <w:tr>
        <w:tc>
          <w:tcPr>
            <w:tcW w:w="2400" w:type="dxa"/>
          </w:tcPr>
          <w:p>
            <w:r>
              <w:t xml:space="preserve">3931</w:t>
            </w:r>
          </w:p>
        </w:tc>
        <w:tc>
          <w:tcPr>
            <w:tcW w:w="2400" w:type="dxa"/>
          </w:tcPr>
          <w:p>
            <w:r>
              <w:t xml:space="preserve">Request #3931 ? DPIDG was requested by the Africa Public Sector Human Resources Managers Network (APS-HRMnet) based in Uganda to strengthen the capacity of public servants to promote effective, accountable and inclusive institutions through leadership, competency building, and training, which are essential for the achievement of the 2030 Agenda. DPIDG did so by providing support to the organization of the 7th annual conference on the theme of â€œDriving Africaâ€™s Development Agenda through Diversity and Adapting to Uncertain Times,  which was held from 23-25 November 2021.</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12 Aug 2021</w:t>
            </w:r>
          </w:p>
        </w:tc>
        <w:tc>
          <w:tcPr>
            <w:tcW w:w="2400" w:type="dxa"/>
          </w:tcPr>
          <w:p>
            <w:r>
              <w:t xml:space="preserve">23 Nov 2021</w:t>
            </w:r>
          </w:p>
        </w:tc>
        <w:tc>
          <w:tcPr>
            <w:tcW w:w="2400" w:type="dxa"/>
          </w:tcPr>
          <w:p>
            <w:r>
              <w:t xml:space="preserve">24 Aug 2021</w:t>
            </w:r>
          </w:p>
        </w:tc>
        <w:tc>
          <w:tcPr>
            <w:tcW w:w="2400" w:type="dxa"/>
          </w:tcPr>
          <w:p>
            <w:r>
              <w:t xml:space="preserve">Savia N. Mugwanya | kauzya@un.org</w:t>
            </w:r>
          </w:p>
        </w:tc>
        <w:tc>
          <w:tcPr>
            <w:tcW w:w="2400" w:type="dxa"/>
          </w:tcPr>
          <w:p>
            <w:r>
              <w:t xml:space="preserve">DPIDG was requested by the Africa Public Sector Human Resources Managers Network (APS-HRMnet) based in Uganda to strengthen the capacity of public servants to promote effective, accountable and inclusive institutions through leadership, competency building, and training, which are essential for the achievement of the 2030 Agenda. DPIDG did so by providing support to the organization of the 7th annual conference on the theme of â€œDriving Africaâ€™s Development Agenda through Diversity and Adapting to Uncertain Times,  which was held from 23-25 November 2021.</w:t>
            </w:r>
          </w:p>
        </w:tc>
        <w:tc>
          <w:tcPr>
            <w:tcW w:w="2400" w:type="dxa"/>
          </w:tcPr>
          <w:p>
            <w:r>
              <w:t xml:space="preserve"/>
            </w:r>
          </w:p>
        </w:tc>
        <w:tc>
          <w:tcPr>
            <w:tcW w:w="2400" w:type="dxa"/>
          </w:tcPr>
          <w:p>
            <w:r>
              <w:t xml:space="preserve">requests.xlsx record '3931': End date 2021-08-24 is before start date 2021-11-23.</w:t>
            </w:r>
          </w:p>
        </w:tc>
      </w:tr>
      <w:tr>
        <w:tc>
          <w:tcPr>
            <w:tcW w:w="2400" w:type="dxa"/>
          </w:tcPr>
          <w:p>
            <w:r>
              <w:t xml:space="preserve">3202</w:t>
            </w:r>
          </w:p>
        </w:tc>
        <w:tc>
          <w:tcPr>
            <w:tcW w:w="2400" w:type="dxa"/>
          </w:tcPr>
          <w:p>
            <w:r>
              <w:t xml:space="preserve">Request #3202 ? Building capacities for infrastructure asset mangement</w:t>
            </w:r>
          </w:p>
        </w:tc>
        <w:tc>
          <w:tcPr>
            <w:tcW w:w="2400" w:type="dxa"/>
          </w:tcPr>
          <w:p>
            <w:r>
              <w:t xml:space="preserve">Outdated</w:t>
            </w:r>
          </w:p>
        </w:tc>
        <w:tc>
          <w:tcPr>
            <w:tcW w:w="2400" w:type="dxa"/>
          </w:tcPr>
          <w:p>
            <w:r>
              <w:t xml:space="preserve">Financing for Sustainable Development Office</w:t>
            </w:r>
          </w:p>
        </w:tc>
        <w:tc>
          <w:tcPr>
            <w:tcW w:w="2400" w:type="dxa"/>
          </w:tcPr>
          <w:p>
            <w:r>
              <w:t xml:space="preserve">19 Oct 2020</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Building capacities for infrastructure asset mangement</w:t>
            </w:r>
          </w:p>
        </w:tc>
        <w:tc>
          <w:tcPr>
            <w:tcW w:w="2400" w:type="dxa"/>
          </w:tcPr>
          <w:p>
            <w:r>
              <w:t xml:space="preserve"/>
            </w:r>
          </w:p>
        </w:tc>
        <w:tc>
          <w:tcPr>
            <w:tcW w:w="2400" w:type="dxa"/>
          </w:tcPr>
          <w:p>
            <w:r>
              <w:t xml:space="preserve"/>
            </w:r>
          </w:p>
        </w:tc>
      </w:tr>
      <w:tr>
        <w:tc>
          <w:tcPr>
            <w:tcW w:w="2400" w:type="dxa"/>
          </w:tcPr>
          <w:p>
            <w:r>
              <w:t xml:space="preserve">3823</w:t>
            </w:r>
          </w:p>
        </w:tc>
        <w:tc>
          <w:tcPr>
            <w:tcW w:w="2400" w:type="dxa"/>
          </w:tcPr>
          <w:p>
            <w:r>
              <w:t xml:space="preserve">Request #3823 ? Request for more technical support to local governments in infrastructure asset management.</w:t>
            </w:r>
          </w:p>
        </w:tc>
        <w:tc>
          <w:tcPr>
            <w:tcW w:w="2400" w:type="dxa"/>
          </w:tcPr>
          <w:p>
            <w:r>
              <w:t xml:space="preserve">Outdated</w:t>
            </w:r>
          </w:p>
        </w:tc>
        <w:tc>
          <w:tcPr>
            <w:tcW w:w="2400" w:type="dxa"/>
          </w:tcPr>
          <w:p>
            <w:r>
              <w:t xml:space="preserve">Financing for Sustainable Development Office</w:t>
            </w:r>
          </w:p>
        </w:tc>
        <w:tc>
          <w:tcPr>
            <w:tcW w:w="2400" w:type="dxa"/>
          </w:tcPr>
          <w:p>
            <w:r>
              <w:t xml:space="preserve">07 May 2021</w:t>
            </w:r>
          </w:p>
        </w:tc>
        <w:tc>
          <w:tcPr>
            <w:tcW w:w="2400" w:type="dxa"/>
          </w:tcPr>
          <w:p>
            <w:r>
              <w:t xml:space="preserve"/>
            </w:r>
          </w:p>
        </w:tc>
        <w:tc>
          <w:tcPr>
            <w:tcW w:w="2400" w:type="dxa"/>
          </w:tcPr>
          <w:p>
            <w:r>
              <w:t xml:space="preserve"/>
            </w:r>
          </w:p>
        </w:tc>
        <w:tc>
          <w:tcPr>
            <w:tcW w:w="2400" w:type="dxa"/>
          </w:tcPr>
          <w:p>
            <w:r>
              <w:t xml:space="preserve">Ben Kumumanya | ps@molg.go.ug</w:t>
            </w:r>
          </w:p>
        </w:tc>
        <w:tc>
          <w:tcPr>
            <w:tcW w:w="2400" w:type="dxa"/>
          </w:tcPr>
          <w:p>
            <w:r>
              <w:t xml:space="preserve">Request for more technical support to local governments in infrastructure asset management.</w:t>
            </w:r>
          </w:p>
        </w:tc>
        <w:tc>
          <w:tcPr>
            <w:tcW w:w="2400" w:type="dxa"/>
          </w:tcPr>
          <w:p>
            <w:r>
              <w:t xml:space="preserve"/>
            </w:r>
          </w:p>
        </w:tc>
        <w:tc>
          <w:tcPr>
            <w:tcW w:w="2400" w:type="dxa"/>
          </w:tcPr>
          <w:p>
            <w:r>
              <w:t xml:space="preserve"/>
            </w:r>
          </w:p>
        </w:tc>
      </w:tr>
      <w:tr>
        <w:tc>
          <w:tcPr>
            <w:tcW w:w="2400" w:type="dxa"/>
          </w:tcPr>
          <w:p>
            <w:r>
              <w:t xml:space="preserve">3369</w:t>
            </w:r>
          </w:p>
        </w:tc>
        <w:tc>
          <w:tcPr>
            <w:tcW w:w="2400" w:type="dxa"/>
          </w:tcPr>
          <w:p>
            <w:r>
              <w:t xml:space="preserve">Request #3369 ? Building national capacity for the implementation of the UN Declaration on the Rights of Indigenous Peoples in Uganda</w:t>
            </w:r>
          </w:p>
        </w:tc>
        <w:tc>
          <w:tcPr>
            <w:tcW w:w="2400" w:type="dxa"/>
          </w:tcPr>
          <w:p>
            <w:r>
              <w:t xml:space="preserve">Completed</w:t>
            </w:r>
          </w:p>
        </w:tc>
        <w:tc>
          <w:tcPr>
            <w:tcW w:w="2400" w:type="dxa"/>
          </w:tcPr>
          <w:p>
            <w:r>
              <w:t xml:space="preserve">Division for Inclusive Social Development</w:t>
            </w:r>
          </w:p>
        </w:tc>
        <w:tc>
          <w:tcPr>
            <w:tcW w:w="2400" w:type="dxa"/>
          </w:tcPr>
          <w:p>
            <w:r>
              <w:t xml:space="preserve">30 Sept 2018</w:t>
            </w:r>
          </w:p>
        </w:tc>
        <w:tc>
          <w:tcPr>
            <w:tcW w:w="2400" w:type="dxa"/>
          </w:tcPr>
          <w:p>
            <w:r>
              <w:t xml:space="preserve">01 Jan 2020</w:t>
            </w:r>
          </w:p>
        </w:tc>
        <w:tc>
          <w:tcPr>
            <w:tcW w:w="2400" w:type="dxa"/>
          </w:tcPr>
          <w:p>
            <w:r>
              <w:t xml:space="preserve">30 Sept 2020</w:t>
            </w:r>
          </w:p>
        </w:tc>
        <w:tc>
          <w:tcPr>
            <w:tcW w:w="2400" w:type="dxa"/>
          </w:tcPr>
          <w:p>
            <w:r>
              <w:t xml:space="preserve">Janat Mukwaya | ps@mglsd.go.ug</w:t>
            </w:r>
          </w:p>
        </w:tc>
        <w:tc>
          <w:tcPr>
            <w:tcW w:w="2400" w:type="dxa"/>
          </w:tcPr>
          <w:p>
            <w:r>
              <w:t xml:space="preserve">Building national capacity for the implementation of the UN Declaration on the Rights of Indigenous Peoples in Uganda</w:t>
            </w:r>
          </w:p>
        </w:tc>
        <w:tc>
          <w:tcPr>
            <w:tcW w:w="2400" w:type="dxa"/>
          </w:tcPr>
          <w:p>
            <w:r>
              <w:t xml:space="preserve"/>
            </w:r>
          </w:p>
        </w:tc>
        <w:tc>
          <w:tcPr>
            <w:tcW w:w="2400" w:type="dxa"/>
          </w:tcPr>
          <w:p>
            <w:r>
              <w:t xml:space="preserve"/>
            </w:r>
          </w:p>
        </w:tc>
      </w:tr>
      <w:tr>
        <w:tc>
          <w:tcPr>
            <w:tcW w:w="2400" w:type="dxa"/>
          </w:tcPr>
          <w:p>
            <w:r>
              <w:t xml:space="preserve">3200</w:t>
            </w:r>
          </w:p>
        </w:tc>
        <w:tc>
          <w:tcPr>
            <w:tcW w:w="2400" w:type="dxa"/>
          </w:tcPr>
          <w:p>
            <w:r>
              <w:t xml:space="preserve">Request #3200 ? Follow up activities to 9th Tranche project on inclusive development in Uganda in the framework of the UN Declaration on the Rights of Indigenous Peoples</w:t>
            </w:r>
          </w:p>
        </w:tc>
        <w:tc>
          <w:tcPr>
            <w:tcW w:w="2400" w:type="dxa"/>
          </w:tcPr>
          <w:p>
            <w:r>
              <w:t xml:space="preserve">Completed</w:t>
            </w:r>
          </w:p>
        </w:tc>
        <w:tc>
          <w:tcPr>
            <w:tcW w:w="2400" w:type="dxa"/>
          </w:tcPr>
          <w:p>
            <w:r>
              <w:t xml:space="preserve">Division for Inclusive Social Development</w:t>
            </w:r>
          </w:p>
        </w:tc>
        <w:tc>
          <w:tcPr>
            <w:tcW w:w="2400" w:type="dxa"/>
          </w:tcPr>
          <w:p>
            <w:r>
              <w:t xml:space="preserve">10 Sept 2018</w:t>
            </w:r>
          </w:p>
        </w:tc>
        <w:tc>
          <w:tcPr>
            <w:tcW w:w="2400" w:type="dxa"/>
          </w:tcPr>
          <w:p>
            <w:r>
              <w:t xml:space="preserve">18 Mar 2019</w:t>
            </w:r>
          </w:p>
        </w:tc>
        <w:tc>
          <w:tcPr>
            <w:tcW w:w="2400" w:type="dxa"/>
          </w:tcPr>
          <w:p>
            <w:r>
              <w:t xml:space="preserve">31 Dec 2019</w:t>
            </w:r>
          </w:p>
        </w:tc>
        <w:tc>
          <w:tcPr>
            <w:tcW w:w="2400" w:type="dxa"/>
          </w:tcPr>
          <w:p>
            <w:r>
              <w:t xml:space="preserve">Janat Mukwaya | na@na</w:t>
            </w:r>
          </w:p>
        </w:tc>
        <w:tc>
          <w:tcPr>
            <w:tcW w:w="2400" w:type="dxa"/>
          </w:tcPr>
          <w:p>
            <w:r>
              <w:t xml:space="preserve">Follow up activities to 9th Tranche project on inclusive development in Uganda in the framework of the UN Declaration on the Rights of Indigenous Peoples</w:t>
            </w:r>
          </w:p>
        </w:tc>
        <w:tc>
          <w:tcPr>
            <w:tcW w:w="2400" w:type="dxa"/>
          </w:tcPr>
          <w:p>
            <w:r>
              <w:t xml:space="preserve"/>
            </w:r>
          </w:p>
        </w:tc>
        <w:tc>
          <w:tcPr>
            <w:tcW w:w="2400" w:type="dxa"/>
          </w:tcPr>
          <w:p>
            <w:r>
              <w:t xml:space="preserve"/>
            </w:r>
          </w:p>
        </w:tc>
      </w:tr>
      <w:tr>
        <w:tc>
          <w:tcPr>
            <w:tcW w:w="2400" w:type="dxa"/>
          </w:tcPr>
          <w:p>
            <w:r>
              <w:t xml:space="preserve">2772</w:t>
            </w:r>
          </w:p>
        </w:tc>
        <w:tc>
          <w:tcPr>
            <w:tcW w:w="2400" w:type="dxa"/>
          </w:tcPr>
          <w:p>
            <w:r>
              <w:t xml:space="preserve">Request #2772 ? Description not provided</w:t>
            </w:r>
          </w:p>
        </w:tc>
        <w:tc>
          <w:tcPr>
            <w:tcW w:w="2400" w:type="dxa"/>
          </w:tcPr>
          <w:p>
            <w:r>
              <w:t xml:space="preserve">Completed</w:t>
            </w:r>
          </w:p>
        </w:tc>
        <w:tc>
          <w:tcPr>
            <w:tcW w:w="2400" w:type="dxa"/>
          </w:tcPr>
          <w:p>
            <w:r>
              <w:t xml:space="preserve">Financing for Sustainable Development Office</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2764</w:t>
            </w:r>
          </w:p>
        </w:tc>
        <w:tc>
          <w:tcPr>
            <w:tcW w:w="2400" w:type="dxa"/>
          </w:tcPr>
          <w:p>
            <w:r>
              <w:t xml:space="preserve">Request #2764 ? Support to i) taking the whole government approach; ii) support for seamless integration of IT system to facilitate implementation of open government data initiative being developed.</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12 Apr 2019</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Support to i) taking the whole government approach; ii) support for seamless integration of IT system to facilitate implementation of open government data initiative being developed.</w:t>
            </w:r>
          </w:p>
        </w:tc>
        <w:tc>
          <w:tcPr>
            <w:tcW w:w="2400" w:type="dxa"/>
          </w:tcPr>
          <w:p>
            <w:r>
              <w:t xml:space="preserve"/>
            </w:r>
          </w:p>
        </w:tc>
        <w:tc>
          <w:tcPr>
            <w:tcW w:w="2400" w:type="dxa"/>
          </w:tcPr>
          <w:p>
            <w:r>
              <w:t xml:space="preserve"/>
            </w:r>
          </w:p>
        </w:tc>
      </w:tr>
      <w:tr>
        <w:tc>
          <w:tcPr>
            <w:tcW w:w="2400" w:type="dxa"/>
          </w:tcPr>
          <w:p>
            <w:r>
              <w:t xml:space="preserve">2722</w:t>
            </w:r>
          </w:p>
        </w:tc>
        <w:tc>
          <w:tcPr>
            <w:tcW w:w="2400" w:type="dxa"/>
          </w:tcPr>
          <w:p>
            <w:r>
              <w:t xml:space="preserve">Request #2722 ? Request to support the organization of the regional debt conference</w:t>
            </w:r>
          </w:p>
        </w:tc>
        <w:tc>
          <w:tcPr>
            <w:tcW w:w="2400" w:type="dxa"/>
          </w:tcPr>
          <w:p>
            <w:r>
              <w:t xml:space="preserve">Completed</w:t>
            </w:r>
          </w:p>
        </w:tc>
        <w:tc>
          <w:tcPr>
            <w:tcW w:w="2400" w:type="dxa"/>
          </w:tcPr>
          <w:p>
            <w:r>
              <w:t xml:space="preserve">Economic Analysis and Policy Division</w:t>
            </w:r>
          </w:p>
        </w:tc>
        <w:tc>
          <w:tcPr>
            <w:tcW w:w="2400" w:type="dxa"/>
          </w:tcPr>
          <w:p>
            <w:r>
              <w:t xml:space="preserve">10 Sept 2019</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Request to support the organization of the regional debt conference</w:t>
            </w:r>
          </w:p>
        </w:tc>
        <w:tc>
          <w:tcPr>
            <w:tcW w:w="2400" w:type="dxa"/>
          </w:tcPr>
          <w:p>
            <w:r>
              <w:t xml:space="preserve"/>
            </w:r>
          </w:p>
        </w:tc>
        <w:tc>
          <w:tcPr>
            <w:tcW w:w="2400" w:type="dxa"/>
          </w:tcPr>
          <w:p>
            <w:r>
              <w:t xml:space="preserve"/>
            </w:r>
          </w:p>
        </w:tc>
      </w:tr>
      <w:tr>
        <w:tc>
          <w:tcPr>
            <w:tcW w:w="2400" w:type="dxa"/>
          </w:tcPr>
          <w:p>
            <w:r>
              <w:t xml:space="preserve">2685</w:t>
            </w:r>
          </w:p>
        </w:tc>
        <w:tc>
          <w:tcPr>
            <w:tcW w:w="2400" w:type="dxa"/>
          </w:tcPr>
          <w:p>
            <w:r>
              <w:t xml:space="preserve">Request #2685 ? DPIDG was requested by the Ministry of Public Service of Uganda to provide support in promoting ICTs within Government i.e., a single Human Capital Management information system license</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08 Jan 2018</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by the Ministry of Public Service of Uganda to provide support in promoting ICTs within Government i.e., a single Human Capital Management information system license</w:t>
            </w:r>
          </w:p>
        </w:tc>
        <w:tc>
          <w:tcPr>
            <w:tcW w:w="2400" w:type="dxa"/>
          </w:tcPr>
          <w:p>
            <w:r>
              <w:t xml:space="preserve"/>
            </w:r>
          </w:p>
        </w:tc>
        <w:tc>
          <w:tcPr>
            <w:tcW w:w="2400" w:type="dxa"/>
          </w:tcPr>
          <w:p>
            <w:r>
              <w:t xml:space="preserve"/>
            </w:r>
          </w:p>
        </w:tc>
      </w:tr>
      <w:tr>
        <w:tc>
          <w:tcPr>
            <w:tcW w:w="2400" w:type="dxa"/>
          </w:tcPr>
          <w:p>
            <w:r>
              <w:t xml:space="preserve">5133</w:t>
            </w:r>
          </w:p>
        </w:tc>
        <w:tc>
          <w:tcPr>
            <w:tcW w:w="2400" w:type="dxa"/>
          </w:tcPr>
          <w:p>
            <w:r>
              <w:t xml:space="preserve">Request #5133 ? In late 2023, the State Statistical Service of Ukraine requested in-person training as well as technical assistance in the Statistical Data and Metadata Exchange (SDMX) standard and tools. UNSD held an online workshop in January 2024, which was followed by a joint UNSD-OECD online workshop in January 2025, both highly rated by the participants. However, SSSU reiterated their need for an in-person workshop focusing on SDMX for the SDGs, as well as technical assistance.  This activity will provide training in customizing global SDG data structures for national use, mapping national SDG datasets to the customized DSD, and visualizing the datasets using standard tools. Technical assistance will also be provided on implementation of SDMX at SSSU.</w:t>
            </w:r>
          </w:p>
        </w:tc>
        <w:tc>
          <w:tcPr>
            <w:tcW w:w="2400" w:type="dxa"/>
          </w:tcPr>
          <w:p>
            <w:r>
              <w:t xml:space="preserve">Not fulfilled by DESA</w:t>
            </w:r>
          </w:p>
        </w:tc>
        <w:tc>
          <w:tcPr>
            <w:tcW w:w="2400" w:type="dxa"/>
          </w:tcPr>
          <w:p>
            <w:r>
              <w:t xml:space="preserve">Statistics Division</w:t>
            </w:r>
          </w:p>
        </w:tc>
        <w:tc>
          <w:tcPr>
            <w:tcW w:w="2400" w:type="dxa"/>
          </w:tcPr>
          <w:p>
            <w:r>
              <w:t xml:space="preserve">12 Mar 2025</w:t>
            </w:r>
          </w:p>
        </w:tc>
        <w:tc>
          <w:tcPr>
            <w:tcW w:w="2400" w:type="dxa"/>
          </w:tcPr>
          <w:p>
            <w:r>
              <w:t xml:space="preserve">01 Apr 2025</w:t>
            </w:r>
          </w:p>
        </w:tc>
        <w:tc>
          <w:tcPr>
            <w:tcW w:w="2400" w:type="dxa"/>
          </w:tcPr>
          <w:p>
            <w:r>
              <w:t xml:space="preserve">31 May 2025</w:t>
            </w:r>
          </w:p>
        </w:tc>
        <w:tc>
          <w:tcPr>
            <w:tcW w:w="2400" w:type="dxa"/>
          </w:tcPr>
          <w:p>
            <w:r>
              <w:t xml:space="preserve">Mr. Artem Rudko | artem.rudko@sssu.gov.ua</w:t>
            </w:r>
          </w:p>
        </w:tc>
        <w:tc>
          <w:tcPr>
            <w:tcW w:w="2400" w:type="dxa"/>
          </w:tcPr>
          <w:p>
            <w:r>
              <w:t xml:space="preserve">In late 2023, the State Statistical Service of Ukraine requested in-person training as well as technical assistance in the Statistical Data and Metadata Exchange (SDMX) standard and tools. UNSD held an online workshop in January 2024, which was followed by a joint UNSD-OECD online workshop in January 2025, both highly rated by the participants. However, SSSU reiterated their need for an in-person workshop focusing on SDMX for the SDGs, as well as technical assistance.  This activity will provide training in customizing global SDG data structures for national use, mapping national SDG datasets to the customized DSD, and visualizing the datasets using standard tools. Technical assistance will also be provided on implementation of SDMX at SSSU.</w:t>
            </w:r>
          </w:p>
        </w:tc>
        <w:tc>
          <w:tcPr>
            <w:tcW w:w="2400" w:type="dxa"/>
          </w:tcPr>
          <w:p>
            <w:r>
              <w:t xml:space="preserve"/>
            </w:r>
          </w:p>
        </w:tc>
        <w:tc>
          <w:tcPr>
            <w:tcW w:w="2400" w:type="dxa"/>
          </w:tcPr>
          <w:p>
            <w:r>
              <w:t xml:space="preserve"/>
            </w:r>
          </w:p>
        </w:tc>
      </w:tr>
      <w:tr>
        <w:tc>
          <w:tcPr>
            <w:tcW w:w="2400" w:type="dxa"/>
          </w:tcPr>
          <w:p>
            <w:r>
              <w:t xml:space="preserve">4844</w:t>
            </w:r>
          </w:p>
        </w:tc>
        <w:tc>
          <w:tcPr>
            <w:tcW w:w="2400" w:type="dxa"/>
          </w:tcPr>
          <w:p>
            <w:r>
              <w:t xml:space="preserve">Request #4844 ? The State Statistical Service of Ukraine is requesting in-person training as well as technical assistance in the Statistical Data and Metadata Exchange (SDMX) standard and tools. The training will create capacity at SSSU to model their statistical datasets including the SDGs, publish them on the web, and make them accessible in a machine-readable format through an Application Programming Interface.</w:t>
            </w:r>
          </w:p>
        </w:tc>
        <w:tc>
          <w:tcPr>
            <w:tcW w:w="2400" w:type="dxa"/>
          </w:tcPr>
          <w:p>
            <w:r>
              <w:t xml:space="preserve">Completed</w:t>
            </w:r>
          </w:p>
        </w:tc>
        <w:tc>
          <w:tcPr>
            <w:tcW w:w="2400" w:type="dxa"/>
          </w:tcPr>
          <w:p>
            <w:r>
              <w:t xml:space="preserve">Statistics Division</w:t>
            </w:r>
          </w:p>
        </w:tc>
        <w:tc>
          <w:tcPr>
            <w:tcW w:w="2400" w:type="dxa"/>
          </w:tcPr>
          <w:p>
            <w:r>
              <w:t xml:space="preserve">17 Jan 2024</w:t>
            </w:r>
          </w:p>
        </w:tc>
        <w:tc>
          <w:tcPr>
            <w:tcW w:w="2400" w:type="dxa"/>
          </w:tcPr>
          <w:p>
            <w:r>
              <w:t xml:space="preserve"/>
            </w:r>
          </w:p>
        </w:tc>
        <w:tc>
          <w:tcPr>
            <w:tcW w:w="2400" w:type="dxa"/>
          </w:tcPr>
          <w:p>
            <w:r>
              <w:t xml:space="preserve">30 Jun 2024</w:t>
            </w:r>
          </w:p>
        </w:tc>
        <w:tc>
          <w:tcPr>
            <w:tcW w:w="2400" w:type="dxa"/>
          </w:tcPr>
          <w:p>
            <w:r>
              <w:t xml:space="preserve">Mr. Artem Rudko | artem.rudko@sssu.gov.ua</w:t>
            </w:r>
          </w:p>
        </w:tc>
        <w:tc>
          <w:tcPr>
            <w:tcW w:w="2400" w:type="dxa"/>
          </w:tcPr>
          <w:p>
            <w:r>
              <w:t xml:space="preserve">The State Statistical Service of Ukraine is requesting in-person training as well as technical assistance in the Statistical Data and Metadata Exchange (SDMX) standard and tools. The training will create capacity at SSSU to model their statistical datasets including the SDGs, publish them on the web, and make them accessible in a machine-readable format through an Application Programming Interface.</w:t>
            </w:r>
          </w:p>
        </w:tc>
        <w:tc>
          <w:tcPr>
            <w:tcW w:w="2400" w:type="dxa"/>
          </w:tcPr>
          <w:p>
            <w:r>
              <w:t xml:space="preserve"/>
            </w:r>
          </w:p>
        </w:tc>
        <w:tc>
          <w:tcPr>
            <w:tcW w:w="2400" w:type="dxa"/>
          </w:tcPr>
          <w:p>
            <w:r>
              <w:t xml:space="preserve"/>
            </w:r>
          </w:p>
        </w:tc>
      </w:tr>
      <w:tr>
        <w:tc>
          <w:tcPr>
            <w:tcW w:w="2400" w:type="dxa"/>
          </w:tcPr>
          <w:p>
            <w:r>
              <w:t xml:space="preserve">5543</w:t>
            </w:r>
          </w:p>
        </w:tc>
        <w:tc>
          <w:tcPr>
            <w:tcW w:w="2400" w:type="dxa"/>
          </w:tcPr>
          <w:p>
            <w:r>
              <w:t xml:space="preserve">Request #5543 ? PD calculated SDG indicator 3.7.1 (family planning) for the UAE using the 2024 National Nutrition Survey data, providing tabulations and R code to the Ministry of Health and Prevention</w:t>
            </w:r>
          </w:p>
        </w:tc>
        <w:tc>
          <w:tcPr>
            <w:tcW w:w="2400" w:type="dxa"/>
          </w:tcPr>
          <w:p>
            <w:r>
              <w:t xml:space="preserve">Completed</w:t>
            </w:r>
          </w:p>
        </w:tc>
        <w:tc>
          <w:tcPr>
            <w:tcW w:w="2400" w:type="dxa"/>
          </w:tcPr>
          <w:p>
            <w:r>
              <w:t xml:space="preserve">Population Division</w:t>
            </w:r>
          </w:p>
        </w:tc>
        <w:tc>
          <w:tcPr>
            <w:tcW w:w="2400" w:type="dxa"/>
          </w:tcPr>
          <w:p>
            <w:r>
              <w:t xml:space="preserve">16 Dec 2025</w:t>
            </w:r>
          </w:p>
        </w:tc>
        <w:tc>
          <w:tcPr>
            <w:tcW w:w="2400" w:type="dxa"/>
          </w:tcPr>
          <w:p>
            <w:r>
              <w:t xml:space="preserve">16 Dec 2025</w:t>
            </w:r>
          </w:p>
        </w:tc>
        <w:tc>
          <w:tcPr>
            <w:tcW w:w="2400" w:type="dxa"/>
          </w:tcPr>
          <w:p>
            <w:r>
              <w:t xml:space="preserve">06 Jan 2026</w:t>
            </w:r>
          </w:p>
        </w:tc>
        <w:tc>
          <w:tcPr>
            <w:tcW w:w="2400" w:type="dxa"/>
          </w:tcPr>
          <w:p>
            <w:r>
              <w:t xml:space="preserve">Ahmad Qawas | Ahmad.Qawas@mohap.gov.ae</w:t>
            </w:r>
          </w:p>
        </w:tc>
        <w:tc>
          <w:tcPr>
            <w:tcW w:w="2400" w:type="dxa"/>
          </w:tcPr>
          <w:p>
            <w:r>
              <w:t xml:space="preserve">PD calculated SDG indicator 3.7.1 (family planning) for the UAE using the 2024 National Nutrition Survey data, providing tabulations and R code to the Ministry of Health and Prevention</w:t>
            </w:r>
          </w:p>
        </w:tc>
        <w:tc>
          <w:tcPr>
            <w:tcW w:w="2400" w:type="dxa"/>
          </w:tcPr>
          <w:p>
            <w:r>
              <w:t xml:space="preserve"/>
            </w:r>
          </w:p>
        </w:tc>
        <w:tc>
          <w:tcPr>
            <w:tcW w:w="2400" w:type="dxa"/>
          </w:tcPr>
          <w:p>
            <w:r>
              <w:t xml:space="preserve"/>
            </w:r>
          </w:p>
        </w:tc>
      </w:tr>
      <w:tr>
        <w:tc>
          <w:tcPr>
            <w:tcW w:w="2400" w:type="dxa"/>
          </w:tcPr>
          <w:p>
            <w:r>
              <w:t xml:space="preserve">4727</w:t>
            </w:r>
          </w:p>
        </w:tc>
        <w:tc>
          <w:tcPr>
            <w:tcW w:w="2400" w:type="dxa"/>
          </w:tcPr>
          <w:p>
            <w:r>
              <w:t xml:space="preserve">Request #4727 ? Telecommunications and Digital Government Regulatory Authority (TDRA), Dubai, UAE has requested to form a partnership with UN DESA to gain learning on e-participation at local level, involving a minimum of 15 Dubai government entities in the knowledge sharing sessions and developing a list of immediate actions that can be taken to improve e-participation in Dubai.</w:t>
            </w:r>
          </w:p>
        </w:tc>
        <w:tc>
          <w:tcPr>
            <w:tcW w:w="2400" w:type="dxa"/>
          </w:tcPr>
          <w:p>
            <w:r>
              <w:t xml:space="preserve">Ongoing</w:t>
            </w:r>
          </w:p>
        </w:tc>
        <w:tc>
          <w:tcPr>
            <w:tcW w:w="2400" w:type="dxa"/>
          </w:tcPr>
          <w:p>
            <w:r>
              <w:t xml:space="preserve">Division for Public Institutions and Digital Government</w:t>
            </w:r>
          </w:p>
        </w:tc>
        <w:tc>
          <w:tcPr>
            <w:tcW w:w="2400" w:type="dxa"/>
          </w:tcPr>
          <w:p>
            <w:r>
              <w:t xml:space="preserve">11 Dec 2022</w:t>
            </w:r>
          </w:p>
        </w:tc>
        <w:tc>
          <w:tcPr>
            <w:tcW w:w="2400" w:type="dxa"/>
          </w:tcPr>
          <w:p>
            <w:r>
              <w:t xml:space="preserve">01 Jan 2020</w:t>
            </w:r>
          </w:p>
        </w:tc>
        <w:tc>
          <w:tcPr>
            <w:tcW w:w="2400" w:type="dxa"/>
          </w:tcPr>
          <w:p>
            <w:r>
              <w:t xml:space="preserve">31 May 2023</w:t>
            </w:r>
          </w:p>
        </w:tc>
        <w:tc>
          <w:tcPr>
            <w:tcW w:w="2400" w:type="dxa"/>
          </w:tcPr>
          <w:p>
            <w:r>
              <w:t xml:space="preserve">Manal Al Afad | manal.alafad@tdra.gov.ae</w:t>
            </w:r>
          </w:p>
        </w:tc>
        <w:tc>
          <w:tcPr>
            <w:tcW w:w="2400" w:type="dxa"/>
          </w:tcPr>
          <w:p>
            <w:r>
              <w:t xml:space="preserve">Telecommunications and Digital Government Regulatory Authority (TDRA), Dubai, UAE has requested to form a partnership with UN DESA to gain learning on e-participation at local level, involving a minimum of 15 Dubai government entities in the knowledge sharing sessions and developing a list of immediate actions that can be taken to improve e-participation in Dubai.</w:t>
            </w:r>
          </w:p>
        </w:tc>
        <w:tc>
          <w:tcPr>
            <w:tcW w:w="2400" w:type="dxa"/>
          </w:tcPr>
          <w:p>
            <w:r>
              <w:t xml:space="preserve"/>
            </w:r>
          </w:p>
        </w:tc>
        <w:tc>
          <w:tcPr>
            <w:tcW w:w="2400" w:type="dxa"/>
          </w:tcPr>
          <w:p>
            <w:r>
              <w:t xml:space="preserve"/>
            </w:r>
          </w:p>
        </w:tc>
      </w:tr>
      <w:tr>
        <w:tc>
          <w:tcPr>
            <w:tcW w:w="2400" w:type="dxa"/>
          </w:tcPr>
          <w:p>
            <w:r>
              <w:t xml:space="preserve">3450</w:t>
            </w:r>
          </w:p>
        </w:tc>
        <w:tc>
          <w:tcPr>
            <w:tcW w:w="2400" w:type="dxa"/>
          </w:tcPr>
          <w:p>
            <w:r>
              <w:t xml:space="preserve">Request #3450 ? DPIDG was requested by the Telecommunications Regulatory Authority (TRA) of the Government of UAE to hold the 2021 UNPSA Forum on â€œInnovating the Future Public Service: New Government Models for a New Era to Reach the SDGs" in Dubai, United Arab Emirates, from 13 to 15 December 2021Note:  The UNPSA ceremony took place but the UNPSForum was cancelled (all workshops) by UAE due to travel restrictions due to the pandemic.</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19 Apr 2019</w:t>
            </w:r>
          </w:p>
        </w:tc>
        <w:tc>
          <w:tcPr>
            <w:tcW w:w="2400" w:type="dxa"/>
          </w:tcPr>
          <w:p>
            <w:r>
              <w:t xml:space="preserve">13 Dec 2021</w:t>
            </w:r>
          </w:p>
        </w:tc>
        <w:tc>
          <w:tcPr>
            <w:tcW w:w="2400" w:type="dxa"/>
          </w:tcPr>
          <w:p>
            <w:r>
              <w:t xml:space="preserve">15 Dec 2021</w:t>
            </w:r>
          </w:p>
        </w:tc>
        <w:tc>
          <w:tcPr>
            <w:tcW w:w="2400" w:type="dxa"/>
          </w:tcPr>
          <w:p>
            <w:r>
              <w:t xml:space="preserve">Saeed Al Suwaidi | Nilande@un.org</w:t>
            </w:r>
          </w:p>
        </w:tc>
        <w:tc>
          <w:tcPr>
            <w:tcW w:w="2400" w:type="dxa"/>
          </w:tcPr>
          <w:p>
            <w:r>
              <w:t xml:space="preserve">DPIDG was requested by the Telecommunications Regulatory Authority (TRA) of the Government of UAE to hold the 2021 UNPSA Forum on â€œInnovating the Future Public Service: New Government Models for a New Era to Reach the SDGs" in Dubai, United Arab Emirates, from 13 to 15 December 2021Note:  The UNPSA ceremony took place but the UNPSForum was cancelled (all workshops) by UAE due to travel restrictions due to the pandemic.</w:t>
            </w:r>
          </w:p>
        </w:tc>
        <w:tc>
          <w:tcPr>
            <w:tcW w:w="2400" w:type="dxa"/>
          </w:tcPr>
          <w:p>
            <w:r>
              <w:t xml:space="preserve"/>
            </w:r>
          </w:p>
        </w:tc>
        <w:tc>
          <w:tcPr>
            <w:tcW w:w="2400" w:type="dxa"/>
          </w:tcPr>
          <w:p>
            <w:r>
              <w:t xml:space="preserve"/>
            </w:r>
          </w:p>
        </w:tc>
      </w:tr>
      <w:tr>
        <w:tc>
          <w:tcPr>
            <w:tcW w:w="2400" w:type="dxa"/>
          </w:tcPr>
          <w:p>
            <w:r>
              <w:t xml:space="preserve">2683</w:t>
            </w:r>
          </w:p>
        </w:tc>
        <w:tc>
          <w:tcPr>
            <w:tcW w:w="2400" w:type="dxa"/>
          </w:tcPr>
          <w:p>
            <w:r>
              <w:t xml:space="preserve">Request #2683 ? Description not provided</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2684</w:t>
            </w:r>
          </w:p>
        </w:tc>
        <w:tc>
          <w:tcPr>
            <w:tcW w:w="2400" w:type="dxa"/>
          </w:tcPr>
          <w:p>
            <w:r>
              <w:t xml:space="preserve">Request #2684 ? UNDESA representation at INCOSAI and SAI and INTOSAI role in support of SDGs- XXII INCOSAI</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UNDESA representation at INCOSAI and SAI and INTOSAI role in support of SDGs- XXII INCOSAI</w:t>
            </w:r>
          </w:p>
        </w:tc>
        <w:tc>
          <w:tcPr>
            <w:tcW w:w="2400" w:type="dxa"/>
          </w:tcPr>
          <w:p>
            <w:r>
              <w:t xml:space="preserve"/>
            </w:r>
          </w:p>
        </w:tc>
        <w:tc>
          <w:tcPr>
            <w:tcW w:w="2400" w:type="dxa"/>
          </w:tcPr>
          <w:p>
            <w:r>
              <w:t xml:space="preserve"/>
            </w:r>
          </w:p>
        </w:tc>
      </w:tr>
      <w:tr>
        <w:tc>
          <w:tcPr>
            <w:tcW w:w="2400" w:type="dxa"/>
          </w:tcPr>
          <w:p>
            <w:r>
              <w:t xml:space="preserve">5483</w:t>
            </w:r>
          </w:p>
        </w:tc>
        <w:tc>
          <w:tcPr>
            <w:tcW w:w="2400" w:type="dxa"/>
          </w:tcPr>
          <w:p>
            <w:r>
              <w:t xml:space="preserve">Request #5483 ? SDG Localization and Voluntary Local Reviews</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14 Nov 2025</w:t>
            </w:r>
          </w:p>
        </w:tc>
        <w:tc>
          <w:tcPr>
            <w:tcW w:w="2400" w:type="dxa"/>
          </w:tcPr>
          <w:p>
            <w:r>
              <w:t xml:space="preserve">11 Mar 2026</w:t>
            </w:r>
          </w:p>
        </w:tc>
        <w:tc>
          <w:tcPr>
            <w:tcW w:w="2400" w:type="dxa"/>
          </w:tcPr>
          <w:p>
            <w:r>
              <w:t xml:space="preserve">31 Dec 2026</w:t>
            </w:r>
          </w:p>
        </w:tc>
        <w:tc>
          <w:tcPr>
            <w:tcW w:w="2400" w:type="dxa"/>
          </w:tcPr>
          <w:p>
            <w:r>
              <w:t xml:space="preserve">Gertrude Rose Gamwera Buyinga | eaclgasecretarygeneral@eaclga.org</w:t>
            </w:r>
          </w:p>
        </w:tc>
        <w:tc>
          <w:tcPr>
            <w:tcW w:w="2400" w:type="dxa"/>
          </w:tcPr>
          <w:p>
            <w:r>
              <w:t xml:space="preserve">SDG Localization and Voluntary Local Reviews</w:t>
            </w:r>
          </w:p>
        </w:tc>
        <w:tc>
          <w:tcPr>
            <w:tcW w:w="2400" w:type="dxa"/>
          </w:tcPr>
          <w:p>
            <w:r>
              <w:t xml:space="preserve"/>
            </w:r>
          </w:p>
        </w:tc>
        <w:tc>
          <w:tcPr>
            <w:tcW w:w="2400" w:type="dxa"/>
          </w:tcPr>
          <w:p>
            <w:r>
              <w:t xml:space="preserve"/>
            </w:r>
          </w:p>
        </w:tc>
      </w:tr>
      <w:tr>
        <w:tc>
          <w:tcPr>
            <w:tcW w:w="2400" w:type="dxa"/>
          </w:tcPr>
          <w:p>
            <w:r>
              <w:t xml:space="preserve">5431</w:t>
            </w:r>
          </w:p>
        </w:tc>
        <w:tc>
          <w:tcPr>
            <w:tcW w:w="2400" w:type="dxa"/>
          </w:tcPr>
          <w:p>
            <w:r>
              <w:t xml:space="preserve">Request #5431 ? The Government of Tanzania, through the National Planning Commission, formally requests UN support to assist the countryâ€™s preparation for graduation from the LDC category. The request covers analytical and capacity-building support, including: (i) a study on the impacts of LDC graduation, particularly the loss of LDC-specific differential treatment and related trade policy options; (ii) analysis of ongoing changes in international development cooperation and their implications for Tanzania; and (iii) support for the Doha Programme of Action Mid-Term Review, including stakeholder workshops, with a view to ensuring a smooth and well-managed transition.</w:t>
            </w:r>
          </w:p>
        </w:tc>
        <w:tc>
          <w:tcPr>
            <w:tcW w:w="2400" w:type="dxa"/>
          </w:tcPr>
          <w:p>
            <w:r>
              <w:t xml:space="preserve">Under consideration</w:t>
            </w:r>
          </w:p>
        </w:tc>
        <w:tc>
          <w:tcPr>
            <w:tcW w:w="2400" w:type="dxa"/>
          </w:tcPr>
          <w:p>
            <w:r>
              <w:t xml:space="preserve">Economic Analysis and Policy Division</w:t>
            </w:r>
          </w:p>
        </w:tc>
        <w:tc>
          <w:tcPr>
            <w:tcW w:w="2400" w:type="dxa"/>
          </w:tcPr>
          <w:p>
            <w:r>
              <w:t xml:space="preserve">12 Jan 2026</w:t>
            </w:r>
          </w:p>
        </w:tc>
        <w:tc>
          <w:tcPr>
            <w:tcW w:w="2400" w:type="dxa"/>
          </w:tcPr>
          <w:p>
            <w:r>
              <w:t xml:space="preserve">13 Jan 2026</w:t>
            </w:r>
          </w:p>
        </w:tc>
        <w:tc>
          <w:tcPr>
            <w:tcW w:w="2400" w:type="dxa"/>
          </w:tcPr>
          <w:p>
            <w:r>
              <w:t xml:space="preserve">31 Dec 2026</w:t>
            </w:r>
          </w:p>
        </w:tc>
        <w:tc>
          <w:tcPr>
            <w:tcW w:w="2400" w:type="dxa"/>
          </w:tcPr>
          <w:p>
            <w:r>
              <w:t xml:space="preserve">Dr. Fred Msemwa | es@planning.go.tz</w:t>
            </w:r>
          </w:p>
        </w:tc>
        <w:tc>
          <w:tcPr>
            <w:tcW w:w="2400" w:type="dxa"/>
          </w:tcPr>
          <w:p>
            <w:r>
              <w:t xml:space="preserve">The Government of Tanzania, through the National Planning Commission, formally requests UN support to assist the countryâ€™s preparation for graduation from the LDC category. The request covers analytical and capacity-building support, including: (i) a study on the impacts of LDC graduation, particularly the loss of LDC-specific differential treatment and related trade policy options; (ii) analysis of ongoing changes in international development cooperation and their implications for Tanzania; and (iii) support for the Doha Programme of Action Mid-Term Review, including stakeholder workshops, with a view to ensuring a smooth and well-managed transition.</w:t>
            </w:r>
          </w:p>
        </w:tc>
        <w:tc>
          <w:tcPr>
            <w:tcW w:w="2400" w:type="dxa"/>
          </w:tcPr>
          <w:p>
            <w:r>
              <w:t xml:space="preserve"/>
            </w:r>
          </w:p>
        </w:tc>
        <w:tc>
          <w:tcPr>
            <w:tcW w:w="2400" w:type="dxa"/>
          </w:tcPr>
          <w:p>
            <w:r>
              <w:t xml:space="preserve"/>
            </w:r>
          </w:p>
        </w:tc>
      </w:tr>
      <w:tr>
        <w:tc>
          <w:tcPr>
            <w:tcW w:w="2400" w:type="dxa"/>
          </w:tcPr>
          <w:p>
            <w:r>
              <w:t xml:space="preserve">5299</w:t>
            </w:r>
          </w:p>
        </w:tc>
        <w:tc>
          <w:tcPr>
            <w:tcW w:w="2400" w:type="dxa"/>
          </w:tcPr>
          <w:p>
            <w:r>
              <w:t xml:space="preserve">Request #5299 ? Support the Government of the United Republic of Tanzania, through the Tanzania Investment Centre (TIC), in mobilizing private financing for SDG-aligned projects and benefiting from participation in the SDG Investment Fair.</w:t>
            </w:r>
          </w:p>
        </w:tc>
        <w:tc>
          <w:tcPr>
            <w:tcW w:w="2400" w:type="dxa"/>
          </w:tcPr>
          <w:p>
            <w:r>
              <w:t xml:space="preserve">Ongoing</w:t>
            </w:r>
          </w:p>
        </w:tc>
        <w:tc>
          <w:tcPr>
            <w:tcW w:w="2400" w:type="dxa"/>
          </w:tcPr>
          <w:p>
            <w:r>
              <w:t xml:space="preserve">Financing for Sustainable Development Office</w:t>
            </w:r>
          </w:p>
        </w:tc>
        <w:tc>
          <w:tcPr>
            <w:tcW w:w="2400" w:type="dxa"/>
          </w:tcPr>
          <w:p>
            <w:r>
              <w:t xml:space="preserve">23 May 2025</w:t>
            </w:r>
          </w:p>
        </w:tc>
        <w:tc>
          <w:tcPr>
            <w:tcW w:w="2400" w:type="dxa"/>
          </w:tcPr>
          <w:p>
            <w:r>
              <w:t xml:space="preserve">23 May 2025</w:t>
            </w:r>
          </w:p>
        </w:tc>
        <w:tc>
          <w:tcPr>
            <w:tcW w:w="2400" w:type="dxa"/>
          </w:tcPr>
          <w:p>
            <w:r>
              <w:t xml:space="preserve">24 Nov 2025</w:t>
            </w:r>
          </w:p>
        </w:tc>
        <w:tc>
          <w:tcPr>
            <w:tcW w:w="2400" w:type="dxa"/>
          </w:tcPr>
          <w:p>
            <w:r>
              <w:t xml:space="preserve">George Mukono | george.mukono@tic.go.tz</w:t>
            </w:r>
          </w:p>
        </w:tc>
        <w:tc>
          <w:tcPr>
            <w:tcW w:w="2400" w:type="dxa"/>
          </w:tcPr>
          <w:p>
            <w:r>
              <w:t xml:space="preserve">Support the Government of the United Republic of Tanzania, through the Tanzania Investment Centre (TIC), in mobilizing private financing for SDG-aligned projects and benefiting from participation in the SDG Investment Fair.</w:t>
            </w:r>
          </w:p>
        </w:tc>
        <w:tc>
          <w:tcPr>
            <w:tcW w:w="2400" w:type="dxa"/>
          </w:tcPr>
          <w:p>
            <w:r>
              <w:t xml:space="preserve"/>
            </w:r>
          </w:p>
        </w:tc>
        <w:tc>
          <w:tcPr>
            <w:tcW w:w="2400" w:type="dxa"/>
          </w:tcPr>
          <w:p>
            <w:r>
              <w:t xml:space="preserve"/>
            </w:r>
          </w:p>
        </w:tc>
      </w:tr>
      <w:tr>
        <w:tc>
          <w:tcPr>
            <w:tcW w:w="2400" w:type="dxa"/>
          </w:tcPr>
          <w:p>
            <w:r>
              <w:t xml:space="preserve">5231</w:t>
            </w:r>
          </w:p>
        </w:tc>
        <w:tc>
          <w:tcPr>
            <w:tcW w:w="2400" w:type="dxa"/>
          </w:tcPr>
          <w:p>
            <w:r>
              <w:t xml:space="preserve">Request #5231 ? The RCO in Tanzania has received requests from the Governments of Dodoma and Zanzibar for UN support in key areas including SDG indicator tracking, LDC graduation, access to financing (particularly for Zanzibarâ€™s SIDS-like needs), private sector development for women-owned businesses, and support to Zanzibarâ€™s Presidential Delivery Bureau.</w:t>
            </w:r>
          </w:p>
        </w:tc>
        <w:tc>
          <w:tcPr>
            <w:tcW w:w="2400" w:type="dxa"/>
          </w:tcPr>
          <w:p>
            <w:r>
              <w:t xml:space="preserve">Ongoing</w:t>
            </w:r>
          </w:p>
        </w:tc>
        <w:tc>
          <w:tcPr>
            <w:tcW w:w="2400" w:type="dxa"/>
          </w:tcPr>
          <w:p>
            <w:r>
              <w:t xml:space="preserve">Economic Analysis and Policy Division</w:t>
            </w:r>
          </w:p>
        </w:tc>
        <w:tc>
          <w:tcPr>
            <w:tcW w:w="2400" w:type="dxa"/>
          </w:tcPr>
          <w:p>
            <w:r>
              <w:t xml:space="preserve">04 Jun 2025</w:t>
            </w:r>
          </w:p>
        </w:tc>
        <w:tc>
          <w:tcPr>
            <w:tcW w:w="2400" w:type="dxa"/>
          </w:tcPr>
          <w:p>
            <w:r>
              <w:t xml:space="preserve">04 Jun 2025</w:t>
            </w:r>
          </w:p>
        </w:tc>
        <w:tc>
          <w:tcPr>
            <w:tcW w:w="2400" w:type="dxa"/>
          </w:tcPr>
          <w:p>
            <w:r>
              <w:t xml:space="preserve">31 Dec 2025</w:t>
            </w:r>
          </w:p>
        </w:tc>
        <w:tc>
          <w:tcPr>
            <w:tcW w:w="2400" w:type="dxa"/>
          </w:tcPr>
          <w:p>
            <w:r>
              <w:t xml:space="preserve">Charles Davies | charleswndavies@outlook.com</w:t>
            </w:r>
          </w:p>
        </w:tc>
        <w:tc>
          <w:tcPr>
            <w:tcW w:w="2400" w:type="dxa"/>
          </w:tcPr>
          <w:p>
            <w:r>
              <w:t xml:space="preserve">The RCO in Tanzania has received requests from the Governments of Dodoma and Zanzibar for UN support in key areas including SDG indicator tracking, LDC graduation, access to financing (particularly for Zanzibarâ€™s SIDS-like needs), private sector development for women-owned businesses, and support to Zanzibarâ€™s Presidential Delivery Bureau.</w:t>
            </w:r>
          </w:p>
        </w:tc>
        <w:tc>
          <w:tcPr>
            <w:tcW w:w="2400" w:type="dxa"/>
          </w:tcPr>
          <w:p>
            <w:r>
              <w:t xml:space="preserve"/>
            </w:r>
          </w:p>
        </w:tc>
        <w:tc>
          <w:tcPr>
            <w:tcW w:w="2400" w:type="dxa"/>
          </w:tcPr>
          <w:p>
            <w:r>
              <w:t xml:space="preserve"/>
            </w:r>
          </w:p>
        </w:tc>
      </w:tr>
      <w:tr>
        <w:tc>
          <w:tcPr>
            <w:tcW w:w="2400" w:type="dxa"/>
          </w:tcPr>
          <w:p>
            <w:r>
              <w:t xml:space="preserve">5222</w:t>
            </w:r>
          </w:p>
        </w:tc>
        <w:tc>
          <w:tcPr>
            <w:tcW w:w="2400" w:type="dxa"/>
          </w:tcPr>
          <w:p>
            <w:r>
              <w:t xml:space="preserve">Request #5222 ? Support the Government of Zanzibar (Tanzania), through the Zanzibar Investment Promotion Authority (ZIPA), in mobilizing private financing for SDG-aligned projects and benefiting from participation in the SDG Investment Fair.</w:t>
            </w:r>
          </w:p>
        </w:tc>
        <w:tc>
          <w:tcPr>
            <w:tcW w:w="2400" w:type="dxa"/>
          </w:tcPr>
          <w:p>
            <w:r>
              <w:t xml:space="preserve">Completed</w:t>
            </w:r>
          </w:p>
        </w:tc>
        <w:tc>
          <w:tcPr>
            <w:tcW w:w="2400" w:type="dxa"/>
          </w:tcPr>
          <w:p>
            <w:r>
              <w:t xml:space="preserve">Financing for Sustainable Development Office</w:t>
            </w:r>
          </w:p>
        </w:tc>
        <w:tc>
          <w:tcPr>
            <w:tcW w:w="2400" w:type="dxa"/>
          </w:tcPr>
          <w:p>
            <w:r>
              <w:t xml:space="preserve">24 Apr 2025</w:t>
            </w:r>
          </w:p>
        </w:tc>
        <w:tc>
          <w:tcPr>
            <w:tcW w:w="2400" w:type="dxa"/>
          </w:tcPr>
          <w:p>
            <w:r>
              <w:t xml:space="preserve">28 Apr 2025</w:t>
            </w:r>
          </w:p>
        </w:tc>
        <w:tc>
          <w:tcPr>
            <w:tcW w:w="2400" w:type="dxa"/>
          </w:tcPr>
          <w:p>
            <w:r>
              <w:t xml:space="preserve">27 Oct 2025</w:t>
            </w:r>
          </w:p>
        </w:tc>
        <w:tc>
          <w:tcPr>
            <w:tcW w:w="2400" w:type="dxa"/>
          </w:tcPr>
          <w:p>
            <w:r>
              <w:t xml:space="preserve">Saleh Saad Mohamed | saleh.saad@zipa.go.tz</w:t>
            </w:r>
          </w:p>
        </w:tc>
        <w:tc>
          <w:tcPr>
            <w:tcW w:w="2400" w:type="dxa"/>
          </w:tcPr>
          <w:p>
            <w:r>
              <w:t xml:space="preserve">Support the Government of Zanzibar (Tanzania), through the Zanzibar Investment Promotion Authority (ZIPA), in mobilizing private financing for SDG-aligned projects and benefiting from participation in the SDG Investment Fair.</w:t>
            </w:r>
          </w:p>
        </w:tc>
        <w:tc>
          <w:tcPr>
            <w:tcW w:w="2400" w:type="dxa"/>
          </w:tcPr>
          <w:p>
            <w:r>
              <w:t xml:space="preserve"/>
            </w:r>
          </w:p>
        </w:tc>
        <w:tc>
          <w:tcPr>
            <w:tcW w:w="2400" w:type="dxa"/>
          </w:tcPr>
          <w:p>
            <w:r>
              <w:t xml:space="preserve"/>
            </w:r>
          </w:p>
        </w:tc>
      </w:tr>
      <w:tr>
        <w:tc>
          <w:tcPr>
            <w:tcW w:w="2400" w:type="dxa"/>
          </w:tcPr>
          <w:p>
            <w:r>
              <w:t xml:space="preserve">5126</w:t>
            </w:r>
          </w:p>
        </w:tc>
        <w:tc>
          <w:tcPr>
            <w:tcW w:w="2400" w:type="dxa"/>
          </w:tcPr>
          <w:p>
            <w:r>
              <w:t xml:space="preserve">Request #5126 ? The United Nations Department of Economic and Social Affairs (UN DESA) is supporting countries in the early stages of social protection digital transformation by piloting newly developed capacity-building modules. Building on the successful pilot workshop in Zambia (November 2024) - as part of a PDF project that contributed to advancing a capacity building framework to support countries in their digital transformation towards integrated social protection - UN DESA is now responding to a request from the Government of Tanzania to organize a similar workshop in Dar es Salaam in 2025. / This two-day workshop will bring together 20 national experts working on social protection policy and information system integration across government. It will aim to strengthen national capacity to design, implement, and monitor digital social protection strategies and will include a new session dedicated to the global intergovernmental context on digital transformation and its role in addressing social development challengesâ€”delivered directly by DESA staff and Economic Policy Research Institute (EPRI) experts working with DESA on the development of the training tool. / The workshop will pilot three technical modules: / 1.	Relevance and Foundations of Digitalization in Social Protection (including global trends and intergovernmental agendas on digital transformation) / 2.	Needs Assessment Framework and Institutional Mapping / 3.	Key Performance Indicators for Digitalizing Social Protection Processes / This technical cooperation initiative aligns with DESAâ€™s mandate to promote inclusive development, strengthen national institutions, and support the implementation of the 2030 Agenda and its commitment to leave no one behind.</w:t>
            </w:r>
          </w:p>
        </w:tc>
        <w:tc>
          <w:tcPr>
            <w:tcW w:w="2400" w:type="dxa"/>
          </w:tcPr>
          <w:p>
            <w:r>
              <w:t xml:space="preserve">Completed</w:t>
            </w:r>
          </w:p>
        </w:tc>
        <w:tc>
          <w:tcPr>
            <w:tcW w:w="2400" w:type="dxa"/>
          </w:tcPr>
          <w:p>
            <w:r>
              <w:t xml:space="preserve">Division for Inclusive Social Development</w:t>
            </w:r>
          </w:p>
        </w:tc>
        <w:tc>
          <w:tcPr>
            <w:tcW w:w="2400" w:type="dxa"/>
          </w:tcPr>
          <w:p>
            <w:r>
              <w:t xml:space="preserve">12 Feb 2025</w:t>
            </w:r>
          </w:p>
        </w:tc>
        <w:tc>
          <w:tcPr>
            <w:tcW w:w="2400" w:type="dxa"/>
          </w:tcPr>
          <w:p>
            <w:r>
              <w:t xml:space="preserve">01 Jun 2025</w:t>
            </w:r>
          </w:p>
        </w:tc>
        <w:tc>
          <w:tcPr>
            <w:tcW w:w="2400" w:type="dxa"/>
          </w:tcPr>
          <w:p>
            <w:r>
              <w:t xml:space="preserve">31 Dec 2025</w:t>
            </w:r>
          </w:p>
        </w:tc>
        <w:tc>
          <w:tcPr>
            <w:tcW w:w="2400" w:type="dxa"/>
          </w:tcPr>
          <w:p>
            <w:r>
              <w:t xml:space="preserve">Mary N. Maganga | ps@kazi.go.tz</w:t>
            </w:r>
          </w:p>
        </w:tc>
        <w:tc>
          <w:tcPr>
            <w:tcW w:w="2400" w:type="dxa"/>
          </w:tcPr>
          <w:p>
            <w:r>
              <w:t xml:space="preserve">The United Nations Department of Economic and Social Affairs (UN DESA) is supporting countries in the early stages of social protection digital transformation by piloting newly developed capacity-building modules. Building on the successful pilot workshop in Zambia (November 2024) - as part of a PDF project that contributed to advancing a capacity building framework to support countries in their digital transformation towards integrated social protection - UN DESA is now responding to a request from the Government of Tanzania to organize a similar workshop in Dar es Salaam in 2025. / This two-day workshop will bring together 20 national experts working on social protection policy and information system integration across government. It will aim to strengthen national capacity to design, implement, and monitor digital social protection strategies and will include a new session dedicated to the global intergovernmental context on digital transformation and its role in addressing social development challengesâ€”delivered directly by DESA staff and Economic Policy Research Institute (EPRI) experts working with DESA on the development of the training tool. / The workshop will pilot three technical modules: / 1.	Relevance and Foundations of Digitalization in Social Protection (including global trends and intergovernmental agendas on digital transformation) / 2.	Needs Assessment Framework and Institutional Mapping / 3.	Key Performance Indicators for Digitalizing Social Protection Processes / This technical cooperation initiative aligns with DESAâ€™s mandate to promote inclusive development, strengthen national institutions, and support the implementation of the 2030 Agenda and its commitment to leave no one behind.</w:t>
            </w:r>
          </w:p>
        </w:tc>
        <w:tc>
          <w:tcPr>
            <w:tcW w:w="2400" w:type="dxa"/>
          </w:tcPr>
          <w:p>
            <w:r>
              <w:t xml:space="preserve"/>
            </w:r>
          </w:p>
        </w:tc>
        <w:tc>
          <w:tcPr>
            <w:tcW w:w="2400" w:type="dxa"/>
          </w:tcPr>
          <w:p>
            <w:r>
              <w:t xml:space="preserve"/>
            </w:r>
          </w:p>
        </w:tc>
      </w:tr>
      <w:tr>
        <w:tc>
          <w:tcPr>
            <w:tcW w:w="2400" w:type="dxa"/>
          </w:tcPr>
          <w:p>
            <w:r>
              <w:t xml:space="preserve">4739</w:t>
            </w:r>
          </w:p>
        </w:tc>
        <w:tc>
          <w:tcPr>
            <w:tcW w:w="2400" w:type="dxa"/>
          </w:tcPr>
          <w:p>
            <w:r>
              <w:t xml:space="preserve">Request #4739 ? Technical assistance and capacity building on the development of public asset management policy for Revolutionary Government of Zanzibar.</w:t>
            </w:r>
          </w:p>
        </w:tc>
        <w:tc>
          <w:tcPr>
            <w:tcW w:w="2400" w:type="dxa"/>
          </w:tcPr>
          <w:p>
            <w:r>
              <w:t xml:space="preserve">Completed</w:t>
            </w:r>
          </w:p>
        </w:tc>
        <w:tc>
          <w:tcPr>
            <w:tcW w:w="2400" w:type="dxa"/>
          </w:tcPr>
          <w:p>
            <w:r>
              <w:t xml:space="preserve">Financing for Sustainable Development Office</w:t>
            </w:r>
          </w:p>
        </w:tc>
        <w:tc>
          <w:tcPr>
            <w:tcW w:w="2400" w:type="dxa"/>
          </w:tcPr>
          <w:p>
            <w:r>
              <w:t xml:space="preserve">07 Aug 2022</w:t>
            </w:r>
          </w:p>
        </w:tc>
        <w:tc>
          <w:tcPr>
            <w:tcW w:w="2400" w:type="dxa"/>
          </w:tcPr>
          <w:p>
            <w:r>
              <w:t xml:space="preserve">01 Jan 2023</w:t>
            </w:r>
          </w:p>
        </w:tc>
        <w:tc>
          <w:tcPr>
            <w:tcW w:w="2400" w:type="dxa"/>
          </w:tcPr>
          <w:p>
            <w:r>
              <w:t xml:space="preserve">31 Dec 2023</w:t>
            </w:r>
          </w:p>
        </w:tc>
        <w:tc>
          <w:tcPr>
            <w:tcW w:w="2400" w:type="dxa"/>
          </w:tcPr>
          <w:p>
            <w:r>
              <w:t xml:space="preserve">Aboud Hassan Mwinyi | info@mofzanzibar.go.tz</w:t>
            </w:r>
          </w:p>
        </w:tc>
        <w:tc>
          <w:tcPr>
            <w:tcW w:w="2400" w:type="dxa"/>
          </w:tcPr>
          <w:p>
            <w:r>
              <w:t xml:space="preserve">Technical assistance and capacity building on the development of public asset management policy for Revolutionary Government of Zanzibar.</w:t>
            </w:r>
          </w:p>
        </w:tc>
        <w:tc>
          <w:tcPr>
            <w:tcW w:w="2400" w:type="dxa"/>
          </w:tcPr>
          <w:p>
            <w:r>
              <w:t xml:space="preserve"/>
            </w:r>
          </w:p>
        </w:tc>
        <w:tc>
          <w:tcPr>
            <w:tcW w:w="2400" w:type="dxa"/>
          </w:tcPr>
          <w:p>
            <w:r>
              <w:t xml:space="preserve"/>
            </w:r>
          </w:p>
        </w:tc>
      </w:tr>
      <w:tr>
        <w:tc>
          <w:tcPr>
            <w:tcW w:w="2400" w:type="dxa"/>
          </w:tcPr>
          <w:p>
            <w:r>
              <w:t xml:space="preserve">3962</w:t>
            </w:r>
          </w:p>
        </w:tc>
        <w:tc>
          <w:tcPr>
            <w:tcW w:w="2400" w:type="dxa"/>
          </w:tcPr>
          <w:p>
            <w:r>
              <w:t xml:space="preserve">Request #3962 ? A five-day training workshop on the design of in-person Training of Trainers (TOT) workshop on evidence-based, risk informed and data driven Asset Management Action Plans (AMAPS) in Tanzania. As part of capacity building and ensure smooth transfer of knowledge, the TOT focused mainly to the trainers from Local Government Training Institute (LGTI). In addition to LGTI, some participants were drawn from the Ministry of Finance and Planning (Mainland Tanzania), the Ministry of Finance and Planning (Zanzibar), President Office-Regional Administration and Local Government (PO-RALG), and representatives and from local governments authorities.  / The workshop was implemented in an innovative hybrid format in which participants were on-site with FSDO support from national consultants and international expert trainers. The training was undertaken from morning to the evening. The sessions were very interactive and the training participants had a chance of designing Asset Management Course and made presentations during the training.</w:t>
            </w:r>
          </w:p>
        </w:tc>
        <w:tc>
          <w:tcPr>
            <w:tcW w:w="2400" w:type="dxa"/>
          </w:tcPr>
          <w:p>
            <w:r>
              <w:t xml:space="preserve">Completed</w:t>
            </w:r>
          </w:p>
        </w:tc>
        <w:tc>
          <w:tcPr>
            <w:tcW w:w="2400" w:type="dxa"/>
          </w:tcPr>
          <w:p>
            <w:r>
              <w:t xml:space="preserve">Financing for Sustainable Development Office</w:t>
            </w:r>
          </w:p>
        </w:tc>
        <w:tc>
          <w:tcPr>
            <w:tcW w:w="2400" w:type="dxa"/>
          </w:tcPr>
          <w:p>
            <w:r>
              <w:t xml:space="preserve">08 Jun 2021</w:t>
            </w:r>
          </w:p>
        </w:tc>
        <w:tc>
          <w:tcPr>
            <w:tcW w:w="2400" w:type="dxa"/>
          </w:tcPr>
          <w:p>
            <w:r>
              <w:t xml:space="preserve">01 Nov 2021</w:t>
            </w:r>
          </w:p>
        </w:tc>
        <w:tc>
          <w:tcPr>
            <w:tcW w:w="2400" w:type="dxa"/>
          </w:tcPr>
          <w:p>
            <w:r>
              <w:t xml:space="preserve">01 Mar 2022</w:t>
            </w:r>
          </w:p>
        </w:tc>
        <w:tc>
          <w:tcPr>
            <w:tcW w:w="2400" w:type="dxa"/>
          </w:tcPr>
          <w:p>
            <w:r>
              <w:t xml:space="preserve">Ahmed Nassoro Nzao | ahmednzao@yahoo.com</w:t>
            </w:r>
          </w:p>
        </w:tc>
        <w:tc>
          <w:tcPr>
            <w:tcW w:w="2400" w:type="dxa"/>
          </w:tcPr>
          <w:p>
            <w:r>
              <w:t xml:space="preserve">A five-day training workshop on the design of in-person Training of Trainers (TOT) workshop on evidence-based, risk informed and data driven Asset Management Action Plans (AMAPS) in Tanzania. As part of capacity building and ensure smooth transfer of knowledge, the TOT focused mainly to the trainers from Local Government Training Institute (LGTI). In addition to LGTI, some participants were drawn from the Ministry of Finance and Planning (Mainland Tanzania), the Ministry of Finance and Planning (Zanzibar), President Office-Regional Administration and Local Government (PO-RALG), and representatives and from local governments authorities.  / The workshop was implemented in an innovative hybrid format in which participants were on-site with FSDO support from national consultants and international expert trainers. The training was undertaken from morning to the evening. The sessions were very interactive and the training participants had a chance of designing Asset Management Course and made presentations during the training.</w:t>
            </w:r>
          </w:p>
        </w:tc>
        <w:tc>
          <w:tcPr>
            <w:tcW w:w="2400" w:type="dxa"/>
          </w:tcPr>
          <w:p>
            <w:r>
              <w:t xml:space="preserve"/>
            </w:r>
          </w:p>
        </w:tc>
        <w:tc>
          <w:tcPr>
            <w:tcW w:w="2400" w:type="dxa"/>
          </w:tcPr>
          <w:p>
            <w:r>
              <w:t xml:space="preserve"/>
            </w:r>
          </w:p>
        </w:tc>
      </w:tr>
      <w:tr>
        <w:tc>
          <w:tcPr>
            <w:tcW w:w="2400" w:type="dxa"/>
          </w:tcPr>
          <w:p>
            <w:r>
              <w:t xml:space="preserve">3875</w:t>
            </w:r>
          </w:p>
        </w:tc>
        <w:tc>
          <w:tcPr>
            <w:tcW w:w="2400" w:type="dxa"/>
          </w:tcPr>
          <w:p>
            <w:r>
              <w:t xml:space="preserve">Request #3875 ? RGZ would request FSDO to facilitate updating of the developed Public Assets Management Policy (PAMP) and Public Assets Management Strategy (PAMS) to be in-line with the current Government plans and aspirations. This will involve the following activities: / (1)   Reviewing the existing documents based on the current changes took place since their development in 2017; / (2)   Undertaking capacity building workshop for assets management focal people at central and local governments for updating the developed Public Assets Management Policy (3 days); / (3)   Undertaking capacity building workshop for assets management focal people at central and local governments for updating the developed Public Assets Management Strategy (4 days); and / (4)   Undertaking a total of three (3) dissemination workshops for the developed Public Assets Management Policy and Public Assets Management Strategy for central government, local government, and public corporations.</w:t>
            </w:r>
          </w:p>
        </w:tc>
        <w:tc>
          <w:tcPr>
            <w:tcW w:w="2400" w:type="dxa"/>
          </w:tcPr>
          <w:p>
            <w:r>
              <w:t xml:space="preserve">Outdated</w:t>
            </w:r>
          </w:p>
        </w:tc>
        <w:tc>
          <w:tcPr>
            <w:tcW w:w="2400" w:type="dxa"/>
          </w:tcPr>
          <w:p>
            <w:r>
              <w:t xml:space="preserve">Financing for Sustainable Development Office</w:t>
            </w:r>
          </w:p>
        </w:tc>
        <w:tc>
          <w:tcPr>
            <w:tcW w:w="2400" w:type="dxa"/>
          </w:tcPr>
          <w:p>
            <w:r>
              <w:t xml:space="preserve">03 Jun 2021</w:t>
            </w:r>
          </w:p>
        </w:tc>
        <w:tc>
          <w:tcPr>
            <w:tcW w:w="2400" w:type="dxa"/>
          </w:tcPr>
          <w:p>
            <w:r>
              <w:t xml:space="preserve">15 Jun 2021</w:t>
            </w:r>
          </w:p>
        </w:tc>
        <w:tc>
          <w:tcPr>
            <w:tcW w:w="2400" w:type="dxa"/>
          </w:tcPr>
          <w:p>
            <w:r>
              <w:t xml:space="preserve">30 Sept 2021</w:t>
            </w:r>
          </w:p>
        </w:tc>
        <w:tc>
          <w:tcPr>
            <w:tcW w:w="2400" w:type="dxa"/>
          </w:tcPr>
          <w:p>
            <w:r>
              <w:t xml:space="preserve">Emmanuel Mashimba | emma.mashimba11@gmail.com</w:t>
            </w:r>
          </w:p>
        </w:tc>
        <w:tc>
          <w:tcPr>
            <w:tcW w:w="2400" w:type="dxa"/>
          </w:tcPr>
          <w:p>
            <w:r>
              <w:t xml:space="preserve">RGZ would request FSDO to facilitate updating of the developed Public Assets Management Policy (PAMP) and Public Assets Management Strategy (PAMS) to be in-line with the current Government plans and aspirations. This will involve the following activities: / (1)   Reviewing the existing documents based on the current changes took place since their development in 2017; / (2)   Undertaking capacity building workshop for assets management focal people at central and local governments for updating the developed Public Assets Management Policy (3 days); / (3)   Undertaking capacity building workshop for assets management focal people at central and local governments for updating the developed Public Assets Management Strategy (4 days); and / (4)   Undertaking a total of three (3) dissemination workshops for the developed Public Assets Management Policy and Public Assets Management Strategy for central government, local government, and public corporations.</w:t>
            </w:r>
          </w:p>
        </w:tc>
        <w:tc>
          <w:tcPr>
            <w:tcW w:w="2400" w:type="dxa"/>
          </w:tcPr>
          <w:p>
            <w:r>
              <w:t xml:space="preserve"/>
            </w:r>
          </w:p>
        </w:tc>
        <w:tc>
          <w:tcPr>
            <w:tcW w:w="2400" w:type="dxa"/>
          </w:tcPr>
          <w:p>
            <w:r>
              <w:t xml:space="preserve"/>
            </w:r>
          </w:p>
        </w:tc>
      </w:tr>
      <w:tr>
        <w:tc>
          <w:tcPr>
            <w:tcW w:w="2400" w:type="dxa"/>
          </w:tcPr>
          <w:p>
            <w:r>
              <w:t xml:space="preserve">2762</w:t>
            </w:r>
          </w:p>
        </w:tc>
        <w:tc>
          <w:tcPr>
            <w:tcW w:w="2400" w:type="dxa"/>
          </w:tcPr>
          <w:p>
            <w:r>
              <w:t xml:space="preserve">Request #2762 ? Building capacities for infrastructure asset mangement</w:t>
            </w:r>
          </w:p>
        </w:tc>
        <w:tc>
          <w:tcPr>
            <w:tcW w:w="2400" w:type="dxa"/>
          </w:tcPr>
          <w:p>
            <w:r>
              <w:t xml:space="preserve">Outdated</w:t>
            </w:r>
          </w:p>
        </w:tc>
        <w:tc>
          <w:tcPr>
            <w:tcW w:w="2400" w:type="dxa"/>
          </w:tcPr>
          <w:p>
            <w:r>
              <w:t xml:space="preserve">Financing for Sustainable Development Office</w:t>
            </w:r>
          </w:p>
        </w:tc>
        <w:tc>
          <w:tcPr>
            <w:tcW w:w="2400" w:type="dxa"/>
          </w:tcPr>
          <w:p>
            <w:r>
              <w:t xml:space="preserve">28 Jul 2020</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Building capacities for infrastructure asset mangement</w:t>
            </w:r>
          </w:p>
        </w:tc>
        <w:tc>
          <w:tcPr>
            <w:tcW w:w="2400" w:type="dxa"/>
          </w:tcPr>
          <w:p>
            <w:r>
              <w:t xml:space="preserve"/>
            </w:r>
          </w:p>
        </w:tc>
        <w:tc>
          <w:tcPr>
            <w:tcW w:w="2400" w:type="dxa"/>
          </w:tcPr>
          <w:p>
            <w:r>
              <w:t xml:space="preserve"/>
            </w:r>
          </w:p>
        </w:tc>
      </w:tr>
      <w:tr>
        <w:tc>
          <w:tcPr>
            <w:tcW w:w="2400" w:type="dxa"/>
          </w:tcPr>
          <w:p>
            <w:r>
              <w:t xml:space="preserve">2752</w:t>
            </w:r>
          </w:p>
        </w:tc>
        <w:tc>
          <w:tcPr>
            <w:tcW w:w="2400" w:type="dxa"/>
          </w:tcPr>
          <w:p>
            <w:r>
              <w:t xml:space="preserve">Request #2752 ? Capacity Building in designing a National Forest Financing Strategy</w:t>
            </w:r>
          </w:p>
        </w:tc>
        <w:tc>
          <w:tcPr>
            <w:tcW w:w="2400" w:type="dxa"/>
          </w:tcPr>
          <w:p>
            <w:r>
              <w:t xml:space="preserve">Completed</w:t>
            </w:r>
          </w:p>
        </w:tc>
        <w:tc>
          <w:tcPr>
            <w:tcW w:w="2400" w:type="dxa"/>
          </w:tcPr>
          <w:p>
            <w:r>
              <w:t xml:space="preserve">United Nations Forum on Forest</w:t>
            </w:r>
          </w:p>
        </w:tc>
        <w:tc>
          <w:tcPr>
            <w:tcW w:w="2400" w:type="dxa"/>
          </w:tcPr>
          <w:p>
            <w:r>
              <w:t xml:space="preserve">02 Jun 2019</w:t>
            </w:r>
          </w:p>
        </w:tc>
        <w:tc>
          <w:tcPr>
            <w:tcW w:w="2400" w:type="dxa"/>
          </w:tcPr>
          <w:p>
            <w:r>
              <w:t xml:space="preserve">01 Sept 2020</w:t>
            </w:r>
          </w:p>
        </w:tc>
        <w:tc>
          <w:tcPr>
            <w:tcW w:w="2400" w:type="dxa"/>
          </w:tcPr>
          <w:p>
            <w:r>
              <w:t xml:space="preserve">31 Dec 2023</w:t>
            </w:r>
          </w:p>
        </w:tc>
        <w:tc>
          <w:tcPr>
            <w:tcW w:w="2400" w:type="dxa"/>
          </w:tcPr>
          <w:p>
            <w:r>
              <w:t xml:space="preserve">n/a | yan.lang@un.org</w:t>
            </w:r>
          </w:p>
        </w:tc>
        <w:tc>
          <w:tcPr>
            <w:tcW w:w="2400" w:type="dxa"/>
          </w:tcPr>
          <w:p>
            <w:r>
              <w:t xml:space="preserve">Capacity Building in designing a National Forest Financing Strategy</w:t>
            </w:r>
          </w:p>
        </w:tc>
        <w:tc>
          <w:tcPr>
            <w:tcW w:w="2400" w:type="dxa"/>
          </w:tcPr>
          <w:p>
            <w:r>
              <w:t xml:space="preserve"/>
            </w:r>
          </w:p>
        </w:tc>
        <w:tc>
          <w:tcPr>
            <w:tcW w:w="2400" w:type="dxa"/>
          </w:tcPr>
          <w:p>
            <w:r>
              <w:t xml:space="preserve"/>
            </w:r>
          </w:p>
        </w:tc>
      </w:tr>
      <w:tr>
        <w:tc>
          <w:tcPr>
            <w:tcW w:w="2400" w:type="dxa"/>
          </w:tcPr>
          <w:p>
            <w:r>
              <w:t xml:space="preserve">2686</w:t>
            </w:r>
          </w:p>
        </w:tc>
        <w:tc>
          <w:tcPr>
            <w:tcW w:w="2400" w:type="dxa"/>
          </w:tcPr>
          <w:p>
            <w:r>
              <w:t xml:space="preserve">Request #2686 ? DPIDG was requested to organize a SAI effectiveness - multi-stakeholder workshop on how to make audit outcomes more impactful.</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30 Jan 2016</w:t>
            </w:r>
          </w:p>
        </w:tc>
        <w:tc>
          <w:tcPr>
            <w:tcW w:w="2400" w:type="dxa"/>
          </w:tcPr>
          <w:p>
            <w:r>
              <w:t xml:space="preserve">23 Oct 2016</w:t>
            </w:r>
          </w:p>
        </w:tc>
        <w:tc>
          <w:tcPr>
            <w:tcW w:w="2400" w:type="dxa"/>
          </w:tcPr>
          <w:p>
            <w:r>
              <w:t xml:space="preserve">25 Oct 2016</w:t>
            </w:r>
          </w:p>
        </w:tc>
        <w:tc>
          <w:tcPr>
            <w:tcW w:w="2400" w:type="dxa"/>
          </w:tcPr>
          <w:p>
            <w:r>
              <w:t xml:space="preserve">na | na@gmail.com</w:t>
            </w:r>
          </w:p>
        </w:tc>
        <w:tc>
          <w:tcPr>
            <w:tcW w:w="2400" w:type="dxa"/>
          </w:tcPr>
          <w:p>
            <w:r>
              <w:t xml:space="preserve">DPIDG was requested to organize a SAI effectiveness - multi-stakeholder workshop on how to make audit outcomes more impactful.</w:t>
            </w:r>
          </w:p>
        </w:tc>
        <w:tc>
          <w:tcPr>
            <w:tcW w:w="2400" w:type="dxa"/>
          </w:tcPr>
          <w:p>
            <w:r>
              <w:t xml:space="preserve"/>
            </w:r>
          </w:p>
        </w:tc>
        <w:tc>
          <w:tcPr>
            <w:tcW w:w="2400" w:type="dxa"/>
          </w:tcPr>
          <w:p>
            <w:r>
              <w:t xml:space="preserve"/>
            </w:r>
          </w:p>
        </w:tc>
      </w:tr>
      <w:tr>
        <w:tc>
          <w:tcPr>
            <w:tcW w:w="2400" w:type="dxa"/>
          </w:tcPr>
          <w:p>
            <w:r>
              <w:t xml:space="preserve">4945</w:t>
            </w:r>
          </w:p>
        </w:tc>
        <w:tc>
          <w:tcPr>
            <w:tcW w:w="2400" w:type="dxa"/>
          </w:tcPr>
          <w:p>
            <w:r>
              <w:t xml:space="preserve">Request #4945 ? The objective of this support is to disseminate and strengthen local capacities for the use of data and information from the Survey in the country to guide social protection policies for families in situations of socioeconomic vulnerability in the country.</w:t>
            </w:r>
          </w:p>
        </w:tc>
        <w:tc>
          <w:tcPr>
            <w:tcW w:w="2400" w:type="dxa"/>
          </w:tcPr>
          <w:p>
            <w:r>
              <w:t xml:space="preserve">Completed</w:t>
            </w:r>
          </w:p>
        </w:tc>
        <w:tc>
          <w:tcPr>
            <w:tcW w:w="2400" w:type="dxa"/>
          </w:tcPr>
          <w:p>
            <w:r>
              <w:t xml:space="preserve">Division for Inclusive Social Development</w:t>
            </w:r>
          </w:p>
        </w:tc>
        <w:tc>
          <w:tcPr>
            <w:tcW w:w="2400" w:type="dxa"/>
          </w:tcPr>
          <w:p>
            <w:r>
              <w:t xml:space="preserve">03 Apr 2024</w:t>
            </w:r>
          </w:p>
        </w:tc>
        <w:tc>
          <w:tcPr>
            <w:tcW w:w="2400" w:type="dxa"/>
          </w:tcPr>
          <w:p>
            <w:r>
              <w:t xml:space="preserve">01 May 2024</w:t>
            </w:r>
          </w:p>
        </w:tc>
        <w:tc>
          <w:tcPr>
            <w:tcW w:w="2400" w:type="dxa"/>
          </w:tcPr>
          <w:p>
            <w:r>
              <w:t xml:space="preserve">30 Sept 2024</w:t>
            </w:r>
          </w:p>
        </w:tc>
        <w:tc>
          <w:tcPr>
            <w:tcW w:w="2400" w:type="dxa"/>
          </w:tcPr>
          <w:p>
            <w:r>
              <w:t xml:space="preserve">Mag. Cecilia Sena | na@na.org</w:t>
            </w:r>
          </w:p>
        </w:tc>
        <w:tc>
          <w:tcPr>
            <w:tcW w:w="2400" w:type="dxa"/>
          </w:tcPr>
          <w:p>
            <w:r>
              <w:t xml:space="preserve">The objective of this support is to disseminate and strengthen local capacities for the use of data and information from the Survey in the country to guide social protection policies for families in situations of socioeconomic vulnerability in the country.</w:t>
            </w:r>
          </w:p>
        </w:tc>
        <w:tc>
          <w:tcPr>
            <w:tcW w:w="2400" w:type="dxa"/>
          </w:tcPr>
          <w:p>
            <w:r>
              <w:t xml:space="preserve"/>
            </w:r>
          </w:p>
        </w:tc>
        <w:tc>
          <w:tcPr>
            <w:tcW w:w="2400" w:type="dxa"/>
          </w:tcPr>
          <w:p>
            <w:r>
              <w:t xml:space="preserve"/>
            </w:r>
          </w:p>
        </w:tc>
      </w:tr>
      <w:tr>
        <w:tc>
          <w:tcPr>
            <w:tcW w:w="2400" w:type="dxa"/>
          </w:tcPr>
          <w:p>
            <w:r>
              <w:t xml:space="preserve">5166</w:t>
            </w:r>
          </w:p>
        </w:tc>
        <w:tc>
          <w:tcPr>
            <w:tcW w:w="2400" w:type="dxa"/>
          </w:tcPr>
          <w:p>
            <w:r>
              <w:t xml:space="preserve">Request #5166 ? NCHR requested UNDESA to provide assistance within the framework of the National Action Plan and the Roadmap for the implementation of the UN Convention on the Rights of Persons with Disabilities.</w:t>
            </w:r>
          </w:p>
        </w:tc>
        <w:tc>
          <w:tcPr>
            <w:tcW w:w="2400" w:type="dxa"/>
          </w:tcPr>
          <w:p>
            <w:r>
              <w:t xml:space="preserve">Under consideration</w:t>
            </w:r>
          </w:p>
        </w:tc>
        <w:tc>
          <w:tcPr>
            <w:tcW w:w="2400" w:type="dxa"/>
          </w:tcPr>
          <w:p>
            <w:r>
              <w:t xml:space="preserve">Division for Inclusive Social Development</w:t>
            </w:r>
          </w:p>
        </w:tc>
        <w:tc>
          <w:tcPr>
            <w:tcW w:w="2400" w:type="dxa"/>
          </w:tcPr>
          <w:p>
            <w:r>
              <w:t xml:space="preserve">13 Dec 2024</w:t>
            </w:r>
          </w:p>
        </w:tc>
        <w:tc>
          <w:tcPr>
            <w:tcW w:w="2400" w:type="dxa"/>
          </w:tcPr>
          <w:p>
            <w:r>
              <w:t xml:space="preserve">15 Feb 2025</w:t>
            </w:r>
          </w:p>
        </w:tc>
        <w:tc>
          <w:tcPr>
            <w:tcW w:w="2400" w:type="dxa"/>
          </w:tcPr>
          <w:p>
            <w:r>
              <w:t xml:space="preserve">15 Dec 2025</w:t>
            </w:r>
          </w:p>
        </w:tc>
        <w:tc>
          <w:tcPr>
            <w:tcW w:w="2400" w:type="dxa"/>
          </w:tcPr>
          <w:p>
            <w:r>
              <w:t xml:space="preserve">A.	Saidov | info@nhrc.uz</w:t>
            </w:r>
          </w:p>
        </w:tc>
        <w:tc>
          <w:tcPr>
            <w:tcW w:w="2400" w:type="dxa"/>
          </w:tcPr>
          <w:p>
            <w:r>
              <w:t xml:space="preserve">NCHR requested UNDESA to provide assistance within the framework of the National Action Plan and the Roadmap for the implementation of the UN Convention on the Rights of Persons with Disabilities.</w:t>
            </w:r>
          </w:p>
        </w:tc>
        <w:tc>
          <w:tcPr>
            <w:tcW w:w="2400" w:type="dxa"/>
          </w:tcPr>
          <w:p>
            <w:r>
              <w:t xml:space="preserve"/>
            </w:r>
          </w:p>
        </w:tc>
        <w:tc>
          <w:tcPr>
            <w:tcW w:w="2400" w:type="dxa"/>
          </w:tcPr>
          <w:p>
            <w:r>
              <w:t xml:space="preserve"/>
            </w:r>
          </w:p>
        </w:tc>
      </w:tr>
      <w:tr>
        <w:tc>
          <w:tcPr>
            <w:tcW w:w="2400" w:type="dxa"/>
          </w:tcPr>
          <w:p>
            <w:r>
              <w:t xml:space="preserve">4921</w:t>
            </w:r>
          </w:p>
        </w:tc>
        <w:tc>
          <w:tcPr>
            <w:tcW w:w="2400" w:type="dxa"/>
          </w:tcPr>
          <w:p>
            <w:r>
              <w:t xml:space="preserve">Request #4921 ? DPIDG was requested by the Government of the Rep of Uzbekistan, via its Ministry of Digital Technologies to host the 2025 UN Public Service Forum.</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03 Oct 2023</w:t>
            </w:r>
          </w:p>
        </w:tc>
        <w:tc>
          <w:tcPr>
            <w:tcW w:w="2400" w:type="dxa"/>
          </w:tcPr>
          <w:p>
            <w:r>
              <w:t xml:space="preserve">23 Jun 2025</w:t>
            </w:r>
          </w:p>
        </w:tc>
        <w:tc>
          <w:tcPr>
            <w:tcW w:w="2400" w:type="dxa"/>
          </w:tcPr>
          <w:p>
            <w:r>
              <w:t xml:space="preserve">25 Jun 2025</w:t>
            </w:r>
          </w:p>
        </w:tc>
        <w:tc>
          <w:tcPr>
            <w:tcW w:w="2400" w:type="dxa"/>
          </w:tcPr>
          <w:p>
            <w:r>
              <w:t xml:space="preserve">Mr. Sherzod Shermatov | info@digital.uz</w:t>
            </w:r>
          </w:p>
        </w:tc>
        <w:tc>
          <w:tcPr>
            <w:tcW w:w="2400" w:type="dxa"/>
          </w:tcPr>
          <w:p>
            <w:r>
              <w:t xml:space="preserve">DPIDG was requested by the Government of the Rep of Uzbekistan, via its Ministry of Digital Technologies to host the 2025 UN Public Service Forum.</w:t>
            </w:r>
          </w:p>
        </w:tc>
        <w:tc>
          <w:tcPr>
            <w:tcW w:w="2400" w:type="dxa"/>
          </w:tcPr>
          <w:p>
            <w:r>
              <w:t xml:space="preserve"/>
            </w:r>
          </w:p>
        </w:tc>
        <w:tc>
          <w:tcPr>
            <w:tcW w:w="2400" w:type="dxa"/>
          </w:tcPr>
          <w:p>
            <w:r>
              <w:t xml:space="preserve"/>
            </w:r>
          </w:p>
        </w:tc>
      </w:tr>
      <w:tr>
        <w:tc>
          <w:tcPr>
            <w:tcW w:w="2400" w:type="dxa"/>
          </w:tcPr>
          <w:p>
            <w:r>
              <w:t xml:space="preserve">4912</w:t>
            </w:r>
          </w:p>
        </w:tc>
        <w:tc>
          <w:tcPr>
            <w:tcW w:w="2400" w:type="dxa"/>
          </w:tcPr>
          <w:p>
            <w:r>
              <w:t xml:space="preserve">Request #4912 ? In 2024 the Government of the Republic of Uzbekistan in cooperation with the Association of Disabled Persons of Uzbekistan requested the UNDESA to provide further assistance within the framework of the National Action Plan and the Roadmap for the implementation of the UN Convention on the Rights of Persons with Disabilities and on conducting capacity building training on entrepreneurship for persons with disabilities.</w:t>
            </w:r>
          </w:p>
        </w:tc>
        <w:tc>
          <w:tcPr>
            <w:tcW w:w="2400" w:type="dxa"/>
          </w:tcPr>
          <w:p>
            <w:r>
              <w:t xml:space="preserve">Completed</w:t>
            </w:r>
          </w:p>
        </w:tc>
        <w:tc>
          <w:tcPr>
            <w:tcW w:w="2400" w:type="dxa"/>
          </w:tcPr>
          <w:p>
            <w:r>
              <w:t xml:space="preserve">Division for Inclusive Social Development</w:t>
            </w:r>
          </w:p>
        </w:tc>
        <w:tc>
          <w:tcPr>
            <w:tcW w:w="2400" w:type="dxa"/>
          </w:tcPr>
          <w:p>
            <w:r>
              <w:t xml:space="preserve">15 Jan 2024</w:t>
            </w:r>
          </w:p>
        </w:tc>
        <w:tc>
          <w:tcPr>
            <w:tcW w:w="2400" w:type="dxa"/>
          </w:tcPr>
          <w:p>
            <w:r>
              <w:t xml:space="preserve">01 May 2024</w:t>
            </w:r>
          </w:p>
        </w:tc>
        <w:tc>
          <w:tcPr>
            <w:tcW w:w="2400" w:type="dxa"/>
          </w:tcPr>
          <w:p>
            <w:r>
              <w:t xml:space="preserve">15 Dec 2024</w:t>
            </w:r>
          </w:p>
        </w:tc>
        <w:tc>
          <w:tcPr>
            <w:tcW w:w="2400" w:type="dxa"/>
          </w:tcPr>
          <w:p>
            <w:r>
              <w:t xml:space="preserve">A.Kh. Saidov | info@nhrc.uz</w:t>
            </w:r>
          </w:p>
        </w:tc>
        <w:tc>
          <w:tcPr>
            <w:tcW w:w="2400" w:type="dxa"/>
          </w:tcPr>
          <w:p>
            <w:r>
              <w:t xml:space="preserve">In 2024 the Government of the Republic of Uzbekistan in cooperation with the Association of Disabled Persons of Uzbekistan requested the UNDESA to provide further assistance within the framework of the National Action Plan and the Roadmap for the implementation of the UN Convention on the Rights of Persons with Disabilities and on conducting capacity building training on entrepreneurship for persons with disabilities.</w:t>
            </w:r>
          </w:p>
        </w:tc>
        <w:tc>
          <w:tcPr>
            <w:tcW w:w="2400" w:type="dxa"/>
          </w:tcPr>
          <w:p>
            <w:r>
              <w:t xml:space="preserve"/>
            </w:r>
          </w:p>
        </w:tc>
        <w:tc>
          <w:tcPr>
            <w:tcW w:w="2400" w:type="dxa"/>
          </w:tcPr>
          <w:p>
            <w:r>
              <w:t xml:space="preserve"/>
            </w:r>
          </w:p>
        </w:tc>
      </w:tr>
      <w:tr>
        <w:tc>
          <w:tcPr>
            <w:tcW w:w="2400" w:type="dxa"/>
          </w:tcPr>
          <w:p>
            <w:r>
              <w:t xml:space="preserve">4685</w:t>
            </w:r>
          </w:p>
        </w:tc>
        <w:tc>
          <w:tcPr>
            <w:tcW w:w="2400" w:type="dxa"/>
          </w:tcPr>
          <w:p>
            <w:r>
              <w:t xml:space="preserve">Request #4685 ? The Department of Economic and Social Affairs, Division for Inclusive Social Development will conduct a three-day international workshop on Socio-economic Inclusion of Persons with Disabilities.  / The workshop will be organized in collaboration with the Government of Uzbekistan.</w:t>
            </w:r>
          </w:p>
        </w:tc>
        <w:tc>
          <w:tcPr>
            <w:tcW w:w="2400" w:type="dxa"/>
          </w:tcPr>
          <w:p>
            <w:r>
              <w:t xml:space="preserve">Completed</w:t>
            </w:r>
          </w:p>
        </w:tc>
        <w:tc>
          <w:tcPr>
            <w:tcW w:w="2400" w:type="dxa"/>
          </w:tcPr>
          <w:p>
            <w:r>
              <w:t xml:space="preserve">Division for Inclusive Social Development</w:t>
            </w:r>
          </w:p>
        </w:tc>
        <w:tc>
          <w:tcPr>
            <w:tcW w:w="2400" w:type="dxa"/>
          </w:tcPr>
          <w:p>
            <w:r>
              <w:t xml:space="preserve">10 May 2023</w:t>
            </w:r>
          </w:p>
        </w:tc>
        <w:tc>
          <w:tcPr>
            <w:tcW w:w="2400" w:type="dxa"/>
          </w:tcPr>
          <w:p>
            <w:r>
              <w:t xml:space="preserve">18 Oct 2023</w:t>
            </w:r>
          </w:p>
        </w:tc>
        <w:tc>
          <w:tcPr>
            <w:tcW w:w="2400" w:type="dxa"/>
          </w:tcPr>
          <w:p>
            <w:r>
              <w:t xml:space="preserve">20 Oct 2023</w:t>
            </w:r>
          </w:p>
        </w:tc>
        <w:tc>
          <w:tcPr>
            <w:tcW w:w="2400" w:type="dxa"/>
          </w:tcPr>
          <w:p>
            <w:r>
              <w:t xml:space="preserve">Akmal Saidov | info@nhrc.uz</w:t>
            </w:r>
          </w:p>
        </w:tc>
        <w:tc>
          <w:tcPr>
            <w:tcW w:w="2400" w:type="dxa"/>
          </w:tcPr>
          <w:p>
            <w:r>
              <w:t xml:space="preserve">The Department of Economic and Social Affairs, Division for Inclusive Social Development will conduct a three-day international workshop on Socio-economic Inclusion of Persons with Disabilities.  / The workshop will be organized in collaboration with the Government of Uzbekistan.</w:t>
            </w:r>
          </w:p>
        </w:tc>
        <w:tc>
          <w:tcPr>
            <w:tcW w:w="2400" w:type="dxa"/>
          </w:tcPr>
          <w:p>
            <w:r>
              <w:t xml:space="preserve"/>
            </w:r>
          </w:p>
        </w:tc>
        <w:tc>
          <w:tcPr>
            <w:tcW w:w="2400" w:type="dxa"/>
          </w:tcPr>
          <w:p>
            <w:r>
              <w:t xml:space="preserve"/>
            </w:r>
          </w:p>
        </w:tc>
      </w:tr>
      <w:tr>
        <w:tc>
          <w:tcPr>
            <w:tcW w:w="2400" w:type="dxa"/>
          </w:tcPr>
          <w:p>
            <w:r>
              <w:t xml:space="preserve">4695</w:t>
            </w:r>
          </w:p>
        </w:tc>
        <w:tc>
          <w:tcPr>
            <w:tcW w:w="2400" w:type="dxa"/>
          </w:tcPr>
          <w:p>
            <w:r>
              <w:t xml:space="preserve">Request #4695 ? Second request from the National Center for Human Rights which is responsible to implement the UNCRPD to build national capacities for the implementation of the Convention in Uzbekistan.</w:t>
            </w:r>
          </w:p>
        </w:tc>
        <w:tc>
          <w:tcPr>
            <w:tcW w:w="2400" w:type="dxa"/>
          </w:tcPr>
          <w:p>
            <w:r>
              <w:t xml:space="preserve">Completed</w:t>
            </w:r>
          </w:p>
        </w:tc>
        <w:tc>
          <w:tcPr>
            <w:tcW w:w="2400" w:type="dxa"/>
          </w:tcPr>
          <w:p>
            <w:r>
              <w:t xml:space="preserve">Division for Inclusive Social Development</w:t>
            </w:r>
          </w:p>
        </w:tc>
        <w:tc>
          <w:tcPr>
            <w:tcW w:w="2400" w:type="dxa"/>
          </w:tcPr>
          <w:p>
            <w:r>
              <w:t xml:space="preserve">05 Apr 2023</w:t>
            </w:r>
          </w:p>
        </w:tc>
        <w:tc>
          <w:tcPr>
            <w:tcW w:w="2400" w:type="dxa"/>
          </w:tcPr>
          <w:p>
            <w:r>
              <w:t xml:space="preserve">01 May 2023</w:t>
            </w:r>
          </w:p>
        </w:tc>
        <w:tc>
          <w:tcPr>
            <w:tcW w:w="2400" w:type="dxa"/>
          </w:tcPr>
          <w:p>
            <w:r>
              <w:t xml:space="preserve">15 Dec 2023</w:t>
            </w:r>
          </w:p>
        </w:tc>
        <w:tc>
          <w:tcPr>
            <w:tcW w:w="2400" w:type="dxa"/>
          </w:tcPr>
          <w:p>
            <w:r>
              <w:t xml:space="preserve">Akmal Saidov | info@nhrc.uz</w:t>
            </w:r>
          </w:p>
        </w:tc>
        <w:tc>
          <w:tcPr>
            <w:tcW w:w="2400" w:type="dxa"/>
          </w:tcPr>
          <w:p>
            <w:r>
              <w:t xml:space="preserve">Second request from the National Center for Human Rights which is responsible to implement the UNCRPD to build national capacities for the implementation of the Convention in Uzbekistan.</w:t>
            </w:r>
          </w:p>
        </w:tc>
        <w:tc>
          <w:tcPr>
            <w:tcW w:w="2400" w:type="dxa"/>
          </w:tcPr>
          <w:p>
            <w:r>
              <w:t xml:space="preserve"/>
            </w:r>
          </w:p>
        </w:tc>
        <w:tc>
          <w:tcPr>
            <w:tcW w:w="2400" w:type="dxa"/>
          </w:tcPr>
          <w:p>
            <w:r>
              <w:t xml:space="preserve"/>
            </w:r>
          </w:p>
        </w:tc>
      </w:tr>
      <w:tr>
        <w:tc>
          <w:tcPr>
            <w:tcW w:w="2400" w:type="dxa"/>
          </w:tcPr>
          <w:p>
            <w:r>
              <w:t xml:space="preserve">4082</w:t>
            </w:r>
          </w:p>
        </w:tc>
        <w:tc>
          <w:tcPr>
            <w:tcW w:w="2400" w:type="dxa"/>
          </w:tcPr>
          <w:p>
            <w:r>
              <w:t xml:space="preserve">Request #4082 ? Building capacity to design a project proposal for accessing forest finance</w:t>
            </w:r>
          </w:p>
        </w:tc>
        <w:tc>
          <w:tcPr>
            <w:tcW w:w="2400" w:type="dxa"/>
          </w:tcPr>
          <w:p>
            <w:r>
              <w:t xml:space="preserve">Completed</w:t>
            </w:r>
          </w:p>
        </w:tc>
        <w:tc>
          <w:tcPr>
            <w:tcW w:w="2400" w:type="dxa"/>
          </w:tcPr>
          <w:p>
            <w:r>
              <w:t xml:space="preserve">United Nations Forum on Forest</w:t>
            </w:r>
          </w:p>
        </w:tc>
        <w:tc>
          <w:tcPr>
            <w:tcW w:w="2400" w:type="dxa"/>
          </w:tcPr>
          <w:p>
            <w:r>
              <w:t xml:space="preserve">23 Nov 2021</w:t>
            </w:r>
          </w:p>
        </w:tc>
        <w:tc>
          <w:tcPr>
            <w:tcW w:w="2400" w:type="dxa"/>
          </w:tcPr>
          <w:p>
            <w:r>
              <w:t xml:space="preserve">23 Nov 2021</w:t>
            </w:r>
          </w:p>
        </w:tc>
        <w:tc>
          <w:tcPr>
            <w:tcW w:w="2400" w:type="dxa"/>
          </w:tcPr>
          <w:p>
            <w:r>
              <w:t xml:space="preserve">27 Nov 2024</w:t>
            </w:r>
          </w:p>
        </w:tc>
        <w:tc>
          <w:tcPr>
            <w:tcW w:w="2400" w:type="dxa"/>
          </w:tcPr>
          <w:p>
            <w:r>
              <w:t xml:space="preserve">N. Bakirov | info@urmon.uz</w:t>
            </w:r>
          </w:p>
        </w:tc>
        <w:tc>
          <w:tcPr>
            <w:tcW w:w="2400" w:type="dxa"/>
          </w:tcPr>
          <w:p>
            <w:r>
              <w:t xml:space="preserve">Building capacity to design a project proposal for accessing forest finance</w:t>
            </w:r>
          </w:p>
        </w:tc>
        <w:tc>
          <w:tcPr>
            <w:tcW w:w="2400" w:type="dxa"/>
          </w:tcPr>
          <w:p>
            <w:r>
              <w:t xml:space="preserve"/>
            </w:r>
          </w:p>
        </w:tc>
        <w:tc>
          <w:tcPr>
            <w:tcW w:w="2400" w:type="dxa"/>
          </w:tcPr>
          <w:p>
            <w:r>
              <w:t xml:space="preserve"/>
            </w:r>
          </w:p>
        </w:tc>
      </w:tr>
      <w:tr>
        <w:tc>
          <w:tcPr>
            <w:tcW w:w="2400" w:type="dxa"/>
          </w:tcPr>
          <w:p>
            <w:r>
              <w:t xml:space="preserve">4069</w:t>
            </w:r>
          </w:p>
        </w:tc>
        <w:tc>
          <w:tcPr>
            <w:tcW w:w="2400" w:type="dxa"/>
          </w:tcPr>
          <w:p>
            <w:r>
              <w:t xml:space="preserve">Request #4069 ? minutes to be signed</w:t>
            </w:r>
          </w:p>
        </w:tc>
        <w:tc>
          <w:tcPr>
            <w:tcW w:w="2400" w:type="dxa"/>
          </w:tcPr>
          <w:p>
            <w:r>
              <w:t xml:space="preserve">Completed</w:t>
            </w:r>
          </w:p>
        </w:tc>
        <w:tc>
          <w:tcPr>
            <w:tcW w:w="2400" w:type="dxa"/>
          </w:tcPr>
          <w:p>
            <w:r>
              <w:t xml:space="preserve">Division for Inclusive Social Development</w:t>
            </w:r>
          </w:p>
        </w:tc>
        <w:tc>
          <w:tcPr>
            <w:tcW w:w="2400" w:type="dxa"/>
          </w:tcPr>
          <w:p>
            <w:r>
              <w:t xml:space="preserve">11 Feb 2022</w:t>
            </w:r>
          </w:p>
        </w:tc>
        <w:tc>
          <w:tcPr>
            <w:tcW w:w="2400" w:type="dxa"/>
          </w:tcPr>
          <w:p>
            <w:r>
              <w:t xml:space="preserve">01 Mar 2022</w:t>
            </w:r>
          </w:p>
        </w:tc>
        <w:tc>
          <w:tcPr>
            <w:tcW w:w="2400" w:type="dxa"/>
          </w:tcPr>
          <w:p>
            <w:r>
              <w:t xml:space="preserve">31 Dec 2022</w:t>
            </w:r>
          </w:p>
        </w:tc>
        <w:tc>
          <w:tcPr>
            <w:tcW w:w="2400" w:type="dxa"/>
          </w:tcPr>
          <w:p>
            <w:r>
              <w:t xml:space="preserve">Akmal Saidov | na@na.org</w:t>
            </w:r>
          </w:p>
        </w:tc>
        <w:tc>
          <w:tcPr>
            <w:tcW w:w="2400" w:type="dxa"/>
          </w:tcPr>
          <w:p>
            <w:r>
              <w:t xml:space="preserve">minutes to be signed</w:t>
            </w:r>
          </w:p>
        </w:tc>
        <w:tc>
          <w:tcPr>
            <w:tcW w:w="2400" w:type="dxa"/>
          </w:tcPr>
          <w:p>
            <w:r>
              <w:t xml:space="preserve"/>
            </w:r>
          </w:p>
        </w:tc>
        <w:tc>
          <w:tcPr>
            <w:tcW w:w="2400" w:type="dxa"/>
          </w:tcPr>
          <w:p>
            <w:r>
              <w:t xml:space="preserve"/>
            </w:r>
          </w:p>
        </w:tc>
      </w:tr>
      <w:tr>
        <w:tc>
          <w:tcPr>
            <w:tcW w:w="2400" w:type="dxa"/>
          </w:tcPr>
          <w:p>
            <w:r>
              <w:t xml:space="preserve">3947</w:t>
            </w:r>
          </w:p>
        </w:tc>
        <w:tc>
          <w:tcPr>
            <w:tcW w:w="2400" w:type="dxa"/>
          </w:tcPr>
          <w:p>
            <w:r>
              <w:t xml:space="preserve">Request #3947 ? Request/ Gap/ Demand obtained from the 2020 Uzbekistan VNR submitted to the HLPF: (i) Capacity building for public and civil servants and strengthening of national institutional frameworks; and (ii) Collection, analysis, disaggregation and dissemination of data.</w:t>
            </w:r>
          </w:p>
        </w:tc>
        <w:tc>
          <w:tcPr>
            <w:tcW w:w="2400" w:type="dxa"/>
          </w:tcPr>
          <w:p>
            <w:r>
              <w:t xml:space="preserve">Not fulfilled by DESA</w:t>
            </w:r>
          </w:p>
        </w:tc>
        <w:tc>
          <w:tcPr>
            <w:tcW w:w="2400" w:type="dxa"/>
          </w:tcPr>
          <w:p>
            <w:r>
              <w:t xml:space="preserve">Statistics Division</w:t>
            </w:r>
          </w:p>
        </w:tc>
        <w:tc>
          <w:tcPr>
            <w:tcW w:w="2400" w:type="dxa"/>
          </w:tcPr>
          <w:p>
            <w:r>
              <w:t xml:space="preserve">07 Jul 2020</w:t>
            </w:r>
          </w:p>
        </w:tc>
        <w:tc>
          <w:tcPr>
            <w:tcW w:w="2400" w:type="dxa"/>
          </w:tcPr>
          <w:p>
            <w:r>
              <w:t xml:space="preserve">07 Jul 2020</w:t>
            </w:r>
          </w:p>
        </w:tc>
        <w:tc>
          <w:tcPr>
            <w:tcW w:w="2400" w:type="dxa"/>
          </w:tcPr>
          <w:p>
            <w:r>
              <w:t xml:space="preserve">16 Jul 2020</w:t>
            </w:r>
          </w:p>
        </w:tc>
        <w:tc>
          <w:tcPr>
            <w:tcW w:w="2400" w:type="dxa"/>
          </w:tcPr>
          <w:p>
            <w:r>
              <w:t xml:space="preserve">2020 VNR | hobeika@un.org</w:t>
            </w:r>
          </w:p>
        </w:tc>
        <w:tc>
          <w:tcPr>
            <w:tcW w:w="2400" w:type="dxa"/>
          </w:tcPr>
          <w:p>
            <w:r>
              <w:t xml:space="preserve">Request/ Gap/ Demand obtained from the 2020 Uzbekistan VNR submitted to the HLPF: (i) Capacity building for public and civil servants and strengthening of national institutional frameworks; and (ii) Collection, analysis, disaggregation and dissemination of data.</w:t>
            </w:r>
          </w:p>
        </w:tc>
        <w:tc>
          <w:tcPr>
            <w:tcW w:w="2400" w:type="dxa"/>
          </w:tcPr>
          <w:p>
            <w:r>
              <w:t xml:space="preserve"/>
            </w:r>
          </w:p>
        </w:tc>
        <w:tc>
          <w:tcPr>
            <w:tcW w:w="2400" w:type="dxa"/>
          </w:tcPr>
          <w:p>
            <w:r>
              <w:t xml:space="preserve"/>
            </w:r>
          </w:p>
        </w:tc>
      </w:tr>
      <w:tr>
        <w:tc>
          <w:tcPr>
            <w:tcW w:w="2400" w:type="dxa"/>
          </w:tcPr>
          <w:p>
            <w:r>
              <w:t xml:space="preserve">3596</w:t>
            </w:r>
          </w:p>
        </w:tc>
        <w:tc>
          <w:tcPr>
            <w:tcW w:w="2400" w:type="dxa"/>
          </w:tcPr>
          <w:p>
            <w:r>
              <w:t xml:space="preserve">Request #3596 ? Support for the preparation of the VNR;  and upcoming development of the CCA, particularly for the macroeconomic pillar; support with the integration of the SDGs into national planning: / See below detailed request: / -	SDGs integration into national planning:  What concretely could we offer Uzbekistan, which has adopted national SDG goals, targets and indicators, but has not yet managed to integrate these into the national development plan (which is under development) nor into national long term sectoral plans? / -	CCA: we are in the final stages of our CCA. It is not too late, however, to enhance the â€˜big pictureâ€™ analysis section and we would love to know what, if anything, DESA could do in terms of providing a page or two of analysis relevant to Uzbekistan using some of the tools mentioned. / -	VNR: we are in the middle of supporting the Government with its first VNR to be presented next year. ESCAP has been providing support, and we are also beneficiaries of the DESA grant for multi-stakeholder consultations. Does DESA possibly have any resources to help countries with capacity for actually drafting? Uzbekistan has mobilised a couple of think tanks to engage but they also need to hire one or two consultants to pull the report together, and were looking to the UN for support on this. If DESA cannot support, any ideas of where we could turn?</w:t>
            </w:r>
          </w:p>
        </w:tc>
        <w:tc>
          <w:tcPr>
            <w:tcW w:w="2400" w:type="dxa"/>
          </w:tcPr>
          <w:p>
            <w:r>
              <w:t xml:space="preserve">Completed</w:t>
            </w:r>
          </w:p>
        </w:tc>
        <w:tc>
          <w:tcPr>
            <w:tcW w:w="2400" w:type="dxa"/>
          </w:tcPr>
          <w:p>
            <w:r>
              <w:t xml:space="preserve">Division for Sustainable Development Goals, Economic Analysis and Policy Division, Office for Intergovernmental Support and Coordination for Sustainable Development</w:t>
            </w:r>
          </w:p>
        </w:tc>
        <w:tc>
          <w:tcPr>
            <w:tcW w:w="2400" w:type="dxa"/>
          </w:tcPr>
          <w:p>
            <w:r>
              <w:t xml:space="preserve">01 Nov 2019</w:t>
            </w:r>
          </w:p>
        </w:tc>
        <w:tc>
          <w:tcPr>
            <w:tcW w:w="2400" w:type="dxa"/>
          </w:tcPr>
          <w:p>
            <w:r>
              <w:t xml:space="preserve">01 Nov 2019</w:t>
            </w:r>
          </w:p>
        </w:tc>
        <w:tc>
          <w:tcPr>
            <w:tcW w:w="2400" w:type="dxa"/>
          </w:tcPr>
          <w:p>
            <w:r>
              <w:t xml:space="preserve">01 Nov 2019</w:t>
            </w:r>
          </w:p>
        </w:tc>
        <w:tc>
          <w:tcPr>
            <w:tcW w:w="2400" w:type="dxa"/>
          </w:tcPr>
          <w:p>
            <w:r>
              <w:t xml:space="preserve">Helena Fraser | fraser@un.org</w:t>
            </w:r>
          </w:p>
        </w:tc>
        <w:tc>
          <w:tcPr>
            <w:tcW w:w="2400" w:type="dxa"/>
          </w:tcPr>
          <w:p>
            <w:r>
              <w:t xml:space="preserve">Support for the preparation of the VNR;  and upcoming development of the CCA, particularly for the macroeconomic pillar; support with the integration of the SDGs into national planning: / See below detailed request: / -	SDGs integration into national planning:  What concretely could we offer Uzbekistan, which has adopted national SDG goals, targets and indicators, but has not yet managed to integrate these into the national development plan (which is under development) nor into national long term sectoral plans? / -	CCA: we are in the final stages of our CCA. It is not too late, however, to enhance the â€˜big pictureâ€™ analysis section and we would love to know what, if anything, DESA could do in terms of providing a page or two of analysis relevant to Uzbekistan using some of the tools mentioned. / -	VNR: we are in the middle of supporting the Government with its first VNR to be presented next year. ESCAP has been providing support, and we are also beneficiaries of the DESA grant for multi-stakeholder consultations. Does DESA possibly have any resources to help countries with capacity for actually drafting? Uzbekistan has mobilised a couple of think tanks to engage but they also need to hire one or two consultants to pull the report together, and were looking to the UN for support on this. If DESA cannot support, any ideas of where we could turn?</w:t>
            </w:r>
          </w:p>
        </w:tc>
        <w:tc>
          <w:tcPr>
            <w:tcW w:w="2400" w:type="dxa"/>
          </w:tcPr>
          <w:p>
            <w:r>
              <w:t xml:space="preserve"/>
            </w:r>
          </w:p>
        </w:tc>
        <w:tc>
          <w:tcPr>
            <w:tcW w:w="2400" w:type="dxa"/>
          </w:tcPr>
          <w:p>
            <w:r>
              <w:t xml:space="preserve"/>
            </w:r>
          </w:p>
        </w:tc>
      </w:tr>
      <w:tr>
        <w:tc>
          <w:tcPr>
            <w:tcW w:w="2400" w:type="dxa"/>
          </w:tcPr>
          <w:p>
            <w:r>
              <w:t xml:space="preserve">3492</w:t>
            </w:r>
          </w:p>
        </w:tc>
        <w:tc>
          <w:tcPr>
            <w:tcW w:w="2400" w:type="dxa"/>
          </w:tcPr>
          <w:p>
            <w:r>
              <w:t xml:space="preserve">Request #3492 ? DPIDG was requested by the Ministry for Development of Information Technologies and Communications of the Republic of Uzbekistan and Kazakhstan for support in developing capacities for digital government transformation.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18 Feb 2021</w:t>
            </w:r>
          </w:p>
        </w:tc>
        <w:tc>
          <w:tcPr>
            <w:tcW w:w="2400" w:type="dxa"/>
          </w:tcPr>
          <w:p>
            <w:r>
              <w:t xml:space="preserve">03 Aug 2021</w:t>
            </w:r>
          </w:p>
        </w:tc>
        <w:tc>
          <w:tcPr>
            <w:tcW w:w="2400" w:type="dxa"/>
          </w:tcPr>
          <w:p>
            <w:r>
              <w:t xml:space="preserve">05 Aug 2021</w:t>
            </w:r>
          </w:p>
        </w:tc>
        <w:tc>
          <w:tcPr>
            <w:tcW w:w="2400" w:type="dxa"/>
          </w:tcPr>
          <w:p>
            <w:r>
              <w:t xml:space="preserve">H.E. Mr. Bakhtiyor Ibragimov | uzbekistan.un@gmail.com</w:t>
            </w:r>
          </w:p>
        </w:tc>
        <w:tc>
          <w:tcPr>
            <w:tcW w:w="2400" w:type="dxa"/>
          </w:tcPr>
          <w:p>
            <w:r>
              <w:t xml:space="preserve">DPIDG was requested by the Ministry for Development of Information Technologies and Communications of the Republic of Uzbekistan and Kazakhstan for support in developing capacities for digital government transformation.</w:t>
            </w:r>
          </w:p>
        </w:tc>
        <w:tc>
          <w:tcPr>
            <w:tcW w:w="2400" w:type="dxa"/>
          </w:tcPr>
          <w:p>
            <w:r>
              <w:t xml:space="preserve"/>
            </w:r>
          </w:p>
        </w:tc>
        <w:tc>
          <w:tcPr>
            <w:tcW w:w="2400" w:type="dxa"/>
          </w:tcPr>
          <w:p>
            <w:r>
              <w:t xml:space="preserve"/>
            </w:r>
          </w:p>
        </w:tc>
      </w:tr>
      <w:tr>
        <w:tc>
          <w:tcPr>
            <w:tcW w:w="2400" w:type="dxa"/>
          </w:tcPr>
          <w:p>
            <w:r>
              <w:t xml:space="preserve">2689</w:t>
            </w:r>
          </w:p>
        </w:tc>
        <w:tc>
          <w:tcPr>
            <w:tcW w:w="2400" w:type="dxa"/>
          </w:tcPr>
          <w:p>
            <w:r>
              <w:t xml:space="preserve">Request #2689 ? Development of  a sustainable urbanization strategy for the Government</w:t>
            </w:r>
          </w:p>
        </w:tc>
        <w:tc>
          <w:tcPr>
            <w:tcW w:w="2400" w:type="dxa"/>
          </w:tcPr>
          <w:p>
            <w:r>
              <w:t xml:space="preserve">Completed</w:t>
            </w:r>
          </w:p>
        </w:tc>
        <w:tc>
          <w:tcPr>
            <w:tcW w:w="2400" w:type="dxa"/>
          </w:tcPr>
          <w:p>
            <w:r>
              <w:t xml:space="preserve">Division for Sustainable Development Goals</w:t>
            </w:r>
          </w:p>
        </w:tc>
        <w:tc>
          <w:tcPr>
            <w:tcW w:w="2400" w:type="dxa"/>
          </w:tcPr>
          <w:p>
            <w:r>
              <w:t xml:space="preserve">19 Jun 2020</w:t>
            </w:r>
          </w:p>
        </w:tc>
        <w:tc>
          <w:tcPr>
            <w:tcW w:w="2400" w:type="dxa"/>
          </w:tcPr>
          <w:p>
            <w:r>
              <w:t xml:space="preserve">01 Mar 2022</w:t>
            </w:r>
          </w:p>
        </w:tc>
        <w:tc>
          <w:tcPr>
            <w:tcW w:w="2400" w:type="dxa"/>
          </w:tcPr>
          <w:p>
            <w:r>
              <w:t xml:space="preserve">31 Mar 2023</w:t>
            </w:r>
          </w:p>
        </w:tc>
        <w:tc>
          <w:tcPr>
            <w:tcW w:w="2400" w:type="dxa"/>
          </w:tcPr>
          <w:p>
            <w:r>
              <w:t xml:space="preserve">Azizkhan A Nazirov | aziz.nazirov@gmail.com</w:t>
            </w:r>
          </w:p>
        </w:tc>
        <w:tc>
          <w:tcPr>
            <w:tcW w:w="2400" w:type="dxa"/>
          </w:tcPr>
          <w:p>
            <w:r>
              <w:t xml:space="preserve">Development of  a sustainable urbanization strategy for the Government</w:t>
            </w:r>
          </w:p>
        </w:tc>
        <w:tc>
          <w:tcPr>
            <w:tcW w:w="2400" w:type="dxa"/>
          </w:tcPr>
          <w:p>
            <w:r>
              <w:t xml:space="preserve"/>
            </w:r>
          </w:p>
        </w:tc>
        <w:tc>
          <w:tcPr>
            <w:tcW w:w="2400" w:type="dxa"/>
          </w:tcPr>
          <w:p>
            <w:r>
              <w:t xml:space="preserve"/>
            </w:r>
          </w:p>
        </w:tc>
      </w:tr>
      <w:tr>
        <w:tc>
          <w:tcPr>
            <w:tcW w:w="2400" w:type="dxa"/>
          </w:tcPr>
          <w:p>
            <w:r>
              <w:t xml:space="preserve">5564</w:t>
            </w:r>
          </w:p>
        </w:tc>
        <w:tc>
          <w:tcPr>
            <w:tcW w:w="2400" w:type="dxa"/>
          </w:tcPr>
          <w:p>
            <w:r>
              <w:t xml:space="preserve">Request #5564 ? The Government of Vanuatu expressed its appreciation for the support provided by UN DESA/EAPD on public-private partnerships (PPPs) through its DA14 project and RPTC projects, which contributed to the enactment of PPP legislation. Building on this achievement, the Government is now actively exploring potential PPP projects and identified a need for further support in areas such as investment promotion, financing, and project development. / In particular, the Government requested DESA's assistance in strengthening its national development monitoring framework. As a recently graduated country, Vanuatu emphasized the importance of enhancing monitoring and evaluation mechanisms for the implementation of its National Development Plan. This includes tracking progress in investment promotion, economic diversification, and structural transformation. / DESA acknowledged that this request falls within its area of expertise and indicated its willingness to explore potential funding opportunities and technical assistance modalities to support Vanuatu's capacity development needs in this area.</w:t>
            </w:r>
          </w:p>
        </w:tc>
        <w:tc>
          <w:tcPr>
            <w:tcW w:w="2400" w:type="dxa"/>
          </w:tcPr>
          <w:p>
            <w:r>
              <w:t xml:space="preserve">Under consideration</w:t>
            </w:r>
          </w:p>
        </w:tc>
        <w:tc>
          <w:tcPr>
            <w:tcW w:w="2400" w:type="dxa"/>
          </w:tcPr>
          <w:p>
            <w:r>
              <w:t xml:space="preserve">Economic Analysis and Policy Division</w:t>
            </w:r>
          </w:p>
        </w:tc>
        <w:tc>
          <w:tcPr>
            <w:tcW w:w="2400" w:type="dxa"/>
          </w:tcPr>
          <w:p>
            <w:r>
              <w:t xml:space="preserve">02 Jun 2026</w:t>
            </w:r>
          </w:p>
        </w:tc>
        <w:tc>
          <w:tcPr>
            <w:tcW w:w="2400" w:type="dxa"/>
          </w:tcPr>
          <w:p>
            <w:r>
              <w:t xml:space="preserve">01 Aug 2026</w:t>
            </w:r>
          </w:p>
        </w:tc>
        <w:tc>
          <w:tcPr>
            <w:tcW w:w="2400" w:type="dxa"/>
          </w:tcPr>
          <w:p>
            <w:r>
              <w:t xml:space="preserve">31 Dec 2026</w:t>
            </w:r>
          </w:p>
        </w:tc>
        <w:tc>
          <w:tcPr>
            <w:tcW w:w="2400" w:type="dxa"/>
          </w:tcPr>
          <w:p>
            <w:r>
              <w:t xml:space="preserve">Wensie Naki | wwnaki@vanuatu.gov.vu</w:t>
            </w:r>
          </w:p>
        </w:tc>
        <w:tc>
          <w:tcPr>
            <w:tcW w:w="2400" w:type="dxa"/>
          </w:tcPr>
          <w:p>
            <w:r>
              <w:t xml:space="preserve">The Government of Vanuatu expressed its appreciation for the support provided by UN DESA/EAPD on public-private partnerships (PPPs) through its DA14 project and RPTC projects, which contributed to the enactment of PPP legislation. Building on this achievement, the Government is now actively exploring potential PPP projects and identified a need for further support in areas such as investment promotion, financing, and project development. / In particular, the Government requested DESA's assistance in strengthening its national development monitoring framework. As a recently graduated country, Vanuatu emphasized the importance of enhancing monitoring and evaluation mechanisms for the implementation of its National Development Plan. This includes tracking progress in investment promotion, economic diversification, and structural transformation. / DESA acknowledged that this request falls within its area of expertise and indicated its willingness to explore potential funding opportunities and technical assistance modalities to support Vanuatu's capacity development needs in this area.</w:t>
            </w:r>
          </w:p>
        </w:tc>
        <w:tc>
          <w:tcPr>
            <w:tcW w:w="2400" w:type="dxa"/>
          </w:tcPr>
          <w:p>
            <w:r>
              <w:t xml:space="preserve"/>
            </w:r>
          </w:p>
        </w:tc>
        <w:tc>
          <w:tcPr>
            <w:tcW w:w="2400" w:type="dxa"/>
          </w:tcPr>
          <w:p>
            <w:r>
              <w:t xml:space="preserve"/>
            </w:r>
          </w:p>
        </w:tc>
      </w:tr>
      <w:tr>
        <w:tc>
          <w:tcPr>
            <w:tcW w:w="2400" w:type="dxa"/>
          </w:tcPr>
          <w:p>
            <w:r>
              <w:t xml:space="preserve">5046</w:t>
            </w:r>
          </w:p>
        </w:tc>
        <w:tc>
          <w:tcPr>
            <w:tcW w:w="2400" w:type="dxa"/>
          </w:tcPr>
          <w:p>
            <w:r>
              <w:t xml:space="preserve">Request #5046 ? Support for INFF implementation through Financing for SIDS (FINS)</w:t>
            </w:r>
          </w:p>
        </w:tc>
        <w:tc>
          <w:tcPr>
            <w:tcW w:w="2400" w:type="dxa"/>
          </w:tcPr>
          <w:p>
            <w:r>
              <w:t xml:space="preserve">Not fulfilled by DESA</w:t>
            </w:r>
          </w:p>
        </w:tc>
        <w:tc>
          <w:tcPr>
            <w:tcW w:w="2400" w:type="dxa"/>
          </w:tcPr>
          <w:p>
            <w:r>
              <w:t xml:space="preserve">Division for Sustainable Development Goals, Financing for Sustainable Development Office</w:t>
            </w:r>
          </w:p>
        </w:tc>
        <w:tc>
          <w:tcPr>
            <w:tcW w:w="2400" w:type="dxa"/>
          </w:tcPr>
          <w:p>
            <w:r>
              <w:t xml:space="preserve">20 Aug 2024</w:t>
            </w:r>
          </w:p>
        </w:tc>
        <w:tc>
          <w:tcPr>
            <w:tcW w:w="2400" w:type="dxa"/>
          </w:tcPr>
          <w:p>
            <w:r>
              <w:t xml:space="preserve">01 Nov 2022</w:t>
            </w:r>
          </w:p>
        </w:tc>
        <w:tc>
          <w:tcPr>
            <w:tcW w:w="2400" w:type="dxa"/>
          </w:tcPr>
          <w:p>
            <w:r>
              <w:t xml:space="preserve">31 Dec 2025</w:t>
            </w:r>
          </w:p>
        </w:tc>
        <w:tc>
          <w:tcPr>
            <w:tcW w:w="2400" w:type="dxa"/>
          </w:tcPr>
          <w:p>
            <w:r>
              <w:t xml:space="preserve">Tony Sewen | tasewen@vanuatu.gov.vu</w:t>
            </w:r>
          </w:p>
        </w:tc>
        <w:tc>
          <w:tcPr>
            <w:tcW w:w="2400" w:type="dxa"/>
          </w:tcPr>
          <w:p>
            <w:r>
              <w:t xml:space="preserve">Support for INFF implementation through Financing for SIDS (FINS)</w:t>
            </w:r>
          </w:p>
        </w:tc>
        <w:tc>
          <w:tcPr>
            <w:tcW w:w="2400" w:type="dxa"/>
          </w:tcPr>
          <w:p>
            <w:r>
              <w:t xml:space="preserve"/>
            </w:r>
          </w:p>
        </w:tc>
        <w:tc>
          <w:tcPr>
            <w:tcW w:w="2400" w:type="dxa"/>
          </w:tcPr>
          <w:p>
            <w:r>
              <w:t xml:space="preserve"/>
            </w:r>
          </w:p>
        </w:tc>
      </w:tr>
      <w:tr>
        <w:tc>
          <w:tcPr>
            <w:tcW w:w="2400" w:type="dxa"/>
          </w:tcPr>
          <w:p>
            <w:r>
              <w:t xml:space="preserve">4916</w:t>
            </w:r>
          </w:p>
        </w:tc>
        <w:tc>
          <w:tcPr>
            <w:tcW w:w="2400" w:type="dxa"/>
          </w:tcPr>
          <w:p>
            <w:r>
              <w:t xml:space="preserve">Request #4916 ? This proposal seeks to take advantage of SIDS4 as an opportune global policy space for the Government of Vanuatu with support from UNDESA, and in collaboration with the Asian Development Bank (ADB) and the International Finance Corporation (IFC), to co-organise a Side Event on South-South-Exchange on Attracting and Securing Private Financing and Expertise for Inclusive and Resilient Prosperity.</w:t>
            </w:r>
          </w:p>
        </w:tc>
        <w:tc>
          <w:tcPr>
            <w:tcW w:w="2400" w:type="dxa"/>
          </w:tcPr>
          <w:p>
            <w:r>
              <w:t xml:space="preserve">Completed</w:t>
            </w:r>
          </w:p>
        </w:tc>
        <w:tc>
          <w:tcPr>
            <w:tcW w:w="2400" w:type="dxa"/>
          </w:tcPr>
          <w:p>
            <w:r>
              <w:t xml:space="preserve">Economic Analysis and Policy Division</w:t>
            </w:r>
          </w:p>
        </w:tc>
        <w:tc>
          <w:tcPr>
            <w:tcW w:w="2400" w:type="dxa"/>
          </w:tcPr>
          <w:p>
            <w:r>
              <w:t xml:space="preserve">15 Aug 2023</w:t>
            </w:r>
          </w:p>
        </w:tc>
        <w:tc>
          <w:tcPr>
            <w:tcW w:w="2400" w:type="dxa"/>
          </w:tcPr>
          <w:p>
            <w:r>
              <w:t xml:space="preserve">15 Aug 2023</w:t>
            </w:r>
          </w:p>
        </w:tc>
        <w:tc>
          <w:tcPr>
            <w:tcW w:w="2400" w:type="dxa"/>
          </w:tcPr>
          <w:p>
            <w:r>
              <w:t xml:space="preserve">31 Dec 2023</w:t>
            </w:r>
          </w:p>
        </w:tc>
        <w:tc>
          <w:tcPr>
            <w:tcW w:w="2400" w:type="dxa"/>
          </w:tcPr>
          <w:p>
            <w:r>
              <w:t xml:space="preserve">Charlie Namaka | cnamaka@vanuatu.gov.vu</w:t>
            </w:r>
          </w:p>
        </w:tc>
        <w:tc>
          <w:tcPr>
            <w:tcW w:w="2400" w:type="dxa"/>
          </w:tcPr>
          <w:p>
            <w:r>
              <w:t xml:space="preserve">This proposal seeks to take advantage of SIDS4 as an opportune global policy space for the Government of Vanuatu with support from UNDESA, and in collaboration with the Asian Development Bank (ADB) and the International Finance Corporation (IFC), to co-organise a Side Event on South-South-Exchange on Attracting and Securing Private Financing and Expertise for Inclusive and Resilient Prosperity.</w:t>
            </w:r>
          </w:p>
        </w:tc>
        <w:tc>
          <w:tcPr>
            <w:tcW w:w="2400" w:type="dxa"/>
          </w:tcPr>
          <w:p>
            <w:r>
              <w:t xml:space="preserve"/>
            </w:r>
          </w:p>
        </w:tc>
        <w:tc>
          <w:tcPr>
            <w:tcW w:w="2400" w:type="dxa"/>
          </w:tcPr>
          <w:p>
            <w:r>
              <w:t xml:space="preserve"/>
            </w:r>
          </w:p>
        </w:tc>
      </w:tr>
      <w:tr>
        <w:tc>
          <w:tcPr>
            <w:tcW w:w="2400" w:type="dxa"/>
          </w:tcPr>
          <w:p>
            <w:r>
              <w:t xml:space="preserve">2766</w:t>
            </w:r>
          </w:p>
        </w:tc>
        <w:tc>
          <w:tcPr>
            <w:tcW w:w="2400" w:type="dxa"/>
          </w:tcPr>
          <w:p>
            <w:r>
              <w:t xml:space="preserve">Request #2766 ? DPIDG was requested by the Public Service Commission (Performance Improvement Unit) of the Government of Vanuatu to support the implementation of the Sendai Framework Monitoring and the development of a national DRR strategy as an outcome of the August 2018 Island States Forum in Sri Lanka.</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11 Aug 2018</w:t>
            </w:r>
          </w:p>
        </w:tc>
        <w:tc>
          <w:tcPr>
            <w:tcW w:w="2400" w:type="dxa"/>
          </w:tcPr>
          <w:p>
            <w:r>
              <w:t xml:space="preserve">18 Aug 2020</w:t>
            </w:r>
          </w:p>
        </w:tc>
        <w:tc>
          <w:tcPr>
            <w:tcW w:w="2400" w:type="dxa"/>
          </w:tcPr>
          <w:p>
            <w:r>
              <w:t xml:space="preserve">22 Sept 2020</w:t>
            </w:r>
          </w:p>
        </w:tc>
        <w:tc>
          <w:tcPr>
            <w:tcW w:w="2400" w:type="dxa"/>
          </w:tcPr>
          <w:p>
            <w:r>
              <w:t xml:space="preserve">National Government | n@gmail.com</w:t>
            </w:r>
          </w:p>
        </w:tc>
        <w:tc>
          <w:tcPr>
            <w:tcW w:w="2400" w:type="dxa"/>
          </w:tcPr>
          <w:p>
            <w:r>
              <w:t xml:space="preserve">DPIDG was requested by the Public Service Commission (Performance Improvement Unit) of the Government of Vanuatu to support the implementation of the Sendai Framework Monitoring and the development of a national DRR strategy as an outcome of the August 2018 Island States Forum in Sri Lanka.</w:t>
            </w:r>
          </w:p>
        </w:tc>
        <w:tc>
          <w:tcPr>
            <w:tcW w:w="2400" w:type="dxa"/>
          </w:tcPr>
          <w:p>
            <w:r>
              <w:t xml:space="preserve"/>
            </w:r>
          </w:p>
        </w:tc>
        <w:tc>
          <w:tcPr>
            <w:tcW w:w="2400" w:type="dxa"/>
          </w:tcPr>
          <w:p>
            <w:r>
              <w:t xml:space="preserve"/>
            </w:r>
          </w:p>
        </w:tc>
      </w:tr>
      <w:tr>
        <w:tc>
          <w:tcPr>
            <w:tcW w:w="2400" w:type="dxa"/>
          </w:tcPr>
          <w:p>
            <w:r>
              <w:t xml:space="preserve">3903</w:t>
            </w:r>
          </w:p>
        </w:tc>
        <w:tc>
          <w:tcPr>
            <w:tcW w:w="2400" w:type="dxa"/>
          </w:tcPr>
          <w:p>
            <w:r>
              <w:t xml:space="preserve">Request #3903 ? DPIDG was requested by the Government of Vanuatu to provide support in strengthening capacities for effective governance, and institutional arrangements for monitoring and evaluation to implement the 2030 Agenda. A training workshop is being organized for July 2022. The Workshop on "Enhancing National to Local Institutional Coordination and Monitoring Mechanisms for NSDP/SDG Implementation" will take place from 20-22 July 2022. / Event page: https://unpan.un.org/events/workshop-enhancing-national-local-institutional-coordination-and-monitoring-mechanisms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23 Jun 2021</w:t>
            </w:r>
          </w:p>
        </w:tc>
        <w:tc>
          <w:tcPr>
            <w:tcW w:w="2400" w:type="dxa"/>
          </w:tcPr>
          <w:p>
            <w:r>
              <w:t xml:space="preserve">20 Jul 2022</w:t>
            </w:r>
          </w:p>
        </w:tc>
        <w:tc>
          <w:tcPr>
            <w:tcW w:w="2400" w:type="dxa"/>
          </w:tcPr>
          <w:p>
            <w:r>
              <w:t xml:space="preserve">22 Jul 2022</w:t>
            </w:r>
          </w:p>
        </w:tc>
        <w:tc>
          <w:tcPr>
            <w:tcW w:w="2400" w:type="dxa"/>
          </w:tcPr>
          <w:p>
            <w:r>
              <w:t xml:space="preserve">Sylvain Kalsakau | ksylvain@vanuatu.gov.vu</w:t>
            </w:r>
          </w:p>
        </w:tc>
        <w:tc>
          <w:tcPr>
            <w:tcW w:w="2400" w:type="dxa"/>
          </w:tcPr>
          <w:p>
            <w:r>
              <w:t xml:space="preserve">DPIDG was requested by the Government of Vanuatu to provide support in strengthening capacities for effective governance, and institutional arrangements for monitoring and evaluation to implement the 2030 Agenda. A training workshop is being organized for July 2022. The Workshop on "Enhancing National to Local Institutional Coordination and Monitoring Mechanisms for NSDP/SDG Implementation" will take place from 20-22 July 2022. / Event page: https://unpan.un.org/events/workshop-enhancing-national-local-institutional-coordination-and-monitoring-mechanisms</w:t>
            </w:r>
          </w:p>
        </w:tc>
        <w:tc>
          <w:tcPr>
            <w:tcW w:w="2400" w:type="dxa"/>
          </w:tcPr>
          <w:p>
            <w:r>
              <w:t xml:space="preserve"/>
            </w:r>
          </w:p>
        </w:tc>
        <w:tc>
          <w:tcPr>
            <w:tcW w:w="2400" w:type="dxa"/>
          </w:tcPr>
          <w:p>
            <w:r>
              <w:t xml:space="preserve"/>
            </w:r>
          </w:p>
        </w:tc>
      </w:tr>
      <w:tr>
        <w:tc>
          <w:tcPr>
            <w:tcW w:w="2400" w:type="dxa"/>
          </w:tcPr>
          <w:p>
            <w:r>
              <w:t xml:space="preserve">2759</w:t>
            </w:r>
          </w:p>
        </w:tc>
        <w:tc>
          <w:tcPr>
            <w:tcW w:w="2400" w:type="dxa"/>
          </w:tcPr>
          <w:p>
            <w:r>
              <w:t xml:space="preserve">Request #2759 ? LDC graduation strategy</w:t>
            </w:r>
          </w:p>
        </w:tc>
        <w:tc>
          <w:tcPr>
            <w:tcW w:w="2400" w:type="dxa"/>
          </w:tcPr>
          <w:p>
            <w:r>
              <w:t xml:space="preserve">Ongoing</w:t>
            </w:r>
          </w:p>
        </w:tc>
        <w:tc>
          <w:tcPr>
            <w:tcW w:w="2400" w:type="dxa"/>
          </w:tcPr>
          <w:p>
            <w:r>
              <w:t xml:space="preserve">Economic Analysis and Policy Division</w:t>
            </w:r>
          </w:p>
        </w:tc>
        <w:tc>
          <w:tcPr>
            <w:tcW w:w="2400" w:type="dxa"/>
          </w:tcPr>
          <w:p>
            <w:r>
              <w:t xml:space="preserve">03 Aug 2020</w:t>
            </w:r>
          </w:p>
        </w:tc>
        <w:tc>
          <w:tcPr>
            <w:tcW w:w="2400" w:type="dxa"/>
          </w:tcPr>
          <w:p>
            <w:r>
              <w:t xml:space="preserve"/>
            </w:r>
          </w:p>
        </w:tc>
        <w:tc>
          <w:tcPr>
            <w:tcW w:w="2400" w:type="dxa"/>
          </w:tcPr>
          <w:p>
            <w:r>
              <w:t xml:space="preserve">31 Dec 2021</w:t>
            </w:r>
          </w:p>
        </w:tc>
        <w:tc>
          <w:tcPr>
            <w:tcW w:w="2400" w:type="dxa"/>
          </w:tcPr>
          <w:p>
            <w:r>
              <w:t xml:space="preserve">Mereseini Bower | htoos@un.org</w:t>
            </w:r>
          </w:p>
        </w:tc>
        <w:tc>
          <w:tcPr>
            <w:tcW w:w="2400" w:type="dxa"/>
          </w:tcPr>
          <w:p>
            <w:r>
              <w:t xml:space="preserve">LDC graduation strategy</w:t>
            </w:r>
          </w:p>
        </w:tc>
        <w:tc>
          <w:tcPr>
            <w:tcW w:w="2400" w:type="dxa"/>
          </w:tcPr>
          <w:p>
            <w:r>
              <w:t xml:space="preserve"/>
            </w:r>
          </w:p>
        </w:tc>
        <w:tc>
          <w:tcPr>
            <w:tcW w:w="2400" w:type="dxa"/>
          </w:tcPr>
          <w:p>
            <w:r>
              <w:t xml:space="preserve"/>
            </w:r>
          </w:p>
        </w:tc>
      </w:tr>
      <w:tr>
        <w:tc>
          <w:tcPr>
            <w:tcW w:w="2400" w:type="dxa"/>
          </w:tcPr>
          <w:p>
            <w:r>
              <w:t xml:space="preserve">2687</w:t>
            </w:r>
          </w:p>
        </w:tc>
        <w:tc>
          <w:tcPr>
            <w:tcW w:w="2400" w:type="dxa"/>
          </w:tcPr>
          <w:p>
            <w:r>
              <w:t xml:space="preserve">Request #2687 ? DPIDG was requested to improve capacities through training/sharing tools/ coordinating mechanisms and institutional and partnership.</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07 Feb 2019</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to improve capacities through training/sharing tools/ coordinating mechanisms and institutional and partnership.</w:t>
            </w:r>
          </w:p>
        </w:tc>
        <w:tc>
          <w:tcPr>
            <w:tcW w:w="2400" w:type="dxa"/>
          </w:tcPr>
          <w:p>
            <w:r>
              <w:t xml:space="preserve"/>
            </w:r>
          </w:p>
        </w:tc>
        <w:tc>
          <w:tcPr>
            <w:tcW w:w="2400" w:type="dxa"/>
          </w:tcPr>
          <w:p>
            <w:r>
              <w:t xml:space="preserve"/>
            </w:r>
          </w:p>
        </w:tc>
      </w:tr>
      <w:tr>
        <w:tc>
          <w:tcPr>
            <w:tcW w:w="2400" w:type="dxa"/>
          </w:tcPr>
          <w:p>
            <w:r>
              <w:t xml:space="preserve">4766</w:t>
            </w:r>
          </w:p>
        </w:tc>
        <w:tc>
          <w:tcPr>
            <w:tcW w:w="2400" w:type="dxa"/>
          </w:tcPr>
          <w:p>
            <w:r>
              <w:t xml:space="preserve">Request #4766 ? DPIDG/UNPOG has been requested to support the ASEAN Network of Public Service Training Institutes (PSTI) and National Academy of Public Administration (NAPA) in transferring the training program â€œGovernance for the Sustainable Development Goalsâ€ into practices.</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27 Jul 2023</w:t>
            </w:r>
          </w:p>
        </w:tc>
        <w:tc>
          <w:tcPr>
            <w:tcW w:w="2400" w:type="dxa"/>
          </w:tcPr>
          <w:p>
            <w:r>
              <w:t xml:space="preserve">01 Jul 2024</w:t>
            </w:r>
          </w:p>
        </w:tc>
        <w:tc>
          <w:tcPr>
            <w:tcW w:w="2400" w:type="dxa"/>
          </w:tcPr>
          <w:p>
            <w:r>
              <w:t xml:space="preserve">01 Dec 2024</w:t>
            </w:r>
          </w:p>
        </w:tc>
        <w:tc>
          <w:tcPr>
            <w:tcW w:w="2400" w:type="dxa"/>
          </w:tcPr>
          <w:p>
            <w:r>
              <w:t xml:space="preserve">Mr. Ngyuyen Ba Chien | hoanapa@yahoo.com</w:t>
            </w:r>
          </w:p>
        </w:tc>
        <w:tc>
          <w:tcPr>
            <w:tcW w:w="2400" w:type="dxa"/>
          </w:tcPr>
          <w:p>
            <w:r>
              <w:t xml:space="preserve">DPIDG/UNPOG has been requested to support the ASEAN Network of Public Service Training Institutes (PSTI) and National Academy of Public Administration (NAPA) in transferring the training program â€œGovernance for the Sustainable Development Goalsâ€ into practices.</w:t>
            </w:r>
          </w:p>
        </w:tc>
        <w:tc>
          <w:tcPr>
            <w:tcW w:w="2400" w:type="dxa"/>
          </w:tcPr>
          <w:p>
            <w:r>
              <w:t xml:space="preserve"/>
            </w:r>
          </w:p>
        </w:tc>
        <w:tc>
          <w:tcPr>
            <w:tcW w:w="2400" w:type="dxa"/>
          </w:tcPr>
          <w:p>
            <w:r>
              <w:t xml:space="preserve"/>
            </w:r>
          </w:p>
        </w:tc>
      </w:tr>
      <w:tr>
        <w:tc>
          <w:tcPr>
            <w:tcW w:w="2400" w:type="dxa"/>
          </w:tcPr>
          <w:p>
            <w:r>
              <w:t xml:space="preserve">3426</w:t>
            </w:r>
          </w:p>
        </w:tc>
        <w:tc>
          <w:tcPr>
            <w:tcW w:w="2400" w:type="dxa"/>
          </w:tcPr>
          <w:p>
            <w:r>
              <w:t xml:space="preserve">Request #3426 ? Request from General Stastistics Office of Viet Nam for technical assistance for national and sub-national population projections.</w:t>
            </w:r>
          </w:p>
        </w:tc>
        <w:tc>
          <w:tcPr>
            <w:tcW w:w="2400" w:type="dxa"/>
          </w:tcPr>
          <w:p>
            <w:r>
              <w:t xml:space="preserve">Completed</w:t>
            </w:r>
          </w:p>
        </w:tc>
        <w:tc>
          <w:tcPr>
            <w:tcW w:w="2400" w:type="dxa"/>
          </w:tcPr>
          <w:p>
            <w:r>
              <w:t xml:space="preserve">Population Division</w:t>
            </w:r>
          </w:p>
        </w:tc>
        <w:tc>
          <w:tcPr>
            <w:tcW w:w="2400" w:type="dxa"/>
          </w:tcPr>
          <w:p>
            <w:r>
              <w:t xml:space="preserve">15 Jul 2020</w:t>
            </w:r>
          </w:p>
        </w:tc>
        <w:tc>
          <w:tcPr>
            <w:tcW w:w="2400" w:type="dxa"/>
          </w:tcPr>
          <w:p>
            <w:r>
              <w:t xml:space="preserve">15 Jul 2020</w:t>
            </w:r>
          </w:p>
        </w:tc>
        <w:tc>
          <w:tcPr>
            <w:tcW w:w="2400" w:type="dxa"/>
          </w:tcPr>
          <w:p>
            <w:r>
              <w:t xml:space="preserve">26 Feb 2021</w:t>
            </w:r>
          </w:p>
        </w:tc>
        <w:tc>
          <w:tcPr>
            <w:tcW w:w="2400" w:type="dxa"/>
          </w:tcPr>
          <w:p>
            <w:r>
              <w:t xml:space="preserve">Mr. Pham Quang Vinh | na@na.org</w:t>
            </w:r>
          </w:p>
        </w:tc>
        <w:tc>
          <w:tcPr>
            <w:tcW w:w="2400" w:type="dxa"/>
          </w:tcPr>
          <w:p>
            <w:r>
              <w:t xml:space="preserve">Request from General Stastistics Office of Viet Nam for technical assistance for national and sub-national population projections.</w:t>
            </w:r>
          </w:p>
        </w:tc>
        <w:tc>
          <w:tcPr>
            <w:tcW w:w="2400" w:type="dxa"/>
          </w:tcPr>
          <w:p>
            <w:r>
              <w:t xml:space="preserve"/>
            </w:r>
          </w:p>
        </w:tc>
        <w:tc>
          <w:tcPr>
            <w:tcW w:w="2400" w:type="dxa"/>
          </w:tcPr>
          <w:p>
            <w:r>
              <w:t xml:space="preserve"/>
            </w:r>
          </w:p>
        </w:tc>
      </w:tr>
      <w:tr>
        <w:tc>
          <w:tcPr>
            <w:tcW w:w="2400" w:type="dxa"/>
          </w:tcPr>
          <w:p>
            <w:r>
              <w:t xml:space="preserve">2723</w:t>
            </w:r>
          </w:p>
        </w:tc>
        <w:tc>
          <w:tcPr>
            <w:tcW w:w="2400" w:type="dxa"/>
          </w:tcPr>
          <w:p>
            <w:r>
              <w:t xml:space="preserve">Request #2723 ? Capacity building program on the use of the CLEWs framework</w:t>
            </w:r>
          </w:p>
        </w:tc>
        <w:tc>
          <w:tcPr>
            <w:tcW w:w="2400" w:type="dxa"/>
          </w:tcPr>
          <w:p>
            <w:r>
              <w:t xml:space="preserve">Completed</w:t>
            </w:r>
          </w:p>
        </w:tc>
        <w:tc>
          <w:tcPr>
            <w:tcW w:w="2400" w:type="dxa"/>
          </w:tcPr>
          <w:p>
            <w:r>
              <w:t xml:space="preserve">Economic Analysis and Policy Division</w:t>
            </w:r>
          </w:p>
        </w:tc>
        <w:tc>
          <w:tcPr>
            <w:tcW w:w="2400" w:type="dxa"/>
          </w:tcPr>
          <w:p>
            <w:r>
              <w:t xml:space="preserve">10 Apr 2018</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Capacity building program on the use of the CLEWs framework</w:t>
            </w:r>
          </w:p>
        </w:tc>
        <w:tc>
          <w:tcPr>
            <w:tcW w:w="2400" w:type="dxa"/>
          </w:tcPr>
          <w:p>
            <w:r>
              <w:t xml:space="preserve"/>
            </w:r>
          </w:p>
        </w:tc>
        <w:tc>
          <w:tcPr>
            <w:tcW w:w="2400" w:type="dxa"/>
          </w:tcPr>
          <w:p>
            <w:r>
              <w:t xml:space="preserve"/>
            </w:r>
          </w:p>
        </w:tc>
      </w:tr>
      <w:tr>
        <w:tc>
          <w:tcPr>
            <w:tcW w:w="2400" w:type="dxa"/>
          </w:tcPr>
          <w:p>
            <w:r>
              <w:t xml:space="preserve">5408</w:t>
            </w:r>
          </w:p>
        </w:tc>
        <w:tc>
          <w:tcPr>
            <w:tcW w:w="2400" w:type="dxa"/>
          </w:tcPr>
          <w:p>
            <w:r>
              <w:t xml:space="preserve">Request #5408 ? Request for support in macroeconomic analysis, development financing, and social policy</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16 Dec 2025</w:t>
            </w:r>
          </w:p>
        </w:tc>
        <w:tc>
          <w:tcPr>
            <w:tcW w:w="2400" w:type="dxa"/>
          </w:tcPr>
          <w:p>
            <w:r>
              <w:t xml:space="preserve">01 Jan 2026</w:t>
            </w:r>
          </w:p>
        </w:tc>
        <w:tc>
          <w:tcPr>
            <w:tcW w:w="2400" w:type="dxa"/>
          </w:tcPr>
          <w:p>
            <w:r>
              <w:t xml:space="preserve">31 Dec 2026</w:t>
            </w:r>
          </w:p>
        </w:tc>
        <w:tc>
          <w:tcPr>
            <w:tcW w:w="2400" w:type="dxa"/>
          </w:tcPr>
          <w:p>
            <w:r>
              <w:t xml:space="preserve">Angela Chomba Kawandami | Susan.Mwiche@MCDSS.GOV.ZM</w:t>
            </w:r>
          </w:p>
        </w:tc>
        <w:tc>
          <w:tcPr>
            <w:tcW w:w="2400" w:type="dxa"/>
          </w:tcPr>
          <w:p>
            <w:r>
              <w:t xml:space="preserve">Request for support in macroeconomic analysis, development financing, and social policy</w:t>
            </w:r>
          </w:p>
        </w:tc>
        <w:tc>
          <w:tcPr>
            <w:tcW w:w="2400" w:type="dxa"/>
          </w:tcPr>
          <w:p>
            <w:r>
              <w:t xml:space="preserve"/>
            </w:r>
          </w:p>
        </w:tc>
        <w:tc>
          <w:tcPr>
            <w:tcW w:w="2400" w:type="dxa"/>
          </w:tcPr>
          <w:p>
            <w:r>
              <w:t xml:space="preserve"/>
            </w:r>
          </w:p>
        </w:tc>
      </w:tr>
      <w:tr>
        <w:tc>
          <w:tcPr>
            <w:tcW w:w="2400" w:type="dxa"/>
          </w:tcPr>
          <w:p>
            <w:r>
              <w:t xml:space="preserve">5152</w:t>
            </w:r>
          </w:p>
        </w:tc>
        <w:tc>
          <w:tcPr>
            <w:tcW w:w="2400" w:type="dxa"/>
          </w:tcPr>
          <w:p>
            <w:r>
              <w:t xml:space="preserve">Request #5152 ? Support the Government of Zambia, through the Public-Private Partnership (PPP) Office under the Ministry of Finance and National Planning, in mobilizing private financing for SDG-aligned projects and benefiting from participation in a future SDG Investment Fair including further piloting and application of "STAIRS" diagnostic tool to pipelining and investment readiness of PPP unit's pipeline in SDG-aligned, infrastructure sectors.</w:t>
            </w:r>
          </w:p>
        </w:tc>
        <w:tc>
          <w:tcPr>
            <w:tcW w:w="2400" w:type="dxa"/>
          </w:tcPr>
          <w:p>
            <w:r>
              <w:t xml:space="preserve">Ongoing</w:t>
            </w:r>
          </w:p>
        </w:tc>
        <w:tc>
          <w:tcPr>
            <w:tcW w:w="2400" w:type="dxa"/>
          </w:tcPr>
          <w:p>
            <w:r>
              <w:t xml:space="preserve">Financing for Sustainable Development Office</w:t>
            </w:r>
          </w:p>
        </w:tc>
        <w:tc>
          <w:tcPr>
            <w:tcW w:w="2400" w:type="dxa"/>
          </w:tcPr>
          <w:p>
            <w:r>
              <w:t xml:space="preserve">03 Feb 2025</w:t>
            </w:r>
          </w:p>
        </w:tc>
        <w:tc>
          <w:tcPr>
            <w:tcW w:w="2400" w:type="dxa"/>
          </w:tcPr>
          <w:p>
            <w:r>
              <w:t xml:space="preserve">03 Feb 2025</w:t>
            </w:r>
          </w:p>
        </w:tc>
        <w:tc>
          <w:tcPr>
            <w:tcW w:w="2400" w:type="dxa"/>
          </w:tcPr>
          <w:p>
            <w:r>
              <w:t xml:space="preserve">31 Oct 2025</w:t>
            </w:r>
          </w:p>
        </w:tc>
        <w:tc>
          <w:tcPr>
            <w:tcW w:w="2400" w:type="dxa"/>
          </w:tcPr>
          <w:p>
            <w:r>
              <w:t xml:space="preserve">Andiseya Lengalenga | collins.mudenda@mofnp.gov.zm</w:t>
            </w:r>
          </w:p>
        </w:tc>
        <w:tc>
          <w:tcPr>
            <w:tcW w:w="2400" w:type="dxa"/>
          </w:tcPr>
          <w:p>
            <w:r>
              <w:t xml:space="preserve">Support the Government of Zambia, through the Public-Private Partnership (PPP) Office under the Ministry of Finance and National Planning, in mobilizing private financing for SDG-aligned projects and benefiting from participation in a future SDG Investment Fair including further piloting and application of "STAIRS" diagnostic tool to pipelining and investment readiness of PPP unit's pipeline in SDG-aligned, infrastructure sectors.</w:t>
            </w:r>
          </w:p>
        </w:tc>
        <w:tc>
          <w:tcPr>
            <w:tcW w:w="2400" w:type="dxa"/>
          </w:tcPr>
          <w:p>
            <w:r>
              <w:t xml:space="preserve"/>
            </w:r>
          </w:p>
        </w:tc>
        <w:tc>
          <w:tcPr>
            <w:tcW w:w="2400" w:type="dxa"/>
          </w:tcPr>
          <w:p>
            <w:r>
              <w:t xml:space="preserve"/>
            </w:r>
          </w:p>
        </w:tc>
      </w:tr>
      <w:tr>
        <w:tc>
          <w:tcPr>
            <w:tcW w:w="2400" w:type="dxa"/>
          </w:tcPr>
          <w:p>
            <w:r>
              <w:t xml:space="preserve">4904</w:t>
            </w:r>
          </w:p>
        </w:tc>
        <w:tc>
          <w:tcPr>
            <w:tcW w:w="2400" w:type="dxa"/>
          </w:tcPr>
          <w:p>
            <w:r>
              <w:t xml:space="preserve">Request #4904 ? The Acting Commissioner General of ZRA expressed interest for Zambia to be among the piloting developing countries in the DESA DA16 project on â€œIdentifying and Addressing Vulnerabilities to Aggressive Tax Avoidance in Developing Countriesâ€. The country aims at strengthening its capacity to deal with aggressive tax avoidance and is prepared to actively participate in the project. In response, FSDO acknowledged the efforts of the government of Zambia to increase domestic resource mobilization for financing the national budget and took note of the countryâ€™s request to be part of the piloting countries in the DA project referred above. FSDO expressed it would explore with the ZRA concrete in-country and virtual capacity development activities to address the need for strengthening the capacity of the revenue authority to deal with aggressive tax avoidance. The Office will liaise with ZRA appointed officials with the aim at engaging in further discussions and coordination.</w:t>
            </w:r>
          </w:p>
        </w:tc>
        <w:tc>
          <w:tcPr>
            <w:tcW w:w="2400" w:type="dxa"/>
          </w:tcPr>
          <w:p>
            <w:r>
              <w:t xml:space="preserve">Ongoing</w:t>
            </w:r>
          </w:p>
        </w:tc>
        <w:tc>
          <w:tcPr>
            <w:tcW w:w="2400" w:type="dxa"/>
          </w:tcPr>
          <w:p>
            <w:r>
              <w:t xml:space="preserve">Financing for Sustainable Development Office</w:t>
            </w:r>
          </w:p>
        </w:tc>
        <w:tc>
          <w:tcPr>
            <w:tcW w:w="2400" w:type="dxa"/>
          </w:tcPr>
          <w:p>
            <w:r>
              <w:t xml:space="preserve">24 Jan 2024</w:t>
            </w:r>
          </w:p>
        </w:tc>
        <w:tc>
          <w:tcPr>
            <w:tcW w:w="2400" w:type="dxa"/>
          </w:tcPr>
          <w:p>
            <w:r>
              <w:t xml:space="preserve">01 Jan 2024</w:t>
            </w:r>
          </w:p>
        </w:tc>
        <w:tc>
          <w:tcPr>
            <w:tcW w:w="2400" w:type="dxa"/>
          </w:tcPr>
          <w:p>
            <w:r>
              <w:t xml:space="preserve">31 Dec 2027</w:t>
            </w:r>
          </w:p>
        </w:tc>
        <w:tc>
          <w:tcPr>
            <w:tcW w:w="2400" w:type="dxa"/>
          </w:tcPr>
          <w:p>
            <w:r>
              <w:t xml:space="preserve">Mr. Joseph Nonde | BANDADI@zra.org.zm</w:t>
            </w:r>
          </w:p>
        </w:tc>
        <w:tc>
          <w:tcPr>
            <w:tcW w:w="2400" w:type="dxa"/>
          </w:tcPr>
          <w:p>
            <w:r>
              <w:t xml:space="preserve">The Acting Commissioner General of ZRA expressed interest for Zambia to be among the piloting developing countries in the DESA DA16 project on â€œIdentifying and Addressing Vulnerabilities to Aggressive Tax Avoidance in Developing Countriesâ€. The country aims at strengthening its capacity to deal with aggressive tax avoidance and is prepared to actively participate in the project. In response, FSDO acknowledged the efforts of the government of Zambia to increase domestic resource mobilization for financing the national budget and took note of the countryâ€™s request to be part of the piloting countries in the DA project referred above. FSDO expressed it would explore with the ZRA concrete in-country and virtual capacity development activities to address the need for strengthening the capacity of the revenue authority to deal with aggressive tax avoidance. The Office will liaise with ZRA appointed officials with the aim at engaging in further discussions and coordination.</w:t>
            </w:r>
          </w:p>
        </w:tc>
        <w:tc>
          <w:tcPr>
            <w:tcW w:w="2400" w:type="dxa"/>
          </w:tcPr>
          <w:p>
            <w:r>
              <w:t xml:space="preserve"/>
            </w:r>
          </w:p>
        </w:tc>
        <w:tc>
          <w:tcPr>
            <w:tcW w:w="2400" w:type="dxa"/>
          </w:tcPr>
          <w:p>
            <w:r>
              <w:t xml:space="preserve"/>
            </w:r>
          </w:p>
        </w:tc>
      </w:tr>
      <w:tr>
        <w:tc>
          <w:tcPr>
            <w:tcW w:w="2400" w:type="dxa"/>
          </w:tcPr>
          <w:p>
            <w:r>
              <w:t xml:space="preserve">4838</w:t>
            </w:r>
          </w:p>
        </w:tc>
        <w:tc>
          <w:tcPr>
            <w:tcW w:w="2400" w:type="dxa"/>
          </w:tcPr>
          <w:p>
            <w:r>
              <w:t xml:space="preserve">Request #4838 ? Request for support to hold the ePing training for border agencies.</w:t>
            </w:r>
          </w:p>
        </w:tc>
        <w:tc>
          <w:tcPr>
            <w:tcW w:w="2400" w:type="dxa"/>
          </w:tcPr>
          <w:p>
            <w:r>
              <w:t xml:space="preserve">Ongoing</w:t>
            </w:r>
          </w:p>
        </w:tc>
        <w:tc>
          <w:tcPr>
            <w:tcW w:w="2400" w:type="dxa"/>
          </w:tcPr>
          <w:p>
            <w:r>
              <w:t xml:space="preserve">Economic Analysis and Policy Division</w:t>
            </w:r>
          </w:p>
        </w:tc>
        <w:tc>
          <w:tcPr>
            <w:tcW w:w="2400" w:type="dxa"/>
          </w:tcPr>
          <w:p>
            <w:r>
              <w:t xml:space="preserve">08 Jan 2024</w:t>
            </w:r>
          </w:p>
        </w:tc>
        <w:tc>
          <w:tcPr>
            <w:tcW w:w="2400" w:type="dxa"/>
          </w:tcPr>
          <w:p>
            <w:r>
              <w:t xml:space="preserve">01 Feb 2024</w:t>
            </w:r>
          </w:p>
        </w:tc>
        <w:tc>
          <w:tcPr>
            <w:tcW w:w="2400" w:type="dxa"/>
          </w:tcPr>
          <w:p>
            <w:r>
              <w:t xml:space="preserve">31 Dec 2024</w:t>
            </w:r>
          </w:p>
        </w:tc>
        <w:tc>
          <w:tcPr>
            <w:tcW w:w="2400" w:type="dxa"/>
          </w:tcPr>
          <w:p>
            <w:r>
              <w:t xml:space="preserve">Nalituba Mwale (Mrs.) | Moses.Ngosa@mcti.gov.zm</w:t>
            </w:r>
          </w:p>
        </w:tc>
        <w:tc>
          <w:tcPr>
            <w:tcW w:w="2400" w:type="dxa"/>
          </w:tcPr>
          <w:p>
            <w:r>
              <w:t xml:space="preserve">Request for support to hold the ePing training for border agencies.</w:t>
            </w:r>
          </w:p>
        </w:tc>
        <w:tc>
          <w:tcPr>
            <w:tcW w:w="2400" w:type="dxa"/>
          </w:tcPr>
          <w:p>
            <w:r>
              <w:t xml:space="preserve"/>
            </w:r>
          </w:p>
        </w:tc>
        <w:tc>
          <w:tcPr>
            <w:tcW w:w="2400" w:type="dxa"/>
          </w:tcPr>
          <w:p>
            <w:r>
              <w:t xml:space="preserve"/>
            </w:r>
          </w:p>
        </w:tc>
      </w:tr>
      <w:tr>
        <w:tc>
          <w:tcPr>
            <w:tcW w:w="2400" w:type="dxa"/>
          </w:tcPr>
          <w:p>
            <w:r>
              <w:t xml:space="preserve">4678</w:t>
            </w:r>
          </w:p>
        </w:tc>
        <w:tc>
          <w:tcPr>
            <w:tcW w:w="2400" w:type="dxa"/>
          </w:tcPr>
          <w:p>
            <w:r>
              <w:t xml:space="preserve">Request #4678 ? DPIDG has been requested by AAPAM for support us hosting a DESA breakaway workshop "Promoting Innovation and Digital Transformation for Attaining the SDGsâ€ on a selected thematic area, participation of cabinet secretaries/ Heads of Public Service.  The Conference entitled Strengthening Innovation in Public Service to achieve the Sustainable Development Goalsâ€ , Livingstone, Zambia, December 5 â€“ 8, 2023.</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17 Apr 2023</w:t>
            </w:r>
          </w:p>
        </w:tc>
        <w:tc>
          <w:tcPr>
            <w:tcW w:w="2400" w:type="dxa"/>
          </w:tcPr>
          <w:p>
            <w:r>
              <w:t xml:space="preserve">05 Dec 2023</w:t>
            </w:r>
          </w:p>
        </w:tc>
        <w:tc>
          <w:tcPr>
            <w:tcW w:w="2400" w:type="dxa"/>
          </w:tcPr>
          <w:p>
            <w:r>
              <w:t xml:space="preserve">08 Dec 2023</w:t>
            </w:r>
          </w:p>
        </w:tc>
        <w:tc>
          <w:tcPr>
            <w:tcW w:w="2400" w:type="dxa"/>
          </w:tcPr>
          <w:p>
            <w:r>
              <w:t xml:space="preserve">Dr. G.K. Scott | g.k.scott@aapam.org</w:t>
            </w:r>
          </w:p>
        </w:tc>
        <w:tc>
          <w:tcPr>
            <w:tcW w:w="2400" w:type="dxa"/>
          </w:tcPr>
          <w:p>
            <w:r>
              <w:t xml:space="preserve">DPIDG has been requested by AAPAM for support us hosting a DESA breakaway workshop "Promoting Innovation and Digital Transformation for Attaining the SDGsâ€ on a selected thematic area, participation of cabinet secretaries/ Heads of Public Service.  The Conference entitled Strengthening Innovation in Public Service to achieve the Sustainable Development Goalsâ€ , Livingstone, Zambia, December 5 â€“ 8, 2023.</w:t>
            </w:r>
          </w:p>
        </w:tc>
        <w:tc>
          <w:tcPr>
            <w:tcW w:w="2400" w:type="dxa"/>
          </w:tcPr>
          <w:p>
            <w:r>
              <w:t xml:space="preserve"/>
            </w:r>
          </w:p>
        </w:tc>
        <w:tc>
          <w:tcPr>
            <w:tcW w:w="2400" w:type="dxa"/>
          </w:tcPr>
          <w:p>
            <w:r>
              <w:t xml:space="preserve"/>
            </w:r>
          </w:p>
        </w:tc>
      </w:tr>
      <w:tr>
        <w:tc>
          <w:tcPr>
            <w:tcW w:w="2400" w:type="dxa"/>
          </w:tcPr>
          <w:p>
            <w:r>
              <w:t xml:space="preserve">5169</w:t>
            </w:r>
          </w:p>
        </w:tc>
        <w:tc>
          <w:tcPr>
            <w:tcW w:w="2400" w:type="dxa"/>
          </w:tcPr>
          <w:p>
            <w:r>
              <w:t xml:space="preserve">Request #5169 ? Request for support in aligning and mainstreaming the SDGs and the African Union Agenda 2063 with Zimbabwe National Development Strategy 2 (NDS2)</w:t>
            </w:r>
          </w:p>
        </w:tc>
        <w:tc>
          <w:tcPr>
            <w:tcW w:w="2400" w:type="dxa"/>
          </w:tcPr>
          <w:p>
            <w:r>
              <w:t xml:space="preserve">Not fulfilled by DESA</w:t>
            </w:r>
          </w:p>
        </w:tc>
        <w:tc>
          <w:tcPr>
            <w:tcW w:w="2400" w:type="dxa"/>
          </w:tcPr>
          <w:p>
            <w:r>
              <w:t xml:space="preserve">Division for Sustainable Development Goals</w:t>
            </w:r>
          </w:p>
        </w:tc>
        <w:tc>
          <w:tcPr>
            <w:tcW w:w="2400" w:type="dxa"/>
          </w:tcPr>
          <w:p>
            <w:r>
              <w:t xml:space="preserve">30 Dec 2024</w:t>
            </w:r>
          </w:p>
        </w:tc>
        <w:tc>
          <w:tcPr>
            <w:tcW w:w="2400" w:type="dxa"/>
          </w:tcPr>
          <w:p>
            <w:r>
              <w:t xml:space="preserve">01 Jan 2025</w:t>
            </w:r>
          </w:p>
        </w:tc>
        <w:tc>
          <w:tcPr>
            <w:tcW w:w="2400" w:type="dxa"/>
          </w:tcPr>
          <w:p>
            <w:r>
              <w:t xml:space="preserve">31 Dec 2025</w:t>
            </w:r>
          </w:p>
        </w:tc>
        <w:tc>
          <w:tcPr>
            <w:tcW w:w="2400" w:type="dxa"/>
          </w:tcPr>
          <w:p>
            <w:r>
              <w:t xml:space="preserve">S. Masanga | csylocious@gmail.com</w:t>
            </w:r>
          </w:p>
        </w:tc>
        <w:tc>
          <w:tcPr>
            <w:tcW w:w="2400" w:type="dxa"/>
          </w:tcPr>
          <w:p>
            <w:r>
              <w:t xml:space="preserve">Request for support in aligning and mainstreaming the SDGs and the African Union Agenda 2063 with Zimbabwe National Development Strategy 2 (NDS2)</w:t>
            </w:r>
          </w:p>
        </w:tc>
        <w:tc>
          <w:tcPr>
            <w:tcW w:w="2400" w:type="dxa"/>
          </w:tcPr>
          <w:p>
            <w:r>
              <w:t xml:space="preserve"/>
            </w:r>
          </w:p>
        </w:tc>
        <w:tc>
          <w:tcPr>
            <w:tcW w:w="2400" w:type="dxa"/>
          </w:tcPr>
          <w:p>
            <w:r>
              <w:t xml:space="preserve"/>
            </w:r>
          </w:p>
        </w:tc>
      </w:tr>
      <w:tr>
        <w:tc>
          <w:tcPr>
            <w:tcW w:w="2400" w:type="dxa"/>
          </w:tcPr>
          <w:p>
            <w:r>
              <w:t xml:space="preserve">4094</w:t>
            </w:r>
          </w:p>
        </w:tc>
        <w:tc>
          <w:tcPr>
            <w:tcW w:w="2400" w:type="dxa"/>
          </w:tcPr>
          <w:p>
            <w:r>
              <w:t xml:space="preserve">Request #4094 ? Building capacity to design a national forest financing strategy</w:t>
            </w:r>
          </w:p>
        </w:tc>
        <w:tc>
          <w:tcPr>
            <w:tcW w:w="2400" w:type="dxa"/>
          </w:tcPr>
          <w:p>
            <w:r>
              <w:t xml:space="preserve">Completed</w:t>
            </w:r>
          </w:p>
        </w:tc>
        <w:tc>
          <w:tcPr>
            <w:tcW w:w="2400" w:type="dxa"/>
          </w:tcPr>
          <w:p>
            <w:r>
              <w:t xml:space="preserve">United Nations Forum on Forest</w:t>
            </w:r>
          </w:p>
        </w:tc>
        <w:tc>
          <w:tcPr>
            <w:tcW w:w="2400" w:type="dxa"/>
          </w:tcPr>
          <w:p>
            <w:r>
              <w:t xml:space="preserve">24 Dec 2021</w:t>
            </w:r>
          </w:p>
        </w:tc>
        <w:tc>
          <w:tcPr>
            <w:tcW w:w="2400" w:type="dxa"/>
          </w:tcPr>
          <w:p>
            <w:r>
              <w:t xml:space="preserve"/>
            </w:r>
          </w:p>
        </w:tc>
        <w:tc>
          <w:tcPr>
            <w:tcW w:w="2400" w:type="dxa"/>
          </w:tcPr>
          <w:p>
            <w:r>
              <w:t xml:space="preserve">30 Nov 2023</w:t>
            </w:r>
          </w:p>
        </w:tc>
        <w:tc>
          <w:tcPr>
            <w:tcW w:w="2400" w:type="dxa"/>
          </w:tcPr>
          <w:p>
            <w:r>
              <w:t xml:space="preserve">Mr M. Munodawafa | abedinigo.marufu@gmail.com</w:t>
            </w:r>
          </w:p>
        </w:tc>
        <w:tc>
          <w:tcPr>
            <w:tcW w:w="2400" w:type="dxa"/>
          </w:tcPr>
          <w:p>
            <w:r>
              <w:t xml:space="preserve">Building capacity to design a national forest financing strategy</w:t>
            </w:r>
          </w:p>
        </w:tc>
        <w:tc>
          <w:tcPr>
            <w:tcW w:w="2400" w:type="dxa"/>
          </w:tcPr>
          <w:p>
            <w:r>
              <w:t xml:space="preserve"/>
            </w:r>
          </w:p>
        </w:tc>
        <w:tc>
          <w:tcPr>
            <w:tcW w:w="2400" w:type="dxa"/>
          </w:tcPr>
          <w:p>
            <w:r>
              <w:t xml:space="preserve"/>
            </w:r>
          </w:p>
        </w:tc>
      </w:tr>
      <w:tr>
        <w:tc>
          <w:tcPr>
            <w:tcW w:w="2400" w:type="dxa"/>
          </w:tcPr>
          <w:p>
            <w:r>
              <w:t xml:space="preserve">4754</w:t>
            </w:r>
          </w:p>
        </w:tc>
        <w:tc>
          <w:tcPr>
            <w:tcW w:w="2400" w:type="dxa"/>
          </w:tcPr>
          <w:p>
            <w:r>
              <w:t xml:space="preserve">Request #4754 ? To strengthen the capacity of government officials to monitor and evaluate progress with the implementation of the SDGs</w:t>
            </w:r>
          </w:p>
        </w:tc>
        <w:tc>
          <w:tcPr>
            <w:tcW w:w="2400" w:type="dxa"/>
          </w:tcPr>
          <w:p>
            <w:r>
              <w:t xml:space="preserve">Completed</w:t>
            </w:r>
          </w:p>
        </w:tc>
        <w:tc>
          <w:tcPr>
            <w:tcW w:w="2400" w:type="dxa"/>
          </w:tcPr>
          <w:p>
            <w:r>
              <w:t xml:space="preserve">Division for Sustainable Development Goals</w:t>
            </w:r>
          </w:p>
        </w:tc>
        <w:tc>
          <w:tcPr>
            <w:tcW w:w="2400" w:type="dxa"/>
          </w:tcPr>
          <w:p>
            <w:r>
              <w:t xml:space="preserve">16 Nov 2022</w:t>
            </w:r>
          </w:p>
        </w:tc>
        <w:tc>
          <w:tcPr>
            <w:tcW w:w="2400" w:type="dxa"/>
          </w:tcPr>
          <w:p>
            <w:r>
              <w:t xml:space="preserve">04 Dec 2022</w:t>
            </w:r>
          </w:p>
        </w:tc>
        <w:tc>
          <w:tcPr>
            <w:tcW w:w="2400" w:type="dxa"/>
          </w:tcPr>
          <w:p>
            <w:r>
              <w:t xml:space="preserve">08 Dec 2022</w:t>
            </w:r>
          </w:p>
        </w:tc>
        <w:tc>
          <w:tcPr>
            <w:tcW w:w="2400" w:type="dxa"/>
          </w:tcPr>
          <w:p>
            <w:r>
              <w:t xml:space="preserve">S. Masanga | na@na.na</w:t>
            </w:r>
          </w:p>
        </w:tc>
        <w:tc>
          <w:tcPr>
            <w:tcW w:w="2400" w:type="dxa"/>
          </w:tcPr>
          <w:p>
            <w:r>
              <w:t xml:space="preserve">To strengthen the capacity of government officials to monitor and evaluate progress with the implementation of the SDGs</w:t>
            </w:r>
          </w:p>
        </w:tc>
        <w:tc>
          <w:tcPr>
            <w:tcW w:w="2400" w:type="dxa"/>
          </w:tcPr>
          <w:p>
            <w:r>
              <w:t xml:space="preserve"/>
            </w:r>
          </w:p>
        </w:tc>
        <w:tc>
          <w:tcPr>
            <w:tcW w:w="2400" w:type="dxa"/>
          </w:tcPr>
          <w:p>
            <w:r>
              <w:t xml:space="preserve"/>
            </w:r>
          </w:p>
        </w:tc>
      </w:tr>
      <w:tr>
        <w:tc>
          <w:tcPr>
            <w:tcW w:w="2400" w:type="dxa"/>
          </w:tcPr>
          <w:p>
            <w:r>
              <w:t xml:space="preserve">3959</w:t>
            </w:r>
          </w:p>
        </w:tc>
        <w:tc>
          <w:tcPr>
            <w:tcW w:w="2400" w:type="dxa"/>
          </w:tcPr>
          <w:p>
            <w:r>
              <w:t xml:space="preserve">Request #3959 ? The Ministry and its Business Development Service Providers to the MSMEs sector require continuous learning on emerging development innovations in the field of MSME development, especially responding to the effects of the COVID-19 pandemic and therefore is expressing interest to be part of the network capacity development.</w:t>
            </w:r>
          </w:p>
        </w:tc>
        <w:tc>
          <w:tcPr>
            <w:tcW w:w="2400" w:type="dxa"/>
          </w:tcPr>
          <w:p>
            <w:r>
              <w:t xml:space="preserve">Completed</w:t>
            </w:r>
          </w:p>
        </w:tc>
        <w:tc>
          <w:tcPr>
            <w:tcW w:w="2400" w:type="dxa"/>
          </w:tcPr>
          <w:p>
            <w:r>
              <w:t xml:space="preserve">Division for Sustainable Development Goals</w:t>
            </w:r>
          </w:p>
        </w:tc>
        <w:tc>
          <w:tcPr>
            <w:tcW w:w="2400" w:type="dxa"/>
          </w:tcPr>
          <w:p>
            <w:r>
              <w:t xml:space="preserve">31 Mar 2021</w:t>
            </w:r>
          </w:p>
        </w:tc>
        <w:tc>
          <w:tcPr>
            <w:tcW w:w="2400" w:type="dxa"/>
          </w:tcPr>
          <w:p>
            <w:r>
              <w:t xml:space="preserve">01 May 2021</w:t>
            </w:r>
          </w:p>
        </w:tc>
        <w:tc>
          <w:tcPr>
            <w:tcW w:w="2400" w:type="dxa"/>
          </w:tcPr>
          <w:p>
            <w:r>
              <w:t xml:space="preserve">31 Dec 2022</w:t>
            </w:r>
          </w:p>
        </w:tc>
        <w:tc>
          <w:tcPr>
            <w:tcW w:w="2400" w:type="dxa"/>
          </w:tcPr>
          <w:p>
            <w:r>
              <w:t xml:space="preserve">Permanent Mission of Zimbabwe to the UN | xx@xx.xx</w:t>
            </w:r>
          </w:p>
        </w:tc>
        <w:tc>
          <w:tcPr>
            <w:tcW w:w="2400" w:type="dxa"/>
          </w:tcPr>
          <w:p>
            <w:r>
              <w:t xml:space="preserve">The Ministry and its Business Development Service Providers to the MSMEs sector require continuous learning on emerging development innovations in the field of MSME development, especially responding to the effects of the COVID-19 pandemic and therefore is expressing interest to be part of the network capacity development.</w:t>
            </w:r>
          </w:p>
        </w:tc>
        <w:tc>
          <w:tcPr>
            <w:tcW w:w="2400" w:type="dxa"/>
          </w:tcPr>
          <w:p>
            <w:r>
              <w:t xml:space="preserve"/>
            </w:r>
          </w:p>
        </w:tc>
        <w:tc>
          <w:tcPr>
            <w:tcW w:w="2400" w:type="dxa"/>
          </w:tcPr>
          <w:p>
            <w:r>
              <w:t xml:space="preserve"/>
            </w:r>
          </w:p>
        </w:tc>
      </w:tr>
      <w:tr>
        <w:tc>
          <w:tcPr>
            <w:tcW w:w="2400" w:type="dxa"/>
          </w:tcPr>
          <w:p>
            <w:r>
              <w:t xml:space="preserve">3956</w:t>
            </w:r>
          </w:p>
        </w:tc>
        <w:tc>
          <w:tcPr>
            <w:tcW w:w="2400" w:type="dxa"/>
          </w:tcPr>
          <w:p>
            <w:r>
              <w:t xml:space="preserve">Request #3956 ? In cooperation with the RC, DSDG will develop a programme for supporting the preparation of VLRs by all 92 local authorities in the country. Details will be developed jointly in the coming weeks/months</w:t>
            </w:r>
          </w:p>
        </w:tc>
        <w:tc>
          <w:tcPr>
            <w:tcW w:w="2400" w:type="dxa"/>
          </w:tcPr>
          <w:p>
            <w:r>
              <w:t xml:space="preserve">Completed</w:t>
            </w:r>
          </w:p>
        </w:tc>
        <w:tc>
          <w:tcPr>
            <w:tcW w:w="2400" w:type="dxa"/>
          </w:tcPr>
          <w:p>
            <w:r>
              <w:t xml:space="preserve">Division for Sustainable Development Goals</w:t>
            </w:r>
          </w:p>
        </w:tc>
        <w:tc>
          <w:tcPr>
            <w:tcW w:w="2400" w:type="dxa"/>
          </w:tcPr>
          <w:p>
            <w:r>
              <w:t xml:space="preserve">26 Aug 2021</w:t>
            </w:r>
          </w:p>
        </w:tc>
        <w:tc>
          <w:tcPr>
            <w:tcW w:w="2400" w:type="dxa"/>
          </w:tcPr>
          <w:p>
            <w:r>
              <w:t xml:space="preserve">01 Jan 2022</w:t>
            </w:r>
          </w:p>
        </w:tc>
        <w:tc>
          <w:tcPr>
            <w:tcW w:w="2400" w:type="dxa"/>
          </w:tcPr>
          <w:p>
            <w:r>
              <w:t xml:space="preserve">31 Jul 2022</w:t>
            </w:r>
          </w:p>
        </w:tc>
        <w:tc>
          <w:tcPr>
            <w:tcW w:w="2400" w:type="dxa"/>
          </w:tcPr>
          <w:p>
            <w:r>
              <w:t xml:space="preserve">S. Masanga | xx@xx.xx</w:t>
            </w:r>
          </w:p>
        </w:tc>
        <w:tc>
          <w:tcPr>
            <w:tcW w:w="2400" w:type="dxa"/>
          </w:tcPr>
          <w:p>
            <w:r>
              <w:t xml:space="preserve">In cooperation with the RC, DSDG will develop a programme for supporting the preparation of VLRs by all 92 local authorities in the country. Details will be developed jointly in the coming weeks/months</w:t>
            </w:r>
          </w:p>
        </w:tc>
        <w:tc>
          <w:tcPr>
            <w:tcW w:w="2400" w:type="dxa"/>
          </w:tcPr>
          <w:p>
            <w:r>
              <w:t xml:space="preserve"/>
            </w:r>
          </w:p>
        </w:tc>
        <w:tc>
          <w:tcPr>
            <w:tcW w:w="2400" w:type="dxa"/>
          </w:tcPr>
          <w:p>
            <w:r>
              <w:t xml:space="preserve"/>
            </w:r>
          </w:p>
        </w:tc>
      </w:tr>
      <w:tr>
        <w:tc>
          <w:tcPr>
            <w:tcW w:w="2400" w:type="dxa"/>
          </w:tcPr>
          <w:p>
            <w:r>
              <w:t xml:space="preserve">3950</w:t>
            </w:r>
          </w:p>
        </w:tc>
        <w:tc>
          <w:tcPr>
            <w:tcW w:w="2400" w:type="dxa"/>
          </w:tcPr>
          <w:p>
            <w:r>
              <w:t xml:space="preserve">Request #3950 ? Based on the outcomes of the ongoing Global Consultation, UNSD identified that consultancy assistance is needed, in particular to work with the French-speaking African countries. On one hand this is needed to help UNSD to process the feedback received so far, and on the other hand to help these countries to deepen their self-assessment activities using the draft Global Set and initiate the development of their own national sets of climate change statistics. Based on the above and also taking into account the responses from other countries, the proposed consultancies will contribute to the development of training materials and guidelines for national consultation and data sharing processes needed to enable NSOs in their coordination, data compilation and dissemination of official climate change statistics.</w:t>
            </w:r>
          </w:p>
        </w:tc>
        <w:tc>
          <w:tcPr>
            <w:tcW w:w="2400" w:type="dxa"/>
          </w:tcPr>
          <w:p>
            <w:r>
              <w:t xml:space="preserve">Completed</w:t>
            </w:r>
          </w:p>
        </w:tc>
        <w:tc>
          <w:tcPr>
            <w:tcW w:w="2400" w:type="dxa"/>
          </w:tcPr>
          <w:p>
            <w:r>
              <w:t xml:space="preserve">Statistics Division</w:t>
            </w:r>
          </w:p>
        </w:tc>
        <w:tc>
          <w:tcPr>
            <w:tcW w:w="2400" w:type="dxa"/>
          </w:tcPr>
          <w:p>
            <w:r>
              <w:t xml:space="preserve">07 Sept 2021</w:t>
            </w:r>
          </w:p>
        </w:tc>
        <w:tc>
          <w:tcPr>
            <w:tcW w:w="2400" w:type="dxa"/>
          </w:tcPr>
          <w:p>
            <w:r>
              <w:t xml:space="preserve">15 Sept 2021</w:t>
            </w:r>
          </w:p>
        </w:tc>
        <w:tc>
          <w:tcPr>
            <w:tcW w:w="2400" w:type="dxa"/>
          </w:tcPr>
          <w:p>
            <w:r>
              <w:t xml:space="preserve">31 Dec 2021</w:t>
            </w:r>
          </w:p>
        </w:tc>
        <w:tc>
          <w:tcPr>
            <w:tcW w:w="2400" w:type="dxa"/>
          </w:tcPr>
          <w:p>
            <w:r>
              <w:t xml:space="preserve">Manasa Viriri | mviriri@zimstat.co.zw</w:t>
            </w:r>
          </w:p>
        </w:tc>
        <w:tc>
          <w:tcPr>
            <w:tcW w:w="2400" w:type="dxa"/>
          </w:tcPr>
          <w:p>
            <w:r>
              <w:t xml:space="preserve">Based on the outcomes of the ongoing Global Consultation, UNSD identified that consultancy assistance is needed, in particular to work with the French-speaking African countries. On one hand this is needed to help UNSD to process the feedback received so far, and on the other hand to help these countries to deepen their self-assessment activities using the draft Global Set and initiate the development of their own national sets of climate change statistics. Based on the above and also taking into account the responses from other countries, the proposed consultancies will contribute to the development of training materials and guidelines for national consultation and data sharing processes needed to enable NSOs in their coordination, data compilation and dissemination of official climate change statistics.</w:t>
            </w:r>
          </w:p>
        </w:tc>
        <w:tc>
          <w:tcPr>
            <w:tcW w:w="2400" w:type="dxa"/>
          </w:tcPr>
          <w:p>
            <w:r>
              <w:t xml:space="preserve"/>
            </w:r>
          </w:p>
        </w:tc>
        <w:tc>
          <w:tcPr>
            <w:tcW w:w="2400" w:type="dxa"/>
          </w:tcPr>
          <w:p>
            <w:r>
              <w:t xml:space="preserve"/>
            </w:r>
          </w:p>
        </w:tc>
      </w:tr>
      <w:tr>
        <w:tc>
          <w:tcPr>
            <w:tcW w:w="2400" w:type="dxa"/>
          </w:tcPr>
          <w:p>
            <w:r>
              <w:t xml:space="preserve">3892</w:t>
            </w:r>
          </w:p>
        </w:tc>
        <w:tc>
          <w:tcPr>
            <w:tcW w:w="2400" w:type="dxa"/>
          </w:tcPr>
          <w:p>
            <w:r>
              <w:t xml:space="preserve">Request #3892 ? Request to support the implementation of Juncao Technology for Mushroom production in Zimbabwe</w:t>
            </w:r>
          </w:p>
        </w:tc>
        <w:tc>
          <w:tcPr>
            <w:tcW w:w="2400" w:type="dxa"/>
          </w:tcPr>
          <w:p>
            <w:r>
              <w:t xml:space="preserve">Completed</w:t>
            </w:r>
          </w:p>
        </w:tc>
        <w:tc>
          <w:tcPr>
            <w:tcW w:w="2400" w:type="dxa"/>
          </w:tcPr>
          <w:p>
            <w:r>
              <w:t xml:space="preserve">Division for Sustainable Development Goals</w:t>
            </w:r>
          </w:p>
        </w:tc>
        <w:tc>
          <w:tcPr>
            <w:tcW w:w="2400" w:type="dxa"/>
          </w:tcPr>
          <w:p>
            <w:r>
              <w:t xml:space="preserve">06 May 2021</w:t>
            </w:r>
          </w:p>
        </w:tc>
        <w:tc>
          <w:tcPr>
            <w:tcW w:w="2400" w:type="dxa"/>
          </w:tcPr>
          <w:p>
            <w:r>
              <w:t xml:space="preserve">01 Jul 2021</w:t>
            </w:r>
          </w:p>
        </w:tc>
        <w:tc>
          <w:tcPr>
            <w:tcW w:w="2400" w:type="dxa"/>
          </w:tcPr>
          <w:p>
            <w:r>
              <w:t xml:space="preserve">31 Dec 2024</w:t>
            </w:r>
          </w:p>
        </w:tc>
        <w:tc>
          <w:tcPr>
            <w:tcW w:w="2400" w:type="dxa"/>
          </w:tcPr>
          <w:p>
            <w:r>
              <w:t xml:space="preserve">Petronella Nyagura | na@na.na</w:t>
            </w:r>
          </w:p>
        </w:tc>
        <w:tc>
          <w:tcPr>
            <w:tcW w:w="2400" w:type="dxa"/>
          </w:tcPr>
          <w:p>
            <w:r>
              <w:t xml:space="preserve">Request to support the implementation of Juncao Technology for Mushroom production in Zimbabwe</w:t>
            </w:r>
          </w:p>
        </w:tc>
        <w:tc>
          <w:tcPr>
            <w:tcW w:w="2400" w:type="dxa"/>
          </w:tcPr>
          <w:p>
            <w:r>
              <w:t xml:space="preserve"/>
            </w:r>
          </w:p>
        </w:tc>
        <w:tc>
          <w:tcPr>
            <w:tcW w:w="2400" w:type="dxa"/>
          </w:tcPr>
          <w:p>
            <w:r>
              <w:t xml:space="preserve"/>
            </w:r>
          </w:p>
        </w:tc>
      </w:tr>
      <w:tr>
        <w:tc>
          <w:tcPr>
            <w:tcW w:w="2400" w:type="dxa"/>
          </w:tcPr>
          <w:p>
            <w:r>
              <w:t xml:space="preserve">3523</w:t>
            </w:r>
          </w:p>
        </w:tc>
        <w:tc>
          <w:tcPr>
            <w:tcW w:w="2400" w:type="dxa"/>
          </w:tcPr>
          <w:p>
            <w:r>
              <w:t xml:space="preserve">Request #3523 ? The Government requests DESA's support woth the integration of the 2030 Agenda into the most recent National Development Strategy. This will be done through advisory services and study tours to neighboring countries.</w:t>
            </w:r>
          </w:p>
        </w:tc>
        <w:tc>
          <w:tcPr>
            <w:tcW w:w="2400" w:type="dxa"/>
          </w:tcPr>
          <w:p>
            <w:r>
              <w:t xml:space="preserve">Completed</w:t>
            </w:r>
          </w:p>
        </w:tc>
        <w:tc>
          <w:tcPr>
            <w:tcW w:w="2400" w:type="dxa"/>
          </w:tcPr>
          <w:p>
            <w:r>
              <w:t xml:space="preserve">Division for Sustainable Development Goals</w:t>
            </w:r>
          </w:p>
        </w:tc>
        <w:tc>
          <w:tcPr>
            <w:tcW w:w="2400" w:type="dxa"/>
          </w:tcPr>
          <w:p>
            <w:r>
              <w:t xml:space="preserve">01 Mar 2021</w:t>
            </w:r>
          </w:p>
        </w:tc>
        <w:tc>
          <w:tcPr>
            <w:tcW w:w="2400" w:type="dxa"/>
          </w:tcPr>
          <w:p>
            <w:r>
              <w:t xml:space="preserve">01 Mar 2021</w:t>
            </w:r>
          </w:p>
        </w:tc>
        <w:tc>
          <w:tcPr>
            <w:tcW w:w="2400" w:type="dxa"/>
          </w:tcPr>
          <w:p>
            <w:r>
              <w:t xml:space="preserve">31 Dec 2021</w:t>
            </w:r>
          </w:p>
        </w:tc>
        <w:tc>
          <w:tcPr>
            <w:tcW w:w="2400" w:type="dxa"/>
          </w:tcPr>
          <w:p>
            <w:r>
              <w:t xml:space="preserve">CHATURUKA SYLOCIOUS | csylocious@gmail.com</w:t>
            </w:r>
          </w:p>
        </w:tc>
        <w:tc>
          <w:tcPr>
            <w:tcW w:w="2400" w:type="dxa"/>
          </w:tcPr>
          <w:p>
            <w:r>
              <w:t xml:space="preserve">The Government requests DESA's support woth the integration of the 2030 Agenda into the most recent National Development Strategy. This will be done through advisory services and study tours to neighboring countries.</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SB-001375.99.40</w:t>
            </w:r>
          </w:p>
        </w:tc>
        <w:tc>
          <w:tcPr>
            <w:tcW w:w="2400" w:type="dxa"/>
          </w:tcPr>
          <w:p>
            <w:r>
              <w:t xml:space="preserve">Capacity building workshop for developing countries presenting voluntary national reviews at the 2026 HLPF </w:t>
            </w:r>
          </w:p>
        </w:tc>
        <w:tc>
          <w:tcPr>
            <w:tcW w:w="2400" w:type="dxa"/>
          </w:tcPr>
          <w:p>
            <w:r>
              <w:t xml:space="preserve">OISC</w:t>
            </w:r>
          </w:p>
        </w:tc>
        <w:tc>
          <w:tcPr>
            <w:tcW w:w="2400" w:type="dxa"/>
          </w:tcPr>
          <w:p>
            <w:r>
              <w:t xml:space="preserve">30 Jun 2026</w:t>
            </w:r>
          </w:p>
        </w:tc>
        <w:tc>
          <w:tcPr>
            <w:tcW w:w="2400" w:type="dxa"/>
          </w:tcPr>
          <w:p>
            <w:r>
              <w:t xml:space="preserve">30 Jun 2026</w:t>
            </w:r>
          </w:p>
        </w:tc>
        <w:tc>
          <w:tcPr>
            <w:tcW w:w="2400" w:type="dxa"/>
          </w:tcPr>
          <w:p>
            <w:r>
              <w:t xml:space="preserve">$114,966</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SB-001376.99.99.16</w:t>
            </w:r>
          </w:p>
        </w:tc>
        <w:tc>
          <w:tcPr>
            <w:tcW w:w="2400" w:type="dxa"/>
          </w:tcPr>
          <w:p>
            <w:r>
              <w:t xml:space="preserve">Capacity building workshop for developing countries presenting voluntary national reviews at the 2026 HLPF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$6,578</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SB-001376.99.99.21</w:t>
            </w:r>
          </w:p>
        </w:tc>
        <w:tc>
          <w:tcPr>
            <w:tcW w:w="2400" w:type="dxa"/>
          </w:tcPr>
          <w:p>
            <w:r>
              <w:t xml:space="preserve">United Nations Regional Workshop on the 2030 World Programme on Population and Housing Censuses for Francophone Africa: International Standards and Innovative Approaches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$45,487</w:t>
            </w:r>
          </w:p>
        </w:tc>
        <w:tc>
          <w:tcPr>
            <w:tcW w:w="2400" w:type="dxa"/>
          </w:tcPr>
          <w:p>
            <w:r>
              <w:t xml:space="preserve">Algeria, Angola, Benin, Burkina Faso, Burundi, Cabo Verde, Cameroon, Central African Republic, Chad, Comoros, Congo, Côte d’Ivoire, Democratic Republic of the Congo, Djibouti, Equatorial Guinea, Gabon, Guinea, Guinea-Bissau, Madagascar, Mali, Mauritania, Morocco, Niger, Rwanda, Sao Tome and Principe, Senegal, Seychelles, Togo, Tunisia</w:t>
            </w:r>
          </w:p>
        </w:tc>
        <w:tc>
          <w:tcPr>
            <w:tcW w:w="2400" w:type="dxa"/>
          </w:tcPr>
          <w:p>
            <w:r>
              <w:t xml:space="preserve">Country standardized: 'Côte d'Ivoire' -&gt; 'Côte d’Ivoire'.</w:t>
            </w:r>
          </w:p>
        </w:tc>
        <w:tc>
          <w:tcPr>
            <w:tcW w:w="2400" w:type="dxa"/>
          </w:tcPr>
          <w:p>
            <w:r>
              <w:t xml:space="preserve">Proposal past due</w:t>
            </w:r>
          </w:p>
        </w:tc>
      </w:tr>
      <w:tr>
        <w:tc>
          <w:tcPr>
            <w:tcW w:w="2400" w:type="dxa"/>
          </w:tcPr>
          <w:p>
            <w:r>
              <w:t xml:space="preserve">SB-001380.92</w:t>
            </w:r>
          </w:p>
        </w:tc>
        <w:tc>
          <w:tcPr>
            <w:tcW w:w="2400" w:type="dxa"/>
          </w:tcPr>
          <w:p>
            <w:r>
              <w:t xml:space="preserve">Practical Workshops on the Negotiation of Tax Treaties – Seoul (2-6 November 2026) and Madrid (23-27 November 2026)</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$0</w:t>
            </w:r>
          </w:p>
        </w:tc>
        <w:tc>
          <w:tcPr>
            <w:tcW w:w="2400" w:type="dxa"/>
          </w:tcPr>
          <w:p>
            <w:r>
              <w:t xml:space="preserve">Algeria, Bahamas, Belize, Côte d’Ivoire, Democratic Socialist Republic of Sri Lanka, Ghana, Guinea-Bissau, Guyana, Lao People's Democratic Republic, Lesotho, Mozambique, North Macedonia, Peru, Trinidad and Tobago, Tunisia, Zimbabwe</w:t>
            </w:r>
          </w:p>
        </w:tc>
        <w:tc>
          <w:tcPr>
            <w:tcW w:w="2400" w:type="dxa"/>
          </w:tcPr>
          <w:p>
            <w:r>
              <w:t xml:space="preserve">Country standardized: 'Côte d'Ivoire' -&gt; 'Côte d’Ivoire'. / Country standardized: 'Sri Lanka' -&gt; 'Democratic Socialist Republic of Sri Lanka'.</w:t>
            </w:r>
          </w:p>
        </w:tc>
        <w:tc>
          <w:tcPr>
            <w:tcW w:w="2400" w:type="dxa"/>
          </w:tcPr>
          <w:p>
            <w:r>
              <w:t xml:space="preserve">proposals.xlsx record 'SB-001380.92|row:48': 'f_cashDESA' has non-numeric value 'USD XX,XXX to cover travel of FSDO staff and experts, and contractor services (for translation of training materials into Spanish for the Madrid workshop)'. / proposals.xlsx record 'SB-001380.92|row:48': 'f_cashGov' has non-numeric value 'N/A'. / proposals.xlsx record 'SB-001380.92|row:48': 'f_cashOther' has non-numeric value 'Organzing partners will fund the travel of participants to the workshops.'. / proposals.xlsx record 'SB-001380.92|row:48': 'Total Budget' is blank.</w:t>
            </w:r>
          </w:p>
        </w:tc>
      </w:tr>
      <w:tr>
        <w:tc>
          <w:tcPr>
            <w:tcW w:w="2400" w:type="dxa"/>
          </w:tcPr>
          <w:p>
            <w:r>
              <w:t xml:space="preserve">SB-001375.99.50</w:t>
            </w:r>
          </w:p>
        </w:tc>
        <w:tc>
          <w:tcPr>
            <w:tcW w:w="2400" w:type="dxa"/>
          </w:tcPr>
          <w:p>
            <w:r>
              <w:t xml:space="preserve">2027 Global Sustainable Development Report (GSDR) the Northern Africa and Western Asia Region Consultation, Cairo, Egypt, 15–16 Dec. 2026 / </w:t>
            </w:r>
          </w:p>
        </w:tc>
        <w:tc>
          <w:tcPr>
            <w:tcW w:w="2400" w:type="dxa"/>
          </w:tcPr>
          <w:p>
            <w:r>
              <w:t xml:space="preserve">DSDG</w:t>
            </w:r>
          </w:p>
        </w:tc>
        <w:tc>
          <w:tcPr>
            <w:tcW w:w="2400" w:type="dxa"/>
          </w:tcPr>
          <w:p>
            <w:r>
              <w:t xml:space="preserve">31 Dec 2026</w:t>
            </w:r>
          </w:p>
        </w:tc>
        <w:tc>
          <w:tcPr>
            <w:tcW w:w="2400" w:type="dxa"/>
          </w:tcPr>
          <w:p>
            <w:r>
              <w:t xml:space="preserve">31 Dec 2026</w:t>
            </w:r>
          </w:p>
        </w:tc>
        <w:tc>
          <w:tcPr>
            <w:tcW w:w="2400" w:type="dxa"/>
          </w:tcPr>
          <w:p>
            <w:r>
              <w:t xml:space="preserve">$68,897</w:t>
            </w:r>
          </w:p>
        </w:tc>
        <w:tc>
          <w:tcPr>
            <w:tcW w:w="2400" w:type="dxa"/>
          </w:tcPr>
          <w:p>
            <w:r>
              <w:t xml:space="preserve">Algeria, Egypt, Greece, Iraq, Jordan, Kuwait, Lebanon, Morocco, Oman, United Arab Emirates, Yemen</w:t>
            </w:r>
          </w:p>
        </w:tc>
        <w:tc>
          <w:tcPr>
            <w:tcW w:w="2400" w:type="dxa"/>
          </w:tcPr>
          <w:p>
            <w:r>
              <w:t xml:space="preserve"/>
            </w:r>
          </w:p>
        </w:tc>
        <w:tc>
          <w:tcPr>
            <w:tcW w:w="2400" w:type="dxa"/>
          </w:tcPr>
          <w:p>
            <w:r>
              <w:t xml:space="preserve">proposals.xlsx record 'SB-001375.99.50|row:70': 'f_cashGov' has non-numeric value 'N/A'. / proposals.xlsx record 'SB-001375.99.50|row:70': 'f_cashOther' has non-numeric value 'N/A'.</w:t>
            </w:r>
          </w:p>
        </w:tc>
      </w:tr>
      <w:tr>
        <w:tc>
          <w:tcPr>
            <w:tcW w:w="2400" w:type="dxa"/>
          </w:tcPr>
          <w:p>
            <w:r>
              <w:t xml:space="preserve">SB-001374.99.40</w:t>
            </w:r>
          </w:p>
        </w:tc>
        <w:tc>
          <w:tcPr>
            <w:tcW w:w="2400" w:type="dxa"/>
          </w:tcPr>
          <w:p>
            <w:r>
              <w:t xml:space="preserve">Strengthening Artificial Intelligence (AI) Capabilities and Governance for Sustainable Digital Transformation in Africa and Asia-Pacific</w:t>
            </w:r>
          </w:p>
        </w:tc>
        <w:tc>
          <w:tcPr>
            <w:tcW w:w="2400" w:type="dxa"/>
          </w:tcPr>
          <w:p>
            <w:r>
              <w:t xml:space="preserve">DPIDG , DSDG</w:t>
            </w:r>
          </w:p>
        </w:tc>
        <w:tc>
          <w:tcPr>
            <w:tcW w:w="2400" w:type="dxa"/>
          </w:tcPr>
          <w:p>
            <w:r>
              <w:t xml:space="preserve">30 Sept 2026</w:t>
            </w:r>
          </w:p>
        </w:tc>
        <w:tc>
          <w:tcPr>
            <w:tcW w:w="2400" w:type="dxa"/>
          </w:tcPr>
          <w:p>
            <w:r>
              <w:t xml:space="preserve">30 Sept 2026</w:t>
            </w:r>
          </w:p>
        </w:tc>
        <w:tc>
          <w:tcPr>
            <w:tcW w:w="2400" w:type="dxa"/>
          </w:tcPr>
          <w:p>
            <w:r>
              <w:t xml:space="preserve">$87,767</w:t>
            </w:r>
          </w:p>
        </w:tc>
        <w:tc>
          <w:tcPr>
            <w:tcW w:w="2400" w:type="dxa"/>
          </w:tcPr>
          <w:p>
            <w:r>
              <w:t xml:space="preserve">Algeria, Burkina Faso, Burundi, Cambodia, Democratic Socialist Republic of Sri Lanka, Gambia, Guinea-Bissau, Kenya, Lao People's Democratic Republic, Pakistan, Rwanda, Sierra Leone, Togo, Uganda, United Republic of Tanzania, Uzbekistan, Viet Nam, Zambia, Zimbabwe</w:t>
            </w:r>
          </w:p>
        </w:tc>
        <w:tc>
          <w:tcPr>
            <w:tcW w:w="2400" w:type="dxa"/>
          </w:tcPr>
          <w:p>
            <w:r>
              <w:t xml:space="preserve">Country standardized: 'Sri Lanka' -&gt; 'Democratic Socialist Republic of Sri Lanka'.</w:t>
            </w:r>
          </w:p>
        </w:tc>
        <w:tc>
          <w:tcPr>
            <w:tcW w:w="2400" w:type="dxa"/>
          </w:tcPr>
          <w:p>
            <w:r>
              <w:t xml:space="preserve">Proposal past due</w:t>
            </w:r>
          </w:p>
        </w:tc>
      </w:tr>
      <w:tr>
        <w:tc>
          <w:tcPr>
            <w:tcW w:w="2400" w:type="dxa"/>
          </w:tcPr>
          <w:p>
            <w:r>
              <w:t xml:space="preserve">SB-001376.99.99.37</w:t>
            </w:r>
          </w:p>
        </w:tc>
        <w:tc>
          <w:tcPr>
            <w:tcW w:w="2400" w:type="dxa"/>
          </w:tcPr>
          <w:p>
            <w:r>
              <w:t xml:space="preserve">Antigua and Barbuda Action for Small Island Developing States (ABAS) 1st Capacity Building Workshop for the Pacific and 2nd Capacity Building workshop for the Caribbean</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$45,358</w:t>
            </w:r>
          </w:p>
        </w:tc>
        <w:tc>
          <w:tcPr>
            <w:tcW w:w="2400" w:type="dxa"/>
          </w:tcPr>
          <w:p>
            <w:r>
              <w:t xml:space="preserve">Antigua and Barbuda, Dominica, Papua New Guinea, Samoa, Tonga, Vanuatu</w:t>
            </w:r>
          </w:p>
        </w:tc>
        <w:tc>
          <w:tcPr>
            <w:tcW w:w="2400" w:type="dxa"/>
          </w:tcPr>
          <w:p>
            <w:r>
              <w:t xml:space="preserve"/>
            </w:r>
          </w:p>
        </w:tc>
        <w:tc>
          <w:tcPr>
            <w:tcW w:w="2400" w:type="dxa"/>
          </w:tcPr>
          <w:p>
            <w:r>
              <w:t xml:space="preserve">proposals.xlsx record 'SB-001376.99.99.37|row:25': 'f_cashGov' has non-numeric value '-'. / proposals.xlsx record 'SB-001376.99.99.37|row:25': 'f_cashOther' has non-numeric value 'TBC'.</w:t>
            </w:r>
          </w:p>
        </w:tc>
      </w:tr>
      <w:tr>
        <w:tc>
          <w:tcPr>
            <w:tcW w:w="2400" w:type="dxa"/>
          </w:tcPr>
          <w:p>
            <w:r>
              <w:t xml:space="preserve">SB-001376.99.99.19</w:t>
            </w:r>
          </w:p>
        </w:tc>
        <w:tc>
          <w:tcPr>
            <w:tcW w:w="2400" w:type="dxa"/>
          </w:tcPr>
          <w:p>
            <w:r>
              <w:t xml:space="preserve">Workshop on the use of interoperability standards for the management of geographical names “Linking Geographical Names, the Disaggregation and Localization of Sustainable Development Goals and the Semantic Web”</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$43,886</w:t>
            </w:r>
          </w:p>
        </w:tc>
        <w:tc>
          <w:tcPr>
            <w:tcW w:w="2400" w:type="dxa"/>
          </w:tcPr>
          <w:p>
            <w:r>
              <w:t xml:space="preserve">Argentina, Barbados, Brazil, Colombia, Costa Rica, Dominican Republic, Ecuador, Jamaica, Mexico, Panama, Uruguay</w:t>
            </w:r>
          </w:p>
        </w:tc>
        <w:tc>
          <w:tcPr>
            <w:tcW w:w="2400" w:type="dxa"/>
          </w:tcPr>
          <w:p>
            <w:r>
              <w:t xml:space="preserve"/>
            </w:r>
          </w:p>
        </w:tc>
        <w:tc>
          <w:tcPr>
            <w:tcW w:w="2400" w:type="dxa"/>
          </w:tcPr>
          <w:p>
            <w:r>
              <w:t xml:space="preserve">Proposal past due</w:t>
            </w:r>
          </w:p>
        </w:tc>
      </w:tr>
      <w:tr>
        <w:tc>
          <w:tcPr>
            <w:tcW w:w="2400" w:type="dxa"/>
          </w:tcPr>
          <w:p>
            <w:r>
              <w:t xml:space="preserve">SB-001376.99.99.33</w:t>
            </w:r>
          </w:p>
        </w:tc>
        <w:tc>
          <w:tcPr>
            <w:tcW w:w="2400" w:type="dxa"/>
          </w:tcPr>
          <w:p>
            <w:r>
              <w:t xml:space="preserve">World Data Forum and Side Event on Artificial Intelligence</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$98,403</w:t>
            </w:r>
          </w:p>
        </w:tc>
        <w:tc>
          <w:tcPr>
            <w:tcW w:w="2400" w:type="dxa"/>
          </w:tcPr>
          <w:p>
            <w:r>
              <w:t xml:space="preserve">Argentina, Burundi, Dominican Republic, Ecuador, Egypt, Estonia, Gambia, India, Indonesia, Kenya, Malawi, Mexico, Morocco, Namibia, Rwanda, South Africa</w:t>
            </w:r>
          </w:p>
        </w:tc>
        <w:tc>
          <w:tcPr>
            <w:tcW w:w="2400" w:type="dxa"/>
          </w:tcPr>
          <w:p>
            <w:r>
              <w:t xml:space="preserve">Region standardized: 'global' -&gt; 'Global'.</w:t>
            </w:r>
          </w:p>
        </w:tc>
        <w:tc>
          <w:tcPr>
            <w:tcW w:w="2400" w:type="dxa"/>
          </w:tcPr>
          <w:p>
            <w:r>
              <w:t xml:space="preserve"/>
            </w:r>
          </w:p>
        </w:tc>
      </w:tr>
      <w:tr>
        <w:tc>
          <w:tcPr>
            <w:tcW w:w="2400" w:type="dxa"/>
          </w:tcPr>
          <w:p>
            <w:r>
              <w:t xml:space="preserve">SB-001376.99.99.32</w:t>
            </w:r>
          </w:p>
        </w:tc>
        <w:tc>
          <w:tcPr>
            <w:tcW w:w="2400" w:type="dxa"/>
          </w:tcPr>
          <w:p>
            <w:r>
              <w:t xml:space="preserve">Regional Workshop on the Implementation of the Revised MSITS 2026</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$62,098</w:t>
            </w:r>
          </w:p>
        </w:tc>
        <w:tc>
          <w:tcPr>
            <w:tcW w:w="2400" w:type="dxa"/>
          </w:tcPr>
          <w:p>
            <w:r>
              <w:t xml:space="preserve">Argentina, Bolivia (Plurinational State of), Brazil, Chile, Colombia, Costa Rica, Cuba, Dominican Republic, Ecuador, El Salvador, Guatemala, Guyana, Honduras, Mexico, Nicaragua, Panama, Paraguay, Peru, Uruguay, Venezuela (Bolivarian Republic of)</w:t>
            </w:r>
          </w:p>
        </w:tc>
        <w:tc>
          <w:tcPr>
            <w:tcW w:w="2400" w:type="dxa"/>
          </w:tcPr>
          <w:p>
            <w:r>
              <w:t xml:space="preserve">Country standardized: 'Bolivia' -&gt; 'Bolivia (Plurinational State of)'. / Country standardized: 'Venezuela' -&gt; 'Venezuela (Bolivarian Republic of)'.</w:t>
            </w:r>
          </w:p>
        </w:tc>
        <w:tc>
          <w:tcPr>
            <w:tcW w:w="2400" w:type="dxa"/>
          </w:tcPr>
          <w:p>
            <w:r>
              <w:t xml:space="preserve">proposals.xlsx record 'SB-001376.99.99.32|row:49': 'f_cashGov' has non-numeric value 'N/A'. / proposals.xlsx record 'SB-001376.99.99.32|row:49': 'f_cashOther' has non-numeric value 'N/A'.</w:t>
            </w:r>
          </w:p>
        </w:tc>
      </w:tr>
      <w:tr>
        <w:tc>
          <w:tcPr>
            <w:tcW w:w="2400" w:type="dxa"/>
          </w:tcPr>
          <w:p>
            <w:r>
              <w:t xml:space="preserve">SB-001376.99.99.38</w:t>
            </w:r>
          </w:p>
        </w:tc>
        <w:tc>
          <w:tcPr>
            <w:tcW w:w="2400" w:type="dxa"/>
          </w:tcPr>
          <w:p>
            <w:r>
              <w:t xml:space="preserve">Workshop and Expert Consultation on Exonyms and Cultural Heritage, and 2026 GeoNames Symposium / ||Workshop and Expert Consultation on Exonyms and Cultural Heritage, and 2026 GeoNames Symposium / The workshop will provide a variety of techniques, including presentations, hands-on exercises, data-labs, and case studies of other national experiences.  / </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$19,672</w:t>
            </w:r>
          </w:p>
        </w:tc>
        <w:tc>
          <w:tcPr>
            <w:tcW w:w="2400" w:type="dxa"/>
          </w:tcPr>
          <w:p>
            <w:r>
              <w:t xml:space="preserve">Argentina, Cameroon, Indonesia, Kenya</w:t>
            </w:r>
          </w:p>
        </w:tc>
        <w:tc>
          <w:tcPr>
            <w:tcW w:w="2400" w:type="dxa"/>
          </w:tcPr>
          <w:p>
            <w:r>
              <w:t xml:space="preserve">Region standardized: 'global' -&gt; 'Global'.</w:t>
            </w:r>
          </w:p>
        </w:tc>
        <w:tc>
          <w:tcPr>
            <w:tcW w:w="2400" w:type="dxa"/>
          </w:tcPr>
          <w:p>
            <w:r>
              <w:t xml:space="preserve"/>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c>
          <w:tcPr>
            <w:tcW w:w="2400" w:type="dxa"/>
          </w:tcPr>
          <w:p>
            <w:r>
              <w:t xml:space="preserve"/>
            </w:r>
          </w:p>
        </w:tc>
      </w:tr>
      <w:tr>
        <w:tc>
          <w:tcPr>
            <w:tcW w:w="2400" w:type="dxa"/>
          </w:tcPr>
          <w:p>
            <w:r>
              <w:t xml:space="preserve">SB-001376.99.99.27</w:t>
            </w:r>
          </w:p>
        </w:tc>
        <w:tc>
          <w:tcPr>
            <w:tcW w:w="2400" w:type="dxa"/>
          </w:tcPr>
          <w:p>
            <w:r>
              <w:t xml:space="preserve">Technical Workshop and Consultancy: Towards a System of Population and Social Statistics</w:t>
            </w:r>
          </w:p>
        </w:tc>
        <w:tc>
          <w:tcPr>
            <w:tcW w:w="2400" w:type="dxa"/>
          </w:tcPr>
          <w:p>
            <w:r>
              <w:t xml:space="preserve">SD</w:t>
            </w:r>
          </w:p>
        </w:tc>
        <w:tc>
          <w:tcPr>
            <w:tcW w:w="2400" w:type="dxa"/>
          </w:tcPr>
          <w:p>
            <w:r>
              <w:t xml:space="preserve">30 Sept 2026</w:t>
            </w:r>
          </w:p>
        </w:tc>
        <w:tc>
          <w:tcPr>
            <w:tcW w:w="2400" w:type="dxa"/>
          </w:tcPr>
          <w:p>
            <w:r>
              <w:t xml:space="preserve">31 Dec 2026</w:t>
            </w:r>
          </w:p>
        </w:tc>
        <w:tc>
          <w:tcPr>
            <w:tcW w:w="2400" w:type="dxa"/>
          </w:tcPr>
          <w:p>
            <w:r>
              <w:t xml:space="preserve">$99,600</w:t>
            </w:r>
          </w:p>
        </w:tc>
        <w:tc>
          <w:tcPr>
            <w:tcW w:w="2400" w:type="dxa"/>
          </w:tcPr>
          <w:p>
            <w:r>
              <w:t xml:space="preserve">Bahamas, Brazil, Indonesia, Mexico, Mongolia, Morocco, Rwanda</w:t>
            </w:r>
          </w:p>
        </w:tc>
        <w:tc>
          <w:tcPr>
            <w:tcW w:w="2400" w:type="dxa"/>
          </w:tcPr>
          <w:p>
            <w:r>
              <w:t xml:space="preserve">Region standardized: 'global' -&gt; 'Global'.</w:t>
            </w:r>
          </w:p>
        </w:tc>
        <w:tc>
          <w:tcPr>
            <w:tcW w:w="2400" w:type="dxa"/>
          </w:tcPr>
          <w:p>
            <w:r>
              <w:t xml:space="preserve">proposals.xlsx record 'SB-001376.99.99.27|row:56': 'f_cashDESA' has non-numeric value 'US$ 99,600'.</w:t>
            </w:r>
          </w:p>
        </w:tc>
      </w:tr>
      <w:tr>
        <w:tc>
          <w:tcPr>
            <w:tcW w:w="2400" w:type="dxa"/>
          </w:tcPr>
          <w:p>
            <w:r>
              <w:t xml:space="preserve">SB-001376.99.99.26</w:t>
            </w:r>
          </w:p>
        </w:tc>
        <w:tc>
          <w:tcPr>
            <w:tcW w:w="2400" w:type="dxa"/>
          </w:tcPr>
          <w:p>
            <w:r>
              <w:t xml:space="preserve">First Sub-regional Workshop on the Use of SDMX for Reporting on SDGs for the GCC</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$15,476</w:t>
            </w:r>
          </w:p>
        </w:tc>
        <w:tc>
          <w:tcPr>
            <w:tcW w:w="2400" w:type="dxa"/>
          </w:tcPr>
          <w:p>
            <w:r>
              <w:t xml:space="preserve">Bahrain, Kuwait, Oman, Qatar, Saudi Arabia, United Arab Emirates</w:t>
            </w:r>
          </w:p>
        </w:tc>
        <w:tc>
          <w:tcPr>
            <w:tcW w:w="2400" w:type="dxa"/>
          </w:tcPr>
          <w:p>
            <w:r>
              <w:t xml:space="preserve"/>
            </w:r>
          </w:p>
        </w:tc>
        <w:tc>
          <w:tcPr>
            <w:tcW w:w="2400" w:type="dxa"/>
          </w:tcPr>
          <w:p>
            <w:r>
              <w:t xml:space="preserve">proposals.xlsx record 'SB-001376.99.99.26|row:55': 'f_cashGov' has non-numeric value 'GCC countries will cover their participants’ travel'. / proposals.xlsx record 'SB-001376.99.99.26|row:55': 'f_cashOther' has non-numeric value 'ESCWA will cover the travel of their staff. GCC will provide the venue.'. / Proposal past due</w:t>
            </w:r>
          </w:p>
        </w:tc>
      </w:tr>
      <w:tr>
        <w:tc>
          <w:tcPr>
            <w:tcW w:w="2400" w:type="dxa"/>
          </w:tcPr>
          <w:p>
            <w:r>
              <w:t xml:space="preserve">SB-001376.99.99.30</w:t>
            </w:r>
          </w:p>
        </w:tc>
        <w:tc>
          <w:tcPr>
            <w:tcW w:w="2400" w:type="dxa"/>
          </w:tcPr>
          <w:p>
            <w:r>
              <w:t xml:space="preserve">Regional Training Workshop on the Implementation of the International Recommendations for the 2030 Round of Population and Housing Censuses in Asia</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$47,924</w:t>
            </w:r>
          </w:p>
        </w:tc>
        <w:tc>
          <w:tcPr>
            <w:tcW w:w="2400" w:type="dxa"/>
          </w:tcPr>
          <w:p>
            <w:r>
              <w:t xml:space="preserve">Bangladesh, Bhutan, Cambodia, Democratic Republic of Timor-Leste, Democratic Socialist Republic of Sri Lanka, India, Indonesia, Lao People's Democratic Republic, Malaysia, Maldives, Mongolia, Nepal, Pakistan, Philippines, Thailand, Viet Nam</w:t>
            </w:r>
          </w:p>
        </w:tc>
        <w:tc>
          <w:tcPr>
            <w:tcW w:w="2400" w:type="dxa"/>
          </w:tcPr>
          <w:p>
            <w:r>
              <w:t xml:space="preserve">Country standardized: 'Lao People’s Democratic Republic' -&gt; 'Lao People's Democratic Republic'. / Country standardized: 'Sri Lanka' -&gt; 'Democratic Socialist Republic of Sri Lanka'. / Country standardized: 'Timor Leste' -&gt; 'Democratic Republic of Timor-Leste'.</w:t>
            </w:r>
          </w:p>
        </w:tc>
        <w:tc>
          <w:tcPr>
            <w:tcW w:w="2400" w:type="dxa"/>
          </w:tcPr>
          <w:p>
            <w:r>
              <w:t xml:space="preserve">Proposal past due</w:t>
            </w:r>
          </w:p>
        </w:tc>
      </w:tr>
      <w:tr>
        <w:tc>
          <w:tcPr>
            <w:tcW w:w="2400" w:type="dxa"/>
          </w:tcPr>
          <w:p>
            <w:r>
              <w:t xml:space="preserve">SB-001376.99.99.31</w:t>
            </w:r>
          </w:p>
        </w:tc>
        <w:tc>
          <w:tcPr>
            <w:tcW w:w="2400" w:type="dxa"/>
          </w:tcPr>
          <w:p>
            <w:r>
              <w:t xml:space="preserve">Securing the Future of Demographic and Health Data: Country Pathways and a Global Blueprint / </w:t>
            </w:r>
          </w:p>
        </w:tc>
        <w:tc>
          <w:tcPr>
            <w:tcW w:w="2400" w:type="dxa"/>
          </w:tcPr>
          <w:p>
            <w:r>
              <w:t xml:space="preserve">SD</w:t>
            </w:r>
          </w:p>
        </w:tc>
        <w:tc>
          <w:tcPr>
            <w:tcW w:w="2400" w:type="dxa"/>
          </w:tcPr>
          <w:p>
            <w:r>
              <w:t xml:space="preserve">30 Sept 2026</w:t>
            </w:r>
          </w:p>
        </w:tc>
        <w:tc>
          <w:tcPr>
            <w:tcW w:w="2400" w:type="dxa"/>
          </w:tcPr>
          <w:p>
            <w:r>
              <w:t xml:space="preserve">31 Dec 2026</w:t>
            </w:r>
          </w:p>
        </w:tc>
        <w:tc>
          <w:tcPr>
            <w:tcW w:w="2400" w:type="dxa"/>
          </w:tcPr>
          <w:p>
            <w:r>
              <w:t xml:space="preserve">$86,714</w:t>
            </w:r>
          </w:p>
        </w:tc>
        <w:tc>
          <w:tcPr>
            <w:tcW w:w="2400" w:type="dxa"/>
          </w:tcPr>
          <w:p>
            <w:r>
              <w:t xml:space="preserve">Bangladesh, Cambodia, Democratic Republic of the Congo, Ethiopia, Ghana, Jordan, Kenya, Malawi, Mozambique, Nepal, Nigeria, Pakistan, Papua New Guinea, Senegal, Tajikistan</w:t>
            </w:r>
          </w:p>
        </w:tc>
        <w:tc>
          <w:tcPr>
            <w:tcW w:w="2400" w:type="dxa"/>
          </w:tcPr>
          <w:p>
            <w:r>
              <w:t xml:space="preserve">Region standardized: 'global' -&gt; 'Global'.</w:t>
            </w:r>
          </w:p>
        </w:tc>
        <w:tc>
          <w:tcPr>
            <w:tcW w:w="2400" w:type="dxa"/>
          </w:tcPr>
          <w:p>
            <w:r>
              <w:t xml:space="preserve"/>
            </w:r>
          </w:p>
        </w:tc>
      </w:tr>
      <w:tr>
        <w:tc>
          <w:tcPr>
            <w:tcW w:w="2400" w:type="dxa"/>
          </w:tcPr>
          <w:p>
            <w:r>
              <w:t xml:space="preserve">SB-001376.99.99.28</w:t>
            </w:r>
          </w:p>
        </w:tc>
        <w:tc>
          <w:tcPr>
            <w:tcW w:w="2400" w:type="dxa"/>
          </w:tcPr>
          <w:p>
            <w:r>
              <w:t xml:space="preserve">32nd meeting of the London Group on Environmental Accounting (7-9 September) and meeting of the SEEA Central Framework Technical Committee on the update of the SEEA Central Framework (9-11 September)||32nd meeting of the London Group on Environmental Accounting (7-9 September) and meeting of the SEEA Central Framework Technical Committee on the update of the SEEA Central Framework (9-11 September)</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$27,950</w:t>
            </w:r>
          </w:p>
        </w:tc>
        <w:tc>
          <w:tcPr>
            <w:tcW w:w="2400" w:type="dxa"/>
          </w:tcPr>
          <w:p>
            <w:r>
              <w:t xml:space="preserve">Belize, Brazil, Indonesia, Jamaica, Mexico, Namibia, Nigeria</w:t>
            </w:r>
          </w:p>
        </w:tc>
        <w:tc>
          <w:tcPr>
            <w:tcW w:w="2400" w:type="dxa"/>
          </w:tcPr>
          <w:p>
            <w:r>
              <w:t xml:space="preserve">Region standardized: 'global' -&gt; 'Global'.</w:t>
            </w:r>
          </w:p>
        </w:tc>
        <w:tc>
          <w:tcPr>
            <w:tcW w:w="2400" w:type="dxa"/>
          </w:tcPr>
          <w:p>
            <w:r>
              <w:t xml:space="preserve">proposals.xlsx record 'SB-001376.99.99.28|row:36': 'costTravelConsultants' has non-numeric value '-'. / Proposal past due</w:t>
            </w:r>
          </w:p>
        </w:tc>
      </w:tr>
      <w:tr>
        <w:tc>
          <w:tcPr>
            <w:tcW w:w="2400" w:type="dxa"/>
          </w:tcPr>
          <w:p>
            <w:r>
              <w:t xml:space="preserve">SB-001376.99.99.22</w:t>
            </w:r>
          </w:p>
        </w:tc>
        <w:tc>
          <w:tcPr>
            <w:tcW w:w="2400" w:type="dxa"/>
          </w:tcPr>
          <w:p>
            <w:r>
              <w:t xml:space="preserve">Title of the activity</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$79,609</w:t>
            </w:r>
          </w:p>
        </w:tc>
        <w:tc>
          <w:tcPr>
            <w:tcW w:w="2400" w:type="dxa"/>
          </w:tcPr>
          <w:p>
            <w:r>
              <w:t xml:space="preserve">Benin, Burkina Faso, Cabo Verde, Cameroon, Central African Republic, Congo, Côte d’Ivoire, Equatorial Guinea, Gabon, Gambia, Ghana, Guinea, Guinea-Bissau, Liberia, Mali, Niger, Nigeria, Senegal, Sierra Leone, Togo</w:t>
            </w:r>
          </w:p>
        </w:tc>
        <w:tc>
          <w:tcPr>
            <w:tcW w:w="2400" w:type="dxa"/>
          </w:tcPr>
          <w:p>
            <w:r>
              <w:t xml:space="preserve">Country standardized: 'Côte d'Ivoire' -&gt; 'Côte d’Ivoire'.</w:t>
            </w:r>
          </w:p>
        </w:tc>
        <w:tc>
          <w:tcPr>
            <w:tcW w:w="2400" w:type="dxa"/>
          </w:tcPr>
          <w:p>
            <w:r>
              <w:t xml:space="preserve">proposals.xlsx record 'SB-001376.99.99.22|row:73': 'f_cashDESA' has non-numeric value '$79,609.47: Airfare*, Terminal expenses, DSA for staff (resource persons) and international participants, interpretation and coffee-breaks'. / Proposal past due</w:t>
            </w:r>
          </w:p>
        </w:tc>
      </w:tr>
      <w:tr>
        <w:tc>
          <w:tcPr>
            <w:tcW w:w="2400" w:type="dxa"/>
          </w:tcPr>
          <w:p>
            <w:r>
              <w:t xml:space="preserve">SB-001375.99.46</w:t>
            </w:r>
          </w:p>
        </w:tc>
        <w:tc>
          <w:tcPr>
            <w:tcW w:w="2400" w:type="dxa"/>
          </w:tcPr>
          <w:p>
            <w:r>
              <w:t xml:space="preserve">Accelerating achievement of the SDGs in Bolivia</w:t>
            </w:r>
          </w:p>
        </w:tc>
        <w:tc>
          <w:tcPr>
            <w:tcW w:w="2400" w:type="dxa"/>
          </w:tcPr>
          <w:p>
            <w:r>
              <w:t xml:space="preserve">DSDG</w:t>
            </w:r>
          </w:p>
        </w:tc>
        <w:tc>
          <w:tcPr>
            <w:tcW w:w="2400" w:type="dxa"/>
          </w:tcPr>
          <w:p>
            <w:r>
              <w:t xml:space="preserve">30 Jun 2026</w:t>
            </w:r>
          </w:p>
        </w:tc>
        <w:tc>
          <w:tcPr>
            <w:tcW w:w="2400" w:type="dxa"/>
          </w:tcPr>
          <w:p>
            <w:r>
              <w:t xml:space="preserve">31 Dec 2026</w:t>
            </w:r>
          </w:p>
        </w:tc>
        <w:tc>
          <w:tcPr>
            <w:tcW w:w="2400" w:type="dxa"/>
          </w:tcPr>
          <w:p>
            <w:r>
              <w:t xml:space="preserve">$20,000</w:t>
            </w:r>
          </w:p>
        </w:tc>
        <w:tc>
          <w:tcPr>
            <w:tcW w:w="2400" w:type="dxa"/>
          </w:tcPr>
          <w:p>
            <w:r>
              <w:t xml:space="preserve">Bolivia (Plurinational State of)</w:t>
            </w:r>
          </w:p>
        </w:tc>
        <w:tc>
          <w:tcPr>
            <w:tcW w:w="2400" w:type="dxa"/>
          </w:tcPr>
          <w:p>
            <w:r>
              <w:t xml:space="preserve"/>
            </w:r>
          </w:p>
        </w:tc>
        <w:tc>
          <w:tcPr>
            <w:tcW w:w="2400" w:type="dxa"/>
          </w:tcPr>
          <w:p>
            <w:r>
              <w:t xml:space="preserve">proposals.xlsx record 'SB-001375.99.46|row:32': 'f_cashOther' has non-numeric value 'The RCO and UNCT members will broadly seek to share communication, data, editorial, and other resources, as required.'.</w:t>
            </w:r>
          </w:p>
        </w:tc>
      </w:tr>
      <w:tr>
        <w:tc>
          <w:tcPr>
            <w:tcW w:w="2400" w:type="dxa"/>
          </w:tcPr>
          <w:p>
            <w:r>
              <w:t xml:space="preserve">SB-001379.99.25</w:t>
            </w:r>
          </w:p>
        </w:tc>
        <w:tc>
          <w:tcPr>
            <w:tcW w:w="2400" w:type="dxa"/>
          </w:tcPr>
          <w:p>
            <w:r>
              <w:t xml:space="preserve">Promoting social inclusion through the creative economy in Botswana and Namibia</w:t>
            </w:r>
          </w:p>
        </w:tc>
        <w:tc>
          <w:tcPr>
            <w:tcW w:w="2400" w:type="dxa"/>
          </w:tcPr>
          <w:p>
            <w:r>
              <w:t xml:space="preserve">DISD</w:t>
            </w:r>
          </w:p>
        </w:tc>
        <w:tc>
          <w:tcPr>
            <w:tcW w:w="2400" w:type="dxa"/>
          </w:tcPr>
          <w:p>
            <w:r>
              <w:t xml:space="preserve">06 Jun 2026</w:t>
            </w:r>
          </w:p>
        </w:tc>
        <w:tc>
          <w:tcPr>
            <w:tcW w:w="2400" w:type="dxa"/>
          </w:tcPr>
          <w:p>
            <w:r>
              <w:t xml:space="preserve">06 Jun 2026</w:t>
            </w:r>
          </w:p>
        </w:tc>
        <w:tc>
          <w:tcPr>
            <w:tcW w:w="2400" w:type="dxa"/>
          </w:tcPr>
          <w:p>
            <w:r>
              <w:t xml:space="preserve">$56,072</w:t>
            </w:r>
          </w:p>
        </w:tc>
        <w:tc>
          <w:tcPr>
            <w:tcW w:w="2400" w:type="dxa"/>
          </w:tcPr>
          <w:p>
            <w:r>
              <w:t xml:space="preserve">Botswana, Namibia</w:t>
            </w:r>
          </w:p>
        </w:tc>
        <w:tc>
          <w:tcPr>
            <w:tcW w:w="2400" w:type="dxa"/>
          </w:tcPr>
          <w:p>
            <w:r>
              <w:t xml:space="preserve"/>
            </w:r>
          </w:p>
        </w:tc>
        <w:tc>
          <w:tcPr>
            <w:tcW w:w="2400" w:type="dxa"/>
          </w:tcPr>
          <w:p>
            <w:r>
              <w:t xml:space="preserve">Proposal past due</w:t>
            </w:r>
          </w:p>
        </w:tc>
      </w:tr>
      <w:tr>
        <w:tc>
          <w:tcPr>
            <w:tcW w:w="2400" w:type="dxa"/>
          </w:tcPr>
          <w:p>
            <w:r>
              <w:t xml:space="preserve">SB-001376.99.99.13</w:t>
            </w:r>
          </w:p>
        </w:tc>
        <w:tc>
          <w:tcPr>
            <w:tcW w:w="2400" w:type="dxa"/>
          </w:tcPr>
          <w:p>
            <w:r>
              <w:t xml:space="preserve">Joint UNECE/OECD Expert Meeting on Implementation of SEEA (24-26 March 2026) and Meeting of the SEEA Central Framework Technical Committee on the update of the SEEA Central Framework (23 and 27 March 2026)||Joint UNECE/OECD Expert Meeting on Implementation of SEEA (24-26 March 2026) and Meeting of the SEEA Central Framework Technical Committee on the update of the SEEA Central Framework (23 and 27 March 2026)</w:t>
            </w:r>
          </w:p>
        </w:tc>
        <w:tc>
          <w:tcPr>
            <w:tcW w:w="2400" w:type="dxa"/>
          </w:tcPr>
          <w:p>
            <w:r>
              <w:t xml:space="preserve">SD</w:t>
            </w:r>
          </w:p>
        </w:tc>
        <w:tc>
          <w:tcPr>
            <w:tcW w:w="2400" w:type="dxa"/>
          </w:tcPr>
          <w:p>
            <w:r>
              <w:t xml:space="preserve">31 Mar 2026</w:t>
            </w:r>
          </w:p>
        </w:tc>
        <w:tc>
          <w:tcPr>
            <w:tcW w:w="2400" w:type="dxa"/>
          </w:tcPr>
          <w:p>
            <w:r>
              <w:t xml:space="preserve">31 Mar 2026</w:t>
            </w:r>
          </w:p>
        </w:tc>
        <w:tc>
          <w:tcPr>
            <w:tcW w:w="2400" w:type="dxa"/>
          </w:tcPr>
          <w:p>
            <w:r>
              <w:t xml:space="preserve">$34,560</w:t>
            </w:r>
          </w:p>
        </w:tc>
        <w:tc>
          <w:tcPr>
            <w:tcW w:w="2400" w:type="dxa"/>
          </w:tcPr>
          <w:p>
            <w:r>
              <w:t xml:space="preserve">Brazil, Costa Rica, Indonesia, Jamaica, Mexico, South Africa</w:t>
            </w:r>
          </w:p>
        </w:tc>
        <w:tc>
          <w:tcPr>
            <w:tcW w:w="2400" w:type="dxa"/>
          </w:tcPr>
          <w:p>
            <w:r>
              <w:t xml:space="preserve">Region standardized: 'global' -&gt; 'Global'.</w:t>
            </w:r>
          </w:p>
        </w:tc>
        <w:tc>
          <w:tcPr>
            <w:tcW w:w="2400" w:type="dxa"/>
          </w:tcPr>
          <w:p>
            <w:r>
              <w:t xml:space="preserve">Proposal past due</w:t>
            </w:r>
          </w:p>
        </w:tc>
      </w:tr>
      <w:tr>
        <w:tc>
          <w:tcPr>
            <w:tcW w:w="2400" w:type="dxa"/>
          </w:tcPr>
          <w:p>
            <w:r>
              <w:t xml:space="preserve">SB-001376.99.99.39</w:t>
            </w:r>
          </w:p>
        </w:tc>
        <w:tc>
          <w:tcPr>
            <w:tcW w:w="2400" w:type="dxa"/>
          </w:tcPr>
          <w:p>
            <w:r>
              <w:t xml:space="preserve">International workshop on the measurement of SDG Indicator 5.4.1 and XXVII International Meeting on Gender Statistics</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$6,799</w:t>
            </w:r>
          </w:p>
        </w:tc>
        <w:tc>
          <w:tcPr>
            <w:tcW w:w="2400" w:type="dxa"/>
          </w:tcPr>
          <w:p>
            <w:r>
              <w:t xml:space="preserve">Brazil, Chile, Colombia, Costa Rica, Democratic Republic of Timor-Leste, Dominican Republic, Ecuador, Grenada, Guatemala, Honduras, Lao People's Democratic Republic, Mexico, Morocco, Paraguay, Peru, Tunisia</w:t>
            </w:r>
          </w:p>
        </w:tc>
        <w:tc>
          <w:tcPr>
            <w:tcW w:w="2400" w:type="dxa"/>
          </w:tcPr>
          <w:p>
            <w:r>
              <w:t xml:space="preserve">Country standardized: 'Timor-Leste' -&gt; 'Democratic Republic of Timor-Leste'. / Region standardized: 'global' -&gt; 'Global'.</w:t>
            </w:r>
          </w:p>
        </w:tc>
        <w:tc>
          <w:tcPr>
            <w:tcW w:w="2400" w:type="dxa"/>
          </w:tcPr>
          <w:p>
            <w:r>
              <w:t xml:space="preserve">proposals.xlsx record 'SB-001376.99.99.39|row:74': 'costConferenceServices' has non-numeric value '0||0||$'. / proposals.xlsx record 'SB-001376.99.99.39|row:74': 'costTravelConsultants' has non-numeric value '4,098||4,098||$'. / proposals.xlsx record 'SB-001376.99.99.39|row:74': 'costTravelParticipants' has non-numeric value '0||0||$'. / proposals.xlsx record 'SB-001376.99.99.39|row:74': 'costTravelStaff' has non-numeric value '2,701||2,701||$'. / proposals.xlsx record 'SB-001376.99.99.39|row:74': 'f_cashDESA' has non-numeric value 'US$ 6,799'.</w:t>
            </w:r>
          </w:p>
        </w:tc>
      </w:tr>
      <w:tr>
        <w:tc>
          <w:tcPr>
            <w:tcW w:w="2400" w:type="dxa"/>
          </w:tcPr>
          <w:p>
            <w:r>
              <w:t xml:space="preserve">SB-001376.99.99.14</w:t>
            </w:r>
          </w:p>
        </w:tc>
        <w:tc>
          <w:tcPr>
            <w:tcW w:w="2400" w:type="dxa"/>
          </w:tcPr>
          <w:p>
            <w:r>
              <w:t xml:space="preserve">Regional Workshop on International Statistical Classifications, Addis Ababa, Ethiopia, 5-7 May 2026.||Regional Workshop on International Statistical Classifications, Addis Ababa, Ethiopia, 5-7 May 2026.</w:t>
            </w:r>
          </w:p>
        </w:tc>
        <w:tc>
          <w:tcPr>
            <w:tcW w:w="2400" w:type="dxa"/>
          </w:tcPr>
          <w:p>
            <w:r>
              <w:t xml:space="preserve">SD</w:t>
            </w:r>
          </w:p>
        </w:tc>
        <w:tc>
          <w:tcPr>
            <w:tcW w:w="2400" w:type="dxa"/>
          </w:tcPr>
          <w:p>
            <w:r>
              <w:t xml:space="preserve">30 Jun 2026</w:t>
            </w:r>
          </w:p>
        </w:tc>
        <w:tc>
          <w:tcPr>
            <w:tcW w:w="2400" w:type="dxa"/>
          </w:tcPr>
          <w:p>
            <w:r>
              <w:t xml:space="preserve">31 Dec 2026</w:t>
            </w:r>
          </w:p>
        </w:tc>
        <w:tc>
          <w:tcPr>
            <w:tcW w:w="2400" w:type="dxa"/>
          </w:tcPr>
          <w:p>
            <w:r>
              <w:t xml:space="preserve">$67,832</w:t>
            </w:r>
          </w:p>
        </w:tc>
        <w:tc>
          <w:tcPr>
            <w:tcW w:w="2400" w:type="dxa"/>
          </w:tcPr>
          <w:p>
            <w:r>
              <w:t xml:space="preserve">Burkina Faso, Cameroon, Chad, Eritrea, Ghana, Liberia, Malawi, Mali, Mauritius, Niger, Sao Tome and Principe, Senegal</w:t>
            </w:r>
          </w:p>
        </w:tc>
        <w:tc>
          <w:tcPr>
            <w:tcW w:w="2400" w:type="dxa"/>
          </w:tcPr>
          <w:p>
            <w:r>
              <w:t xml:space="preserve"/>
            </w:r>
          </w:p>
        </w:tc>
        <w:tc>
          <w:tcPr>
            <w:tcW w:w="2400" w:type="dxa"/>
          </w:tcPr>
          <w:p>
            <w:r>
              <w:t xml:space="preserve"/>
            </w:r>
          </w:p>
        </w:tc>
      </w:tr>
      <w:tr>
        <w:tc>
          <w:tcPr>
            <w:tcW w:w="2400" w:type="dxa"/>
          </w:tcPr>
          <w:p>
            <w:r>
              <w:t xml:space="preserve">SB-001376.99.99.36</w:t>
            </w:r>
          </w:p>
        </w:tc>
        <w:tc>
          <w:tcPr>
            <w:tcW w:w="2400" w:type="dxa"/>
          </w:tcPr>
          <w:p>
            <w:r>
              <w:t xml:space="preserve">Supporting the development of ABAS and SDG national data platforms in African SIDS / </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$63,380</w:t>
            </w:r>
          </w:p>
        </w:tc>
        <w:tc>
          <w:tcPr>
            <w:tcW w:w="2400" w:type="dxa"/>
          </w:tcPr>
          <w:p>
            <w:r>
              <w:t xml:space="preserve">Cabo Verde, Comoros, Guinea-Bissau, Maldives, Mauritius, Sao Tome and Principe, Seychelles</w:t>
            </w:r>
          </w:p>
        </w:tc>
        <w:tc>
          <w:tcPr>
            <w:tcW w:w="2400" w:type="dxa"/>
          </w:tcPr>
          <w:p>
            <w:r>
              <w:t xml:space="preserve"/>
            </w:r>
          </w:p>
        </w:tc>
        <w:tc>
          <w:tcPr>
            <w:tcW w:w="2400" w:type="dxa"/>
          </w:tcPr>
          <w:p>
            <w:r>
              <w:t xml:space="preserve"/>
            </w:r>
          </w:p>
        </w:tc>
      </w:tr>
      <w:tr>
        <w:tc>
          <w:tcPr>
            <w:tcW w:w="2400" w:type="dxa"/>
          </w:tcPr>
          <w:p>
            <w:r>
              <w:t xml:space="preserve">SB-001375.99.48</w:t>
            </w:r>
          </w:p>
        </w:tc>
        <w:tc>
          <w:tcPr>
            <w:tcW w:w="2400" w:type="dxa"/>
          </w:tcPr>
          <w:p>
            <w:r>
              <w:t xml:space="preserve">Preliminary review and strengthening of the proposed Vulnerability–Resilience Country Profile (VRCP) methodology</w:t>
            </w:r>
          </w:p>
        </w:tc>
        <w:tc>
          <w:tcPr>
            <w:tcW w:w="2400" w:type="dxa"/>
          </w:tcPr>
          <w:p>
            <w:r>
              <w:t xml:space="preserve">DSDG</w:t>
            </w:r>
          </w:p>
        </w:tc>
        <w:tc>
          <w:tcPr>
            <w:tcW w:w="2400" w:type="dxa"/>
          </w:tcPr>
          <w:p>
            <w:r>
              <w:t xml:space="preserve">31 Dec 2026</w:t>
            </w:r>
          </w:p>
        </w:tc>
        <w:tc>
          <w:tcPr>
            <w:tcW w:w="2400" w:type="dxa"/>
          </w:tcPr>
          <w:p>
            <w:r>
              <w:t xml:space="preserve">31 Dec 2026</w:t>
            </w:r>
          </w:p>
        </w:tc>
        <w:tc>
          <w:tcPr>
            <w:tcW w:w="2400" w:type="dxa"/>
          </w:tcPr>
          <w:p>
            <w:r>
              <w:t xml:space="preserve">$68,000</w:t>
            </w:r>
          </w:p>
        </w:tc>
        <w:tc>
          <w:tcPr>
            <w:tcW w:w="2400" w:type="dxa"/>
          </w:tcPr>
          <w:p>
            <w:r>
              <w:t xml:space="preserve">Cabo Verde, Mauritius, Nauru, Seychelles, Sudan, Viet Nam, Zambia</w:t>
            </w:r>
          </w:p>
        </w:tc>
        <w:tc>
          <w:tcPr>
            <w:tcW w:w="2400" w:type="dxa"/>
          </w:tcPr>
          <w:p>
            <w:r>
              <w:t xml:space="preserve">Region standardized: 'global' -&gt; 'Global'.</w:t>
            </w:r>
          </w:p>
        </w:tc>
        <w:tc>
          <w:tcPr>
            <w:tcW w:w="2400" w:type="dxa"/>
          </w:tcPr>
          <w:p>
            <w:r>
              <w:t xml:space="preserve"/>
            </w:r>
          </w:p>
        </w:tc>
      </w:tr>
      <w:tr>
        <w:tc>
          <w:tcPr>
            <w:tcW w:w="2400" w:type="dxa"/>
          </w:tcPr>
          <w:p>
            <w:r>
              <w:t xml:space="preserve">SB-001377.99.12</w:t>
            </w:r>
          </w:p>
        </w:tc>
        <w:tc>
          <w:tcPr>
            <w:tcW w:w="2400" w:type="dxa"/>
          </w:tcPr>
          <w:p>
            <w:r>
              <w:t xml:space="preserve">Integrating Enhanced Monitoring Mechanism (EMM) with monitoring and evaluation framework for National Development Plan (NDP) of Cambodia and Vanuatu / ||Integrating Enhanced Monitoring Mechanism (EMM) with monitoring and evaluation framework for National Development Plan (NDP) of Cambodia and Vanuatu</w:t>
            </w:r>
          </w:p>
        </w:tc>
        <w:tc>
          <w:tcPr>
            <w:tcW w:w="2400" w:type="dxa"/>
          </w:tcPr>
          <w:p>
            <w:r>
              <w:t xml:space="preserve">EAPD</w:t>
            </w:r>
          </w:p>
        </w:tc>
        <w:tc>
          <w:tcPr>
            <w:tcW w:w="2400" w:type="dxa"/>
          </w:tcPr>
          <w:p>
            <w:r>
              <w:t xml:space="preserve">30 Sept 2026</w:t>
            </w:r>
          </w:p>
        </w:tc>
        <w:tc>
          <w:tcPr>
            <w:tcW w:w="2400" w:type="dxa"/>
          </w:tcPr>
          <w:p>
            <w:r>
              <w:t xml:space="preserve">31 Dec 2026</w:t>
            </w:r>
          </w:p>
        </w:tc>
        <w:tc>
          <w:tcPr>
            <w:tcW w:w="2400" w:type="dxa"/>
          </w:tcPr>
          <w:p>
            <w:r>
              <w:t xml:space="preserve">$45,000</w:t>
            </w:r>
          </w:p>
        </w:tc>
        <w:tc>
          <w:tcPr>
            <w:tcW w:w="2400" w:type="dxa"/>
          </w:tcPr>
          <w:p>
            <w:r>
              <w:t xml:space="preserve">Cambodia, Vanuatu</w:t>
            </w:r>
          </w:p>
        </w:tc>
        <w:tc>
          <w:tcPr>
            <w:tcW w:w="2400" w:type="dxa"/>
          </w:tcPr>
          <w:p>
            <w:r>
              <w:t xml:space="preserve"/>
            </w:r>
          </w:p>
        </w:tc>
        <w:tc>
          <w:tcPr>
            <w:tcW w:w="2400" w:type="dxa"/>
          </w:tcPr>
          <w:p>
            <w:r>
              <w:t xml:space="preserve">proposals.xlsx record 'SB-001377.99.12|row:38': 'f_cashDESA' has non-numeric value 'Financial support for the project, covering  consultancy fees, travel cost of one staff members for each country, and workshop facilitation'.</w:t>
            </w:r>
          </w:p>
        </w:tc>
      </w:tr>
      <w:tr>
        <w:tc>
          <w:tcPr>
            <w:tcW w:w="2400" w:type="dxa"/>
          </w:tcPr>
          <w:p>
            <w:r>
              <w:t xml:space="preserve">SB-001376.99.99.35</w:t>
            </w:r>
          </w:p>
        </w:tc>
        <w:tc>
          <w:tcPr>
            <w:tcW w:w="2400" w:type="dxa"/>
          </w:tcPr>
          <w:p>
            <w:r>
              <w:t xml:space="preserve">13th SDMx Experts Workshop</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$30,081</w:t>
            </w:r>
          </w:p>
        </w:tc>
        <w:tc>
          <w:tcPr>
            <w:tcW w:w="2400" w:type="dxa"/>
          </w:tcPr>
          <w:p>
            <w:r>
              <w:t xml:space="preserve">Cameroon, Iraq, Jordan, Kenya, Tajikistan, Thailand</w:t>
            </w:r>
          </w:p>
        </w:tc>
        <w:tc>
          <w:tcPr>
            <w:tcW w:w="2400" w:type="dxa"/>
          </w:tcPr>
          <w:p>
            <w:r>
              <w:t xml:space="preserve">Region standardized: 'global' -&gt; 'Global'.</w:t>
            </w:r>
          </w:p>
        </w:tc>
        <w:tc>
          <w:tcPr>
            <w:tcW w:w="2400" w:type="dxa"/>
          </w:tcPr>
          <w:p>
            <w:r>
              <w:t xml:space="preserve">Proposal past due</w:t>
            </w:r>
          </w:p>
        </w:tc>
      </w:tr>
      <w:tr>
        <w:tc>
          <w:tcPr>
            <w:tcW w:w="2400" w:type="dxa"/>
          </w:tcPr>
          <w:p>
            <w:r>
              <w:t xml:space="preserve">SB-001376.99.99.20</w:t>
            </w:r>
          </w:p>
        </w:tc>
        <w:tc>
          <w:tcPr>
            <w:tcW w:w="2400" w:type="dxa"/>
          </w:tcPr>
          <w:p>
            <w:r>
              <w:t xml:space="preserve">Participation in the 2026 IAOS Conference as a panelist and resource person on the Fundamental Principles of Official Statistics (FPOS) in the context of the modernization and transformation of official statistics.</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$2,691</w:t>
            </w:r>
          </w:p>
        </w:tc>
        <w:tc>
          <w:tcPr>
            <w:tcW w:w="2400" w:type="dxa"/>
          </w:tcPr>
          <w:p>
            <w:r>
              <w:t xml:space="preserve">Colombia, Philippines, South Africa</w:t>
            </w:r>
          </w:p>
        </w:tc>
        <w:tc>
          <w:tcPr>
            <w:tcW w:w="2400" w:type="dxa"/>
          </w:tcPr>
          <w:p>
            <w:r>
              <w:t xml:space="preserve">Region standardized: 'global' -&gt; 'Global'.</w:t>
            </w:r>
          </w:p>
        </w:tc>
        <w:tc>
          <w:tcPr>
            <w:tcW w:w="2400" w:type="dxa"/>
          </w:tcPr>
          <w:p>
            <w:r>
              <w:t xml:space="preserve">proposals.xlsx record 'SB-001376.99.99.20|row:21': 'f_cashDESA' has non-numeric value 'RPTC funding to support travel and daily subsistence allowance for one UNSD staff participation in the 2026 IAOS Conference in Vilnius, Lithuania;'. / Proposal past due</w:t>
            </w:r>
          </w:p>
        </w:tc>
      </w:tr>
      <w:tr>
        <w:tc>
          <w:tcPr>
            <w:tcW w:w="2400" w:type="dxa"/>
          </w:tcPr>
          <w:p>
            <w:r>
              <w:t xml:space="preserve">SB-001375.99.44</w:t>
            </w:r>
          </w:p>
        </w:tc>
        <w:tc>
          <w:tcPr>
            <w:tcW w:w="2400" w:type="dxa"/>
          </w:tcPr>
          <w:p>
            <w:r>
              <w:t xml:space="preserve">Implementing the Capacity Development Initiative for SDG 6</w:t>
            </w:r>
          </w:p>
        </w:tc>
        <w:tc>
          <w:tcPr>
            <w:tcW w:w="2400" w:type="dxa"/>
          </w:tcPr>
          <w:p>
            <w:r>
              <w:t xml:space="preserve">DSDG</w:t>
            </w:r>
          </w:p>
        </w:tc>
        <w:tc>
          <w:tcPr>
            <w:tcW w:w="2400" w:type="dxa"/>
          </w:tcPr>
          <w:p>
            <w:r>
              <w:t xml:space="preserve">30 Jun 2026</w:t>
            </w:r>
          </w:p>
        </w:tc>
        <w:tc>
          <w:tcPr>
            <w:tcW w:w="2400" w:type="dxa"/>
          </w:tcPr>
          <w:p>
            <w:r>
              <w:t xml:space="preserve">31 Dec 2026</w:t>
            </w:r>
          </w:p>
        </w:tc>
        <w:tc>
          <w:tcPr>
            <w:tcW w:w="2400" w:type="dxa"/>
          </w:tcPr>
          <w:p>
            <w:r>
              <w:t xml:space="preserve">$43,788</w:t>
            </w:r>
          </w:p>
        </w:tc>
        <w:tc>
          <w:tcPr>
            <w:tcW w:w="2400" w:type="dxa"/>
          </w:tcPr>
          <w:p>
            <w:r>
              <w:t xml:space="preserve">Costa Rica, Jordan, Nigeria, Panama, Rwanda</w:t>
            </w:r>
          </w:p>
        </w:tc>
        <w:tc>
          <w:tcPr>
            <w:tcW w:w="2400" w:type="dxa"/>
          </w:tcPr>
          <w:p>
            <w:r>
              <w:t xml:space="preserve">Region standardized: 'global' -&gt; 'Global'.</w:t>
            </w:r>
          </w:p>
        </w:tc>
        <w:tc>
          <w:tcPr>
            <w:tcW w:w="2400" w:type="dxa"/>
          </w:tcPr>
          <w:p>
            <w:r>
              <w:t xml:space="preserve"/>
            </w:r>
          </w:p>
        </w:tc>
      </w:tr>
      <w:tr>
        <w:tc>
          <w:tcPr>
            <w:tcW w:w="2400" w:type="dxa"/>
          </w:tcPr>
          <w:p>
            <w:r>
              <w:t xml:space="preserve">SB-001374.99.45</w:t>
            </w:r>
          </w:p>
        </w:tc>
        <w:tc>
          <w:tcPr>
            <w:tcW w:w="2400" w:type="dxa"/>
          </w:tcPr>
          <w:p>
            <w:r>
              <w:t xml:space="preserve">Strengthening Public Sector Capacity in Changing Mindsets, Strategic Foresight, and Systems Thinking in Côte d'Ivoire</w:t>
            </w:r>
          </w:p>
        </w:tc>
        <w:tc>
          <w:tcPr>
            <w:tcW w:w="2400" w:type="dxa"/>
          </w:tcPr>
          <w:p>
            <w:r>
              <w:t xml:space="preserve">DPIDG</w:t>
            </w:r>
          </w:p>
        </w:tc>
        <w:tc>
          <w:tcPr>
            <w:tcW w:w="2400" w:type="dxa"/>
          </w:tcPr>
          <w:p>
            <w:r>
              <w:t xml:space="preserve">30 Sept 2026</w:t>
            </w:r>
          </w:p>
        </w:tc>
        <w:tc>
          <w:tcPr>
            <w:tcW w:w="2400" w:type="dxa"/>
          </w:tcPr>
          <w:p>
            <w:r>
              <w:t xml:space="preserve">31 Dec 2026</w:t>
            </w:r>
          </w:p>
        </w:tc>
        <w:tc>
          <w:tcPr>
            <w:tcW w:w="2400" w:type="dxa"/>
          </w:tcPr>
          <w:p>
            <w:r>
              <w:t xml:space="preserve">$29,336</w:t>
            </w:r>
          </w:p>
        </w:tc>
        <w:tc>
          <w:tcPr>
            <w:tcW w:w="2400" w:type="dxa"/>
          </w:tcPr>
          <w:p>
            <w:r>
              <w:t xml:space="preserve">Côte d’Ivoire</w:t>
            </w:r>
          </w:p>
        </w:tc>
        <w:tc>
          <w:tcPr>
            <w:tcW w:w="2400" w:type="dxa"/>
          </w:tcPr>
          <w:p>
            <w:r>
              <w:t xml:space="preserve">Country standardized: 'Côte d'Ivoire' -&gt; 'Côte d’Ivoire'.</w:t>
            </w:r>
          </w:p>
        </w:tc>
        <w:tc>
          <w:tcPr>
            <w:tcW w:w="2400" w:type="dxa"/>
          </w:tcPr>
          <w:p>
            <w:r>
              <w:t xml:space="preserve">proposals.xlsx record 'SB-001374.99.45|row:40': 'f_cashDESA' has non-numeric value 'Staff expertise and training materials covering mindset change, foresight, systems thinking, and SDG localization; venue, catering and interpretation for the in-person workshops.'.</w:t>
            </w:r>
          </w:p>
        </w:tc>
      </w:tr>
      <w:tr>
        <w:tc>
          <w:tcPr>
            <w:tcW w:w="2400" w:type="dxa"/>
          </w:tcPr>
          <w:p>
            <w:r>
              <w:t xml:space="preserve">SB-001374.99.38</w:t>
            </w:r>
          </w:p>
        </w:tc>
        <w:tc>
          <w:tcPr>
            <w:tcW w:w="2400" w:type="dxa"/>
          </w:tcPr>
          <w:p>
            <w:r>
              <w:t xml:space="preserve">The Future of Governance: New Mindsets, Skills and Competencies for the Implementation of the SDGs||The Future of Governance: New Mindsets, Skills and Competencies for the Implementation of the SDGs||The Future of Governance: New Mindsets, Skills and Competencies for the Implementation of the SDGs</w:t>
            </w:r>
          </w:p>
        </w:tc>
        <w:tc>
          <w:tcPr>
            <w:tcW w:w="2400" w:type="dxa"/>
          </w:tcPr>
          <w:p>
            <w:r>
              <w:t xml:space="preserve">DPIDG</w:t>
            </w:r>
          </w:p>
        </w:tc>
        <w:tc>
          <w:tcPr>
            <w:tcW w:w="2400" w:type="dxa"/>
          </w:tcPr>
          <w:p>
            <w:r>
              <w:t xml:space="preserve">31 Mar 2026</w:t>
            </w:r>
          </w:p>
        </w:tc>
        <w:tc>
          <w:tcPr>
            <w:tcW w:w="2400" w:type="dxa"/>
          </w:tcPr>
          <w:p>
            <w:r>
              <w:t xml:space="preserve">30 Sept 2026</w:t>
            </w:r>
          </w:p>
        </w:tc>
        <w:tc>
          <w:tcPr>
            <w:tcW w:w="2400" w:type="dxa"/>
          </w:tcPr>
          <w:p>
            <w:r>
              <w:t xml:space="preserve">$15,000</w:t>
            </w:r>
          </w:p>
        </w:tc>
        <w:tc>
          <w:tcPr>
            <w:tcW w:w="2400" w:type="dxa"/>
          </w:tcPr>
          <w:p>
            <w:r>
              <w:t xml:space="preserve">Democratic Republic of the Congo</w:t>
            </w:r>
          </w:p>
        </w:tc>
        <w:tc>
          <w:tcPr>
            <w:tcW w:w="2400" w:type="dxa"/>
          </w:tcPr>
          <w:p>
            <w:r>
              <w:t xml:space="preserve"/>
            </w:r>
          </w:p>
        </w:tc>
        <w:tc>
          <w:tcPr>
            <w:tcW w:w="2400" w:type="dxa"/>
          </w:tcPr>
          <w:p>
            <w:r>
              <w:t xml:space="preserve">proposals.xlsx record 'SB-001374.99.38|row:15': 'f_cashDESA' has non-numeric value 'Staff expertise and travel, training materials. Workshop catering services.'. / Proposal past due</w:t>
            </w:r>
          </w:p>
        </w:tc>
      </w:tr>
      <w:tr>
        <w:tc>
          <w:tcPr>
            <w:tcW w:w="2400" w:type="dxa"/>
          </w:tcPr>
          <w:p>
            <w:r>
              <w:t xml:space="preserve">SB-001376.99.99.17</w:t>
            </w:r>
          </w:p>
        </w:tc>
        <w:tc>
          <w:tcPr>
            <w:tcW w:w="2400" w:type="dxa"/>
          </w:tcPr>
          <w:p>
            <w:r>
              <w:t xml:space="preserve">Pacific SIDS Regional Energy Statistics Training Workshop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$59,546</w:t>
            </w:r>
          </w:p>
        </w:tc>
        <w:tc>
          <w:tcPr>
            <w:tcW w:w="2400" w:type="dxa"/>
          </w:tcPr>
          <w:p>
            <w:r>
              <w:t xml:space="preserve">Democratic Republic of Timor-Leste, Fiji, Kiribati, Marshall Islands, Micronesia (Federated States of), Nauru, Palau, Papua New Guinea, Samoa, Solomon Islands, Tonga, Tuvalu, Vanuatu</w:t>
            </w:r>
          </w:p>
        </w:tc>
        <w:tc>
          <w:tcPr>
            <w:tcW w:w="2400" w:type="dxa"/>
          </w:tcPr>
          <w:p>
            <w:r>
              <w:t xml:space="preserve">Country standardized: 'Timor-Leste' -&gt; 'Democratic Republic of Timor-Leste'.</w:t>
            </w:r>
          </w:p>
        </w:tc>
        <w:tc>
          <w:tcPr>
            <w:tcW w:w="2400" w:type="dxa"/>
          </w:tcPr>
          <w:p>
            <w:r>
              <w:t xml:space="preserve">proposals.xlsx record 'SB-001376.99.99.17|row:17': 'f_cashDESA' has non-numeric value 'Total: $187,996 UNSD: $59,546 (RPTC) and $16,685 (XB); DSDG: $111,766'. / proposals.xlsx record 'SB-001376.99.99.17|row:17': 'f_cashOther' has non-numeric value '$30,000 (UN SIAP)'. / Proposal past due</w:t>
            </w:r>
          </w:p>
        </w:tc>
      </w:tr>
      <w:tr>
        <w:tc>
          <w:tcPr>
            <w:tcW w:w="2400" w:type="dxa"/>
          </w:tcPr>
          <w:p>
            <w:r>
              <w:t xml:space="preserve">SB-001379.99.30</w:t>
            </w:r>
          </w:p>
        </w:tc>
        <w:tc>
          <w:tcPr>
            <w:tcW w:w="2400" w:type="dxa"/>
          </w:tcPr>
          <w:p>
            <w:r>
              <w:t xml:space="preserve">Strengthening Inclusive and Shock-Responsive Social Protection Systems in Africa</w:t>
            </w:r>
          </w:p>
        </w:tc>
        <w:tc>
          <w:tcPr>
            <w:tcW w:w="2400" w:type="dxa"/>
          </w:tcPr>
          <w:p>
            <w:r>
              <w:t xml:space="preserve">DISD</w:t>
            </w:r>
          </w:p>
        </w:tc>
        <w:tc>
          <w:tcPr>
            <w:tcW w:w="2400" w:type="dxa"/>
          </w:tcPr>
          <w:p>
            <w:r>
              <w:t xml:space="preserve">31 Dec 2026</w:t>
            </w:r>
          </w:p>
        </w:tc>
        <w:tc>
          <w:tcPr>
            <w:tcW w:w="2400" w:type="dxa"/>
          </w:tcPr>
          <w:p>
            <w:r>
              <w:t xml:space="preserve">31 Dec 2026</w:t>
            </w:r>
          </w:p>
        </w:tc>
        <w:tc>
          <w:tcPr>
            <w:tcW w:w="2400" w:type="dxa"/>
          </w:tcPr>
          <w:p>
            <w:r>
              <w:t xml:space="preserve">$40,889</w:t>
            </w:r>
          </w:p>
        </w:tc>
        <w:tc>
          <w:tcPr>
            <w:tcW w:w="2400" w:type="dxa"/>
          </w:tcPr>
          <w:p>
            <w:r>
              <w:t xml:space="preserve">Djibouti, Ethiopia, Ghana, Kenya, Namibia, Rwanda, Senegal, Uganda, United Republic of Tanzania, Zambia</w:t>
            </w:r>
          </w:p>
        </w:tc>
        <w:tc>
          <w:tcPr>
            <w:tcW w:w="2400" w:type="dxa"/>
          </w:tcPr>
          <w:p>
            <w:r>
              <w:t xml:space="preserve"/>
            </w:r>
          </w:p>
        </w:tc>
        <w:tc>
          <w:tcPr>
            <w:tcW w:w="2400" w:type="dxa"/>
          </w:tcPr>
          <w:p>
            <w:r>
              <w:t xml:space="preserve">proposals.xlsx record 'SB-001379.99.30|row:47': 'costConferenceServices' has non-numeric value '0 (UNECA will finance)'. / proposals.xlsx record 'SB-001379.99.30|row:47': 'costTravelConsultants' has non-numeric value '6,989 (3 experts: OPHI, EPRI, South Africa statistician)'. / proposals.xlsx record 'SB-001379.99.30|row:47': 'costTravelParticipants' has non-numeric value '19,152 (2 representatives for each of the 4 participant countries)'. / proposals.xlsx record 'SB-001379.99.30|row:47': 'f_cashDESA' has non-numeric value 'DISD to support the participation of 8 policymakers from Namibia, Tanzania, Senegal and Zambia. In addition, DISD will support the participation of 3 resources persons (one from Colombia, one from South Africa and one from the USA)'. / proposals.xlsx record 'SB-001379.99.30|row:47': 'f_cashOther' has non-numeric value 'UNECA has allocated about US$27,000 to this workshop to support the travel of 17 participants from Ghana, Djibouti, Rwanda, Kenya, Ethiopia, Uganda.'.</w:t>
            </w:r>
          </w:p>
        </w:tc>
      </w:tr>
      <w:tr>
        <w:tc>
          <w:tcPr>
            <w:tcW w:w="2400" w:type="dxa"/>
          </w:tcPr>
          <w:p>
            <w:r>
              <w:t xml:space="preserve">SB-001380.94</w:t>
            </w:r>
          </w:p>
        </w:tc>
        <w:tc>
          <w:tcPr>
            <w:tcW w:w="2400" w:type="dxa"/>
          </w:tcPr>
          <w:p>
            <w:r>
              <w:t xml:space="preserve">Pacific Forum on Sustainable Development (PFSD), FINS Study Tour and Mission</w:t>
            </w:r>
          </w:p>
        </w:tc>
        <w:tc>
          <w:tcPr>
            <w:tcW w:w="2400" w:type="dxa"/>
          </w:tcPr>
          <w:p>
            <w:r>
              <w:t xml:space="preserve">FSDO</w:t>
            </w:r>
          </w:p>
        </w:tc>
        <w:tc>
          <w:tcPr>
            <w:tcW w:w="2400" w:type="dxa"/>
          </w:tcPr>
          <w:p>
            <w:r>
              <w:t xml:space="preserve">31 Dec 2026</w:t>
            </w:r>
          </w:p>
        </w:tc>
        <w:tc>
          <w:tcPr>
            <w:tcW w:w="2400" w:type="dxa"/>
          </w:tcPr>
          <w:p>
            <w:r>
              <w:t xml:space="preserve">31 Dec 2026</w:t>
            </w:r>
          </w:p>
        </w:tc>
        <w:tc>
          <w:tcPr>
            <w:tcW w:w="2400" w:type="dxa"/>
          </w:tcPr>
          <w:p>
            <w:r>
              <w:t xml:space="preserve">$58,514</w:t>
            </w:r>
          </w:p>
        </w:tc>
        <w:tc>
          <w:tcPr>
            <w:tcW w:w="2400" w:type="dxa"/>
          </w:tcPr>
          <w:p>
            <w:r>
              <w:t xml:space="preserve">Dominican Republic, Seychelles</w:t>
            </w:r>
          </w:p>
        </w:tc>
        <w:tc>
          <w:tcPr>
            <w:tcW w:w="2400" w:type="dxa"/>
          </w:tcPr>
          <w:p>
            <w:r>
              <w:t xml:space="preserve"/>
            </w:r>
          </w:p>
        </w:tc>
        <w:tc>
          <w:tcPr>
            <w:tcW w:w="2400" w:type="dxa"/>
          </w:tcPr>
          <w:p>
            <w:r>
              <w:t xml:space="preserve">proposals.xlsx record 'SB-001380.94|row:65': 'f_cashDESA' has non-numeric value 'Travel costs for sponsored participants, including airfare, DSA and terminal expenses'. / proposals.xlsx record 'SB-001380.94|row:65': 'f_cashGov' has non-numeric value 'None'. / proposals.xlsx record 'SB-001380.94|row:65': 'f_cashOther' has non-numeric value 'None / as applicable'.</w:t>
            </w:r>
          </w:p>
        </w:tc>
      </w:tr>
      <w:tr>
        <w:tc>
          <w:tcPr>
            <w:tcW w:w="2400" w:type="dxa"/>
          </w:tcPr>
          <w:p>
            <w:r>
              <w:t xml:space="preserve">SB-001376.99.99.23</w:t>
            </w:r>
          </w:p>
        </w:tc>
        <w:tc>
          <w:tcPr>
            <w:tcW w:w="2400" w:type="dxa"/>
          </w:tcPr>
          <w:p>
            <w:r>
              <w:t xml:space="preserve">Trade Data Tools Implementation and Maintenance 2026</w:t>
            </w:r>
          </w:p>
        </w:tc>
        <w:tc>
          <w:tcPr>
            <w:tcW w:w="2400" w:type="dxa"/>
          </w:tcPr>
          <w:p>
            <w:r>
              <w:t xml:space="preserve">SD</w:t>
            </w:r>
          </w:p>
        </w:tc>
        <w:tc>
          <w:tcPr>
            <w:tcW w:w="2400" w:type="dxa"/>
          </w:tcPr>
          <w:p>
            <w:r>
              <w:t xml:space="preserve">30 Sept 2026</w:t>
            </w:r>
          </w:p>
        </w:tc>
        <w:tc>
          <w:tcPr>
            <w:tcW w:w="2400" w:type="dxa"/>
          </w:tcPr>
          <w:p>
            <w:r>
              <w:t xml:space="preserve">31 Dec 2026</w:t>
            </w:r>
          </w:p>
        </w:tc>
        <w:tc>
          <w:tcPr>
            <w:tcW w:w="2400" w:type="dxa"/>
          </w:tcPr>
          <w:p>
            <w:r>
              <w:t xml:space="preserve">$140,387</w:t>
            </w:r>
          </w:p>
        </w:tc>
        <w:tc>
          <w:tcPr>
            <w:tcW w:w="2400" w:type="dxa"/>
          </w:tcPr>
          <w:p>
            <w:r>
              <w:t xml:space="preserve">Eswatini, Ghana, Guyana, Papua New Guinea, Saint Lucia, Zambia</w:t>
            </w:r>
          </w:p>
        </w:tc>
        <w:tc>
          <w:tcPr>
            <w:tcW w:w="2400" w:type="dxa"/>
          </w:tcPr>
          <w:p>
            <w:r>
              <w:t xml:space="preserve">Region standardized: 'global' -&gt; 'Global'.</w:t>
            </w:r>
          </w:p>
        </w:tc>
        <w:tc>
          <w:tcPr>
            <w:tcW w:w="2400" w:type="dxa"/>
          </w:tcPr>
          <w:p>
            <w:r>
              <w:t xml:space="preserve">proposals.xlsx record 'SB-001376.99.99.23|row:30': 'f_cashOther' has non-numeric value 'Eurostat provides a grant of 53,000 USD to improve and maintain TDT in 2026. The African Union Commission (AUC) will cover the participation cost of its selected member states.'.</w:t>
            </w:r>
          </w:p>
        </w:tc>
      </w:tr>
      <w:tr>
        <w:tc>
          <w:tcPr>
            <w:tcW w:w="2400" w:type="dxa"/>
          </w:tcPr>
          <w:p>
            <w:r>
              <w:t xml:space="preserve">SB-001377.99.11</w:t>
            </w:r>
          </w:p>
        </w:tc>
        <w:tc>
          <w:tcPr>
            <w:tcW w:w="2400" w:type="dxa"/>
          </w:tcPr>
          <w:p>
            <w:r>
              <w:t xml:space="preserve">Integrated OG–CLEWs model for Fiji</w:t>
            </w:r>
          </w:p>
        </w:tc>
        <w:tc>
          <w:tcPr>
            <w:tcW w:w="2400" w:type="dxa"/>
          </w:tcPr>
          <w:p>
            <w:r>
              <w:t xml:space="preserve">EAPD</w:t>
            </w:r>
          </w:p>
        </w:tc>
        <w:tc>
          <w:tcPr>
            <w:tcW w:w="2400" w:type="dxa"/>
          </w:tcPr>
          <w:p>
            <w:r>
              <w:t xml:space="preserve">30 Sept 2026</w:t>
            </w:r>
          </w:p>
        </w:tc>
        <w:tc>
          <w:tcPr>
            <w:tcW w:w="2400" w:type="dxa"/>
          </w:tcPr>
          <w:p>
            <w:r>
              <w:t xml:space="preserve">31 Dec 2026</w:t>
            </w:r>
          </w:p>
        </w:tc>
        <w:tc>
          <w:tcPr>
            <w:tcW w:w="2400" w:type="dxa"/>
          </w:tcPr>
          <w:p>
            <w:r>
              <w:t xml:space="preserve">$143,000</w:t>
            </w:r>
          </w:p>
        </w:tc>
        <w:tc>
          <w:tcPr>
            <w:tcW w:w="2400" w:type="dxa"/>
          </w:tcPr>
          <w:p>
            <w:r>
              <w:t xml:space="preserve">Fiji</w:t>
            </w:r>
          </w:p>
        </w:tc>
        <w:tc>
          <w:tcPr>
            <w:tcW w:w="2400" w:type="dxa"/>
          </w:tcPr>
          <w:p>
            <w:r>
              <w:t xml:space="preserve"/>
            </w:r>
          </w:p>
        </w:tc>
        <w:tc>
          <w:tcPr>
            <w:tcW w:w="2400" w:type="dxa"/>
          </w:tcPr>
          <w:p>
            <w:r>
              <w:t xml:space="preserve"/>
            </w:r>
          </w:p>
        </w:tc>
      </w:tr>
      <w:tr>
        <w:tc>
          <w:tcPr>
            <w:tcW w:w="2400" w:type="dxa"/>
          </w:tcPr>
          <w:p>
            <w:r>
              <w:t xml:space="preserve">SB-001379.99.29</w:t>
            </w:r>
          </w:p>
        </w:tc>
        <w:tc>
          <w:tcPr>
            <w:tcW w:w="2400" w:type="dxa"/>
          </w:tcPr>
          <w:p>
            <w:r>
              <w:t xml:space="preserve">Strengthening Pacific Cooperatives through Education, Training and Regional Cooperation</w:t>
            </w:r>
          </w:p>
        </w:tc>
        <w:tc>
          <w:tcPr>
            <w:tcW w:w="2400" w:type="dxa"/>
          </w:tcPr>
          <w:p>
            <w:r>
              <w:t xml:space="preserve">DISD</w:t>
            </w:r>
          </w:p>
        </w:tc>
        <w:tc>
          <w:tcPr>
            <w:tcW w:w="2400" w:type="dxa"/>
          </w:tcPr>
          <w:p>
            <w:r>
              <w:t xml:space="preserve">30 Sept 2026</w:t>
            </w:r>
          </w:p>
        </w:tc>
        <w:tc>
          <w:tcPr>
            <w:tcW w:w="2400" w:type="dxa"/>
          </w:tcPr>
          <w:p>
            <w:r>
              <w:t xml:space="preserve">30 Sept 2026</w:t>
            </w:r>
          </w:p>
        </w:tc>
        <w:tc>
          <w:tcPr>
            <w:tcW w:w="2400" w:type="dxa"/>
          </w:tcPr>
          <w:p>
            <w:r>
              <w:t xml:space="preserve">$73,144</w:t>
            </w:r>
          </w:p>
        </w:tc>
        <w:tc>
          <w:tcPr>
            <w:tcW w:w="2400" w:type="dxa"/>
          </w:tcPr>
          <w:p>
            <w:r>
              <w:t xml:space="preserve">Fiji</w:t>
            </w:r>
          </w:p>
        </w:tc>
        <w:tc>
          <w:tcPr>
            <w:tcW w:w="2400" w:type="dxa"/>
          </w:tcPr>
          <w:p>
            <w:r>
              <w:t xml:space="preserve"/>
            </w:r>
          </w:p>
        </w:tc>
        <w:tc>
          <w:tcPr>
            <w:tcW w:w="2400" w:type="dxa"/>
          </w:tcPr>
          <w:p>
            <w:r>
              <w:t xml:space="preserve">proposals.xlsx record 'SB-001379.99.29|row:57': 'f_cashDESA' has non-numeric value '$ 73,144 for staff travel, funding of participants’ travel and venue services'. / Proposal past due</w:t>
            </w:r>
          </w:p>
        </w:tc>
      </w:tr>
      <w:tr>
        <w:tc>
          <w:tcPr>
            <w:tcW w:w="2400" w:type="dxa"/>
          </w:tcPr>
          <w:p>
            <w:r>
              <w:t xml:space="preserve">SB-001376.99.99.24</w:t>
            </w:r>
          </w:p>
        </w:tc>
        <w:tc>
          <w:tcPr>
            <w:tcW w:w="2400" w:type="dxa"/>
          </w:tcPr>
          <w:p>
            <w:r>
              <w:t xml:space="preserve">International Training Workshop on SEEA Ecosystem Accounting for Climate Change and Biodiversity||International Training Workshop on SEEA Ecosystem Accounting for Climate Change and Biodiversity</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$50,630</w:t>
            </w:r>
          </w:p>
        </w:tc>
        <w:tc>
          <w:tcPr>
            <w:tcW w:w="2400" w:type="dxa"/>
          </w:tcPr>
          <w:p>
            <w:r>
              <w:t xml:space="preserve">Ghana, Indonesia, Jordan, Lao People's Democratic Republic, Lesotho, Madagascar, Philippines, Viet Nam</w:t>
            </w:r>
          </w:p>
        </w:tc>
        <w:tc>
          <w:tcPr>
            <w:tcW w:w="2400" w:type="dxa"/>
          </w:tcPr>
          <w:p>
            <w:r>
              <w:t xml:space="preserve">Region standardized: 'global' -&gt; 'Global'.</w:t>
            </w:r>
          </w:p>
        </w:tc>
        <w:tc>
          <w:tcPr>
            <w:tcW w:w="2400" w:type="dxa"/>
          </w:tcPr>
          <w:p>
            <w:r>
              <w:t xml:space="preserve">proposals.xlsx record 'SB-001376.99.99.24|row:53': 'costTravelConsultants' has non-numeric value '-'. / Proposal past due</w:t>
            </w:r>
          </w:p>
        </w:tc>
      </w:tr>
      <w:tr>
        <w:tc>
          <w:tcPr>
            <w:tcW w:w="2400" w:type="dxa"/>
          </w:tcPr>
          <w:p>
            <w:r>
              <w:t xml:space="preserve">SB-001375.99.45</w:t>
            </w:r>
          </w:p>
        </w:tc>
        <w:tc>
          <w:tcPr>
            <w:tcW w:w="2400" w:type="dxa"/>
          </w:tcPr>
          <w:p>
            <w:r>
              <w:t xml:space="preserve">Capacity building support to Grenada National Stakeholders to develop and implement Green, Blue, Circular and Resilient Growth plans and strategies towards the SDGs and ABAS. / </w:t>
            </w:r>
          </w:p>
        </w:tc>
        <w:tc>
          <w:tcPr>
            <w:tcW w:w="2400" w:type="dxa"/>
          </w:tcPr>
          <w:p>
            <w:r>
              <w:t xml:space="preserve">DSDG</w:t>
            </w:r>
          </w:p>
        </w:tc>
        <w:tc>
          <w:tcPr>
            <w:tcW w:w="2400" w:type="dxa"/>
          </w:tcPr>
          <w:p>
            <w:r>
              <w:t xml:space="preserve">30 Jun 2026</w:t>
            </w:r>
          </w:p>
        </w:tc>
        <w:tc>
          <w:tcPr>
            <w:tcW w:w="2400" w:type="dxa"/>
          </w:tcPr>
          <w:p>
            <w:r>
              <w:t xml:space="preserve">31 Dec 2026</w:t>
            </w:r>
          </w:p>
        </w:tc>
        <w:tc>
          <w:tcPr>
            <w:tcW w:w="2400" w:type="dxa"/>
          </w:tcPr>
          <w:p>
            <w:r>
              <w:t xml:space="preserve">$31,200</w:t>
            </w:r>
          </w:p>
        </w:tc>
        <w:tc>
          <w:tcPr>
            <w:tcW w:w="2400" w:type="dxa"/>
          </w:tcPr>
          <w:p>
            <w:r>
              <w:t xml:space="preserve">Grenada</w:t>
            </w:r>
          </w:p>
        </w:tc>
        <w:tc>
          <w:tcPr>
            <w:tcW w:w="2400" w:type="dxa"/>
          </w:tcPr>
          <w:p>
            <w:r>
              <w:t xml:space="preserve"/>
            </w:r>
          </w:p>
        </w:tc>
        <w:tc>
          <w:tcPr>
            <w:tcW w:w="2400" w:type="dxa"/>
          </w:tcPr>
          <w:p>
            <w:r>
              <w:t xml:space="preserve">proposals.xlsx record 'SB-001375.99.45|row:28': 'f_cashDESA' has non-numeric value 'Funds advisory support, travel of staff and organization of (2) national workshops.'. / proposals.xlsx record 'SB-001375.99.45|row:28': 'f_cashGov' has non-numeric value 'N/ A'. / proposals.xlsx record 'SB-001375.99.45|row:28': 'f_cashOther' has non-numeric value 'N/A'.</w:t>
            </w:r>
          </w:p>
        </w:tc>
      </w:tr>
      <w:tr>
        <w:tc>
          <w:tcPr>
            <w:tcW w:w="2400" w:type="dxa"/>
          </w:tcPr>
          <w:p>
            <w:r>
              <w:t xml:space="preserve">SB-001380.91</w:t>
            </w:r>
          </w:p>
        </w:tc>
        <w:tc>
          <w:tcPr>
            <w:tcW w:w="2400" w:type="dxa"/>
          </w:tcPr>
          <w:p>
            <w:r>
              <w:t xml:space="preserve"/>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$30,000</w:t>
            </w:r>
          </w:p>
        </w:tc>
        <w:tc>
          <w:tcPr>
            <w:tcW w:w="2400" w:type="dxa"/>
          </w:tcPr>
          <w:p>
            <w:r>
              <w:t xml:space="preserve">India</w:t>
            </w:r>
          </w:p>
        </w:tc>
        <w:tc>
          <w:tcPr>
            <w:tcW w:w="2400" w:type="dxa"/>
          </w:tcPr>
          <w:p>
            <w:r>
              <w:t xml:space="preserve"/>
            </w:r>
          </w:p>
        </w:tc>
        <w:tc>
          <w:tcPr>
            <w:tcW w:w="2400" w:type="dxa"/>
          </w:tcPr>
          <w:p>
            <w:r>
              <w:t xml:space="preserve"/>
            </w:r>
          </w:p>
        </w:tc>
      </w:tr>
      <w:tr>
        <w:tc>
          <w:tcPr>
            <w:tcW w:w="2400" w:type="dxa"/>
          </w:tcPr>
          <w:p>
            <w:r>
              <w:t xml:space="preserve">SB-001379.99.20</w:t>
            </w:r>
          </w:p>
        </w:tc>
        <w:tc>
          <w:tcPr>
            <w:tcW w:w="2400" w:type="dxa"/>
          </w:tcPr>
          <w:p>
            <w:r>
              <w:t xml:space="preserve">Development of the National Action Plan for the Implementation of the National Policy for Family Promotion and Protection / </w:t>
            </w:r>
          </w:p>
        </w:tc>
        <w:tc>
          <w:tcPr>
            <w:tcW w:w="2400" w:type="dxa"/>
          </w:tcPr>
          <w:p>
            <w:r>
              <w:t xml:space="preserve">DISD</w:t>
            </w:r>
          </w:p>
        </w:tc>
        <w:tc>
          <w:tcPr>
            <w:tcW w:w="2400" w:type="dxa"/>
          </w:tcPr>
          <w:p>
            <w:r>
              <w:t xml:space="preserve">31 Mar 2026</w:t>
            </w:r>
          </w:p>
        </w:tc>
        <w:tc>
          <w:tcPr>
            <w:tcW w:w="2400" w:type="dxa"/>
          </w:tcPr>
          <w:p>
            <w:r>
              <w:t xml:space="preserve">31 Mar 2026</w:t>
            </w:r>
          </w:p>
        </w:tc>
        <w:tc>
          <w:tcPr>
            <w:tcW w:w="2400" w:type="dxa"/>
          </w:tcPr>
          <w:p>
            <w:r>
              <w:t xml:space="preserve">$47,924</w:t>
            </w:r>
          </w:p>
        </w:tc>
        <w:tc>
          <w:tcPr>
            <w:tcW w:w="2400" w:type="dxa"/>
          </w:tcPr>
          <w:p>
            <w:r>
              <w:t xml:space="preserve">Kenya</w:t>
            </w:r>
          </w:p>
        </w:tc>
        <w:tc>
          <w:tcPr>
            <w:tcW w:w="2400" w:type="dxa"/>
          </w:tcPr>
          <w:p>
            <w:r>
              <w:t xml:space="preserve"/>
            </w:r>
          </w:p>
        </w:tc>
        <w:tc>
          <w:tcPr>
            <w:tcW w:w="2400" w:type="dxa"/>
          </w:tcPr>
          <w:p>
            <w:r>
              <w:t xml:space="preserve">proposals.xlsx record 'SB-001379.99.20|row:3': 'f_cashDESA' has non-numeric value 'Providing UNDESA staff to organize, coordinate and conduct the training	'. / Proposal past due</w:t>
            </w:r>
          </w:p>
        </w:tc>
      </w:tr>
      <w:tr>
        <w:tc>
          <w:tcPr>
            <w:tcW w:w="2400" w:type="dxa"/>
          </w:tcPr>
          <w:p>
            <w:r>
              <w:t xml:space="preserve">SB-001376.99.99.40</w:t>
            </w:r>
          </w:p>
        </w:tc>
        <w:tc>
          <w:tcPr>
            <w:tcW w:w="2400" w:type="dxa"/>
          </w:tcPr>
          <w:p>
            <w:r>
              <w:t xml:space="preserve">Technical Assistance to Kyrgyzstan National Statistical Committee</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$7,055</w:t>
            </w:r>
          </w:p>
        </w:tc>
        <w:tc>
          <w:tcPr>
            <w:tcW w:w="2400" w:type="dxa"/>
          </w:tcPr>
          <w:p>
            <w:r>
              <w:t xml:space="preserve">Kyrgyzstan</w:t>
            </w:r>
          </w:p>
        </w:tc>
        <w:tc>
          <w:tcPr>
            <w:tcW w:w="2400" w:type="dxa"/>
          </w:tcPr>
          <w:p>
            <w:r>
              <w:t xml:space="preserve"/>
            </w:r>
          </w:p>
        </w:tc>
        <w:tc>
          <w:tcPr>
            <w:tcW w:w="2400" w:type="dxa"/>
          </w:tcPr>
          <w:p>
            <w:r>
              <w:t xml:space="preserve">Proposal past due</w:t>
            </w:r>
          </w:p>
        </w:tc>
      </w:tr>
      <w:tr>
        <w:tc>
          <w:tcPr>
            <w:tcW w:w="2400" w:type="dxa"/>
          </w:tcPr>
          <w:p>
            <w:r>
              <w:t xml:space="preserve">SB-001373.21</w:t>
            </w:r>
          </w:p>
        </w:tc>
        <w:tc>
          <w:tcPr>
            <w:tcW w:w="2400" w:type="dxa"/>
          </w:tcPr>
          <w:p>
            <w:r>
              <w:t xml:space="preserve">Joint Steering Committee (JSC) meeting of the UNSDCF 2024–2028 (Mauritius) and the UNCT Annual Retreat 2026 (Mauritius and Seychelles)</w:t>
            </w:r>
          </w:p>
        </w:tc>
        <w:tc>
          <w:tcPr>
            <w:tcW w:w="2400" w:type="dxa"/>
          </w:tcPr>
          <w:p>
            <w:r>
              <w:t xml:space="preserve">CDPMO</w:t>
            </w:r>
          </w:p>
        </w:tc>
        <w:tc>
          <w:tcPr>
            <w:tcW w:w="2400" w:type="dxa"/>
          </w:tcPr>
          <w:p>
            <w:r>
              <w:t xml:space="preserve">30 Sept 2026</w:t>
            </w:r>
          </w:p>
        </w:tc>
        <w:tc>
          <w:tcPr>
            <w:tcW w:w="2400" w:type="dxa"/>
          </w:tcPr>
          <w:p>
            <w:r>
              <w:t xml:space="preserve">30 Sept 2026</w:t>
            </w:r>
          </w:p>
        </w:tc>
        <w:tc>
          <w:tcPr>
            <w:tcW w:w="2400" w:type="dxa"/>
          </w:tcPr>
          <w:p>
            <w:r>
              <w:t xml:space="preserve">$18,218</w:t>
            </w:r>
          </w:p>
        </w:tc>
        <w:tc>
          <w:tcPr>
            <w:tcW w:w="2400" w:type="dxa"/>
          </w:tcPr>
          <w:p>
            <w:r>
              <w:t xml:space="preserve">Mauritius, Seychelles</w:t>
            </w:r>
          </w:p>
        </w:tc>
        <w:tc>
          <w:tcPr>
            <w:tcW w:w="2400" w:type="dxa"/>
          </w:tcPr>
          <w:p>
            <w:r>
              <w:t xml:space="preserve"/>
            </w:r>
          </w:p>
        </w:tc>
        <w:tc>
          <w:tcPr>
            <w:tcW w:w="2400" w:type="dxa"/>
          </w:tcPr>
          <w:p>
            <w:r>
              <w:t xml:space="preserve">Proposal past due</w:t>
            </w:r>
          </w:p>
        </w:tc>
      </w:tr>
      <w:tr>
        <w:tc>
          <w:tcPr>
            <w:tcW w:w="2400" w:type="dxa"/>
          </w:tcPr>
          <w:p>
            <w:r>
              <w:t xml:space="preserve">SB-001375.99.51</w:t>
            </w:r>
          </w:p>
        </w:tc>
        <w:tc>
          <w:tcPr>
            <w:tcW w:w="2400" w:type="dxa"/>
          </w:tcPr>
          <w:p>
            <w:r>
              <w:t xml:space="preserve">Support Nauru in the development of a Vulnerability–Resilience Country Profile (VRCP) through applying the Multi-dimensional Vulnerability Index</w:t>
            </w:r>
          </w:p>
        </w:tc>
        <w:tc>
          <w:tcPr>
            <w:tcW w:w="2400" w:type="dxa"/>
          </w:tcPr>
          <w:p>
            <w:r>
              <w:t xml:space="preserve">DSDG</w:t>
            </w:r>
          </w:p>
        </w:tc>
        <w:tc>
          <w:tcPr>
            <w:tcW w:w="2400" w:type="dxa"/>
          </w:tcPr>
          <w:p>
            <w:r>
              <w:t xml:space="preserve">31 Dec 2026</w:t>
            </w:r>
          </w:p>
        </w:tc>
        <w:tc>
          <w:tcPr>
            <w:tcW w:w="2400" w:type="dxa"/>
          </w:tcPr>
          <w:p>
            <w:r>
              <w:t xml:space="preserve">31 Mar 2027</w:t>
            </w:r>
          </w:p>
        </w:tc>
        <w:tc>
          <w:tcPr>
            <w:tcW w:w="2400" w:type="dxa"/>
          </w:tcPr>
          <w:p>
            <w:r>
              <w:t xml:space="preserve">$64,850</w:t>
            </w:r>
          </w:p>
        </w:tc>
        <w:tc>
          <w:tcPr>
            <w:tcW w:w="2400" w:type="dxa"/>
          </w:tcPr>
          <w:p>
            <w:r>
              <w:t xml:space="preserve">Nauru</w:t>
            </w:r>
          </w:p>
        </w:tc>
        <w:tc>
          <w:tcPr>
            <w:tcW w:w="2400" w:type="dxa"/>
          </w:tcPr>
          <w:p>
            <w:r>
              <w:t xml:space="preserve"/>
            </w:r>
          </w:p>
        </w:tc>
        <w:tc>
          <w:tcPr>
            <w:tcW w:w="2400" w:type="dxa"/>
          </w:tcPr>
          <w:p>
            <w:r>
              <w:t xml:space="preserve">proposals.xlsx record 'SB-001375.99.51|row:60': 'f_cashGov' has non-numeric value '-'. / proposals.xlsx record 'SB-001375.99.51|row:60': 'f_cashOther' has non-numeric value 'TBC'.</w:t>
            </w:r>
          </w:p>
        </w:tc>
      </w:tr>
      <w:tr>
        <w:tc>
          <w:tcPr>
            <w:tcW w:w="2400" w:type="dxa"/>
          </w:tcPr>
          <w:p>
            <w:r>
              <w:t xml:space="preserve">SB-001377.99.09</w:t>
            </w:r>
          </w:p>
        </w:tc>
        <w:tc>
          <w:tcPr>
            <w:tcW w:w="2400" w:type="dxa"/>
          </w:tcPr>
          <w:p>
            <w:r>
              <w:t xml:space="preserve">Trade Promotion Using Digital Tools for Export Product Requirement Information (ePing) in Nepal in the context of smooth transition from the LDC category</w:t>
            </w:r>
          </w:p>
        </w:tc>
        <w:tc>
          <w:tcPr>
            <w:tcW w:w="2400" w:type="dxa"/>
          </w:tcPr>
          <w:p>
            <w:r>
              <w:t xml:space="preserve">EAPD</w:t>
            </w:r>
          </w:p>
        </w:tc>
        <w:tc>
          <w:tcPr>
            <w:tcW w:w="2400" w:type="dxa"/>
          </w:tcPr>
          <w:p>
            <w:r>
              <w:t xml:space="preserve">31 Mar 2026</w:t>
            </w:r>
          </w:p>
        </w:tc>
        <w:tc>
          <w:tcPr>
            <w:tcW w:w="2400" w:type="dxa"/>
          </w:tcPr>
          <w:p>
            <w:r>
              <w:t xml:space="preserve">30 Jun 2026</w:t>
            </w:r>
          </w:p>
        </w:tc>
        <w:tc>
          <w:tcPr>
            <w:tcW w:w="2400" w:type="dxa"/>
          </w:tcPr>
          <w:p>
            <w:r>
              <w:t xml:space="preserve">$15,000</w:t>
            </w:r>
          </w:p>
        </w:tc>
        <w:tc>
          <w:tcPr>
            <w:tcW w:w="2400" w:type="dxa"/>
          </w:tcPr>
          <w:p>
            <w:r>
              <w:t xml:space="preserve">Nepal</w:t>
            </w:r>
          </w:p>
        </w:tc>
        <w:tc>
          <w:tcPr>
            <w:tcW w:w="2400" w:type="dxa"/>
          </w:tcPr>
          <w:p>
            <w:r>
              <w:t xml:space="preserve"/>
            </w:r>
          </w:p>
        </w:tc>
        <w:tc>
          <w:tcPr>
            <w:tcW w:w="2400" w:type="dxa"/>
          </w:tcPr>
          <w:p>
            <w:r>
              <w:t xml:space="preserve">Proposal past due</w:t>
            </w:r>
          </w:p>
        </w:tc>
      </w:tr>
      <w:tr>
        <w:tc>
          <w:tcPr>
            <w:tcW w:w="2400" w:type="dxa"/>
          </w:tcPr>
          <w:p>
            <w:r>
              <w:t xml:space="preserve">SB-001379.99.24</w:t>
            </w:r>
          </w:p>
        </w:tc>
        <w:tc>
          <w:tcPr>
            <w:tcW w:w="2400" w:type="dxa"/>
          </w:tcPr>
          <w:p>
            <w:r>
              <w:t xml:space="preserve">Bolstering social protection mechanisms in Papua New Guinea.</w:t>
            </w:r>
          </w:p>
        </w:tc>
        <w:tc>
          <w:tcPr>
            <w:tcW w:w="2400" w:type="dxa"/>
          </w:tcPr>
          <w:p>
            <w:r>
              <w:t xml:space="preserve">DISD</w:t>
            </w:r>
          </w:p>
        </w:tc>
        <w:tc>
          <w:tcPr>
            <w:tcW w:w="2400" w:type="dxa"/>
          </w:tcPr>
          <w:p>
            <w:r>
              <w:t xml:space="preserve">31 Mar 2026</w:t>
            </w:r>
          </w:p>
        </w:tc>
        <w:tc>
          <w:tcPr>
            <w:tcW w:w="2400" w:type="dxa"/>
          </w:tcPr>
          <w:p>
            <w:r>
              <w:t xml:space="preserve">31 Mar 2026</w:t>
            </w:r>
          </w:p>
        </w:tc>
        <w:tc>
          <w:tcPr>
            <w:tcW w:w="2400" w:type="dxa"/>
          </w:tcPr>
          <w:p>
            <w:r>
              <w:t xml:space="preserve">$50,373</w:t>
            </w:r>
          </w:p>
        </w:tc>
        <w:tc>
          <w:tcPr>
            <w:tcW w:w="2400" w:type="dxa"/>
          </w:tcPr>
          <w:p>
            <w:r>
              <w:t xml:space="preserve">Papua New Guinea</w:t>
            </w:r>
          </w:p>
        </w:tc>
        <w:tc>
          <w:tcPr>
            <w:tcW w:w="2400" w:type="dxa"/>
          </w:tcPr>
          <w:p>
            <w:r>
              <w:t xml:space="preserve"/>
            </w:r>
          </w:p>
        </w:tc>
        <w:tc>
          <w:tcPr>
            <w:tcW w:w="2400" w:type="dxa"/>
          </w:tcPr>
          <w:p>
            <w:r>
              <w:t xml:space="preserve">Proposal past due</w:t>
            </w:r>
          </w:p>
        </w:tc>
      </w:tr>
      <w:tr>
        <w:tc>
          <w:tcPr>
            <w:tcW w:w="2400" w:type="dxa"/>
          </w:tcPr>
          <w:p>
            <w:r>
              <w:t xml:space="preserve">SB-001377.99.10</w:t>
            </w:r>
          </w:p>
        </w:tc>
        <w:tc>
          <w:tcPr>
            <w:tcW w:w="2400" w:type="dxa"/>
          </w:tcPr>
          <w:p>
            <w:r>
              <w:t xml:space="preserve">Strengthening national capacities in Rwanda, Uganda and United Republic of Tanzania for the 2027 LDC triennial review and sustainable graduation</w:t>
            </w:r>
          </w:p>
        </w:tc>
        <w:tc>
          <w:tcPr>
            <w:tcW w:w="2400" w:type="dxa"/>
          </w:tcPr>
          <w:p>
            <w:r>
              <w:t xml:space="preserve">EAPD</w:t>
            </w:r>
          </w:p>
        </w:tc>
        <w:tc>
          <w:tcPr>
            <w:tcW w:w="2400" w:type="dxa"/>
          </w:tcPr>
          <w:p>
            <w:r>
              <w:t xml:space="preserve">30 Jun 2026</w:t>
            </w:r>
          </w:p>
        </w:tc>
        <w:tc>
          <w:tcPr>
            <w:tcW w:w="2400" w:type="dxa"/>
          </w:tcPr>
          <w:p>
            <w:r>
              <w:t xml:space="preserve">30 Sept 2026</w:t>
            </w:r>
          </w:p>
        </w:tc>
        <w:tc>
          <w:tcPr>
            <w:tcW w:w="2400" w:type="dxa"/>
          </w:tcPr>
          <w:p>
            <w:r>
              <w:t xml:space="preserve">$85,000</w:t>
            </w:r>
          </w:p>
        </w:tc>
        <w:tc>
          <w:tcPr>
            <w:tcW w:w="2400" w:type="dxa"/>
          </w:tcPr>
          <w:p>
            <w:r>
              <w:t xml:space="preserve">Rwanda, Uganda, United Republic of Tanzania</w:t>
            </w:r>
          </w:p>
        </w:tc>
        <w:tc>
          <w:tcPr>
            <w:tcW w:w="2400" w:type="dxa"/>
          </w:tcPr>
          <w:p>
            <w:r>
              <w:t xml:space="preserve"/>
            </w:r>
          </w:p>
        </w:tc>
        <w:tc>
          <w:tcPr>
            <w:tcW w:w="2400" w:type="dxa"/>
          </w:tcPr>
          <w:p>
            <w:r>
              <w:t xml:space="preserve">proposals.xlsx record 'SB-001377.99.10|row:26': 'f_cashDESA' has non-numeric value 'Financial support for the project, covering travel cost of three staff members for each country, and workshop facilitation.'. / Proposal past due</w:t>
            </w:r>
          </w:p>
        </w:tc>
      </w:tr>
      <w:tr>
        <w:tc>
          <w:tcPr>
            <w:tcW w:w="2400" w:type="dxa"/>
          </w:tcPr>
          <w:p>
            <w:r>
              <w:t xml:space="preserve">SB-001374.99.27</w:t>
            </w:r>
          </w:p>
        </w:tc>
        <w:tc>
          <w:tcPr>
            <w:tcW w:w="2400" w:type="dxa"/>
          </w:tcPr>
          <w:p>
            <w:r>
              <w:t xml:space="preserve">Building national capacity on strategic foresight and systems thinking for anticipatory governance in Saint Lucia||Building national capacity on strategic foresight and systems thinking for anticipatory governance in Saint Lucia</w:t>
            </w:r>
          </w:p>
        </w:tc>
        <w:tc>
          <w:tcPr>
            <w:tcW w:w="2400" w:type="dxa"/>
          </w:tcPr>
          <w:p>
            <w:r>
              <w:t xml:space="preserve">DPIDG</w:t>
            </w:r>
          </w:p>
        </w:tc>
        <w:tc>
          <w:tcPr>
            <w:tcW w:w="2400" w:type="dxa"/>
          </w:tcPr>
          <w:p>
            <w:r>
              <w:t xml:space="preserve">31 Mar 2026</w:t>
            </w:r>
          </w:p>
        </w:tc>
        <w:tc>
          <w:tcPr>
            <w:tcW w:w="2400" w:type="dxa"/>
          </w:tcPr>
          <w:p>
            <w:r>
              <w:t xml:space="preserve">31 Dec 2026</w:t>
            </w:r>
          </w:p>
        </w:tc>
        <w:tc>
          <w:tcPr>
            <w:tcW w:w="2400" w:type="dxa"/>
          </w:tcPr>
          <w:p>
            <w:r>
              <w:t xml:space="preserve">$30,141</w:t>
            </w:r>
          </w:p>
        </w:tc>
        <w:tc>
          <w:tcPr>
            <w:tcW w:w="2400" w:type="dxa"/>
          </w:tcPr>
          <w:p>
            <w:r>
              <w:t xml:space="preserve">Saint Lucia</w:t>
            </w:r>
          </w:p>
        </w:tc>
        <w:tc>
          <w:tcPr>
            <w:tcW w:w="2400" w:type="dxa"/>
          </w:tcPr>
          <w:p>
            <w:r>
              <w:t xml:space="preserve"/>
            </w:r>
          </w:p>
        </w:tc>
        <w:tc>
          <w:tcPr>
            <w:tcW w:w="2400" w:type="dxa"/>
          </w:tcPr>
          <w:p>
            <w:r>
              <w:t xml:space="preserve">proposals.xlsx record 'SB-001374.99.27|row:6': 'f_cashDESA' has non-numeric value 'Staff expertise and training materials.Consultant for ToT workshops support. Workshop venue and catering for the first workshop. Catering for the second Training of Trainers workshop. Training materials for Training of Trainers workshops'.</w:t>
            </w:r>
          </w:p>
        </w:tc>
      </w:tr>
      <w:tr>
        <w:tc>
          <w:tcPr>
            <w:tcW w:w="2400" w:type="dxa"/>
          </w:tcPr>
          <w:p>
            <w:r>
              <w:t xml:space="preserve">SB-001374.99.36</w:t>
            </w:r>
          </w:p>
        </w:tc>
        <w:tc>
          <w:tcPr>
            <w:tcW w:w="2400" w:type="dxa"/>
          </w:tcPr>
          <w:p>
            <w:r>
              <w:t xml:space="preserve">National Workshop on SDG‑Aligned Local Planning and Multi‑Level Governance</w:t>
            </w:r>
          </w:p>
        </w:tc>
        <w:tc>
          <w:tcPr>
            <w:tcW w:w="2400" w:type="dxa"/>
          </w:tcPr>
          <w:p>
            <w:r>
              <w:t xml:space="preserve">DPIDG</w:t>
            </w:r>
          </w:p>
        </w:tc>
        <w:tc>
          <w:tcPr>
            <w:tcW w:w="2400" w:type="dxa"/>
          </w:tcPr>
          <w:p>
            <w:r>
              <w:t xml:space="preserve">31 Mar 2026</w:t>
            </w:r>
          </w:p>
        </w:tc>
        <w:tc>
          <w:tcPr>
            <w:tcW w:w="2400" w:type="dxa"/>
          </w:tcPr>
          <w:p>
            <w:r>
              <w:t xml:space="preserve">31 Mar 2026</w:t>
            </w:r>
          </w:p>
        </w:tc>
        <w:tc>
          <w:tcPr>
            <w:tcW w:w="2400" w:type="dxa"/>
          </w:tcPr>
          <w:p>
            <w:r>
              <w:t xml:space="preserve">$30,000</w:t>
            </w:r>
          </w:p>
        </w:tc>
        <w:tc>
          <w:tcPr>
            <w:tcW w:w="2400" w:type="dxa"/>
          </w:tcPr>
          <w:p>
            <w:r>
              <w:t xml:space="preserve">Uganda</w:t>
            </w:r>
          </w:p>
        </w:tc>
        <w:tc>
          <w:tcPr>
            <w:tcW w:w="2400" w:type="dxa"/>
          </w:tcPr>
          <w:p>
            <w:r>
              <w:t xml:space="preserve"/>
            </w:r>
          </w:p>
        </w:tc>
        <w:tc>
          <w:tcPr>
            <w:tcW w:w="2400" w:type="dxa"/>
          </w:tcPr>
          <w:p>
            <w:r>
              <w:t xml:space="preserve">proposals.xlsx record 'SB-001374.99.36|row:67': 'costTravelStaff' has non-numeric value '8,919||334||747||10,000||9,600||9,600||6,000||6,750||12,750'. / proposals.xlsx record 'SB-001374.99.36|row:67': 'f_cashDESA' has non-numeric value 'Travel support, in line with United Nations travel policy, for one (2) DPIDG staff and (2) SD Staff; Travel support, in line with United Nations travel policy, for up to twenty (20) local government officials; Venue and IT costs; Local transportation; Costs of lunch and coffee breaks.'. / Proposal past due</w:t>
            </w:r>
          </w:p>
        </w:tc>
      </w:tr>
      <w:tr>
        <w:tc>
          <w:tcPr>
            <w:tcW w:w="2400" w:type="dxa"/>
          </w:tcPr>
          <w:p>
            <w:r>
              <w:t xml:space="preserve">SB-001376.99.99.25</w:t>
            </w:r>
          </w:p>
        </w:tc>
        <w:tc>
          <w:tcPr>
            <w:tcW w:w="2400" w:type="dxa"/>
          </w:tcPr>
          <w:p>
            <w:r>
              <w:t xml:space="preserve">Enhancing the Statistical Training needs Assessment Tool (STAT), piloting the updated language-agnostic version in two countries, and revising the Handbook chapter on Human Resources Management and Development</w:t>
            </w:r>
          </w:p>
        </w:tc>
        <w:tc>
          <w:tcPr>
            <w:tcW w:w="2400" w:type="dxa"/>
          </w:tcPr>
          <w:p>
            <w:r>
              <w:t xml:space="preserve">SD</w:t>
            </w:r>
          </w:p>
        </w:tc>
        <w:tc>
          <w:tcPr>
            <w:tcW w:w="2400" w:type="dxa"/>
          </w:tcPr>
          <w:p>
            <w:r>
              <w:t xml:space="preserve">30 Sept 2026</w:t>
            </w:r>
          </w:p>
        </w:tc>
        <w:tc>
          <w:tcPr>
            <w:tcW w:w="2400" w:type="dxa"/>
          </w:tcPr>
          <w:p>
            <w:r>
              <w:t xml:space="preserve">31 Dec 2026</w:t>
            </w:r>
          </w:p>
        </w:tc>
        <w:tc>
          <w:tcPr>
            <w:tcW w:w="2400" w:type="dxa"/>
          </w:tcPr>
          <w:p>
            <w:r>
              <w:t xml:space="preserve">$85,884</w:t>
            </w:r>
          </w:p>
        </w:tc>
        <w:tc>
          <w:tcPr>
            <w:tcW w:w="2400" w:type="dxa"/>
          </w:tcPr>
          <w:p>
            <w:r>
              <w:t xml:space="preserve">Viet Nam</w:t>
            </w:r>
          </w:p>
        </w:tc>
        <w:tc>
          <w:tcPr>
            <w:tcW w:w="2400" w:type="dxa"/>
          </w:tcPr>
          <w:p>
            <w:r>
              <w:t xml:space="preserve">Region standardized: 'global' -&gt; 'Global'.</w:t>
            </w:r>
          </w:p>
        </w:tc>
        <w:tc>
          <w:tcPr>
            <w:tcW w:w="2400" w:type="dxa"/>
          </w:tcPr>
          <w:p>
            <w:r>
              <w:t xml:space="preserve"/>
            </w:r>
          </w:p>
        </w:tc>
      </w:tr>
      <w:tr>
        <w:tc>
          <w:tcPr>
            <w:tcW w:w="2400" w:type="dxa"/>
          </w:tcPr>
          <w:p>
            <w:r>
              <w:t xml:space="preserve">SB-001379.99.21</w:t>
            </w:r>
          </w:p>
        </w:tc>
        <w:tc>
          <w:tcPr>
            <w:tcW w:w="2400" w:type="dxa"/>
          </w:tcPr>
          <w:p>
            <w:r>
              <w:t xml:space="preserve">Caribbean workshop for the follow-up to the Second World Summit for Social Development</w:t>
            </w:r>
          </w:p>
        </w:tc>
        <w:tc>
          <w:tcPr>
            <w:tcW w:w="2400" w:type="dxa"/>
          </w:tcPr>
          <w:p>
            <w:r>
              <w:t xml:space="preserve">DISD</w:t>
            </w:r>
          </w:p>
        </w:tc>
        <w:tc>
          <w:tcPr>
            <w:tcW w:w="2400" w:type="dxa"/>
          </w:tcPr>
          <w:p>
            <w:r>
              <w:t xml:space="preserve">30 Jun 2026</w:t>
            </w:r>
          </w:p>
        </w:tc>
        <w:tc>
          <w:tcPr>
            <w:tcW w:w="2400" w:type="dxa"/>
          </w:tcPr>
          <w:p>
            <w:r>
              <w:t xml:space="preserve">30 Sept 2026</w:t>
            </w:r>
          </w:p>
        </w:tc>
        <w:tc>
          <w:tcPr>
            <w:tcW w:w="2400" w:type="dxa"/>
          </w:tcPr>
          <w:p>
            <w:r>
              <w:t xml:space="preserve">$86,892</w:t>
            </w:r>
          </w:p>
        </w:tc>
        <w:tc>
          <w:tcPr>
            <w:tcW w:w="2400" w:type="dxa"/>
          </w:tcPr>
          <w:p>
            <w:r>
              <w:t xml:space="preserve"/>
            </w:r>
          </w:p>
        </w:tc>
        <w:tc>
          <w:tcPr>
            <w:tcW w:w="2400" w:type="dxa"/>
          </w:tcPr>
          <w:p>
            <w:r>
              <w:t xml:space="preserve"/>
            </w:r>
          </w:p>
        </w:tc>
        <w:tc>
          <w:tcPr>
            <w:tcW w:w="2400" w:type="dxa"/>
          </w:tcPr>
          <w:p>
            <w:r>
              <w:t xml:space="preserve">proposals.xlsx record 'row:4': Regional record has no named region or countries; visible only with no geographic filter. / Proposal past due</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 / ||Strengthening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31 Mar 2026</w:t>
            </w:r>
          </w:p>
        </w:tc>
        <w:tc>
          <w:tcPr>
            <w:tcW w:w="2400" w:type="dxa"/>
          </w:tcPr>
          <w:p>
            <w:r>
              <w:t xml:space="preserve">31 Mar 2026</w:t>
            </w:r>
          </w:p>
        </w:tc>
        <w:tc>
          <w:tcPr>
            <w:tcW w:w="2400" w:type="dxa"/>
          </w:tcPr>
          <w:p>
            <w:r>
              <w:t xml:space="preserve">$6,688</w:t>
            </w:r>
          </w:p>
        </w:tc>
        <w:tc>
          <w:tcPr>
            <w:tcW w:w="2400" w:type="dxa"/>
          </w:tcPr>
          <w:p>
            <w:r>
              <w:t xml:space="preserve"/>
            </w:r>
          </w:p>
        </w:tc>
        <w:tc>
          <w:tcPr>
            <w:tcW w:w="2400" w:type="dxa"/>
          </w:tcPr>
          <w:p>
            <w:r>
              <w:t xml:space="preserve">Region standardized: 'global' -&gt; 'Global'.</w:t>
            </w:r>
          </w:p>
        </w:tc>
        <w:tc>
          <w:tcPr>
            <w:tcW w:w="2400" w:type="dxa"/>
          </w:tcPr>
          <w:p>
            <w:r>
              <w:t xml:space="preserve">proposals.xlsx record 'SB-001380.88|row:5': 'f_cashDESA' has non-numeric value 'USD 6,688 to cover interpretation services (two French and two Spanish interpreters) for the Virtual Workshop on Transfer Pricing and Centralized Procurement Activities and for the Virtual Seminar on Strengthening VAT/GST Systems in Developing Countries: Challenges, Innovations, and Pathways for Inclusive Growth.'. / proposals.xlsx record 'SB-001380.88|row:5': 'f_cashGov' has non-numeric value 'N/A'. / proposals.xlsx record 'SB-001380.88|row:5': 'f_cashOther' has non-numeric value 'N/A'. / Proposal past due</w:t>
            </w:r>
          </w:p>
        </w:tc>
      </w:tr>
      <w:tr>
        <w:tc>
          <w:tcPr>
            <w:tcW w:w="2400" w:type="dxa"/>
          </w:tcPr>
          <w:p>
            <w:r>
              <w:t xml:space="preserve">SB-001378.34</w:t>
            </w:r>
          </w:p>
        </w:tc>
        <w:tc>
          <w:tcPr>
            <w:tcW w:w="2400" w:type="dxa"/>
          </w:tcPr>
          <w:p>
            <w:r>
              <w:t xml:space="preserve">Capacity building to strengthen Major Groups and Other Stakeholders (MGoS) capacity to contribute to UNSPF implementation, mobilize financial resources for conservation and sustainable management of forests, and advance the 2030 Agenda at all levels.</w:t>
            </w:r>
          </w:p>
        </w:tc>
        <w:tc>
          <w:tcPr>
            <w:tcW w:w="2400" w:type="dxa"/>
          </w:tcPr>
          <w:p>
            <w:r>
              <w:t xml:space="preserve">UNFF</w:t>
            </w:r>
          </w:p>
        </w:tc>
        <w:tc>
          <w:tcPr>
            <w:tcW w:w="2400" w:type="dxa"/>
          </w:tcPr>
          <w:p>
            <w:r>
              <w:t xml:space="preserve">31 Mar 2026</w:t>
            </w:r>
          </w:p>
        </w:tc>
        <w:tc>
          <w:tcPr>
            <w:tcW w:w="2400" w:type="dxa"/>
          </w:tcPr>
          <w:p>
            <w:r>
              <w:t xml:space="preserve">31 Mar 2026</w:t>
            </w:r>
          </w:p>
        </w:tc>
        <w:tc>
          <w:tcPr>
            <w:tcW w:w="2400" w:type="dxa"/>
          </w:tcPr>
          <w:p>
            <w:r>
              <w:t xml:space="preserve">$83,618</w:t>
            </w:r>
          </w:p>
        </w:tc>
        <w:tc>
          <w:tcPr>
            <w:tcW w:w="2400" w:type="dxa"/>
          </w:tcPr>
          <w:p>
            <w:r>
              <w:t xml:space="preserve"/>
            </w:r>
          </w:p>
        </w:tc>
        <w:tc>
          <w:tcPr>
            <w:tcW w:w="2400" w:type="dxa"/>
          </w:tcPr>
          <w:p>
            <w:r>
              <w:t xml:space="preserve">Region standardized: 'global' -&gt; 'Global'.</w:t>
            </w:r>
          </w:p>
        </w:tc>
        <w:tc>
          <w:tcPr>
            <w:tcW w:w="2400" w:type="dxa"/>
          </w:tcPr>
          <w:p>
            <w:r>
              <w:t xml:space="preserve">proposals.xlsx record 'SB-001378.34|row:8': 'f_cashDESA' has non-numeric value 'Ensure timely implementation of activities by all partners and manage progress and project reporting; Provide supervision for the development of the MGoS strategy and updated joint workplan; serve as resource persons to organize logistics, programming, and inclusive stakeholder engagement; deliver technical presentations on strategy development, workplans, and resource mobilization; and maintain quality control over the strategy, workplan, and final meeting reports to ensure they meet Forum standards.'. / Proposal past due</w:t>
            </w:r>
          </w:p>
        </w:tc>
      </w:tr>
      <w:tr>
        <w:tc>
          <w:tcPr>
            <w:tcW w:w="2400" w:type="dxa"/>
          </w:tcPr>
          <w:p>
            <w:r>
              <w:t xml:space="preserve">SB-001374.99.35</w:t>
            </w:r>
          </w:p>
        </w:tc>
        <w:tc>
          <w:tcPr>
            <w:tcW w:w="2400" w:type="dxa"/>
          </w:tcPr>
          <w:p>
            <w:r>
              <w:t xml:space="preserve">Strengthening the capacity of Supreme Audit Institutions (SAIs) from Small Island Developing States (SIDS) to audit the implementation of the Sustainable Development Goals (SDGs).</w:t>
            </w:r>
          </w:p>
        </w:tc>
        <w:tc>
          <w:tcPr>
            <w:tcW w:w="2400" w:type="dxa"/>
          </w:tcPr>
          <w:p>
            <w:r>
              <w:t xml:space="preserve">DPIDG</w:t>
            </w:r>
          </w:p>
        </w:tc>
        <w:tc>
          <w:tcPr>
            <w:tcW w:w="2400" w:type="dxa"/>
          </w:tcPr>
          <w:p>
            <w:r>
              <w:t xml:space="preserve">30 Jun 2026</w:t>
            </w:r>
          </w:p>
        </w:tc>
        <w:tc>
          <w:tcPr>
            <w:tcW w:w="2400" w:type="dxa"/>
          </w:tcPr>
          <w:p>
            <w:r>
              <w:t xml:space="preserve">30 Jun 2026</w:t>
            </w:r>
          </w:p>
        </w:tc>
        <w:tc>
          <w:tcPr>
            <w:tcW w:w="2400" w:type="dxa"/>
          </w:tcPr>
          <w:p>
            <w:r>
              <w:t xml:space="preserve">$58,728</w:t>
            </w:r>
          </w:p>
        </w:tc>
        <w:tc>
          <w:tcPr>
            <w:tcW w:w="2400" w:type="dxa"/>
          </w:tcPr>
          <w:p>
            <w:r>
              <w:t xml:space="preserve"/>
            </w:r>
          </w:p>
        </w:tc>
        <w:tc>
          <w:tcPr>
            <w:tcW w:w="2400" w:type="dxa"/>
          </w:tcPr>
          <w:p>
            <w:r>
              <w:t xml:space="preserve">Region standardized: 'global' -&gt; 'Global'.</w:t>
            </w:r>
          </w:p>
        </w:tc>
        <w:tc>
          <w:tcPr>
            <w:tcW w:w="2400" w:type="dxa"/>
          </w:tcPr>
          <w:p>
            <w:r>
              <w:t xml:space="preserve">proposals.xlsx record 'SB-001374.99.35|row:11': 'f_cashDESA' has non-numeric value 'Travel support, in line with United Nations travel policy, for one (1) DPIDG staff; Travel support, in line with United Nations travel policy, for up to eleven (11) representatives from SAIs and stakeholders in SIDS; Venue and IT costs;Local transportation;Costs of lunch and coffee breaks.'. / proposals.xlsx record 'SB-001374.99.35|row:11': 'f_cashGov' has non-numeric value 'Travel support for staff from SAI Maldives to manage and attend the technical symposium; Stationery;Evening reception for participants.'. / Proposal past due</w:t>
            </w:r>
          </w:p>
        </w:tc>
      </w:tr>
      <w:tr>
        <w:tc>
          <w:tcPr>
            <w:tcW w:w="2400" w:type="dxa"/>
          </w:tcPr>
          <w:p>
            <w:r>
              <w:t xml:space="preserve">SB-001376.99.99.15</w:t>
            </w:r>
          </w:p>
        </w:tc>
        <w:tc>
          <w:tcPr>
            <w:tcW w:w="2400" w:type="dxa"/>
          </w:tcPr>
          <w:p>
            <w:r>
              <w:t xml:space="preserve">Preparing for the implementation of the 2025 SNA: Regional capacity-building workshop for African countries (31 March -2 April 2026) / ||Preparing for the implementation of the 2025 SNA: Regional capacity-building workshop for African countries (31 March -2 April 2026)</w:t>
            </w:r>
          </w:p>
        </w:tc>
        <w:tc>
          <w:tcPr>
            <w:tcW w:w="2400" w:type="dxa"/>
          </w:tcPr>
          <w:p>
            <w:r>
              <w:t xml:space="preserve">SD</w:t>
            </w:r>
          </w:p>
        </w:tc>
        <w:tc>
          <w:tcPr>
            <w:tcW w:w="2400" w:type="dxa"/>
          </w:tcPr>
          <w:p>
            <w:r>
              <w:t xml:space="preserve">31 Mar 2026</w:t>
            </w:r>
          </w:p>
        </w:tc>
        <w:tc>
          <w:tcPr>
            <w:tcW w:w="2400" w:type="dxa"/>
          </w:tcPr>
          <w:p>
            <w:r>
              <w:t xml:space="preserve">30 Jun 2026</w:t>
            </w:r>
          </w:p>
        </w:tc>
        <w:tc>
          <w:tcPr>
            <w:tcW w:w="2400" w:type="dxa"/>
          </w:tcPr>
          <w:p>
            <w:r>
              <w:t xml:space="preserve">$16,527</w:t>
            </w:r>
          </w:p>
        </w:tc>
        <w:tc>
          <w:tcPr>
            <w:tcW w:w="2400" w:type="dxa"/>
          </w:tcPr>
          <w:p>
            <w:r>
              <w:t xml:space="preserve"/>
            </w:r>
          </w:p>
        </w:tc>
        <w:tc>
          <w:tcPr>
            <w:tcW w:w="2400" w:type="dxa"/>
          </w:tcPr>
          <w:p>
            <w:r>
              <w:t xml:space="preserve"/>
            </w:r>
          </w:p>
        </w:tc>
        <w:tc>
          <w:tcPr>
            <w:tcW w:w="2400" w:type="dxa"/>
          </w:tcPr>
          <w:p>
            <w:r>
              <w:t xml:space="preserve">proposals.xlsx record 'row:13': Regional record has no named region or countries; visible only with no geographic filter. / proposals.xlsx record 'SB-001376.99.99.15|row:13': 'f_cashOther' has non-numeric value 'Funding participants'. / Proposal past due</w:t>
            </w:r>
          </w:p>
        </w:tc>
      </w:tr>
      <w:tr>
        <w:tc>
          <w:tcPr>
            <w:tcW w:w="2400" w:type="dxa"/>
          </w:tcPr>
          <w:p>
            <w:r>
              <w:t xml:space="preserve">SB-001375.99.41</w:t>
            </w:r>
          </w:p>
        </w:tc>
        <w:tc>
          <w:tcPr>
            <w:tcW w:w="2400" w:type="dxa"/>
          </w:tcPr>
          <w:p>
            <w:r>
              <w:t xml:space="preserve">Advancing Transformative and Coordinated Innovation Ecosystems: Capacity Building for Young Innovators in the Global South at STI Forum 2026 / </w:t>
            </w:r>
          </w:p>
        </w:tc>
        <w:tc>
          <w:tcPr>
            <w:tcW w:w="2400" w:type="dxa"/>
          </w:tcPr>
          <w:p>
            <w:r>
              <w:t xml:space="preserve">DSDG</w:t>
            </w:r>
          </w:p>
        </w:tc>
        <w:tc>
          <w:tcPr>
            <w:tcW w:w="2400" w:type="dxa"/>
          </w:tcPr>
          <w:p>
            <w:r>
              <w:t xml:space="preserve">31 Mar 2026</w:t>
            </w:r>
          </w:p>
        </w:tc>
        <w:tc>
          <w:tcPr>
            <w:tcW w:w="2400" w:type="dxa"/>
          </w:tcPr>
          <w:p>
            <w:r>
              <w:t xml:space="preserve">30 Jun 2026</w:t>
            </w:r>
          </w:p>
        </w:tc>
        <w:tc>
          <w:tcPr>
            <w:tcW w:w="2400" w:type="dxa"/>
          </w:tcPr>
          <w:p>
            <w:r>
              <w:t xml:space="preserve">$38,485</w:t>
            </w:r>
          </w:p>
        </w:tc>
        <w:tc>
          <w:tcPr>
            <w:tcW w:w="2400" w:type="dxa"/>
          </w:tcPr>
          <w:p>
            <w:r>
              <w:t xml:space="preserve"/>
            </w:r>
          </w:p>
        </w:tc>
        <w:tc>
          <w:tcPr>
            <w:tcW w:w="2400" w:type="dxa"/>
          </w:tcPr>
          <w:p>
            <w:r>
              <w:t xml:space="preserve">Region standardized: 'global' -&gt; 'Global'.</w:t>
            </w:r>
          </w:p>
        </w:tc>
        <w:tc>
          <w:tcPr>
            <w:tcW w:w="2400" w:type="dxa"/>
          </w:tcPr>
          <w:p>
            <w:r>
              <w:t xml:space="preserve">Proposal past due</w:t>
            </w:r>
          </w:p>
        </w:tc>
      </w:tr>
      <w:tr>
        <w:tc>
          <w:tcPr>
            <w:tcW w:w="2400" w:type="dxa"/>
          </w:tcPr>
          <w:p>
            <w:r>
              <w:t xml:space="preserve">SB-001376.99.99.18</w:t>
            </w:r>
          </w:p>
        </w:tc>
        <w:tc>
          <w:tcPr>
            <w:tcW w:w="2400" w:type="dxa"/>
          </w:tcPr>
          <w:p>
            <w:r>
              <w:t xml:space="preserve">Meeting of the Group of Experts on National Accounts, Geneva, Switzerland (4 – 6 May 2026) / ||Meeting of the Group of Experts on National Accounts, Geneva, Switzerland (4 – 6 May 2026)</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$14,358</w:t>
            </w:r>
          </w:p>
        </w:tc>
        <w:tc>
          <w:tcPr>
            <w:tcW w:w="2400" w:type="dxa"/>
          </w:tcPr>
          <w:p>
            <w:r>
              <w:t xml:space="preserve"/>
            </w:r>
          </w:p>
        </w:tc>
        <w:tc>
          <w:tcPr>
            <w:tcW w:w="2400" w:type="dxa"/>
          </w:tcPr>
          <w:p>
            <w:r>
              <w:t xml:space="preserve"/>
            </w:r>
          </w:p>
        </w:tc>
        <w:tc>
          <w:tcPr>
            <w:tcW w:w="2400" w:type="dxa"/>
          </w:tcPr>
          <w:p>
            <w:r>
              <w:t xml:space="preserve">proposals.xlsx record 'row:18': Regional record has no named region or countries; visible only with no geographic filter. / proposals.xlsx record 'SB-001376.99.99.18|row:18': 'f_cashOther' has non-numeric value 'Funding participants'. / Proposal past due</w:t>
            </w:r>
          </w:p>
        </w:tc>
      </w:tr>
      <w:tr>
        <w:tc>
          <w:tcPr>
            <w:tcW w:w="2400" w:type="dxa"/>
          </w:tcPr>
          <w:p>
            <w:r>
              <w:t xml:space="preserve">SB-001375.99.42</w:t>
            </w:r>
          </w:p>
        </w:tc>
        <w:tc>
          <w:tcPr>
            <w:tcW w:w="2400" w:type="dxa"/>
          </w:tcPr>
          <w:p>
            <w:r>
              <w:t xml:space="preserve">4th Dushanbe Water Action Decade Conference / </w:t>
            </w:r>
          </w:p>
        </w:tc>
        <w:tc>
          <w:tcPr>
            <w:tcW w:w="2400" w:type="dxa"/>
          </w:tcPr>
          <w:p>
            <w:r>
              <w:t xml:space="preserve">DSDG</w:t>
            </w:r>
          </w:p>
        </w:tc>
        <w:tc>
          <w:tcPr>
            <w:tcW w:w="2400" w:type="dxa"/>
          </w:tcPr>
          <w:p>
            <w:r>
              <w:t xml:space="preserve">30 Jun 2026</w:t>
            </w:r>
          </w:p>
        </w:tc>
        <w:tc>
          <w:tcPr>
            <w:tcW w:w="2400" w:type="dxa"/>
          </w:tcPr>
          <w:p>
            <w:r>
              <w:t xml:space="preserve">30 Jun 2026</w:t>
            </w:r>
          </w:p>
        </w:tc>
        <w:tc>
          <w:tcPr>
            <w:tcW w:w="2400" w:type="dxa"/>
          </w:tcPr>
          <w:p>
            <w:r>
              <w:t xml:space="preserve">$45,678</w:t>
            </w:r>
          </w:p>
        </w:tc>
        <w:tc>
          <w:tcPr>
            <w:tcW w:w="2400" w:type="dxa"/>
          </w:tcPr>
          <w:p>
            <w:r>
              <w:t xml:space="preserve"/>
            </w:r>
          </w:p>
        </w:tc>
        <w:tc>
          <w:tcPr>
            <w:tcW w:w="2400" w:type="dxa"/>
          </w:tcPr>
          <w:p>
            <w:r>
              <w:t xml:space="preserve">Region standardized: 'global' -&gt; 'Global'.</w:t>
            </w:r>
          </w:p>
        </w:tc>
        <w:tc>
          <w:tcPr>
            <w:tcW w:w="2400" w:type="dxa"/>
          </w:tcPr>
          <w:p>
            <w:r>
              <w:t xml:space="preserve">Proposal past due</w:t>
            </w:r>
          </w:p>
        </w:tc>
      </w:tr>
      <w:tr>
        <w:tc>
          <w:tcPr>
            <w:tcW w:w="2400" w:type="dxa"/>
          </w:tcPr>
          <w:p>
            <w:r>
              <w:t xml:space="preserve">SB-001375.99.43</w:t>
            </w:r>
          </w:p>
        </w:tc>
        <w:tc>
          <w:tcPr>
            <w:tcW w:w="2400" w:type="dxa"/>
          </w:tcPr>
          <w:p>
            <w:r>
              <w:t xml:space="preserve">Sixth Global Conference on Strengthening Synergies between the Paris Agreement and the 2030 Agenda for Sustainable Development / </w:t>
            </w:r>
          </w:p>
        </w:tc>
        <w:tc>
          <w:tcPr>
            <w:tcW w:w="2400" w:type="dxa"/>
          </w:tcPr>
          <w:p>
            <w:r>
              <w:t xml:space="preserve">DSDG</w:t>
            </w:r>
          </w:p>
        </w:tc>
        <w:tc>
          <w:tcPr>
            <w:tcW w:w="2400" w:type="dxa"/>
          </w:tcPr>
          <w:p>
            <w:r>
              <w:t xml:space="preserve">30 Jun 2026</w:t>
            </w:r>
          </w:p>
        </w:tc>
        <w:tc>
          <w:tcPr>
            <w:tcW w:w="2400" w:type="dxa"/>
          </w:tcPr>
          <w:p>
            <w:r>
              <w:t xml:space="preserve">30 Jun 2026</w:t>
            </w:r>
          </w:p>
        </w:tc>
        <w:tc>
          <w:tcPr>
            <w:tcW w:w="2400" w:type="dxa"/>
          </w:tcPr>
          <w:p>
            <w:r>
              <w:t xml:space="preserve">$130,000</w:t>
            </w:r>
          </w:p>
        </w:tc>
        <w:tc>
          <w:tcPr>
            <w:tcW w:w="2400" w:type="dxa"/>
          </w:tcPr>
          <w:p>
            <w:r>
              <w:t xml:space="preserve"/>
            </w:r>
          </w:p>
        </w:tc>
        <w:tc>
          <w:tcPr>
            <w:tcW w:w="2400" w:type="dxa"/>
          </w:tcPr>
          <w:p>
            <w:r>
              <w:t xml:space="preserve">Region standardized: 'global' -&gt; 'Global'.</w:t>
            </w:r>
          </w:p>
        </w:tc>
        <w:tc>
          <w:tcPr>
            <w:tcW w:w="2400" w:type="dxa"/>
          </w:tcPr>
          <w:p>
            <w:r>
              <w:t xml:space="preserve">proposals.xlsx record 'SB-001375.99.43|row:22': 'f_cashDESA' has non-numeric value 'Additional support as needed from XB resources'. / Proposal past due</w:t>
            </w:r>
          </w:p>
        </w:tc>
      </w:tr>
      <w:tr>
        <w:tc>
          <w:tcPr>
            <w:tcW w:w="2400" w:type="dxa"/>
          </w:tcPr>
          <w:p>
            <w:r>
              <w:t xml:space="preserve">SB-001374.99.41</w:t>
            </w:r>
          </w:p>
        </w:tc>
        <w:tc>
          <w:tcPr>
            <w:tcW w:w="2400" w:type="dxa"/>
          </w:tcPr>
          <w:p>
            <w:r>
              <w:t xml:space="preserve">Advancing Transformative and Coordinated Innovation Ecosystems: Capacity Building for Young Innovators in the Global South at STI Forum 2026 / </w:t>
            </w:r>
          </w:p>
        </w:tc>
        <w:tc>
          <w:tcPr>
            <w:tcW w:w="2400" w:type="dxa"/>
          </w:tcPr>
          <w:p>
            <w:r>
              <w:t xml:space="preserve">DPIDG</w:t>
            </w:r>
          </w:p>
        </w:tc>
        <w:tc>
          <w:tcPr>
            <w:tcW w:w="2400" w:type="dxa"/>
          </w:tcPr>
          <w:p>
            <w:r>
              <w:t xml:space="preserve">30 Sept 2026</w:t>
            </w:r>
          </w:p>
        </w:tc>
        <w:tc>
          <w:tcPr>
            <w:tcW w:w="2400" w:type="dxa"/>
          </w:tcPr>
          <w:p>
            <w:r>
              <w:t xml:space="preserve">31 Dec 2026</w:t>
            </w:r>
          </w:p>
        </w:tc>
        <w:tc>
          <w:tcPr>
            <w:tcW w:w="2400" w:type="dxa"/>
          </w:tcPr>
          <w:p>
            <w:r>
              <w:t xml:space="preserve">$50,040</w:t>
            </w:r>
          </w:p>
        </w:tc>
        <w:tc>
          <w:tcPr>
            <w:tcW w:w="2400" w:type="dxa"/>
          </w:tcPr>
          <w:p>
            <w:r>
              <w:t xml:space="preserve"/>
            </w:r>
          </w:p>
        </w:tc>
        <w:tc>
          <w:tcPr>
            <w:tcW w:w="2400" w:type="dxa"/>
          </w:tcPr>
          <w:p>
            <w:r>
              <w:t xml:space="preserve">Region standardized: 'global' -&gt; 'Global'.</w:t>
            </w:r>
          </w:p>
        </w:tc>
        <w:tc>
          <w:tcPr>
            <w:tcW w:w="2400" w:type="dxa"/>
          </w:tcPr>
          <w:p>
            <w:r>
              <w:t xml:space="preserve">proposals.xlsx record 'SB-001374.99.41|row:23': 'f_cashDESA' has non-numeric value 'Travel support, in line with United Nations travel policy, for up to ten (10) developing country representatives; Venue, audiovisual equipment and IT costs.'.</w:t>
            </w:r>
          </w:p>
        </w:tc>
      </w:tr>
      <w:tr>
        <w:tc>
          <w:tcPr>
            <w:tcW w:w="2400" w:type="dxa"/>
          </w:tcPr>
          <w:p>
            <w:r>
              <w:t xml:space="preserve">SB-001374.99.43</w:t>
            </w:r>
          </w:p>
        </w:tc>
        <w:tc>
          <w:tcPr>
            <w:tcW w:w="2400" w:type="dxa"/>
          </w:tcPr>
          <w:p>
            <w:r>
              <w:t xml:space="preserve">From National Vision to Local Action: Strengthening Multi-Level Governance and Local Capacity for SDG Implementation and Agenda 2063 in Africa / </w:t>
            </w:r>
          </w:p>
        </w:tc>
        <w:tc>
          <w:tcPr>
            <w:tcW w:w="2400" w:type="dxa"/>
          </w:tcPr>
          <w:p>
            <w:r>
              <w:t xml:space="preserve">DPIDG</w:t>
            </w:r>
          </w:p>
        </w:tc>
        <w:tc>
          <w:tcPr>
            <w:tcW w:w="2400" w:type="dxa"/>
          </w:tcPr>
          <w:p>
            <w:r>
              <w:t xml:space="preserve">31 Dec 2026</w:t>
            </w:r>
          </w:p>
        </w:tc>
        <w:tc>
          <w:tcPr>
            <w:tcW w:w="2400" w:type="dxa"/>
          </w:tcPr>
          <w:p>
            <w:r>
              <w:t xml:space="preserve">31 Dec 2026</w:t>
            </w:r>
          </w:p>
        </w:tc>
        <w:tc>
          <w:tcPr>
            <w:tcW w:w="2400" w:type="dxa"/>
          </w:tcPr>
          <w:p>
            <w:r>
              <w:t xml:space="preserve">$42,570</w:t>
            </w:r>
          </w:p>
        </w:tc>
        <w:tc>
          <w:tcPr>
            <w:tcW w:w="2400" w:type="dxa"/>
          </w:tcPr>
          <w:p>
            <w:r>
              <w:t xml:space="preserve"/>
            </w:r>
          </w:p>
        </w:tc>
        <w:tc>
          <w:tcPr>
            <w:tcW w:w="2400" w:type="dxa"/>
          </w:tcPr>
          <w:p>
            <w:r>
              <w:t xml:space="preserve"/>
            </w:r>
          </w:p>
        </w:tc>
        <w:tc>
          <w:tcPr>
            <w:tcW w:w="2400" w:type="dxa"/>
          </w:tcPr>
          <w:p>
            <w:r>
              <w:t xml:space="preserve">proposals.xlsx record 'row:27': Regional record has no named region or countries; visible only with no geographic filter. / proposals.xlsx record 'SB-001374.99.43|row:27': 'costTotal' has non-numeric value '10571||334||1,095||12,000||10,950||6,000||30,570||42,570'. / proposals.xlsx record 'SB-001374.99.43|row:27': 'f_cashDESA' has non-numeric value 'Travel support, in line with United Nations travel policy, for one (1) DPIDG staff; Travel support, in line with United Nations travel policy, for up to ten (10) participants; Conference registration fees for up to ten (10) participants.'. / proposals.xlsx record 'SB-001374.99.43|row:27': 'f_cashGov' has non-numeric value 'Venue and IT costs; Local transportation; Costs of lunch and coffee breaks.'. / proposals.xlsx record 'SB-001374.99.43|row:27': 'f_cashOther' has non-numeric value 'Venue and IT costs; Local transportation; Costs of lunch and coffee breaks.'.</w:t>
            </w:r>
          </w:p>
        </w:tc>
      </w:tr>
      <w:tr>
        <w:tc>
          <w:tcPr>
            <w:tcW w:w="2400" w:type="dxa"/>
          </w:tcPr>
          <w:p>
            <w:r>
              <w:t xml:space="preserve">SB-008163.37</w:t>
            </w:r>
          </w:p>
        </w:tc>
        <w:tc>
          <w:tcPr>
            <w:tcW w:w="2400" w:type="dxa"/>
          </w:tcPr>
          <w:p>
            <w:r>
              <w:t xml:space="preserve">Regional Workshop on Population Estimation and Projections for Anglophone Sub-Saharan Africa</w:t>
            </w:r>
          </w:p>
        </w:tc>
        <w:tc>
          <w:tcPr>
            <w:tcW w:w="2400" w:type="dxa"/>
          </w:tcPr>
          <w:p>
            <w:r>
              <w:t xml:space="preserve">PD</w:t>
            </w:r>
          </w:p>
        </w:tc>
        <w:tc>
          <w:tcPr>
            <w:tcW w:w="2400" w:type="dxa"/>
          </w:tcPr>
          <w:p>
            <w:r>
              <w:t xml:space="preserve">30 Sept 2026</w:t>
            </w:r>
          </w:p>
        </w:tc>
        <w:tc>
          <w:tcPr>
            <w:tcW w:w="2400" w:type="dxa"/>
          </w:tcPr>
          <w:p>
            <w:r>
              <w:t xml:space="preserve">31 Dec 2026</w:t>
            </w:r>
          </w:p>
        </w:tc>
        <w:tc>
          <w:tcPr>
            <w:tcW w:w="2400" w:type="dxa"/>
          </w:tcPr>
          <w:p>
            <w:r>
              <w:t xml:space="preserve">$17,500</w:t>
            </w:r>
          </w:p>
        </w:tc>
        <w:tc>
          <w:tcPr>
            <w:tcW w:w="2400" w:type="dxa"/>
          </w:tcPr>
          <w:p>
            <w:r>
              <w:t xml:space="preserve"/>
            </w:r>
          </w:p>
        </w:tc>
        <w:tc>
          <w:tcPr>
            <w:tcW w:w="2400" w:type="dxa"/>
          </w:tcPr>
          <w:p>
            <w:r>
              <w:t xml:space="preserve"/>
            </w:r>
          </w:p>
        </w:tc>
        <w:tc>
          <w:tcPr>
            <w:tcW w:w="2400" w:type="dxa"/>
          </w:tcPr>
          <w:p>
            <w:r>
              <w:t xml:space="preserve">proposals.xlsx record 'row:29': Regional record has no named region or countries; visible only with no geographic filter. / proposals.xlsx record 'SB-008163.37|row:29': 'f_cashDESA' has non-numeric value 'RPTC funds for staff travel and share of workshop catering'. / proposals.xlsx record 'SB-008163.37|row:29': 'f_cashGov' has non-numeric value 'None'.</w:t>
            </w:r>
          </w:p>
        </w:tc>
      </w:tr>
      <w:tr>
        <w:tc>
          <w:tcPr>
            <w:tcW w:w="2400" w:type="dxa"/>
          </w:tcPr>
          <w:p>
            <w:r>
              <w:t xml:space="preserve">SB-008163.36</w:t>
            </w:r>
          </w:p>
        </w:tc>
        <w:tc>
          <w:tcPr>
            <w:tcW w:w="2400" w:type="dxa"/>
          </w:tcPr>
          <w:p>
            <w:r>
              <w:t xml:space="preserve">Applied Demographic Analysis for National Population Estimation and Projections: A Modular, Blended Course for National Statistical Offices</w:t>
            </w:r>
          </w:p>
        </w:tc>
        <w:tc>
          <w:tcPr>
            <w:tcW w:w="2400" w:type="dxa"/>
          </w:tcPr>
          <w:p>
            <w:r>
              <w:t xml:space="preserve">PD</w:t>
            </w:r>
          </w:p>
        </w:tc>
        <w:tc>
          <w:tcPr>
            <w:tcW w:w="2400" w:type="dxa"/>
          </w:tcPr>
          <w:p>
            <w:r>
              <w:t xml:space="preserve">30 Jun 2026</w:t>
            </w:r>
          </w:p>
        </w:tc>
        <w:tc>
          <w:tcPr>
            <w:tcW w:w="2400" w:type="dxa"/>
          </w:tcPr>
          <w:p>
            <w:r>
              <w:t xml:space="preserve">31 Dec 2026</w:t>
            </w:r>
          </w:p>
        </w:tc>
        <w:tc>
          <w:tcPr>
            <w:tcW w:w="2400" w:type="dxa"/>
          </w:tcPr>
          <w:p>
            <w:r>
              <w:t xml:space="preserve">$80,000</w:t>
            </w:r>
          </w:p>
        </w:tc>
        <w:tc>
          <w:tcPr>
            <w:tcW w:w="2400" w:type="dxa"/>
          </w:tcPr>
          <w:p>
            <w:r>
              <w:t xml:space="preserve"/>
            </w:r>
          </w:p>
        </w:tc>
        <w:tc>
          <w:tcPr>
            <w:tcW w:w="2400" w:type="dxa"/>
          </w:tcPr>
          <w:p>
            <w:r>
              <w:t xml:space="preserve"/>
            </w:r>
          </w:p>
        </w:tc>
        <w:tc>
          <w:tcPr>
            <w:tcW w:w="2400" w:type="dxa"/>
          </w:tcPr>
          <w:p>
            <w:r>
              <w:t xml:space="preserve">proposals.xlsx record 'row:33': Country text 'building on existing partnerships with Regional Commissions and UNFPA.' could not be matched; no country assignment was inferred. / proposals.xlsx record 'row:33': Country text 'Global reach. Priority targeting of low- and middle-income countries with capacity gaps in population estimates and projections' could not be matched; no country assignment was inferred.</w:t>
            </w:r>
          </w:p>
        </w:tc>
      </w:tr>
      <w:tr>
        <w:tc>
          <w:tcPr>
            <w:tcW w:w="2400" w:type="dxa"/>
          </w:tcPr>
          <w:p>
            <w:r>
              <w:t xml:space="preserve">SB-008163.38</w:t>
            </w:r>
          </w:p>
        </w:tc>
        <w:tc>
          <w:tcPr>
            <w:tcW w:w="2400" w:type="dxa"/>
          </w:tcPr>
          <w:p>
            <w:r>
              <w:t xml:space="preserve"> in-person workshops and advisory missions on population estimates and projections</w:t>
            </w:r>
          </w:p>
        </w:tc>
        <w:tc>
          <w:tcPr>
            <w:tcW w:w="2400" w:type="dxa"/>
          </w:tcPr>
          <w:p>
            <w:r>
              <w:t xml:space="preserve">PD</w:t>
            </w:r>
          </w:p>
        </w:tc>
        <w:tc>
          <w:tcPr>
            <w:tcW w:w="2400" w:type="dxa"/>
          </w:tcPr>
          <w:p>
            <w:r>
              <w:t xml:space="preserve">30 Sept 2026</w:t>
            </w:r>
          </w:p>
        </w:tc>
        <w:tc>
          <w:tcPr>
            <w:tcW w:w="2400" w:type="dxa"/>
          </w:tcPr>
          <w:p>
            <w:r>
              <w:t xml:space="preserve">31 Dec 2026</w:t>
            </w:r>
          </w:p>
        </w:tc>
        <w:tc>
          <w:tcPr>
            <w:tcW w:w="2400" w:type="dxa"/>
          </w:tcPr>
          <w:p>
            <w:r>
              <w:t xml:space="preserve">$39,900</w:t>
            </w:r>
          </w:p>
        </w:tc>
        <w:tc>
          <w:tcPr>
            <w:tcW w:w="2400" w:type="dxa"/>
          </w:tcPr>
          <w:p>
            <w:r>
              <w:t xml:space="preserve"/>
            </w:r>
          </w:p>
        </w:tc>
        <w:tc>
          <w:tcPr>
            <w:tcW w:w="2400" w:type="dxa"/>
          </w:tcPr>
          <w:p>
            <w:r>
              <w:t xml:space="preserve">Region standardized: 'global' -&gt; 'Global'.</w:t>
            </w:r>
          </w:p>
        </w:tc>
        <w:tc>
          <w:tcPr>
            <w:tcW w:w="2400" w:type="dxa"/>
          </w:tcPr>
          <w:p>
            <w:r>
              <w:t xml:space="preserve">proposals.xlsx record 'SB-008163.38|row:34': 'f_cashDESA' has non-numeric value 'RPTC funds (software development consultancies)'. / proposals.xlsx record 'SB-008163.38|row:34': 'f_cashGov' has non-numeric value 'None'.</w:t>
            </w:r>
          </w:p>
        </w:tc>
      </w:tr>
      <w:tr>
        <w:tc>
          <w:tcPr>
            <w:tcW w:w="2400" w:type="dxa"/>
          </w:tcPr>
          <w:p>
            <w:r>
              <w:t xml:space="preserve">SB-001374.99.44</w:t>
            </w:r>
          </w:p>
        </w:tc>
        <w:tc>
          <w:tcPr>
            <w:tcW w:w="2400" w:type="dxa"/>
          </w:tcPr>
          <w:p>
            <w:r>
              <w:t xml:space="preserve"/>
            </w:r>
          </w:p>
        </w:tc>
        <w:tc>
          <w:tcPr>
            <w:tcW w:w="2400" w:type="dxa"/>
          </w:tcPr>
          <w:p>
            <w:r>
              <w:t xml:space="preserve">DPIDG</w:t>
            </w:r>
          </w:p>
        </w:tc>
        <w:tc>
          <w:tcPr>
            <w:tcW w:w="2400" w:type="dxa"/>
          </w:tcPr>
          <w:p>
            <w:r>
              <w:t xml:space="preserve">30 Jun 2026</w:t>
            </w:r>
          </w:p>
        </w:tc>
        <w:tc>
          <w:tcPr>
            <w:tcW w:w="2400" w:type="dxa"/>
          </w:tcPr>
          <w:p>
            <w:r>
              <w:t xml:space="preserve">30 Sept 2026</w:t>
            </w:r>
          </w:p>
        </w:tc>
        <w:tc>
          <w:tcPr>
            <w:tcW w:w="2400" w:type="dxa"/>
          </w:tcPr>
          <w:p>
            <w:r>
              <w:t xml:space="preserve">$5,000</w:t>
            </w:r>
          </w:p>
        </w:tc>
        <w:tc>
          <w:tcPr>
            <w:tcW w:w="2400" w:type="dxa"/>
          </w:tcPr>
          <w:p>
            <w:r>
              <w:t xml:space="preserve"/>
            </w:r>
          </w:p>
        </w:tc>
        <w:tc>
          <w:tcPr>
            <w:tcW w:w="2400" w:type="dxa"/>
          </w:tcPr>
          <w:p>
            <w:r>
              <w:t xml:space="preserve">Region standardized: 'global' -&gt; 'Global'.</w:t>
            </w:r>
          </w:p>
        </w:tc>
        <w:tc>
          <w:tcPr>
            <w:tcW w:w="2400" w:type="dxa"/>
          </w:tcPr>
          <w:p>
            <w:r>
              <w:t xml:space="preserve">proposals.xlsx record 'SB-001374.99.44|row:35': 'f_cashDESA' has non-numeric value 'NA'. / proposals.xlsx record 'SB-001374.99.44|row:35': 'f_cashGov' has non-numeric value 'NA'. / proposals.xlsx record 'SB-001374.99.44|row:35': 'f_cashOther' has non-numeric value 'NA'. / Proposal past due</w:t>
            </w:r>
          </w:p>
        </w:tc>
      </w:tr>
      <w:tr>
        <w:tc>
          <w:tcPr>
            <w:tcW w:w="2400" w:type="dxa"/>
          </w:tcPr>
          <w:p>
            <w:r>
              <w:t xml:space="preserve">SB-001376.99.99.29</w:t>
            </w:r>
          </w:p>
        </w:tc>
        <w:tc>
          <w:tcPr>
            <w:tcW w:w="2400" w:type="dxa"/>
          </w:tcPr>
          <w:p>
            <w:r>
              <w:t xml:space="preserve">First Technical Workshop for transiting to the 2025 SNA for League of Arab States Member States (4 – 8 October 2026) / ||First Technical Workshop for transiting to the 2025 SNA for League of Arab States Member States (4 – 8 October 2026)</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$15,770</w:t>
            </w:r>
          </w:p>
        </w:tc>
        <w:tc>
          <w:tcPr>
            <w:tcW w:w="2400" w:type="dxa"/>
          </w:tcPr>
          <w:p>
            <w:r>
              <w:t xml:space="preserve"/>
            </w:r>
          </w:p>
        </w:tc>
        <w:tc>
          <w:tcPr>
            <w:tcW w:w="2400" w:type="dxa"/>
          </w:tcPr>
          <w:p>
            <w:r>
              <w:t xml:space="preserve"/>
            </w:r>
          </w:p>
        </w:tc>
        <w:tc>
          <w:tcPr>
            <w:tcW w:w="2400" w:type="dxa"/>
          </w:tcPr>
          <w:p>
            <w:r>
              <w:t xml:space="preserve">proposals.xlsx record 'row:37': Regional record has no named region or countries; visible only with no geographic filter. / proposals.xlsx record 'SB-001376.99.99.29|row:37': 'f_cashOther' has non-numeric value 'Funding participants'.</w:t>
            </w:r>
          </w:p>
        </w:tc>
      </w:tr>
      <w:tr>
        <w:tc>
          <w:tcPr>
            <w:tcW w:w="2400" w:type="dxa"/>
          </w:tcPr>
          <w:p>
            <w:r>
              <w:t xml:space="preserve">SB-001375.99.47</w:t>
            </w:r>
          </w:p>
        </w:tc>
        <w:tc>
          <w:tcPr>
            <w:tcW w:w="2400" w:type="dxa"/>
          </w:tcPr>
          <w:p>
            <w:r>
              <w:t xml:space="preserve">Enhancing Implementation of UNOC3 Voluntary Commitments with a focus on Ocean-Climate Interlinkages: Capacity-Building Workshop for the Asia-Pacific Region</w:t>
            </w:r>
          </w:p>
        </w:tc>
        <w:tc>
          <w:tcPr>
            <w:tcW w:w="2400" w:type="dxa"/>
          </w:tcPr>
          <w:p>
            <w:r>
              <w:t xml:space="preserve">DSDG</w:t>
            </w:r>
          </w:p>
        </w:tc>
        <w:tc>
          <w:tcPr>
            <w:tcW w:w="2400" w:type="dxa"/>
          </w:tcPr>
          <w:p>
            <w:r>
              <w:t xml:space="preserve">30 Sept 2026</w:t>
            </w:r>
          </w:p>
        </w:tc>
        <w:tc>
          <w:tcPr>
            <w:tcW w:w="2400" w:type="dxa"/>
          </w:tcPr>
          <w:p>
            <w:r>
              <w:t xml:space="preserve">31 Dec 2026</w:t>
            </w:r>
          </w:p>
        </w:tc>
        <w:tc>
          <w:tcPr>
            <w:tcW w:w="2400" w:type="dxa"/>
          </w:tcPr>
          <w:p>
            <w:r>
              <w:t xml:space="preserve">$96,100</w:t>
            </w:r>
          </w:p>
        </w:tc>
        <w:tc>
          <w:tcPr>
            <w:tcW w:w="2400" w:type="dxa"/>
          </w:tcPr>
          <w:p>
            <w:r>
              <w:t xml:space="preserve"/>
            </w:r>
          </w:p>
        </w:tc>
        <w:tc>
          <w:tcPr>
            <w:tcW w:w="2400" w:type="dxa"/>
          </w:tcPr>
          <w:p>
            <w:r>
              <w:t xml:space="preserve"/>
            </w:r>
          </w:p>
        </w:tc>
        <w:tc>
          <w:tcPr>
            <w:tcW w:w="2400" w:type="dxa"/>
          </w:tcPr>
          <w:p>
            <w:r>
              <w:t xml:space="preserve">proposals.xlsx record 'row:42': Regional record has no named region or countries; visible only with no geographic filter.</w:t>
            </w:r>
          </w:p>
        </w:tc>
      </w:tr>
      <w:tr>
        <w:tc>
          <w:tcPr>
            <w:tcW w:w="2400" w:type="dxa"/>
          </w:tcPr>
          <w:p>
            <w:r>
              <w:t xml:space="preserve">SB-001376.99.99.34</w:t>
            </w:r>
          </w:p>
        </w:tc>
        <w:tc>
          <w:tcPr>
            <w:tcW w:w="2400" w:type="dxa"/>
          </w:tcPr>
          <w:p>
            <w:r>
              <w:t xml:space="preserve">Annual Seminar on National Accounts: Transitioning to the 2025 SNA for Latin America and the Caribbean / ||Annual Seminar on National Accounts: Transitioning to the 2025 SNA for Latin America and the Caribbean</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$48,232</w:t>
            </w:r>
          </w:p>
        </w:tc>
        <w:tc>
          <w:tcPr>
            <w:tcW w:w="2400" w:type="dxa"/>
          </w:tcPr>
          <w:p>
            <w:r>
              <w:t xml:space="preserve"/>
            </w:r>
          </w:p>
        </w:tc>
        <w:tc>
          <w:tcPr>
            <w:tcW w:w="2400" w:type="dxa"/>
          </w:tcPr>
          <w:p>
            <w:r>
              <w:t xml:space="preserve"/>
            </w:r>
          </w:p>
        </w:tc>
        <w:tc>
          <w:tcPr>
            <w:tcW w:w="2400" w:type="dxa"/>
          </w:tcPr>
          <w:p>
            <w:r>
              <w:t xml:space="preserve">proposals.xlsx record 'row:45': Regional record has no named region or countries; visible only with no geographic filter. / proposals.xlsx record 'SB-001376.99.99.34|row:45': 'costTravelStaff' has non-numeric value '8.828.00'.</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31 Mar 2026</w:t>
            </w:r>
          </w:p>
        </w:tc>
        <w:tc>
          <w:tcPr>
            <w:tcW w:w="2400" w:type="dxa"/>
          </w:tcPr>
          <w:p>
            <w:r>
              <w:t xml:space="preserve">30 Jun 2026</w:t>
            </w:r>
          </w:p>
        </w:tc>
        <w:tc>
          <w:tcPr>
            <w:tcW w:w="2400" w:type="dxa"/>
          </w:tcPr>
          <w:p>
            <w:r>
              <w:t xml:space="preserve">$108,000</w:t>
            </w:r>
          </w:p>
        </w:tc>
        <w:tc>
          <w:tcPr>
            <w:tcW w:w="2400" w:type="dxa"/>
          </w:tcPr>
          <w:p>
            <w:r>
              <w:t xml:space="preserve"/>
            </w:r>
          </w:p>
        </w:tc>
        <w:tc>
          <w:tcPr>
            <w:tcW w:w="2400" w:type="dxa"/>
          </w:tcPr>
          <w:p>
            <w:r>
              <w:t xml:space="preserve"/>
            </w:r>
          </w:p>
        </w:tc>
        <w:tc>
          <w:tcPr>
            <w:tcW w:w="2400" w:type="dxa"/>
          </w:tcPr>
          <w:p>
            <w:r>
              <w:t xml:space="preserve">proposals.xlsx record 'row:58': Regional record has no named region or countries; visible only with no geographic filter. / proposals.xlsx record 'SB-008163.35|row:58': 'f_cashDESA' has non-numeric value 'Hiring consultants, travel of participants and staff, workshop costs'. / proposals.xlsx record 'SB-008163.35|row:58': 'f_cashOther' has non-numeric value 'Covering additional participants, resource persons and workshop costs'. / Proposal past due</w:t>
            </w:r>
          </w:p>
        </w:tc>
      </w:tr>
      <w:tr>
        <w:tc>
          <w:tcPr>
            <w:tcW w:w="2400" w:type="dxa"/>
          </w:tcPr>
          <w:p>
            <w:r>
              <w:t xml:space="preserve">SB-001379.99.27</w:t>
            </w:r>
          </w:p>
        </w:tc>
        <w:tc>
          <w:tcPr>
            <w:tcW w:w="2400" w:type="dxa"/>
          </w:tcPr>
          <w:p>
            <w:r>
              <w:t xml:space="preserve">Strengthening national capacity on ageing in Africa for the Madrid Plan of Action fifth review to advance implementation of the Doha Declaration.</w:t>
            </w:r>
          </w:p>
        </w:tc>
        <w:tc>
          <w:tcPr>
            <w:tcW w:w="2400" w:type="dxa"/>
          </w:tcPr>
          <w:p>
            <w:r>
              <w:t xml:space="preserve">DISD</w:t>
            </w:r>
          </w:p>
        </w:tc>
        <w:tc>
          <w:tcPr>
            <w:tcW w:w="2400" w:type="dxa"/>
          </w:tcPr>
          <w:p>
            <w:r>
              <w:t xml:space="preserve">31 Mar 2026</w:t>
            </w:r>
          </w:p>
        </w:tc>
        <w:tc>
          <w:tcPr>
            <w:tcW w:w="2400" w:type="dxa"/>
          </w:tcPr>
          <w:p>
            <w:r>
              <w:t xml:space="preserve">31 Dec 2026</w:t>
            </w:r>
          </w:p>
        </w:tc>
        <w:tc>
          <w:tcPr>
            <w:tcW w:w="2400" w:type="dxa"/>
          </w:tcPr>
          <w:p>
            <w:r>
              <w:t xml:space="preserve">$113,019</w:t>
            </w:r>
          </w:p>
        </w:tc>
        <w:tc>
          <w:tcPr>
            <w:tcW w:w="2400" w:type="dxa"/>
          </w:tcPr>
          <w:p>
            <w:r>
              <w:t xml:space="preserve"/>
            </w:r>
          </w:p>
        </w:tc>
        <w:tc>
          <w:tcPr>
            <w:tcW w:w="2400" w:type="dxa"/>
          </w:tcPr>
          <w:p>
            <w:r>
              <w:t xml:space="preserve"/>
            </w:r>
          </w:p>
        </w:tc>
        <w:tc>
          <w:tcPr>
            <w:tcW w:w="2400" w:type="dxa"/>
          </w:tcPr>
          <w:p>
            <w:r>
              <w:t xml:space="preserve">proposals.xlsx record 'row:64': Regional record has no named region or countries; visible only with no geographic filter.</w:t>
            </w:r>
          </w:p>
        </w:tc>
      </w:tr>
      <w:tr>
        <w:tc>
          <w:tcPr>
            <w:tcW w:w="2400" w:type="dxa"/>
          </w:tcPr>
          <w:p>
            <w:r>
              <w:t xml:space="preserve">SB-001380.95</w:t>
            </w:r>
          </w:p>
        </w:tc>
        <w:tc>
          <w:tcPr>
            <w:tcW w:w="2400" w:type="dxa"/>
          </w:tcPr>
          <w:p>
            <w:r>
              <w:t xml:space="preserve">United Nations Virtual Workshop on Border Carbon Adjustments (BCAs): Implications and Policy Options for Developing Countries - 11 November 2026.</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$3,344</w:t>
            </w:r>
          </w:p>
        </w:tc>
        <w:tc>
          <w:tcPr>
            <w:tcW w:w="2400" w:type="dxa"/>
          </w:tcPr>
          <w:p>
            <w:r>
              <w:t xml:space="preserve"/>
            </w:r>
          </w:p>
        </w:tc>
        <w:tc>
          <w:tcPr>
            <w:tcW w:w="2400" w:type="dxa"/>
          </w:tcPr>
          <w:p>
            <w:r>
              <w:t xml:space="preserve">Region standardized: 'global' -&gt; 'Global'.</w:t>
            </w:r>
          </w:p>
        </w:tc>
        <w:tc>
          <w:tcPr>
            <w:tcW w:w="2400" w:type="dxa"/>
          </w:tcPr>
          <w:p>
            <w:r>
              <w:t xml:space="preserve">proposals.xlsx record 'SB-001380.95|row:66': 'costTravelConsultants' has non-numeric value 'To be confirmed'. / proposals.xlsx record 'SB-001380.95|row:66': 'f_cashDESA' has non-numeric value 'USD [to be confirmed] to cover simultaneous interpretation into French and Spanish (see item 13).'. / proposals.xlsx record 'SB-001380.95|row:66': 'f_cashGov' has non-numeric value 'NA'. / proposals.xlsx record 'SB-001380.95|row:66': 'f_cashOther' has non-numeric value 'NA'.</w:t>
            </w:r>
          </w:p>
        </w:tc>
      </w:tr>
      <w:tr>
        <w:tc>
          <w:tcPr>
            <w:tcW w:w="2400" w:type="dxa"/>
          </w:tcPr>
          <w:p>
            <w:r>
              <w:t xml:space="preserve">SB-001374.99.37</w:t>
            </w:r>
          </w:p>
        </w:tc>
        <w:tc>
          <w:tcPr>
            <w:tcW w:w="2400" w:type="dxa"/>
          </w:tcPr>
          <w:p>
            <w:r>
              <w:t xml:space="preserve">Global Workshops for VNR Countries: the 2nd Global Workshop for 2026 VNR Countries; and the 1st Global Workshop for 2027 VNR Countries.</w:t>
            </w:r>
          </w:p>
        </w:tc>
        <w:tc>
          <w:tcPr>
            <w:tcW w:w="2400" w:type="dxa"/>
          </w:tcPr>
          <w:p>
            <w:r>
              <w:t xml:space="preserve">DPIDG</w:t>
            </w:r>
          </w:p>
        </w:tc>
        <w:tc>
          <w:tcPr>
            <w:tcW w:w="2400" w:type="dxa"/>
          </w:tcPr>
          <w:p>
            <w:r>
              <w:t xml:space="preserve">30 Jun 2026</w:t>
            </w:r>
          </w:p>
        </w:tc>
        <w:tc>
          <w:tcPr>
            <w:tcW w:w="2400" w:type="dxa"/>
          </w:tcPr>
          <w:p>
            <w:r>
              <w:t xml:space="preserve">31 Dec 2026</w:t>
            </w:r>
          </w:p>
        </w:tc>
        <w:tc>
          <w:tcPr>
            <w:tcW w:w="2400" w:type="dxa"/>
          </w:tcPr>
          <w:p>
            <w:r>
              <w:t xml:space="preserve">$17,000</w:t>
            </w:r>
          </w:p>
        </w:tc>
        <w:tc>
          <w:tcPr>
            <w:tcW w:w="2400" w:type="dxa"/>
          </w:tcPr>
          <w:p>
            <w:r>
              <w:t xml:space="preserve"/>
            </w:r>
          </w:p>
        </w:tc>
        <w:tc>
          <w:tcPr>
            <w:tcW w:w="2400" w:type="dxa"/>
          </w:tcPr>
          <w:p>
            <w:r>
              <w:t xml:space="preserve">Region standardized: 'global' -&gt; 'Global'.</w:t>
            </w:r>
          </w:p>
        </w:tc>
        <w:tc>
          <w:tcPr>
            <w:tcW w:w="2400" w:type="dxa"/>
          </w:tcPr>
          <w:p>
            <w:r>
              <w:t xml:space="preserve"/>
            </w:r>
          </w:p>
        </w:tc>
      </w:tr>
      <w:tr>
        <w:tc>
          <w:tcPr>
            <w:tcW w:w="2400" w:type="dxa"/>
          </w:tcPr>
          <w:p>
            <w:r>
              <w:t xml:space="preserve">SB-001374.99.39</w:t>
            </w:r>
          </w:p>
        </w:tc>
        <w:tc>
          <w:tcPr>
            <w:tcW w:w="2400" w:type="dxa"/>
          </w:tcPr>
          <w:p>
            <w:r>
              <w:t xml:space="preserve">Transforming Public Institutions: Advancing Innovation, Accountability, Participation and Inclusion</w:t>
            </w:r>
          </w:p>
        </w:tc>
        <w:tc>
          <w:tcPr>
            <w:tcW w:w="2400" w:type="dxa"/>
          </w:tcPr>
          <w:p>
            <w:r>
              <w:t xml:space="preserve">DPIDG</w:t>
            </w:r>
          </w:p>
        </w:tc>
        <w:tc>
          <w:tcPr>
            <w:tcW w:w="2400" w:type="dxa"/>
          </w:tcPr>
          <w:p>
            <w:r>
              <w:t xml:space="preserve">30 Jun 2026</w:t>
            </w:r>
          </w:p>
        </w:tc>
        <w:tc>
          <w:tcPr>
            <w:tcW w:w="2400" w:type="dxa"/>
          </w:tcPr>
          <w:p>
            <w:r>
              <w:t xml:space="preserve">30 Jun 2026</w:t>
            </w:r>
          </w:p>
        </w:tc>
        <w:tc>
          <w:tcPr>
            <w:tcW w:w="2400" w:type="dxa"/>
          </w:tcPr>
          <w:p>
            <w:r>
              <w:t xml:space="preserve">$168,500</w:t>
            </w:r>
          </w:p>
        </w:tc>
        <w:tc>
          <w:tcPr>
            <w:tcW w:w="2400" w:type="dxa"/>
          </w:tcPr>
          <w:p>
            <w:r>
              <w:t xml:space="preserve"/>
            </w:r>
          </w:p>
        </w:tc>
        <w:tc>
          <w:tcPr>
            <w:tcW w:w="2400" w:type="dxa"/>
          </w:tcPr>
          <w:p>
            <w:r>
              <w:t xml:space="preserve">Region standardized: 'global' -&gt; 'Global'.</w:t>
            </w:r>
          </w:p>
        </w:tc>
        <w:tc>
          <w:tcPr>
            <w:tcW w:w="2400" w:type="dxa"/>
          </w:tcPr>
          <w:p>
            <w:r>
              <w:t xml:space="preserve">proposals.xlsx record 'SB-001374.99.39|row:69': 'f_cashDESA' has non-numeric value '- Costs related to the participation of up to 59 international participants from developing and least developed countries, namely.Costs related to the participation of 4 resource persons to provide substantive guidance to the workshops and plenaries (1 resource person per workshop) - Costs related to the participation of 5 UN DESA staff as follows: one staff to organize and facilitate each of the four parallel workshops and one staff providing overall support to workshop 3'. / proposals.xlsx record 'SB-001374.99.39|row:69': 'f_cashGov' has non-numeric value 'Costs related to the participation of up to 75 international participants from least developed and developing countries; Costs related to the participation of up to 15 international participants being recognized for the UN Public Service Awards (UNPSA); Costs related to the participation of up to 10 UN DESA staff, including the Under-Secretary-General.'. / 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r>
        <w:tc>
          <w:tcPr>
            <w:tcW w:w="2400" w:type="dxa"/>
          </w:tcPr>
          <w:p>
            <w:r>
              <w:t xml:space="preserve">SB-001379.99.25</w:t>
            </w:r>
          </w:p>
        </w:tc>
        <w:tc>
          <w:tcPr>
            <w:tcW w:w="2400" w:type="dxa"/>
          </w:tcPr>
          <w:p>
            <w:r>
              <w:t xml:space="preserve">Promoting social inclusion through the creative economy in Botswana and Namibia</w:t>
            </w:r>
          </w:p>
        </w:tc>
        <w:tc>
          <w:tcPr>
            <w:tcW w:w="2400" w:type="dxa"/>
          </w:tcPr>
          <w:p>
            <w:r>
              <w:t xml:space="preserve">DISD</w:t>
            </w:r>
          </w:p>
        </w:tc>
        <w:tc>
          <w:tcPr>
            <w:tcW w:w="2400" w:type="dxa"/>
          </w:tcPr>
          <w:p>
            <w:r>
              <w:t xml:space="preserve">01 Jun 2026</w:t>
            </w:r>
          </w:p>
        </w:tc>
        <w:tc>
          <w:tcPr>
            <w:tcW w:w="2400" w:type="dxa"/>
          </w:tcPr>
          <w:p>
            <w:r>
              <w:t xml:space="preserve">05 Jun 2026</w:t>
            </w:r>
          </w:p>
        </w:tc>
        <w:tc>
          <w:tcPr>
            <w:tcW w:w="2400" w:type="dxa"/>
          </w:tcPr>
          <w:p>
            <w:r>
              <w:t xml:space="preserve">$56,072</w:t>
            </w:r>
          </w:p>
        </w:tc>
        <w:tc>
          <w:tcPr>
            <w:tcW w:w="2400" w:type="dxa"/>
          </w:tcPr>
          <w:p>
            <w:r>
              <w:t xml:space="preserve">50</w:t>
            </w:r>
          </w:p>
        </w:tc>
        <w:tc>
          <w:tcPr>
            <w:tcW w:w="2400" w:type="dxa"/>
          </w:tcPr>
          <w:p>
            <w:r>
              <w:t xml:space="preserve">27</w:t>
            </w:r>
          </w:p>
        </w:tc>
        <w:tc>
          <w:tcPr>
            <w:tcW w:w="2400" w:type="dxa"/>
          </w:tcPr>
          <w:p>
            <w:r>
              <w:t xml:space="preserve"/>
            </w:r>
          </w:p>
        </w:tc>
        <w:tc>
          <w:tcPr>
            <w:tcW w:w="2400" w:type="dxa"/>
          </w:tcPr>
          <w:p>
            <w:r>
              <w:t xml:space="preserve"/>
            </w:r>
          </w:p>
        </w:tc>
      </w:tr>
      <w:tr>
        <w:tc>
          <w:tcPr>
            <w:tcW w:w="2400" w:type="dxa"/>
          </w:tcPr>
          <w:p>
            <w:r>
              <w:t xml:space="preserve">SB-001376.99.99.13</w:t>
            </w:r>
          </w:p>
        </w:tc>
        <w:tc>
          <w:tcPr>
            <w:tcW w:w="2400" w:type="dxa"/>
          </w:tcPr>
          <w:p>
            <w:r>
              <w:t xml:space="preserve">Joint UNECE/OECD Expert Meeting on Implementation of SEEA (24-26 March 2026) and Meeting of the SEEA Central Framework Technical Committee on the update of the SEEA Central Framework (23 and 27 March 2026)</w:t>
            </w:r>
          </w:p>
        </w:tc>
        <w:tc>
          <w:tcPr>
            <w:tcW w:w="2400" w:type="dxa"/>
          </w:tcPr>
          <w:p>
            <w:r>
              <w:t xml:space="preserve">SD</w:t>
            </w:r>
          </w:p>
        </w:tc>
        <w:tc>
          <w:tcPr>
            <w:tcW w:w="2400" w:type="dxa"/>
          </w:tcPr>
          <w:p>
            <w:r>
              <w:t xml:space="preserve">23 Mar 2026</w:t>
            </w:r>
          </w:p>
        </w:tc>
        <w:tc>
          <w:tcPr>
            <w:tcW w:w="2400" w:type="dxa"/>
          </w:tcPr>
          <w:p>
            <w:r>
              <w:t xml:space="preserve">27 Mar 2026</w:t>
            </w:r>
          </w:p>
        </w:tc>
        <w:tc>
          <w:tcPr>
            <w:tcW w:w="2400" w:type="dxa"/>
          </w:tcPr>
          <w:p>
            <w:r>
              <w:t xml:space="preserve">$34,560</w:t>
            </w:r>
          </w:p>
        </w:tc>
        <w:tc>
          <w:tcPr>
            <w:tcW w:w="2400" w:type="dxa"/>
          </w:tcPr>
          <w:p>
            <w:r>
              <w:t xml:space="preserve">68</w:t>
            </w:r>
          </w:p>
        </w:tc>
        <w:tc>
          <w:tcPr>
            <w:tcW w:w="2400" w:type="dxa"/>
          </w:tcPr>
          <w:p>
            <w:r>
              <w:t xml:space="preserve">35</w:t>
            </w:r>
          </w:p>
        </w:tc>
        <w:tc>
          <w:tcPr>
            <w:tcW w:w="2400" w:type="dxa"/>
          </w:tcPr>
          <w:p>
            <w:r>
              <w:t xml:space="preserve">Region standardized: 'global' -&gt; 'Global'.</w:t>
            </w:r>
          </w:p>
        </w:tc>
        <w:tc>
          <w:tcPr>
            <w:tcW w:w="2400" w:type="dxa"/>
          </w:tcPr>
          <w:p>
            <w:r>
              <w:t xml:space="preserve"/>
            </w:r>
          </w:p>
        </w:tc>
      </w:tr>
      <w:tr>
        <w:tc>
          <w:tcPr>
            <w:tcW w:w="2400" w:type="dxa"/>
          </w:tcPr>
          <w:p>
            <w:r>
              <w:t xml:space="preserve">SB-001375.99.31</w:t>
            </w:r>
          </w:p>
        </w:tc>
        <w:tc>
          <w:tcPr>
            <w:tcW w:w="2400" w:type="dxa"/>
          </w:tcPr>
          <w:p>
            <w:r>
              <w:t xml:space="preserve">Capacity building workshop for developing countries presenting voluntary national reviews at the 2026 HLPF</w:t>
            </w:r>
          </w:p>
        </w:tc>
        <w:tc>
          <w:tcPr>
            <w:tcW w:w="2400" w:type="dxa"/>
          </w:tcPr>
          <w:p>
            <w:r>
              <w:t xml:space="preserve">Unspecified</w:t>
            </w:r>
          </w:p>
        </w:tc>
        <w:tc>
          <w:tcPr>
            <w:tcW w:w="2400" w:type="dxa"/>
          </w:tcPr>
          <w:p>
            <w:r>
              <w:t xml:space="preserve">08 Apr 2026</w:t>
            </w:r>
          </w:p>
        </w:tc>
        <w:tc>
          <w:tcPr>
            <w:tcW w:w="2400" w:type="dxa"/>
          </w:tcPr>
          <w:p>
            <w:r>
              <w:t xml:space="preserve">10 Apr 2026</w:t>
            </w:r>
          </w:p>
        </w:tc>
        <w:tc>
          <w:tcPr>
            <w:tcW w:w="2400" w:type="dxa"/>
          </w:tcPr>
          <w:p>
            <w:r>
              <w:t xml:space="preserve">$114,966</w:t>
            </w:r>
          </w:p>
        </w:tc>
        <w:tc>
          <w:tcPr>
            <w:tcW w:w="2400" w:type="dxa"/>
          </w:tcPr>
          <w:p>
            <w:r>
              <w:t xml:space="preserve">2,026</w:t>
            </w:r>
          </w:p>
        </w:tc>
        <w:tc>
          <w:tcPr>
            <w:tcW w:w="2400" w:type="dxa"/>
          </w:tcPr>
          <w:p>
            <w:r>
              <w:t xml:space="preserve">52</w:t>
            </w:r>
          </w:p>
        </w:tc>
        <w:tc>
          <w:tcPr>
            <w:tcW w:w="2400" w:type="dxa"/>
          </w:tcPr>
          <w:p>
            <w:r>
              <w:t xml:space="preserve">Country standardized: 'Saint Kitts and Nevis' -&gt; 'Federation of Saint Kitts and Nevis'. / Region standardized: 'global' -&gt; 'Global'.</w:t>
            </w:r>
          </w:p>
        </w:tc>
        <w:tc>
          <w:tcPr>
            <w:tcW w:w="2400" w:type="dxa"/>
          </w:tcPr>
          <w:p>
            <w:r>
              <w:t xml:space="preserve">activity.xlsx record 'SB-001375.99.31|row:4': '#Conventions' has non-numeric value 'no'. / activity.xlsx record 'SB-001375.99.31|row:4': '#Laws' has non-numeric value 'yes'. / activity.xlsx record 'SB-001375.99.31|row:4': '#National Plans' has non-numeric value 'yes'. / activity.xlsx record 'SB-001375.99.31|row:4': '#Policies' has non-numeric value 'yes'. / activity.xlsx record 'SB-001375.99.31|row:4': '#Reporting Obligations' has non-numeric value 'yes'. / activity.xlsx record 'SB-001375.99.31|row:4': '#Strategies' has non-numeric value 'yes'. / No matching proposal</w:t>
            </w:r>
          </w:p>
        </w:tc>
      </w:tr>
      <w:tr>
        <w:tc>
          <w:tcPr>
            <w:tcW w:w="2400" w:type="dxa"/>
          </w:tcPr>
          <w:p>
            <w:r>
              <w:t xml:space="preserve">SB-001374.99.35</w:t>
            </w:r>
          </w:p>
        </w:tc>
        <w:tc>
          <w:tcPr>
            <w:tcW w:w="2400" w:type="dxa"/>
          </w:tcPr>
          <w:p>
            <w:r>
              <w:t xml:space="preserve">Strengthening the capacity of Supreme Audit Institutions (SAIs) from Small Island Developing States (SIDS) to audit the implementation of the Sustainable Development Goals (SDGs)</w:t>
            </w:r>
          </w:p>
        </w:tc>
        <w:tc>
          <w:tcPr>
            <w:tcW w:w="2400" w:type="dxa"/>
          </w:tcPr>
          <w:p>
            <w:r>
              <w:t xml:space="preserve">DPIDG</w:t>
            </w:r>
          </w:p>
        </w:tc>
        <w:tc>
          <w:tcPr>
            <w:tcW w:w="2400" w:type="dxa"/>
          </w:tcPr>
          <w:p>
            <w:r>
              <w:t xml:space="preserve">03 Aug 2026</w:t>
            </w:r>
          </w:p>
        </w:tc>
        <w:tc>
          <w:tcPr>
            <w:tcW w:w="2400" w:type="dxa"/>
          </w:tcPr>
          <w:p>
            <w:r>
              <w:t xml:space="preserve">05 Aug 2026</w:t>
            </w:r>
          </w:p>
        </w:tc>
        <w:tc>
          <w:tcPr>
            <w:tcW w:w="2400" w:type="dxa"/>
          </w:tcPr>
          <w:p>
            <w:r>
              <w:t xml:space="preserve">$0</w:t>
            </w:r>
          </w:p>
        </w:tc>
        <w:tc>
          <w:tcPr>
            <w:tcW w:w="2400" w:type="dxa"/>
          </w:tcPr>
          <w:p>
            <w:r>
              <w:t xml:space="preserve">7</w:t>
            </w:r>
          </w:p>
        </w:tc>
        <w:tc>
          <w:tcPr>
            <w:tcW w:w="2400" w:type="dxa"/>
          </w:tcPr>
          <w:p>
            <w:r>
              <w:t xml:space="preserve">3</w:t>
            </w:r>
          </w:p>
        </w:tc>
        <w:tc>
          <w:tcPr>
            <w:tcW w:w="2400" w:type="dxa"/>
          </w:tcPr>
          <w:p>
            <w:r>
              <w:t xml:space="preserve">Region standardized: 'global' -&gt; 'Global'.</w:t>
            </w:r>
          </w:p>
        </w:tc>
        <w:tc>
          <w:tcPr>
            <w:tcW w:w="2400" w:type="dxa"/>
          </w:tcPr>
          <w:p>
            <w:r>
              <w:t xml:space="preserve">activity.xlsx record 'SB-001374.99.35|row:12': '#Strategies' has non-numeric value 'One of the key outcomes of the event was the identification of strategic priorities for strengthening SAIs in SIDS, including enhancing their role within accountability ecosystems, advancing sustainable development and resilience, promoting debt accountability and fiscal sustainability, building institutional capacity, fostering collaboration and peer learning, and leveraging digitalization and AI. Strategic priorities were linked to specific actions and initiatives to operationalize them.'. / activity.xlsx record 'SB-001374.99.35|row:12': 'Consumed Budget' is blank.</w:t>
            </w:r>
          </w:p>
        </w:tc>
      </w:tr>
      <w:tr>
        <w:tc>
          <w:tcPr>
            <w:tcW w:w="2400" w:type="dxa"/>
          </w:tcPr>
          <w:p>
            <w:r>
              <w:t xml:space="preserve">SB-001379.99.20</w:t>
            </w:r>
          </w:p>
        </w:tc>
        <w:tc>
          <w:tcPr>
            <w:tcW w:w="2400" w:type="dxa"/>
          </w:tcPr>
          <w:p>
            <w:r>
              <w:t xml:space="preserve">National workshop: “Development of the National Action Plan for the Implementation of the National Policy for Family Promotion and Protection”</w:t>
            </w:r>
          </w:p>
        </w:tc>
        <w:tc>
          <w:tcPr>
            <w:tcW w:w="2400" w:type="dxa"/>
          </w:tcPr>
          <w:p>
            <w:r>
              <w:t xml:space="preserve">DISD</w:t>
            </w:r>
          </w:p>
        </w:tc>
        <w:tc>
          <w:tcPr>
            <w:tcW w:w="2400" w:type="dxa"/>
          </w:tcPr>
          <w:p>
            <w:r>
              <w:t xml:space="preserve">02 Jan 2026</w:t>
            </w:r>
          </w:p>
        </w:tc>
        <w:tc>
          <w:tcPr>
            <w:tcW w:w="2400" w:type="dxa"/>
          </w:tcPr>
          <w:p>
            <w:r>
              <w:t xml:space="preserve">31 Mar 2026</w:t>
            </w:r>
          </w:p>
        </w:tc>
        <w:tc>
          <w:tcPr>
            <w:tcW w:w="2400" w:type="dxa"/>
          </w:tcPr>
          <w:p>
            <w:r>
              <w:t xml:space="preserve">$23,709</w:t>
            </w:r>
          </w:p>
        </w:tc>
        <w:tc>
          <w:tcPr>
            <w:tcW w:w="2400" w:type="dxa"/>
          </w:tcPr>
          <w:p>
            <w:r>
              <w:t xml:space="preserve">50</w:t>
            </w:r>
          </w:p>
        </w:tc>
        <w:tc>
          <w:tcPr>
            <w:tcW w:w="2400" w:type="dxa"/>
          </w:tcPr>
          <w:p>
            <w:r>
              <w:t xml:space="preserve">32</w:t>
            </w:r>
          </w:p>
        </w:tc>
        <w:tc>
          <w:tcPr>
            <w:tcW w:w="2400" w:type="dxa"/>
          </w:tcPr>
          <w:p>
            <w:r>
              <w:t xml:space="preserve"/>
            </w:r>
          </w:p>
        </w:tc>
        <w:tc>
          <w:tcPr>
            <w:tcW w:w="2400" w:type="dxa"/>
          </w:tcPr>
          <w:p>
            <w:r>
              <w:t xml:space="preserve">activity.xlsx record 'SB-001379.99.20|row:7': '#National Plans' has non-numeric value 'The workshop contributed inputs to the development of the National Action Plan for the Implementation of the National Policy for Family Promotion and Protection'.</w:t>
            </w:r>
          </w:p>
        </w:tc>
      </w:tr>
      <w:tr>
        <w:tc>
          <w:tcPr>
            <w:tcW w:w="2400" w:type="dxa"/>
          </w:tcPr>
          <w:p>
            <w:r>
              <w:t xml:space="preserve">SB-001376.99.99.17</w:t>
            </w:r>
          </w:p>
        </w:tc>
        <w:tc>
          <w:tcPr>
            <w:tcW w:w="2400" w:type="dxa"/>
          </w:tcPr>
          <w:p>
            <w:r>
              <w:t xml:space="preserve">Pacific SIDS Regional Energy Statistics Training Workshop</w:t>
            </w:r>
          </w:p>
        </w:tc>
        <w:tc>
          <w:tcPr>
            <w:tcW w:w="2400" w:type="dxa"/>
          </w:tcPr>
          <w:p>
            <w:r>
              <w:t xml:space="preserve">SD</w:t>
            </w:r>
          </w:p>
        </w:tc>
        <w:tc>
          <w:tcPr>
            <w:tcW w:w="2400" w:type="dxa"/>
          </w:tcPr>
          <w:p>
            <w:r>
              <w:t xml:space="preserve">29 Apr 2026</w:t>
            </w:r>
          </w:p>
        </w:tc>
        <w:tc>
          <w:tcPr>
            <w:tcW w:w="2400" w:type="dxa"/>
          </w:tcPr>
          <w:p>
            <w:r>
              <w:t xml:space="preserve">01 May 2026</w:t>
            </w:r>
          </w:p>
        </w:tc>
        <w:tc>
          <w:tcPr>
            <w:tcW w:w="2400" w:type="dxa"/>
          </w:tcPr>
          <w:p>
            <w:r>
              <w:t xml:space="preserve">$36,443</w:t>
            </w:r>
          </w:p>
        </w:tc>
        <w:tc>
          <w:tcPr>
            <w:tcW w:w="2400" w:type="dxa"/>
          </w:tcPr>
          <w:p>
            <w:r>
              <w:t xml:space="preserve">17</w:t>
            </w:r>
          </w:p>
        </w:tc>
        <w:tc>
          <w:tcPr>
            <w:tcW w:w="2400" w:type="dxa"/>
          </w:tcPr>
          <w:p>
            <w:r>
              <w:t xml:space="preserve">8</w:t>
            </w:r>
          </w:p>
        </w:tc>
        <w:tc>
          <w:tcPr>
            <w:tcW w:w="2400" w:type="dxa"/>
          </w:tcPr>
          <w:p>
            <w:r>
              <w:t xml:space="preserve"/>
            </w:r>
          </w:p>
        </w:tc>
        <w:tc>
          <w:tcPr>
            <w:tcW w:w="2400" w:type="dxa"/>
          </w:tcPr>
          <w:p>
            <w:r>
              <w:t xml:space="preserve">activity.xlsx record 'SB-001376.99.99.17|row:5': '#National Plans' has non-numeric value 'The workshop included a session on drafting national energy statistics roadmaps. As a follow up to the workshop, UNSD will produce a guide to developing a national energy statistics roadmap. It is hoped that the eight participating SIDS will formulate national energy statistics roadmaps with the help of the guide.'.</w:t>
            </w:r>
          </w:p>
        </w:tc>
      </w:tr>
      <w:tr>
        <w:tc>
          <w:tcPr>
            <w:tcW w:w="2400" w:type="dxa"/>
          </w:tcPr>
          <w:p>
            <w:r>
              <w:t xml:space="preserve">SB-001379.99.24</w:t>
            </w:r>
          </w:p>
        </w:tc>
        <w:tc>
          <w:tcPr>
            <w:tcW w:w="2400" w:type="dxa"/>
          </w:tcPr>
          <w:p>
            <w:r>
              <w:t xml:space="preserve">National workshop: “Bolstering Social Protection mechanisms in PNG”</w:t>
            </w:r>
          </w:p>
        </w:tc>
        <w:tc>
          <w:tcPr>
            <w:tcW w:w="2400" w:type="dxa"/>
          </w:tcPr>
          <w:p>
            <w:r>
              <w:t xml:space="preserve">DISD</w:t>
            </w:r>
          </w:p>
        </w:tc>
        <w:tc>
          <w:tcPr>
            <w:tcW w:w="2400" w:type="dxa"/>
          </w:tcPr>
          <w:p>
            <w:r>
              <w:t xml:space="preserve">28 Apr 2026</w:t>
            </w:r>
          </w:p>
        </w:tc>
        <w:tc>
          <w:tcPr>
            <w:tcW w:w="2400" w:type="dxa"/>
          </w:tcPr>
          <w:p>
            <w:r>
              <w:t xml:space="preserve">30 Apr 2026</w:t>
            </w:r>
          </w:p>
        </w:tc>
        <w:tc>
          <w:tcPr>
            <w:tcW w:w="2400" w:type="dxa"/>
          </w:tcPr>
          <w:p>
            <w:r>
              <w:t xml:space="preserve">$30,313</w:t>
            </w:r>
          </w:p>
        </w:tc>
        <w:tc>
          <w:tcPr>
            <w:tcW w:w="2400" w:type="dxa"/>
          </w:tcPr>
          <w:p>
            <w:r>
              <w:t xml:space="preserve">40</w:t>
            </w:r>
          </w:p>
        </w:tc>
        <w:tc>
          <w:tcPr>
            <w:tcW w:w="2400" w:type="dxa"/>
          </w:tcPr>
          <w:p>
            <w:r>
              <w:t xml:space="preserve">26</w:t>
            </w:r>
          </w:p>
        </w:tc>
        <w:tc>
          <w:tcPr>
            <w:tcW w:w="2400" w:type="dxa"/>
          </w:tcPr>
          <w:p>
            <w:r>
              <w:t xml:space="preserve"/>
            </w:r>
          </w:p>
        </w:tc>
        <w:tc>
          <w:tcPr>
            <w:tcW w:w="2400" w:type="dxa"/>
          </w:tcPr>
          <w:p>
            <w:r>
              <w:t xml:space="preserve"/>
            </w:r>
          </w:p>
        </w:tc>
      </w:tr>
      <w:tr>
        <w:tc>
          <w:tcPr>
            <w:tcW w:w="2400" w:type="dxa"/>
          </w:tcPr>
          <w:p>
            <w:r>
              <w:t xml:space="preserve">SB-001374.99.27</w:t>
            </w:r>
          </w:p>
        </w:tc>
        <w:tc>
          <w:tcPr>
            <w:tcW w:w="2400" w:type="dxa"/>
          </w:tcPr>
          <w:p>
            <w:r>
              <w:t xml:space="preserve">Capacity Development Workshop on “Using Strategic Foresight to Build Institutional Capacity for Future-Oriented Governance”</w:t>
            </w:r>
          </w:p>
        </w:tc>
        <w:tc>
          <w:tcPr>
            <w:tcW w:w="2400" w:type="dxa"/>
          </w:tcPr>
          <w:p>
            <w:r>
              <w:t xml:space="preserve">DPIDG</w:t>
            </w:r>
          </w:p>
        </w:tc>
        <w:tc>
          <w:tcPr>
            <w:tcW w:w="2400" w:type="dxa"/>
          </w:tcPr>
          <w:p>
            <w:r>
              <w:t xml:space="preserve">10 Feb 2026</w:t>
            </w:r>
          </w:p>
        </w:tc>
        <w:tc>
          <w:tcPr>
            <w:tcW w:w="2400" w:type="dxa"/>
          </w:tcPr>
          <w:p>
            <w:r>
              <w:t xml:space="preserve">13 Feb 2026</w:t>
            </w:r>
          </w:p>
        </w:tc>
        <w:tc>
          <w:tcPr>
            <w:tcW w:w="2400" w:type="dxa"/>
          </w:tcPr>
          <w:p>
            <w:r>
              <w:t xml:space="preserve">$16,304</w:t>
            </w:r>
          </w:p>
        </w:tc>
        <w:tc>
          <w:tcPr>
            <w:tcW w:w="2400" w:type="dxa"/>
          </w:tcPr>
          <w:p>
            <w:r>
              <w:t xml:space="preserve">34</w:t>
            </w:r>
          </w:p>
        </w:tc>
        <w:tc>
          <w:tcPr>
            <w:tcW w:w="2400" w:type="dxa"/>
          </w:tcPr>
          <w:p>
            <w:r>
              <w:t xml:space="preserve">24</w:t>
            </w:r>
          </w:p>
        </w:tc>
        <w:tc>
          <w:tcPr>
            <w:tcW w:w="2400" w:type="dxa"/>
          </w:tcPr>
          <w:p>
            <w:r>
              <w:t xml:space="preserve"/>
            </w:r>
          </w:p>
        </w:tc>
        <w:tc>
          <w:tcPr>
            <w:tcW w:w="2400" w:type="dxa"/>
          </w:tcPr>
          <w:p>
            <w:r>
              <w:t xml:space="preserve">activity.xlsx record 'SB-001374.99.27|row:2': '#Strategies' has non-numeric value 'The activity contributed to the development and preparatory phase of the Government of Saint Lucia’s Public Service Induction Programme: Changing Mindsets for Innovation and Digital Transformation. The workshop strengthened awareness and capacity in strategic foresight and systems thinking among public officials and introduced methodologies for anticipating change and addressing complex policy challenges. It also helped identify potential national trainers who will participate in a forthcoming Training-of-Trainers programme, laying the groundwork for the future implementation and institutionalization of the induction programme under the Public Service Training Institute.'.</w:t>
            </w:r>
          </w:p>
        </w:tc>
      </w:tr>
      <w:tr>
        <w:tc>
          <w:tcPr>
            <w:tcW w:w="2400" w:type="dxa"/>
          </w:tcPr>
          <w:p>
            <w:r>
              <w:t xml:space="preserve">SB-001378.34</w:t>
            </w:r>
          </w:p>
        </w:tc>
        <w:tc>
          <w:tcPr>
            <w:tcW w:w="2400" w:type="dxa"/>
          </w:tcPr>
          <w:p>
            <w:r>
              <w:t xml:space="preserve">Capacity building to strengthen Major Groups and Other Stakeholders (MGoS) capacity to contribute to UNSPF implementation, mobilize financial resources for conservation and sustainable management of forests, and advance the 2030 Agenda at all levels.</w:t>
            </w:r>
          </w:p>
        </w:tc>
        <w:tc>
          <w:tcPr>
            <w:tcW w:w="2400" w:type="dxa"/>
          </w:tcPr>
          <w:p>
            <w:r>
              <w:t xml:space="preserve">UNFFS</w:t>
            </w:r>
          </w:p>
        </w:tc>
        <w:tc>
          <w:tcPr>
            <w:tcW w:w="2400" w:type="dxa"/>
          </w:tcPr>
          <w:p>
            <w:r>
              <w:t xml:space="preserve">06 Feb 2026</w:t>
            </w:r>
          </w:p>
        </w:tc>
        <w:tc>
          <w:tcPr>
            <w:tcW w:w="2400" w:type="dxa"/>
          </w:tcPr>
          <w:p>
            <w:r>
              <w:t xml:space="preserve">13 Apr 2026</w:t>
            </w:r>
          </w:p>
        </w:tc>
        <w:tc>
          <w:tcPr>
            <w:tcW w:w="2400" w:type="dxa"/>
          </w:tcPr>
          <w:p>
            <w:r>
              <w:t xml:space="preserve">$83,618</w:t>
            </w:r>
          </w:p>
        </w:tc>
        <w:tc>
          <w:tcPr>
            <w:tcW w:w="2400" w:type="dxa"/>
          </w:tcPr>
          <w:p>
            <w:r>
              <w:t xml:space="preserve">27</w:t>
            </w:r>
          </w:p>
        </w:tc>
        <w:tc>
          <w:tcPr>
            <w:tcW w:w="2400" w:type="dxa"/>
          </w:tcPr>
          <w:p>
            <w:r>
              <w:t xml:space="preserve">19</w:t>
            </w:r>
          </w:p>
        </w:tc>
        <w:tc>
          <w:tcPr>
            <w:tcW w:w="2400" w:type="dxa"/>
          </w:tcPr>
          <w:p>
            <w:r>
              <w:t xml:space="preserve">Region standardized: 'global' -&gt; 'Global'.</w:t>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c>
          <w:tcPr>
            <w:tcW w:w="2400" w:type="dxa"/>
          </w:tcPr>
          <w:p>
            <w:r>
              <w:rPr>
                <w:b/>
              </w:rPr>
              <w:t xml:space="preserve">Data info</w:t>
            </w:r>
          </w:p>
        </w:tc>
        <w:tc>
          <w:tcPr>
            <w:tcW w:w="2400" w:type="dxa"/>
          </w:tcPr>
          <w:p>
            <w:r>
              <w:rPr>
                <w:b/>
              </w:rPr>
              <w:t xml:space="preserve">Warnings</w:t>
            </w:r>
          </w:p>
        </w:tc>
      </w:tr>
      <w:tr>
        <w:tc>
          <w:tcPr>
            <w:tcW w:w="2400" w:type="dxa"/>
          </w:tcPr>
          <w:p>
            <w:r>
              <w:t xml:space="preserve">0002086245 - -</w:t>
            </w:r>
          </w:p>
        </w:tc>
        <w:tc>
          <w:tcPr>
            <w:tcW w:w="2400" w:type="dxa"/>
          </w:tcPr>
          <w:p>
            <w:r>
              <w:t xml:space="preserve">0002086245</w:t>
            </w:r>
          </w:p>
        </w:tc>
        <w:tc>
          <w:tcPr>
            <w:tcW w:w="2400" w:type="dxa"/>
          </w:tcPr>
          <w:p>
            <w:r>
              <w:t xml:space="preserve">Past</w:t>
            </w:r>
          </w:p>
        </w:tc>
        <w:tc>
          <w:tcPr>
            <w:tcW w:w="2400" w:type="dxa"/>
          </w:tcPr>
          <w:p>
            <w:r>
              <w:t xml:space="preserve">-</w:t>
            </w:r>
          </w:p>
        </w:tc>
        <w:tc>
          <w:tcPr>
            <w:tcW w:w="2400" w:type="dxa"/>
          </w:tcPr>
          <w:p>
            <w:r>
              <w:t xml:space="preserve"/>
            </w:r>
          </w:p>
        </w:tc>
        <w:tc>
          <w:tcPr>
            <w:tcW w:w="2400" w:type="dxa"/>
          </w:tcPr>
          <w:p>
            <w:r>
              <w:t xml:space="preserve">DIVISION FOR PUBLIC INSTITUTIONS AND DIGITAL GOVERNMENT</w:t>
            </w:r>
          </w:p>
        </w:tc>
        <w:tc>
          <w:tcPr>
            <w:tcW w:w="2400" w:type="dxa"/>
          </w:tcPr>
          <w:p>
            <w:r>
              <w:t xml:space="preserve">UN PUBLIC SERVICE FORUM 2025</w:t>
            </w:r>
          </w:p>
        </w:tc>
        <w:tc>
          <w:tcPr>
            <w:tcW w:w="2400" w:type="dxa"/>
          </w:tcPr>
          <w:p>
            <w:r>
              <w:t xml:space="preserve"/>
            </w:r>
          </w:p>
        </w:tc>
        <w:tc>
          <w:tcPr>
            <w:tcW w:w="2400" w:type="dxa"/>
          </w:tcPr>
          <w:p>
            <w:r>
              <w:t xml:space="preserve">19 Jun 2025</w:t>
            </w:r>
          </w:p>
        </w:tc>
        <w:tc>
          <w:tcPr>
            <w:tcW w:w="2400" w:type="dxa"/>
          </w:tcPr>
          <w:p>
            <w:r>
              <w:t xml:space="preserve">26 Jun 2025</w:t>
            </w:r>
          </w:p>
        </w:tc>
        <w:tc>
          <w:tcPr>
            <w:tcW w:w="2400" w:type="dxa"/>
          </w:tcPr>
          <w:p>
            <w:r>
              <w:t xml:space="preserve"/>
            </w:r>
          </w:p>
        </w:tc>
        <w:tc>
          <w:tcPr>
            <w:tcW w:w="2400" w:type="dxa"/>
          </w:tcPr>
          <w:p>
            <w:r>
              <w:t xml:space="preserve">travel.xlsx record 'row:412': Country '-' could not be matched to an ISO3 value.</w:t>
            </w:r>
          </w:p>
        </w:tc>
      </w:tr>
      <w:tr>
        <w:tc>
          <w:tcPr>
            <w:tcW w:w="2400" w:type="dxa"/>
          </w:tcPr>
          <w:p>
            <w:r>
              <w:t xml:space="preserve">0002286188 - -</w:t>
            </w:r>
          </w:p>
        </w:tc>
        <w:tc>
          <w:tcPr>
            <w:tcW w:w="2400" w:type="dxa"/>
          </w:tcPr>
          <w:p>
            <w:r>
              <w:t xml:space="preserve">0002286188</w:t>
            </w:r>
          </w:p>
        </w:tc>
        <w:tc>
          <w:tcPr>
            <w:tcW w:w="2400" w:type="dxa"/>
          </w:tcPr>
          <w:p>
            <w:r>
              <w:t xml:space="preserve">Past</w:t>
            </w:r>
          </w:p>
        </w:tc>
        <w:tc>
          <w:tcPr>
            <w:tcW w:w="2400" w:type="dxa"/>
          </w:tcPr>
          <w:p>
            <w:r>
              <w:t xml:space="preserve">-</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SUPPORT THE2026 UNITED NATIONS PUBLIC SERVICE FORUM</w:t>
            </w:r>
          </w:p>
        </w:tc>
        <w:tc>
          <w:tcPr>
            <w:tcW w:w="2400" w:type="dxa"/>
          </w:tcPr>
          <w:p>
            <w:r>
              <w:t xml:space="preserve"/>
            </w:r>
          </w:p>
        </w:tc>
        <w:tc>
          <w:tcPr>
            <w:tcW w:w="2400" w:type="dxa"/>
          </w:tcPr>
          <w:p>
            <w:r>
              <w:t xml:space="preserve">20 Jun 2026</w:t>
            </w:r>
          </w:p>
        </w:tc>
        <w:tc>
          <w:tcPr>
            <w:tcW w:w="2400" w:type="dxa"/>
          </w:tcPr>
          <w:p>
            <w:r>
              <w:t xml:space="preserve">27 Jun 2026</w:t>
            </w:r>
          </w:p>
        </w:tc>
        <w:tc>
          <w:tcPr>
            <w:tcW w:w="2400" w:type="dxa"/>
          </w:tcPr>
          <w:p>
            <w:r>
              <w:t xml:space="preserve"/>
            </w:r>
          </w:p>
        </w:tc>
        <w:tc>
          <w:tcPr>
            <w:tcW w:w="2400" w:type="dxa"/>
          </w:tcPr>
          <w:p>
            <w:r>
              <w:t xml:space="preserve">travel.xlsx record 'row:984': Country '-' could not be matched to an ISO3 value.</w:t>
            </w:r>
          </w:p>
        </w:tc>
      </w:tr>
      <w:tr>
        <w:tc>
          <w:tcPr>
            <w:tcW w:w="2400" w:type="dxa"/>
          </w:tcPr>
          <w:p>
            <w:r>
              <w:t xml:space="preserve">0002305809 - Argentina</w:t>
            </w:r>
          </w:p>
        </w:tc>
        <w:tc>
          <w:tcPr>
            <w:tcW w:w="2400" w:type="dxa"/>
          </w:tcPr>
          <w:p>
            <w:r>
              <w:t xml:space="preserve">0002305809</w:t>
            </w:r>
          </w:p>
        </w:tc>
        <w:tc>
          <w:tcPr>
            <w:tcW w:w="2400" w:type="dxa"/>
          </w:tcPr>
          <w:p>
            <w:r>
              <w:t xml:space="preserve">Past</w:t>
            </w:r>
          </w:p>
        </w:tc>
        <w:tc>
          <w:tcPr>
            <w:tcW w:w="2400" w:type="dxa"/>
          </w:tcPr>
          <w:p>
            <w:r>
              <w:t xml:space="preserve">Argentina</w:t>
            </w:r>
          </w:p>
        </w:tc>
        <w:tc>
          <w:tcPr>
            <w:tcW w:w="2400" w:type="dxa"/>
          </w:tcPr>
          <w:p>
            <w:r>
              <w:t xml:space="preserve"/>
            </w:r>
          </w:p>
        </w:tc>
        <w:tc>
          <w:tcPr>
            <w:tcW w:w="2400" w:type="dxa"/>
          </w:tcPr>
          <w:p>
            <w:r>
              <w:t xml:space="preserve">STATISTICS DIVISION</w:t>
            </w:r>
          </w:p>
        </w:tc>
        <w:tc>
          <w:tcPr>
            <w:tcW w:w="2400" w:type="dxa"/>
          </w:tcPr>
          <w:p>
            <w:r>
              <w:t xml:space="preserve">ATTENDING THE INTERNATIONAL SEMINAR ON UNIGIF IN SOUTH AMER</w:t>
            </w:r>
          </w:p>
        </w:tc>
        <w:tc>
          <w:tcPr>
            <w:tcW w:w="2400" w:type="dxa"/>
          </w:tcPr>
          <w:p>
            <w:r>
              <w:t xml:space="preserve"/>
            </w:r>
          </w:p>
        </w:tc>
        <w:tc>
          <w:tcPr>
            <w:tcW w:w="2400" w:type="dxa"/>
          </w:tcPr>
          <w:p>
            <w:r>
              <w:t xml:space="preserve">29 Jun 2026</w:t>
            </w:r>
          </w:p>
        </w:tc>
        <w:tc>
          <w:tcPr>
            <w:tcW w:w="2400" w:type="dxa"/>
          </w:tcPr>
          <w:p>
            <w:r>
              <w:t xml:space="preserve">05 Jul 2026</w:t>
            </w:r>
          </w:p>
        </w:tc>
        <w:tc>
          <w:tcPr>
            <w:tcW w:w="2400" w:type="dxa"/>
          </w:tcPr>
          <w:p>
            <w:r>
              <w:t xml:space="preserve"/>
            </w:r>
          </w:p>
        </w:tc>
        <w:tc>
          <w:tcPr>
            <w:tcW w:w="2400" w:type="dxa"/>
          </w:tcPr>
          <w:p>
            <w:r>
              <w:t xml:space="preserve"/>
            </w:r>
          </w:p>
        </w:tc>
      </w:tr>
      <w:tr>
        <w:tc>
          <w:tcPr>
            <w:tcW w:w="2400" w:type="dxa"/>
          </w:tcPr>
          <w:p>
            <w:r>
              <w:t xml:space="preserve">0002306285 - Argentina</w:t>
            </w:r>
          </w:p>
        </w:tc>
        <w:tc>
          <w:tcPr>
            <w:tcW w:w="2400" w:type="dxa"/>
          </w:tcPr>
          <w:p>
            <w:r>
              <w:t xml:space="preserve">0002306285</w:t>
            </w:r>
          </w:p>
        </w:tc>
        <w:tc>
          <w:tcPr>
            <w:tcW w:w="2400" w:type="dxa"/>
          </w:tcPr>
          <w:p>
            <w:r>
              <w:t xml:space="preserve">Past</w:t>
            </w:r>
          </w:p>
        </w:tc>
        <w:tc>
          <w:tcPr>
            <w:tcW w:w="2400" w:type="dxa"/>
          </w:tcPr>
          <w:p>
            <w:r>
              <w:t xml:space="preserve">Argentina</w:t>
            </w:r>
          </w:p>
        </w:tc>
        <w:tc>
          <w:tcPr>
            <w:tcW w:w="2400" w:type="dxa"/>
          </w:tcPr>
          <w:p>
            <w:r>
              <w:t xml:space="preserve"/>
            </w:r>
          </w:p>
        </w:tc>
        <w:tc>
          <w:tcPr>
            <w:tcW w:w="2400" w:type="dxa"/>
          </w:tcPr>
          <w:p>
            <w:r>
              <w:t xml:space="preserve">STATISTICS DIVISION</w:t>
            </w:r>
          </w:p>
        </w:tc>
        <w:tc>
          <w:tcPr>
            <w:tcW w:w="2400" w:type="dxa"/>
          </w:tcPr>
          <w:p>
            <w:r>
              <w:t xml:space="preserve">INTERNATIONAL SEMINAR ON THE UNIGIF SOUTHAMERICA</w:t>
            </w:r>
          </w:p>
        </w:tc>
        <w:tc>
          <w:tcPr>
            <w:tcW w:w="2400" w:type="dxa"/>
          </w:tcPr>
          <w:p>
            <w:r>
              <w:t xml:space="preserve"/>
            </w:r>
          </w:p>
        </w:tc>
        <w:tc>
          <w:tcPr>
            <w:tcW w:w="2400" w:type="dxa"/>
          </w:tcPr>
          <w:p>
            <w:r>
              <w:t xml:space="preserve">30 Jun 2026</w:t>
            </w:r>
          </w:p>
        </w:tc>
        <w:tc>
          <w:tcPr>
            <w:tcW w:w="2400" w:type="dxa"/>
          </w:tcPr>
          <w:p>
            <w:r>
              <w:t xml:space="preserve">04 Jul 2026</w:t>
            </w:r>
          </w:p>
        </w:tc>
        <w:tc>
          <w:tcPr>
            <w:tcW w:w="2400" w:type="dxa"/>
          </w:tcPr>
          <w:p>
            <w:r>
              <w:t xml:space="preserve"/>
            </w:r>
          </w:p>
        </w:tc>
        <w:tc>
          <w:tcPr>
            <w:tcW w:w="2400" w:type="dxa"/>
          </w:tcPr>
          <w:p>
            <w:r>
              <w:t xml:space="preserve"/>
            </w:r>
          </w:p>
        </w:tc>
      </w:tr>
      <w:tr>
        <w:tc>
          <w:tcPr>
            <w:tcW w:w="2400" w:type="dxa"/>
          </w:tcPr>
          <w:p>
            <w:r>
              <w:t xml:space="preserve">S9AC0008_UNFFS - Armania</w:t>
            </w:r>
          </w:p>
        </w:tc>
        <w:tc>
          <w:tcPr>
            <w:tcW w:w="2400" w:type="dxa"/>
          </w:tcPr>
          <w:p>
            <w:r>
              <w:t xml:space="preserve">S9AC0008_UNFFS</w:t>
            </w:r>
          </w:p>
        </w:tc>
        <w:tc>
          <w:tcPr>
            <w:tcW w:w="2400" w:type="dxa"/>
          </w:tcPr>
          <w:p>
            <w:r>
              <w:t xml:space="preserve">Forecast</w:t>
            </w:r>
          </w:p>
        </w:tc>
        <w:tc>
          <w:tcPr>
            <w:tcW w:w="2400" w:type="dxa"/>
          </w:tcPr>
          <w:p>
            <w:r>
              <w:t xml:space="preserve">Armania</w:t>
            </w:r>
          </w:p>
        </w:tc>
        <w:tc>
          <w:tcPr>
            <w:tcW w:w="2400" w:type="dxa"/>
          </w:tcPr>
          <w:p>
            <w:r>
              <w:t xml:space="preserve">Yerevan</w:t>
            </w:r>
          </w:p>
        </w:tc>
        <w:tc>
          <w:tcPr>
            <w:tcW w:w="2400" w:type="dxa"/>
          </w:tcPr>
          <w:p>
            <w:r>
              <w:t xml:space="preserve">UNFFS</w:t>
            </w:r>
          </w:p>
        </w:tc>
        <w:tc>
          <w:tcPr>
            <w:tcW w:w="2400" w:type="dxa"/>
          </w:tcPr>
          <w:p>
            <w:r>
              <w:t xml:space="preserve">CBD COP17</w:t>
            </w:r>
          </w:p>
        </w:tc>
        <w:tc>
          <w:tcPr>
            <w:tcW w:w="2400" w:type="dxa"/>
          </w:tcPr>
          <w:p>
            <w:r>
              <w:t xml:space="preserve">Global Meeting</w:t>
            </w:r>
          </w:p>
        </w:tc>
        <w:tc>
          <w:tcPr>
            <w:tcW w:w="2400" w:type="dxa"/>
          </w:tcPr>
          <w:p>
            <w:r>
              <w:t xml:space="preserve">19 Oct 2026</w:t>
            </w:r>
          </w:p>
        </w:tc>
        <w:tc>
          <w:tcPr>
            <w:tcW w:w="2400" w:type="dxa"/>
          </w:tcPr>
          <w:p>
            <w:r>
              <w:t xml:space="preserve">28 Oct 2026</w:t>
            </w:r>
          </w:p>
        </w:tc>
        <w:tc>
          <w:tcPr>
            <w:tcW w:w="2400" w:type="dxa"/>
          </w:tcPr>
          <w:p>
            <w:r>
              <w:t xml:space="preserve"/>
            </w:r>
          </w:p>
        </w:tc>
        <w:tc>
          <w:tcPr>
            <w:tcW w:w="2400" w:type="dxa"/>
          </w:tcPr>
          <w:p>
            <w:r>
              <w:t xml:space="preserve">travel-forecast.xlsx record 'row:6': Country 'Armania' could not be matched to an ISO3 value.</w:t>
            </w:r>
          </w:p>
        </w:tc>
      </w:tr>
      <w:tr>
        <w:tc>
          <w:tcPr>
            <w:tcW w:w="2400" w:type="dxa"/>
          </w:tcPr>
          <w:p>
            <w:r>
              <w:t xml:space="preserve">0002038459 - Australia</w:t>
            </w:r>
          </w:p>
        </w:tc>
        <w:tc>
          <w:tcPr>
            <w:tcW w:w="2400" w:type="dxa"/>
          </w:tcPr>
          <w:p>
            <w:r>
              <w:t xml:space="preserve">0002038459</w:t>
            </w:r>
          </w:p>
        </w:tc>
        <w:tc>
          <w:tcPr>
            <w:tcW w:w="2400" w:type="dxa"/>
          </w:tcPr>
          <w:p>
            <w:r>
              <w:t xml:space="preserve">Past</w:t>
            </w:r>
          </w:p>
        </w:tc>
        <w:tc>
          <w:tcPr>
            <w:tcW w:w="2400" w:type="dxa"/>
          </w:tcPr>
          <w:p>
            <w:r>
              <w:t xml:space="preserve">Australia</w:t>
            </w:r>
          </w:p>
        </w:tc>
        <w:tc>
          <w:tcPr>
            <w:tcW w:w="2400" w:type="dxa"/>
          </w:tcPr>
          <w:p>
            <w:r>
              <w:t xml:space="preserve"/>
            </w:r>
          </w:p>
        </w:tc>
        <w:tc>
          <w:tcPr>
            <w:tcW w:w="2400" w:type="dxa"/>
          </w:tcPr>
          <w:p>
            <w:r>
              <w:t xml:space="preserve">STATISTICS DIVISION</w:t>
            </w:r>
          </w:p>
        </w:tc>
        <w:tc>
          <w:tcPr>
            <w:tcW w:w="2400" w:type="dxa"/>
          </w:tcPr>
          <w:p>
            <w:r>
              <w:t xml:space="preserve">INTERNATIONAL FEDERATION OF SURVEYORS (FIG) CONFERENCE</w:t>
            </w:r>
          </w:p>
        </w:tc>
        <w:tc>
          <w:tcPr>
            <w:tcW w:w="2400" w:type="dxa"/>
          </w:tcPr>
          <w:p>
            <w:r>
              <w:t xml:space="preserve"/>
            </w:r>
          </w:p>
        </w:tc>
        <w:tc>
          <w:tcPr>
            <w:tcW w:w="2400" w:type="dxa"/>
          </w:tcPr>
          <w:p>
            <w:r>
              <w:t xml:space="preserve">02 Apr 2025</w:t>
            </w:r>
          </w:p>
        </w:tc>
        <w:tc>
          <w:tcPr>
            <w:tcW w:w="2400" w:type="dxa"/>
          </w:tcPr>
          <w:p>
            <w:r>
              <w:t xml:space="preserve">19 Apr 2025</w:t>
            </w:r>
          </w:p>
        </w:tc>
        <w:tc>
          <w:tcPr>
            <w:tcW w:w="2400" w:type="dxa"/>
          </w:tcPr>
          <w:p>
            <w:r>
              <w:t xml:space="preserve"/>
            </w:r>
          </w:p>
        </w:tc>
        <w:tc>
          <w:tcPr>
            <w:tcW w:w="2400" w:type="dxa"/>
          </w:tcPr>
          <w:p>
            <w:r>
              <w:t xml:space="preserve"/>
            </w:r>
          </w:p>
        </w:tc>
      </w:tr>
      <w:tr>
        <w:tc>
          <w:tcPr>
            <w:tcW w:w="2400" w:type="dxa"/>
          </w:tcPr>
          <w:p>
            <w:r>
              <w:t xml:space="preserve">0002047226 - Austria</w:t>
            </w:r>
          </w:p>
        </w:tc>
        <w:tc>
          <w:tcPr>
            <w:tcW w:w="2400" w:type="dxa"/>
          </w:tcPr>
          <w:p>
            <w:r>
              <w:t xml:space="preserve">0002047226</w:t>
            </w:r>
          </w:p>
        </w:tc>
        <w:tc>
          <w:tcPr>
            <w:tcW w:w="2400" w:type="dxa"/>
          </w:tcPr>
          <w:p>
            <w:r>
              <w:t xml:space="preserve">Past</w:t>
            </w:r>
          </w:p>
        </w:tc>
        <w:tc>
          <w:tcPr>
            <w:tcW w:w="2400" w:type="dxa"/>
          </w:tcPr>
          <w:p>
            <w:r>
              <w:t xml:space="preserve">Austria</w:t>
            </w:r>
          </w:p>
        </w:tc>
        <w:tc>
          <w:tcPr>
            <w:tcW w:w="2400" w:type="dxa"/>
          </w:tcPr>
          <w:p>
            <w:r>
              <w:t xml:space="preserve"/>
            </w:r>
          </w:p>
        </w:tc>
        <w:tc>
          <w:tcPr>
            <w:tcW w:w="2400" w:type="dxa"/>
          </w:tcPr>
          <w:p>
            <w:r>
              <w:t xml:space="preserve">STATISTICS DIVISION</w:t>
            </w:r>
          </w:p>
        </w:tc>
        <w:tc>
          <w:tcPr>
            <w:tcW w:w="2400" w:type="dxa"/>
          </w:tcPr>
          <w:p>
            <w:r>
              <w:t xml:space="preserve">PARTICIPATE IN THE EGU MEETING</w:t>
            </w:r>
          </w:p>
        </w:tc>
        <w:tc>
          <w:tcPr>
            <w:tcW w:w="2400" w:type="dxa"/>
          </w:tcPr>
          <w:p>
            <w:r>
              <w:t xml:space="preserve"/>
            </w:r>
          </w:p>
        </w:tc>
        <w:tc>
          <w:tcPr>
            <w:tcW w:w="2400" w:type="dxa"/>
          </w:tcPr>
          <w:p>
            <w:r>
              <w:t xml:space="preserve">27 Apr 2025</w:t>
            </w:r>
          </w:p>
        </w:tc>
        <w:tc>
          <w:tcPr>
            <w:tcW w:w="2400" w:type="dxa"/>
          </w:tcPr>
          <w:p>
            <w:r>
              <w:t xml:space="preserve">03 May 2025</w:t>
            </w:r>
          </w:p>
        </w:tc>
        <w:tc>
          <w:tcPr>
            <w:tcW w:w="2400" w:type="dxa"/>
          </w:tcPr>
          <w:p>
            <w:r>
              <w:t xml:space="preserve"/>
            </w:r>
          </w:p>
        </w:tc>
        <w:tc>
          <w:tcPr>
            <w:tcW w:w="2400" w:type="dxa"/>
          </w:tcPr>
          <w:p>
            <w:r>
              <w:t xml:space="preserve"/>
            </w:r>
          </w:p>
        </w:tc>
      </w:tr>
      <w:tr>
        <w:tc>
          <w:tcPr>
            <w:tcW w:w="2400" w:type="dxa"/>
          </w:tcPr>
          <w:p>
            <w:r>
              <w:t xml:space="preserve">0002048391 - Austria</w:t>
            </w:r>
          </w:p>
        </w:tc>
        <w:tc>
          <w:tcPr>
            <w:tcW w:w="2400" w:type="dxa"/>
          </w:tcPr>
          <w:p>
            <w:r>
              <w:t xml:space="preserve">0002048391</w:t>
            </w:r>
          </w:p>
        </w:tc>
        <w:tc>
          <w:tcPr>
            <w:tcW w:w="2400" w:type="dxa"/>
          </w:tcPr>
          <w:p>
            <w:r>
              <w:t xml:space="preserve">Past</w:t>
            </w:r>
          </w:p>
        </w:tc>
        <w:tc>
          <w:tcPr>
            <w:tcW w:w="2400" w:type="dxa"/>
          </w:tcPr>
          <w:p>
            <w:r>
              <w:t xml:space="preserve">Austria</w:t>
            </w:r>
          </w:p>
        </w:tc>
        <w:tc>
          <w:tcPr>
            <w:tcW w:w="2400" w:type="dxa"/>
          </w:tcPr>
          <w:p>
            <w:r>
              <w:t xml:space="preserve"/>
            </w:r>
          </w:p>
        </w:tc>
        <w:tc>
          <w:tcPr>
            <w:tcW w:w="2400" w:type="dxa"/>
          </w:tcPr>
          <w:p>
            <w:r>
              <w:t xml:space="preserve">STATISTICS DIVISION</w:t>
            </w:r>
          </w:p>
        </w:tc>
        <w:tc>
          <w:tcPr>
            <w:tcW w:w="2400" w:type="dxa"/>
          </w:tcPr>
          <w:p>
            <w:r>
              <w:t xml:space="preserve">GENERAL ASSEMBLY 2025 OF THE EUROPEAN GEOSCIENCES UNION</w:t>
            </w:r>
          </w:p>
        </w:tc>
        <w:tc>
          <w:tcPr>
            <w:tcW w:w="2400" w:type="dxa"/>
          </w:tcPr>
          <w:p>
            <w:r>
              <w:t xml:space="preserve"/>
            </w:r>
          </w:p>
        </w:tc>
        <w:tc>
          <w:tcPr>
            <w:tcW w:w="2400" w:type="dxa"/>
          </w:tcPr>
          <w:p>
            <w:r>
              <w:t xml:space="preserve">26 Apr 2025</w:t>
            </w:r>
          </w:p>
        </w:tc>
        <w:tc>
          <w:tcPr>
            <w:tcW w:w="2400" w:type="dxa"/>
          </w:tcPr>
          <w:p>
            <w:r>
              <w:t xml:space="preserve">03 May 2025</w:t>
            </w:r>
          </w:p>
        </w:tc>
        <w:tc>
          <w:tcPr>
            <w:tcW w:w="2400" w:type="dxa"/>
          </w:tcPr>
          <w:p>
            <w:r>
              <w:t xml:space="preserve"/>
            </w:r>
          </w:p>
        </w:tc>
        <w:tc>
          <w:tcPr>
            <w:tcW w:w="2400" w:type="dxa"/>
          </w:tcPr>
          <w:p>
            <w:r>
              <w:t xml:space="preserve"/>
            </w:r>
          </w:p>
        </w:tc>
      </w:tr>
      <w:tr>
        <w:tc>
          <w:tcPr>
            <w:tcW w:w="2400" w:type="dxa"/>
          </w:tcPr>
          <w:p>
            <w:r>
              <w:t xml:space="preserve">0002263187 - Austria</w:t>
            </w:r>
          </w:p>
        </w:tc>
        <w:tc>
          <w:tcPr>
            <w:tcW w:w="2400" w:type="dxa"/>
          </w:tcPr>
          <w:p>
            <w:r>
              <w:t xml:space="preserve">0002263187</w:t>
            </w:r>
          </w:p>
        </w:tc>
        <w:tc>
          <w:tcPr>
            <w:tcW w:w="2400" w:type="dxa"/>
          </w:tcPr>
          <w:p>
            <w:r>
              <w:t xml:space="preserve">Past</w:t>
            </w:r>
          </w:p>
        </w:tc>
        <w:tc>
          <w:tcPr>
            <w:tcW w:w="2400" w:type="dxa"/>
          </w:tcPr>
          <w:p>
            <w:r>
              <w:t xml:space="preserve">Austria</w:t>
            </w:r>
          </w:p>
        </w:tc>
        <w:tc>
          <w:tcPr>
            <w:tcW w:w="2400" w:type="dxa"/>
          </w:tcPr>
          <w:p>
            <w:r>
              <w:t xml:space="preserve"/>
            </w:r>
          </w:p>
        </w:tc>
        <w:tc>
          <w:tcPr>
            <w:tcW w:w="2400" w:type="dxa"/>
          </w:tcPr>
          <w:p>
            <w:r>
              <w:t xml:space="preserve">DEVELOPMENT POLICY AND ANALYSIS DIVISION</w:t>
            </w:r>
          </w:p>
        </w:tc>
        <w:tc>
          <w:tcPr>
            <w:tcW w:w="2400" w:type="dxa"/>
          </w:tcPr>
          <w:p>
            <w:r>
              <w:t xml:space="preserve">EGU GENERAL ASSEMBLY + ETHIOPIAS OGCORE 2ND WORKSHOP</w:t>
            </w:r>
          </w:p>
        </w:tc>
        <w:tc>
          <w:tcPr>
            <w:tcW w:w="2400" w:type="dxa"/>
          </w:tcPr>
          <w:p>
            <w:r>
              <w:t xml:space="preserve"/>
            </w:r>
          </w:p>
        </w:tc>
        <w:tc>
          <w:tcPr>
            <w:tcW w:w="2400" w:type="dxa"/>
          </w:tcPr>
          <w:p>
            <w:r>
              <w:t xml:space="preserve">02 May 2026</w:t>
            </w:r>
          </w:p>
        </w:tc>
        <w:tc>
          <w:tcPr>
            <w:tcW w:w="2400" w:type="dxa"/>
          </w:tcPr>
          <w:p>
            <w:r>
              <w:t xml:space="preserve">16 May 2026</w:t>
            </w:r>
          </w:p>
        </w:tc>
        <w:tc>
          <w:tcPr>
            <w:tcW w:w="2400" w:type="dxa"/>
          </w:tcPr>
          <w:p>
            <w:r>
              <w:t xml:space="preserve"/>
            </w:r>
          </w:p>
        </w:tc>
        <w:tc>
          <w:tcPr>
            <w:tcW w:w="2400" w:type="dxa"/>
          </w:tcPr>
          <w:p>
            <w:r>
              <w:t xml:space="preserve"/>
            </w:r>
          </w:p>
        </w:tc>
      </w:tr>
      <w:tr>
        <w:tc>
          <w:tcPr>
            <w:tcW w:w="2400" w:type="dxa"/>
          </w:tcPr>
          <w:p>
            <w:r>
              <w:t xml:space="preserve">0002277731 - Austria</w:t>
            </w:r>
          </w:p>
        </w:tc>
        <w:tc>
          <w:tcPr>
            <w:tcW w:w="2400" w:type="dxa"/>
          </w:tcPr>
          <w:p>
            <w:r>
              <w:t xml:space="preserve">0002277731</w:t>
            </w:r>
          </w:p>
        </w:tc>
        <w:tc>
          <w:tcPr>
            <w:tcW w:w="2400" w:type="dxa"/>
          </w:tcPr>
          <w:p>
            <w:r>
              <w:t xml:space="preserve">Past</w:t>
            </w:r>
          </w:p>
        </w:tc>
        <w:tc>
          <w:tcPr>
            <w:tcW w:w="2400" w:type="dxa"/>
          </w:tcPr>
          <w:p>
            <w:r>
              <w:t xml:space="preserve">Austria</w:t>
            </w:r>
          </w:p>
        </w:tc>
        <w:tc>
          <w:tcPr>
            <w:tcW w:w="2400" w:type="dxa"/>
          </w:tcPr>
          <w:p>
            <w:r>
              <w:t xml:space="preserve"/>
            </w:r>
          </w:p>
        </w:tc>
        <w:tc>
          <w:tcPr>
            <w:tcW w:w="2400" w:type="dxa"/>
          </w:tcPr>
          <w:p>
            <w:r>
              <w:t xml:space="preserve">STATISTICS DIVISION</w:t>
            </w:r>
          </w:p>
        </w:tc>
        <w:tc>
          <w:tcPr>
            <w:tcW w:w="2400" w:type="dxa"/>
          </w:tcPr>
          <w:p>
            <w:r>
              <w:t xml:space="preserve">UN SYSTEM DATA COMMONS  UN80 WP16  TECHNICAL FOCAL POINT</w:t>
            </w:r>
          </w:p>
        </w:tc>
        <w:tc>
          <w:tcPr>
            <w:tcW w:w="2400" w:type="dxa"/>
          </w:tcPr>
          <w:p>
            <w:r>
              <w:t xml:space="preserve"/>
            </w:r>
          </w:p>
        </w:tc>
        <w:tc>
          <w:tcPr>
            <w:tcW w:w="2400" w:type="dxa"/>
          </w:tcPr>
          <w:p>
            <w:r>
              <w:t xml:space="preserve">27 Apr 2026</w:t>
            </w:r>
          </w:p>
        </w:tc>
        <w:tc>
          <w:tcPr>
            <w:tcW w:w="2400" w:type="dxa"/>
          </w:tcPr>
          <w:p>
            <w:r>
              <w:t xml:space="preserve">30 Apr 2026</w:t>
            </w:r>
          </w:p>
        </w:tc>
        <w:tc>
          <w:tcPr>
            <w:tcW w:w="2400" w:type="dxa"/>
          </w:tcPr>
          <w:p>
            <w:r>
              <w:t xml:space="preserve"/>
            </w:r>
          </w:p>
        </w:tc>
        <w:tc>
          <w:tcPr>
            <w:tcW w:w="2400" w:type="dxa"/>
          </w:tcPr>
          <w:p>
            <w:r>
              <w:t xml:space="preserve"/>
            </w:r>
          </w:p>
        </w:tc>
      </w:tr>
      <w:tr>
        <w:tc>
          <w:tcPr>
            <w:tcW w:w="2400" w:type="dxa"/>
          </w:tcPr>
          <w:p>
            <w:r>
              <w:t xml:space="preserve">0002026616 - Azerbaijan</w:t>
            </w:r>
          </w:p>
        </w:tc>
        <w:tc>
          <w:tcPr>
            <w:tcW w:w="2400" w:type="dxa"/>
          </w:tcPr>
          <w:p>
            <w:r>
              <w:t xml:space="preserve">0002026616</w:t>
            </w:r>
          </w:p>
        </w:tc>
        <w:tc>
          <w:tcPr>
            <w:tcW w:w="2400" w:type="dxa"/>
          </w:tcPr>
          <w:p>
            <w:r>
              <w:t xml:space="preserve">Past</w:t>
            </w:r>
          </w:p>
        </w:tc>
        <w:tc>
          <w:tcPr>
            <w:tcW w:w="2400" w:type="dxa"/>
          </w:tcPr>
          <w:p>
            <w:r>
              <w:t xml:space="preserve">Azerbaijan</w:t>
            </w:r>
          </w:p>
        </w:tc>
        <w:tc>
          <w:tcPr>
            <w:tcW w:w="2400" w:type="dxa"/>
          </w:tcPr>
          <w:p>
            <w:r>
              <w:t xml:space="preserve"/>
            </w:r>
          </w:p>
        </w:tc>
        <w:tc>
          <w:tcPr>
            <w:tcW w:w="2400" w:type="dxa"/>
          </w:tcPr>
          <w:p>
            <w:r>
              <w:t xml:space="preserve">OFFICE FOR INTERGOVERNMENTAL SUPPORT AND COORDINATION FOR SUSTAINABLE DEVELOPMENT</w:t>
            </w:r>
          </w:p>
        </w:tc>
        <w:tc>
          <w:tcPr>
            <w:tcW w:w="2400" w:type="dxa"/>
          </w:tcPr>
          <w:p>
            <w:r>
              <w:t xml:space="preserve">OISC_NOCOST_TO SPEAK AT NGO RELATED EVENTS_BAKU_2225 APRIL</w:t>
            </w:r>
          </w:p>
        </w:tc>
        <w:tc>
          <w:tcPr>
            <w:tcW w:w="2400" w:type="dxa"/>
          </w:tcPr>
          <w:p>
            <w:r>
              <w:t xml:space="preserve"/>
            </w:r>
          </w:p>
        </w:tc>
        <w:tc>
          <w:tcPr>
            <w:tcW w:w="2400" w:type="dxa"/>
          </w:tcPr>
          <w:p>
            <w:r>
              <w:t xml:space="preserve">26 Apr 2025</w:t>
            </w:r>
          </w:p>
        </w:tc>
        <w:tc>
          <w:tcPr>
            <w:tcW w:w="2400" w:type="dxa"/>
          </w:tcPr>
          <w:p>
            <w:r>
              <w:t xml:space="preserve">30 Apr 2025</w:t>
            </w:r>
          </w:p>
        </w:tc>
        <w:tc>
          <w:tcPr>
            <w:tcW w:w="2400" w:type="dxa"/>
          </w:tcPr>
          <w:p>
            <w:r>
              <w:t xml:space="preserve"/>
            </w:r>
          </w:p>
        </w:tc>
        <w:tc>
          <w:tcPr>
            <w:tcW w:w="2400" w:type="dxa"/>
          </w:tcPr>
          <w:p>
            <w:r>
              <w:t xml:space="preserve"/>
            </w:r>
          </w:p>
        </w:tc>
      </w:tr>
      <w:tr>
        <w:tc>
          <w:tcPr>
            <w:tcW w:w="2400" w:type="dxa"/>
          </w:tcPr>
          <w:p>
            <w:r>
              <w:t xml:space="preserve">0002063586 - Azerbaijan</w:t>
            </w:r>
          </w:p>
        </w:tc>
        <w:tc>
          <w:tcPr>
            <w:tcW w:w="2400" w:type="dxa"/>
          </w:tcPr>
          <w:p>
            <w:r>
              <w:t xml:space="preserve">0002063586</w:t>
            </w:r>
          </w:p>
        </w:tc>
        <w:tc>
          <w:tcPr>
            <w:tcW w:w="2400" w:type="dxa"/>
          </w:tcPr>
          <w:p>
            <w:r>
              <w:t xml:space="preserve">Past</w:t>
            </w:r>
          </w:p>
        </w:tc>
        <w:tc>
          <w:tcPr>
            <w:tcW w:w="2400" w:type="dxa"/>
          </w:tcPr>
          <w:p>
            <w:r>
              <w:t xml:space="preserve">Azerbaijan</w:t>
            </w:r>
          </w:p>
        </w:tc>
        <w:tc>
          <w:tcPr>
            <w:tcW w:w="2400" w:type="dxa"/>
          </w:tcPr>
          <w:p>
            <w:r>
              <w:t xml:space="preserve"/>
            </w:r>
          </w:p>
        </w:tc>
        <w:tc>
          <w:tcPr>
            <w:tcW w:w="2400" w:type="dxa"/>
          </w:tcPr>
          <w:p>
            <w:r>
              <w:t xml:space="preserve">DIVISION FOR PUBLIC INSTITUTIONS AND DIGITAL GOVERNMENT</w:t>
            </w:r>
          </w:p>
        </w:tc>
        <w:tc>
          <w:tcPr>
            <w:tcW w:w="2400" w:type="dxa"/>
          </w:tcPr>
          <w:p>
            <w:r>
              <w:t xml:space="preserve">KEYNOTE SPEAKER AT BAKU EPARTICIAPTION EVENT</w:t>
            </w:r>
          </w:p>
        </w:tc>
        <w:tc>
          <w:tcPr>
            <w:tcW w:w="2400" w:type="dxa"/>
          </w:tcPr>
          <w:p>
            <w:r>
              <w:t xml:space="preserve"/>
            </w:r>
          </w:p>
        </w:tc>
        <w:tc>
          <w:tcPr>
            <w:tcW w:w="2400" w:type="dxa"/>
          </w:tcPr>
          <w:p>
            <w:r>
              <w:t xml:space="preserve">26 Apr 2025</w:t>
            </w:r>
          </w:p>
        </w:tc>
        <w:tc>
          <w:tcPr>
            <w:tcW w:w="2400" w:type="dxa"/>
          </w:tcPr>
          <w:p>
            <w:r>
              <w:t xml:space="preserve">30 Apr 2025</w:t>
            </w:r>
          </w:p>
        </w:tc>
        <w:tc>
          <w:tcPr>
            <w:tcW w:w="2400" w:type="dxa"/>
          </w:tcPr>
          <w:p>
            <w:r>
              <w:t xml:space="preserve"/>
            </w:r>
          </w:p>
        </w:tc>
        <w:tc>
          <w:tcPr>
            <w:tcW w:w="2400" w:type="dxa"/>
          </w:tcPr>
          <w:p>
            <w:r>
              <w:t xml:space="preserve"/>
            </w:r>
          </w:p>
        </w:tc>
      </w:tr>
      <w:tr>
        <w:tc>
          <w:tcPr>
            <w:tcW w:w="2400" w:type="dxa"/>
          </w:tcPr>
          <w:p>
            <w:r>
              <w:t xml:space="preserve">0002290861 - Azerbaijan</w:t>
            </w:r>
          </w:p>
        </w:tc>
        <w:tc>
          <w:tcPr>
            <w:tcW w:w="2400" w:type="dxa"/>
          </w:tcPr>
          <w:p>
            <w:r>
              <w:t xml:space="preserve">0002290861</w:t>
            </w:r>
          </w:p>
        </w:tc>
        <w:tc>
          <w:tcPr>
            <w:tcW w:w="2400" w:type="dxa"/>
          </w:tcPr>
          <w:p>
            <w:r>
              <w:t xml:space="preserve">Past</w:t>
            </w:r>
          </w:p>
        </w:tc>
        <w:tc>
          <w:tcPr>
            <w:tcW w:w="2400" w:type="dxa"/>
          </w:tcPr>
          <w:p>
            <w:r>
              <w:t xml:space="preserve">Azerbaijan</w:t>
            </w:r>
          </w:p>
        </w:tc>
        <w:tc>
          <w:tcPr>
            <w:tcW w:w="2400" w:type="dxa"/>
          </w:tcPr>
          <w:p>
            <w:r>
              <w:t xml:space="preserve"/>
            </w:r>
          </w:p>
        </w:tc>
        <w:tc>
          <w:tcPr>
            <w:tcW w:w="2400" w:type="dxa"/>
          </w:tcPr>
          <w:p>
            <w:r>
              <w:t xml:space="preserve">POPULATION DIVISION</w:t>
            </w:r>
          </w:p>
        </w:tc>
        <w:tc>
          <w:tcPr>
            <w:tcW w:w="2400" w:type="dxa"/>
          </w:tcPr>
          <w:p>
            <w:r>
              <w:t xml:space="preserve">RB/NOCMAKE PRESENTATION ON WORLD URBANIZATION PROSPECTS</w:t>
            </w:r>
          </w:p>
        </w:tc>
        <w:tc>
          <w:tcPr>
            <w:tcW w:w="2400" w:type="dxa"/>
          </w:tcPr>
          <w:p>
            <w:r>
              <w:t xml:space="preserve"/>
            </w:r>
          </w:p>
        </w:tc>
        <w:tc>
          <w:tcPr>
            <w:tcW w:w="2400" w:type="dxa"/>
          </w:tcPr>
          <w:p>
            <w:r>
              <w:t xml:space="preserve">16 May 2026</w:t>
            </w:r>
          </w:p>
        </w:tc>
        <w:tc>
          <w:tcPr>
            <w:tcW w:w="2400" w:type="dxa"/>
          </w:tcPr>
          <w:p>
            <w:r>
              <w:t xml:space="preserve">20 May 2026</w:t>
            </w:r>
          </w:p>
        </w:tc>
        <w:tc>
          <w:tcPr>
            <w:tcW w:w="2400" w:type="dxa"/>
          </w:tcPr>
          <w:p>
            <w:r>
              <w:t xml:space="preserve"/>
            </w:r>
          </w:p>
        </w:tc>
        <w:tc>
          <w:tcPr>
            <w:tcW w:w="2400" w:type="dxa"/>
          </w:tcPr>
          <w:p>
            <w:r>
              <w:t xml:space="preserve"/>
            </w:r>
          </w:p>
        </w:tc>
      </w:tr>
      <w:tr>
        <w:tc>
          <w:tcPr>
            <w:tcW w:w="2400" w:type="dxa"/>
          </w:tcPr>
          <w:p>
            <w:r>
              <w:t xml:space="preserve">0002306380 - Azerbaijan</w:t>
            </w:r>
          </w:p>
        </w:tc>
        <w:tc>
          <w:tcPr>
            <w:tcW w:w="2400" w:type="dxa"/>
          </w:tcPr>
          <w:p>
            <w:r>
              <w:t xml:space="preserve">0002306380</w:t>
            </w:r>
          </w:p>
        </w:tc>
        <w:tc>
          <w:tcPr>
            <w:tcW w:w="2400" w:type="dxa"/>
          </w:tcPr>
          <w:p>
            <w:r>
              <w:t xml:space="preserve">Past</w:t>
            </w:r>
          </w:p>
        </w:tc>
        <w:tc>
          <w:tcPr>
            <w:tcW w:w="2400" w:type="dxa"/>
          </w:tcPr>
          <w:p>
            <w:r>
              <w:t xml:space="preserve">Azerbaijan</w:t>
            </w:r>
          </w:p>
        </w:tc>
        <w:tc>
          <w:tcPr>
            <w:tcW w:w="2400" w:type="dxa"/>
          </w:tcPr>
          <w:p>
            <w:r>
              <w:t xml:space="preserve"/>
            </w:r>
          </w:p>
        </w:tc>
        <w:tc>
          <w:tcPr>
            <w:tcW w:w="2400" w:type="dxa"/>
          </w:tcPr>
          <w:p>
            <w:r>
              <w:t xml:space="preserve">DIVISION FOR PUBLIC INSTITUTIONS AND DIGITAL GOVERNMENT</w:t>
            </w:r>
          </w:p>
        </w:tc>
        <w:tc>
          <w:tcPr>
            <w:tcW w:w="2400" w:type="dxa"/>
          </w:tcPr>
          <w:p>
            <w:r>
              <w:t xml:space="preserve">EREGIONAL EGOVERNMENT EXPERTS WORKSHOP BAKU  SPEAKER</w:t>
            </w:r>
          </w:p>
        </w:tc>
        <w:tc>
          <w:tcPr>
            <w:tcW w:w="2400" w:type="dxa"/>
          </w:tcPr>
          <w:p>
            <w:r>
              <w:t xml:space="preserve"/>
            </w:r>
          </w:p>
        </w:tc>
        <w:tc>
          <w:tcPr>
            <w:tcW w:w="2400" w:type="dxa"/>
          </w:tcPr>
          <w:p>
            <w:r>
              <w:t xml:space="preserve">29 Jun 2026</w:t>
            </w:r>
          </w:p>
        </w:tc>
        <w:tc>
          <w:tcPr>
            <w:tcW w:w="2400" w:type="dxa"/>
          </w:tcPr>
          <w:p>
            <w:r>
              <w:t xml:space="preserve">02 Jul 2026</w:t>
            </w:r>
          </w:p>
        </w:tc>
        <w:tc>
          <w:tcPr>
            <w:tcW w:w="2400" w:type="dxa"/>
          </w:tcPr>
          <w:p>
            <w:r>
              <w:t xml:space="preserve"/>
            </w:r>
          </w:p>
        </w:tc>
        <w:tc>
          <w:tcPr>
            <w:tcW w:w="2400" w:type="dxa"/>
          </w:tcPr>
          <w:p>
            <w:r>
              <w:t xml:space="preserve"/>
            </w:r>
          </w:p>
        </w:tc>
      </w:tr>
      <w:tr>
        <w:tc>
          <w:tcPr>
            <w:tcW w:w="2400" w:type="dxa"/>
          </w:tcPr>
          <w:p>
            <w:r>
              <w:t xml:space="preserve">0002069606 - Barbados</w:t>
            </w:r>
          </w:p>
        </w:tc>
        <w:tc>
          <w:tcPr>
            <w:tcW w:w="2400" w:type="dxa"/>
          </w:tcPr>
          <w:p>
            <w:r>
              <w:t xml:space="preserve">0002069606</w:t>
            </w:r>
          </w:p>
        </w:tc>
        <w:tc>
          <w:tcPr>
            <w:tcW w:w="2400" w:type="dxa"/>
          </w:tcPr>
          <w:p>
            <w:r>
              <w:t xml:space="preserve">Past</w:t>
            </w:r>
          </w:p>
        </w:tc>
        <w:tc>
          <w:tcPr>
            <w:tcW w:w="2400" w:type="dxa"/>
          </w:tcPr>
          <w:p>
            <w:r>
              <w:t xml:space="preserve">Barbados</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ORGANIZE, AND PRESENT AT, A CAPACITY DEVELOPMENT SESSION</w:t>
            </w:r>
          </w:p>
        </w:tc>
        <w:tc>
          <w:tcPr>
            <w:tcW w:w="2400" w:type="dxa"/>
          </w:tcPr>
          <w:p>
            <w:r>
              <w:t xml:space="preserve"/>
            </w:r>
          </w:p>
        </w:tc>
        <w:tc>
          <w:tcPr>
            <w:tcW w:w="2400" w:type="dxa"/>
          </w:tcPr>
          <w:p>
            <w:r>
              <w:t xml:space="preserve">24 May 2025</w:t>
            </w:r>
          </w:p>
        </w:tc>
        <w:tc>
          <w:tcPr>
            <w:tcW w:w="2400" w:type="dxa"/>
          </w:tcPr>
          <w:p>
            <w:r>
              <w:t xml:space="preserve">27 May 2025</w:t>
            </w:r>
          </w:p>
        </w:tc>
        <w:tc>
          <w:tcPr>
            <w:tcW w:w="2400" w:type="dxa"/>
          </w:tcPr>
          <w:p>
            <w:r>
              <w:t xml:space="preserve"/>
            </w:r>
          </w:p>
        </w:tc>
        <w:tc>
          <w:tcPr>
            <w:tcW w:w="2400" w:type="dxa"/>
          </w:tcPr>
          <w:p>
            <w:r>
              <w:t xml:space="preserve"/>
            </w:r>
          </w:p>
        </w:tc>
      </w:tr>
      <w:tr>
        <w:tc>
          <w:tcPr>
            <w:tcW w:w="2400" w:type="dxa"/>
          </w:tcPr>
          <w:p>
            <w:r>
              <w:t xml:space="preserve">0002072860 - Barbados</w:t>
            </w:r>
          </w:p>
        </w:tc>
        <w:tc>
          <w:tcPr>
            <w:tcW w:w="2400" w:type="dxa"/>
          </w:tcPr>
          <w:p>
            <w:r>
              <w:t xml:space="preserve">0002072860</w:t>
            </w:r>
          </w:p>
        </w:tc>
        <w:tc>
          <w:tcPr>
            <w:tcW w:w="2400" w:type="dxa"/>
          </w:tcPr>
          <w:p>
            <w:r>
              <w:t xml:space="preserve">Past</w:t>
            </w:r>
          </w:p>
        </w:tc>
        <w:tc>
          <w:tcPr>
            <w:tcW w:w="2400" w:type="dxa"/>
          </w:tcPr>
          <w:p>
            <w:r>
              <w:t xml:space="preserve">Barbados</w:t>
            </w:r>
          </w:p>
        </w:tc>
        <w:tc>
          <w:tcPr>
            <w:tcW w:w="2400" w:type="dxa"/>
          </w:tcPr>
          <w:p>
            <w:r>
              <w:t xml:space="preserve"/>
            </w:r>
          </w:p>
        </w:tc>
        <w:tc>
          <w:tcPr>
            <w:tcW w:w="2400" w:type="dxa"/>
          </w:tcPr>
          <w:p>
            <w:r>
              <w:t xml:space="preserve">DIVISION FOR PUBLIC INSTITUTIONS AND DIGITAL GOVERNMENT</w:t>
            </w:r>
          </w:p>
        </w:tc>
        <w:tc>
          <w:tcPr>
            <w:tcW w:w="2400" w:type="dxa"/>
          </w:tcPr>
          <w:p>
            <w:r>
              <w:t xml:space="preserve">COORDINATE WORKSHOP ON THE FUTURE OF GOVERNANCE AND MINDSET</w:t>
            </w:r>
          </w:p>
        </w:tc>
        <w:tc>
          <w:tcPr>
            <w:tcW w:w="2400" w:type="dxa"/>
          </w:tcPr>
          <w:p>
            <w:r>
              <w:t xml:space="preserve"/>
            </w:r>
          </w:p>
        </w:tc>
        <w:tc>
          <w:tcPr>
            <w:tcW w:w="2400" w:type="dxa"/>
          </w:tcPr>
          <w:p>
            <w:r>
              <w:t xml:space="preserve">24 May 2025</w:t>
            </w:r>
          </w:p>
        </w:tc>
        <w:tc>
          <w:tcPr>
            <w:tcW w:w="2400" w:type="dxa"/>
          </w:tcPr>
          <w:p>
            <w:r>
              <w:t xml:space="preserve">28 May 2025</w:t>
            </w:r>
          </w:p>
        </w:tc>
        <w:tc>
          <w:tcPr>
            <w:tcW w:w="2400" w:type="dxa"/>
          </w:tcPr>
          <w:p>
            <w:r>
              <w:t xml:space="preserve"/>
            </w:r>
          </w:p>
        </w:tc>
        <w:tc>
          <w:tcPr>
            <w:tcW w:w="2400" w:type="dxa"/>
          </w:tcPr>
          <w:p>
            <w:r>
              <w:t xml:space="preserve"/>
            </w:r>
          </w:p>
        </w:tc>
      </w:tr>
      <w:tr>
        <w:tc>
          <w:tcPr>
            <w:tcW w:w="2400" w:type="dxa"/>
          </w:tcPr>
          <w:p>
            <w:r>
              <w:t xml:space="preserve">0002070460 - Belgium</w:t>
            </w:r>
          </w:p>
        </w:tc>
        <w:tc>
          <w:tcPr>
            <w:tcW w:w="2400" w:type="dxa"/>
          </w:tcPr>
          <w:p>
            <w:r>
              <w:t xml:space="preserve">0002070460</w:t>
            </w:r>
          </w:p>
        </w:tc>
        <w:tc>
          <w:tcPr>
            <w:tcW w:w="2400" w:type="dxa"/>
          </w:tcPr>
          <w:p>
            <w:r>
              <w:t xml:space="preserve">Past</w:t>
            </w:r>
          </w:p>
        </w:tc>
        <w:tc>
          <w:tcPr>
            <w:tcW w:w="2400" w:type="dxa"/>
          </w:tcPr>
          <w:p>
            <w:r>
              <w:t xml:space="preserve">Belgium</w:t>
            </w:r>
          </w:p>
        </w:tc>
        <w:tc>
          <w:tcPr>
            <w:tcW w:w="2400" w:type="dxa"/>
          </w:tcPr>
          <w:p>
            <w:r>
              <w:t xml:space="preserve"/>
            </w:r>
          </w:p>
        </w:tc>
        <w:tc>
          <w:tcPr>
            <w:tcW w:w="2400" w:type="dxa"/>
          </w:tcPr>
          <w:p>
            <w:r>
              <w:t xml:space="preserve">DIVISION FOR SUSTAINABLE DEVELOPMENT GOALS</w:t>
            </w:r>
          </w:p>
        </w:tc>
        <w:tc>
          <w:tcPr>
            <w:tcW w:w="2400" w:type="dxa"/>
          </w:tcPr>
          <w:p>
            <w:r>
              <w:t xml:space="preserve">INTERNATIONAL TRANSPORT FORUM SUMMIT 2025</w:t>
            </w:r>
          </w:p>
        </w:tc>
        <w:tc>
          <w:tcPr>
            <w:tcW w:w="2400" w:type="dxa"/>
          </w:tcPr>
          <w:p>
            <w:r>
              <w:t xml:space="preserve"/>
            </w:r>
          </w:p>
        </w:tc>
        <w:tc>
          <w:tcPr>
            <w:tcW w:w="2400" w:type="dxa"/>
          </w:tcPr>
          <w:p>
            <w:r>
              <w:t xml:space="preserve">21 May 2025</w:t>
            </w:r>
          </w:p>
        </w:tc>
        <w:tc>
          <w:tcPr>
            <w:tcW w:w="2400" w:type="dxa"/>
          </w:tcPr>
          <w:p>
            <w:r>
              <w:t xml:space="preserve">24 May 2025</w:t>
            </w:r>
          </w:p>
        </w:tc>
        <w:tc>
          <w:tcPr>
            <w:tcW w:w="2400" w:type="dxa"/>
          </w:tcPr>
          <w:p>
            <w:r>
              <w:t xml:space="preserve"/>
            </w:r>
          </w:p>
        </w:tc>
        <w:tc>
          <w:tcPr>
            <w:tcW w:w="2400" w:type="dxa"/>
          </w:tcPr>
          <w:p>
            <w:r>
              <w:t xml:space="preserve"/>
            </w:r>
          </w:p>
        </w:tc>
      </w:tr>
      <w:tr>
        <w:tc>
          <w:tcPr>
            <w:tcW w:w="2400" w:type="dxa"/>
          </w:tcPr>
          <w:p>
            <w:r>
              <w:t xml:space="preserve">0002081104 - Belgium</w:t>
            </w:r>
          </w:p>
        </w:tc>
        <w:tc>
          <w:tcPr>
            <w:tcW w:w="2400" w:type="dxa"/>
          </w:tcPr>
          <w:p>
            <w:r>
              <w:t xml:space="preserve">0002081104</w:t>
            </w:r>
          </w:p>
        </w:tc>
        <w:tc>
          <w:tcPr>
            <w:tcW w:w="2400" w:type="dxa"/>
          </w:tcPr>
          <w:p>
            <w:r>
              <w:t xml:space="preserve">Past</w:t>
            </w:r>
          </w:p>
        </w:tc>
        <w:tc>
          <w:tcPr>
            <w:tcW w:w="2400" w:type="dxa"/>
          </w:tcPr>
          <w:p>
            <w:r>
              <w:t xml:space="preserve">Belgium</w:t>
            </w:r>
          </w:p>
        </w:tc>
        <w:tc>
          <w:tcPr>
            <w:tcW w:w="2400" w:type="dxa"/>
          </w:tcPr>
          <w:p>
            <w:r>
              <w:t xml:space="preserve"/>
            </w:r>
          </w:p>
        </w:tc>
        <w:tc>
          <w:tcPr>
            <w:tcW w:w="2400" w:type="dxa"/>
          </w:tcPr>
          <w:p>
            <w:r>
              <w:t xml:space="preserve">OFFICE OF THE UNDER-SECRETARY-GENERAL</w:t>
            </w:r>
          </w:p>
        </w:tc>
        <w:tc>
          <w:tcPr>
            <w:tcW w:w="2400" w:type="dxa"/>
          </w:tcPr>
          <w:p>
            <w:r>
              <w:t xml:space="preserve">EUROPEAN UNION VISITOR'S PROGRAMME, BRUSSELS 31 MAY6 JUNE</w:t>
            </w:r>
          </w:p>
        </w:tc>
        <w:tc>
          <w:tcPr>
            <w:tcW w:w="2400" w:type="dxa"/>
          </w:tcPr>
          <w:p>
            <w:r>
              <w:t xml:space="preserve"/>
            </w:r>
          </w:p>
        </w:tc>
        <w:tc>
          <w:tcPr>
            <w:tcW w:w="2400" w:type="dxa"/>
          </w:tcPr>
          <w:p>
            <w:r>
              <w:t xml:space="preserve">31 May 2025</w:t>
            </w:r>
          </w:p>
        </w:tc>
        <w:tc>
          <w:tcPr>
            <w:tcW w:w="2400" w:type="dxa"/>
          </w:tcPr>
          <w:p>
            <w:r>
              <w:t xml:space="preserve">07 Jun 2025</w:t>
            </w:r>
          </w:p>
        </w:tc>
        <w:tc>
          <w:tcPr>
            <w:tcW w:w="2400" w:type="dxa"/>
          </w:tcPr>
          <w:p>
            <w:r>
              <w:t xml:space="preserve"/>
            </w:r>
          </w:p>
        </w:tc>
        <w:tc>
          <w:tcPr>
            <w:tcW w:w="2400" w:type="dxa"/>
          </w:tcPr>
          <w:p>
            <w:r>
              <w:t xml:space="preserve"/>
            </w:r>
          </w:p>
        </w:tc>
      </w:tr>
      <w:tr>
        <w:tc>
          <w:tcPr>
            <w:tcW w:w="2400" w:type="dxa"/>
          </w:tcPr>
          <w:p>
            <w:r>
              <w:t xml:space="preserve">0002082530 - Belgium</w:t>
            </w:r>
          </w:p>
        </w:tc>
        <w:tc>
          <w:tcPr>
            <w:tcW w:w="2400" w:type="dxa"/>
          </w:tcPr>
          <w:p>
            <w:r>
              <w:t xml:space="preserve">0002082530</w:t>
            </w:r>
          </w:p>
        </w:tc>
        <w:tc>
          <w:tcPr>
            <w:tcW w:w="2400" w:type="dxa"/>
          </w:tcPr>
          <w:p>
            <w:r>
              <w:t xml:space="preserve">Past</w:t>
            </w:r>
          </w:p>
        </w:tc>
        <w:tc>
          <w:tcPr>
            <w:tcW w:w="2400" w:type="dxa"/>
          </w:tcPr>
          <w:p>
            <w:r>
              <w:t xml:space="preserve">Belgium</w:t>
            </w:r>
          </w:p>
        </w:tc>
        <w:tc>
          <w:tcPr>
            <w:tcW w:w="2400" w:type="dxa"/>
          </w:tcPr>
          <w:p>
            <w:r>
              <w:t xml:space="preserve"/>
            </w:r>
          </w:p>
        </w:tc>
        <w:tc>
          <w:tcPr>
            <w:tcW w:w="2400" w:type="dxa"/>
          </w:tcPr>
          <w:p>
            <w:r>
              <w:t xml:space="preserve">STATISTICS DIVISION</w:t>
            </w:r>
          </w:p>
        </w:tc>
        <w:tc>
          <w:tcPr>
            <w:tcW w:w="2400" w:type="dxa"/>
          </w:tcPr>
          <w:p>
            <w:r>
              <w:t xml:space="preserve">UN INTERNET GOVERNANCE FORUM AND UNGGIM EUROPE MEETING</w:t>
            </w:r>
          </w:p>
        </w:tc>
        <w:tc>
          <w:tcPr>
            <w:tcW w:w="2400" w:type="dxa"/>
          </w:tcPr>
          <w:p>
            <w:r>
              <w:t xml:space="preserve"/>
            </w:r>
          </w:p>
        </w:tc>
        <w:tc>
          <w:tcPr>
            <w:tcW w:w="2400" w:type="dxa"/>
          </w:tcPr>
          <w:p>
            <w:r>
              <w:t xml:space="preserve">22 Jun 2025</w:t>
            </w:r>
          </w:p>
        </w:tc>
        <w:tc>
          <w:tcPr>
            <w:tcW w:w="2400" w:type="dxa"/>
          </w:tcPr>
          <w:p>
            <w:r>
              <w:t xml:space="preserve">25 Jun 2025</w:t>
            </w:r>
          </w:p>
        </w:tc>
        <w:tc>
          <w:tcPr>
            <w:tcW w:w="2400" w:type="dxa"/>
          </w:tcPr>
          <w:p>
            <w:r>
              <w:t xml:space="preserve"/>
            </w:r>
          </w:p>
        </w:tc>
        <w:tc>
          <w:tcPr>
            <w:tcW w:w="2400" w:type="dxa"/>
          </w:tcPr>
          <w:p>
            <w:r>
              <w:t xml:space="preserve"/>
            </w:r>
          </w:p>
        </w:tc>
      </w:tr>
      <w:tr>
        <w:tc>
          <w:tcPr>
            <w:tcW w:w="2400" w:type="dxa"/>
          </w:tcPr>
          <w:p>
            <w:r>
              <w:t xml:space="preserve">0002089410 - Belgium</w:t>
            </w:r>
          </w:p>
        </w:tc>
        <w:tc>
          <w:tcPr>
            <w:tcW w:w="2400" w:type="dxa"/>
          </w:tcPr>
          <w:p>
            <w:r>
              <w:t xml:space="preserve">0002089410</w:t>
            </w:r>
          </w:p>
        </w:tc>
        <w:tc>
          <w:tcPr>
            <w:tcW w:w="2400" w:type="dxa"/>
          </w:tcPr>
          <w:p>
            <w:r>
              <w:t xml:space="preserve">Past</w:t>
            </w:r>
          </w:p>
        </w:tc>
        <w:tc>
          <w:tcPr>
            <w:tcW w:w="2400" w:type="dxa"/>
          </w:tcPr>
          <w:p>
            <w:r>
              <w:t xml:space="preserve">Belgium</w:t>
            </w:r>
          </w:p>
        </w:tc>
        <w:tc>
          <w:tcPr>
            <w:tcW w:w="2400" w:type="dxa"/>
          </w:tcPr>
          <w:p>
            <w:r>
              <w:t xml:space="preserve"/>
            </w:r>
          </w:p>
        </w:tc>
        <w:tc>
          <w:tcPr>
            <w:tcW w:w="2400" w:type="dxa"/>
          </w:tcPr>
          <w:p>
            <w:r>
              <w:t xml:space="preserve">DIVISION FOR PUBLIC INSTITUTIONS AND DIGITAL GOVERNMENT</w:t>
            </w:r>
          </w:p>
        </w:tc>
        <w:tc>
          <w:tcPr>
            <w:tcW w:w="2400" w:type="dxa"/>
          </w:tcPr>
          <w:p>
            <w:r>
              <w:t xml:space="preserve">INTERNET GOVERNANCE FORUM  EVENT SECURITY COORDINATOR</w:t>
            </w:r>
          </w:p>
        </w:tc>
        <w:tc>
          <w:tcPr>
            <w:tcW w:w="2400" w:type="dxa"/>
          </w:tcPr>
          <w:p>
            <w:r>
              <w:t xml:space="preserve"/>
            </w:r>
          </w:p>
        </w:tc>
        <w:tc>
          <w:tcPr>
            <w:tcW w:w="2400" w:type="dxa"/>
          </w:tcPr>
          <w:p>
            <w:r>
              <w:t xml:space="preserve">17 Jun 2025</w:t>
            </w:r>
          </w:p>
        </w:tc>
        <w:tc>
          <w:tcPr>
            <w:tcW w:w="2400" w:type="dxa"/>
          </w:tcPr>
          <w:p>
            <w:r>
              <w:t xml:space="preserve">29 Jun 2025</w:t>
            </w:r>
          </w:p>
        </w:tc>
        <w:tc>
          <w:tcPr>
            <w:tcW w:w="2400" w:type="dxa"/>
          </w:tcPr>
          <w:p>
            <w:r>
              <w:t xml:space="preserve"/>
            </w:r>
          </w:p>
        </w:tc>
        <w:tc>
          <w:tcPr>
            <w:tcW w:w="2400" w:type="dxa"/>
          </w:tcPr>
          <w:p>
            <w:r>
              <w:t xml:space="preserve"/>
            </w:r>
          </w:p>
        </w:tc>
      </w:tr>
      <w:tr>
        <w:tc>
          <w:tcPr>
            <w:tcW w:w="2400" w:type="dxa"/>
          </w:tcPr>
          <w:p>
            <w:r>
              <w:t xml:space="preserve">0002287085 - Belgium</w:t>
            </w:r>
          </w:p>
        </w:tc>
        <w:tc>
          <w:tcPr>
            <w:tcW w:w="2400" w:type="dxa"/>
          </w:tcPr>
          <w:p>
            <w:r>
              <w:t xml:space="preserve">0002287085</w:t>
            </w:r>
          </w:p>
        </w:tc>
        <w:tc>
          <w:tcPr>
            <w:tcW w:w="2400" w:type="dxa"/>
          </w:tcPr>
          <w:p>
            <w:r>
              <w:t xml:space="preserve">Past</w:t>
            </w:r>
          </w:p>
        </w:tc>
        <w:tc>
          <w:tcPr>
            <w:tcW w:w="2400" w:type="dxa"/>
          </w:tcPr>
          <w:p>
            <w:r>
              <w:t xml:space="preserve">Belgium</w:t>
            </w:r>
          </w:p>
        </w:tc>
        <w:tc>
          <w:tcPr>
            <w:tcW w:w="2400" w:type="dxa"/>
          </w:tcPr>
          <w:p>
            <w:r>
              <w:t xml:space="preserve"/>
            </w:r>
          </w:p>
        </w:tc>
        <w:tc>
          <w:tcPr>
            <w:tcW w:w="2400" w:type="dxa"/>
          </w:tcPr>
          <w:p>
            <w:r>
              <w:t xml:space="preserve">DIVISION FOR PUBLIC INSTITUTIONS AND DIGITAL GOVERNMENT</w:t>
            </w:r>
          </w:p>
        </w:tc>
        <w:tc>
          <w:tcPr>
            <w:tcW w:w="2400" w:type="dxa"/>
          </w:tcPr>
          <w:p>
            <w:r>
              <w:t xml:space="preserve">PARTICIPATE AT EURODIG</w:t>
            </w:r>
          </w:p>
        </w:tc>
        <w:tc>
          <w:tcPr>
            <w:tcW w:w="2400" w:type="dxa"/>
          </w:tcPr>
          <w:p>
            <w:r>
              <w:t xml:space="preserve"/>
            </w:r>
          </w:p>
        </w:tc>
        <w:tc>
          <w:tcPr>
            <w:tcW w:w="2400" w:type="dxa"/>
          </w:tcPr>
          <w:p>
            <w:r>
              <w:t xml:space="preserve">26 May 2026</w:t>
            </w:r>
          </w:p>
        </w:tc>
        <w:tc>
          <w:tcPr>
            <w:tcW w:w="2400" w:type="dxa"/>
          </w:tcPr>
          <w:p>
            <w:r>
              <w:t xml:space="preserve">27 May 2026</w:t>
            </w:r>
          </w:p>
        </w:tc>
        <w:tc>
          <w:tcPr>
            <w:tcW w:w="2400" w:type="dxa"/>
          </w:tcPr>
          <w:p>
            <w:r>
              <w:t xml:space="preserve"/>
            </w:r>
          </w:p>
        </w:tc>
        <w:tc>
          <w:tcPr>
            <w:tcW w:w="2400" w:type="dxa"/>
          </w:tcPr>
          <w:p>
            <w:r>
              <w:t xml:space="preserve"/>
            </w:r>
          </w:p>
        </w:tc>
      </w:tr>
      <w:tr>
        <w:tc>
          <w:tcPr>
            <w:tcW w:w="2400" w:type="dxa"/>
          </w:tcPr>
          <w:p>
            <w:r>
              <w:t xml:space="preserve">0002303000 - Belgium</w:t>
            </w:r>
          </w:p>
        </w:tc>
        <w:tc>
          <w:tcPr>
            <w:tcW w:w="2400" w:type="dxa"/>
          </w:tcPr>
          <w:p>
            <w:r>
              <w:t xml:space="preserve">0002303000</w:t>
            </w:r>
          </w:p>
        </w:tc>
        <w:tc>
          <w:tcPr>
            <w:tcW w:w="2400" w:type="dxa"/>
          </w:tcPr>
          <w:p>
            <w:r>
              <w:t xml:space="preserve">Past</w:t>
            </w:r>
          </w:p>
        </w:tc>
        <w:tc>
          <w:tcPr>
            <w:tcW w:w="2400" w:type="dxa"/>
          </w:tcPr>
          <w:p>
            <w:r>
              <w:t xml:space="preserve">Belgium</w:t>
            </w:r>
          </w:p>
        </w:tc>
        <w:tc>
          <w:tcPr>
            <w:tcW w:w="2400" w:type="dxa"/>
          </w:tcPr>
          <w:p>
            <w:r>
              <w:t xml:space="preserve"/>
            </w:r>
          </w:p>
        </w:tc>
        <w:tc>
          <w:tcPr>
            <w:tcW w:w="2400" w:type="dxa"/>
          </w:tcPr>
          <w:p>
            <w:r>
              <w:t xml:space="preserve">DIVISION FOR SUSTAINABLE DEVELOPMENT GOALS</w:t>
            </w:r>
          </w:p>
        </w:tc>
        <w:tc>
          <w:tcPr>
            <w:tcW w:w="2400" w:type="dxa"/>
          </w:tcPr>
          <w:p>
            <w:r>
              <w:t xml:space="preserve">DESA/DSDG/IPAB NOCOST TRAVEL TO GSTIC (8 JUNE, BRUSSELS)</w:t>
            </w:r>
          </w:p>
        </w:tc>
        <w:tc>
          <w:tcPr>
            <w:tcW w:w="2400" w:type="dxa"/>
          </w:tcPr>
          <w:p>
            <w:r>
              <w:t xml:space="preserve"/>
            </w:r>
          </w:p>
        </w:tc>
        <w:tc>
          <w:tcPr>
            <w:tcW w:w="2400" w:type="dxa"/>
          </w:tcPr>
          <w:p>
            <w:r>
              <w:t xml:space="preserve">07 Jun 2026</w:t>
            </w:r>
          </w:p>
        </w:tc>
        <w:tc>
          <w:tcPr>
            <w:tcW w:w="2400" w:type="dxa"/>
          </w:tcPr>
          <w:p>
            <w:r>
              <w:t xml:space="preserve">09 Jun 2026</w:t>
            </w:r>
          </w:p>
        </w:tc>
        <w:tc>
          <w:tcPr>
            <w:tcW w:w="2400" w:type="dxa"/>
          </w:tcPr>
          <w:p>
            <w:r>
              <w:t xml:space="preserve"/>
            </w:r>
          </w:p>
        </w:tc>
        <w:tc>
          <w:tcPr>
            <w:tcW w:w="2400" w:type="dxa"/>
          </w:tcPr>
          <w:p>
            <w:r>
              <w:t xml:space="preserve"/>
            </w:r>
          </w:p>
        </w:tc>
      </w:tr>
      <w:tr>
        <w:tc>
          <w:tcPr>
            <w:tcW w:w="2400" w:type="dxa"/>
          </w:tcPr>
          <w:p>
            <w:r>
              <w:t xml:space="preserve">0002289865 - Botswana</w:t>
            </w:r>
          </w:p>
        </w:tc>
        <w:tc>
          <w:tcPr>
            <w:tcW w:w="2400" w:type="dxa"/>
          </w:tcPr>
          <w:p>
            <w:r>
              <w:t xml:space="preserve">0002289865</w:t>
            </w:r>
          </w:p>
        </w:tc>
        <w:tc>
          <w:tcPr>
            <w:tcW w:w="2400" w:type="dxa"/>
          </w:tcPr>
          <w:p>
            <w:r>
              <w:t xml:space="preserve">Past</w:t>
            </w:r>
          </w:p>
        </w:tc>
        <w:tc>
          <w:tcPr>
            <w:tcW w:w="2400" w:type="dxa"/>
          </w:tcPr>
          <w:p>
            <w:r>
              <w:t xml:space="preserve">Botswana</w:t>
            </w:r>
          </w:p>
        </w:tc>
        <w:tc>
          <w:tcPr>
            <w:tcW w:w="2400" w:type="dxa"/>
          </w:tcPr>
          <w:p>
            <w:r>
              <w:t xml:space="preserve"/>
            </w:r>
          </w:p>
        </w:tc>
        <w:tc>
          <w:tcPr>
            <w:tcW w:w="2400" w:type="dxa"/>
          </w:tcPr>
          <w:p>
            <w:r>
              <w:t xml:space="preserve">DIVISION FOR INCLUSIVE SOCIAL DEVELOPMENT</w:t>
            </w:r>
          </w:p>
        </w:tc>
        <w:tc>
          <w:tcPr>
            <w:tcW w:w="2400" w:type="dxa"/>
          </w:tcPr>
          <w:p>
            <w:r>
              <w:t xml:space="preserve">WORKSHOP ON SOCIAL INCLUSION IN THE CREATIVE ECONOMY</w:t>
            </w:r>
          </w:p>
        </w:tc>
        <w:tc>
          <w:tcPr>
            <w:tcW w:w="2400" w:type="dxa"/>
          </w:tcPr>
          <w:p>
            <w:r>
              <w:t xml:space="preserve"/>
            </w:r>
          </w:p>
        </w:tc>
        <w:tc>
          <w:tcPr>
            <w:tcW w:w="2400" w:type="dxa"/>
          </w:tcPr>
          <w:p>
            <w:r>
              <w:t xml:space="preserve">30 May 2026</w:t>
            </w:r>
          </w:p>
        </w:tc>
        <w:tc>
          <w:tcPr>
            <w:tcW w:w="2400" w:type="dxa"/>
          </w:tcPr>
          <w:p>
            <w:r>
              <w:t xml:space="preserve">08 Jun 2026</w:t>
            </w:r>
          </w:p>
        </w:tc>
        <w:tc>
          <w:tcPr>
            <w:tcW w:w="2400" w:type="dxa"/>
          </w:tcPr>
          <w:p>
            <w:r>
              <w:t xml:space="preserve"/>
            </w:r>
          </w:p>
        </w:tc>
        <w:tc>
          <w:tcPr>
            <w:tcW w:w="2400" w:type="dxa"/>
          </w:tcPr>
          <w:p>
            <w:r>
              <w:t xml:space="preserve"/>
            </w:r>
          </w:p>
        </w:tc>
      </w:tr>
      <w:tr>
        <w:tc>
          <w:tcPr>
            <w:tcW w:w="2400" w:type="dxa"/>
          </w:tcPr>
          <w:p>
            <w:r>
              <w:t xml:space="preserve">0002064709 - Brazil</w:t>
            </w:r>
          </w:p>
        </w:tc>
        <w:tc>
          <w:tcPr>
            <w:tcW w:w="2400" w:type="dxa"/>
          </w:tcPr>
          <w:p>
            <w:r>
              <w:t xml:space="preserve">0002064709</w:t>
            </w:r>
          </w:p>
        </w:tc>
        <w:tc>
          <w:tcPr>
            <w:tcW w:w="2400" w:type="dxa"/>
          </w:tcPr>
          <w:p>
            <w:r>
              <w:t xml:space="preserve">Past</w:t>
            </w:r>
          </w:p>
        </w:tc>
        <w:tc>
          <w:tcPr>
            <w:tcW w:w="2400" w:type="dxa"/>
          </w:tcPr>
          <w:p>
            <w:r>
              <w:t xml:space="preserve">Brazil</w:t>
            </w:r>
          </w:p>
        </w:tc>
        <w:tc>
          <w:tcPr>
            <w:tcW w:w="2400" w:type="dxa"/>
          </w:tcPr>
          <w:p>
            <w:r>
              <w:t xml:space="preserve"/>
            </w:r>
          </w:p>
        </w:tc>
        <w:tc>
          <w:tcPr>
            <w:tcW w:w="2400" w:type="dxa"/>
          </w:tcPr>
          <w:p>
            <w:r>
              <w:t xml:space="preserve">DIVISION FOR SUSTAINABLE DEVELOPMENT GOALS</w:t>
            </w:r>
          </w:p>
        </w:tc>
        <w:tc>
          <w:tcPr>
            <w:tcW w:w="2400" w:type="dxa"/>
          </w:tcPr>
          <w:p>
            <w:r>
              <w:t xml:space="preserve">WORLD CIRCULAR ECONOMY FORUM 2025 BRAZIL AND NEW YORK DSDG</w:t>
            </w:r>
          </w:p>
        </w:tc>
        <w:tc>
          <w:tcPr>
            <w:tcW w:w="2400" w:type="dxa"/>
          </w:tcPr>
          <w:p>
            <w:r>
              <w:t xml:space="preserve"/>
            </w:r>
          </w:p>
        </w:tc>
        <w:tc>
          <w:tcPr>
            <w:tcW w:w="2400" w:type="dxa"/>
          </w:tcPr>
          <w:p>
            <w:r>
              <w:t xml:space="preserve">11 May 2025</w:t>
            </w:r>
          </w:p>
        </w:tc>
        <w:tc>
          <w:tcPr>
            <w:tcW w:w="2400" w:type="dxa"/>
          </w:tcPr>
          <w:p>
            <w:r>
              <w:t xml:space="preserve">21 May 2025</w:t>
            </w:r>
          </w:p>
        </w:tc>
        <w:tc>
          <w:tcPr>
            <w:tcW w:w="2400" w:type="dxa"/>
          </w:tcPr>
          <w:p>
            <w:r>
              <w:t xml:space="preserve"/>
            </w:r>
          </w:p>
        </w:tc>
        <w:tc>
          <w:tcPr>
            <w:tcW w:w="2400" w:type="dxa"/>
          </w:tcPr>
          <w:p>
            <w:r>
              <w:t xml:space="preserve"/>
            </w:r>
          </w:p>
        </w:tc>
      </w:tr>
      <w:tr>
        <w:tc>
          <w:tcPr>
            <w:tcW w:w="2400" w:type="dxa"/>
          </w:tcPr>
          <w:p>
            <w:r>
              <w:t xml:space="preserve">0002065713 - Brazil</w:t>
            </w:r>
          </w:p>
        </w:tc>
        <w:tc>
          <w:tcPr>
            <w:tcW w:w="2400" w:type="dxa"/>
          </w:tcPr>
          <w:p>
            <w:r>
              <w:t xml:space="preserve">0002065713</w:t>
            </w:r>
          </w:p>
        </w:tc>
        <w:tc>
          <w:tcPr>
            <w:tcW w:w="2400" w:type="dxa"/>
          </w:tcPr>
          <w:p>
            <w:r>
              <w:t xml:space="preserve">Past</w:t>
            </w:r>
          </w:p>
        </w:tc>
        <w:tc>
          <w:tcPr>
            <w:tcW w:w="2400" w:type="dxa"/>
          </w:tcPr>
          <w:p>
            <w:r>
              <w:t xml:space="preserve">Brazil</w:t>
            </w:r>
          </w:p>
        </w:tc>
        <w:tc>
          <w:tcPr>
            <w:tcW w:w="2400" w:type="dxa"/>
          </w:tcPr>
          <w:p>
            <w:r>
              <w:t xml:space="preserve"/>
            </w:r>
          </w:p>
        </w:tc>
        <w:tc>
          <w:tcPr>
            <w:tcW w:w="2400" w:type="dxa"/>
          </w:tcPr>
          <w:p>
            <w:r>
              <w:t xml:space="preserve">DIVISION FOR SUSTAINABLE DEVELOPMENT GOALS</w:t>
            </w:r>
          </w:p>
        </w:tc>
        <w:tc>
          <w:tcPr>
            <w:tcW w:w="2400" w:type="dxa"/>
          </w:tcPr>
          <w:p>
            <w:r>
              <w:t xml:space="preserve">ORGANIZE WCEF2025 EVENTS AND ATTEND COORDINATION MEETINGS</w:t>
            </w:r>
          </w:p>
        </w:tc>
        <w:tc>
          <w:tcPr>
            <w:tcW w:w="2400" w:type="dxa"/>
          </w:tcPr>
          <w:p>
            <w:r>
              <w:t xml:space="preserve"/>
            </w:r>
          </w:p>
        </w:tc>
        <w:tc>
          <w:tcPr>
            <w:tcW w:w="2400" w:type="dxa"/>
          </w:tcPr>
          <w:p>
            <w:r>
              <w:t xml:space="preserve">12 May 2025</w:t>
            </w:r>
          </w:p>
        </w:tc>
        <w:tc>
          <w:tcPr>
            <w:tcW w:w="2400" w:type="dxa"/>
          </w:tcPr>
          <w:p>
            <w:r>
              <w:t xml:space="preserve">21 May 2025</w:t>
            </w:r>
          </w:p>
        </w:tc>
        <w:tc>
          <w:tcPr>
            <w:tcW w:w="2400" w:type="dxa"/>
          </w:tcPr>
          <w:p>
            <w:r>
              <w:t xml:space="preserve"/>
            </w:r>
          </w:p>
        </w:tc>
        <w:tc>
          <w:tcPr>
            <w:tcW w:w="2400" w:type="dxa"/>
          </w:tcPr>
          <w:p>
            <w:r>
              <w:t xml:space="preserve"/>
            </w:r>
          </w:p>
        </w:tc>
      </w:tr>
      <w:tr>
        <w:tc>
          <w:tcPr>
            <w:tcW w:w="2400" w:type="dxa"/>
          </w:tcPr>
          <w:p>
            <w:r>
              <w:t xml:space="preserve">0002069878 - Brazil</w:t>
            </w:r>
          </w:p>
        </w:tc>
        <w:tc>
          <w:tcPr>
            <w:tcW w:w="2400" w:type="dxa"/>
          </w:tcPr>
          <w:p>
            <w:r>
              <w:t xml:space="preserve">0002069878</w:t>
            </w:r>
          </w:p>
        </w:tc>
        <w:tc>
          <w:tcPr>
            <w:tcW w:w="2400" w:type="dxa"/>
          </w:tcPr>
          <w:p>
            <w:r>
              <w:t xml:space="preserve">Past</w:t>
            </w:r>
          </w:p>
        </w:tc>
        <w:tc>
          <w:tcPr>
            <w:tcW w:w="2400" w:type="dxa"/>
          </w:tcPr>
          <w:p>
            <w:r>
              <w:t xml:space="preserve">Brazil</w:t>
            </w:r>
          </w:p>
        </w:tc>
        <w:tc>
          <w:tcPr>
            <w:tcW w:w="2400" w:type="dxa"/>
          </w:tcPr>
          <w:p>
            <w:r>
              <w:t xml:space="preserve"/>
            </w:r>
          </w:p>
        </w:tc>
        <w:tc>
          <w:tcPr>
            <w:tcW w:w="2400" w:type="dxa"/>
          </w:tcPr>
          <w:p>
            <w:r>
              <w:t xml:space="preserve">DIVISION FOR PUBLIC INSTITUTIONS AND DIGITAL GOVERNMENT</w:t>
            </w:r>
          </w:p>
        </w:tc>
        <w:tc>
          <w:tcPr>
            <w:tcW w:w="2400" w:type="dxa"/>
          </w:tcPr>
          <w:p>
            <w:r>
              <w:t xml:space="preserve">PARTICIPATE IN THE BRAZIL IGF AND 30TH CGI.BR ANNIVERSARY</w:t>
            </w:r>
          </w:p>
        </w:tc>
        <w:tc>
          <w:tcPr>
            <w:tcW w:w="2400" w:type="dxa"/>
          </w:tcPr>
          <w:p>
            <w:r>
              <w:t xml:space="preserve"/>
            </w:r>
          </w:p>
        </w:tc>
        <w:tc>
          <w:tcPr>
            <w:tcW w:w="2400" w:type="dxa"/>
          </w:tcPr>
          <w:p>
            <w:r>
              <w:t xml:space="preserve">25 May 2025</w:t>
            </w:r>
          </w:p>
        </w:tc>
        <w:tc>
          <w:tcPr>
            <w:tcW w:w="2400" w:type="dxa"/>
          </w:tcPr>
          <w:p>
            <w:r>
              <w:t xml:space="preserve">01 Jun 2025</w:t>
            </w:r>
          </w:p>
        </w:tc>
        <w:tc>
          <w:tcPr>
            <w:tcW w:w="2400" w:type="dxa"/>
          </w:tcPr>
          <w:p>
            <w:r>
              <w:t xml:space="preserve"/>
            </w:r>
          </w:p>
        </w:tc>
        <w:tc>
          <w:tcPr>
            <w:tcW w:w="2400" w:type="dxa"/>
          </w:tcPr>
          <w:p>
            <w:r>
              <w:t xml:space="preserve"/>
            </w:r>
          </w:p>
        </w:tc>
      </w:tr>
      <w:tr>
        <w:tc>
          <w:tcPr>
            <w:tcW w:w="2400" w:type="dxa"/>
          </w:tcPr>
          <w:p>
            <w:r>
              <w:t xml:space="preserve">0002072389 - Brazil</w:t>
            </w:r>
          </w:p>
        </w:tc>
        <w:tc>
          <w:tcPr>
            <w:tcW w:w="2400" w:type="dxa"/>
          </w:tcPr>
          <w:p>
            <w:r>
              <w:t xml:space="preserve">0002072389</w:t>
            </w:r>
          </w:p>
        </w:tc>
        <w:tc>
          <w:tcPr>
            <w:tcW w:w="2400" w:type="dxa"/>
          </w:tcPr>
          <w:p>
            <w:r>
              <w:t xml:space="preserve">Past</w:t>
            </w:r>
          </w:p>
        </w:tc>
        <w:tc>
          <w:tcPr>
            <w:tcW w:w="2400" w:type="dxa"/>
          </w:tcPr>
          <w:p>
            <w:r>
              <w:t xml:space="preserve">Brazil</w:t>
            </w:r>
          </w:p>
        </w:tc>
        <w:tc>
          <w:tcPr>
            <w:tcW w:w="2400" w:type="dxa"/>
          </w:tcPr>
          <w:p>
            <w:r>
              <w:t xml:space="preserve"/>
            </w:r>
          </w:p>
        </w:tc>
        <w:tc>
          <w:tcPr>
            <w:tcW w:w="2400" w:type="dxa"/>
          </w:tcPr>
          <w:p>
            <w:r>
              <w:t xml:space="preserve">STATISTICS DIVISION</w:t>
            </w:r>
          </w:p>
        </w:tc>
        <w:tc>
          <w:tcPr>
            <w:tcW w:w="2400" w:type="dxa"/>
          </w:tcPr>
          <w:p>
            <w:r>
              <w:t xml:space="preserve">WKSP ON THE UN HANDBOOK ON REMOTE SENSING FOR AGR. STATS</w:t>
            </w:r>
          </w:p>
        </w:tc>
        <w:tc>
          <w:tcPr>
            <w:tcW w:w="2400" w:type="dxa"/>
          </w:tcPr>
          <w:p>
            <w:r>
              <w:t xml:space="preserve"/>
            </w:r>
          </w:p>
        </w:tc>
        <w:tc>
          <w:tcPr>
            <w:tcW w:w="2400" w:type="dxa"/>
          </w:tcPr>
          <w:p>
            <w:r>
              <w:t xml:space="preserve">01 Jun 2025</w:t>
            </w:r>
          </w:p>
        </w:tc>
        <w:tc>
          <w:tcPr>
            <w:tcW w:w="2400" w:type="dxa"/>
          </w:tcPr>
          <w:p>
            <w:r>
              <w:t xml:space="preserve">07 Jun 2025</w:t>
            </w:r>
          </w:p>
        </w:tc>
        <w:tc>
          <w:tcPr>
            <w:tcW w:w="2400" w:type="dxa"/>
          </w:tcPr>
          <w:p>
            <w:r>
              <w:t xml:space="preserve"/>
            </w:r>
          </w:p>
        </w:tc>
        <w:tc>
          <w:tcPr>
            <w:tcW w:w="2400" w:type="dxa"/>
          </w:tcPr>
          <w:p>
            <w:r>
              <w:t xml:space="preserve"/>
            </w:r>
          </w:p>
        </w:tc>
      </w:tr>
      <w:tr>
        <w:tc>
          <w:tcPr>
            <w:tcW w:w="2400" w:type="dxa"/>
          </w:tcPr>
          <w:p>
            <w:r>
              <w:t xml:space="preserve">0002250782 - Brazil</w:t>
            </w:r>
          </w:p>
        </w:tc>
        <w:tc>
          <w:tcPr>
            <w:tcW w:w="2400" w:type="dxa"/>
          </w:tcPr>
          <w:p>
            <w:r>
              <w:t xml:space="preserve">0002250782</w:t>
            </w:r>
          </w:p>
        </w:tc>
        <w:tc>
          <w:tcPr>
            <w:tcW w:w="2400" w:type="dxa"/>
          </w:tcPr>
          <w:p>
            <w:r>
              <w:t xml:space="preserve">Past</w:t>
            </w:r>
          </w:p>
        </w:tc>
        <w:tc>
          <w:tcPr>
            <w:tcW w:w="2400" w:type="dxa"/>
          </w:tcPr>
          <w:p>
            <w:r>
              <w:t xml:space="preserve">Brazil</w:t>
            </w:r>
          </w:p>
        </w:tc>
        <w:tc>
          <w:tcPr>
            <w:tcW w:w="2400" w:type="dxa"/>
          </w:tcPr>
          <w:p>
            <w:r>
              <w:t xml:space="preserve"/>
            </w:r>
          </w:p>
        </w:tc>
        <w:tc>
          <w:tcPr>
            <w:tcW w:w="2400" w:type="dxa"/>
          </w:tcPr>
          <w:p>
            <w:r>
              <w:t xml:space="preserve">DIVISION FOR SUSTAINABLE DEVELOPMENT GOALS</w:t>
            </w:r>
          </w:p>
        </w:tc>
        <w:tc>
          <w:tcPr>
            <w:tcW w:w="2400" w:type="dxa"/>
          </w:tcPr>
          <w:p>
            <w:r>
              <w:t xml:space="preserve">SECOND GLOBAL WORKSHOP FOR 2026 VNR COUNTRIES</w:t>
            </w:r>
          </w:p>
        </w:tc>
        <w:tc>
          <w:tcPr>
            <w:tcW w:w="2400" w:type="dxa"/>
          </w:tcPr>
          <w:p>
            <w:r>
              <w:t xml:space="preserve"/>
            </w:r>
          </w:p>
        </w:tc>
        <w:tc>
          <w:tcPr>
            <w:tcW w:w="2400" w:type="dxa"/>
          </w:tcPr>
          <w:p>
            <w:r>
              <w:t xml:space="preserve">06 Apr 2026</w:t>
            </w:r>
          </w:p>
        </w:tc>
        <w:tc>
          <w:tcPr>
            <w:tcW w:w="2400" w:type="dxa"/>
          </w:tcPr>
          <w:p>
            <w:r>
              <w:t xml:space="preserve">11 Apr 2026</w:t>
            </w:r>
          </w:p>
        </w:tc>
        <w:tc>
          <w:tcPr>
            <w:tcW w:w="2400" w:type="dxa"/>
          </w:tcPr>
          <w:p>
            <w:r>
              <w:t xml:space="preserve"/>
            </w:r>
          </w:p>
        </w:tc>
        <w:tc>
          <w:tcPr>
            <w:tcW w:w="2400" w:type="dxa"/>
          </w:tcPr>
          <w:p>
            <w:r>
              <w:t xml:space="preserve"/>
            </w:r>
          </w:p>
        </w:tc>
      </w:tr>
      <w:tr>
        <w:tc>
          <w:tcPr>
            <w:tcW w:w="2400" w:type="dxa"/>
          </w:tcPr>
          <w:p>
            <w:r>
              <w:t xml:space="preserve">0002255129 - Brazil</w:t>
            </w:r>
          </w:p>
        </w:tc>
        <w:tc>
          <w:tcPr>
            <w:tcW w:w="2400" w:type="dxa"/>
          </w:tcPr>
          <w:p>
            <w:r>
              <w:t xml:space="preserve">0002255129</w:t>
            </w:r>
          </w:p>
        </w:tc>
        <w:tc>
          <w:tcPr>
            <w:tcW w:w="2400" w:type="dxa"/>
          </w:tcPr>
          <w:p>
            <w:r>
              <w:t xml:space="preserve">Past</w:t>
            </w:r>
          </w:p>
        </w:tc>
        <w:tc>
          <w:tcPr>
            <w:tcW w:w="2400" w:type="dxa"/>
          </w:tcPr>
          <w:p>
            <w:r>
              <w:t xml:space="preserve">Brazil</w:t>
            </w:r>
          </w:p>
        </w:tc>
        <w:tc>
          <w:tcPr>
            <w:tcW w:w="2400" w:type="dxa"/>
          </w:tcPr>
          <w:p>
            <w:r>
              <w:t xml:space="preserve"/>
            </w:r>
          </w:p>
        </w:tc>
        <w:tc>
          <w:tcPr>
            <w:tcW w:w="2400" w:type="dxa"/>
          </w:tcPr>
          <w:p>
            <w:r>
              <w:t xml:space="preserve">DIVISION FOR SUSTAINABLE DEVELOPMENT GOALS</w:t>
            </w:r>
          </w:p>
        </w:tc>
        <w:tc>
          <w:tcPr>
            <w:tcW w:w="2400" w:type="dxa"/>
          </w:tcPr>
          <w:p>
            <w:r>
              <w:t xml:space="preserve">TO SUPPORT THE 2ND GLOBAL WORKSHOP FOR VNRS 2026</w:t>
            </w:r>
          </w:p>
        </w:tc>
        <w:tc>
          <w:tcPr>
            <w:tcW w:w="2400" w:type="dxa"/>
          </w:tcPr>
          <w:p>
            <w:r>
              <w:t xml:space="preserve"/>
            </w:r>
          </w:p>
        </w:tc>
        <w:tc>
          <w:tcPr>
            <w:tcW w:w="2400" w:type="dxa"/>
          </w:tcPr>
          <w:p>
            <w:r>
              <w:t xml:space="preserve">01 Apr 2026</w:t>
            </w:r>
          </w:p>
        </w:tc>
        <w:tc>
          <w:tcPr>
            <w:tcW w:w="2400" w:type="dxa"/>
          </w:tcPr>
          <w:p>
            <w:r>
              <w:t xml:space="preserve">12 Apr 2026</w:t>
            </w:r>
          </w:p>
        </w:tc>
        <w:tc>
          <w:tcPr>
            <w:tcW w:w="2400" w:type="dxa"/>
          </w:tcPr>
          <w:p>
            <w:r>
              <w:t xml:space="preserve"/>
            </w:r>
          </w:p>
        </w:tc>
        <w:tc>
          <w:tcPr>
            <w:tcW w:w="2400" w:type="dxa"/>
          </w:tcPr>
          <w:p>
            <w:r>
              <w:t xml:space="preserve"/>
            </w:r>
          </w:p>
        </w:tc>
      </w:tr>
      <w:tr>
        <w:tc>
          <w:tcPr>
            <w:tcW w:w="2400" w:type="dxa"/>
          </w:tcPr>
          <w:p>
            <w:r>
              <w:t xml:space="preserve">0002256034 - Brazil</w:t>
            </w:r>
          </w:p>
        </w:tc>
        <w:tc>
          <w:tcPr>
            <w:tcW w:w="2400" w:type="dxa"/>
          </w:tcPr>
          <w:p>
            <w:r>
              <w:t xml:space="preserve">0002256034</w:t>
            </w:r>
          </w:p>
        </w:tc>
        <w:tc>
          <w:tcPr>
            <w:tcW w:w="2400" w:type="dxa"/>
          </w:tcPr>
          <w:p>
            <w:r>
              <w:t xml:space="preserve">Past</w:t>
            </w:r>
          </w:p>
        </w:tc>
        <w:tc>
          <w:tcPr>
            <w:tcW w:w="2400" w:type="dxa"/>
          </w:tcPr>
          <w:p>
            <w:r>
              <w:t xml:space="preserve">Brazil</w:t>
            </w:r>
          </w:p>
        </w:tc>
        <w:tc>
          <w:tcPr>
            <w:tcW w:w="2400" w:type="dxa"/>
          </w:tcPr>
          <w:p>
            <w:r>
              <w:t xml:space="preserve"/>
            </w:r>
          </w:p>
        </w:tc>
        <w:tc>
          <w:tcPr>
            <w:tcW w:w="2400" w:type="dxa"/>
          </w:tcPr>
          <w:p>
            <w:r>
              <w:t xml:space="preserve">DIVISION FOR SUSTAINABLE DEVELOPMENT GOALS</w:t>
            </w:r>
          </w:p>
        </w:tc>
        <w:tc>
          <w:tcPr>
            <w:tcW w:w="2400" w:type="dxa"/>
          </w:tcPr>
          <w:p>
            <w:r>
              <w:t xml:space="preserve">SECOND GLOBAL WORKSHOP FOR 2026 VNR COUNTRIES</w:t>
            </w:r>
          </w:p>
        </w:tc>
        <w:tc>
          <w:tcPr>
            <w:tcW w:w="2400" w:type="dxa"/>
          </w:tcPr>
          <w:p>
            <w:r>
              <w:t xml:space="preserve"/>
            </w:r>
          </w:p>
        </w:tc>
        <w:tc>
          <w:tcPr>
            <w:tcW w:w="2400" w:type="dxa"/>
          </w:tcPr>
          <w:p>
            <w:r>
              <w:t xml:space="preserve">06 Apr 2026</w:t>
            </w:r>
          </w:p>
        </w:tc>
        <w:tc>
          <w:tcPr>
            <w:tcW w:w="2400" w:type="dxa"/>
          </w:tcPr>
          <w:p>
            <w:r>
              <w:t xml:space="preserve">12 Apr 2026</w:t>
            </w:r>
          </w:p>
        </w:tc>
        <w:tc>
          <w:tcPr>
            <w:tcW w:w="2400" w:type="dxa"/>
          </w:tcPr>
          <w:p>
            <w:r>
              <w:t xml:space="preserve"/>
            </w:r>
          </w:p>
        </w:tc>
        <w:tc>
          <w:tcPr>
            <w:tcW w:w="2400" w:type="dxa"/>
          </w:tcPr>
          <w:p>
            <w:r>
              <w:t xml:space="preserve"/>
            </w:r>
          </w:p>
        </w:tc>
      </w:tr>
      <w:tr>
        <w:tc>
          <w:tcPr>
            <w:tcW w:w="2400" w:type="dxa"/>
          </w:tcPr>
          <w:p>
            <w:r>
              <w:t xml:space="preserve">0002257407 - Brazil</w:t>
            </w:r>
          </w:p>
        </w:tc>
        <w:tc>
          <w:tcPr>
            <w:tcW w:w="2400" w:type="dxa"/>
          </w:tcPr>
          <w:p>
            <w:r>
              <w:t xml:space="preserve">0002257407</w:t>
            </w:r>
          </w:p>
        </w:tc>
        <w:tc>
          <w:tcPr>
            <w:tcW w:w="2400" w:type="dxa"/>
          </w:tcPr>
          <w:p>
            <w:r>
              <w:t xml:space="preserve">Past</w:t>
            </w:r>
          </w:p>
        </w:tc>
        <w:tc>
          <w:tcPr>
            <w:tcW w:w="2400" w:type="dxa"/>
          </w:tcPr>
          <w:p>
            <w:r>
              <w:t xml:space="preserve">Brazil</w:t>
            </w:r>
          </w:p>
        </w:tc>
        <w:tc>
          <w:tcPr>
            <w:tcW w:w="2400" w:type="dxa"/>
          </w:tcPr>
          <w:p>
            <w:r>
              <w:t xml:space="preserve"/>
            </w:r>
          </w:p>
        </w:tc>
        <w:tc>
          <w:tcPr>
            <w:tcW w:w="2400" w:type="dxa"/>
          </w:tcPr>
          <w:p>
            <w:r>
              <w:t xml:space="preserve">DIVISION FOR SUSTAINABLE DEVELOPMENT GOALS</w:t>
            </w:r>
          </w:p>
        </w:tc>
        <w:tc>
          <w:tcPr>
            <w:tcW w:w="2400" w:type="dxa"/>
          </w:tcPr>
          <w:p>
            <w:r>
              <w:t xml:space="preserve">FACILITATE SESSION ON FINANCING DURING 2ND VNR WORKSHOP</w:t>
            </w:r>
          </w:p>
        </w:tc>
        <w:tc>
          <w:tcPr>
            <w:tcW w:w="2400" w:type="dxa"/>
          </w:tcPr>
          <w:p>
            <w:r>
              <w:t xml:space="preserve"/>
            </w:r>
          </w:p>
        </w:tc>
        <w:tc>
          <w:tcPr>
            <w:tcW w:w="2400" w:type="dxa"/>
          </w:tcPr>
          <w:p>
            <w:r>
              <w:t xml:space="preserve">06 Apr 2026</w:t>
            </w:r>
          </w:p>
        </w:tc>
        <w:tc>
          <w:tcPr>
            <w:tcW w:w="2400" w:type="dxa"/>
          </w:tcPr>
          <w:p>
            <w:r>
              <w:t xml:space="preserve">11 Apr 2026</w:t>
            </w:r>
          </w:p>
        </w:tc>
        <w:tc>
          <w:tcPr>
            <w:tcW w:w="2400" w:type="dxa"/>
          </w:tcPr>
          <w:p>
            <w:r>
              <w:t xml:space="preserve"/>
            </w:r>
          </w:p>
        </w:tc>
        <w:tc>
          <w:tcPr>
            <w:tcW w:w="2400" w:type="dxa"/>
          </w:tcPr>
          <w:p>
            <w:r>
              <w:t xml:space="preserve"/>
            </w:r>
          </w:p>
        </w:tc>
      </w:tr>
      <w:tr>
        <w:tc>
          <w:tcPr>
            <w:tcW w:w="2400" w:type="dxa"/>
          </w:tcPr>
          <w:p>
            <w:r>
              <w:t xml:space="preserve">0002258239 - Brazil</w:t>
            </w:r>
          </w:p>
        </w:tc>
        <w:tc>
          <w:tcPr>
            <w:tcW w:w="2400" w:type="dxa"/>
          </w:tcPr>
          <w:p>
            <w:r>
              <w:t xml:space="preserve">0002258239</w:t>
            </w:r>
          </w:p>
        </w:tc>
        <w:tc>
          <w:tcPr>
            <w:tcW w:w="2400" w:type="dxa"/>
          </w:tcPr>
          <w:p>
            <w:r>
              <w:t xml:space="preserve">Past</w:t>
            </w:r>
          </w:p>
        </w:tc>
        <w:tc>
          <w:tcPr>
            <w:tcW w:w="2400" w:type="dxa"/>
          </w:tcPr>
          <w:p>
            <w:r>
              <w:t xml:space="preserve">Brazil</w:t>
            </w:r>
          </w:p>
        </w:tc>
        <w:tc>
          <w:tcPr>
            <w:tcW w:w="2400" w:type="dxa"/>
          </w:tcPr>
          <w:p>
            <w:r>
              <w:t xml:space="preserve"/>
            </w:r>
          </w:p>
        </w:tc>
        <w:tc>
          <w:tcPr>
            <w:tcW w:w="2400" w:type="dxa"/>
          </w:tcPr>
          <w:p>
            <w:r>
              <w:t xml:space="preserve">DIVISION FOR PUBLIC INSTITUTIONS AND DIGITAL GOVERNMENT</w:t>
            </w:r>
          </w:p>
        </w:tc>
        <w:tc>
          <w:tcPr>
            <w:tcW w:w="2400" w:type="dxa"/>
          </w:tcPr>
          <w:p>
            <w:r>
              <w:t xml:space="preserve">SECOND GLOBAL WORKSHOP FOR 2026 VNR COUNTRIES</w:t>
            </w:r>
          </w:p>
        </w:tc>
        <w:tc>
          <w:tcPr>
            <w:tcW w:w="2400" w:type="dxa"/>
          </w:tcPr>
          <w:p>
            <w:r>
              <w:t xml:space="preserve"/>
            </w:r>
          </w:p>
        </w:tc>
        <w:tc>
          <w:tcPr>
            <w:tcW w:w="2400" w:type="dxa"/>
          </w:tcPr>
          <w:p>
            <w:r>
              <w:t xml:space="preserve">06 Apr 2026</w:t>
            </w:r>
          </w:p>
        </w:tc>
        <w:tc>
          <w:tcPr>
            <w:tcW w:w="2400" w:type="dxa"/>
          </w:tcPr>
          <w:p>
            <w:r>
              <w:t xml:space="preserve">12 Apr 2026</w:t>
            </w:r>
          </w:p>
        </w:tc>
        <w:tc>
          <w:tcPr>
            <w:tcW w:w="2400" w:type="dxa"/>
          </w:tcPr>
          <w:p>
            <w:r>
              <w:t xml:space="preserve"/>
            </w:r>
          </w:p>
        </w:tc>
        <w:tc>
          <w:tcPr>
            <w:tcW w:w="2400" w:type="dxa"/>
          </w:tcPr>
          <w:p>
            <w:r>
              <w:t xml:space="preserve"/>
            </w:r>
          </w:p>
        </w:tc>
      </w:tr>
      <w:tr>
        <w:tc>
          <w:tcPr>
            <w:tcW w:w="2400" w:type="dxa"/>
          </w:tcPr>
          <w:p>
            <w:r>
              <w:t xml:space="preserve">0002258730 - Brazil</w:t>
            </w:r>
          </w:p>
        </w:tc>
        <w:tc>
          <w:tcPr>
            <w:tcW w:w="2400" w:type="dxa"/>
          </w:tcPr>
          <w:p>
            <w:r>
              <w:t xml:space="preserve">0002258730</w:t>
            </w:r>
          </w:p>
        </w:tc>
        <w:tc>
          <w:tcPr>
            <w:tcW w:w="2400" w:type="dxa"/>
          </w:tcPr>
          <w:p>
            <w:r>
              <w:t xml:space="preserve">Past</w:t>
            </w:r>
          </w:p>
        </w:tc>
        <w:tc>
          <w:tcPr>
            <w:tcW w:w="2400" w:type="dxa"/>
          </w:tcPr>
          <w:p>
            <w:r>
              <w:t xml:space="preserve">Brazil</w:t>
            </w:r>
          </w:p>
        </w:tc>
        <w:tc>
          <w:tcPr>
            <w:tcW w:w="2400" w:type="dxa"/>
          </w:tcPr>
          <w:p>
            <w:r>
              <w:t xml:space="preserve"/>
            </w:r>
          </w:p>
        </w:tc>
        <w:tc>
          <w:tcPr>
            <w:tcW w:w="2400" w:type="dxa"/>
          </w:tcPr>
          <w:p>
            <w:r>
              <w:t xml:space="preserve">STATISTICS DIVISION</w:t>
            </w:r>
          </w:p>
        </w:tc>
        <w:tc>
          <w:tcPr>
            <w:tcW w:w="2400" w:type="dxa"/>
          </w:tcPr>
          <w:p>
            <w:r>
              <w:t xml:space="preserve">SECOND GLOBAL WORKSHOP FOR 2026 VNR COUNTRIES</w:t>
            </w:r>
          </w:p>
        </w:tc>
        <w:tc>
          <w:tcPr>
            <w:tcW w:w="2400" w:type="dxa"/>
          </w:tcPr>
          <w:p>
            <w:r>
              <w:t xml:space="preserve"/>
            </w:r>
          </w:p>
        </w:tc>
        <w:tc>
          <w:tcPr>
            <w:tcW w:w="2400" w:type="dxa"/>
          </w:tcPr>
          <w:p>
            <w:r>
              <w:t xml:space="preserve">06 Apr 2026</w:t>
            </w:r>
          </w:p>
        </w:tc>
        <w:tc>
          <w:tcPr>
            <w:tcW w:w="2400" w:type="dxa"/>
          </w:tcPr>
          <w:p>
            <w:r>
              <w:t xml:space="preserve">11 Apr 2026</w:t>
            </w:r>
          </w:p>
        </w:tc>
        <w:tc>
          <w:tcPr>
            <w:tcW w:w="2400" w:type="dxa"/>
          </w:tcPr>
          <w:p>
            <w:r>
              <w:t xml:space="preserve"/>
            </w:r>
          </w:p>
        </w:tc>
        <w:tc>
          <w:tcPr>
            <w:tcW w:w="2400" w:type="dxa"/>
          </w:tcPr>
          <w:p>
            <w:r>
              <w:t xml:space="preserve"/>
            </w:r>
          </w:p>
        </w:tc>
      </w:tr>
      <w:tr>
        <w:tc>
          <w:tcPr>
            <w:tcW w:w="2400" w:type="dxa"/>
          </w:tcPr>
          <w:p>
            <w:r>
              <w:t xml:space="preserve">0002083918 - Cambodia</w:t>
            </w:r>
          </w:p>
        </w:tc>
        <w:tc>
          <w:tcPr>
            <w:tcW w:w="2400" w:type="dxa"/>
          </w:tcPr>
          <w:p>
            <w:r>
              <w:t xml:space="preserve">0002083918</w:t>
            </w:r>
          </w:p>
        </w:tc>
        <w:tc>
          <w:tcPr>
            <w:tcW w:w="2400" w:type="dxa"/>
          </w:tcPr>
          <w:p>
            <w:r>
              <w:t xml:space="preserve">Past</w:t>
            </w:r>
          </w:p>
        </w:tc>
        <w:tc>
          <w:tcPr>
            <w:tcW w:w="2400" w:type="dxa"/>
          </w:tcPr>
          <w:p>
            <w:r>
              <w:t xml:space="preserve">Cambodia</w:t>
            </w:r>
          </w:p>
        </w:tc>
        <w:tc>
          <w:tcPr>
            <w:tcW w:w="2400" w:type="dxa"/>
          </w:tcPr>
          <w:p>
            <w:r>
              <w:t xml:space="preserve"/>
            </w:r>
          </w:p>
        </w:tc>
        <w:tc>
          <w:tcPr>
            <w:tcW w:w="2400" w:type="dxa"/>
          </w:tcPr>
          <w:p>
            <w:r>
              <w:t xml:space="preserve">DIVISION FOR INCLUSIVE SOCIAL DEVELOPMENT</w:t>
            </w:r>
          </w:p>
        </w:tc>
        <w:tc>
          <w:tcPr>
            <w:tcW w:w="2400" w:type="dxa"/>
          </w:tcPr>
          <w:p>
            <w:r>
              <w:t xml:space="preserve">NATIONAL WORKSHOP ON SOCIAL PROTECTION</w:t>
            </w:r>
          </w:p>
        </w:tc>
        <w:tc>
          <w:tcPr>
            <w:tcW w:w="2400" w:type="dxa"/>
          </w:tcPr>
          <w:p>
            <w:r>
              <w:t xml:space="preserve"/>
            </w:r>
          </w:p>
        </w:tc>
        <w:tc>
          <w:tcPr>
            <w:tcW w:w="2400" w:type="dxa"/>
          </w:tcPr>
          <w:p>
            <w:r>
              <w:t xml:space="preserve">07 Jun 2025</w:t>
            </w:r>
          </w:p>
        </w:tc>
        <w:tc>
          <w:tcPr>
            <w:tcW w:w="2400" w:type="dxa"/>
          </w:tcPr>
          <w:p>
            <w:r>
              <w:t xml:space="preserve">13 Jun 2025</w:t>
            </w:r>
          </w:p>
        </w:tc>
        <w:tc>
          <w:tcPr>
            <w:tcW w:w="2400" w:type="dxa"/>
          </w:tcPr>
          <w:p>
            <w:r>
              <w:t xml:space="preserve"/>
            </w:r>
          </w:p>
        </w:tc>
        <w:tc>
          <w:tcPr>
            <w:tcW w:w="2400" w:type="dxa"/>
          </w:tcPr>
          <w:p>
            <w:r>
              <w:t xml:space="preserve"/>
            </w:r>
          </w:p>
        </w:tc>
      </w:tr>
      <w:tr>
        <w:tc>
          <w:tcPr>
            <w:tcW w:w="2400" w:type="dxa"/>
          </w:tcPr>
          <w:p>
            <w:r>
              <w:t xml:space="preserve">S9AC0003_DSDG - Cambodia</w:t>
            </w:r>
          </w:p>
        </w:tc>
        <w:tc>
          <w:tcPr>
            <w:tcW w:w="2400" w:type="dxa"/>
          </w:tcPr>
          <w:p>
            <w:r>
              <w:t xml:space="preserve">S9AC0003_DSDG</w:t>
            </w:r>
          </w:p>
        </w:tc>
        <w:tc>
          <w:tcPr>
            <w:tcW w:w="2400" w:type="dxa"/>
          </w:tcPr>
          <w:p>
            <w:r>
              <w:t xml:space="preserve">Forecast</w:t>
            </w:r>
          </w:p>
        </w:tc>
        <w:tc>
          <w:tcPr>
            <w:tcW w:w="2400" w:type="dxa"/>
          </w:tcPr>
          <w:p>
            <w:r>
              <w:t xml:space="preserve">Cambodia</w:t>
            </w:r>
          </w:p>
        </w:tc>
        <w:tc>
          <w:tcPr>
            <w:tcW w:w="2400" w:type="dxa"/>
          </w:tcPr>
          <w:p>
            <w:r>
              <w:t xml:space="preserve">Phnom Penh</w:t>
            </w:r>
          </w:p>
        </w:tc>
        <w:tc>
          <w:tcPr>
            <w:tcW w:w="2400" w:type="dxa"/>
          </w:tcPr>
          <w:p>
            <w:r>
              <w:t xml:space="preserve">DSDG</w:t>
            </w:r>
          </w:p>
        </w:tc>
        <w:tc>
          <w:tcPr>
            <w:tcW w:w="2400" w:type="dxa"/>
          </w:tcPr>
          <w:p>
            <w:r>
              <w:t xml:space="preserve">Advancing MSME Productivity through Technology and Generative AI for Accelerating Progress toward the Sustainable Development in Cambodia</w:t>
            </w:r>
          </w:p>
        </w:tc>
        <w:tc>
          <w:tcPr>
            <w:tcW w:w="2400" w:type="dxa"/>
          </w:tcPr>
          <w:p>
            <w:r>
              <w:t xml:space="preserve">National Workshop</w:t>
            </w:r>
          </w:p>
        </w:tc>
        <w:tc>
          <w:tcPr>
            <w:tcW w:w="2400" w:type="dxa"/>
          </w:tcPr>
          <w:p>
            <w:r>
              <w:t xml:space="preserve">11 Nov 2026</w:t>
            </w:r>
          </w:p>
        </w:tc>
        <w:tc>
          <w:tcPr>
            <w:tcW w:w="2400" w:type="dxa"/>
          </w:tcPr>
          <w:p>
            <w:r>
              <w:t xml:space="preserve">13 Nov 2026</w:t>
            </w:r>
          </w:p>
        </w:tc>
        <w:tc>
          <w:tcPr>
            <w:tcW w:w="2400" w:type="dxa"/>
          </w:tcPr>
          <w:p>
            <w:r>
              <w:t xml:space="preserve"/>
            </w:r>
          </w:p>
        </w:tc>
        <w:tc>
          <w:tcPr>
            <w:tcW w:w="2400" w:type="dxa"/>
          </w:tcPr>
          <w:p>
            <w:r>
              <w:t xml:space="preserve"/>
            </w:r>
          </w:p>
        </w:tc>
      </w:tr>
      <w:tr>
        <w:tc>
          <w:tcPr>
            <w:tcW w:w="2400" w:type="dxa"/>
          </w:tcPr>
          <w:p>
            <w:r>
              <w:t xml:space="preserve">0002270004 - Canada</w:t>
            </w:r>
          </w:p>
        </w:tc>
        <w:tc>
          <w:tcPr>
            <w:tcW w:w="2400" w:type="dxa"/>
          </w:tcPr>
          <w:p>
            <w:r>
              <w:t xml:space="preserve">0002270004</w:t>
            </w:r>
          </w:p>
        </w:tc>
        <w:tc>
          <w:tcPr>
            <w:tcW w:w="2400" w:type="dxa"/>
          </w:tcPr>
          <w:p>
            <w:r>
              <w:t xml:space="preserve">Past</w:t>
            </w:r>
          </w:p>
        </w:tc>
        <w:tc>
          <w:tcPr>
            <w:tcW w:w="2400" w:type="dxa"/>
          </w:tcPr>
          <w:p>
            <w:r>
              <w:t xml:space="preserve">Canada</w:t>
            </w:r>
          </w:p>
        </w:tc>
        <w:tc>
          <w:tcPr>
            <w:tcW w:w="2400" w:type="dxa"/>
          </w:tcPr>
          <w:p>
            <w:r>
              <w:t xml:space="preserve"/>
            </w:r>
          </w:p>
        </w:tc>
        <w:tc>
          <w:tcPr>
            <w:tcW w:w="2400" w:type="dxa"/>
          </w:tcPr>
          <w:p>
            <w:r>
              <w:t xml:space="preserve">DIVISION FOR INCLUSIVE SOCIAL DEVELOPMENT</w:t>
            </w:r>
          </w:p>
        </w:tc>
        <w:tc>
          <w:tcPr>
            <w:tcW w:w="2400" w:type="dxa"/>
          </w:tcPr>
          <w:p>
            <w:r>
              <w:t xml:space="preserve">DISDWAACANADA SENATE MEETING ON AGEING</w:t>
            </w:r>
          </w:p>
        </w:tc>
        <w:tc>
          <w:tcPr>
            <w:tcW w:w="2400" w:type="dxa"/>
          </w:tcPr>
          <w:p>
            <w:r>
              <w:t xml:space="preserve"/>
            </w:r>
          </w:p>
        </w:tc>
        <w:tc>
          <w:tcPr>
            <w:tcW w:w="2400" w:type="dxa"/>
          </w:tcPr>
          <w:p>
            <w:r>
              <w:t xml:space="preserve">25 May 2026</w:t>
            </w:r>
          </w:p>
        </w:tc>
        <w:tc>
          <w:tcPr>
            <w:tcW w:w="2400" w:type="dxa"/>
          </w:tcPr>
          <w:p>
            <w:r>
              <w:t xml:space="preserve">27 May 2026</w:t>
            </w:r>
          </w:p>
        </w:tc>
        <w:tc>
          <w:tcPr>
            <w:tcW w:w="2400" w:type="dxa"/>
          </w:tcPr>
          <w:p>
            <w:r>
              <w:t xml:space="preserve"/>
            </w:r>
          </w:p>
        </w:tc>
        <w:tc>
          <w:tcPr>
            <w:tcW w:w="2400" w:type="dxa"/>
          </w:tcPr>
          <w:p>
            <w:r>
              <w:t xml:space="preserve"/>
            </w:r>
          </w:p>
        </w:tc>
      </w:tr>
      <w:tr>
        <w:tc>
          <w:tcPr>
            <w:tcW w:w="2400" w:type="dxa"/>
          </w:tcPr>
          <w:p>
            <w:r>
              <w:t xml:space="preserve">0002281539 - Canada</w:t>
            </w:r>
          </w:p>
        </w:tc>
        <w:tc>
          <w:tcPr>
            <w:tcW w:w="2400" w:type="dxa"/>
          </w:tcPr>
          <w:p>
            <w:r>
              <w:t xml:space="preserve">0002281539</w:t>
            </w:r>
          </w:p>
        </w:tc>
        <w:tc>
          <w:tcPr>
            <w:tcW w:w="2400" w:type="dxa"/>
          </w:tcPr>
          <w:p>
            <w:r>
              <w:t xml:space="preserve">Past</w:t>
            </w:r>
          </w:p>
        </w:tc>
        <w:tc>
          <w:tcPr>
            <w:tcW w:w="2400" w:type="dxa"/>
          </w:tcPr>
          <w:p>
            <w:r>
              <w:t xml:space="preserve">Canada</w:t>
            </w:r>
          </w:p>
        </w:tc>
        <w:tc>
          <w:tcPr>
            <w:tcW w:w="2400" w:type="dxa"/>
          </w:tcPr>
          <w:p>
            <w:r>
              <w:t xml:space="preserve"/>
            </w:r>
          </w:p>
        </w:tc>
        <w:tc>
          <w:tcPr>
            <w:tcW w:w="2400" w:type="dxa"/>
          </w:tcPr>
          <w:p>
            <w:r>
              <w:t xml:space="preserve">STATISTICS DIVISION</w:t>
            </w:r>
          </w:p>
        </w:tc>
        <w:tc>
          <w:tcPr>
            <w:tcW w:w="2400" w:type="dxa"/>
          </w:tcPr>
          <w:p>
            <w:r>
              <w:t xml:space="preserve">SUPPORT A WORKSHOP AND MEETINGS ON CORRUPTION STATS</w:t>
            </w:r>
          </w:p>
        </w:tc>
        <w:tc>
          <w:tcPr>
            <w:tcW w:w="2400" w:type="dxa"/>
          </w:tcPr>
          <w:p>
            <w:r>
              <w:t xml:space="preserve"/>
            </w:r>
          </w:p>
        </w:tc>
        <w:tc>
          <w:tcPr>
            <w:tcW w:w="2400" w:type="dxa"/>
          </w:tcPr>
          <w:p>
            <w:r>
              <w:t xml:space="preserve">15 May 2026</w:t>
            </w:r>
          </w:p>
        </w:tc>
        <w:tc>
          <w:tcPr>
            <w:tcW w:w="2400" w:type="dxa"/>
          </w:tcPr>
          <w:p>
            <w:r>
              <w:t xml:space="preserve">23 May 2026</w:t>
            </w:r>
          </w:p>
        </w:tc>
        <w:tc>
          <w:tcPr>
            <w:tcW w:w="2400" w:type="dxa"/>
          </w:tcPr>
          <w:p>
            <w:r>
              <w:t xml:space="preserve"/>
            </w:r>
          </w:p>
        </w:tc>
        <w:tc>
          <w:tcPr>
            <w:tcW w:w="2400" w:type="dxa"/>
          </w:tcPr>
          <w:p>
            <w:r>
              <w:t xml:space="preserve"/>
            </w:r>
          </w:p>
        </w:tc>
      </w:tr>
      <w:tr>
        <w:tc>
          <w:tcPr>
            <w:tcW w:w="2400" w:type="dxa"/>
          </w:tcPr>
          <w:p>
            <w:r>
              <w:t xml:space="preserve">0002061551 - Chile</w:t>
            </w:r>
          </w:p>
        </w:tc>
        <w:tc>
          <w:tcPr>
            <w:tcW w:w="2400" w:type="dxa"/>
          </w:tcPr>
          <w:p>
            <w:r>
              <w:t xml:space="preserve">0002061551</w:t>
            </w:r>
          </w:p>
        </w:tc>
        <w:tc>
          <w:tcPr>
            <w:tcW w:w="2400" w:type="dxa"/>
          </w:tcPr>
          <w:p>
            <w:r>
              <w:t xml:space="preserve">Past</w:t>
            </w:r>
          </w:p>
        </w:tc>
        <w:tc>
          <w:tcPr>
            <w:tcW w:w="2400" w:type="dxa"/>
          </w:tcPr>
          <w:p>
            <w:r>
              <w:t xml:space="preserve">Chile</w:t>
            </w:r>
          </w:p>
        </w:tc>
        <w:tc>
          <w:tcPr>
            <w:tcW w:w="2400" w:type="dxa"/>
          </w:tcPr>
          <w:p>
            <w:r>
              <w:t xml:space="preserve"/>
            </w:r>
          </w:p>
        </w:tc>
        <w:tc>
          <w:tcPr>
            <w:tcW w:w="2400" w:type="dxa"/>
          </w:tcPr>
          <w:p>
            <w:r>
              <w:t xml:space="preserve">FINANCING FOR SUSTAINABLE DEVELOPMENT OFFICE</w:t>
            </w:r>
          </w:p>
        </w:tc>
        <w:tc>
          <w:tcPr>
            <w:tcW w:w="2400" w:type="dxa"/>
          </w:tcPr>
          <w:p>
            <w:r>
              <w:t xml:space="preserve">PARTICIPATE CIAT GENERAL ASSEMBLY</w:t>
            </w:r>
          </w:p>
        </w:tc>
        <w:tc>
          <w:tcPr>
            <w:tcW w:w="2400" w:type="dxa"/>
          </w:tcPr>
          <w:p>
            <w:r>
              <w:t xml:space="preserve"/>
            </w:r>
          </w:p>
        </w:tc>
        <w:tc>
          <w:tcPr>
            <w:tcW w:w="2400" w:type="dxa"/>
          </w:tcPr>
          <w:p>
            <w:r>
              <w:t xml:space="preserve">03 May 2025</w:t>
            </w:r>
          </w:p>
        </w:tc>
        <w:tc>
          <w:tcPr>
            <w:tcW w:w="2400" w:type="dxa"/>
          </w:tcPr>
          <w:p>
            <w:r>
              <w:t xml:space="preserve">18 May 2025</w:t>
            </w:r>
          </w:p>
        </w:tc>
        <w:tc>
          <w:tcPr>
            <w:tcW w:w="2400" w:type="dxa"/>
          </w:tcPr>
          <w:p>
            <w:r>
              <w:t xml:space="preserve"/>
            </w:r>
          </w:p>
        </w:tc>
        <w:tc>
          <w:tcPr>
            <w:tcW w:w="2400" w:type="dxa"/>
          </w:tcPr>
          <w:p>
            <w:r>
              <w:t xml:space="preserve"/>
            </w:r>
          </w:p>
        </w:tc>
      </w:tr>
      <w:tr>
        <w:tc>
          <w:tcPr>
            <w:tcW w:w="2400" w:type="dxa"/>
          </w:tcPr>
          <w:p>
            <w:r>
              <w:t xml:space="preserve">0002062435 - Chile</w:t>
            </w:r>
          </w:p>
        </w:tc>
        <w:tc>
          <w:tcPr>
            <w:tcW w:w="2400" w:type="dxa"/>
          </w:tcPr>
          <w:p>
            <w:r>
              <w:t xml:space="preserve">0002062435</w:t>
            </w:r>
          </w:p>
        </w:tc>
        <w:tc>
          <w:tcPr>
            <w:tcW w:w="2400" w:type="dxa"/>
          </w:tcPr>
          <w:p>
            <w:r>
              <w:t xml:space="preserve">Past</w:t>
            </w:r>
          </w:p>
        </w:tc>
        <w:tc>
          <w:tcPr>
            <w:tcW w:w="2400" w:type="dxa"/>
          </w:tcPr>
          <w:p>
            <w:r>
              <w:t xml:space="preserve">Chile</w:t>
            </w:r>
          </w:p>
        </w:tc>
        <w:tc>
          <w:tcPr>
            <w:tcW w:w="2400" w:type="dxa"/>
          </w:tcPr>
          <w:p>
            <w:r>
              <w:t xml:space="preserve"/>
            </w:r>
          </w:p>
        </w:tc>
        <w:tc>
          <w:tcPr>
            <w:tcW w:w="2400" w:type="dxa"/>
          </w:tcPr>
          <w:p>
            <w:r>
              <w:t xml:space="preserve">STATISTICS DIVISION</w:t>
            </w:r>
          </w:p>
        </w:tc>
        <w:tc>
          <w:tcPr>
            <w:tcW w:w="2400" w:type="dxa"/>
          </w:tcPr>
          <w:p>
            <w:r>
              <w:t xml:space="preserve">SD/RPTC RESOURCE PERSON AT CLASSIFICATION REGIONAL WORKSHOP</w:t>
            </w:r>
          </w:p>
        </w:tc>
        <w:tc>
          <w:tcPr>
            <w:tcW w:w="2400" w:type="dxa"/>
          </w:tcPr>
          <w:p>
            <w:r>
              <w:t xml:space="preserve"/>
            </w:r>
          </w:p>
        </w:tc>
        <w:tc>
          <w:tcPr>
            <w:tcW w:w="2400" w:type="dxa"/>
          </w:tcPr>
          <w:p>
            <w:r>
              <w:t xml:space="preserve">19 May 2025</w:t>
            </w:r>
          </w:p>
        </w:tc>
        <w:tc>
          <w:tcPr>
            <w:tcW w:w="2400" w:type="dxa"/>
          </w:tcPr>
          <w:p>
            <w:r>
              <w:t xml:space="preserve">23 May 2025</w:t>
            </w:r>
          </w:p>
        </w:tc>
        <w:tc>
          <w:tcPr>
            <w:tcW w:w="2400" w:type="dxa"/>
          </w:tcPr>
          <w:p>
            <w:r>
              <w:t xml:space="preserve"/>
            </w:r>
          </w:p>
        </w:tc>
        <w:tc>
          <w:tcPr>
            <w:tcW w:w="2400" w:type="dxa"/>
          </w:tcPr>
          <w:p>
            <w:r>
              <w:t xml:space="preserve"/>
            </w:r>
          </w:p>
        </w:tc>
      </w:tr>
      <w:tr>
        <w:tc>
          <w:tcPr>
            <w:tcW w:w="2400" w:type="dxa"/>
          </w:tcPr>
          <w:p>
            <w:r>
              <w:t xml:space="preserve">0002068675 - Chile</w:t>
            </w:r>
          </w:p>
        </w:tc>
        <w:tc>
          <w:tcPr>
            <w:tcW w:w="2400" w:type="dxa"/>
          </w:tcPr>
          <w:p>
            <w:r>
              <w:t xml:space="preserve">0002068675</w:t>
            </w:r>
          </w:p>
        </w:tc>
        <w:tc>
          <w:tcPr>
            <w:tcW w:w="2400" w:type="dxa"/>
          </w:tcPr>
          <w:p>
            <w:r>
              <w:t xml:space="preserve">Past</w:t>
            </w:r>
          </w:p>
        </w:tc>
        <w:tc>
          <w:tcPr>
            <w:tcW w:w="2400" w:type="dxa"/>
          </w:tcPr>
          <w:p>
            <w:r>
              <w:t xml:space="preserve">Chile</w:t>
            </w:r>
          </w:p>
        </w:tc>
        <w:tc>
          <w:tcPr>
            <w:tcW w:w="2400" w:type="dxa"/>
          </w:tcPr>
          <w:p>
            <w:r>
              <w:t xml:space="preserve"/>
            </w:r>
          </w:p>
        </w:tc>
        <w:tc>
          <w:tcPr>
            <w:tcW w:w="2400" w:type="dxa"/>
          </w:tcPr>
          <w:p>
            <w:r>
              <w:t xml:space="preserve">STATISTICS DIVISION</w:t>
            </w:r>
          </w:p>
        </w:tc>
        <w:tc>
          <w:tcPr>
            <w:tcW w:w="2400" w:type="dxa"/>
          </w:tcPr>
          <w:p>
            <w:r>
              <w:t xml:space="preserve">SDRPTC RESOURCE PERSON ISC REGIONAL WORKSHOP</w:t>
            </w:r>
          </w:p>
        </w:tc>
        <w:tc>
          <w:tcPr>
            <w:tcW w:w="2400" w:type="dxa"/>
          </w:tcPr>
          <w:p>
            <w:r>
              <w:t xml:space="preserve"/>
            </w:r>
          </w:p>
        </w:tc>
        <w:tc>
          <w:tcPr>
            <w:tcW w:w="2400" w:type="dxa"/>
          </w:tcPr>
          <w:p>
            <w:r>
              <w:t xml:space="preserve">19 May 2025</w:t>
            </w:r>
          </w:p>
        </w:tc>
        <w:tc>
          <w:tcPr>
            <w:tcW w:w="2400" w:type="dxa"/>
          </w:tcPr>
          <w:p>
            <w:r>
              <w:t xml:space="preserve">23 May 2025</w:t>
            </w:r>
          </w:p>
        </w:tc>
        <w:tc>
          <w:tcPr>
            <w:tcW w:w="2400" w:type="dxa"/>
          </w:tcPr>
          <w:p>
            <w:r>
              <w:t xml:space="preserve"/>
            </w:r>
          </w:p>
        </w:tc>
        <w:tc>
          <w:tcPr>
            <w:tcW w:w="2400" w:type="dxa"/>
          </w:tcPr>
          <w:p>
            <w:r>
              <w:t xml:space="preserve"/>
            </w:r>
          </w:p>
        </w:tc>
      </w:tr>
      <w:tr>
        <w:tc>
          <w:tcPr>
            <w:tcW w:w="2400" w:type="dxa"/>
          </w:tcPr>
          <w:p>
            <w:r>
              <w:t xml:space="preserve">0002074947 - Chile</w:t>
            </w:r>
          </w:p>
        </w:tc>
        <w:tc>
          <w:tcPr>
            <w:tcW w:w="2400" w:type="dxa"/>
          </w:tcPr>
          <w:p>
            <w:r>
              <w:t xml:space="preserve">0002074947</w:t>
            </w:r>
          </w:p>
        </w:tc>
        <w:tc>
          <w:tcPr>
            <w:tcW w:w="2400" w:type="dxa"/>
          </w:tcPr>
          <w:p>
            <w:r>
              <w:t xml:space="preserve">Past</w:t>
            </w:r>
          </w:p>
        </w:tc>
        <w:tc>
          <w:tcPr>
            <w:tcW w:w="2400" w:type="dxa"/>
          </w:tcPr>
          <w:p>
            <w:r>
              <w:t xml:space="preserve">Chile</w:t>
            </w:r>
          </w:p>
        </w:tc>
        <w:tc>
          <w:tcPr>
            <w:tcW w:w="2400" w:type="dxa"/>
          </w:tcPr>
          <w:p>
            <w:r>
              <w:t xml:space="preserve"/>
            </w:r>
          </w:p>
        </w:tc>
        <w:tc>
          <w:tcPr>
            <w:tcW w:w="2400" w:type="dxa"/>
          </w:tcPr>
          <w:p>
            <w:r>
              <w:t xml:space="preserve">DIVISION FOR INCLUSIVE SOCIAL DEVELOPMENT</w:t>
            </w:r>
          </w:p>
        </w:tc>
        <w:tc>
          <w:tcPr>
            <w:tcW w:w="2400" w:type="dxa"/>
          </w:tcPr>
          <w:p>
            <w:r>
              <w:t xml:space="preserve">OUSG/DISD/XB 5TH REG.SEMINARSOCIALDEV 2426JUNE IN CHILE</w:t>
            </w:r>
          </w:p>
        </w:tc>
        <w:tc>
          <w:tcPr>
            <w:tcW w:w="2400" w:type="dxa"/>
          </w:tcPr>
          <w:p>
            <w:r>
              <w:t xml:space="preserve"/>
            </w:r>
          </w:p>
        </w:tc>
        <w:tc>
          <w:tcPr>
            <w:tcW w:w="2400" w:type="dxa"/>
          </w:tcPr>
          <w:p>
            <w:r>
              <w:t xml:space="preserve">22 Jun 2025</w:t>
            </w:r>
          </w:p>
        </w:tc>
        <w:tc>
          <w:tcPr>
            <w:tcW w:w="2400" w:type="dxa"/>
          </w:tcPr>
          <w:p>
            <w:r>
              <w:t xml:space="preserve">27 Jun 2025</w:t>
            </w:r>
          </w:p>
        </w:tc>
        <w:tc>
          <w:tcPr>
            <w:tcW w:w="2400" w:type="dxa"/>
          </w:tcPr>
          <w:p>
            <w:r>
              <w:t xml:space="preserve"/>
            </w:r>
          </w:p>
        </w:tc>
        <w:tc>
          <w:tcPr>
            <w:tcW w:w="2400" w:type="dxa"/>
          </w:tcPr>
          <w:p>
            <w:r>
              <w:t xml:space="preserve"/>
            </w:r>
          </w:p>
        </w:tc>
      </w:tr>
      <w:tr>
        <w:tc>
          <w:tcPr>
            <w:tcW w:w="2400" w:type="dxa"/>
          </w:tcPr>
          <w:p>
            <w:r>
              <w:t xml:space="preserve">0002076978 - Chile</w:t>
            </w:r>
          </w:p>
        </w:tc>
        <w:tc>
          <w:tcPr>
            <w:tcW w:w="2400" w:type="dxa"/>
          </w:tcPr>
          <w:p>
            <w:r>
              <w:t xml:space="preserve">0002076978</w:t>
            </w:r>
          </w:p>
        </w:tc>
        <w:tc>
          <w:tcPr>
            <w:tcW w:w="2400" w:type="dxa"/>
          </w:tcPr>
          <w:p>
            <w:r>
              <w:t xml:space="preserve">Past</w:t>
            </w:r>
          </w:p>
        </w:tc>
        <w:tc>
          <w:tcPr>
            <w:tcW w:w="2400" w:type="dxa"/>
          </w:tcPr>
          <w:p>
            <w:r>
              <w:t xml:space="preserve">Chile</w:t>
            </w:r>
          </w:p>
        </w:tc>
        <w:tc>
          <w:tcPr>
            <w:tcW w:w="2400" w:type="dxa"/>
          </w:tcPr>
          <w:p>
            <w:r>
              <w:t xml:space="preserve"/>
            </w:r>
          </w:p>
        </w:tc>
        <w:tc>
          <w:tcPr>
            <w:tcW w:w="2400" w:type="dxa"/>
          </w:tcPr>
          <w:p>
            <w:r>
              <w:t xml:space="preserve">STATISTICS DIVISION</w:t>
            </w:r>
          </w:p>
        </w:tc>
        <w:tc>
          <w:tcPr>
            <w:tcW w:w="2400" w:type="dxa"/>
          </w:tcPr>
          <w:p>
            <w:r>
              <w:t xml:space="preserve">ATTEND THIRD TECHNICAL MEETING ON THE REVISION OF THE UN</w:t>
            </w:r>
          </w:p>
        </w:tc>
        <w:tc>
          <w:tcPr>
            <w:tcW w:w="2400" w:type="dxa"/>
          </w:tcPr>
          <w:p>
            <w:r>
              <w:t xml:space="preserve"/>
            </w:r>
          </w:p>
        </w:tc>
        <w:tc>
          <w:tcPr>
            <w:tcW w:w="2400" w:type="dxa"/>
          </w:tcPr>
          <w:p>
            <w:r>
              <w:t xml:space="preserve">03 Jun 2025</w:t>
            </w:r>
          </w:p>
        </w:tc>
        <w:tc>
          <w:tcPr>
            <w:tcW w:w="2400" w:type="dxa"/>
          </w:tcPr>
          <w:p>
            <w:r>
              <w:t xml:space="preserve">08 Jun 2025</w:t>
            </w:r>
          </w:p>
        </w:tc>
        <w:tc>
          <w:tcPr>
            <w:tcW w:w="2400" w:type="dxa"/>
          </w:tcPr>
          <w:p>
            <w:r>
              <w:t xml:space="preserve"/>
            </w:r>
          </w:p>
        </w:tc>
        <w:tc>
          <w:tcPr>
            <w:tcW w:w="2400" w:type="dxa"/>
          </w:tcPr>
          <w:p>
            <w:r>
              <w:t xml:space="preserve"/>
            </w:r>
          </w:p>
        </w:tc>
      </w:tr>
      <w:tr>
        <w:tc>
          <w:tcPr>
            <w:tcW w:w="2400" w:type="dxa"/>
          </w:tcPr>
          <w:p>
            <w:r>
              <w:t xml:space="preserve">0002243502 - Chile</w:t>
            </w:r>
          </w:p>
        </w:tc>
        <w:tc>
          <w:tcPr>
            <w:tcW w:w="2400" w:type="dxa"/>
          </w:tcPr>
          <w:p>
            <w:r>
              <w:t xml:space="preserve">0002243502</w:t>
            </w:r>
          </w:p>
        </w:tc>
        <w:tc>
          <w:tcPr>
            <w:tcW w:w="2400" w:type="dxa"/>
          </w:tcPr>
          <w:p>
            <w:r>
              <w:t xml:space="preserve">Past</w:t>
            </w:r>
          </w:p>
        </w:tc>
        <w:tc>
          <w:tcPr>
            <w:tcW w:w="2400" w:type="dxa"/>
          </w:tcPr>
          <w:p>
            <w:r>
              <w:t xml:space="preserve">Chile</w:t>
            </w:r>
          </w:p>
        </w:tc>
        <w:tc>
          <w:tcPr>
            <w:tcW w:w="2400" w:type="dxa"/>
          </w:tcPr>
          <w:p>
            <w:r>
              <w:t xml:space="preserve"/>
            </w:r>
          </w:p>
        </w:tc>
        <w:tc>
          <w:tcPr>
            <w:tcW w:w="2400" w:type="dxa"/>
          </w:tcPr>
          <w:p>
            <w:r>
              <w:t xml:space="preserve">DIVISION FOR INCLUSIVE SOCIAL DEVELOPMENT</w:t>
            </w:r>
          </w:p>
        </w:tc>
        <w:tc>
          <w:tcPr>
            <w:tcW w:w="2400" w:type="dxa"/>
          </w:tcPr>
          <w:p>
            <w:r>
              <w:t xml:space="preserve">DISD/XB_USG TO_ATTEND_FDS9 ECLAC_1314 APRIL_SANTIAGO,CHILE</w:t>
            </w:r>
          </w:p>
        </w:tc>
        <w:tc>
          <w:tcPr>
            <w:tcW w:w="2400" w:type="dxa"/>
          </w:tcPr>
          <w:p>
            <w:r>
              <w:t xml:space="preserve"/>
            </w:r>
          </w:p>
        </w:tc>
        <w:tc>
          <w:tcPr>
            <w:tcW w:w="2400" w:type="dxa"/>
          </w:tcPr>
          <w:p>
            <w:r>
              <w:t xml:space="preserve">12 Apr 2026</w:t>
            </w:r>
          </w:p>
        </w:tc>
        <w:tc>
          <w:tcPr>
            <w:tcW w:w="2400" w:type="dxa"/>
          </w:tcPr>
          <w:p>
            <w:r>
              <w:t xml:space="preserve">15 Apr 2026</w:t>
            </w:r>
          </w:p>
        </w:tc>
        <w:tc>
          <w:tcPr>
            <w:tcW w:w="2400" w:type="dxa"/>
          </w:tcPr>
          <w:p>
            <w:r>
              <w:t xml:space="preserve"/>
            </w:r>
          </w:p>
        </w:tc>
        <w:tc>
          <w:tcPr>
            <w:tcW w:w="2400" w:type="dxa"/>
          </w:tcPr>
          <w:p>
            <w:r>
              <w:t xml:space="preserve"/>
            </w:r>
          </w:p>
        </w:tc>
      </w:tr>
      <w:tr>
        <w:tc>
          <w:tcPr>
            <w:tcW w:w="2400" w:type="dxa"/>
          </w:tcPr>
          <w:p>
            <w:r>
              <w:t xml:space="preserve">0002278240 - Chile</w:t>
            </w:r>
          </w:p>
        </w:tc>
        <w:tc>
          <w:tcPr>
            <w:tcW w:w="2400" w:type="dxa"/>
          </w:tcPr>
          <w:p>
            <w:r>
              <w:t xml:space="preserve">0002278240</w:t>
            </w:r>
          </w:p>
        </w:tc>
        <w:tc>
          <w:tcPr>
            <w:tcW w:w="2400" w:type="dxa"/>
          </w:tcPr>
          <w:p>
            <w:r>
              <w:t xml:space="preserve">Past</w:t>
            </w:r>
          </w:p>
        </w:tc>
        <w:tc>
          <w:tcPr>
            <w:tcW w:w="2400" w:type="dxa"/>
          </w:tcPr>
          <w:p>
            <w:r>
              <w:t xml:space="preserve">Chile</w:t>
            </w:r>
          </w:p>
        </w:tc>
        <w:tc>
          <w:tcPr>
            <w:tcW w:w="2400" w:type="dxa"/>
          </w:tcPr>
          <w:p>
            <w:r>
              <w:t xml:space="preserve"/>
            </w:r>
          </w:p>
        </w:tc>
        <w:tc>
          <w:tcPr>
            <w:tcW w:w="2400" w:type="dxa"/>
          </w:tcPr>
          <w:p>
            <w:r>
              <w:t xml:space="preserve">STATISTICS DIVISION</w:t>
            </w:r>
          </w:p>
        </w:tc>
        <w:tc>
          <w:tcPr>
            <w:tcW w:w="2400" w:type="dxa"/>
          </w:tcPr>
          <w:p>
            <w:r>
              <w:t xml:space="preserve">UN SYSTEM DATA COMMONS  TECHNICAL FOCAL POINT WORKSHOP, FL</w:t>
            </w:r>
          </w:p>
        </w:tc>
        <w:tc>
          <w:tcPr>
            <w:tcW w:w="2400" w:type="dxa"/>
          </w:tcPr>
          <w:p>
            <w:r>
              <w:t xml:space="preserve"/>
            </w:r>
          </w:p>
        </w:tc>
        <w:tc>
          <w:tcPr>
            <w:tcW w:w="2400" w:type="dxa"/>
          </w:tcPr>
          <w:p>
            <w:r>
              <w:t xml:space="preserve">26 Apr 2026</w:t>
            </w:r>
          </w:p>
        </w:tc>
        <w:tc>
          <w:tcPr>
            <w:tcW w:w="2400" w:type="dxa"/>
          </w:tcPr>
          <w:p>
            <w:r>
              <w:t xml:space="preserve">01 May 2026</w:t>
            </w:r>
          </w:p>
        </w:tc>
        <w:tc>
          <w:tcPr>
            <w:tcW w:w="2400" w:type="dxa"/>
          </w:tcPr>
          <w:p>
            <w:r>
              <w:t xml:space="preserve"/>
            </w:r>
          </w:p>
        </w:tc>
        <w:tc>
          <w:tcPr>
            <w:tcW w:w="2400" w:type="dxa"/>
          </w:tcPr>
          <w:p>
            <w:r>
              <w:t xml:space="preserve"/>
            </w:r>
          </w:p>
        </w:tc>
      </w:tr>
      <w:tr>
        <w:tc>
          <w:tcPr>
            <w:tcW w:w="2400" w:type="dxa"/>
          </w:tcPr>
          <w:p>
            <w:r>
              <w:t xml:space="preserve">0002289085 - Chile</w:t>
            </w:r>
          </w:p>
        </w:tc>
        <w:tc>
          <w:tcPr>
            <w:tcW w:w="2400" w:type="dxa"/>
          </w:tcPr>
          <w:p>
            <w:r>
              <w:t xml:space="preserve">0002289085</w:t>
            </w:r>
          </w:p>
        </w:tc>
        <w:tc>
          <w:tcPr>
            <w:tcW w:w="2400" w:type="dxa"/>
          </w:tcPr>
          <w:p>
            <w:r>
              <w:t xml:space="preserve">Past</w:t>
            </w:r>
          </w:p>
        </w:tc>
        <w:tc>
          <w:tcPr>
            <w:tcW w:w="2400" w:type="dxa"/>
          </w:tcPr>
          <w:p>
            <w:r>
              <w:t xml:space="preserve">Chile</w:t>
            </w:r>
          </w:p>
        </w:tc>
        <w:tc>
          <w:tcPr>
            <w:tcW w:w="2400" w:type="dxa"/>
          </w:tcPr>
          <w:p>
            <w:r>
              <w:t xml:space="preserve"/>
            </w:r>
          </w:p>
        </w:tc>
        <w:tc>
          <w:tcPr>
            <w:tcW w:w="2400" w:type="dxa"/>
          </w:tcPr>
          <w:p>
            <w:r>
              <w:t xml:space="preserve">STATISTICS DIVISION</w:t>
            </w:r>
          </w:p>
        </w:tc>
        <w:tc>
          <w:tcPr>
            <w:tcW w:w="2400" w:type="dxa"/>
          </w:tcPr>
          <w:p>
            <w:r>
              <w:t xml:space="preserve">INTEROPERABILITY FOR THE MANAGEMENT OF GEONAMES</w:t>
            </w:r>
          </w:p>
        </w:tc>
        <w:tc>
          <w:tcPr>
            <w:tcW w:w="2400" w:type="dxa"/>
          </w:tcPr>
          <w:p>
            <w:r>
              <w:t xml:space="preserve"/>
            </w:r>
          </w:p>
        </w:tc>
        <w:tc>
          <w:tcPr>
            <w:tcW w:w="2400" w:type="dxa"/>
          </w:tcPr>
          <w:p>
            <w:r>
              <w:t xml:space="preserve">30 May 2026</w:t>
            </w:r>
          </w:p>
        </w:tc>
        <w:tc>
          <w:tcPr>
            <w:tcW w:w="2400" w:type="dxa"/>
          </w:tcPr>
          <w:p>
            <w:r>
              <w:t xml:space="preserve">06 Jun 2026</w:t>
            </w:r>
          </w:p>
        </w:tc>
        <w:tc>
          <w:tcPr>
            <w:tcW w:w="2400" w:type="dxa"/>
          </w:tcPr>
          <w:p>
            <w:r>
              <w:t xml:space="preserve"/>
            </w:r>
          </w:p>
        </w:tc>
        <w:tc>
          <w:tcPr>
            <w:tcW w:w="2400" w:type="dxa"/>
          </w:tcPr>
          <w:p>
            <w:r>
              <w:t xml:space="preserve"/>
            </w:r>
          </w:p>
        </w:tc>
      </w:tr>
      <w:tr>
        <w:tc>
          <w:tcPr>
            <w:tcW w:w="2400" w:type="dxa"/>
          </w:tcPr>
          <w:p>
            <w:r>
              <w:t xml:space="preserve">0002058042 - China</w:t>
            </w:r>
          </w:p>
        </w:tc>
        <w:tc>
          <w:tcPr>
            <w:tcW w:w="2400" w:type="dxa"/>
          </w:tcPr>
          <w:p>
            <w:r>
              <w:t xml:space="preserve">0002058042</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CAPACITY DEVELOPMENT PROGRAMME MANAGEMENT OFFICE</w:t>
            </w:r>
          </w:p>
        </w:tc>
        <w:tc>
          <w:tcPr>
            <w:tcW w:w="2400" w:type="dxa"/>
          </w:tcPr>
          <w:p>
            <w:r>
              <w:t xml:space="preserve">CDC AND USG/DESA VISIT&amp;10TH UNPDF STEERING COMMITTEE MEETIN</w:t>
            </w:r>
          </w:p>
        </w:tc>
        <w:tc>
          <w:tcPr>
            <w:tcW w:w="2400" w:type="dxa"/>
          </w:tcPr>
          <w:p>
            <w:r>
              <w:t xml:space="preserve"/>
            </w:r>
          </w:p>
        </w:tc>
        <w:tc>
          <w:tcPr>
            <w:tcW w:w="2400" w:type="dxa"/>
          </w:tcPr>
          <w:p>
            <w:r>
              <w:t xml:space="preserve">16 May 2025</w:t>
            </w:r>
          </w:p>
        </w:tc>
        <w:tc>
          <w:tcPr>
            <w:tcW w:w="2400" w:type="dxa"/>
          </w:tcPr>
          <w:p>
            <w:r>
              <w:t xml:space="preserve">21 May 2025</w:t>
            </w:r>
          </w:p>
        </w:tc>
        <w:tc>
          <w:tcPr>
            <w:tcW w:w="2400" w:type="dxa"/>
          </w:tcPr>
          <w:p>
            <w:r>
              <w:t xml:space="preserve"/>
            </w:r>
          </w:p>
        </w:tc>
        <w:tc>
          <w:tcPr>
            <w:tcW w:w="2400" w:type="dxa"/>
          </w:tcPr>
          <w:p>
            <w:r>
              <w:t xml:space="preserve"/>
            </w:r>
          </w:p>
        </w:tc>
      </w:tr>
      <w:tr>
        <w:tc>
          <w:tcPr>
            <w:tcW w:w="2400" w:type="dxa"/>
          </w:tcPr>
          <w:p>
            <w:r>
              <w:t xml:space="preserve">0002058071 - China</w:t>
            </w:r>
          </w:p>
        </w:tc>
        <w:tc>
          <w:tcPr>
            <w:tcW w:w="2400" w:type="dxa"/>
          </w:tcPr>
          <w:p>
            <w:r>
              <w:t xml:space="preserve">0002058071</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CAPACITY DEVELOPMENT PROGRAMME MANAGEMENT OFFICE</w:t>
            </w:r>
          </w:p>
        </w:tc>
        <w:tc>
          <w:tcPr>
            <w:tcW w:w="2400" w:type="dxa"/>
          </w:tcPr>
          <w:p>
            <w:r>
              <w:t xml:space="preserve">10TH MEETING OF THE STEERING COMMITTEE OF THE UNPDF BEIJING</w:t>
            </w:r>
          </w:p>
        </w:tc>
        <w:tc>
          <w:tcPr>
            <w:tcW w:w="2400" w:type="dxa"/>
          </w:tcPr>
          <w:p>
            <w:r>
              <w:t xml:space="preserve"/>
            </w:r>
          </w:p>
        </w:tc>
        <w:tc>
          <w:tcPr>
            <w:tcW w:w="2400" w:type="dxa"/>
          </w:tcPr>
          <w:p>
            <w:r>
              <w:t xml:space="preserve">16 May 2025</w:t>
            </w:r>
          </w:p>
        </w:tc>
        <w:tc>
          <w:tcPr>
            <w:tcW w:w="2400" w:type="dxa"/>
          </w:tcPr>
          <w:p>
            <w:r>
              <w:t xml:space="preserve">24 May 2025</w:t>
            </w:r>
          </w:p>
        </w:tc>
        <w:tc>
          <w:tcPr>
            <w:tcW w:w="2400" w:type="dxa"/>
          </w:tcPr>
          <w:p>
            <w:r>
              <w:t xml:space="preserve"/>
            </w:r>
          </w:p>
        </w:tc>
        <w:tc>
          <w:tcPr>
            <w:tcW w:w="2400" w:type="dxa"/>
          </w:tcPr>
          <w:p>
            <w:r>
              <w:t xml:space="preserve"/>
            </w:r>
          </w:p>
        </w:tc>
      </w:tr>
      <w:tr>
        <w:tc>
          <w:tcPr>
            <w:tcW w:w="2400" w:type="dxa"/>
          </w:tcPr>
          <w:p>
            <w:r>
              <w:t xml:space="preserve">0002059061 - China</w:t>
            </w:r>
          </w:p>
        </w:tc>
        <w:tc>
          <w:tcPr>
            <w:tcW w:w="2400" w:type="dxa"/>
          </w:tcPr>
          <w:p>
            <w:r>
              <w:t xml:space="preserve">0002059061</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DIVISION FOR SUSTAINABLE DEVELOPMENT GOALS</w:t>
            </w:r>
          </w:p>
        </w:tc>
        <w:tc>
          <w:tcPr>
            <w:tcW w:w="2400" w:type="dxa"/>
          </w:tcPr>
          <w:p>
            <w:r>
              <w:t xml:space="preserve">PARTICIPATE IN INTERNATIONAL WORKSHOP ON JUNCAO TECHNOLOGY</w:t>
            </w:r>
          </w:p>
        </w:tc>
        <w:tc>
          <w:tcPr>
            <w:tcW w:w="2400" w:type="dxa"/>
          </w:tcPr>
          <w:p>
            <w:r>
              <w:t xml:space="preserve"/>
            </w:r>
          </w:p>
        </w:tc>
        <w:tc>
          <w:tcPr>
            <w:tcW w:w="2400" w:type="dxa"/>
          </w:tcPr>
          <w:p>
            <w:r>
              <w:t xml:space="preserve">13 May 2025</w:t>
            </w:r>
          </w:p>
        </w:tc>
        <w:tc>
          <w:tcPr>
            <w:tcW w:w="2400" w:type="dxa"/>
          </w:tcPr>
          <w:p>
            <w:r>
              <w:t xml:space="preserve">21 May 2025</w:t>
            </w:r>
          </w:p>
        </w:tc>
        <w:tc>
          <w:tcPr>
            <w:tcW w:w="2400" w:type="dxa"/>
          </w:tcPr>
          <w:p>
            <w:r>
              <w:t xml:space="preserve"/>
            </w:r>
          </w:p>
        </w:tc>
        <w:tc>
          <w:tcPr>
            <w:tcW w:w="2400" w:type="dxa"/>
          </w:tcPr>
          <w:p>
            <w:r>
              <w:t xml:space="preserve"/>
            </w:r>
          </w:p>
        </w:tc>
      </w:tr>
      <w:tr>
        <w:tc>
          <w:tcPr>
            <w:tcW w:w="2400" w:type="dxa"/>
          </w:tcPr>
          <w:p>
            <w:r>
              <w:t xml:space="preserve">0002062571 - China</w:t>
            </w:r>
          </w:p>
        </w:tc>
        <w:tc>
          <w:tcPr>
            <w:tcW w:w="2400" w:type="dxa"/>
          </w:tcPr>
          <w:p>
            <w:r>
              <w:t xml:space="preserve">0002062571</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CAPACITY DEVELOPMENT PROGRAMME MANAGEMENT OFFICE</w:t>
            </w:r>
          </w:p>
        </w:tc>
        <w:tc>
          <w:tcPr>
            <w:tcW w:w="2400" w:type="dxa"/>
          </w:tcPr>
          <w:p>
            <w:r>
              <w:t xml:space="preserve">OUSG/XB UNPDF IN BEIJING &amp; HLABIII BANGKOK 1924MAY 2025</w:t>
            </w:r>
          </w:p>
        </w:tc>
        <w:tc>
          <w:tcPr>
            <w:tcW w:w="2400" w:type="dxa"/>
          </w:tcPr>
          <w:p>
            <w:r>
              <w:t xml:space="preserve"/>
            </w:r>
          </w:p>
        </w:tc>
        <w:tc>
          <w:tcPr>
            <w:tcW w:w="2400" w:type="dxa"/>
          </w:tcPr>
          <w:p>
            <w:r>
              <w:t xml:space="preserve">17 May 2025</w:t>
            </w:r>
          </w:p>
        </w:tc>
        <w:tc>
          <w:tcPr>
            <w:tcW w:w="2400" w:type="dxa"/>
          </w:tcPr>
          <w:p>
            <w:r>
              <w:t xml:space="preserve">24 May 2025</w:t>
            </w:r>
          </w:p>
        </w:tc>
        <w:tc>
          <w:tcPr>
            <w:tcW w:w="2400" w:type="dxa"/>
          </w:tcPr>
          <w:p>
            <w:r>
              <w:t xml:space="preserve"/>
            </w:r>
          </w:p>
        </w:tc>
        <w:tc>
          <w:tcPr>
            <w:tcW w:w="2400" w:type="dxa"/>
          </w:tcPr>
          <w:p>
            <w:r>
              <w:t xml:space="preserve"/>
            </w:r>
          </w:p>
        </w:tc>
      </w:tr>
      <w:tr>
        <w:tc>
          <w:tcPr>
            <w:tcW w:w="2400" w:type="dxa"/>
          </w:tcPr>
          <w:p>
            <w:r>
              <w:t xml:space="preserve">0002063055 - China</w:t>
            </w:r>
          </w:p>
        </w:tc>
        <w:tc>
          <w:tcPr>
            <w:tcW w:w="2400" w:type="dxa"/>
          </w:tcPr>
          <w:p>
            <w:r>
              <w:t xml:space="preserve">0002063055</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DIVISION FOR SUSTAINABLE DEVELOPMENT GOALS</w:t>
            </w:r>
          </w:p>
        </w:tc>
        <w:tc>
          <w:tcPr>
            <w:tcW w:w="2400" w:type="dxa"/>
          </w:tcPr>
          <w:p>
            <w:r>
              <w:t xml:space="preserve">TO PARTICIPATE IN THE JUNCA STUDY TOUR IN FUJIAN PROVINCE,</w:t>
            </w:r>
          </w:p>
        </w:tc>
        <w:tc>
          <w:tcPr>
            <w:tcW w:w="2400" w:type="dxa"/>
          </w:tcPr>
          <w:p>
            <w:r>
              <w:t xml:space="preserve"/>
            </w:r>
          </w:p>
        </w:tc>
        <w:tc>
          <w:tcPr>
            <w:tcW w:w="2400" w:type="dxa"/>
          </w:tcPr>
          <w:p>
            <w:r>
              <w:t xml:space="preserve">13 May 2025</w:t>
            </w:r>
          </w:p>
        </w:tc>
        <w:tc>
          <w:tcPr>
            <w:tcW w:w="2400" w:type="dxa"/>
          </w:tcPr>
          <w:p>
            <w:r>
              <w:t xml:space="preserve">21 May 2025</w:t>
            </w:r>
          </w:p>
        </w:tc>
        <w:tc>
          <w:tcPr>
            <w:tcW w:w="2400" w:type="dxa"/>
          </w:tcPr>
          <w:p>
            <w:r>
              <w:t xml:space="preserve"/>
            </w:r>
          </w:p>
        </w:tc>
        <w:tc>
          <w:tcPr>
            <w:tcW w:w="2400" w:type="dxa"/>
          </w:tcPr>
          <w:p>
            <w:r>
              <w:t xml:space="preserve"/>
            </w:r>
          </w:p>
        </w:tc>
      </w:tr>
      <w:tr>
        <w:tc>
          <w:tcPr>
            <w:tcW w:w="2400" w:type="dxa"/>
          </w:tcPr>
          <w:p>
            <w:r>
              <w:t xml:space="preserve">0002065245 - China</w:t>
            </w:r>
          </w:p>
        </w:tc>
        <w:tc>
          <w:tcPr>
            <w:tcW w:w="2400" w:type="dxa"/>
          </w:tcPr>
          <w:p>
            <w:r>
              <w:t xml:space="preserve">0002065245</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DIVISION FOR SUSTAINABLE DEVELOPMENT GOALS</w:t>
            </w:r>
          </w:p>
        </w:tc>
        <w:tc>
          <w:tcPr>
            <w:tcW w:w="2400" w:type="dxa"/>
          </w:tcPr>
          <w:p>
            <w:r>
              <w:t xml:space="preserve">ORGANIZE INTERNATIONAL STUDY TOUR ON THE JUNCAO TECHNOLOGY</w:t>
            </w:r>
          </w:p>
        </w:tc>
        <w:tc>
          <w:tcPr>
            <w:tcW w:w="2400" w:type="dxa"/>
          </w:tcPr>
          <w:p>
            <w:r>
              <w:t xml:space="preserve"/>
            </w:r>
          </w:p>
        </w:tc>
        <w:tc>
          <w:tcPr>
            <w:tcW w:w="2400" w:type="dxa"/>
          </w:tcPr>
          <w:p>
            <w:r>
              <w:t xml:space="preserve">12 May 2025</w:t>
            </w:r>
          </w:p>
        </w:tc>
        <w:tc>
          <w:tcPr>
            <w:tcW w:w="2400" w:type="dxa"/>
          </w:tcPr>
          <w:p>
            <w:r>
              <w:t xml:space="preserve">20 May 2025</w:t>
            </w:r>
          </w:p>
        </w:tc>
        <w:tc>
          <w:tcPr>
            <w:tcW w:w="2400" w:type="dxa"/>
          </w:tcPr>
          <w:p>
            <w:r>
              <w:t xml:space="preserve"/>
            </w:r>
          </w:p>
        </w:tc>
        <w:tc>
          <w:tcPr>
            <w:tcW w:w="2400" w:type="dxa"/>
          </w:tcPr>
          <w:p>
            <w:r>
              <w:t xml:space="preserve"/>
            </w:r>
          </w:p>
        </w:tc>
      </w:tr>
      <w:tr>
        <w:tc>
          <w:tcPr>
            <w:tcW w:w="2400" w:type="dxa"/>
          </w:tcPr>
          <w:p>
            <w:r>
              <w:t xml:space="preserve">0002066051 - China</w:t>
            </w:r>
          </w:p>
        </w:tc>
        <w:tc>
          <w:tcPr>
            <w:tcW w:w="2400" w:type="dxa"/>
          </w:tcPr>
          <w:p>
            <w:r>
              <w:t xml:space="preserve">0002066051</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DIVISION FOR SUSTAINABLE DEVELOPMENT GOALS</w:t>
            </w:r>
          </w:p>
        </w:tc>
        <w:tc>
          <w:tcPr>
            <w:tcW w:w="2400" w:type="dxa"/>
          </w:tcPr>
          <w:p>
            <w:r>
              <w:t xml:space="preserve">TO ORGANIZE AND PARTICIPATE IN A JUNCAO STUDY TOUR</w:t>
            </w:r>
          </w:p>
        </w:tc>
        <w:tc>
          <w:tcPr>
            <w:tcW w:w="2400" w:type="dxa"/>
          </w:tcPr>
          <w:p>
            <w:r>
              <w:t xml:space="preserve"/>
            </w:r>
          </w:p>
        </w:tc>
        <w:tc>
          <w:tcPr>
            <w:tcW w:w="2400" w:type="dxa"/>
          </w:tcPr>
          <w:p>
            <w:r>
              <w:t xml:space="preserve">13 May 2025</w:t>
            </w:r>
          </w:p>
        </w:tc>
        <w:tc>
          <w:tcPr>
            <w:tcW w:w="2400" w:type="dxa"/>
          </w:tcPr>
          <w:p>
            <w:r>
              <w:t xml:space="preserve">20 May 2025</w:t>
            </w:r>
          </w:p>
        </w:tc>
        <w:tc>
          <w:tcPr>
            <w:tcW w:w="2400" w:type="dxa"/>
          </w:tcPr>
          <w:p>
            <w:r>
              <w:t xml:space="preserve"/>
            </w:r>
          </w:p>
        </w:tc>
        <w:tc>
          <w:tcPr>
            <w:tcW w:w="2400" w:type="dxa"/>
          </w:tcPr>
          <w:p>
            <w:r>
              <w:t xml:space="preserve"/>
            </w:r>
          </w:p>
        </w:tc>
      </w:tr>
      <w:tr>
        <w:tc>
          <w:tcPr>
            <w:tcW w:w="2400" w:type="dxa"/>
          </w:tcPr>
          <w:p>
            <w:r>
              <w:t xml:space="preserve">0002071663 - China</w:t>
            </w:r>
          </w:p>
        </w:tc>
        <w:tc>
          <w:tcPr>
            <w:tcW w:w="2400" w:type="dxa"/>
          </w:tcPr>
          <w:p>
            <w:r>
              <w:t xml:space="preserve">0002071663</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STATISTICS DIVISION</w:t>
            </w:r>
          </w:p>
        </w:tc>
        <w:tc>
          <w:tcPr>
            <w:tcW w:w="2400" w:type="dxa"/>
          </w:tcPr>
          <w:p>
            <w:r>
              <w:t xml:space="preserve">MEETINGS WITH PARTNER INSTITUTIONS ON UN GEONOW 2025</w:t>
            </w:r>
          </w:p>
        </w:tc>
        <w:tc>
          <w:tcPr>
            <w:tcW w:w="2400" w:type="dxa"/>
          </w:tcPr>
          <w:p>
            <w:r>
              <w:t xml:space="preserve"/>
            </w:r>
          </w:p>
        </w:tc>
        <w:tc>
          <w:tcPr>
            <w:tcW w:w="2400" w:type="dxa"/>
          </w:tcPr>
          <w:p>
            <w:r>
              <w:t xml:space="preserve">11 May 2025</w:t>
            </w:r>
          </w:p>
        </w:tc>
        <w:tc>
          <w:tcPr>
            <w:tcW w:w="2400" w:type="dxa"/>
          </w:tcPr>
          <w:p>
            <w:r>
              <w:t xml:space="preserve">17 May 2025</w:t>
            </w:r>
          </w:p>
        </w:tc>
        <w:tc>
          <w:tcPr>
            <w:tcW w:w="2400" w:type="dxa"/>
          </w:tcPr>
          <w:p>
            <w:r>
              <w:t xml:space="preserve"/>
            </w:r>
          </w:p>
        </w:tc>
        <w:tc>
          <w:tcPr>
            <w:tcW w:w="2400" w:type="dxa"/>
          </w:tcPr>
          <w:p>
            <w:r>
              <w:t xml:space="preserve"/>
            </w:r>
          </w:p>
        </w:tc>
      </w:tr>
      <w:tr>
        <w:tc>
          <w:tcPr>
            <w:tcW w:w="2400" w:type="dxa"/>
          </w:tcPr>
          <w:p>
            <w:r>
              <w:t xml:space="preserve">0002078032 - China</w:t>
            </w:r>
          </w:p>
        </w:tc>
        <w:tc>
          <w:tcPr>
            <w:tcW w:w="2400" w:type="dxa"/>
          </w:tcPr>
          <w:p>
            <w:r>
              <w:t xml:space="preserve">0002078032</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OFFICE OF THE UNDER-SECRETARY-GENERAL</w:t>
            </w:r>
          </w:p>
        </w:tc>
        <w:tc>
          <w:tcPr>
            <w:tcW w:w="2400" w:type="dxa"/>
          </w:tcPr>
          <w:p>
            <w:r>
              <w:t xml:space="preserve">TO ASSUME DUTIES IN DESA/OUSG</w:t>
            </w:r>
          </w:p>
        </w:tc>
        <w:tc>
          <w:tcPr>
            <w:tcW w:w="2400" w:type="dxa"/>
          </w:tcPr>
          <w:p>
            <w:r>
              <w:t xml:space="preserve"/>
            </w:r>
          </w:p>
        </w:tc>
        <w:tc>
          <w:tcPr>
            <w:tcW w:w="2400" w:type="dxa"/>
          </w:tcPr>
          <w:p>
            <w:r>
              <w:t xml:space="preserve">28 May 2025</w:t>
            </w:r>
          </w:p>
        </w:tc>
        <w:tc>
          <w:tcPr>
            <w:tcW w:w="2400" w:type="dxa"/>
          </w:tcPr>
          <w:p>
            <w:r>
              <w:t xml:space="preserve">31 May 2025</w:t>
            </w:r>
          </w:p>
        </w:tc>
        <w:tc>
          <w:tcPr>
            <w:tcW w:w="2400" w:type="dxa"/>
          </w:tcPr>
          <w:p>
            <w:r>
              <w:t xml:space="preserve"/>
            </w:r>
          </w:p>
        </w:tc>
        <w:tc>
          <w:tcPr>
            <w:tcW w:w="2400" w:type="dxa"/>
          </w:tcPr>
          <w:p>
            <w:r>
              <w:t xml:space="preserve"/>
            </w:r>
          </w:p>
        </w:tc>
      </w:tr>
      <w:tr>
        <w:tc>
          <w:tcPr>
            <w:tcW w:w="2400" w:type="dxa"/>
          </w:tcPr>
          <w:p>
            <w:r>
              <w:t xml:space="preserve">0002090793 - China</w:t>
            </w:r>
          </w:p>
        </w:tc>
        <w:tc>
          <w:tcPr>
            <w:tcW w:w="2400" w:type="dxa"/>
          </w:tcPr>
          <w:p>
            <w:r>
              <w:t xml:space="preserve">0002090793</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STATISTICS DIVISION</w:t>
            </w:r>
          </w:p>
        </w:tc>
        <w:tc>
          <w:tcPr>
            <w:tcW w:w="2400" w:type="dxa"/>
          </w:tcPr>
          <w:p>
            <w:r>
              <w:t xml:space="preserve">TO DISCUSS COOPERATION WITH AGENCIES OF UN GEONOW</w:t>
            </w:r>
          </w:p>
        </w:tc>
        <w:tc>
          <w:tcPr>
            <w:tcW w:w="2400" w:type="dxa"/>
          </w:tcPr>
          <w:p>
            <w:r>
              <w:t xml:space="preserve"/>
            </w:r>
          </w:p>
        </w:tc>
        <w:tc>
          <w:tcPr>
            <w:tcW w:w="2400" w:type="dxa"/>
          </w:tcPr>
          <w:p>
            <w:r>
              <w:t xml:space="preserve">10 May 2025</w:t>
            </w:r>
          </w:p>
        </w:tc>
        <w:tc>
          <w:tcPr>
            <w:tcW w:w="2400" w:type="dxa"/>
          </w:tcPr>
          <w:p>
            <w:r>
              <w:t xml:space="preserve">18 May 2025</w:t>
            </w:r>
          </w:p>
        </w:tc>
        <w:tc>
          <w:tcPr>
            <w:tcW w:w="2400" w:type="dxa"/>
          </w:tcPr>
          <w:p>
            <w:r>
              <w:t xml:space="preserve"/>
            </w:r>
          </w:p>
        </w:tc>
        <w:tc>
          <w:tcPr>
            <w:tcW w:w="2400" w:type="dxa"/>
          </w:tcPr>
          <w:p>
            <w:r>
              <w:t xml:space="preserve"/>
            </w:r>
          </w:p>
        </w:tc>
      </w:tr>
      <w:tr>
        <w:tc>
          <w:tcPr>
            <w:tcW w:w="2400" w:type="dxa"/>
          </w:tcPr>
          <w:p>
            <w:r>
              <w:t xml:space="preserve">0002097697 - China</w:t>
            </w:r>
          </w:p>
        </w:tc>
        <w:tc>
          <w:tcPr>
            <w:tcW w:w="2400" w:type="dxa"/>
          </w:tcPr>
          <w:p>
            <w:r>
              <w:t xml:space="preserve">0002097697</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STATISTICS DIVISION</w:t>
            </w:r>
          </w:p>
        </w:tc>
        <w:tc>
          <w:tcPr>
            <w:tcW w:w="2400" w:type="dxa"/>
          </w:tcPr>
          <w:p>
            <w:r>
              <w:t xml:space="preserve">MEETING</w:t>
            </w:r>
          </w:p>
        </w:tc>
        <w:tc>
          <w:tcPr>
            <w:tcW w:w="2400" w:type="dxa"/>
          </w:tcPr>
          <w:p>
            <w:r>
              <w:t xml:space="preserve"/>
            </w:r>
          </w:p>
        </w:tc>
        <w:tc>
          <w:tcPr>
            <w:tcW w:w="2400" w:type="dxa"/>
          </w:tcPr>
          <w:p>
            <w:r>
              <w:t xml:space="preserve">23 Jun 2025</w:t>
            </w:r>
          </w:p>
        </w:tc>
        <w:tc>
          <w:tcPr>
            <w:tcW w:w="2400" w:type="dxa"/>
          </w:tcPr>
          <w:p>
            <w:r>
              <w:t xml:space="preserve">26 Jun 2025</w:t>
            </w:r>
          </w:p>
        </w:tc>
        <w:tc>
          <w:tcPr>
            <w:tcW w:w="2400" w:type="dxa"/>
          </w:tcPr>
          <w:p>
            <w:r>
              <w:t xml:space="preserve"/>
            </w:r>
          </w:p>
        </w:tc>
        <w:tc>
          <w:tcPr>
            <w:tcW w:w="2400" w:type="dxa"/>
          </w:tcPr>
          <w:p>
            <w:r>
              <w:t xml:space="preserve"/>
            </w:r>
          </w:p>
        </w:tc>
      </w:tr>
      <w:tr>
        <w:tc>
          <w:tcPr>
            <w:tcW w:w="2400" w:type="dxa"/>
          </w:tcPr>
          <w:p>
            <w:r>
              <w:t xml:space="preserve">0002097763 - China</w:t>
            </w:r>
          </w:p>
        </w:tc>
        <w:tc>
          <w:tcPr>
            <w:tcW w:w="2400" w:type="dxa"/>
          </w:tcPr>
          <w:p>
            <w:r>
              <w:t xml:space="preserve">0002097763</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STATISTICS DIVISION</w:t>
            </w:r>
          </w:p>
        </w:tc>
        <w:tc>
          <w:tcPr>
            <w:tcW w:w="2400" w:type="dxa"/>
          </w:tcPr>
          <w:p>
            <w:r>
              <w:t xml:space="preserve">TO ATTEND GEOSPATIAL INTELLIGENCE TECHNOLOGY CONFERENCE</w:t>
            </w:r>
          </w:p>
        </w:tc>
        <w:tc>
          <w:tcPr>
            <w:tcW w:w="2400" w:type="dxa"/>
          </w:tcPr>
          <w:p>
            <w:r>
              <w:t xml:space="preserve"/>
            </w:r>
          </w:p>
        </w:tc>
        <w:tc>
          <w:tcPr>
            <w:tcW w:w="2400" w:type="dxa"/>
          </w:tcPr>
          <w:p>
            <w:r>
              <w:t xml:space="preserve">23 Jun 2025</w:t>
            </w:r>
          </w:p>
        </w:tc>
        <w:tc>
          <w:tcPr>
            <w:tcW w:w="2400" w:type="dxa"/>
          </w:tcPr>
          <w:p>
            <w:r>
              <w:t xml:space="preserve">26 Jun 2025</w:t>
            </w:r>
          </w:p>
        </w:tc>
        <w:tc>
          <w:tcPr>
            <w:tcW w:w="2400" w:type="dxa"/>
          </w:tcPr>
          <w:p>
            <w:r>
              <w:t xml:space="preserve"/>
            </w:r>
          </w:p>
        </w:tc>
        <w:tc>
          <w:tcPr>
            <w:tcW w:w="2400" w:type="dxa"/>
          </w:tcPr>
          <w:p>
            <w:r>
              <w:t xml:space="preserve"/>
            </w:r>
          </w:p>
        </w:tc>
      </w:tr>
      <w:tr>
        <w:tc>
          <w:tcPr>
            <w:tcW w:w="2400" w:type="dxa"/>
          </w:tcPr>
          <w:p>
            <w:r>
              <w:t xml:space="preserve">0002265306 - China</w:t>
            </w:r>
          </w:p>
        </w:tc>
        <w:tc>
          <w:tcPr>
            <w:tcW w:w="2400" w:type="dxa"/>
          </w:tcPr>
          <w:p>
            <w:r>
              <w:t xml:space="preserve">0002265306</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FINANCING FOR SUSTAINABLE DEVELOPMENT OFFICE</w:t>
            </w:r>
          </w:p>
        </w:tc>
        <w:tc>
          <w:tcPr>
            <w:tcW w:w="2400" w:type="dxa"/>
          </w:tcPr>
          <w:p>
            <w:r>
              <w:t xml:space="preserve">SPEAKER AT EVENTS IN HONG KONG, SINGAPORE AND ITALY</w:t>
            </w:r>
          </w:p>
        </w:tc>
        <w:tc>
          <w:tcPr>
            <w:tcW w:w="2400" w:type="dxa"/>
          </w:tcPr>
          <w:p>
            <w:r>
              <w:t xml:space="preserve"/>
            </w:r>
          </w:p>
        </w:tc>
        <w:tc>
          <w:tcPr>
            <w:tcW w:w="2400" w:type="dxa"/>
          </w:tcPr>
          <w:p>
            <w:r>
              <w:t xml:space="preserve">18 Apr 2026</w:t>
            </w:r>
          </w:p>
        </w:tc>
        <w:tc>
          <w:tcPr>
            <w:tcW w:w="2400" w:type="dxa"/>
          </w:tcPr>
          <w:p>
            <w:r>
              <w:t xml:space="preserve">29 Apr 2026</w:t>
            </w:r>
          </w:p>
        </w:tc>
        <w:tc>
          <w:tcPr>
            <w:tcW w:w="2400" w:type="dxa"/>
          </w:tcPr>
          <w:p>
            <w:r>
              <w:t xml:space="preserve">Country standardized: 'China (Pr Of)' -&gt; 'China'.</w:t>
            </w:r>
          </w:p>
        </w:tc>
        <w:tc>
          <w:tcPr>
            <w:tcW w:w="2400" w:type="dxa"/>
          </w:tcPr>
          <w:p>
            <w:r>
              <w:t xml:space="preserve"/>
            </w:r>
          </w:p>
        </w:tc>
      </w:tr>
      <w:tr>
        <w:tc>
          <w:tcPr>
            <w:tcW w:w="2400" w:type="dxa"/>
          </w:tcPr>
          <w:p>
            <w:r>
              <w:t xml:space="preserve">0002274753 - China</w:t>
            </w:r>
          </w:p>
        </w:tc>
        <w:tc>
          <w:tcPr>
            <w:tcW w:w="2400" w:type="dxa"/>
          </w:tcPr>
          <w:p>
            <w:r>
              <w:t xml:space="preserve">0002274753</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STATISTICS DIVISION</w:t>
            </w:r>
          </w:p>
        </w:tc>
        <w:tc>
          <w:tcPr>
            <w:tcW w:w="2400" w:type="dxa"/>
          </w:tcPr>
          <w:p>
            <w:r>
              <w:t xml:space="preserve">TO ATTEND THE UN OPEN SOURCE WEEK 2026</w:t>
            </w:r>
          </w:p>
        </w:tc>
        <w:tc>
          <w:tcPr>
            <w:tcW w:w="2400" w:type="dxa"/>
          </w:tcPr>
          <w:p>
            <w:r>
              <w:t xml:space="preserve"/>
            </w:r>
          </w:p>
        </w:tc>
        <w:tc>
          <w:tcPr>
            <w:tcW w:w="2400" w:type="dxa"/>
          </w:tcPr>
          <w:p>
            <w:r>
              <w:t xml:space="preserve">18 Jun 2026</w:t>
            </w:r>
          </w:p>
        </w:tc>
        <w:tc>
          <w:tcPr>
            <w:tcW w:w="2400" w:type="dxa"/>
          </w:tcPr>
          <w:p>
            <w:r>
              <w:t xml:space="preserve">28 Jun 2026</w:t>
            </w:r>
          </w:p>
        </w:tc>
        <w:tc>
          <w:tcPr>
            <w:tcW w:w="2400" w:type="dxa"/>
          </w:tcPr>
          <w:p>
            <w:r>
              <w:t xml:space="preserve">Country standardized: 'China (Pr Of)' -&gt; 'China'.</w:t>
            </w:r>
          </w:p>
        </w:tc>
        <w:tc>
          <w:tcPr>
            <w:tcW w:w="2400" w:type="dxa"/>
          </w:tcPr>
          <w:p>
            <w:r>
              <w:t xml:space="preserve"/>
            </w:r>
          </w:p>
        </w:tc>
      </w:tr>
      <w:tr>
        <w:tc>
          <w:tcPr>
            <w:tcW w:w="2400" w:type="dxa"/>
          </w:tcPr>
          <w:p>
            <w:r>
              <w:t xml:space="preserve">0002278848 - China</w:t>
            </w:r>
          </w:p>
        </w:tc>
        <w:tc>
          <w:tcPr>
            <w:tcW w:w="2400" w:type="dxa"/>
          </w:tcPr>
          <w:p>
            <w:r>
              <w:t xml:space="preserve">0002278848</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ORGANIZE WORKSHOP IN HANGZHOU FOR ASIAPACIFIC&amp;AFRICA</w:t>
            </w:r>
          </w:p>
        </w:tc>
        <w:tc>
          <w:tcPr>
            <w:tcW w:w="2400" w:type="dxa"/>
          </w:tcPr>
          <w:p>
            <w:r>
              <w:t xml:space="preserve"/>
            </w:r>
          </w:p>
        </w:tc>
        <w:tc>
          <w:tcPr>
            <w:tcW w:w="2400" w:type="dxa"/>
          </w:tcPr>
          <w:p>
            <w:r>
              <w:t xml:space="preserve">23 May 2026</w:t>
            </w:r>
          </w:p>
        </w:tc>
        <w:tc>
          <w:tcPr>
            <w:tcW w:w="2400" w:type="dxa"/>
          </w:tcPr>
          <w:p>
            <w:r>
              <w:t xml:space="preserve">30 May 2026</w:t>
            </w:r>
          </w:p>
        </w:tc>
        <w:tc>
          <w:tcPr>
            <w:tcW w:w="2400" w:type="dxa"/>
          </w:tcPr>
          <w:p>
            <w:r>
              <w:t xml:space="preserve">Country standardized: 'China (Pr Of)' -&gt; 'China'.</w:t>
            </w:r>
          </w:p>
        </w:tc>
        <w:tc>
          <w:tcPr>
            <w:tcW w:w="2400" w:type="dxa"/>
          </w:tcPr>
          <w:p>
            <w:r>
              <w:t xml:space="preserve"/>
            </w:r>
          </w:p>
        </w:tc>
      </w:tr>
      <w:tr>
        <w:tc>
          <w:tcPr>
            <w:tcW w:w="2400" w:type="dxa"/>
          </w:tcPr>
          <w:p>
            <w:r>
              <w:t xml:space="preserve">0002279184 - China</w:t>
            </w:r>
          </w:p>
        </w:tc>
        <w:tc>
          <w:tcPr>
            <w:tcW w:w="2400" w:type="dxa"/>
          </w:tcPr>
          <w:p>
            <w:r>
              <w:t xml:space="preserve">0002279184</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DIVISION FOR SUSTAINABLE DEVELOPMENT GOALS</w:t>
            </w:r>
          </w:p>
        </w:tc>
        <w:tc>
          <w:tcPr>
            <w:tcW w:w="2400" w:type="dxa"/>
          </w:tcPr>
          <w:p>
            <w:r>
              <w:t xml:space="preserve">PREPARE WORKSHOP</w:t>
            </w:r>
          </w:p>
        </w:tc>
        <w:tc>
          <w:tcPr>
            <w:tcW w:w="2400" w:type="dxa"/>
          </w:tcPr>
          <w:p>
            <w:r>
              <w:t xml:space="preserve"/>
            </w:r>
          </w:p>
        </w:tc>
        <w:tc>
          <w:tcPr>
            <w:tcW w:w="2400" w:type="dxa"/>
          </w:tcPr>
          <w:p>
            <w:r>
              <w:t xml:space="preserve">09 May 2026</w:t>
            </w:r>
          </w:p>
        </w:tc>
        <w:tc>
          <w:tcPr>
            <w:tcW w:w="2400" w:type="dxa"/>
          </w:tcPr>
          <w:p>
            <w:r>
              <w:t xml:space="preserve">30 May 2026</w:t>
            </w:r>
          </w:p>
        </w:tc>
        <w:tc>
          <w:tcPr>
            <w:tcW w:w="2400" w:type="dxa"/>
          </w:tcPr>
          <w:p>
            <w:r>
              <w:t xml:space="preserve">Country standardized: 'China (Pr Of)' -&gt; 'China'.</w:t>
            </w:r>
          </w:p>
        </w:tc>
        <w:tc>
          <w:tcPr>
            <w:tcW w:w="2400" w:type="dxa"/>
          </w:tcPr>
          <w:p>
            <w:r>
              <w:t xml:space="preserve"/>
            </w:r>
          </w:p>
        </w:tc>
      </w:tr>
      <w:tr>
        <w:tc>
          <w:tcPr>
            <w:tcW w:w="2400" w:type="dxa"/>
          </w:tcPr>
          <w:p>
            <w:r>
              <w:t xml:space="preserve">0002280061 - China</w:t>
            </w:r>
          </w:p>
        </w:tc>
        <w:tc>
          <w:tcPr>
            <w:tcW w:w="2400" w:type="dxa"/>
          </w:tcPr>
          <w:p>
            <w:r>
              <w:t xml:space="preserve">0002280061</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STATISTICS DIVISION</w:t>
            </w:r>
          </w:p>
        </w:tc>
        <w:tc>
          <w:tcPr>
            <w:tcW w:w="2400" w:type="dxa"/>
          </w:tcPr>
          <w:p>
            <w:r>
              <w:t xml:space="preserve">PARTICIPATE AT THE UN OPEN SOURCE WEEK, 2026</w:t>
            </w:r>
          </w:p>
        </w:tc>
        <w:tc>
          <w:tcPr>
            <w:tcW w:w="2400" w:type="dxa"/>
          </w:tcPr>
          <w:p>
            <w:r>
              <w:t xml:space="preserve"/>
            </w:r>
          </w:p>
        </w:tc>
        <w:tc>
          <w:tcPr>
            <w:tcW w:w="2400" w:type="dxa"/>
          </w:tcPr>
          <w:p>
            <w:r>
              <w:t xml:space="preserve">20 Jun 2026</w:t>
            </w:r>
          </w:p>
        </w:tc>
        <w:tc>
          <w:tcPr>
            <w:tcW w:w="2400" w:type="dxa"/>
          </w:tcPr>
          <w:p>
            <w:r>
              <w:t xml:space="preserve">27 Jun 2026</w:t>
            </w:r>
          </w:p>
        </w:tc>
        <w:tc>
          <w:tcPr>
            <w:tcW w:w="2400" w:type="dxa"/>
          </w:tcPr>
          <w:p>
            <w:r>
              <w:t xml:space="preserve">Country standardized: 'China (Pr Of)' -&gt; 'China'.</w:t>
            </w:r>
          </w:p>
        </w:tc>
        <w:tc>
          <w:tcPr>
            <w:tcW w:w="2400" w:type="dxa"/>
          </w:tcPr>
          <w:p>
            <w:r>
              <w:t xml:space="preserve"/>
            </w:r>
          </w:p>
        </w:tc>
      </w:tr>
      <w:tr>
        <w:tc>
          <w:tcPr>
            <w:tcW w:w="2400" w:type="dxa"/>
          </w:tcPr>
          <w:p>
            <w:r>
              <w:t xml:space="preserve">0002280756 - China</w:t>
            </w:r>
          </w:p>
        </w:tc>
        <w:tc>
          <w:tcPr>
            <w:tcW w:w="2400" w:type="dxa"/>
          </w:tcPr>
          <w:p>
            <w:r>
              <w:t xml:space="preserve">0002280756</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DIVISION FOR SUSTAINABLE DEVELOPMENT GOALS</w:t>
            </w:r>
          </w:p>
        </w:tc>
        <w:tc>
          <w:tcPr>
            <w:tcW w:w="2400" w:type="dxa"/>
          </w:tcPr>
          <w:p>
            <w:r>
              <w:t xml:space="preserve">ORGANIZE AN INTERNATIONAL WORKSHOP ON AI AND MSMES</w:t>
            </w:r>
          </w:p>
        </w:tc>
        <w:tc>
          <w:tcPr>
            <w:tcW w:w="2400" w:type="dxa"/>
          </w:tcPr>
          <w:p>
            <w:r>
              <w:t xml:space="preserve"/>
            </w:r>
          </w:p>
        </w:tc>
        <w:tc>
          <w:tcPr>
            <w:tcW w:w="2400" w:type="dxa"/>
          </w:tcPr>
          <w:p>
            <w:r>
              <w:t xml:space="preserve">22 May 2026</w:t>
            </w:r>
          </w:p>
        </w:tc>
        <w:tc>
          <w:tcPr>
            <w:tcW w:w="2400" w:type="dxa"/>
          </w:tcPr>
          <w:p>
            <w:r>
              <w:t xml:space="preserve">30 May 2026</w:t>
            </w:r>
          </w:p>
        </w:tc>
        <w:tc>
          <w:tcPr>
            <w:tcW w:w="2400" w:type="dxa"/>
          </w:tcPr>
          <w:p>
            <w:r>
              <w:t xml:space="preserve">Country standardized: 'China (Pr Of)' -&gt; 'China'.</w:t>
            </w:r>
          </w:p>
        </w:tc>
        <w:tc>
          <w:tcPr>
            <w:tcW w:w="2400" w:type="dxa"/>
          </w:tcPr>
          <w:p>
            <w:r>
              <w:t xml:space="preserve"/>
            </w:r>
          </w:p>
        </w:tc>
      </w:tr>
      <w:tr>
        <w:tc>
          <w:tcPr>
            <w:tcW w:w="2400" w:type="dxa"/>
          </w:tcPr>
          <w:p>
            <w:r>
              <w:t xml:space="preserve">0002283182 - China</w:t>
            </w:r>
          </w:p>
        </w:tc>
        <w:tc>
          <w:tcPr>
            <w:tcW w:w="2400" w:type="dxa"/>
          </w:tcPr>
          <w:p>
            <w:r>
              <w:t xml:space="preserve">0002283182</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DIVISION FOR SUSTAINABLE DEVELOPMENT GOALS</w:t>
            </w:r>
          </w:p>
        </w:tc>
        <w:tc>
          <w:tcPr>
            <w:tcW w:w="2400" w:type="dxa"/>
          </w:tcPr>
          <w:p>
            <w:r>
              <w:t xml:space="preserve">ATTEND UNOC4 SEMINAR ON SDG DELIVERY AND OCEAN FINANCING</w:t>
            </w:r>
          </w:p>
        </w:tc>
        <w:tc>
          <w:tcPr>
            <w:tcW w:w="2400" w:type="dxa"/>
          </w:tcPr>
          <w:p>
            <w:r>
              <w:t xml:space="preserve"/>
            </w:r>
          </w:p>
        </w:tc>
        <w:tc>
          <w:tcPr>
            <w:tcW w:w="2400" w:type="dxa"/>
          </w:tcPr>
          <w:p>
            <w:r>
              <w:t xml:space="preserve">04 May 2026</w:t>
            </w:r>
          </w:p>
        </w:tc>
        <w:tc>
          <w:tcPr>
            <w:tcW w:w="2400" w:type="dxa"/>
          </w:tcPr>
          <w:p>
            <w:r>
              <w:t xml:space="preserve">13 May 2026</w:t>
            </w:r>
          </w:p>
        </w:tc>
        <w:tc>
          <w:tcPr>
            <w:tcW w:w="2400" w:type="dxa"/>
          </w:tcPr>
          <w:p>
            <w:r>
              <w:t xml:space="preserve">Country standardized: 'China (Pr Of)' -&gt; 'China'.</w:t>
            </w:r>
          </w:p>
        </w:tc>
        <w:tc>
          <w:tcPr>
            <w:tcW w:w="2400" w:type="dxa"/>
          </w:tcPr>
          <w:p>
            <w:r>
              <w:t xml:space="preserve"/>
            </w:r>
          </w:p>
        </w:tc>
      </w:tr>
      <w:tr>
        <w:tc>
          <w:tcPr>
            <w:tcW w:w="2400" w:type="dxa"/>
          </w:tcPr>
          <w:p>
            <w:r>
              <w:t xml:space="preserve">0002292983 - China</w:t>
            </w:r>
          </w:p>
        </w:tc>
        <w:tc>
          <w:tcPr>
            <w:tcW w:w="2400" w:type="dxa"/>
          </w:tcPr>
          <w:p>
            <w:r>
              <w:t xml:space="preserve">0002292983</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FINANCING FOR SUSTAINABLE DEVELOPMENT OFFICE</w:t>
            </w:r>
          </w:p>
        </w:tc>
        <w:tc>
          <w:tcPr>
            <w:tcW w:w="2400" w:type="dxa"/>
          </w:tcPr>
          <w:p>
            <w:r>
              <w:t xml:space="preserve">DELIVERY OF CAPACITY BUILDING TRAINING IN CARBON TAXATION</w:t>
            </w:r>
          </w:p>
        </w:tc>
        <w:tc>
          <w:tcPr>
            <w:tcW w:w="2400" w:type="dxa"/>
          </w:tcPr>
          <w:p>
            <w:r>
              <w:t xml:space="preserve"/>
            </w:r>
          </w:p>
        </w:tc>
        <w:tc>
          <w:tcPr>
            <w:tcW w:w="2400" w:type="dxa"/>
          </w:tcPr>
          <w:p>
            <w:r>
              <w:t xml:space="preserve">27 Jun 2026</w:t>
            </w:r>
          </w:p>
        </w:tc>
        <w:tc>
          <w:tcPr>
            <w:tcW w:w="2400" w:type="dxa"/>
          </w:tcPr>
          <w:p>
            <w:r>
              <w:t xml:space="preserve">04 Jul 2026</w:t>
            </w:r>
          </w:p>
        </w:tc>
        <w:tc>
          <w:tcPr>
            <w:tcW w:w="2400" w:type="dxa"/>
          </w:tcPr>
          <w:p>
            <w:r>
              <w:t xml:space="preserve">Country standardized: 'China (Pr Of)' -&gt; 'China'.</w:t>
            </w:r>
          </w:p>
        </w:tc>
        <w:tc>
          <w:tcPr>
            <w:tcW w:w="2400" w:type="dxa"/>
          </w:tcPr>
          <w:p>
            <w:r>
              <w:t xml:space="preserve"/>
            </w:r>
          </w:p>
        </w:tc>
      </w:tr>
      <w:tr>
        <w:tc>
          <w:tcPr>
            <w:tcW w:w="2400" w:type="dxa"/>
          </w:tcPr>
          <w:p>
            <w:r>
              <w:t xml:space="preserve">0002297593 - China</w:t>
            </w:r>
          </w:p>
        </w:tc>
        <w:tc>
          <w:tcPr>
            <w:tcW w:w="2400" w:type="dxa"/>
          </w:tcPr>
          <w:p>
            <w:r>
              <w:t xml:space="preserve">0002297593</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DIVISION FOR SUSTAINABLE DEVELOPMENT GOALS</w:t>
            </w:r>
          </w:p>
        </w:tc>
        <w:tc>
          <w:tcPr>
            <w:tcW w:w="2400" w:type="dxa"/>
          </w:tcPr>
          <w:p>
            <w:r>
              <w:t xml:space="preserve">21ST INTERNATIONAL SYMPOSIUM ON JUNCAO TECHNOLOGY</w:t>
            </w:r>
          </w:p>
        </w:tc>
        <w:tc>
          <w:tcPr>
            <w:tcW w:w="2400" w:type="dxa"/>
          </w:tcPr>
          <w:p>
            <w:r>
              <w:t xml:space="preserve"/>
            </w:r>
          </w:p>
        </w:tc>
        <w:tc>
          <w:tcPr>
            <w:tcW w:w="2400" w:type="dxa"/>
          </w:tcPr>
          <w:p>
            <w:r>
              <w:t xml:space="preserve">15 Jun 2026</w:t>
            </w:r>
          </w:p>
        </w:tc>
        <w:tc>
          <w:tcPr>
            <w:tcW w:w="2400" w:type="dxa"/>
          </w:tcPr>
          <w:p>
            <w:r>
              <w:t xml:space="preserve">23 Jun 2026</w:t>
            </w:r>
          </w:p>
        </w:tc>
        <w:tc>
          <w:tcPr>
            <w:tcW w:w="2400" w:type="dxa"/>
          </w:tcPr>
          <w:p>
            <w:r>
              <w:t xml:space="preserve">Country standardized: 'China (Pr Of)' -&gt; 'China'.</w:t>
            </w:r>
          </w:p>
        </w:tc>
        <w:tc>
          <w:tcPr>
            <w:tcW w:w="2400" w:type="dxa"/>
          </w:tcPr>
          <w:p>
            <w:r>
              <w:t xml:space="preserve"/>
            </w:r>
          </w:p>
        </w:tc>
      </w:tr>
      <w:tr>
        <w:tc>
          <w:tcPr>
            <w:tcW w:w="2400" w:type="dxa"/>
          </w:tcPr>
          <w:p>
            <w:r>
              <w:t xml:space="preserve">0002303320 - China</w:t>
            </w:r>
          </w:p>
        </w:tc>
        <w:tc>
          <w:tcPr>
            <w:tcW w:w="2400" w:type="dxa"/>
          </w:tcPr>
          <w:p>
            <w:r>
              <w:t xml:space="preserve">0002303320</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STATISTICS DIVISION</w:t>
            </w:r>
          </w:p>
        </w:tc>
        <w:tc>
          <w:tcPr>
            <w:tcW w:w="2400" w:type="dxa"/>
          </w:tcPr>
          <w:p>
            <w:r>
              <w:t xml:space="preserve">OFFICIAL VISIT TO UN RCO AND MNR CHINA</w:t>
            </w:r>
          </w:p>
        </w:tc>
        <w:tc>
          <w:tcPr>
            <w:tcW w:w="2400" w:type="dxa"/>
          </w:tcPr>
          <w:p>
            <w:r>
              <w:t xml:space="preserve"/>
            </w:r>
          </w:p>
        </w:tc>
        <w:tc>
          <w:tcPr>
            <w:tcW w:w="2400" w:type="dxa"/>
          </w:tcPr>
          <w:p>
            <w:r>
              <w:t xml:space="preserve">07 Jun 2026</w:t>
            </w:r>
          </w:p>
        </w:tc>
        <w:tc>
          <w:tcPr>
            <w:tcW w:w="2400" w:type="dxa"/>
          </w:tcPr>
          <w:p>
            <w:r>
              <w:t xml:space="preserve">10 Jun 2026</w:t>
            </w:r>
          </w:p>
        </w:tc>
        <w:tc>
          <w:tcPr>
            <w:tcW w:w="2400" w:type="dxa"/>
          </w:tcPr>
          <w:p>
            <w:r>
              <w:t xml:space="preserve">Country standardized: 'China (Pr Of)' -&gt; 'China'.</w:t>
            </w:r>
          </w:p>
        </w:tc>
        <w:tc>
          <w:tcPr>
            <w:tcW w:w="2400" w:type="dxa"/>
          </w:tcPr>
          <w:p>
            <w:r>
              <w:t xml:space="preserve"/>
            </w:r>
          </w:p>
        </w:tc>
      </w:tr>
      <w:tr>
        <w:tc>
          <w:tcPr>
            <w:tcW w:w="2400" w:type="dxa"/>
          </w:tcPr>
          <w:p>
            <w:r>
              <w:t xml:space="preserve">0002303561 - China</w:t>
            </w:r>
          </w:p>
        </w:tc>
        <w:tc>
          <w:tcPr>
            <w:tcW w:w="2400" w:type="dxa"/>
          </w:tcPr>
          <w:p>
            <w:r>
              <w:t xml:space="preserve">0002303561</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STATISTICS DIVISION</w:t>
            </w:r>
          </w:p>
        </w:tc>
        <w:tc>
          <w:tcPr>
            <w:tcW w:w="2400" w:type="dxa"/>
          </w:tcPr>
          <w:p>
            <w:r>
              <w:t xml:space="preserve">OFFICIAL VISIT TO RCO AND MNR</w:t>
            </w:r>
          </w:p>
        </w:tc>
        <w:tc>
          <w:tcPr>
            <w:tcW w:w="2400" w:type="dxa"/>
          </w:tcPr>
          <w:p>
            <w:r>
              <w:t xml:space="preserve"/>
            </w:r>
          </w:p>
        </w:tc>
        <w:tc>
          <w:tcPr>
            <w:tcW w:w="2400" w:type="dxa"/>
          </w:tcPr>
          <w:p>
            <w:r>
              <w:t xml:space="preserve">07 Jun 2026</w:t>
            </w:r>
          </w:p>
        </w:tc>
        <w:tc>
          <w:tcPr>
            <w:tcW w:w="2400" w:type="dxa"/>
          </w:tcPr>
          <w:p>
            <w:r>
              <w:t xml:space="preserve">10 Jun 2026</w:t>
            </w:r>
          </w:p>
        </w:tc>
        <w:tc>
          <w:tcPr>
            <w:tcW w:w="2400" w:type="dxa"/>
          </w:tcPr>
          <w:p>
            <w:r>
              <w:t xml:space="preserve">Country standardized: 'China (Pr Of)' -&gt; 'China'.</w:t>
            </w:r>
          </w:p>
        </w:tc>
        <w:tc>
          <w:tcPr>
            <w:tcW w:w="2400" w:type="dxa"/>
          </w:tcPr>
          <w:p>
            <w:r>
              <w:t xml:space="preserve"/>
            </w:r>
          </w:p>
        </w:tc>
      </w:tr>
      <w:tr>
        <w:tc>
          <w:tcPr>
            <w:tcW w:w="2400" w:type="dxa"/>
          </w:tcPr>
          <w:p>
            <w:r>
              <w:t xml:space="preserve">0002312612 - China</w:t>
            </w:r>
          </w:p>
        </w:tc>
        <w:tc>
          <w:tcPr>
            <w:tcW w:w="2400" w:type="dxa"/>
          </w:tcPr>
          <w:p>
            <w:r>
              <w:t xml:space="preserve">0002312612</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STATISTICS DIVISION</w:t>
            </w:r>
          </w:p>
        </w:tc>
        <w:tc>
          <w:tcPr>
            <w:tcW w:w="2400" w:type="dxa"/>
          </w:tcPr>
          <w:p>
            <w:r>
              <w:t xml:space="preserve">UNCT MEETING AND COOPERATION EXCHANGE MEETING OF THE BRICS</w:t>
            </w:r>
          </w:p>
        </w:tc>
        <w:tc>
          <w:tcPr>
            <w:tcW w:w="2400" w:type="dxa"/>
          </w:tcPr>
          <w:p>
            <w:r>
              <w:t xml:space="preserve"/>
            </w:r>
          </w:p>
        </w:tc>
        <w:tc>
          <w:tcPr>
            <w:tcW w:w="2400" w:type="dxa"/>
          </w:tcPr>
          <w:p>
            <w:r>
              <w:t xml:space="preserve">22 Jun 2026</w:t>
            </w:r>
          </w:p>
        </w:tc>
        <w:tc>
          <w:tcPr>
            <w:tcW w:w="2400" w:type="dxa"/>
          </w:tcPr>
          <w:p>
            <w:r>
              <w:t xml:space="preserve">27 Jun 2026</w:t>
            </w:r>
          </w:p>
        </w:tc>
        <w:tc>
          <w:tcPr>
            <w:tcW w:w="2400" w:type="dxa"/>
          </w:tcPr>
          <w:p>
            <w:r>
              <w:t xml:space="preserve">Country standardized: 'China (Pr Of)' -&gt; 'China'.</w:t>
            </w:r>
          </w:p>
        </w:tc>
        <w:tc>
          <w:tcPr>
            <w:tcW w:w="2400" w:type="dxa"/>
          </w:tcPr>
          <w:p>
            <w:r>
              <w:t xml:space="preserve"/>
            </w:r>
          </w:p>
        </w:tc>
      </w:tr>
      <w:tr>
        <w:tc>
          <w:tcPr>
            <w:tcW w:w="2400" w:type="dxa"/>
          </w:tcPr>
          <w:p>
            <w:r>
              <w:t xml:space="preserve">S9AC0003_DSDG - China</w:t>
            </w:r>
          </w:p>
        </w:tc>
        <w:tc>
          <w:tcPr>
            <w:tcW w:w="2400" w:type="dxa"/>
          </w:tcPr>
          <w:p>
            <w:r>
              <w:t xml:space="preserve">S9AC0003_DSDG</w:t>
            </w:r>
          </w:p>
        </w:tc>
        <w:tc>
          <w:tcPr>
            <w:tcW w:w="2400" w:type="dxa"/>
          </w:tcPr>
          <w:p>
            <w:r>
              <w:t xml:space="preserve">Forecast</w:t>
            </w:r>
          </w:p>
        </w:tc>
        <w:tc>
          <w:tcPr>
            <w:tcW w:w="2400" w:type="dxa"/>
          </w:tcPr>
          <w:p>
            <w:r>
              <w:t xml:space="preserve">China</w:t>
            </w:r>
          </w:p>
        </w:tc>
        <w:tc>
          <w:tcPr>
            <w:tcW w:w="2400" w:type="dxa"/>
          </w:tcPr>
          <w:p>
            <w:r>
              <w:t xml:space="preserve">Hainan</w:t>
            </w:r>
          </w:p>
        </w:tc>
        <w:tc>
          <w:tcPr>
            <w:tcW w:w="2400" w:type="dxa"/>
          </w:tcPr>
          <w:p>
            <w:r>
              <w:t xml:space="preserve">DSDG</w:t>
            </w:r>
          </w:p>
        </w:tc>
        <w:tc>
          <w:tcPr>
            <w:tcW w:w="2400" w:type="dxa"/>
          </w:tcPr>
          <w:p>
            <w:r>
              <w:t xml:space="preserve">3rd Global Capacity Building Workshop for SIDS and Other Developing Countries (2026): Strengthening National Capacities for ABAS and SDGs through AI-powered Big Earth Data</w:t>
            </w:r>
          </w:p>
        </w:tc>
        <w:tc>
          <w:tcPr>
            <w:tcW w:w="2400" w:type="dxa"/>
          </w:tcPr>
          <w:p>
            <w:r>
              <w:t xml:space="preserve">International Workshop</w:t>
            </w:r>
          </w:p>
        </w:tc>
        <w:tc>
          <w:tcPr>
            <w:tcW w:w="2400" w:type="dxa"/>
          </w:tcPr>
          <w:p>
            <w:r>
              <w:t xml:space="preserve">07 Dec 2026</w:t>
            </w:r>
          </w:p>
        </w:tc>
        <w:tc>
          <w:tcPr>
            <w:tcW w:w="2400" w:type="dxa"/>
          </w:tcPr>
          <w:p>
            <w:r>
              <w:t xml:space="preserve">11 Dec 2026</w:t>
            </w:r>
          </w:p>
        </w:tc>
        <w:tc>
          <w:tcPr>
            <w:tcW w:w="2400" w:type="dxa"/>
          </w:tcPr>
          <w:p>
            <w:r>
              <w:t xml:space="preserve"/>
            </w:r>
          </w:p>
        </w:tc>
        <w:tc>
          <w:tcPr>
            <w:tcW w:w="2400" w:type="dxa"/>
          </w:tcPr>
          <w:p>
            <w:r>
              <w:t xml:space="preserve"/>
            </w:r>
          </w:p>
        </w:tc>
      </w:tr>
      <w:tr>
        <w:tc>
          <w:tcPr>
            <w:tcW w:w="2400" w:type="dxa"/>
          </w:tcPr>
          <w:p>
            <w:r>
              <w:t xml:space="preserve">S9AC0003_DSDG - China</w:t>
            </w:r>
          </w:p>
        </w:tc>
        <w:tc>
          <w:tcPr>
            <w:tcW w:w="2400" w:type="dxa"/>
          </w:tcPr>
          <w:p>
            <w:r>
              <w:t xml:space="preserve">S9AC0003_DSDG</w:t>
            </w:r>
          </w:p>
        </w:tc>
        <w:tc>
          <w:tcPr>
            <w:tcW w:w="2400" w:type="dxa"/>
          </w:tcPr>
          <w:p>
            <w:r>
              <w:t xml:space="preserve">Forecast</w:t>
            </w:r>
          </w:p>
        </w:tc>
        <w:tc>
          <w:tcPr>
            <w:tcW w:w="2400" w:type="dxa"/>
          </w:tcPr>
          <w:p>
            <w:r>
              <w:t xml:space="preserve">China</w:t>
            </w:r>
          </w:p>
        </w:tc>
        <w:tc>
          <w:tcPr>
            <w:tcW w:w="2400" w:type="dxa"/>
          </w:tcPr>
          <w:p>
            <w:r>
              <w:t xml:space="preserve">Sanya, Hainan Province</w:t>
            </w:r>
          </w:p>
        </w:tc>
        <w:tc>
          <w:tcPr>
            <w:tcW w:w="2400" w:type="dxa"/>
          </w:tcPr>
          <w:p>
            <w:r>
              <w:t xml:space="preserve">DSDG</w:t>
            </w:r>
          </w:p>
        </w:tc>
        <w:tc>
          <w:tcPr>
            <w:tcW w:w="2400" w:type="dxa"/>
          </w:tcPr>
          <w:p>
            <w:r>
              <w:t xml:space="preserve">3rd Global Capacity Building Workshop for SIDS - 2026: Strenghtening National Capacities to Implement the ABAS and the SDGs through AI-powered Big Earth Data</w:t>
            </w:r>
          </w:p>
        </w:tc>
        <w:tc>
          <w:tcPr>
            <w:tcW w:w="2400" w:type="dxa"/>
          </w:tcPr>
          <w:p>
            <w:r>
              <w:t xml:space="preserve">International Workshop</w:t>
            </w:r>
          </w:p>
        </w:tc>
        <w:tc>
          <w:tcPr>
            <w:tcW w:w="2400" w:type="dxa"/>
          </w:tcPr>
          <w:p>
            <w:r>
              <w:t xml:space="preserve">07 Dec 2026</w:t>
            </w:r>
          </w:p>
        </w:tc>
        <w:tc>
          <w:tcPr>
            <w:tcW w:w="2400" w:type="dxa"/>
          </w:tcPr>
          <w:p>
            <w:r>
              <w:t xml:space="preserve">11 Dec 2026</w:t>
            </w:r>
          </w:p>
        </w:tc>
        <w:tc>
          <w:tcPr>
            <w:tcW w:w="2400" w:type="dxa"/>
          </w:tcPr>
          <w:p>
            <w:r>
              <w:t xml:space="preserve"/>
            </w:r>
          </w:p>
        </w:tc>
        <w:tc>
          <w:tcPr>
            <w:tcW w:w="2400" w:type="dxa"/>
          </w:tcPr>
          <w:p>
            <w:r>
              <w:t xml:space="preserve"/>
            </w:r>
          </w:p>
        </w:tc>
      </w:tr>
      <w:tr>
        <w:tc>
          <w:tcPr>
            <w:tcW w:w="2400" w:type="dxa"/>
          </w:tcPr>
          <w:p>
            <w:r>
              <w:t xml:space="preserve">0002257462 - Colombia</w:t>
            </w:r>
          </w:p>
        </w:tc>
        <w:tc>
          <w:tcPr>
            <w:tcW w:w="2400" w:type="dxa"/>
          </w:tcPr>
          <w:p>
            <w:r>
              <w:t xml:space="preserve">0002257462</w:t>
            </w:r>
          </w:p>
        </w:tc>
        <w:tc>
          <w:tcPr>
            <w:tcW w:w="2400" w:type="dxa"/>
          </w:tcPr>
          <w:p>
            <w:r>
              <w:t xml:space="preserve">Past</w:t>
            </w:r>
          </w:p>
        </w:tc>
        <w:tc>
          <w:tcPr>
            <w:tcW w:w="2400" w:type="dxa"/>
          </w:tcPr>
          <w:p>
            <w:r>
              <w:t xml:space="preserve">Colombia</w:t>
            </w:r>
          </w:p>
        </w:tc>
        <w:tc>
          <w:tcPr>
            <w:tcW w:w="2400" w:type="dxa"/>
          </w:tcPr>
          <w:p>
            <w:r>
              <w:t xml:space="preserve"/>
            </w:r>
          </w:p>
        </w:tc>
        <w:tc>
          <w:tcPr>
            <w:tcW w:w="2400" w:type="dxa"/>
          </w:tcPr>
          <w:p>
            <w:r>
              <w:t xml:space="preserve">STATISTICS DIVISION</w:t>
            </w:r>
          </w:p>
        </w:tc>
        <w:tc>
          <w:tcPr>
            <w:tcW w:w="2400" w:type="dxa"/>
          </w:tcPr>
          <w:p>
            <w:r>
              <w:t xml:space="preserve">INCEPTION WORKSHOP AND MISSION, COLOMBIA</w:t>
            </w:r>
          </w:p>
        </w:tc>
        <w:tc>
          <w:tcPr>
            <w:tcW w:w="2400" w:type="dxa"/>
          </w:tcPr>
          <w:p>
            <w:r>
              <w:t xml:space="preserve"/>
            </w:r>
          </w:p>
        </w:tc>
        <w:tc>
          <w:tcPr>
            <w:tcW w:w="2400" w:type="dxa"/>
          </w:tcPr>
          <w:p>
            <w:r>
              <w:t xml:space="preserve">12 Apr 2026</w:t>
            </w:r>
          </w:p>
        </w:tc>
        <w:tc>
          <w:tcPr>
            <w:tcW w:w="2400" w:type="dxa"/>
          </w:tcPr>
          <w:p>
            <w:r>
              <w:t xml:space="preserve">17 Apr 2026</w:t>
            </w:r>
          </w:p>
        </w:tc>
        <w:tc>
          <w:tcPr>
            <w:tcW w:w="2400" w:type="dxa"/>
          </w:tcPr>
          <w:p>
            <w:r>
              <w:t xml:space="preserve"/>
            </w:r>
          </w:p>
        </w:tc>
        <w:tc>
          <w:tcPr>
            <w:tcW w:w="2400" w:type="dxa"/>
          </w:tcPr>
          <w:p>
            <w:r>
              <w:t xml:space="preserve"/>
            </w:r>
          </w:p>
        </w:tc>
      </w:tr>
      <w:tr>
        <w:tc>
          <w:tcPr>
            <w:tcW w:w="2400" w:type="dxa"/>
          </w:tcPr>
          <w:p>
            <w:r>
              <w:t xml:space="preserve">0002043812 - Comoros</w:t>
            </w:r>
          </w:p>
        </w:tc>
        <w:tc>
          <w:tcPr>
            <w:tcW w:w="2400" w:type="dxa"/>
          </w:tcPr>
          <w:p>
            <w:r>
              <w:t xml:space="preserve">0002043812</w:t>
            </w:r>
          </w:p>
        </w:tc>
        <w:tc>
          <w:tcPr>
            <w:tcW w:w="2400" w:type="dxa"/>
          </w:tcPr>
          <w:p>
            <w:r>
              <w:t xml:space="preserve">Past</w:t>
            </w:r>
          </w:p>
        </w:tc>
        <w:tc>
          <w:tcPr>
            <w:tcW w:w="2400" w:type="dxa"/>
          </w:tcPr>
          <w:p>
            <w:r>
              <w:t xml:space="preserve">Comoros</w:t>
            </w:r>
          </w:p>
        </w:tc>
        <w:tc>
          <w:tcPr>
            <w:tcW w:w="2400" w:type="dxa"/>
          </w:tcPr>
          <w:p>
            <w:r>
              <w:t xml:space="preserve"/>
            </w:r>
          </w:p>
        </w:tc>
        <w:tc>
          <w:tcPr>
            <w:tcW w:w="2400" w:type="dxa"/>
          </w:tcPr>
          <w:p>
            <w:r>
              <w:t xml:space="preserve">STATISTICS DIVISION</w:t>
            </w:r>
          </w:p>
        </w:tc>
        <w:tc>
          <w:tcPr>
            <w:tcW w:w="2400" w:type="dxa"/>
          </w:tcPr>
          <w:p>
            <w:r>
              <w:t xml:space="preserve">LAUNCH DATA FOR SIDS PROJECT</w:t>
            </w:r>
          </w:p>
        </w:tc>
        <w:tc>
          <w:tcPr>
            <w:tcW w:w="2400" w:type="dxa"/>
          </w:tcPr>
          <w:p>
            <w:r>
              <w:t xml:space="preserve"/>
            </w:r>
          </w:p>
        </w:tc>
        <w:tc>
          <w:tcPr>
            <w:tcW w:w="2400" w:type="dxa"/>
          </w:tcPr>
          <w:p>
            <w:r>
              <w:t xml:space="preserve">05 Apr 2025</w:t>
            </w:r>
          </w:p>
        </w:tc>
        <w:tc>
          <w:tcPr>
            <w:tcW w:w="2400" w:type="dxa"/>
          </w:tcPr>
          <w:p>
            <w:r>
              <w:t xml:space="preserve">12 Apr 2025</w:t>
            </w:r>
          </w:p>
        </w:tc>
        <w:tc>
          <w:tcPr>
            <w:tcW w:w="2400" w:type="dxa"/>
          </w:tcPr>
          <w:p>
            <w:r>
              <w:t xml:space="preserve"/>
            </w:r>
          </w:p>
        </w:tc>
        <w:tc>
          <w:tcPr>
            <w:tcW w:w="2400" w:type="dxa"/>
          </w:tcPr>
          <w:p>
            <w:r>
              <w:t xml:space="preserve"/>
            </w:r>
          </w:p>
        </w:tc>
      </w:tr>
      <w:tr>
        <w:tc>
          <w:tcPr>
            <w:tcW w:w="2400" w:type="dxa"/>
          </w:tcPr>
          <w:p>
            <w:r>
              <w:t xml:space="preserve">0002054460 - Democratic Republic of the Congo</w:t>
            </w:r>
          </w:p>
        </w:tc>
        <w:tc>
          <w:tcPr>
            <w:tcW w:w="2400" w:type="dxa"/>
          </w:tcPr>
          <w:p>
            <w:r>
              <w:t xml:space="preserve">0002054460</w:t>
            </w:r>
          </w:p>
        </w:tc>
        <w:tc>
          <w:tcPr>
            <w:tcW w:w="2400" w:type="dxa"/>
          </w:tcPr>
          <w:p>
            <w:r>
              <w:t xml:space="preserve">Past</w:t>
            </w:r>
          </w:p>
        </w:tc>
        <w:tc>
          <w:tcPr>
            <w:tcW w:w="2400" w:type="dxa"/>
          </w:tcPr>
          <w:p>
            <w:r>
              <w:t xml:space="preserve">Democratic Republic of the Congo</w:t>
            </w:r>
          </w:p>
        </w:tc>
        <w:tc>
          <w:tcPr>
            <w:tcW w:w="2400" w:type="dxa"/>
          </w:tcPr>
          <w:p>
            <w:r>
              <w:t xml:space="preserve"/>
            </w:r>
          </w:p>
        </w:tc>
        <w:tc>
          <w:tcPr>
            <w:tcW w:w="2400" w:type="dxa"/>
          </w:tcPr>
          <w:p>
            <w:r>
              <w:t xml:space="preserve">DIVISION FOR INCLUSIVE SOCIAL DEVELOPMENT</w:t>
            </w:r>
          </w:p>
        </w:tc>
        <w:tc>
          <w:tcPr>
            <w:tcW w:w="2400" w:type="dxa"/>
          </w:tcPr>
          <w:p>
            <w:r>
              <w:t xml:space="preserve">WORKSHOP ON THE DEVELOPMENT OF A NATIONAL FAMILY POLICY</w:t>
            </w:r>
          </w:p>
        </w:tc>
        <w:tc>
          <w:tcPr>
            <w:tcW w:w="2400" w:type="dxa"/>
          </w:tcPr>
          <w:p>
            <w:r>
              <w:t xml:space="preserve"/>
            </w:r>
          </w:p>
        </w:tc>
        <w:tc>
          <w:tcPr>
            <w:tcW w:w="2400" w:type="dxa"/>
          </w:tcPr>
          <w:p>
            <w:r>
              <w:t xml:space="preserve">03 May 2025</w:t>
            </w:r>
          </w:p>
        </w:tc>
        <w:tc>
          <w:tcPr>
            <w:tcW w:w="2400" w:type="dxa"/>
          </w:tcPr>
          <w:p>
            <w:r>
              <w:t xml:space="preserve">08 May 2025</w:t>
            </w:r>
          </w:p>
        </w:tc>
        <w:tc>
          <w:tcPr>
            <w:tcW w:w="2400" w:type="dxa"/>
          </w:tcPr>
          <w:p>
            <w:r>
              <w:t xml:space="preserve">Country standardized: 'Dem. Rep. Congo' -&gt; 'Democratic Republic of the Congo'.</w:t>
            </w:r>
          </w:p>
        </w:tc>
        <w:tc>
          <w:tcPr>
            <w:tcW w:w="2400" w:type="dxa"/>
          </w:tcPr>
          <w:p>
            <w:r>
              <w:t xml:space="preserve"/>
            </w:r>
          </w:p>
        </w:tc>
      </w:tr>
      <w:tr>
        <w:tc>
          <w:tcPr>
            <w:tcW w:w="2400" w:type="dxa"/>
          </w:tcPr>
          <w:p>
            <w:r>
              <w:t xml:space="preserve">0002076931 - Democratic Republic of the Congo</w:t>
            </w:r>
          </w:p>
        </w:tc>
        <w:tc>
          <w:tcPr>
            <w:tcW w:w="2400" w:type="dxa"/>
          </w:tcPr>
          <w:p>
            <w:r>
              <w:t xml:space="preserve">0002076931</w:t>
            </w:r>
          </w:p>
        </w:tc>
        <w:tc>
          <w:tcPr>
            <w:tcW w:w="2400" w:type="dxa"/>
          </w:tcPr>
          <w:p>
            <w:r>
              <w:t xml:space="preserve">Past</w:t>
            </w:r>
          </w:p>
        </w:tc>
        <w:tc>
          <w:tcPr>
            <w:tcW w:w="2400" w:type="dxa"/>
          </w:tcPr>
          <w:p>
            <w:r>
              <w:t xml:space="preserve">Democratic Republic of the Congo</w:t>
            </w:r>
          </w:p>
        </w:tc>
        <w:tc>
          <w:tcPr>
            <w:tcW w:w="2400" w:type="dxa"/>
          </w:tcPr>
          <w:p>
            <w:r>
              <w:t xml:space="preserve"/>
            </w:r>
          </w:p>
        </w:tc>
        <w:tc>
          <w:tcPr>
            <w:tcW w:w="2400" w:type="dxa"/>
          </w:tcPr>
          <w:p>
            <w:r>
              <w:t xml:space="preserve">FINANCING FOR SUSTAINABLE DEVELOPMENT OFFICE</w:t>
            </w:r>
          </w:p>
        </w:tc>
        <w:tc>
          <w:tcPr>
            <w:tcW w:w="2400" w:type="dxa"/>
          </w:tcPr>
          <w:p>
            <w:r>
              <w:t xml:space="preserve">PARTICIPATE IN CREDAF GENERAL ASSEMBLY AND ANNUAL CONFERENC</w:t>
            </w:r>
          </w:p>
        </w:tc>
        <w:tc>
          <w:tcPr>
            <w:tcW w:w="2400" w:type="dxa"/>
          </w:tcPr>
          <w:p>
            <w:r>
              <w:t xml:space="preserve"/>
            </w:r>
          </w:p>
        </w:tc>
        <w:tc>
          <w:tcPr>
            <w:tcW w:w="2400" w:type="dxa"/>
          </w:tcPr>
          <w:p>
            <w:r>
              <w:t xml:space="preserve">15 Jun 2025</w:t>
            </w:r>
          </w:p>
        </w:tc>
        <w:tc>
          <w:tcPr>
            <w:tcW w:w="2400" w:type="dxa"/>
          </w:tcPr>
          <w:p>
            <w:r>
              <w:t xml:space="preserve">22 Jun 2025</w:t>
            </w:r>
          </w:p>
        </w:tc>
        <w:tc>
          <w:tcPr>
            <w:tcW w:w="2400" w:type="dxa"/>
          </w:tcPr>
          <w:p>
            <w:r>
              <w:t xml:space="preserve">Country standardized: 'Dem. Rep. Congo' -&gt; 'Democratic Republic of the Congo'.</w:t>
            </w:r>
          </w:p>
        </w:tc>
        <w:tc>
          <w:tcPr>
            <w:tcW w:w="2400" w:type="dxa"/>
          </w:tcPr>
          <w:p>
            <w:r>
              <w:t xml:space="preserve"/>
            </w:r>
          </w:p>
        </w:tc>
      </w:tr>
      <w:tr>
        <w:tc>
          <w:tcPr>
            <w:tcW w:w="2400" w:type="dxa"/>
          </w:tcPr>
          <w:p>
            <w:r>
              <w:t xml:space="preserve">0002082776 - Democratic Socialist Republic of Sri Lanka</w:t>
            </w:r>
          </w:p>
        </w:tc>
        <w:tc>
          <w:tcPr>
            <w:tcW w:w="2400" w:type="dxa"/>
          </w:tcPr>
          <w:p>
            <w:r>
              <w:t xml:space="preserve">0002082776</w:t>
            </w:r>
          </w:p>
        </w:tc>
        <w:tc>
          <w:tcPr>
            <w:tcW w:w="2400" w:type="dxa"/>
          </w:tcPr>
          <w:p>
            <w:r>
              <w:t xml:space="preserve">Past</w:t>
            </w:r>
          </w:p>
        </w:tc>
        <w:tc>
          <w:tcPr>
            <w:tcW w:w="2400" w:type="dxa"/>
          </w:tcPr>
          <w:p>
            <w:r>
              <w:t xml:space="preserve">Democratic Socialist Republic of Sri Lanka</w:t>
            </w:r>
          </w:p>
        </w:tc>
        <w:tc>
          <w:tcPr>
            <w:tcW w:w="2400" w:type="dxa"/>
          </w:tcPr>
          <w:p>
            <w:r>
              <w:t xml:space="preserve"/>
            </w:r>
          </w:p>
        </w:tc>
        <w:tc>
          <w:tcPr>
            <w:tcW w:w="2400" w:type="dxa"/>
          </w:tcPr>
          <w:p>
            <w:r>
              <w:t xml:space="preserve">STATISTICS DIVISION</w:t>
            </w:r>
          </w:p>
        </w:tc>
        <w:tc>
          <w:tcPr>
            <w:tcW w:w="2400" w:type="dxa"/>
          </w:tcPr>
          <w:p>
            <w:r>
              <w:t xml:space="preserve">ADVISORY MISSION TO ADDRESS REQUEST FROM RC AND GOVERNMENT</w:t>
            </w:r>
          </w:p>
        </w:tc>
        <w:tc>
          <w:tcPr>
            <w:tcW w:w="2400" w:type="dxa"/>
          </w:tcPr>
          <w:p>
            <w:r>
              <w:t xml:space="preserve"/>
            </w:r>
          </w:p>
        </w:tc>
        <w:tc>
          <w:tcPr>
            <w:tcW w:w="2400" w:type="dxa"/>
          </w:tcPr>
          <w:p>
            <w:r>
              <w:t xml:space="preserve">09 Jun 2025</w:t>
            </w:r>
          </w:p>
        </w:tc>
        <w:tc>
          <w:tcPr>
            <w:tcW w:w="2400" w:type="dxa"/>
          </w:tcPr>
          <w:p>
            <w:r>
              <w:t xml:space="preserve">14 Jun 2025</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0002011525 - Denmark</w:t>
            </w:r>
          </w:p>
        </w:tc>
        <w:tc>
          <w:tcPr>
            <w:tcW w:w="2400" w:type="dxa"/>
          </w:tcPr>
          <w:p>
            <w:r>
              <w:t xml:space="preserve">0002011525</w:t>
            </w:r>
          </w:p>
        </w:tc>
        <w:tc>
          <w:tcPr>
            <w:tcW w:w="2400" w:type="dxa"/>
          </w:tcPr>
          <w:p>
            <w:r>
              <w:t xml:space="preserve">Past</w:t>
            </w:r>
          </w:p>
        </w:tc>
        <w:tc>
          <w:tcPr>
            <w:tcW w:w="2400" w:type="dxa"/>
          </w:tcPr>
          <w:p>
            <w:r>
              <w:t xml:space="preserve">Denmark</w:t>
            </w:r>
          </w:p>
        </w:tc>
        <w:tc>
          <w:tcPr>
            <w:tcW w:w="2400" w:type="dxa"/>
          </w:tcPr>
          <w:p>
            <w:r>
              <w:t xml:space="preserve"/>
            </w:r>
          </w:p>
        </w:tc>
        <w:tc>
          <w:tcPr>
            <w:tcW w:w="2400" w:type="dxa"/>
          </w:tcPr>
          <w:p>
            <w:r>
              <w:t xml:space="preserve">OFFICE OF THE UNDER-SECRETARY-GENERAL</w:t>
            </w:r>
          </w:p>
        </w:tc>
        <w:tc>
          <w:tcPr>
            <w:tcW w:w="2400" w:type="dxa"/>
          </w:tcPr>
          <w:p>
            <w:r>
              <w:t xml:space="preserve">OUSG/RB CEB 1ST SESSION, COPENHAGEN 79 MAY</w:t>
            </w:r>
          </w:p>
        </w:tc>
        <w:tc>
          <w:tcPr>
            <w:tcW w:w="2400" w:type="dxa"/>
          </w:tcPr>
          <w:p>
            <w:r>
              <w:t xml:space="preserve"/>
            </w:r>
          </w:p>
        </w:tc>
        <w:tc>
          <w:tcPr>
            <w:tcW w:w="2400" w:type="dxa"/>
          </w:tcPr>
          <w:p>
            <w:r>
              <w:t xml:space="preserve">05 May 2025</w:t>
            </w:r>
          </w:p>
        </w:tc>
        <w:tc>
          <w:tcPr>
            <w:tcW w:w="2400" w:type="dxa"/>
          </w:tcPr>
          <w:p>
            <w:r>
              <w:t xml:space="preserve">09 May 2025</w:t>
            </w:r>
          </w:p>
        </w:tc>
        <w:tc>
          <w:tcPr>
            <w:tcW w:w="2400" w:type="dxa"/>
          </w:tcPr>
          <w:p>
            <w:r>
              <w:t xml:space="preserve"/>
            </w:r>
          </w:p>
        </w:tc>
        <w:tc>
          <w:tcPr>
            <w:tcW w:w="2400" w:type="dxa"/>
          </w:tcPr>
          <w:p>
            <w:r>
              <w:t xml:space="preserve"/>
            </w:r>
          </w:p>
        </w:tc>
      </w:tr>
      <w:tr>
        <w:tc>
          <w:tcPr>
            <w:tcW w:w="2400" w:type="dxa"/>
          </w:tcPr>
          <w:p>
            <w:r>
              <w:t xml:space="preserve">0002062716 - Denmark</w:t>
            </w:r>
          </w:p>
        </w:tc>
        <w:tc>
          <w:tcPr>
            <w:tcW w:w="2400" w:type="dxa"/>
          </w:tcPr>
          <w:p>
            <w:r>
              <w:t xml:space="preserve">0002062716</w:t>
            </w:r>
          </w:p>
        </w:tc>
        <w:tc>
          <w:tcPr>
            <w:tcW w:w="2400" w:type="dxa"/>
          </w:tcPr>
          <w:p>
            <w:r>
              <w:t xml:space="preserve">Past</w:t>
            </w:r>
          </w:p>
        </w:tc>
        <w:tc>
          <w:tcPr>
            <w:tcW w:w="2400" w:type="dxa"/>
          </w:tcPr>
          <w:p>
            <w:r>
              <w:t xml:space="preserve">Denmark</w:t>
            </w:r>
          </w:p>
        </w:tc>
        <w:tc>
          <w:tcPr>
            <w:tcW w:w="2400" w:type="dxa"/>
          </w:tcPr>
          <w:p>
            <w:r>
              <w:t xml:space="preserve"/>
            </w:r>
          </w:p>
        </w:tc>
        <w:tc>
          <w:tcPr>
            <w:tcW w:w="2400" w:type="dxa"/>
          </w:tcPr>
          <w:p>
            <w:r>
              <w:t xml:space="preserve">STATISTICS DIVISION</w:t>
            </w:r>
          </w:p>
        </w:tc>
        <w:tc>
          <w:tcPr>
            <w:tcW w:w="2400" w:type="dxa"/>
          </w:tcPr>
          <w:p>
            <w:r>
              <w:t xml:space="preserve">SD/XB&amp;CDPMO_TO ATTEND_MEETINGS_IN_MALMO&amp;GENEVA</w:t>
            </w:r>
          </w:p>
        </w:tc>
        <w:tc>
          <w:tcPr>
            <w:tcW w:w="2400" w:type="dxa"/>
          </w:tcPr>
          <w:p>
            <w:r>
              <w:t xml:space="preserve"/>
            </w:r>
          </w:p>
        </w:tc>
        <w:tc>
          <w:tcPr>
            <w:tcW w:w="2400" w:type="dxa"/>
          </w:tcPr>
          <w:p>
            <w:r>
              <w:t xml:space="preserve">14 Jun 2025</w:t>
            </w:r>
          </w:p>
        </w:tc>
        <w:tc>
          <w:tcPr>
            <w:tcW w:w="2400" w:type="dxa"/>
          </w:tcPr>
          <w:p>
            <w:r>
              <w:t xml:space="preserve">20 Jun 2025</w:t>
            </w:r>
          </w:p>
        </w:tc>
        <w:tc>
          <w:tcPr>
            <w:tcW w:w="2400" w:type="dxa"/>
          </w:tcPr>
          <w:p>
            <w:r>
              <w:t xml:space="preserve"/>
            </w:r>
          </w:p>
        </w:tc>
        <w:tc>
          <w:tcPr>
            <w:tcW w:w="2400" w:type="dxa"/>
          </w:tcPr>
          <w:p>
            <w:r>
              <w:t xml:space="preserve"/>
            </w:r>
          </w:p>
        </w:tc>
      </w:tr>
      <w:tr>
        <w:tc>
          <w:tcPr>
            <w:tcW w:w="2400" w:type="dxa"/>
          </w:tcPr>
          <w:p>
            <w:r>
              <w:t xml:space="preserve">0002069470 - Denmark</w:t>
            </w:r>
          </w:p>
        </w:tc>
        <w:tc>
          <w:tcPr>
            <w:tcW w:w="2400" w:type="dxa"/>
          </w:tcPr>
          <w:p>
            <w:r>
              <w:t xml:space="preserve">0002069470</w:t>
            </w:r>
          </w:p>
        </w:tc>
        <w:tc>
          <w:tcPr>
            <w:tcW w:w="2400" w:type="dxa"/>
          </w:tcPr>
          <w:p>
            <w:r>
              <w:t xml:space="preserve">Past</w:t>
            </w:r>
          </w:p>
        </w:tc>
        <w:tc>
          <w:tcPr>
            <w:tcW w:w="2400" w:type="dxa"/>
          </w:tcPr>
          <w:p>
            <w:r>
              <w:t xml:space="preserve">Denmark</w:t>
            </w:r>
          </w:p>
        </w:tc>
        <w:tc>
          <w:tcPr>
            <w:tcW w:w="2400" w:type="dxa"/>
          </w:tcPr>
          <w:p>
            <w:r>
              <w:t xml:space="preserve"/>
            </w:r>
          </w:p>
        </w:tc>
        <w:tc>
          <w:tcPr>
            <w:tcW w:w="2400" w:type="dxa"/>
          </w:tcPr>
          <w:p>
            <w:r>
              <w:t xml:space="preserve">OFFICE OF THE UNDER-SECRETARY-GENERAL</w:t>
            </w:r>
          </w:p>
        </w:tc>
        <w:tc>
          <w:tcPr>
            <w:tcW w:w="2400" w:type="dxa"/>
          </w:tcPr>
          <w:p>
            <w:r>
              <w:t xml:space="preserve">OUSG/HLAB 2124/5 BANGKOK &amp; SDG/CLIMATE COPENHAGEN 2627/5</w:t>
            </w:r>
          </w:p>
        </w:tc>
        <w:tc>
          <w:tcPr>
            <w:tcW w:w="2400" w:type="dxa"/>
          </w:tcPr>
          <w:p>
            <w:r>
              <w:t xml:space="preserve"/>
            </w:r>
          </w:p>
        </w:tc>
        <w:tc>
          <w:tcPr>
            <w:tcW w:w="2400" w:type="dxa"/>
          </w:tcPr>
          <w:p>
            <w:r>
              <w:t xml:space="preserve">19 May 2025</w:t>
            </w:r>
          </w:p>
        </w:tc>
        <w:tc>
          <w:tcPr>
            <w:tcW w:w="2400" w:type="dxa"/>
          </w:tcPr>
          <w:p>
            <w:r>
              <w:t xml:space="preserve">28 May 2025</w:t>
            </w:r>
          </w:p>
        </w:tc>
        <w:tc>
          <w:tcPr>
            <w:tcW w:w="2400" w:type="dxa"/>
          </w:tcPr>
          <w:p>
            <w:r>
              <w:t xml:space="preserve"/>
            </w:r>
          </w:p>
        </w:tc>
        <w:tc>
          <w:tcPr>
            <w:tcW w:w="2400" w:type="dxa"/>
          </w:tcPr>
          <w:p>
            <w:r>
              <w:t xml:space="preserve"/>
            </w:r>
          </w:p>
        </w:tc>
      </w:tr>
      <w:tr>
        <w:tc>
          <w:tcPr>
            <w:tcW w:w="2400" w:type="dxa"/>
          </w:tcPr>
          <w:p>
            <w:r>
              <w:t xml:space="preserve">0002072458 - Denmark</w:t>
            </w:r>
          </w:p>
        </w:tc>
        <w:tc>
          <w:tcPr>
            <w:tcW w:w="2400" w:type="dxa"/>
          </w:tcPr>
          <w:p>
            <w:r>
              <w:t xml:space="preserve">0002072458</w:t>
            </w:r>
          </w:p>
        </w:tc>
        <w:tc>
          <w:tcPr>
            <w:tcW w:w="2400" w:type="dxa"/>
          </w:tcPr>
          <w:p>
            <w:r>
              <w:t xml:space="preserve">Past</w:t>
            </w:r>
          </w:p>
        </w:tc>
        <w:tc>
          <w:tcPr>
            <w:tcW w:w="2400" w:type="dxa"/>
          </w:tcPr>
          <w:p>
            <w:r>
              <w:t xml:space="preserve">Denmark</w:t>
            </w:r>
          </w:p>
        </w:tc>
        <w:tc>
          <w:tcPr>
            <w:tcW w:w="2400" w:type="dxa"/>
          </w:tcPr>
          <w:p>
            <w:r>
              <w:t xml:space="preserve"/>
            </w:r>
          </w:p>
        </w:tc>
        <w:tc>
          <w:tcPr>
            <w:tcW w:w="2400" w:type="dxa"/>
          </w:tcPr>
          <w:p>
            <w:r>
              <w:t xml:space="preserve">DIVISION FOR SUSTAINABLE DEVELOPMENT GOALS</w:t>
            </w:r>
          </w:p>
        </w:tc>
        <w:tc>
          <w:tcPr>
            <w:tcW w:w="2400" w:type="dxa"/>
          </w:tcPr>
          <w:p>
            <w:r>
              <w:t xml:space="preserve">DESA/DSDG  6TH GLOBAL CONFERENCE ON SYNERGIES</w:t>
            </w:r>
          </w:p>
        </w:tc>
        <w:tc>
          <w:tcPr>
            <w:tcW w:w="2400" w:type="dxa"/>
          </w:tcPr>
          <w:p>
            <w:r>
              <w:t xml:space="preserve"/>
            </w:r>
          </w:p>
        </w:tc>
        <w:tc>
          <w:tcPr>
            <w:tcW w:w="2400" w:type="dxa"/>
          </w:tcPr>
          <w:p>
            <w:r>
              <w:t xml:space="preserve">26 May 2025</w:t>
            </w:r>
          </w:p>
        </w:tc>
        <w:tc>
          <w:tcPr>
            <w:tcW w:w="2400" w:type="dxa"/>
          </w:tcPr>
          <w:p>
            <w:r>
              <w:t xml:space="preserve">29 May 2025</w:t>
            </w:r>
          </w:p>
        </w:tc>
        <w:tc>
          <w:tcPr>
            <w:tcW w:w="2400" w:type="dxa"/>
          </w:tcPr>
          <w:p>
            <w:r>
              <w:t xml:space="preserve"/>
            </w:r>
          </w:p>
        </w:tc>
        <w:tc>
          <w:tcPr>
            <w:tcW w:w="2400" w:type="dxa"/>
          </w:tcPr>
          <w:p>
            <w:r>
              <w:t xml:space="preserve"/>
            </w:r>
          </w:p>
        </w:tc>
      </w:tr>
      <w:tr>
        <w:tc>
          <w:tcPr>
            <w:tcW w:w="2400" w:type="dxa"/>
          </w:tcPr>
          <w:p>
            <w:r>
              <w:t xml:space="preserve">0002073035 - Denmark</w:t>
            </w:r>
          </w:p>
        </w:tc>
        <w:tc>
          <w:tcPr>
            <w:tcW w:w="2400" w:type="dxa"/>
          </w:tcPr>
          <w:p>
            <w:r>
              <w:t xml:space="preserve">0002073035</w:t>
            </w:r>
          </w:p>
        </w:tc>
        <w:tc>
          <w:tcPr>
            <w:tcW w:w="2400" w:type="dxa"/>
          </w:tcPr>
          <w:p>
            <w:r>
              <w:t xml:space="preserve">Past</w:t>
            </w:r>
          </w:p>
        </w:tc>
        <w:tc>
          <w:tcPr>
            <w:tcW w:w="2400" w:type="dxa"/>
          </w:tcPr>
          <w:p>
            <w:r>
              <w:t xml:space="preserve">Denmark</w:t>
            </w:r>
          </w:p>
        </w:tc>
        <w:tc>
          <w:tcPr>
            <w:tcW w:w="2400" w:type="dxa"/>
          </w:tcPr>
          <w:p>
            <w:r>
              <w:t xml:space="preserve"/>
            </w:r>
          </w:p>
        </w:tc>
        <w:tc>
          <w:tcPr>
            <w:tcW w:w="2400" w:type="dxa"/>
          </w:tcPr>
          <w:p>
            <w:r>
              <w:t xml:space="preserve">DIVISION FOR SUSTAINABLE DEVELOPMENT GOALS</w:t>
            </w:r>
          </w:p>
        </w:tc>
        <w:tc>
          <w:tcPr>
            <w:tcW w:w="2400" w:type="dxa"/>
          </w:tcPr>
          <w:p>
            <w:r>
              <w:t xml:space="preserve">DESA/DSDG  6TH GLOBAL CONFERENCE ON SYNERGIES AND CD WKSP</w:t>
            </w:r>
          </w:p>
        </w:tc>
        <w:tc>
          <w:tcPr>
            <w:tcW w:w="2400" w:type="dxa"/>
          </w:tcPr>
          <w:p>
            <w:r>
              <w:t xml:space="preserve"/>
            </w:r>
          </w:p>
        </w:tc>
        <w:tc>
          <w:tcPr>
            <w:tcW w:w="2400" w:type="dxa"/>
          </w:tcPr>
          <w:p>
            <w:r>
              <w:t xml:space="preserve">24 May 2025</w:t>
            </w:r>
          </w:p>
        </w:tc>
        <w:tc>
          <w:tcPr>
            <w:tcW w:w="2400" w:type="dxa"/>
          </w:tcPr>
          <w:p>
            <w:r>
              <w:t xml:space="preserve">29 May 2025</w:t>
            </w:r>
          </w:p>
        </w:tc>
        <w:tc>
          <w:tcPr>
            <w:tcW w:w="2400" w:type="dxa"/>
          </w:tcPr>
          <w:p>
            <w:r>
              <w:t xml:space="preserve"/>
            </w:r>
          </w:p>
        </w:tc>
        <w:tc>
          <w:tcPr>
            <w:tcW w:w="2400" w:type="dxa"/>
          </w:tcPr>
          <w:p>
            <w:r>
              <w:t xml:space="preserve"/>
            </w:r>
          </w:p>
        </w:tc>
      </w:tr>
      <w:tr>
        <w:tc>
          <w:tcPr>
            <w:tcW w:w="2400" w:type="dxa"/>
          </w:tcPr>
          <w:p>
            <w:r>
              <w:t xml:space="preserve">0002073728 - Denmark</w:t>
            </w:r>
          </w:p>
        </w:tc>
        <w:tc>
          <w:tcPr>
            <w:tcW w:w="2400" w:type="dxa"/>
          </w:tcPr>
          <w:p>
            <w:r>
              <w:t xml:space="preserve">0002073728</w:t>
            </w:r>
          </w:p>
        </w:tc>
        <w:tc>
          <w:tcPr>
            <w:tcW w:w="2400" w:type="dxa"/>
          </w:tcPr>
          <w:p>
            <w:r>
              <w:t xml:space="preserve">Past</w:t>
            </w:r>
          </w:p>
        </w:tc>
        <w:tc>
          <w:tcPr>
            <w:tcW w:w="2400" w:type="dxa"/>
          </w:tcPr>
          <w:p>
            <w:r>
              <w:t xml:space="preserve">Denmark</w:t>
            </w:r>
          </w:p>
        </w:tc>
        <w:tc>
          <w:tcPr>
            <w:tcW w:w="2400" w:type="dxa"/>
          </w:tcPr>
          <w:p>
            <w:r>
              <w:t xml:space="preserve"/>
            </w:r>
          </w:p>
        </w:tc>
        <w:tc>
          <w:tcPr>
            <w:tcW w:w="2400" w:type="dxa"/>
          </w:tcPr>
          <w:p>
            <w:r>
              <w:t xml:space="preserve">DIVISION FOR SUSTAINABLE DEVELOPMENT GOALS</w:t>
            </w:r>
          </w:p>
        </w:tc>
        <w:tc>
          <w:tcPr>
            <w:tcW w:w="2400" w:type="dxa"/>
          </w:tcPr>
          <w:p>
            <w:r>
              <w:t xml:space="preserve">ATTEND THE 6TH GLOBAL CONFERENCE ON PARIS AGREEMENT&amp; SDGS</w:t>
            </w:r>
          </w:p>
        </w:tc>
        <w:tc>
          <w:tcPr>
            <w:tcW w:w="2400" w:type="dxa"/>
          </w:tcPr>
          <w:p>
            <w:r>
              <w:t xml:space="preserve"/>
            </w:r>
          </w:p>
        </w:tc>
        <w:tc>
          <w:tcPr>
            <w:tcW w:w="2400" w:type="dxa"/>
          </w:tcPr>
          <w:p>
            <w:r>
              <w:t xml:space="preserve">25 May 2025</w:t>
            </w:r>
          </w:p>
        </w:tc>
        <w:tc>
          <w:tcPr>
            <w:tcW w:w="2400" w:type="dxa"/>
          </w:tcPr>
          <w:p>
            <w:r>
              <w:t xml:space="preserve">29 May 2025</w:t>
            </w:r>
          </w:p>
        </w:tc>
        <w:tc>
          <w:tcPr>
            <w:tcW w:w="2400" w:type="dxa"/>
          </w:tcPr>
          <w:p>
            <w:r>
              <w:t xml:space="preserve"/>
            </w:r>
          </w:p>
        </w:tc>
        <w:tc>
          <w:tcPr>
            <w:tcW w:w="2400" w:type="dxa"/>
          </w:tcPr>
          <w:p>
            <w:r>
              <w:t xml:space="preserve"/>
            </w:r>
          </w:p>
        </w:tc>
      </w:tr>
      <w:tr>
        <w:tc>
          <w:tcPr>
            <w:tcW w:w="2400" w:type="dxa"/>
          </w:tcPr>
          <w:p>
            <w:r>
              <w:t xml:space="preserve">0002084142 - Denmark</w:t>
            </w:r>
          </w:p>
        </w:tc>
        <w:tc>
          <w:tcPr>
            <w:tcW w:w="2400" w:type="dxa"/>
          </w:tcPr>
          <w:p>
            <w:r>
              <w:t xml:space="preserve">0002084142</w:t>
            </w:r>
          </w:p>
        </w:tc>
        <w:tc>
          <w:tcPr>
            <w:tcW w:w="2400" w:type="dxa"/>
          </w:tcPr>
          <w:p>
            <w:r>
              <w:t xml:space="preserve">Past</w:t>
            </w:r>
          </w:p>
        </w:tc>
        <w:tc>
          <w:tcPr>
            <w:tcW w:w="2400" w:type="dxa"/>
          </w:tcPr>
          <w:p>
            <w:r>
              <w:t xml:space="preserve">Denmark</w:t>
            </w:r>
          </w:p>
        </w:tc>
        <w:tc>
          <w:tcPr>
            <w:tcW w:w="2400" w:type="dxa"/>
          </w:tcPr>
          <w:p>
            <w:r>
              <w:t xml:space="preserve"/>
            </w:r>
          </w:p>
        </w:tc>
        <w:tc>
          <w:tcPr>
            <w:tcW w:w="2400" w:type="dxa"/>
          </w:tcPr>
          <w:p>
            <w:r>
              <w:t xml:space="preserve">STATISTICS DIVISION</w:t>
            </w:r>
          </w:p>
        </w:tc>
        <w:tc>
          <w:tcPr>
            <w:tcW w:w="2400" w:type="dxa"/>
          </w:tcPr>
          <w:p>
            <w:r>
              <w:t xml:space="preserve">CORE TEAM CONDUCTING IFMS, PREPARATORY MEETINGS, SIDE EVENT</w:t>
            </w:r>
          </w:p>
        </w:tc>
        <w:tc>
          <w:tcPr>
            <w:tcW w:w="2400" w:type="dxa"/>
          </w:tcPr>
          <w:p>
            <w:r>
              <w:t xml:space="preserve"/>
            </w:r>
          </w:p>
        </w:tc>
        <w:tc>
          <w:tcPr>
            <w:tcW w:w="2400" w:type="dxa"/>
          </w:tcPr>
          <w:p>
            <w:r>
              <w:t xml:space="preserve">13 Jun 2025</w:t>
            </w:r>
          </w:p>
        </w:tc>
        <w:tc>
          <w:tcPr>
            <w:tcW w:w="2400" w:type="dxa"/>
          </w:tcPr>
          <w:p>
            <w:r>
              <w:t xml:space="preserve">19 Jun 2025</w:t>
            </w:r>
          </w:p>
        </w:tc>
        <w:tc>
          <w:tcPr>
            <w:tcW w:w="2400" w:type="dxa"/>
          </w:tcPr>
          <w:p>
            <w:r>
              <w:t xml:space="preserve"/>
            </w:r>
          </w:p>
        </w:tc>
        <w:tc>
          <w:tcPr>
            <w:tcW w:w="2400" w:type="dxa"/>
          </w:tcPr>
          <w:p>
            <w:r>
              <w:t xml:space="preserve"/>
            </w:r>
          </w:p>
        </w:tc>
      </w:tr>
      <w:tr>
        <w:tc>
          <w:tcPr>
            <w:tcW w:w="2400" w:type="dxa"/>
          </w:tcPr>
          <w:p>
            <w:r>
              <w:t xml:space="preserve">0002258799 - Dominican Republic</w:t>
            </w:r>
          </w:p>
        </w:tc>
        <w:tc>
          <w:tcPr>
            <w:tcW w:w="2400" w:type="dxa"/>
          </w:tcPr>
          <w:p>
            <w:r>
              <w:t xml:space="preserve">0002258799</w:t>
            </w:r>
          </w:p>
        </w:tc>
        <w:tc>
          <w:tcPr>
            <w:tcW w:w="2400" w:type="dxa"/>
          </w:tcPr>
          <w:p>
            <w:r>
              <w:t xml:space="preserve">Past</w:t>
            </w:r>
          </w:p>
        </w:tc>
        <w:tc>
          <w:tcPr>
            <w:tcW w:w="2400" w:type="dxa"/>
          </w:tcPr>
          <w:p>
            <w:r>
              <w:t xml:space="preserve">Dominican Republic</w:t>
            </w:r>
          </w:p>
        </w:tc>
        <w:tc>
          <w:tcPr>
            <w:tcW w:w="2400" w:type="dxa"/>
          </w:tcPr>
          <w:p>
            <w:r>
              <w:t xml:space="preserve"/>
            </w:r>
          </w:p>
        </w:tc>
        <w:tc>
          <w:tcPr>
            <w:tcW w:w="2400" w:type="dxa"/>
          </w:tcPr>
          <w:p>
            <w:r>
              <w:t xml:space="preserve">FINANCING FOR SUSTAINABLE DEVELOPMENT OFFICE</w:t>
            </w:r>
          </w:p>
        </w:tc>
        <w:tc>
          <w:tcPr>
            <w:tcW w:w="2400" w:type="dxa"/>
          </w:tcPr>
          <w:p>
            <w:r>
              <w:t xml:space="preserve">INFF WORKSHOP AND MISSION IN THE DOMINICAN REPUBLIC</w:t>
            </w:r>
          </w:p>
        </w:tc>
        <w:tc>
          <w:tcPr>
            <w:tcW w:w="2400" w:type="dxa"/>
          </w:tcPr>
          <w:p>
            <w:r>
              <w:t xml:space="preserve"/>
            </w:r>
          </w:p>
        </w:tc>
        <w:tc>
          <w:tcPr>
            <w:tcW w:w="2400" w:type="dxa"/>
          </w:tcPr>
          <w:p>
            <w:r>
              <w:t xml:space="preserve">05 Apr 2026</w:t>
            </w:r>
          </w:p>
        </w:tc>
        <w:tc>
          <w:tcPr>
            <w:tcW w:w="2400" w:type="dxa"/>
          </w:tcPr>
          <w:p>
            <w:r>
              <w:t xml:space="preserve">09 Apr 2026</w:t>
            </w:r>
          </w:p>
        </w:tc>
        <w:tc>
          <w:tcPr>
            <w:tcW w:w="2400" w:type="dxa"/>
          </w:tcPr>
          <w:p>
            <w:r>
              <w:t xml:space="preserve">Country standardized: 'Dominican Rep.' -&gt; 'Dominican Republic'.</w:t>
            </w:r>
          </w:p>
        </w:tc>
        <w:tc>
          <w:tcPr>
            <w:tcW w:w="2400" w:type="dxa"/>
          </w:tcPr>
          <w:p>
            <w:r>
              <w:t xml:space="preserve"/>
            </w:r>
          </w:p>
        </w:tc>
      </w:tr>
      <w:tr>
        <w:tc>
          <w:tcPr>
            <w:tcW w:w="2400" w:type="dxa"/>
          </w:tcPr>
          <w:p>
            <w:r>
              <w:t xml:space="preserve">0002270748 - Dominican Republic</w:t>
            </w:r>
          </w:p>
        </w:tc>
        <w:tc>
          <w:tcPr>
            <w:tcW w:w="2400" w:type="dxa"/>
          </w:tcPr>
          <w:p>
            <w:r>
              <w:t xml:space="preserve">0002270748</w:t>
            </w:r>
          </w:p>
        </w:tc>
        <w:tc>
          <w:tcPr>
            <w:tcW w:w="2400" w:type="dxa"/>
          </w:tcPr>
          <w:p>
            <w:r>
              <w:t xml:space="preserve">Past</w:t>
            </w:r>
          </w:p>
        </w:tc>
        <w:tc>
          <w:tcPr>
            <w:tcW w:w="2400" w:type="dxa"/>
          </w:tcPr>
          <w:p>
            <w:r>
              <w:t xml:space="preserve">Dominican Republic</w:t>
            </w:r>
          </w:p>
        </w:tc>
        <w:tc>
          <w:tcPr>
            <w:tcW w:w="2400" w:type="dxa"/>
          </w:tcPr>
          <w:p>
            <w:r>
              <w:t xml:space="preserve"/>
            </w:r>
          </w:p>
        </w:tc>
        <w:tc>
          <w:tcPr>
            <w:tcW w:w="2400" w:type="dxa"/>
          </w:tcPr>
          <w:p>
            <w:r>
              <w:t xml:space="preserve">FINANCING FOR SUSTAINABLE DEVELOPMENT OFFICE</w:t>
            </w:r>
          </w:p>
        </w:tc>
        <w:tc>
          <w:tcPr>
            <w:tcW w:w="2400" w:type="dxa"/>
          </w:tcPr>
          <w:p>
            <w:r>
              <w:t xml:space="preserve">PARTICIPATE IN THE CIAT 60TH GENERAL ASSEMBLY</w:t>
            </w:r>
          </w:p>
        </w:tc>
        <w:tc>
          <w:tcPr>
            <w:tcW w:w="2400" w:type="dxa"/>
          </w:tcPr>
          <w:p>
            <w:r>
              <w:t xml:space="preserve"/>
            </w:r>
          </w:p>
        </w:tc>
        <w:tc>
          <w:tcPr>
            <w:tcW w:w="2400" w:type="dxa"/>
          </w:tcPr>
          <w:p>
            <w:r>
              <w:t xml:space="preserve">10 May 2026</w:t>
            </w:r>
          </w:p>
        </w:tc>
        <w:tc>
          <w:tcPr>
            <w:tcW w:w="2400" w:type="dxa"/>
          </w:tcPr>
          <w:p>
            <w:r>
              <w:t xml:space="preserve">16 May 2026</w:t>
            </w:r>
          </w:p>
        </w:tc>
        <w:tc>
          <w:tcPr>
            <w:tcW w:w="2400" w:type="dxa"/>
          </w:tcPr>
          <w:p>
            <w:r>
              <w:t xml:space="preserve">Country standardized: 'Dominican Rep.' -&gt; 'Dominican Republic'.</w:t>
            </w:r>
          </w:p>
        </w:tc>
        <w:tc>
          <w:tcPr>
            <w:tcW w:w="2400" w:type="dxa"/>
          </w:tcPr>
          <w:p>
            <w:r>
              <w:t xml:space="preserve"/>
            </w:r>
          </w:p>
        </w:tc>
      </w:tr>
      <w:tr>
        <w:tc>
          <w:tcPr>
            <w:tcW w:w="2400" w:type="dxa"/>
          </w:tcPr>
          <w:p>
            <w:r>
              <w:t xml:space="preserve">S9AC0003_DSDG - Egypt</w:t>
            </w:r>
          </w:p>
        </w:tc>
        <w:tc>
          <w:tcPr>
            <w:tcW w:w="2400" w:type="dxa"/>
          </w:tcPr>
          <w:p>
            <w:r>
              <w:t xml:space="preserve">S9AC0003_DSDG</w:t>
            </w:r>
          </w:p>
        </w:tc>
        <w:tc>
          <w:tcPr>
            <w:tcW w:w="2400" w:type="dxa"/>
          </w:tcPr>
          <w:p>
            <w:r>
              <w:t xml:space="preserve">Forecast</w:t>
            </w:r>
          </w:p>
        </w:tc>
        <w:tc>
          <w:tcPr>
            <w:tcW w:w="2400" w:type="dxa"/>
          </w:tcPr>
          <w:p>
            <w:r>
              <w:t xml:space="preserve">Egypt</w:t>
            </w:r>
          </w:p>
        </w:tc>
        <w:tc>
          <w:tcPr>
            <w:tcW w:w="2400" w:type="dxa"/>
          </w:tcPr>
          <w:p>
            <w:r>
              <w:t xml:space="preserve">Cairo</w:t>
            </w:r>
          </w:p>
        </w:tc>
        <w:tc>
          <w:tcPr>
            <w:tcW w:w="2400" w:type="dxa"/>
          </w:tcPr>
          <w:p>
            <w:r>
              <w:t xml:space="preserve">DSDG</w:t>
            </w:r>
          </w:p>
        </w:tc>
        <w:tc>
          <w:tcPr>
            <w:tcW w:w="2400" w:type="dxa"/>
          </w:tcPr>
          <w:p>
            <w:r>
              <w:t xml:space="preserve">Preparatory meeting for the IDC of the2026 UN Water Conference to support MLIT during the Cairo Water Week</w:t>
            </w:r>
          </w:p>
        </w:tc>
        <w:tc>
          <w:tcPr>
            <w:tcW w:w="2400" w:type="dxa"/>
          </w:tcPr>
          <w:p>
            <w:r>
              <w:t xml:space="preserve">Prep meeting</w:t>
            </w:r>
          </w:p>
        </w:tc>
        <w:tc>
          <w:tcPr>
            <w:tcW w:w="2400" w:type="dxa"/>
          </w:tcPr>
          <w:p>
            <w:r>
              <w:t xml:space="preserve">25 Oct 2026</w:t>
            </w:r>
          </w:p>
        </w:tc>
        <w:tc>
          <w:tcPr>
            <w:tcW w:w="2400" w:type="dxa"/>
          </w:tcPr>
          <w:p>
            <w:r>
              <w:t xml:space="preserve">29 Oct 2026</w:t>
            </w:r>
          </w:p>
        </w:tc>
        <w:tc>
          <w:tcPr>
            <w:tcW w:w="2400" w:type="dxa"/>
          </w:tcPr>
          <w:p>
            <w:r>
              <w:t xml:space="preserve"/>
            </w:r>
          </w:p>
        </w:tc>
        <w:tc>
          <w:tcPr>
            <w:tcW w:w="2400" w:type="dxa"/>
          </w:tcPr>
          <w:p>
            <w:r>
              <w:t xml:space="preserve"/>
            </w:r>
          </w:p>
        </w:tc>
      </w:tr>
      <w:tr>
        <w:tc>
          <w:tcPr>
            <w:tcW w:w="2400" w:type="dxa"/>
          </w:tcPr>
          <w:p>
            <w:r>
              <w:t xml:space="preserve">S9AC0003_DSDG - Egypt</w:t>
            </w:r>
          </w:p>
        </w:tc>
        <w:tc>
          <w:tcPr>
            <w:tcW w:w="2400" w:type="dxa"/>
          </w:tcPr>
          <w:p>
            <w:r>
              <w:t xml:space="preserve">S9AC0003_DSDG</w:t>
            </w:r>
          </w:p>
        </w:tc>
        <w:tc>
          <w:tcPr>
            <w:tcW w:w="2400" w:type="dxa"/>
          </w:tcPr>
          <w:p>
            <w:r>
              <w:t xml:space="preserve">Forecast</w:t>
            </w:r>
          </w:p>
        </w:tc>
        <w:tc>
          <w:tcPr>
            <w:tcW w:w="2400" w:type="dxa"/>
          </w:tcPr>
          <w:p>
            <w:r>
              <w:t xml:space="preserve">Egypt</w:t>
            </w:r>
          </w:p>
        </w:tc>
        <w:tc>
          <w:tcPr>
            <w:tcW w:w="2400" w:type="dxa"/>
          </w:tcPr>
          <w:p>
            <w:r>
              <w:t xml:space="preserve">Cairo</w:t>
            </w:r>
          </w:p>
        </w:tc>
        <w:tc>
          <w:tcPr>
            <w:tcW w:w="2400" w:type="dxa"/>
          </w:tcPr>
          <w:p>
            <w:r>
              <w:t xml:space="preserve">DSDG</w:t>
            </w:r>
          </w:p>
        </w:tc>
        <w:tc>
          <w:tcPr>
            <w:tcW w:w="2400" w:type="dxa"/>
          </w:tcPr>
          <w:p>
            <w:r>
              <w:t xml:space="preserve">2027 Global Sustainable Development Report (GSDR) Regional Consultation for Arab States in Northern Africa and Western Asia</w:t>
            </w:r>
          </w:p>
        </w:tc>
        <w:tc>
          <w:tcPr>
            <w:tcW w:w="2400" w:type="dxa"/>
          </w:tcPr>
          <w:p>
            <w:r>
              <w:t xml:space="preserve">Regional Workshop</w:t>
            </w:r>
          </w:p>
        </w:tc>
        <w:tc>
          <w:tcPr>
            <w:tcW w:w="2400" w:type="dxa"/>
          </w:tcPr>
          <w:p>
            <w:r>
              <w:t xml:space="preserve">15 Dec 2026</w:t>
            </w:r>
          </w:p>
        </w:tc>
        <w:tc>
          <w:tcPr>
            <w:tcW w:w="2400" w:type="dxa"/>
          </w:tcPr>
          <w:p>
            <w:r>
              <w:t xml:space="preserve">16 Dec 2026</w:t>
            </w:r>
          </w:p>
        </w:tc>
        <w:tc>
          <w:tcPr>
            <w:tcW w:w="2400" w:type="dxa"/>
          </w:tcPr>
          <w:p>
            <w:r>
              <w:t xml:space="preserve"/>
            </w:r>
          </w:p>
        </w:tc>
        <w:tc>
          <w:tcPr>
            <w:tcW w:w="2400" w:type="dxa"/>
          </w:tcPr>
          <w:p>
            <w:r>
              <w:t xml:space="preserve"/>
            </w:r>
          </w:p>
        </w:tc>
      </w:tr>
      <w:tr>
        <w:tc>
          <w:tcPr>
            <w:tcW w:w="2400" w:type="dxa"/>
          </w:tcPr>
          <w:p>
            <w:r>
              <w:t xml:space="preserve">0002059063 - Eswatini</w:t>
            </w:r>
          </w:p>
        </w:tc>
        <w:tc>
          <w:tcPr>
            <w:tcW w:w="2400" w:type="dxa"/>
          </w:tcPr>
          <w:p>
            <w:r>
              <w:t xml:space="preserve">0002059063</w:t>
            </w:r>
          </w:p>
        </w:tc>
        <w:tc>
          <w:tcPr>
            <w:tcW w:w="2400" w:type="dxa"/>
          </w:tcPr>
          <w:p>
            <w:r>
              <w:t xml:space="preserve">Past</w:t>
            </w:r>
          </w:p>
        </w:tc>
        <w:tc>
          <w:tcPr>
            <w:tcW w:w="2400" w:type="dxa"/>
          </w:tcPr>
          <w:p>
            <w:r>
              <w:t xml:space="preserve">Eswatini</w:t>
            </w:r>
          </w:p>
        </w:tc>
        <w:tc>
          <w:tcPr>
            <w:tcW w:w="2400" w:type="dxa"/>
          </w:tcPr>
          <w:p>
            <w:r>
              <w:t xml:space="preserve"/>
            </w:r>
          </w:p>
        </w:tc>
        <w:tc>
          <w:tcPr>
            <w:tcW w:w="2400" w:type="dxa"/>
          </w:tcPr>
          <w:p>
            <w:r>
              <w:t xml:space="preserve">DIVISION FOR SUSTAINABLE DEVELOPMENT GOALS</w:t>
            </w:r>
          </w:p>
        </w:tc>
        <w:tc>
          <w:tcPr>
            <w:tcW w:w="2400" w:type="dxa"/>
          </w:tcPr>
          <w:p>
            <w:r>
              <w:t xml:space="preserve">SERVICE VNR VLR VALIDATION WORKSHOP</w:t>
            </w:r>
          </w:p>
        </w:tc>
        <w:tc>
          <w:tcPr>
            <w:tcW w:w="2400" w:type="dxa"/>
          </w:tcPr>
          <w:p>
            <w:r>
              <w:t xml:space="preserve"/>
            </w:r>
          </w:p>
        </w:tc>
        <w:tc>
          <w:tcPr>
            <w:tcW w:w="2400" w:type="dxa"/>
          </w:tcPr>
          <w:p>
            <w:r>
              <w:t xml:space="preserve">04 May 2025</w:t>
            </w:r>
          </w:p>
        </w:tc>
        <w:tc>
          <w:tcPr>
            <w:tcW w:w="2400" w:type="dxa"/>
          </w:tcPr>
          <w:p>
            <w:r>
              <w:t xml:space="preserve">10 May 2025</w:t>
            </w:r>
          </w:p>
        </w:tc>
        <w:tc>
          <w:tcPr>
            <w:tcW w:w="2400" w:type="dxa"/>
          </w:tcPr>
          <w:p>
            <w:r>
              <w:t xml:space="preserve"/>
            </w:r>
          </w:p>
        </w:tc>
        <w:tc>
          <w:tcPr>
            <w:tcW w:w="2400" w:type="dxa"/>
          </w:tcPr>
          <w:p>
            <w:r>
              <w:t xml:space="preserve"/>
            </w:r>
          </w:p>
        </w:tc>
      </w:tr>
      <w:tr>
        <w:tc>
          <w:tcPr>
            <w:tcW w:w="2400" w:type="dxa"/>
          </w:tcPr>
          <w:p>
            <w:r>
              <w:t xml:space="preserve">S9AC0003_DSDG - Eswatini</w:t>
            </w:r>
          </w:p>
        </w:tc>
        <w:tc>
          <w:tcPr>
            <w:tcW w:w="2400" w:type="dxa"/>
          </w:tcPr>
          <w:p>
            <w:r>
              <w:t xml:space="preserve">S9AC0003_DSDG</w:t>
            </w:r>
          </w:p>
        </w:tc>
        <w:tc>
          <w:tcPr>
            <w:tcW w:w="2400" w:type="dxa"/>
          </w:tcPr>
          <w:p>
            <w:r>
              <w:t xml:space="preserve">Forecast</w:t>
            </w:r>
          </w:p>
        </w:tc>
        <w:tc>
          <w:tcPr>
            <w:tcW w:w="2400" w:type="dxa"/>
          </w:tcPr>
          <w:p>
            <w:r>
              <w:t xml:space="preserve">Eswatini</w:t>
            </w:r>
          </w:p>
        </w:tc>
        <w:tc>
          <w:tcPr>
            <w:tcW w:w="2400" w:type="dxa"/>
          </w:tcPr>
          <w:p>
            <w:r>
              <w:t xml:space="preserve"/>
            </w:r>
          </w:p>
        </w:tc>
        <w:tc>
          <w:tcPr>
            <w:tcW w:w="2400" w:type="dxa"/>
          </w:tcPr>
          <w:p>
            <w:r>
              <w:t xml:space="preserve">DSDG</w:t>
            </w:r>
          </w:p>
        </w:tc>
        <w:tc>
          <w:tcPr>
            <w:tcW w:w="2400" w:type="dxa"/>
          </w:tcPr>
          <w:p>
            <w:r>
              <w:t xml:space="preserve">VNR/VLR Nexus workshop - Eswatini</w:t>
            </w:r>
          </w:p>
        </w:tc>
        <w:tc>
          <w:tcPr>
            <w:tcW w:w="2400" w:type="dxa"/>
          </w:tcPr>
          <w:p>
            <w:r>
              <w:t xml:space="preserve">National Workshop</w:t>
            </w:r>
          </w:p>
        </w:tc>
        <w:tc>
          <w:tcPr>
            <w:tcW w:w="2400" w:type="dxa"/>
          </w:tcPr>
          <w:p>
            <w:r>
              <w:t xml:space="preserve">10 Nov 2026</w:t>
            </w:r>
          </w:p>
        </w:tc>
        <w:tc>
          <w:tcPr>
            <w:tcW w:w="2400" w:type="dxa"/>
          </w:tcPr>
          <w:p>
            <w:r>
              <w:t xml:space="preserve">12 Nov 2026</w:t>
            </w:r>
          </w:p>
        </w:tc>
        <w:tc>
          <w:tcPr>
            <w:tcW w:w="2400" w:type="dxa"/>
          </w:tcPr>
          <w:p>
            <w:r>
              <w:t xml:space="preserve"/>
            </w:r>
          </w:p>
        </w:tc>
        <w:tc>
          <w:tcPr>
            <w:tcW w:w="2400" w:type="dxa"/>
          </w:tcPr>
          <w:p>
            <w:r>
              <w:t xml:space="preserve"/>
            </w:r>
          </w:p>
        </w:tc>
      </w:tr>
      <w:tr>
        <w:tc>
          <w:tcPr>
            <w:tcW w:w="2400" w:type="dxa"/>
          </w:tcPr>
          <w:p>
            <w:r>
              <w:t xml:space="preserve">0002036693 - Ethiopia</w:t>
            </w:r>
          </w:p>
        </w:tc>
        <w:tc>
          <w:tcPr>
            <w:tcW w:w="2400" w:type="dxa"/>
          </w:tcPr>
          <w:p>
            <w:r>
              <w:t xml:space="preserve">0002036693</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DIVISION FOR SUSTAINABLE DEVELOPMENT GOALS</w:t>
            </w:r>
          </w:p>
        </w:tc>
        <w:tc>
          <w:tcPr>
            <w:tcW w:w="2400" w:type="dxa"/>
          </w:tcPr>
          <w:p>
            <w:r>
              <w:t xml:space="preserve">ORGANIZE CAPACITY BUILDING WORKSHOP IN ETHIOPIA</w:t>
            </w:r>
          </w:p>
        </w:tc>
        <w:tc>
          <w:tcPr>
            <w:tcW w:w="2400" w:type="dxa"/>
          </w:tcPr>
          <w:p>
            <w:r>
              <w:t xml:space="preserve"/>
            </w:r>
          </w:p>
        </w:tc>
        <w:tc>
          <w:tcPr>
            <w:tcW w:w="2400" w:type="dxa"/>
          </w:tcPr>
          <w:p>
            <w:r>
              <w:t xml:space="preserve">04 Apr 2025</w:t>
            </w:r>
          </w:p>
        </w:tc>
        <w:tc>
          <w:tcPr>
            <w:tcW w:w="2400" w:type="dxa"/>
          </w:tcPr>
          <w:p>
            <w:r>
              <w:t xml:space="preserve">11 Apr 2025</w:t>
            </w:r>
          </w:p>
        </w:tc>
        <w:tc>
          <w:tcPr>
            <w:tcW w:w="2400" w:type="dxa"/>
          </w:tcPr>
          <w:p>
            <w:r>
              <w:t xml:space="preserve"/>
            </w:r>
          </w:p>
        </w:tc>
        <w:tc>
          <w:tcPr>
            <w:tcW w:w="2400" w:type="dxa"/>
          </w:tcPr>
          <w:p>
            <w:r>
              <w:t xml:space="preserve"/>
            </w:r>
          </w:p>
        </w:tc>
      </w:tr>
      <w:tr>
        <w:tc>
          <w:tcPr>
            <w:tcW w:w="2400" w:type="dxa"/>
          </w:tcPr>
          <w:p>
            <w:r>
              <w:t xml:space="preserve">0002049198 - Ethiopia</w:t>
            </w:r>
          </w:p>
        </w:tc>
        <w:tc>
          <w:tcPr>
            <w:tcW w:w="2400" w:type="dxa"/>
          </w:tcPr>
          <w:p>
            <w:r>
              <w:t xml:space="preserve">0002049198</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STATISTICS DIVISION</w:t>
            </w:r>
          </w:p>
        </w:tc>
        <w:tc>
          <w:tcPr>
            <w:tcW w:w="2400" w:type="dxa"/>
          </w:tcPr>
          <w:p>
            <w:r>
              <w:t xml:space="preserve">PARTICIPATE AT AFRICA CAPACITY DEVELOPMENT WORKSHOP</w:t>
            </w:r>
          </w:p>
        </w:tc>
        <w:tc>
          <w:tcPr>
            <w:tcW w:w="2400" w:type="dxa"/>
          </w:tcPr>
          <w:p>
            <w:r>
              <w:t xml:space="preserve"/>
            </w:r>
          </w:p>
        </w:tc>
        <w:tc>
          <w:tcPr>
            <w:tcW w:w="2400" w:type="dxa"/>
          </w:tcPr>
          <w:p>
            <w:r>
              <w:t xml:space="preserve">18 May 2025</w:t>
            </w:r>
          </w:p>
        </w:tc>
        <w:tc>
          <w:tcPr>
            <w:tcW w:w="2400" w:type="dxa"/>
          </w:tcPr>
          <w:p>
            <w:r>
              <w:t xml:space="preserve">23 May 2025</w:t>
            </w:r>
          </w:p>
        </w:tc>
        <w:tc>
          <w:tcPr>
            <w:tcW w:w="2400" w:type="dxa"/>
          </w:tcPr>
          <w:p>
            <w:r>
              <w:t xml:space="preserve"/>
            </w:r>
          </w:p>
        </w:tc>
        <w:tc>
          <w:tcPr>
            <w:tcW w:w="2400" w:type="dxa"/>
          </w:tcPr>
          <w:p>
            <w:r>
              <w:t xml:space="preserve"/>
            </w:r>
          </w:p>
        </w:tc>
      </w:tr>
      <w:tr>
        <w:tc>
          <w:tcPr>
            <w:tcW w:w="2400" w:type="dxa"/>
          </w:tcPr>
          <w:p>
            <w:r>
              <w:t xml:space="preserve">0002055426 - Ethiopia</w:t>
            </w:r>
          </w:p>
        </w:tc>
        <w:tc>
          <w:tcPr>
            <w:tcW w:w="2400" w:type="dxa"/>
          </w:tcPr>
          <w:p>
            <w:r>
              <w:t xml:space="preserve">0002055426</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STATISTICS DIVISION</w:t>
            </w:r>
          </w:p>
        </w:tc>
        <w:tc>
          <w:tcPr>
            <w:tcW w:w="2400" w:type="dxa"/>
          </w:tcPr>
          <w:p>
            <w:r>
              <w:t xml:space="preserve">WORKSHOP</w:t>
            </w:r>
          </w:p>
        </w:tc>
        <w:tc>
          <w:tcPr>
            <w:tcW w:w="2400" w:type="dxa"/>
          </w:tcPr>
          <w:p>
            <w:r>
              <w:t xml:space="preserve"/>
            </w:r>
          </w:p>
        </w:tc>
        <w:tc>
          <w:tcPr>
            <w:tcW w:w="2400" w:type="dxa"/>
          </w:tcPr>
          <w:p>
            <w:r>
              <w:t xml:space="preserve">04 May 2025</w:t>
            </w:r>
          </w:p>
        </w:tc>
        <w:tc>
          <w:tcPr>
            <w:tcW w:w="2400" w:type="dxa"/>
          </w:tcPr>
          <w:p>
            <w:r>
              <w:t xml:space="preserve">10 May 2025</w:t>
            </w:r>
          </w:p>
        </w:tc>
        <w:tc>
          <w:tcPr>
            <w:tcW w:w="2400" w:type="dxa"/>
          </w:tcPr>
          <w:p>
            <w:r>
              <w:t xml:space="preserve"/>
            </w:r>
          </w:p>
        </w:tc>
        <w:tc>
          <w:tcPr>
            <w:tcW w:w="2400" w:type="dxa"/>
          </w:tcPr>
          <w:p>
            <w:r>
              <w:t xml:space="preserve"/>
            </w:r>
          </w:p>
        </w:tc>
      </w:tr>
      <w:tr>
        <w:tc>
          <w:tcPr>
            <w:tcW w:w="2400" w:type="dxa"/>
          </w:tcPr>
          <w:p>
            <w:r>
              <w:t xml:space="preserve">0002077824 - Ethiopia</w:t>
            </w:r>
          </w:p>
        </w:tc>
        <w:tc>
          <w:tcPr>
            <w:tcW w:w="2400" w:type="dxa"/>
          </w:tcPr>
          <w:p>
            <w:r>
              <w:t xml:space="preserve">0002077824</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ORGANIZE WORKSHOP</w:t>
            </w:r>
          </w:p>
        </w:tc>
        <w:tc>
          <w:tcPr>
            <w:tcW w:w="2400" w:type="dxa"/>
          </w:tcPr>
          <w:p>
            <w:r>
              <w:t xml:space="preserve"/>
            </w:r>
          </w:p>
        </w:tc>
        <w:tc>
          <w:tcPr>
            <w:tcW w:w="2400" w:type="dxa"/>
          </w:tcPr>
          <w:p>
            <w:r>
              <w:t xml:space="preserve">18 Jun 2025</w:t>
            </w:r>
          </w:p>
        </w:tc>
        <w:tc>
          <w:tcPr>
            <w:tcW w:w="2400" w:type="dxa"/>
          </w:tcPr>
          <w:p>
            <w:r>
              <w:t xml:space="preserve">24 Jun 2025</w:t>
            </w:r>
          </w:p>
        </w:tc>
        <w:tc>
          <w:tcPr>
            <w:tcW w:w="2400" w:type="dxa"/>
          </w:tcPr>
          <w:p>
            <w:r>
              <w:t xml:space="preserve"/>
            </w:r>
          </w:p>
        </w:tc>
        <w:tc>
          <w:tcPr>
            <w:tcW w:w="2400" w:type="dxa"/>
          </w:tcPr>
          <w:p>
            <w:r>
              <w:t xml:space="preserve"/>
            </w:r>
          </w:p>
        </w:tc>
      </w:tr>
      <w:tr>
        <w:tc>
          <w:tcPr>
            <w:tcW w:w="2400" w:type="dxa"/>
          </w:tcPr>
          <w:p>
            <w:r>
              <w:t xml:space="preserve">0002088581 - Ethiopia</w:t>
            </w:r>
          </w:p>
        </w:tc>
        <w:tc>
          <w:tcPr>
            <w:tcW w:w="2400" w:type="dxa"/>
          </w:tcPr>
          <w:p>
            <w:r>
              <w:t xml:space="preserve">0002088581</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ATTEND THE AFRICA REGIONAL FORUM ON GOVERNANCE INNOVATION</w:t>
            </w:r>
          </w:p>
        </w:tc>
        <w:tc>
          <w:tcPr>
            <w:tcW w:w="2400" w:type="dxa"/>
          </w:tcPr>
          <w:p>
            <w:r>
              <w:t xml:space="preserve"/>
            </w:r>
          </w:p>
        </w:tc>
        <w:tc>
          <w:tcPr>
            <w:tcW w:w="2400" w:type="dxa"/>
          </w:tcPr>
          <w:p>
            <w:r>
              <w:t xml:space="preserve">19 Jun 2025</w:t>
            </w:r>
          </w:p>
        </w:tc>
        <w:tc>
          <w:tcPr>
            <w:tcW w:w="2400" w:type="dxa"/>
          </w:tcPr>
          <w:p>
            <w:r>
              <w:t xml:space="preserve">25 Jun 2025</w:t>
            </w:r>
          </w:p>
        </w:tc>
        <w:tc>
          <w:tcPr>
            <w:tcW w:w="2400" w:type="dxa"/>
          </w:tcPr>
          <w:p>
            <w:r>
              <w:t xml:space="preserve"/>
            </w:r>
          </w:p>
        </w:tc>
        <w:tc>
          <w:tcPr>
            <w:tcW w:w="2400" w:type="dxa"/>
          </w:tcPr>
          <w:p>
            <w:r>
              <w:t xml:space="preserve"/>
            </w:r>
          </w:p>
        </w:tc>
      </w:tr>
      <w:tr>
        <w:tc>
          <w:tcPr>
            <w:tcW w:w="2400" w:type="dxa"/>
          </w:tcPr>
          <w:p>
            <w:r>
              <w:t xml:space="preserve">0002091852 - Ethiopia</w:t>
            </w:r>
          </w:p>
        </w:tc>
        <w:tc>
          <w:tcPr>
            <w:tcW w:w="2400" w:type="dxa"/>
          </w:tcPr>
          <w:p>
            <w:r>
              <w:t xml:space="preserve">0002091852</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ORGANIZE AND DELIVER CAPACITY DEVELOPMENT ON INNOVATION</w:t>
            </w:r>
          </w:p>
        </w:tc>
        <w:tc>
          <w:tcPr>
            <w:tcW w:w="2400" w:type="dxa"/>
          </w:tcPr>
          <w:p>
            <w:r>
              <w:t xml:space="preserve"/>
            </w:r>
          </w:p>
        </w:tc>
        <w:tc>
          <w:tcPr>
            <w:tcW w:w="2400" w:type="dxa"/>
          </w:tcPr>
          <w:p>
            <w:r>
              <w:t xml:space="preserve">19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0002092693 - Ethiopia</w:t>
            </w:r>
          </w:p>
        </w:tc>
        <w:tc>
          <w:tcPr>
            <w:tcW w:w="2400" w:type="dxa"/>
          </w:tcPr>
          <w:p>
            <w:r>
              <w:t xml:space="preserve">0002092693</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FACILITATE THE AFRICA REGIONAL FORUM ON INNOVATION</w:t>
            </w:r>
          </w:p>
        </w:tc>
        <w:tc>
          <w:tcPr>
            <w:tcW w:w="2400" w:type="dxa"/>
          </w:tcPr>
          <w:p>
            <w:r>
              <w:t xml:space="preserve"/>
            </w:r>
          </w:p>
        </w:tc>
        <w:tc>
          <w:tcPr>
            <w:tcW w:w="2400" w:type="dxa"/>
          </w:tcPr>
          <w:p>
            <w:r>
              <w:t xml:space="preserve">18 Jun 2025</w:t>
            </w:r>
          </w:p>
        </w:tc>
        <w:tc>
          <w:tcPr>
            <w:tcW w:w="2400" w:type="dxa"/>
          </w:tcPr>
          <w:p>
            <w:r>
              <w:t xml:space="preserve">24 Jun 2025</w:t>
            </w:r>
          </w:p>
        </w:tc>
        <w:tc>
          <w:tcPr>
            <w:tcW w:w="2400" w:type="dxa"/>
          </w:tcPr>
          <w:p>
            <w:r>
              <w:t xml:space="preserve"/>
            </w:r>
          </w:p>
        </w:tc>
        <w:tc>
          <w:tcPr>
            <w:tcW w:w="2400" w:type="dxa"/>
          </w:tcPr>
          <w:p>
            <w:r>
              <w:t xml:space="preserve"/>
            </w:r>
          </w:p>
        </w:tc>
      </w:tr>
      <w:tr>
        <w:tc>
          <w:tcPr>
            <w:tcW w:w="2400" w:type="dxa"/>
          </w:tcPr>
          <w:p>
            <w:r>
              <w:t xml:space="preserve">0002093240 - Ethiopia</w:t>
            </w:r>
          </w:p>
        </w:tc>
        <w:tc>
          <w:tcPr>
            <w:tcW w:w="2400" w:type="dxa"/>
          </w:tcPr>
          <w:p>
            <w:r>
              <w:t xml:space="preserve">0002093240</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AFRICA REGIONAL FORUM ON GOVERNANCE INNOVATION: ADVANCING</w:t>
            </w:r>
          </w:p>
        </w:tc>
        <w:tc>
          <w:tcPr>
            <w:tcW w:w="2400" w:type="dxa"/>
          </w:tcPr>
          <w:p>
            <w:r>
              <w:t xml:space="preserve"/>
            </w:r>
          </w:p>
        </w:tc>
        <w:tc>
          <w:tcPr>
            <w:tcW w:w="2400" w:type="dxa"/>
          </w:tcPr>
          <w:p>
            <w:r>
              <w:t xml:space="preserve">19 Jun 2025</w:t>
            </w:r>
          </w:p>
        </w:tc>
        <w:tc>
          <w:tcPr>
            <w:tcW w:w="2400" w:type="dxa"/>
          </w:tcPr>
          <w:p>
            <w:r>
              <w:t xml:space="preserve">09 Jul 2025</w:t>
            </w:r>
          </w:p>
        </w:tc>
        <w:tc>
          <w:tcPr>
            <w:tcW w:w="2400" w:type="dxa"/>
          </w:tcPr>
          <w:p>
            <w:r>
              <w:t xml:space="preserve"/>
            </w:r>
          </w:p>
        </w:tc>
        <w:tc>
          <w:tcPr>
            <w:tcW w:w="2400" w:type="dxa"/>
          </w:tcPr>
          <w:p>
            <w:r>
              <w:t xml:space="preserve"/>
            </w:r>
          </w:p>
        </w:tc>
      </w:tr>
      <w:tr>
        <w:tc>
          <w:tcPr>
            <w:tcW w:w="2400" w:type="dxa"/>
          </w:tcPr>
          <w:p>
            <w:r>
              <w:t xml:space="preserve">0002101514 - Ethiopia</w:t>
            </w:r>
          </w:p>
        </w:tc>
        <w:tc>
          <w:tcPr>
            <w:tcW w:w="2400" w:type="dxa"/>
          </w:tcPr>
          <w:p>
            <w:r>
              <w:t xml:space="preserve">0002101514</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EXECUTIVE OFFICE</w:t>
            </w:r>
          </w:p>
        </w:tc>
        <w:tc>
          <w:tcPr>
            <w:tcW w:w="2400" w:type="dxa"/>
          </w:tcPr>
          <w:p>
            <w:r>
              <w:t xml:space="preserve">SUPPORT TO FOURTH UN CONFERENCE FINANCING FOR DEVELOPMENT</w:t>
            </w:r>
          </w:p>
        </w:tc>
        <w:tc>
          <w:tcPr>
            <w:tcW w:w="2400" w:type="dxa"/>
          </w:tcPr>
          <w:p>
            <w:r>
              <w:t xml:space="preserve"/>
            </w:r>
          </w:p>
        </w:tc>
        <w:tc>
          <w:tcPr>
            <w:tcW w:w="2400" w:type="dxa"/>
          </w:tcPr>
          <w:p>
            <w:r>
              <w:t xml:space="preserve">27 Jun 2025</w:t>
            </w:r>
          </w:p>
        </w:tc>
        <w:tc>
          <w:tcPr>
            <w:tcW w:w="2400" w:type="dxa"/>
          </w:tcPr>
          <w:p>
            <w:r>
              <w:t xml:space="preserve">12 Jul 2025</w:t>
            </w:r>
          </w:p>
        </w:tc>
        <w:tc>
          <w:tcPr>
            <w:tcW w:w="2400" w:type="dxa"/>
          </w:tcPr>
          <w:p>
            <w:r>
              <w:t xml:space="preserve"/>
            </w:r>
          </w:p>
        </w:tc>
        <w:tc>
          <w:tcPr>
            <w:tcW w:w="2400" w:type="dxa"/>
          </w:tcPr>
          <w:p>
            <w:r>
              <w:t xml:space="preserve"/>
            </w:r>
          </w:p>
        </w:tc>
      </w:tr>
      <w:tr>
        <w:tc>
          <w:tcPr>
            <w:tcW w:w="2400" w:type="dxa"/>
          </w:tcPr>
          <w:p>
            <w:r>
              <w:t xml:space="preserve">0002263969 - Ethiopia</w:t>
            </w:r>
          </w:p>
        </w:tc>
        <w:tc>
          <w:tcPr>
            <w:tcW w:w="2400" w:type="dxa"/>
          </w:tcPr>
          <w:p>
            <w:r>
              <w:t xml:space="preserve">0002263969</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OFFICE OF THE UNDER-SECRETARY-GENERAL</w:t>
            </w:r>
          </w:p>
        </w:tc>
        <w:tc>
          <w:tcPr>
            <w:tcW w:w="2400" w:type="dxa"/>
          </w:tcPr>
          <w:p>
            <w:r>
              <w:t xml:space="preserve">HLAB ON ECONOMIC AND SOCIAL AFFAIRS MEETING ADDIS MAY 2026</w:t>
            </w:r>
          </w:p>
        </w:tc>
        <w:tc>
          <w:tcPr>
            <w:tcW w:w="2400" w:type="dxa"/>
          </w:tcPr>
          <w:p>
            <w:r>
              <w:t xml:space="preserve"/>
            </w:r>
          </w:p>
        </w:tc>
        <w:tc>
          <w:tcPr>
            <w:tcW w:w="2400" w:type="dxa"/>
          </w:tcPr>
          <w:p>
            <w:r>
              <w:t xml:space="preserve">04 May 2026</w:t>
            </w:r>
          </w:p>
        </w:tc>
        <w:tc>
          <w:tcPr>
            <w:tcW w:w="2400" w:type="dxa"/>
          </w:tcPr>
          <w:p>
            <w:r>
              <w:t xml:space="preserve">13 May 2026</w:t>
            </w:r>
          </w:p>
        </w:tc>
        <w:tc>
          <w:tcPr>
            <w:tcW w:w="2400" w:type="dxa"/>
          </w:tcPr>
          <w:p>
            <w:r>
              <w:t xml:space="preserve"/>
            </w:r>
          </w:p>
        </w:tc>
        <w:tc>
          <w:tcPr>
            <w:tcW w:w="2400" w:type="dxa"/>
          </w:tcPr>
          <w:p>
            <w:r>
              <w:t xml:space="preserve"/>
            </w:r>
          </w:p>
        </w:tc>
      </w:tr>
      <w:tr>
        <w:tc>
          <w:tcPr>
            <w:tcW w:w="2400" w:type="dxa"/>
          </w:tcPr>
          <w:p>
            <w:r>
              <w:t xml:space="preserve">0002264573 - Ethiopia</w:t>
            </w:r>
          </w:p>
        </w:tc>
        <w:tc>
          <w:tcPr>
            <w:tcW w:w="2400" w:type="dxa"/>
          </w:tcPr>
          <w:p>
            <w:r>
              <w:t xml:space="preserve">0002264573</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STATISTICS DIVISION</w:t>
            </w:r>
          </w:p>
        </w:tc>
        <w:tc>
          <w:tcPr>
            <w:tcW w:w="2400" w:type="dxa"/>
          </w:tcPr>
          <w:p>
            <w:r>
              <w:t xml:space="preserve">SD/RPTC RESOURCE PERSON AT CLASSIFICATION REGIONAL WORKSHOP</w:t>
            </w:r>
          </w:p>
        </w:tc>
        <w:tc>
          <w:tcPr>
            <w:tcW w:w="2400" w:type="dxa"/>
          </w:tcPr>
          <w:p>
            <w:r>
              <w:t xml:space="preserve"/>
            </w:r>
          </w:p>
        </w:tc>
        <w:tc>
          <w:tcPr>
            <w:tcW w:w="2400" w:type="dxa"/>
          </w:tcPr>
          <w:p>
            <w:r>
              <w:t xml:space="preserve">02 May 2026</w:t>
            </w:r>
          </w:p>
        </w:tc>
        <w:tc>
          <w:tcPr>
            <w:tcW w:w="2400" w:type="dxa"/>
          </w:tcPr>
          <w:p>
            <w:r>
              <w:t xml:space="preserve">09 May 2026</w:t>
            </w:r>
          </w:p>
        </w:tc>
        <w:tc>
          <w:tcPr>
            <w:tcW w:w="2400" w:type="dxa"/>
          </w:tcPr>
          <w:p>
            <w:r>
              <w:t xml:space="preserve"/>
            </w:r>
          </w:p>
        </w:tc>
        <w:tc>
          <w:tcPr>
            <w:tcW w:w="2400" w:type="dxa"/>
          </w:tcPr>
          <w:p>
            <w:r>
              <w:t xml:space="preserve"/>
            </w:r>
          </w:p>
        </w:tc>
      </w:tr>
      <w:tr>
        <w:tc>
          <w:tcPr>
            <w:tcW w:w="2400" w:type="dxa"/>
          </w:tcPr>
          <w:p>
            <w:r>
              <w:t xml:space="preserve">0002265228 - Ethiopia</w:t>
            </w:r>
          </w:p>
        </w:tc>
        <w:tc>
          <w:tcPr>
            <w:tcW w:w="2400" w:type="dxa"/>
          </w:tcPr>
          <w:p>
            <w:r>
              <w:t xml:space="preserve">0002265228</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DIVISION FOR SUSTAINABLE DEVELOPMENT GOALS</w:t>
            </w:r>
          </w:p>
        </w:tc>
        <w:tc>
          <w:tcPr>
            <w:tcW w:w="2400" w:type="dxa"/>
          </w:tcPr>
          <w:p>
            <w:r>
              <w:t xml:space="preserve">TO PARTICIPATE IN THE ARFSD12</w:t>
            </w:r>
          </w:p>
        </w:tc>
        <w:tc>
          <w:tcPr>
            <w:tcW w:w="2400" w:type="dxa"/>
          </w:tcPr>
          <w:p>
            <w:r>
              <w:t xml:space="preserve"/>
            </w:r>
          </w:p>
        </w:tc>
        <w:tc>
          <w:tcPr>
            <w:tcW w:w="2400" w:type="dxa"/>
          </w:tcPr>
          <w:p>
            <w:r>
              <w:t xml:space="preserve">25 Apr 2026</w:t>
            </w:r>
          </w:p>
        </w:tc>
        <w:tc>
          <w:tcPr>
            <w:tcW w:w="2400" w:type="dxa"/>
          </w:tcPr>
          <w:p>
            <w:r>
              <w:t xml:space="preserve">05 May 2026</w:t>
            </w:r>
          </w:p>
        </w:tc>
        <w:tc>
          <w:tcPr>
            <w:tcW w:w="2400" w:type="dxa"/>
          </w:tcPr>
          <w:p>
            <w:r>
              <w:t xml:space="preserve"/>
            </w:r>
          </w:p>
        </w:tc>
        <w:tc>
          <w:tcPr>
            <w:tcW w:w="2400" w:type="dxa"/>
          </w:tcPr>
          <w:p>
            <w:r>
              <w:t xml:space="preserve"/>
            </w:r>
          </w:p>
        </w:tc>
      </w:tr>
      <w:tr>
        <w:tc>
          <w:tcPr>
            <w:tcW w:w="2400" w:type="dxa"/>
          </w:tcPr>
          <w:p>
            <w:r>
              <w:t xml:space="preserve">0002266011 - Ethiopia</w:t>
            </w:r>
          </w:p>
        </w:tc>
        <w:tc>
          <w:tcPr>
            <w:tcW w:w="2400" w:type="dxa"/>
          </w:tcPr>
          <w:p>
            <w:r>
              <w:t xml:space="preserve">0002266011</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OFFICE OF THE UNDER-SECRETARY-GENERAL</w:t>
            </w:r>
          </w:p>
        </w:tc>
        <w:tc>
          <w:tcPr>
            <w:tcW w:w="2400" w:type="dxa"/>
          </w:tcPr>
          <w:p>
            <w:r>
              <w:t xml:space="preserve">OUSGXB: THIRD HLAB MEETING, THIRD TERM</w:t>
            </w:r>
          </w:p>
        </w:tc>
        <w:tc>
          <w:tcPr>
            <w:tcW w:w="2400" w:type="dxa"/>
          </w:tcPr>
          <w:p>
            <w:r>
              <w:t xml:space="preserve"/>
            </w:r>
          </w:p>
        </w:tc>
        <w:tc>
          <w:tcPr>
            <w:tcW w:w="2400" w:type="dxa"/>
          </w:tcPr>
          <w:p>
            <w:r>
              <w:t xml:space="preserve">05 May 2026</w:t>
            </w:r>
          </w:p>
        </w:tc>
        <w:tc>
          <w:tcPr>
            <w:tcW w:w="2400" w:type="dxa"/>
          </w:tcPr>
          <w:p>
            <w:r>
              <w:t xml:space="preserve">09 May 2026</w:t>
            </w:r>
          </w:p>
        </w:tc>
        <w:tc>
          <w:tcPr>
            <w:tcW w:w="2400" w:type="dxa"/>
          </w:tcPr>
          <w:p>
            <w:r>
              <w:t xml:space="preserve"/>
            </w:r>
          </w:p>
        </w:tc>
        <w:tc>
          <w:tcPr>
            <w:tcW w:w="2400" w:type="dxa"/>
          </w:tcPr>
          <w:p>
            <w:r>
              <w:t xml:space="preserve"/>
            </w:r>
          </w:p>
        </w:tc>
      </w:tr>
      <w:tr>
        <w:tc>
          <w:tcPr>
            <w:tcW w:w="2400" w:type="dxa"/>
          </w:tcPr>
          <w:p>
            <w:r>
              <w:t xml:space="preserve">0002266149 - Ethiopia</w:t>
            </w:r>
          </w:p>
        </w:tc>
        <w:tc>
          <w:tcPr>
            <w:tcW w:w="2400" w:type="dxa"/>
          </w:tcPr>
          <w:p>
            <w:r>
              <w:t xml:space="preserve">0002266149</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OFFICE OF THE UNDER-SECRETARY-GENERAL</w:t>
            </w:r>
          </w:p>
        </w:tc>
        <w:tc>
          <w:tcPr>
            <w:tcW w:w="2400" w:type="dxa"/>
          </w:tcPr>
          <w:p>
            <w:r>
              <w:t xml:space="preserve">OUSG: THIRD UN HLAB MEETING, THIRD TERM</w:t>
            </w:r>
          </w:p>
        </w:tc>
        <w:tc>
          <w:tcPr>
            <w:tcW w:w="2400" w:type="dxa"/>
          </w:tcPr>
          <w:p>
            <w:r>
              <w:t xml:space="preserve"/>
            </w:r>
          </w:p>
        </w:tc>
        <w:tc>
          <w:tcPr>
            <w:tcW w:w="2400" w:type="dxa"/>
          </w:tcPr>
          <w:p>
            <w:r>
              <w:t xml:space="preserve">04 May 2026</w:t>
            </w:r>
          </w:p>
        </w:tc>
        <w:tc>
          <w:tcPr>
            <w:tcW w:w="2400" w:type="dxa"/>
          </w:tcPr>
          <w:p>
            <w:r>
              <w:t xml:space="preserve">11 May 2026</w:t>
            </w:r>
          </w:p>
        </w:tc>
        <w:tc>
          <w:tcPr>
            <w:tcW w:w="2400" w:type="dxa"/>
          </w:tcPr>
          <w:p>
            <w:r>
              <w:t xml:space="preserve"/>
            </w:r>
          </w:p>
        </w:tc>
        <w:tc>
          <w:tcPr>
            <w:tcW w:w="2400" w:type="dxa"/>
          </w:tcPr>
          <w:p>
            <w:r>
              <w:t xml:space="preserve"/>
            </w:r>
          </w:p>
        </w:tc>
      </w:tr>
      <w:tr>
        <w:tc>
          <w:tcPr>
            <w:tcW w:w="2400" w:type="dxa"/>
          </w:tcPr>
          <w:p>
            <w:r>
              <w:t xml:space="preserve">0002267860 - Ethiopia</w:t>
            </w:r>
          </w:p>
        </w:tc>
        <w:tc>
          <w:tcPr>
            <w:tcW w:w="2400" w:type="dxa"/>
          </w:tcPr>
          <w:p>
            <w:r>
              <w:t xml:space="preserve">0002267860</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STATISTICS DIVISION</w:t>
            </w:r>
          </w:p>
        </w:tc>
        <w:tc>
          <w:tcPr>
            <w:tcW w:w="2400" w:type="dxa"/>
          </w:tcPr>
          <w:p>
            <w:r>
              <w:t xml:space="preserve">SDRPTC RESOURCE PERSON ISC REGIONAL WORKSHOP</w:t>
            </w:r>
          </w:p>
        </w:tc>
        <w:tc>
          <w:tcPr>
            <w:tcW w:w="2400" w:type="dxa"/>
          </w:tcPr>
          <w:p>
            <w:r>
              <w:t xml:space="preserve"/>
            </w:r>
          </w:p>
        </w:tc>
        <w:tc>
          <w:tcPr>
            <w:tcW w:w="2400" w:type="dxa"/>
          </w:tcPr>
          <w:p>
            <w:r>
              <w:t xml:space="preserve">02 May 2026</w:t>
            </w:r>
          </w:p>
        </w:tc>
        <w:tc>
          <w:tcPr>
            <w:tcW w:w="2400" w:type="dxa"/>
          </w:tcPr>
          <w:p>
            <w:r>
              <w:t xml:space="preserve">09 May 2026</w:t>
            </w:r>
          </w:p>
        </w:tc>
        <w:tc>
          <w:tcPr>
            <w:tcW w:w="2400" w:type="dxa"/>
          </w:tcPr>
          <w:p>
            <w:r>
              <w:t xml:space="preserve"/>
            </w:r>
          </w:p>
        </w:tc>
        <w:tc>
          <w:tcPr>
            <w:tcW w:w="2400" w:type="dxa"/>
          </w:tcPr>
          <w:p>
            <w:r>
              <w:t xml:space="preserve"/>
            </w:r>
          </w:p>
        </w:tc>
      </w:tr>
      <w:tr>
        <w:tc>
          <w:tcPr>
            <w:tcW w:w="2400" w:type="dxa"/>
          </w:tcPr>
          <w:p>
            <w:r>
              <w:t xml:space="preserve">0002268237 - Ethiopia</w:t>
            </w:r>
          </w:p>
        </w:tc>
        <w:tc>
          <w:tcPr>
            <w:tcW w:w="2400" w:type="dxa"/>
          </w:tcPr>
          <w:p>
            <w:r>
              <w:t xml:space="preserve">0002268237</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OFFICE OF THE UNDER-SECRETARY-GENERAL</w:t>
            </w:r>
          </w:p>
        </w:tc>
        <w:tc>
          <w:tcPr>
            <w:tcW w:w="2400" w:type="dxa"/>
          </w:tcPr>
          <w:p>
            <w:r>
              <w:t xml:space="preserve">OUSG: THIRD UN HLAB MEETING, THIRD TERM</w:t>
            </w:r>
          </w:p>
        </w:tc>
        <w:tc>
          <w:tcPr>
            <w:tcW w:w="2400" w:type="dxa"/>
          </w:tcPr>
          <w:p>
            <w:r>
              <w:t xml:space="preserve"/>
            </w:r>
          </w:p>
        </w:tc>
        <w:tc>
          <w:tcPr>
            <w:tcW w:w="2400" w:type="dxa"/>
          </w:tcPr>
          <w:p>
            <w:r>
              <w:t xml:space="preserve">05 May 2026</w:t>
            </w:r>
          </w:p>
        </w:tc>
        <w:tc>
          <w:tcPr>
            <w:tcW w:w="2400" w:type="dxa"/>
          </w:tcPr>
          <w:p>
            <w:r>
              <w:t xml:space="preserve">12 May 2026</w:t>
            </w:r>
          </w:p>
        </w:tc>
        <w:tc>
          <w:tcPr>
            <w:tcW w:w="2400" w:type="dxa"/>
          </w:tcPr>
          <w:p>
            <w:r>
              <w:t xml:space="preserve"/>
            </w:r>
          </w:p>
        </w:tc>
        <w:tc>
          <w:tcPr>
            <w:tcW w:w="2400" w:type="dxa"/>
          </w:tcPr>
          <w:p>
            <w:r>
              <w:t xml:space="preserve"/>
            </w:r>
          </w:p>
        </w:tc>
      </w:tr>
      <w:tr>
        <w:tc>
          <w:tcPr>
            <w:tcW w:w="2400" w:type="dxa"/>
          </w:tcPr>
          <w:p>
            <w:r>
              <w:t xml:space="preserve">0002269007 - Ethiopia</w:t>
            </w:r>
          </w:p>
        </w:tc>
        <w:tc>
          <w:tcPr>
            <w:tcW w:w="2400" w:type="dxa"/>
          </w:tcPr>
          <w:p>
            <w:r>
              <w:t xml:space="preserve">0002269007</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OFFICE OF THE UNDER-SECRETARY-GENERAL</w:t>
            </w:r>
          </w:p>
        </w:tc>
        <w:tc>
          <w:tcPr>
            <w:tcW w:w="2400" w:type="dxa"/>
          </w:tcPr>
          <w:p>
            <w:r>
              <w:t xml:space="preserve">OUSG: THIRD UN HLAB MEETINGTHIRD TERM</w:t>
            </w:r>
          </w:p>
        </w:tc>
        <w:tc>
          <w:tcPr>
            <w:tcW w:w="2400" w:type="dxa"/>
          </w:tcPr>
          <w:p>
            <w:r>
              <w:t xml:space="preserve"/>
            </w:r>
          </w:p>
        </w:tc>
        <w:tc>
          <w:tcPr>
            <w:tcW w:w="2400" w:type="dxa"/>
          </w:tcPr>
          <w:p>
            <w:r>
              <w:t xml:space="preserve">03 May 2026</w:t>
            </w:r>
          </w:p>
        </w:tc>
        <w:tc>
          <w:tcPr>
            <w:tcW w:w="2400" w:type="dxa"/>
          </w:tcPr>
          <w:p>
            <w:r>
              <w:t xml:space="preserve">11 May 2026</w:t>
            </w:r>
          </w:p>
        </w:tc>
        <w:tc>
          <w:tcPr>
            <w:tcW w:w="2400" w:type="dxa"/>
          </w:tcPr>
          <w:p>
            <w:r>
              <w:t xml:space="preserve"/>
            </w:r>
          </w:p>
        </w:tc>
        <w:tc>
          <w:tcPr>
            <w:tcW w:w="2400" w:type="dxa"/>
          </w:tcPr>
          <w:p>
            <w:r>
              <w:t xml:space="preserve"/>
            </w:r>
          </w:p>
        </w:tc>
      </w:tr>
      <w:tr>
        <w:tc>
          <w:tcPr>
            <w:tcW w:w="2400" w:type="dxa"/>
          </w:tcPr>
          <w:p>
            <w:r>
              <w:t xml:space="preserve">0002269077 - Ethiopia</w:t>
            </w:r>
          </w:p>
        </w:tc>
        <w:tc>
          <w:tcPr>
            <w:tcW w:w="2400" w:type="dxa"/>
          </w:tcPr>
          <w:p>
            <w:r>
              <w:t xml:space="preserve">0002269077</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OFFICE OF THE UNDER-SECRETARY-GENERAL</w:t>
            </w:r>
          </w:p>
        </w:tc>
        <w:tc>
          <w:tcPr>
            <w:tcW w:w="2400" w:type="dxa"/>
          </w:tcPr>
          <w:p>
            <w:r>
              <w:t xml:space="preserve">HLAB SUPPORT AND TO DELIVER WORKSHOPS IN ETHIOPIA</w:t>
            </w:r>
          </w:p>
        </w:tc>
        <w:tc>
          <w:tcPr>
            <w:tcW w:w="2400" w:type="dxa"/>
          </w:tcPr>
          <w:p>
            <w:r>
              <w:t xml:space="preserve"/>
            </w:r>
          </w:p>
        </w:tc>
        <w:tc>
          <w:tcPr>
            <w:tcW w:w="2400" w:type="dxa"/>
          </w:tcPr>
          <w:p>
            <w:r>
              <w:t xml:space="preserve">05 May 2026</w:t>
            </w:r>
          </w:p>
        </w:tc>
        <w:tc>
          <w:tcPr>
            <w:tcW w:w="2400" w:type="dxa"/>
          </w:tcPr>
          <w:p>
            <w:r>
              <w:t xml:space="preserve">16 May 2026</w:t>
            </w:r>
          </w:p>
        </w:tc>
        <w:tc>
          <w:tcPr>
            <w:tcW w:w="2400" w:type="dxa"/>
          </w:tcPr>
          <w:p>
            <w:r>
              <w:t xml:space="preserve"/>
            </w:r>
          </w:p>
        </w:tc>
        <w:tc>
          <w:tcPr>
            <w:tcW w:w="2400" w:type="dxa"/>
          </w:tcPr>
          <w:p>
            <w:r>
              <w:t xml:space="preserve"/>
            </w:r>
          </w:p>
        </w:tc>
      </w:tr>
      <w:tr>
        <w:tc>
          <w:tcPr>
            <w:tcW w:w="2400" w:type="dxa"/>
          </w:tcPr>
          <w:p>
            <w:r>
              <w:t xml:space="preserve">0002269101 - Ethiopia</w:t>
            </w:r>
          </w:p>
        </w:tc>
        <w:tc>
          <w:tcPr>
            <w:tcW w:w="2400" w:type="dxa"/>
          </w:tcPr>
          <w:p>
            <w:r>
              <w:t xml:space="preserve">0002269101</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DEVELOPMENT POLICY AND ANALYSIS DIVISION</w:t>
            </w:r>
          </w:p>
        </w:tc>
        <w:tc>
          <w:tcPr>
            <w:tcW w:w="2400" w:type="dxa"/>
          </w:tcPr>
          <w:p>
            <w:r>
              <w:t xml:space="preserve">HLAB SUPPORT AND TO DELIVER WORKSHOPS IN ETHIOPIA</w:t>
            </w:r>
          </w:p>
        </w:tc>
        <w:tc>
          <w:tcPr>
            <w:tcW w:w="2400" w:type="dxa"/>
          </w:tcPr>
          <w:p>
            <w:r>
              <w:t xml:space="preserve"/>
            </w:r>
          </w:p>
        </w:tc>
        <w:tc>
          <w:tcPr>
            <w:tcW w:w="2400" w:type="dxa"/>
          </w:tcPr>
          <w:p>
            <w:r>
              <w:t xml:space="preserve">05 May 2026</w:t>
            </w:r>
          </w:p>
        </w:tc>
        <w:tc>
          <w:tcPr>
            <w:tcW w:w="2400" w:type="dxa"/>
          </w:tcPr>
          <w:p>
            <w:r>
              <w:t xml:space="preserve">16 May 2026</w:t>
            </w:r>
          </w:p>
        </w:tc>
        <w:tc>
          <w:tcPr>
            <w:tcW w:w="2400" w:type="dxa"/>
          </w:tcPr>
          <w:p>
            <w:r>
              <w:t xml:space="preserve"/>
            </w:r>
          </w:p>
        </w:tc>
        <w:tc>
          <w:tcPr>
            <w:tcW w:w="2400" w:type="dxa"/>
          </w:tcPr>
          <w:p>
            <w:r>
              <w:t xml:space="preserve"/>
            </w:r>
          </w:p>
        </w:tc>
      </w:tr>
      <w:tr>
        <w:tc>
          <w:tcPr>
            <w:tcW w:w="2400" w:type="dxa"/>
          </w:tcPr>
          <w:p>
            <w:r>
              <w:t xml:space="preserve">0002272438 - Ethiopia</w:t>
            </w:r>
          </w:p>
        </w:tc>
        <w:tc>
          <w:tcPr>
            <w:tcW w:w="2400" w:type="dxa"/>
          </w:tcPr>
          <w:p>
            <w:r>
              <w:t xml:space="preserve">0002272438</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OFFICE OF THE UNDER-SECRETARY-GENERAL</w:t>
            </w:r>
          </w:p>
        </w:tc>
        <w:tc>
          <w:tcPr>
            <w:tcW w:w="2400" w:type="dxa"/>
          </w:tcPr>
          <w:p>
            <w:r>
              <w:t xml:space="preserve">OUSG/XB: HLAB 3RD MEETING IN ADDIS ABABA, 68 MAY 2026</w:t>
            </w:r>
          </w:p>
        </w:tc>
        <w:tc>
          <w:tcPr>
            <w:tcW w:w="2400" w:type="dxa"/>
          </w:tcPr>
          <w:p>
            <w:r>
              <w:t xml:space="preserve"/>
            </w:r>
          </w:p>
        </w:tc>
        <w:tc>
          <w:tcPr>
            <w:tcW w:w="2400" w:type="dxa"/>
          </w:tcPr>
          <w:p>
            <w:r>
              <w:t xml:space="preserve">05 May 2026</w:t>
            </w:r>
          </w:p>
        </w:tc>
        <w:tc>
          <w:tcPr>
            <w:tcW w:w="2400" w:type="dxa"/>
          </w:tcPr>
          <w:p>
            <w:r>
              <w:t xml:space="preserve">09 May 2026</w:t>
            </w:r>
          </w:p>
        </w:tc>
        <w:tc>
          <w:tcPr>
            <w:tcW w:w="2400" w:type="dxa"/>
          </w:tcPr>
          <w:p>
            <w:r>
              <w:t xml:space="preserve"/>
            </w:r>
          </w:p>
        </w:tc>
        <w:tc>
          <w:tcPr>
            <w:tcW w:w="2400" w:type="dxa"/>
          </w:tcPr>
          <w:p>
            <w:r>
              <w:t xml:space="preserve"/>
            </w:r>
          </w:p>
        </w:tc>
      </w:tr>
      <w:tr>
        <w:tc>
          <w:tcPr>
            <w:tcW w:w="2400" w:type="dxa"/>
          </w:tcPr>
          <w:p>
            <w:r>
              <w:t xml:space="preserve">0002278138 - Ethiopia</w:t>
            </w:r>
          </w:p>
        </w:tc>
        <w:tc>
          <w:tcPr>
            <w:tcW w:w="2400" w:type="dxa"/>
          </w:tcPr>
          <w:p>
            <w:r>
              <w:t xml:space="preserve">0002278138</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OFFICE OF THE UNDER-SECRETARY-GENERAL</w:t>
            </w:r>
          </w:p>
        </w:tc>
        <w:tc>
          <w:tcPr>
            <w:tcW w:w="2400" w:type="dxa"/>
          </w:tcPr>
          <w:p>
            <w:r>
              <w:t xml:space="preserve">OUSB  HLAB ADDISABABA &amp; SG DELEGATION NAIROBI 513MAY 2026</w:t>
            </w:r>
          </w:p>
        </w:tc>
        <w:tc>
          <w:tcPr>
            <w:tcW w:w="2400" w:type="dxa"/>
          </w:tcPr>
          <w:p>
            <w:r>
              <w:t xml:space="preserve"/>
            </w:r>
          </w:p>
        </w:tc>
        <w:tc>
          <w:tcPr>
            <w:tcW w:w="2400" w:type="dxa"/>
          </w:tcPr>
          <w:p>
            <w:r>
              <w:t xml:space="preserve">05 May 2026</w:t>
            </w:r>
          </w:p>
        </w:tc>
        <w:tc>
          <w:tcPr>
            <w:tcW w:w="2400" w:type="dxa"/>
          </w:tcPr>
          <w:p>
            <w:r>
              <w:t xml:space="preserve">13 May 2026</w:t>
            </w:r>
          </w:p>
        </w:tc>
        <w:tc>
          <w:tcPr>
            <w:tcW w:w="2400" w:type="dxa"/>
          </w:tcPr>
          <w:p>
            <w:r>
              <w:t xml:space="preserve"/>
            </w:r>
          </w:p>
        </w:tc>
        <w:tc>
          <w:tcPr>
            <w:tcW w:w="2400" w:type="dxa"/>
          </w:tcPr>
          <w:p>
            <w:r>
              <w:t xml:space="preserve"/>
            </w:r>
          </w:p>
        </w:tc>
      </w:tr>
      <w:tr>
        <w:tc>
          <w:tcPr>
            <w:tcW w:w="2400" w:type="dxa"/>
          </w:tcPr>
          <w:p>
            <w:r>
              <w:t xml:space="preserve">0002285004 - Ethiopia</w:t>
            </w:r>
          </w:p>
        </w:tc>
        <w:tc>
          <w:tcPr>
            <w:tcW w:w="2400" w:type="dxa"/>
          </w:tcPr>
          <w:p>
            <w:r>
              <w:t xml:space="preserve">0002285004</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STATISTICS DIVISION</w:t>
            </w:r>
          </w:p>
        </w:tc>
        <w:tc>
          <w:tcPr>
            <w:tcW w:w="2400" w:type="dxa"/>
          </w:tcPr>
          <w:p>
            <w:r>
              <w:t xml:space="preserve">FIG 2026  EGM ON LAND ADMINISTRATION</w:t>
            </w:r>
          </w:p>
        </w:tc>
        <w:tc>
          <w:tcPr>
            <w:tcW w:w="2400" w:type="dxa"/>
          </w:tcPr>
          <w:p>
            <w:r>
              <w:t xml:space="preserve"/>
            </w:r>
          </w:p>
        </w:tc>
        <w:tc>
          <w:tcPr>
            <w:tcW w:w="2400" w:type="dxa"/>
          </w:tcPr>
          <w:p>
            <w:r>
              <w:t xml:space="preserve">24 May 2026</w:t>
            </w:r>
          </w:p>
        </w:tc>
        <w:tc>
          <w:tcPr>
            <w:tcW w:w="2400" w:type="dxa"/>
          </w:tcPr>
          <w:p>
            <w:r>
              <w:t xml:space="preserve">31 May 2026</w:t>
            </w:r>
          </w:p>
        </w:tc>
        <w:tc>
          <w:tcPr>
            <w:tcW w:w="2400" w:type="dxa"/>
          </w:tcPr>
          <w:p>
            <w:r>
              <w:t xml:space="preserve"/>
            </w:r>
          </w:p>
        </w:tc>
        <w:tc>
          <w:tcPr>
            <w:tcW w:w="2400" w:type="dxa"/>
          </w:tcPr>
          <w:p>
            <w:r>
              <w:t xml:space="preserve"/>
            </w:r>
          </w:p>
        </w:tc>
      </w:tr>
      <w:tr>
        <w:tc>
          <w:tcPr>
            <w:tcW w:w="2400" w:type="dxa"/>
          </w:tcPr>
          <w:p>
            <w:r>
              <w:t xml:space="preserve">0002297085 - Ethiopia</w:t>
            </w:r>
          </w:p>
        </w:tc>
        <w:tc>
          <w:tcPr>
            <w:tcW w:w="2400" w:type="dxa"/>
          </w:tcPr>
          <w:p>
            <w:r>
              <w:t xml:space="preserve">0002297085</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DIVISION FOR SUSTAINABLE DEVELOPMENT GOALS</w:t>
            </w:r>
          </w:p>
        </w:tc>
        <w:tc>
          <w:tcPr>
            <w:tcW w:w="2400" w:type="dxa"/>
          </w:tcPr>
          <w:p>
            <w:r>
              <w:t xml:space="preserve">NATIONAL CAPACITY BUILDING WORKSHOP IN NAMIBIA</w:t>
            </w:r>
          </w:p>
        </w:tc>
        <w:tc>
          <w:tcPr>
            <w:tcW w:w="2400" w:type="dxa"/>
          </w:tcPr>
          <w:p>
            <w:r>
              <w:t xml:space="preserve"/>
            </w:r>
          </w:p>
        </w:tc>
        <w:tc>
          <w:tcPr>
            <w:tcW w:w="2400" w:type="dxa"/>
          </w:tcPr>
          <w:p>
            <w:r>
              <w:t xml:space="preserve">14 Jun 2026</w:t>
            </w:r>
          </w:p>
        </w:tc>
        <w:tc>
          <w:tcPr>
            <w:tcW w:w="2400" w:type="dxa"/>
          </w:tcPr>
          <w:p>
            <w:r>
              <w:t xml:space="preserve">18 Jun 2026</w:t>
            </w:r>
          </w:p>
        </w:tc>
        <w:tc>
          <w:tcPr>
            <w:tcW w:w="2400" w:type="dxa"/>
          </w:tcPr>
          <w:p>
            <w:r>
              <w:t xml:space="preserve"/>
            </w:r>
          </w:p>
        </w:tc>
        <w:tc>
          <w:tcPr>
            <w:tcW w:w="2400" w:type="dxa"/>
          </w:tcPr>
          <w:p>
            <w:r>
              <w:t xml:space="preserve"/>
            </w:r>
          </w:p>
        </w:tc>
      </w:tr>
      <w:tr>
        <w:tc>
          <w:tcPr>
            <w:tcW w:w="2400" w:type="dxa"/>
          </w:tcPr>
          <w:p>
            <w:r>
              <w:t xml:space="preserve">0002059860 - Fiji</w:t>
            </w:r>
          </w:p>
        </w:tc>
        <w:tc>
          <w:tcPr>
            <w:tcW w:w="2400" w:type="dxa"/>
          </w:tcPr>
          <w:p>
            <w:r>
              <w:t xml:space="preserve">0002059860</w:t>
            </w:r>
          </w:p>
        </w:tc>
        <w:tc>
          <w:tcPr>
            <w:tcW w:w="2400" w:type="dxa"/>
          </w:tcPr>
          <w:p>
            <w:r>
              <w:t xml:space="preserve">Past</w:t>
            </w:r>
          </w:p>
        </w:tc>
        <w:tc>
          <w:tcPr>
            <w:tcW w:w="2400" w:type="dxa"/>
          </w:tcPr>
          <w:p>
            <w:r>
              <w:t xml:space="preserve">Fiji</w:t>
            </w:r>
          </w:p>
        </w:tc>
        <w:tc>
          <w:tcPr>
            <w:tcW w:w="2400" w:type="dxa"/>
          </w:tcPr>
          <w:p>
            <w:r>
              <w:t xml:space="preserve"/>
            </w:r>
          </w:p>
        </w:tc>
        <w:tc>
          <w:tcPr>
            <w:tcW w:w="2400" w:type="dxa"/>
          </w:tcPr>
          <w:p>
            <w:r>
              <w:t xml:space="preserve">STATISTICS DIVISION</w:t>
            </w:r>
          </w:p>
        </w:tc>
        <w:tc>
          <w:tcPr>
            <w:tcW w:w="2400" w:type="dxa"/>
          </w:tcPr>
          <w:p>
            <w:r>
              <w:t xml:space="preserve">INITIATE THE DATAS INITIATIVE IN FIJI AND CONDUCT EVENTS</w:t>
            </w:r>
          </w:p>
        </w:tc>
        <w:tc>
          <w:tcPr>
            <w:tcW w:w="2400" w:type="dxa"/>
          </w:tcPr>
          <w:p>
            <w:r>
              <w:t xml:space="preserve"/>
            </w:r>
          </w:p>
        </w:tc>
        <w:tc>
          <w:tcPr>
            <w:tcW w:w="2400" w:type="dxa"/>
          </w:tcPr>
          <w:p>
            <w:r>
              <w:t xml:space="preserve">01 May 2025</w:t>
            </w:r>
          </w:p>
        </w:tc>
        <w:tc>
          <w:tcPr>
            <w:tcW w:w="2400" w:type="dxa"/>
          </w:tcPr>
          <w:p>
            <w:r>
              <w:t xml:space="preserve">11 May 2025</w:t>
            </w:r>
          </w:p>
        </w:tc>
        <w:tc>
          <w:tcPr>
            <w:tcW w:w="2400" w:type="dxa"/>
          </w:tcPr>
          <w:p>
            <w:r>
              <w:t xml:space="preserve"/>
            </w:r>
          </w:p>
        </w:tc>
        <w:tc>
          <w:tcPr>
            <w:tcW w:w="2400" w:type="dxa"/>
          </w:tcPr>
          <w:p>
            <w:r>
              <w:t xml:space="preserve"/>
            </w:r>
          </w:p>
        </w:tc>
      </w:tr>
      <w:tr>
        <w:tc>
          <w:tcPr>
            <w:tcW w:w="2400" w:type="dxa"/>
          </w:tcPr>
          <w:p>
            <w:r>
              <w:t xml:space="preserve">0002059884 - Fiji</w:t>
            </w:r>
          </w:p>
        </w:tc>
        <w:tc>
          <w:tcPr>
            <w:tcW w:w="2400" w:type="dxa"/>
          </w:tcPr>
          <w:p>
            <w:r>
              <w:t xml:space="preserve">0002059884</w:t>
            </w:r>
          </w:p>
        </w:tc>
        <w:tc>
          <w:tcPr>
            <w:tcW w:w="2400" w:type="dxa"/>
          </w:tcPr>
          <w:p>
            <w:r>
              <w:t xml:space="preserve">Past</w:t>
            </w:r>
          </w:p>
        </w:tc>
        <w:tc>
          <w:tcPr>
            <w:tcW w:w="2400" w:type="dxa"/>
          </w:tcPr>
          <w:p>
            <w:r>
              <w:t xml:space="preserve">Fiji</w:t>
            </w:r>
          </w:p>
        </w:tc>
        <w:tc>
          <w:tcPr>
            <w:tcW w:w="2400" w:type="dxa"/>
          </w:tcPr>
          <w:p>
            <w:r>
              <w:t xml:space="preserve"/>
            </w:r>
          </w:p>
        </w:tc>
        <w:tc>
          <w:tcPr>
            <w:tcW w:w="2400" w:type="dxa"/>
          </w:tcPr>
          <w:p>
            <w:r>
              <w:t xml:space="preserve">STATISTICS DIVISION</w:t>
            </w:r>
          </w:p>
        </w:tc>
        <w:tc>
          <w:tcPr>
            <w:tcW w:w="2400" w:type="dxa"/>
          </w:tcPr>
          <w:p>
            <w:r>
              <w:t xml:space="preserve">SERVE AS RESOURCE PERSON FOR DATAS PROJECT</w:t>
            </w:r>
          </w:p>
        </w:tc>
        <w:tc>
          <w:tcPr>
            <w:tcW w:w="2400" w:type="dxa"/>
          </w:tcPr>
          <w:p>
            <w:r>
              <w:t xml:space="preserve"/>
            </w:r>
          </w:p>
        </w:tc>
        <w:tc>
          <w:tcPr>
            <w:tcW w:w="2400" w:type="dxa"/>
          </w:tcPr>
          <w:p>
            <w:r>
              <w:t xml:space="preserve">01 May 2025</w:t>
            </w:r>
          </w:p>
        </w:tc>
        <w:tc>
          <w:tcPr>
            <w:tcW w:w="2400" w:type="dxa"/>
          </w:tcPr>
          <w:p>
            <w:r>
              <w:t xml:space="preserve">11 May 2025</w:t>
            </w:r>
          </w:p>
        </w:tc>
        <w:tc>
          <w:tcPr>
            <w:tcW w:w="2400" w:type="dxa"/>
          </w:tcPr>
          <w:p>
            <w:r>
              <w:t xml:space="preserve"/>
            </w:r>
          </w:p>
        </w:tc>
        <w:tc>
          <w:tcPr>
            <w:tcW w:w="2400" w:type="dxa"/>
          </w:tcPr>
          <w:p>
            <w:r>
              <w:t xml:space="preserve"/>
            </w:r>
          </w:p>
        </w:tc>
      </w:tr>
      <w:tr>
        <w:tc>
          <w:tcPr>
            <w:tcW w:w="2400" w:type="dxa"/>
          </w:tcPr>
          <w:p>
            <w:r>
              <w:t xml:space="preserve">0002282449 - Fiji</w:t>
            </w:r>
          </w:p>
        </w:tc>
        <w:tc>
          <w:tcPr>
            <w:tcW w:w="2400" w:type="dxa"/>
          </w:tcPr>
          <w:p>
            <w:r>
              <w:t xml:space="preserve">0002282449</w:t>
            </w:r>
          </w:p>
        </w:tc>
        <w:tc>
          <w:tcPr>
            <w:tcW w:w="2400" w:type="dxa"/>
          </w:tcPr>
          <w:p>
            <w:r>
              <w:t xml:space="preserve">Past</w:t>
            </w:r>
          </w:p>
        </w:tc>
        <w:tc>
          <w:tcPr>
            <w:tcW w:w="2400" w:type="dxa"/>
          </w:tcPr>
          <w:p>
            <w:r>
              <w:t xml:space="preserve">Fiji</w:t>
            </w:r>
          </w:p>
        </w:tc>
        <w:tc>
          <w:tcPr>
            <w:tcW w:w="2400" w:type="dxa"/>
          </w:tcPr>
          <w:p>
            <w:r>
              <w:t xml:space="preserve"/>
            </w:r>
          </w:p>
        </w:tc>
        <w:tc>
          <w:tcPr>
            <w:tcW w:w="2400" w:type="dxa"/>
          </w:tcPr>
          <w:p>
            <w:r>
              <w:t xml:space="preserve">DIVISION FOR SUSTAINABLE DEVELOPMENT GOALS</w:t>
            </w:r>
          </w:p>
        </w:tc>
        <w:tc>
          <w:tcPr>
            <w:tcW w:w="2400" w:type="dxa"/>
          </w:tcPr>
          <w:p>
            <w:r>
              <w:t xml:space="preserve">SIDS REG'L WSHOP ON DEEPSEA MINERALS,1921MAY,SUVA</w:t>
            </w:r>
          </w:p>
        </w:tc>
        <w:tc>
          <w:tcPr>
            <w:tcW w:w="2400" w:type="dxa"/>
          </w:tcPr>
          <w:p>
            <w:r>
              <w:t xml:space="preserve"/>
            </w:r>
          </w:p>
        </w:tc>
        <w:tc>
          <w:tcPr>
            <w:tcW w:w="2400" w:type="dxa"/>
          </w:tcPr>
          <w:p>
            <w:r>
              <w:t xml:space="preserve">13 May 2026</w:t>
            </w:r>
          </w:p>
        </w:tc>
        <w:tc>
          <w:tcPr>
            <w:tcW w:w="2400" w:type="dxa"/>
          </w:tcPr>
          <w:p>
            <w:r>
              <w:t xml:space="preserve">25 May 2026</w:t>
            </w:r>
          </w:p>
        </w:tc>
        <w:tc>
          <w:tcPr>
            <w:tcW w:w="2400" w:type="dxa"/>
          </w:tcPr>
          <w:p>
            <w:r>
              <w:t xml:space="preserve"/>
            </w:r>
          </w:p>
        </w:tc>
        <w:tc>
          <w:tcPr>
            <w:tcW w:w="2400" w:type="dxa"/>
          </w:tcPr>
          <w:p>
            <w:r>
              <w:t xml:space="preserve"/>
            </w:r>
          </w:p>
        </w:tc>
      </w:tr>
      <w:tr>
        <w:tc>
          <w:tcPr>
            <w:tcW w:w="2400" w:type="dxa"/>
          </w:tcPr>
          <w:p>
            <w:r>
              <w:t xml:space="preserve">S9AC0003_DSDG - Fiji</w:t>
            </w:r>
          </w:p>
        </w:tc>
        <w:tc>
          <w:tcPr>
            <w:tcW w:w="2400" w:type="dxa"/>
          </w:tcPr>
          <w:p>
            <w:r>
              <w:t xml:space="preserve">S9AC0003_DSDG</w:t>
            </w:r>
          </w:p>
        </w:tc>
        <w:tc>
          <w:tcPr>
            <w:tcW w:w="2400" w:type="dxa"/>
          </w:tcPr>
          <w:p>
            <w:r>
              <w:t xml:space="preserve">Forecast</w:t>
            </w:r>
          </w:p>
        </w:tc>
        <w:tc>
          <w:tcPr>
            <w:tcW w:w="2400" w:type="dxa"/>
          </w:tcPr>
          <w:p>
            <w:r>
              <w:t xml:space="preserve">Fiji</w:t>
            </w:r>
          </w:p>
        </w:tc>
        <w:tc>
          <w:tcPr>
            <w:tcW w:w="2400" w:type="dxa"/>
          </w:tcPr>
          <w:p>
            <w:r>
              <w:t xml:space="preserve">Suva</w:t>
            </w:r>
          </w:p>
        </w:tc>
        <w:tc>
          <w:tcPr>
            <w:tcW w:w="2400" w:type="dxa"/>
          </w:tcPr>
          <w:p>
            <w:r>
              <w:t xml:space="preserve">DSDG</w:t>
            </w:r>
          </w:p>
        </w:tc>
        <w:tc>
          <w:tcPr>
            <w:tcW w:w="2400" w:type="dxa"/>
          </w:tcPr>
          <w:p>
            <w:r>
              <w:t xml:space="preserve">ABAS M&amp;E Capacity Building Workshop - Part of the Pacific Integrated Regional Planning Forum</w:t>
            </w:r>
          </w:p>
        </w:tc>
        <w:tc>
          <w:tcPr>
            <w:tcW w:w="2400" w:type="dxa"/>
          </w:tcPr>
          <w:p>
            <w:r>
              <w:t xml:space="preserve">International Workshop</w:t>
            </w:r>
          </w:p>
        </w:tc>
        <w:tc>
          <w:tcPr>
            <w:tcW w:w="2400" w:type="dxa"/>
          </w:tcPr>
          <w:p>
            <w:r>
              <w:t xml:space="preserve">02 Nov 2026</w:t>
            </w:r>
          </w:p>
        </w:tc>
        <w:tc>
          <w:tcPr>
            <w:tcW w:w="2400" w:type="dxa"/>
          </w:tcPr>
          <w:p>
            <w:r>
              <w:t xml:space="preserve">06 Nov 2026</w:t>
            </w:r>
          </w:p>
        </w:tc>
        <w:tc>
          <w:tcPr>
            <w:tcW w:w="2400" w:type="dxa"/>
          </w:tcPr>
          <w:p>
            <w:r>
              <w:t xml:space="preserve"/>
            </w:r>
          </w:p>
        </w:tc>
        <w:tc>
          <w:tcPr>
            <w:tcW w:w="2400" w:type="dxa"/>
          </w:tcPr>
          <w:p>
            <w:r>
              <w:t xml:space="preserve"/>
            </w:r>
          </w:p>
        </w:tc>
      </w:tr>
      <w:tr>
        <w:tc>
          <w:tcPr>
            <w:tcW w:w="2400" w:type="dxa"/>
          </w:tcPr>
          <w:p>
            <w:r>
              <w:t xml:space="preserve">0002300476 - Finland</w:t>
            </w:r>
          </w:p>
        </w:tc>
        <w:tc>
          <w:tcPr>
            <w:tcW w:w="2400" w:type="dxa"/>
          </w:tcPr>
          <w:p>
            <w:r>
              <w:t xml:space="preserve">0002300476</w:t>
            </w:r>
          </w:p>
        </w:tc>
        <w:tc>
          <w:tcPr>
            <w:tcW w:w="2400" w:type="dxa"/>
          </w:tcPr>
          <w:p>
            <w:r>
              <w:t xml:space="preserve">Past</w:t>
            </w:r>
          </w:p>
        </w:tc>
        <w:tc>
          <w:tcPr>
            <w:tcW w:w="2400" w:type="dxa"/>
          </w:tcPr>
          <w:p>
            <w:r>
              <w:t xml:space="preserve">Finland</w:t>
            </w:r>
          </w:p>
        </w:tc>
        <w:tc>
          <w:tcPr>
            <w:tcW w:w="2400" w:type="dxa"/>
          </w:tcPr>
          <w:p>
            <w:r>
              <w:t xml:space="preserve"/>
            </w:r>
          </w:p>
        </w:tc>
        <w:tc>
          <w:tcPr>
            <w:tcW w:w="2400" w:type="dxa"/>
          </w:tcPr>
          <w:p>
            <w:r>
              <w:t xml:space="preserve">DIVISION FOR SUSTAINABLE DEVELOPMENT GOALS</w:t>
            </w:r>
          </w:p>
        </w:tc>
        <w:tc>
          <w:tcPr>
            <w:tcW w:w="2400" w:type="dxa"/>
          </w:tcPr>
          <w:p>
            <w:r>
              <w:t xml:space="preserve">ISLAND STATES OCEAN SUMMIT 2026</w:t>
            </w:r>
          </w:p>
        </w:tc>
        <w:tc>
          <w:tcPr>
            <w:tcW w:w="2400" w:type="dxa"/>
          </w:tcPr>
          <w:p>
            <w:r>
              <w:t xml:space="preserve"/>
            </w:r>
          </w:p>
        </w:tc>
        <w:tc>
          <w:tcPr>
            <w:tcW w:w="2400" w:type="dxa"/>
          </w:tcPr>
          <w:p>
            <w:r>
              <w:t xml:space="preserve">01 Jun 2026</w:t>
            </w:r>
          </w:p>
        </w:tc>
        <w:tc>
          <w:tcPr>
            <w:tcW w:w="2400" w:type="dxa"/>
          </w:tcPr>
          <w:p>
            <w:r>
              <w:t xml:space="preserve">13 Jun 2026</w:t>
            </w:r>
          </w:p>
        </w:tc>
        <w:tc>
          <w:tcPr>
            <w:tcW w:w="2400" w:type="dxa"/>
          </w:tcPr>
          <w:p>
            <w:r>
              <w:t xml:space="preserve"/>
            </w:r>
          </w:p>
        </w:tc>
        <w:tc>
          <w:tcPr>
            <w:tcW w:w="2400" w:type="dxa"/>
          </w:tcPr>
          <w:p>
            <w:r>
              <w:t xml:space="preserve"/>
            </w:r>
          </w:p>
        </w:tc>
      </w:tr>
      <w:tr>
        <w:tc>
          <w:tcPr>
            <w:tcW w:w="2400" w:type="dxa"/>
          </w:tcPr>
          <w:p>
            <w:r>
              <w:t xml:space="preserve">0002047966 - France</w:t>
            </w:r>
          </w:p>
        </w:tc>
        <w:tc>
          <w:tcPr>
            <w:tcW w:w="2400" w:type="dxa"/>
          </w:tcPr>
          <w:p>
            <w:r>
              <w:t xml:space="preserve">0002047966</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OUSG/XB: FINAL PLANNING MISSION UNOC3  NICE 2729 APRIL</w:t>
            </w:r>
          </w:p>
        </w:tc>
        <w:tc>
          <w:tcPr>
            <w:tcW w:w="2400" w:type="dxa"/>
          </w:tcPr>
          <w:p>
            <w:r>
              <w:t xml:space="preserve"/>
            </w:r>
          </w:p>
        </w:tc>
        <w:tc>
          <w:tcPr>
            <w:tcW w:w="2400" w:type="dxa"/>
          </w:tcPr>
          <w:p>
            <w:r>
              <w:t xml:space="preserve">26 Apr 2025</w:t>
            </w:r>
          </w:p>
        </w:tc>
        <w:tc>
          <w:tcPr>
            <w:tcW w:w="2400" w:type="dxa"/>
          </w:tcPr>
          <w:p>
            <w:r>
              <w:t xml:space="preserve">29 Apr 2025</w:t>
            </w:r>
          </w:p>
        </w:tc>
        <w:tc>
          <w:tcPr>
            <w:tcW w:w="2400" w:type="dxa"/>
          </w:tcPr>
          <w:p>
            <w:r>
              <w:t xml:space="preserve"/>
            </w:r>
          </w:p>
        </w:tc>
        <w:tc>
          <w:tcPr>
            <w:tcW w:w="2400" w:type="dxa"/>
          </w:tcPr>
          <w:p>
            <w:r>
              <w:t xml:space="preserve"/>
            </w:r>
          </w:p>
        </w:tc>
      </w:tr>
      <w:tr>
        <w:tc>
          <w:tcPr>
            <w:tcW w:w="2400" w:type="dxa"/>
          </w:tcPr>
          <w:p>
            <w:r>
              <w:t xml:space="preserve">0002053054 - France</w:t>
            </w:r>
          </w:p>
        </w:tc>
        <w:tc>
          <w:tcPr>
            <w:tcW w:w="2400" w:type="dxa"/>
          </w:tcPr>
          <w:p>
            <w:r>
              <w:t xml:space="preserve">0002053054</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PUBLIC INSTITUTIONS AND DIGITAL GOVERNMENT</w:t>
            </w:r>
          </w:p>
        </w:tc>
        <w:tc>
          <w:tcPr>
            <w:tcW w:w="2400" w:type="dxa"/>
          </w:tcPr>
          <w:p>
            <w:r>
              <w:t xml:space="preserve">OUSG/XB UNOC3 NICE 713 JUNE 2025</w:t>
            </w:r>
          </w:p>
        </w:tc>
        <w:tc>
          <w:tcPr>
            <w:tcW w:w="2400" w:type="dxa"/>
          </w:tcPr>
          <w:p>
            <w:r>
              <w:t xml:space="preserve"/>
            </w:r>
          </w:p>
        </w:tc>
        <w:tc>
          <w:tcPr>
            <w:tcW w:w="2400" w:type="dxa"/>
          </w:tcPr>
          <w:p>
            <w:r>
              <w:t xml:space="preserve">05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0002056088 - France</w:t>
            </w:r>
          </w:p>
        </w:tc>
        <w:tc>
          <w:tcPr>
            <w:tcW w:w="2400" w:type="dxa"/>
          </w:tcPr>
          <w:p>
            <w:r>
              <w:t xml:space="preserve">0002056088</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DESA/DSDG 3RD PLANNING MISSION UNOC3 (2829APR2025, NICE)</w:t>
            </w:r>
          </w:p>
        </w:tc>
        <w:tc>
          <w:tcPr>
            <w:tcW w:w="2400" w:type="dxa"/>
          </w:tcPr>
          <w:p>
            <w:r>
              <w:t xml:space="preserve"/>
            </w:r>
          </w:p>
        </w:tc>
        <w:tc>
          <w:tcPr>
            <w:tcW w:w="2400" w:type="dxa"/>
          </w:tcPr>
          <w:p>
            <w:r>
              <w:t xml:space="preserve">27 Apr 2025</w:t>
            </w:r>
          </w:p>
        </w:tc>
        <w:tc>
          <w:tcPr>
            <w:tcW w:w="2400" w:type="dxa"/>
          </w:tcPr>
          <w:p>
            <w:r>
              <w:t xml:space="preserve">30 Apr 2025</w:t>
            </w:r>
          </w:p>
        </w:tc>
        <w:tc>
          <w:tcPr>
            <w:tcW w:w="2400" w:type="dxa"/>
          </w:tcPr>
          <w:p>
            <w:r>
              <w:t xml:space="preserve"/>
            </w:r>
          </w:p>
        </w:tc>
        <w:tc>
          <w:tcPr>
            <w:tcW w:w="2400" w:type="dxa"/>
          </w:tcPr>
          <w:p>
            <w:r>
              <w:t xml:space="preserve"/>
            </w:r>
          </w:p>
        </w:tc>
      </w:tr>
      <w:tr>
        <w:tc>
          <w:tcPr>
            <w:tcW w:w="2400" w:type="dxa"/>
          </w:tcPr>
          <w:p>
            <w:r>
              <w:t xml:space="preserve">0002056165 - France</w:t>
            </w:r>
          </w:p>
        </w:tc>
        <w:tc>
          <w:tcPr>
            <w:tcW w:w="2400" w:type="dxa"/>
          </w:tcPr>
          <w:p>
            <w:r>
              <w:t xml:space="preserve">0002056165</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UNOC3 PLANNING MISSION TO NICE</w:t>
            </w:r>
          </w:p>
        </w:tc>
        <w:tc>
          <w:tcPr>
            <w:tcW w:w="2400" w:type="dxa"/>
          </w:tcPr>
          <w:p>
            <w:r>
              <w:t xml:space="preserve"/>
            </w:r>
          </w:p>
        </w:tc>
        <w:tc>
          <w:tcPr>
            <w:tcW w:w="2400" w:type="dxa"/>
          </w:tcPr>
          <w:p>
            <w:r>
              <w:t xml:space="preserve">26 Apr 2025</w:t>
            </w:r>
          </w:p>
        </w:tc>
        <w:tc>
          <w:tcPr>
            <w:tcW w:w="2400" w:type="dxa"/>
          </w:tcPr>
          <w:p>
            <w:r>
              <w:t xml:space="preserve">30 Apr 2025</w:t>
            </w:r>
          </w:p>
        </w:tc>
        <w:tc>
          <w:tcPr>
            <w:tcW w:w="2400" w:type="dxa"/>
          </w:tcPr>
          <w:p>
            <w:r>
              <w:t xml:space="preserve"/>
            </w:r>
          </w:p>
        </w:tc>
        <w:tc>
          <w:tcPr>
            <w:tcW w:w="2400" w:type="dxa"/>
          </w:tcPr>
          <w:p>
            <w:r>
              <w:t xml:space="preserve"/>
            </w:r>
          </w:p>
        </w:tc>
      </w:tr>
      <w:tr>
        <w:tc>
          <w:tcPr>
            <w:tcW w:w="2400" w:type="dxa"/>
          </w:tcPr>
          <w:p>
            <w:r>
              <w:t xml:space="preserve">0002056169 - France</w:t>
            </w:r>
          </w:p>
        </w:tc>
        <w:tc>
          <w:tcPr>
            <w:tcW w:w="2400" w:type="dxa"/>
          </w:tcPr>
          <w:p>
            <w:r>
              <w:t xml:space="preserve">0002056169</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PLANNING MISSION FOR THIRD UN OCEAN CONFERENCE</w:t>
            </w:r>
          </w:p>
        </w:tc>
        <w:tc>
          <w:tcPr>
            <w:tcW w:w="2400" w:type="dxa"/>
          </w:tcPr>
          <w:p>
            <w:r>
              <w:t xml:space="preserve"/>
            </w:r>
          </w:p>
        </w:tc>
        <w:tc>
          <w:tcPr>
            <w:tcW w:w="2400" w:type="dxa"/>
          </w:tcPr>
          <w:p>
            <w:r>
              <w:t xml:space="preserve">25 Apr 2025</w:t>
            </w:r>
          </w:p>
        </w:tc>
        <w:tc>
          <w:tcPr>
            <w:tcW w:w="2400" w:type="dxa"/>
          </w:tcPr>
          <w:p>
            <w:r>
              <w:t xml:space="preserve">04 May 2025</w:t>
            </w:r>
          </w:p>
        </w:tc>
        <w:tc>
          <w:tcPr>
            <w:tcW w:w="2400" w:type="dxa"/>
          </w:tcPr>
          <w:p>
            <w:r>
              <w:t xml:space="preserve"/>
            </w:r>
          </w:p>
        </w:tc>
        <w:tc>
          <w:tcPr>
            <w:tcW w:w="2400" w:type="dxa"/>
          </w:tcPr>
          <w:p>
            <w:r>
              <w:t xml:space="preserve"/>
            </w:r>
          </w:p>
        </w:tc>
      </w:tr>
      <w:tr>
        <w:tc>
          <w:tcPr>
            <w:tcW w:w="2400" w:type="dxa"/>
          </w:tcPr>
          <w:p>
            <w:r>
              <w:t xml:space="preserve">0002056185 - France</w:t>
            </w:r>
          </w:p>
        </w:tc>
        <w:tc>
          <w:tcPr>
            <w:tcW w:w="2400" w:type="dxa"/>
          </w:tcPr>
          <w:p>
            <w:r>
              <w:t xml:space="preserve">0002056185</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PLANNING MISSION FOR UNOC3</w:t>
            </w:r>
          </w:p>
        </w:tc>
        <w:tc>
          <w:tcPr>
            <w:tcW w:w="2400" w:type="dxa"/>
          </w:tcPr>
          <w:p>
            <w:r>
              <w:t xml:space="preserve"/>
            </w:r>
          </w:p>
        </w:tc>
        <w:tc>
          <w:tcPr>
            <w:tcW w:w="2400" w:type="dxa"/>
          </w:tcPr>
          <w:p>
            <w:r>
              <w:t xml:space="preserve">26 Apr 2025</w:t>
            </w:r>
          </w:p>
        </w:tc>
        <w:tc>
          <w:tcPr>
            <w:tcW w:w="2400" w:type="dxa"/>
          </w:tcPr>
          <w:p>
            <w:r>
              <w:t xml:space="preserve">30 Apr 2025</w:t>
            </w:r>
          </w:p>
        </w:tc>
        <w:tc>
          <w:tcPr>
            <w:tcW w:w="2400" w:type="dxa"/>
          </w:tcPr>
          <w:p>
            <w:r>
              <w:t xml:space="preserve"/>
            </w:r>
          </w:p>
        </w:tc>
        <w:tc>
          <w:tcPr>
            <w:tcW w:w="2400" w:type="dxa"/>
          </w:tcPr>
          <w:p>
            <w:r>
              <w:t xml:space="preserve"/>
            </w:r>
          </w:p>
        </w:tc>
      </w:tr>
      <w:tr>
        <w:tc>
          <w:tcPr>
            <w:tcW w:w="2400" w:type="dxa"/>
          </w:tcPr>
          <w:p>
            <w:r>
              <w:t xml:space="preserve">0002056194 - France</w:t>
            </w:r>
          </w:p>
        </w:tc>
        <w:tc>
          <w:tcPr>
            <w:tcW w:w="2400" w:type="dxa"/>
          </w:tcPr>
          <w:p>
            <w:r>
              <w:t xml:space="preserve">0002056194</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PLANNING MISSION FOR THIRD UNITED NATIONS OCEAN CONFERENCE</w:t>
            </w:r>
          </w:p>
        </w:tc>
        <w:tc>
          <w:tcPr>
            <w:tcW w:w="2400" w:type="dxa"/>
          </w:tcPr>
          <w:p>
            <w:r>
              <w:t xml:space="preserve"/>
            </w:r>
          </w:p>
        </w:tc>
        <w:tc>
          <w:tcPr>
            <w:tcW w:w="2400" w:type="dxa"/>
          </w:tcPr>
          <w:p>
            <w:r>
              <w:t xml:space="preserve">26 Apr 2025</w:t>
            </w:r>
          </w:p>
        </w:tc>
        <w:tc>
          <w:tcPr>
            <w:tcW w:w="2400" w:type="dxa"/>
          </w:tcPr>
          <w:p>
            <w:r>
              <w:t xml:space="preserve">30 Apr 2025</w:t>
            </w:r>
          </w:p>
        </w:tc>
        <w:tc>
          <w:tcPr>
            <w:tcW w:w="2400" w:type="dxa"/>
          </w:tcPr>
          <w:p>
            <w:r>
              <w:t xml:space="preserve"/>
            </w:r>
          </w:p>
        </w:tc>
        <w:tc>
          <w:tcPr>
            <w:tcW w:w="2400" w:type="dxa"/>
          </w:tcPr>
          <w:p>
            <w:r>
              <w:t xml:space="preserve"/>
            </w:r>
          </w:p>
        </w:tc>
      </w:tr>
      <w:tr>
        <w:tc>
          <w:tcPr>
            <w:tcW w:w="2400" w:type="dxa"/>
          </w:tcPr>
          <w:p>
            <w:r>
              <w:t xml:space="preserve">0002056208 - France</w:t>
            </w:r>
          </w:p>
        </w:tc>
        <w:tc>
          <w:tcPr>
            <w:tcW w:w="2400" w:type="dxa"/>
          </w:tcPr>
          <w:p>
            <w:r>
              <w:t xml:space="preserve">0002056208</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PLANNING MISSION TO NICE, FRANCE, FOR THE UNOC3 CONFERENCE</w:t>
            </w:r>
          </w:p>
        </w:tc>
        <w:tc>
          <w:tcPr>
            <w:tcW w:w="2400" w:type="dxa"/>
          </w:tcPr>
          <w:p>
            <w:r>
              <w:t xml:space="preserve"/>
            </w:r>
          </w:p>
        </w:tc>
        <w:tc>
          <w:tcPr>
            <w:tcW w:w="2400" w:type="dxa"/>
          </w:tcPr>
          <w:p>
            <w:r>
              <w:t xml:space="preserve">26 Apr 2025</w:t>
            </w:r>
          </w:p>
        </w:tc>
        <w:tc>
          <w:tcPr>
            <w:tcW w:w="2400" w:type="dxa"/>
          </w:tcPr>
          <w:p>
            <w:r>
              <w:t xml:space="preserve">30 Apr 2025</w:t>
            </w:r>
          </w:p>
        </w:tc>
        <w:tc>
          <w:tcPr>
            <w:tcW w:w="2400" w:type="dxa"/>
          </w:tcPr>
          <w:p>
            <w:r>
              <w:t xml:space="preserve"/>
            </w:r>
          </w:p>
        </w:tc>
        <w:tc>
          <w:tcPr>
            <w:tcW w:w="2400" w:type="dxa"/>
          </w:tcPr>
          <w:p>
            <w:r>
              <w:t xml:space="preserve"/>
            </w:r>
          </w:p>
        </w:tc>
      </w:tr>
      <w:tr>
        <w:tc>
          <w:tcPr>
            <w:tcW w:w="2400" w:type="dxa"/>
          </w:tcPr>
          <w:p>
            <w:r>
              <w:t xml:space="preserve">0002056669 - France</w:t>
            </w:r>
          </w:p>
        </w:tc>
        <w:tc>
          <w:tcPr>
            <w:tcW w:w="2400" w:type="dxa"/>
          </w:tcPr>
          <w:p>
            <w:r>
              <w:t xml:space="preserve">0002056669</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PLANNING MISSION UNOC3</w:t>
            </w:r>
          </w:p>
        </w:tc>
        <w:tc>
          <w:tcPr>
            <w:tcW w:w="2400" w:type="dxa"/>
          </w:tcPr>
          <w:p>
            <w:r>
              <w:t xml:space="preserve"/>
            </w:r>
          </w:p>
        </w:tc>
        <w:tc>
          <w:tcPr>
            <w:tcW w:w="2400" w:type="dxa"/>
          </w:tcPr>
          <w:p>
            <w:r>
              <w:t xml:space="preserve">27 Apr 2025</w:t>
            </w:r>
          </w:p>
        </w:tc>
        <w:tc>
          <w:tcPr>
            <w:tcW w:w="2400" w:type="dxa"/>
          </w:tcPr>
          <w:p>
            <w:r>
              <w:t xml:space="preserve">30 Apr 2025</w:t>
            </w:r>
          </w:p>
        </w:tc>
        <w:tc>
          <w:tcPr>
            <w:tcW w:w="2400" w:type="dxa"/>
          </w:tcPr>
          <w:p>
            <w:r>
              <w:t xml:space="preserve"/>
            </w:r>
          </w:p>
        </w:tc>
        <w:tc>
          <w:tcPr>
            <w:tcW w:w="2400" w:type="dxa"/>
          </w:tcPr>
          <w:p>
            <w:r>
              <w:t xml:space="preserve"/>
            </w:r>
          </w:p>
        </w:tc>
      </w:tr>
      <w:tr>
        <w:tc>
          <w:tcPr>
            <w:tcW w:w="2400" w:type="dxa"/>
          </w:tcPr>
          <w:p>
            <w:r>
              <w:t xml:space="preserve">0002056670 - France</w:t>
            </w:r>
          </w:p>
        </w:tc>
        <w:tc>
          <w:tcPr>
            <w:tcW w:w="2400" w:type="dxa"/>
          </w:tcPr>
          <w:p>
            <w:r>
              <w:t xml:space="preserve">0002056670</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PLANNING MISSION UNOC3</w:t>
            </w:r>
          </w:p>
        </w:tc>
        <w:tc>
          <w:tcPr>
            <w:tcW w:w="2400" w:type="dxa"/>
          </w:tcPr>
          <w:p>
            <w:r>
              <w:t xml:space="preserve"/>
            </w:r>
          </w:p>
        </w:tc>
        <w:tc>
          <w:tcPr>
            <w:tcW w:w="2400" w:type="dxa"/>
          </w:tcPr>
          <w:p>
            <w:r>
              <w:t xml:space="preserve">27 Apr 2025</w:t>
            </w:r>
          </w:p>
        </w:tc>
        <w:tc>
          <w:tcPr>
            <w:tcW w:w="2400" w:type="dxa"/>
          </w:tcPr>
          <w:p>
            <w:r>
              <w:t xml:space="preserve">30 Apr 2025</w:t>
            </w:r>
          </w:p>
        </w:tc>
        <w:tc>
          <w:tcPr>
            <w:tcW w:w="2400" w:type="dxa"/>
          </w:tcPr>
          <w:p>
            <w:r>
              <w:t xml:space="preserve"/>
            </w:r>
          </w:p>
        </w:tc>
        <w:tc>
          <w:tcPr>
            <w:tcW w:w="2400" w:type="dxa"/>
          </w:tcPr>
          <w:p>
            <w:r>
              <w:t xml:space="preserve"/>
            </w:r>
          </w:p>
        </w:tc>
      </w:tr>
      <w:tr>
        <w:tc>
          <w:tcPr>
            <w:tcW w:w="2400" w:type="dxa"/>
          </w:tcPr>
          <w:p>
            <w:r>
              <w:t xml:space="preserve">0002056685 - France</w:t>
            </w:r>
          </w:p>
        </w:tc>
        <w:tc>
          <w:tcPr>
            <w:tcW w:w="2400" w:type="dxa"/>
          </w:tcPr>
          <w:p>
            <w:r>
              <w:t xml:space="preserve">0002056685</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UNOC3 PLANNING MISSION TO NICE</w:t>
            </w:r>
          </w:p>
        </w:tc>
        <w:tc>
          <w:tcPr>
            <w:tcW w:w="2400" w:type="dxa"/>
          </w:tcPr>
          <w:p>
            <w:r>
              <w:t xml:space="preserve"/>
            </w:r>
          </w:p>
        </w:tc>
        <w:tc>
          <w:tcPr>
            <w:tcW w:w="2400" w:type="dxa"/>
          </w:tcPr>
          <w:p>
            <w:r>
              <w:t xml:space="preserve">26 Apr 2025</w:t>
            </w:r>
          </w:p>
        </w:tc>
        <w:tc>
          <w:tcPr>
            <w:tcW w:w="2400" w:type="dxa"/>
          </w:tcPr>
          <w:p>
            <w:r>
              <w:t xml:space="preserve">30 Apr 2025</w:t>
            </w:r>
          </w:p>
        </w:tc>
        <w:tc>
          <w:tcPr>
            <w:tcW w:w="2400" w:type="dxa"/>
          </w:tcPr>
          <w:p>
            <w:r>
              <w:t xml:space="preserve"/>
            </w:r>
          </w:p>
        </w:tc>
        <w:tc>
          <w:tcPr>
            <w:tcW w:w="2400" w:type="dxa"/>
          </w:tcPr>
          <w:p>
            <w:r>
              <w:t xml:space="preserve"/>
            </w:r>
          </w:p>
        </w:tc>
      </w:tr>
      <w:tr>
        <w:tc>
          <w:tcPr>
            <w:tcW w:w="2400" w:type="dxa"/>
          </w:tcPr>
          <w:p>
            <w:r>
              <w:t xml:space="preserve">0002056686 - France</w:t>
            </w:r>
          </w:p>
        </w:tc>
        <w:tc>
          <w:tcPr>
            <w:tcW w:w="2400" w:type="dxa"/>
          </w:tcPr>
          <w:p>
            <w:r>
              <w:t xml:space="preserve">0002056686</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OFFICIAL BUSINESS</w:t>
            </w:r>
          </w:p>
        </w:tc>
        <w:tc>
          <w:tcPr>
            <w:tcW w:w="2400" w:type="dxa"/>
          </w:tcPr>
          <w:p>
            <w:r>
              <w:t xml:space="preserve"/>
            </w:r>
          </w:p>
        </w:tc>
        <w:tc>
          <w:tcPr>
            <w:tcW w:w="2400" w:type="dxa"/>
          </w:tcPr>
          <w:p>
            <w:r>
              <w:t xml:space="preserve">26 Apr 2025</w:t>
            </w:r>
          </w:p>
        </w:tc>
        <w:tc>
          <w:tcPr>
            <w:tcW w:w="2400" w:type="dxa"/>
          </w:tcPr>
          <w:p>
            <w:r>
              <w:t xml:space="preserve">30 Apr 2025</w:t>
            </w:r>
          </w:p>
        </w:tc>
        <w:tc>
          <w:tcPr>
            <w:tcW w:w="2400" w:type="dxa"/>
          </w:tcPr>
          <w:p>
            <w:r>
              <w:t xml:space="preserve"/>
            </w:r>
          </w:p>
        </w:tc>
        <w:tc>
          <w:tcPr>
            <w:tcW w:w="2400" w:type="dxa"/>
          </w:tcPr>
          <w:p>
            <w:r>
              <w:t xml:space="preserve"/>
            </w:r>
          </w:p>
        </w:tc>
      </w:tr>
      <w:tr>
        <w:tc>
          <w:tcPr>
            <w:tcW w:w="2400" w:type="dxa"/>
          </w:tcPr>
          <w:p>
            <w:r>
              <w:t xml:space="preserve">0002056705 - France</w:t>
            </w:r>
          </w:p>
        </w:tc>
        <w:tc>
          <w:tcPr>
            <w:tcW w:w="2400" w:type="dxa"/>
          </w:tcPr>
          <w:p>
            <w:r>
              <w:t xml:space="preserve">0002056705</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PLANNING MISSION</w:t>
            </w:r>
          </w:p>
        </w:tc>
        <w:tc>
          <w:tcPr>
            <w:tcW w:w="2400" w:type="dxa"/>
          </w:tcPr>
          <w:p>
            <w:r>
              <w:t xml:space="preserve"/>
            </w:r>
          </w:p>
        </w:tc>
        <w:tc>
          <w:tcPr>
            <w:tcW w:w="2400" w:type="dxa"/>
          </w:tcPr>
          <w:p>
            <w:r>
              <w:t xml:space="preserve">26 Apr 2025</w:t>
            </w:r>
          </w:p>
        </w:tc>
        <w:tc>
          <w:tcPr>
            <w:tcW w:w="2400" w:type="dxa"/>
          </w:tcPr>
          <w:p>
            <w:r>
              <w:t xml:space="preserve">30 Apr 2025</w:t>
            </w:r>
          </w:p>
        </w:tc>
        <w:tc>
          <w:tcPr>
            <w:tcW w:w="2400" w:type="dxa"/>
          </w:tcPr>
          <w:p>
            <w:r>
              <w:t xml:space="preserve"/>
            </w:r>
          </w:p>
        </w:tc>
        <w:tc>
          <w:tcPr>
            <w:tcW w:w="2400" w:type="dxa"/>
          </w:tcPr>
          <w:p>
            <w:r>
              <w:t xml:space="preserve"/>
            </w:r>
          </w:p>
        </w:tc>
      </w:tr>
      <w:tr>
        <w:tc>
          <w:tcPr>
            <w:tcW w:w="2400" w:type="dxa"/>
          </w:tcPr>
          <w:p>
            <w:r>
              <w:t xml:space="preserve">0002056734 - France</w:t>
            </w:r>
          </w:p>
        </w:tc>
        <w:tc>
          <w:tcPr>
            <w:tcW w:w="2400" w:type="dxa"/>
          </w:tcPr>
          <w:p>
            <w:r>
              <w:t xml:space="preserve">0002056734</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PLANNING MISSION FOR THIRD UNITED NATIONS OCEAN CONFERENCE</w:t>
            </w:r>
          </w:p>
        </w:tc>
        <w:tc>
          <w:tcPr>
            <w:tcW w:w="2400" w:type="dxa"/>
          </w:tcPr>
          <w:p>
            <w:r>
              <w:t xml:space="preserve"/>
            </w:r>
          </w:p>
        </w:tc>
        <w:tc>
          <w:tcPr>
            <w:tcW w:w="2400" w:type="dxa"/>
          </w:tcPr>
          <w:p>
            <w:r>
              <w:t xml:space="preserve">26 Apr 2025</w:t>
            </w:r>
          </w:p>
        </w:tc>
        <w:tc>
          <w:tcPr>
            <w:tcW w:w="2400" w:type="dxa"/>
          </w:tcPr>
          <w:p>
            <w:r>
              <w:t xml:space="preserve">30 Apr 2025</w:t>
            </w:r>
          </w:p>
        </w:tc>
        <w:tc>
          <w:tcPr>
            <w:tcW w:w="2400" w:type="dxa"/>
          </w:tcPr>
          <w:p>
            <w:r>
              <w:t xml:space="preserve"/>
            </w:r>
          </w:p>
        </w:tc>
        <w:tc>
          <w:tcPr>
            <w:tcW w:w="2400" w:type="dxa"/>
          </w:tcPr>
          <w:p>
            <w:r>
              <w:t xml:space="preserve"/>
            </w:r>
          </w:p>
        </w:tc>
      </w:tr>
      <w:tr>
        <w:tc>
          <w:tcPr>
            <w:tcW w:w="2400" w:type="dxa"/>
          </w:tcPr>
          <w:p>
            <w:r>
              <w:t xml:space="preserve">0002056768 - France</w:t>
            </w:r>
          </w:p>
        </w:tc>
        <w:tc>
          <w:tcPr>
            <w:tcW w:w="2400" w:type="dxa"/>
          </w:tcPr>
          <w:p>
            <w:r>
              <w:t xml:space="preserve">0002056768</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UNOC3 PLANNING MISSION TO NICE, 2829 APRIL</w:t>
            </w:r>
          </w:p>
        </w:tc>
        <w:tc>
          <w:tcPr>
            <w:tcW w:w="2400" w:type="dxa"/>
          </w:tcPr>
          <w:p>
            <w:r>
              <w:t xml:space="preserve"/>
            </w:r>
          </w:p>
        </w:tc>
        <w:tc>
          <w:tcPr>
            <w:tcW w:w="2400" w:type="dxa"/>
          </w:tcPr>
          <w:p>
            <w:r>
              <w:t xml:space="preserve">26 Apr 2025</w:t>
            </w:r>
          </w:p>
        </w:tc>
        <w:tc>
          <w:tcPr>
            <w:tcW w:w="2400" w:type="dxa"/>
          </w:tcPr>
          <w:p>
            <w:r>
              <w:t xml:space="preserve">30 Apr 2025</w:t>
            </w:r>
          </w:p>
        </w:tc>
        <w:tc>
          <w:tcPr>
            <w:tcW w:w="2400" w:type="dxa"/>
          </w:tcPr>
          <w:p>
            <w:r>
              <w:t xml:space="preserve"/>
            </w:r>
          </w:p>
        </w:tc>
        <w:tc>
          <w:tcPr>
            <w:tcW w:w="2400" w:type="dxa"/>
          </w:tcPr>
          <w:p>
            <w:r>
              <w:t xml:space="preserve"/>
            </w:r>
          </w:p>
        </w:tc>
      </w:tr>
      <w:tr>
        <w:tc>
          <w:tcPr>
            <w:tcW w:w="2400" w:type="dxa"/>
          </w:tcPr>
          <w:p>
            <w:r>
              <w:t xml:space="preserve">0002056771 - France</w:t>
            </w:r>
          </w:p>
        </w:tc>
        <w:tc>
          <w:tcPr>
            <w:tcW w:w="2400" w:type="dxa"/>
          </w:tcPr>
          <w:p>
            <w:r>
              <w:t xml:space="preserve">0002056771</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FINAL PLANNING MISSION OF UNOC3</w:t>
            </w:r>
          </w:p>
        </w:tc>
        <w:tc>
          <w:tcPr>
            <w:tcW w:w="2400" w:type="dxa"/>
          </w:tcPr>
          <w:p>
            <w:r>
              <w:t xml:space="preserve"/>
            </w:r>
          </w:p>
        </w:tc>
        <w:tc>
          <w:tcPr>
            <w:tcW w:w="2400" w:type="dxa"/>
          </w:tcPr>
          <w:p>
            <w:r>
              <w:t xml:space="preserve">26 Apr 2025</w:t>
            </w:r>
          </w:p>
        </w:tc>
        <w:tc>
          <w:tcPr>
            <w:tcW w:w="2400" w:type="dxa"/>
          </w:tcPr>
          <w:p>
            <w:r>
              <w:t xml:space="preserve">30 Apr 2025</w:t>
            </w:r>
          </w:p>
        </w:tc>
        <w:tc>
          <w:tcPr>
            <w:tcW w:w="2400" w:type="dxa"/>
          </w:tcPr>
          <w:p>
            <w:r>
              <w:t xml:space="preserve"/>
            </w:r>
          </w:p>
        </w:tc>
        <w:tc>
          <w:tcPr>
            <w:tcW w:w="2400" w:type="dxa"/>
          </w:tcPr>
          <w:p>
            <w:r>
              <w:t xml:space="preserve"/>
            </w:r>
          </w:p>
        </w:tc>
      </w:tr>
      <w:tr>
        <w:tc>
          <w:tcPr>
            <w:tcW w:w="2400" w:type="dxa"/>
          </w:tcPr>
          <w:p>
            <w:r>
              <w:t xml:space="preserve">0002056814 - France</w:t>
            </w:r>
          </w:p>
        </w:tc>
        <w:tc>
          <w:tcPr>
            <w:tcW w:w="2400" w:type="dxa"/>
          </w:tcPr>
          <w:p>
            <w:r>
              <w:t xml:space="preserve">0002056814</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UNOC3 PLANNING MISSION, MEETING WITH HOST COUNTRY</w:t>
            </w:r>
          </w:p>
        </w:tc>
        <w:tc>
          <w:tcPr>
            <w:tcW w:w="2400" w:type="dxa"/>
          </w:tcPr>
          <w:p>
            <w:r>
              <w:t xml:space="preserve"/>
            </w:r>
          </w:p>
        </w:tc>
        <w:tc>
          <w:tcPr>
            <w:tcW w:w="2400" w:type="dxa"/>
          </w:tcPr>
          <w:p>
            <w:r>
              <w:t xml:space="preserve">26 Apr 2025</w:t>
            </w:r>
          </w:p>
        </w:tc>
        <w:tc>
          <w:tcPr>
            <w:tcW w:w="2400" w:type="dxa"/>
          </w:tcPr>
          <w:p>
            <w:r>
              <w:t xml:space="preserve">30 Apr 2025</w:t>
            </w:r>
          </w:p>
        </w:tc>
        <w:tc>
          <w:tcPr>
            <w:tcW w:w="2400" w:type="dxa"/>
          </w:tcPr>
          <w:p>
            <w:r>
              <w:t xml:space="preserve"/>
            </w:r>
          </w:p>
        </w:tc>
        <w:tc>
          <w:tcPr>
            <w:tcW w:w="2400" w:type="dxa"/>
          </w:tcPr>
          <w:p>
            <w:r>
              <w:t xml:space="preserve"/>
            </w:r>
          </w:p>
        </w:tc>
      </w:tr>
      <w:tr>
        <w:tc>
          <w:tcPr>
            <w:tcW w:w="2400" w:type="dxa"/>
          </w:tcPr>
          <w:p>
            <w:r>
              <w:t xml:space="preserve">0002056831 - France</w:t>
            </w:r>
          </w:p>
        </w:tc>
        <w:tc>
          <w:tcPr>
            <w:tcW w:w="2400" w:type="dxa"/>
          </w:tcPr>
          <w:p>
            <w:r>
              <w:t xml:space="preserve">0002056831</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UNOC3 PLANNING MISSION TO NICE, 2829 APRIL</w:t>
            </w:r>
          </w:p>
        </w:tc>
        <w:tc>
          <w:tcPr>
            <w:tcW w:w="2400" w:type="dxa"/>
          </w:tcPr>
          <w:p>
            <w:r>
              <w:t xml:space="preserve"/>
            </w:r>
          </w:p>
        </w:tc>
        <w:tc>
          <w:tcPr>
            <w:tcW w:w="2400" w:type="dxa"/>
          </w:tcPr>
          <w:p>
            <w:r>
              <w:t xml:space="preserve">26 Apr 2025</w:t>
            </w:r>
          </w:p>
        </w:tc>
        <w:tc>
          <w:tcPr>
            <w:tcW w:w="2400" w:type="dxa"/>
          </w:tcPr>
          <w:p>
            <w:r>
              <w:t xml:space="preserve">30 Apr 2025</w:t>
            </w:r>
          </w:p>
        </w:tc>
        <w:tc>
          <w:tcPr>
            <w:tcW w:w="2400" w:type="dxa"/>
          </w:tcPr>
          <w:p>
            <w:r>
              <w:t xml:space="preserve"/>
            </w:r>
          </w:p>
        </w:tc>
        <w:tc>
          <w:tcPr>
            <w:tcW w:w="2400" w:type="dxa"/>
          </w:tcPr>
          <w:p>
            <w:r>
              <w:t xml:space="preserve"/>
            </w:r>
          </w:p>
        </w:tc>
      </w:tr>
      <w:tr>
        <w:tc>
          <w:tcPr>
            <w:tcW w:w="2400" w:type="dxa"/>
          </w:tcPr>
          <w:p>
            <w:r>
              <w:t xml:space="preserve">0002056834 - France</w:t>
            </w:r>
          </w:p>
        </w:tc>
        <w:tc>
          <w:tcPr>
            <w:tcW w:w="2400" w:type="dxa"/>
          </w:tcPr>
          <w:p>
            <w:r>
              <w:t xml:space="preserve">0002056834</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PLANNING MISSION TO NICE, FRANCE FOR UNOC3</w:t>
            </w:r>
          </w:p>
        </w:tc>
        <w:tc>
          <w:tcPr>
            <w:tcW w:w="2400" w:type="dxa"/>
          </w:tcPr>
          <w:p>
            <w:r>
              <w:t xml:space="preserve"/>
            </w:r>
          </w:p>
        </w:tc>
        <w:tc>
          <w:tcPr>
            <w:tcW w:w="2400" w:type="dxa"/>
          </w:tcPr>
          <w:p>
            <w:r>
              <w:t xml:space="preserve">26 Apr 2025</w:t>
            </w:r>
          </w:p>
        </w:tc>
        <w:tc>
          <w:tcPr>
            <w:tcW w:w="2400" w:type="dxa"/>
          </w:tcPr>
          <w:p>
            <w:r>
              <w:t xml:space="preserve">30 Apr 2025</w:t>
            </w:r>
          </w:p>
        </w:tc>
        <w:tc>
          <w:tcPr>
            <w:tcW w:w="2400" w:type="dxa"/>
          </w:tcPr>
          <w:p>
            <w:r>
              <w:t xml:space="preserve"/>
            </w:r>
          </w:p>
        </w:tc>
        <w:tc>
          <w:tcPr>
            <w:tcW w:w="2400" w:type="dxa"/>
          </w:tcPr>
          <w:p>
            <w:r>
              <w:t xml:space="preserve"/>
            </w:r>
          </w:p>
        </w:tc>
      </w:tr>
      <w:tr>
        <w:tc>
          <w:tcPr>
            <w:tcW w:w="2400" w:type="dxa"/>
          </w:tcPr>
          <w:p>
            <w:r>
              <w:t xml:space="preserve">0002056862 - France</w:t>
            </w:r>
          </w:p>
        </w:tc>
        <w:tc>
          <w:tcPr>
            <w:tcW w:w="2400" w:type="dxa"/>
          </w:tcPr>
          <w:p>
            <w:r>
              <w:t xml:space="preserve">0002056862</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3RD PLANNING MISSION TO NICE, FRANCE, FOR THE UNOC3 CONF</w:t>
            </w:r>
          </w:p>
        </w:tc>
        <w:tc>
          <w:tcPr>
            <w:tcW w:w="2400" w:type="dxa"/>
          </w:tcPr>
          <w:p>
            <w:r>
              <w:t xml:space="preserve"/>
            </w:r>
          </w:p>
        </w:tc>
        <w:tc>
          <w:tcPr>
            <w:tcW w:w="2400" w:type="dxa"/>
          </w:tcPr>
          <w:p>
            <w:r>
              <w:t xml:space="preserve">26 Apr 2025</w:t>
            </w:r>
          </w:p>
        </w:tc>
        <w:tc>
          <w:tcPr>
            <w:tcW w:w="2400" w:type="dxa"/>
          </w:tcPr>
          <w:p>
            <w:r>
              <w:t xml:space="preserve">30 Apr 2025</w:t>
            </w:r>
          </w:p>
        </w:tc>
        <w:tc>
          <w:tcPr>
            <w:tcW w:w="2400" w:type="dxa"/>
          </w:tcPr>
          <w:p>
            <w:r>
              <w:t xml:space="preserve"/>
            </w:r>
          </w:p>
        </w:tc>
        <w:tc>
          <w:tcPr>
            <w:tcW w:w="2400" w:type="dxa"/>
          </w:tcPr>
          <w:p>
            <w:r>
              <w:t xml:space="preserve"/>
            </w:r>
          </w:p>
        </w:tc>
      </w:tr>
      <w:tr>
        <w:tc>
          <w:tcPr>
            <w:tcW w:w="2400" w:type="dxa"/>
          </w:tcPr>
          <w:p>
            <w:r>
              <w:t xml:space="preserve">0002066833 - France</w:t>
            </w:r>
          </w:p>
        </w:tc>
        <w:tc>
          <w:tcPr>
            <w:tcW w:w="2400" w:type="dxa"/>
          </w:tcPr>
          <w:p>
            <w:r>
              <w:t xml:space="preserve">0002066833</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PUBLIC INSTITUTIONS AND DIGITAL GOVERNMENT</w:t>
            </w:r>
          </w:p>
        </w:tc>
        <w:tc>
          <w:tcPr>
            <w:tcW w:w="2400" w:type="dxa"/>
          </w:tcPr>
          <w:p>
            <w:r>
              <w:t xml:space="preserve">REPRESENT THE IGF MEETING AT EURODIG</w:t>
            </w:r>
          </w:p>
        </w:tc>
        <w:tc>
          <w:tcPr>
            <w:tcW w:w="2400" w:type="dxa"/>
          </w:tcPr>
          <w:p>
            <w:r>
              <w:t xml:space="preserve"/>
            </w:r>
          </w:p>
        </w:tc>
        <w:tc>
          <w:tcPr>
            <w:tcW w:w="2400" w:type="dxa"/>
          </w:tcPr>
          <w:p>
            <w:r>
              <w:t xml:space="preserve">11 May 2025</w:t>
            </w:r>
          </w:p>
        </w:tc>
        <w:tc>
          <w:tcPr>
            <w:tcW w:w="2400" w:type="dxa"/>
          </w:tcPr>
          <w:p>
            <w:r>
              <w:t xml:space="preserve">14 May 2025</w:t>
            </w:r>
          </w:p>
        </w:tc>
        <w:tc>
          <w:tcPr>
            <w:tcW w:w="2400" w:type="dxa"/>
          </w:tcPr>
          <w:p>
            <w:r>
              <w:t xml:space="preserve"/>
            </w:r>
          </w:p>
        </w:tc>
        <w:tc>
          <w:tcPr>
            <w:tcW w:w="2400" w:type="dxa"/>
          </w:tcPr>
          <w:p>
            <w:r>
              <w:t xml:space="preserve"/>
            </w:r>
          </w:p>
        </w:tc>
      </w:tr>
      <w:tr>
        <w:tc>
          <w:tcPr>
            <w:tcW w:w="2400" w:type="dxa"/>
          </w:tcPr>
          <w:p>
            <w:r>
              <w:t xml:space="preserve">0002073010 - France</w:t>
            </w:r>
          </w:p>
        </w:tc>
        <w:tc>
          <w:tcPr>
            <w:tcW w:w="2400" w:type="dxa"/>
          </w:tcPr>
          <w:p>
            <w:r>
              <w:t xml:space="preserve">0002073010</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UNOCC 3 CONFERENCE IN NICE</w:t>
            </w:r>
          </w:p>
        </w:tc>
        <w:tc>
          <w:tcPr>
            <w:tcW w:w="2400" w:type="dxa"/>
          </w:tcPr>
          <w:p>
            <w:r>
              <w:t xml:space="preserve"/>
            </w:r>
          </w:p>
        </w:tc>
        <w:tc>
          <w:tcPr>
            <w:tcW w:w="2400" w:type="dxa"/>
          </w:tcPr>
          <w:p>
            <w:r>
              <w:t xml:space="preserve">31 May 2025</w:t>
            </w:r>
          </w:p>
        </w:tc>
        <w:tc>
          <w:tcPr>
            <w:tcW w:w="2400" w:type="dxa"/>
          </w:tcPr>
          <w:p>
            <w:r>
              <w:t xml:space="preserve">18 Jun 2025</w:t>
            </w:r>
          </w:p>
        </w:tc>
        <w:tc>
          <w:tcPr>
            <w:tcW w:w="2400" w:type="dxa"/>
          </w:tcPr>
          <w:p>
            <w:r>
              <w:t xml:space="preserve"/>
            </w:r>
          </w:p>
        </w:tc>
        <w:tc>
          <w:tcPr>
            <w:tcW w:w="2400" w:type="dxa"/>
          </w:tcPr>
          <w:p>
            <w:r>
              <w:t xml:space="preserve"/>
            </w:r>
          </w:p>
        </w:tc>
      </w:tr>
      <w:tr>
        <w:tc>
          <w:tcPr>
            <w:tcW w:w="2400" w:type="dxa"/>
          </w:tcPr>
          <w:p>
            <w:r>
              <w:t xml:space="preserve">0002074222 - France</w:t>
            </w:r>
          </w:p>
        </w:tc>
        <w:tc>
          <w:tcPr>
            <w:tcW w:w="2400" w:type="dxa"/>
          </w:tcPr>
          <w:p>
            <w:r>
              <w:t xml:space="preserve">0002074222</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UNOC3</w:t>
            </w:r>
          </w:p>
        </w:tc>
        <w:tc>
          <w:tcPr>
            <w:tcW w:w="2400" w:type="dxa"/>
          </w:tcPr>
          <w:p>
            <w:r>
              <w:t xml:space="preserve"/>
            </w:r>
          </w:p>
        </w:tc>
        <w:tc>
          <w:tcPr>
            <w:tcW w:w="2400" w:type="dxa"/>
          </w:tcPr>
          <w:p>
            <w:r>
              <w:t xml:space="preserve">31 May 2025</w:t>
            </w:r>
          </w:p>
        </w:tc>
        <w:tc>
          <w:tcPr>
            <w:tcW w:w="2400" w:type="dxa"/>
          </w:tcPr>
          <w:p>
            <w:r>
              <w:t xml:space="preserve">15 Jun 2025</w:t>
            </w:r>
          </w:p>
        </w:tc>
        <w:tc>
          <w:tcPr>
            <w:tcW w:w="2400" w:type="dxa"/>
          </w:tcPr>
          <w:p>
            <w:r>
              <w:t xml:space="preserve"/>
            </w:r>
          </w:p>
        </w:tc>
        <w:tc>
          <w:tcPr>
            <w:tcW w:w="2400" w:type="dxa"/>
          </w:tcPr>
          <w:p>
            <w:r>
              <w:t xml:space="preserve"/>
            </w:r>
          </w:p>
        </w:tc>
      </w:tr>
      <w:tr>
        <w:tc>
          <w:tcPr>
            <w:tcW w:w="2400" w:type="dxa"/>
          </w:tcPr>
          <w:p>
            <w:r>
              <w:t xml:space="preserve">0002078098 - France</w:t>
            </w:r>
          </w:p>
        </w:tc>
        <w:tc>
          <w:tcPr>
            <w:tcW w:w="2400" w:type="dxa"/>
          </w:tcPr>
          <w:p>
            <w:r>
              <w:t xml:space="preserve">0002078098</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TO ORGANIZER AND SUPPORT 3 SIDE EVENTS DURING UNOC 03</w:t>
            </w:r>
          </w:p>
        </w:tc>
        <w:tc>
          <w:tcPr>
            <w:tcW w:w="2400" w:type="dxa"/>
          </w:tcPr>
          <w:p>
            <w:r>
              <w:t xml:space="preserve"/>
            </w:r>
          </w:p>
        </w:tc>
        <w:tc>
          <w:tcPr>
            <w:tcW w:w="2400" w:type="dxa"/>
          </w:tcPr>
          <w:p>
            <w:r>
              <w:t xml:space="preserve">08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0002078629 - France</w:t>
            </w:r>
          </w:p>
        </w:tc>
        <w:tc>
          <w:tcPr>
            <w:tcW w:w="2400" w:type="dxa"/>
          </w:tcPr>
          <w:p>
            <w:r>
              <w:t xml:space="preserve">0002078629</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DESA/DSDG UNOC3 (913 JUNE 2025, NICE)</w:t>
            </w:r>
          </w:p>
        </w:tc>
        <w:tc>
          <w:tcPr>
            <w:tcW w:w="2400" w:type="dxa"/>
          </w:tcPr>
          <w:p>
            <w:r>
              <w:t xml:space="preserve"/>
            </w:r>
          </w:p>
        </w:tc>
        <w:tc>
          <w:tcPr>
            <w:tcW w:w="2400" w:type="dxa"/>
          </w:tcPr>
          <w:p>
            <w:r>
              <w:t xml:space="preserve">30 May 2025</w:t>
            </w:r>
          </w:p>
        </w:tc>
        <w:tc>
          <w:tcPr>
            <w:tcW w:w="2400" w:type="dxa"/>
          </w:tcPr>
          <w:p>
            <w:r>
              <w:t xml:space="preserve">15 Jun 2025</w:t>
            </w:r>
          </w:p>
        </w:tc>
        <w:tc>
          <w:tcPr>
            <w:tcW w:w="2400" w:type="dxa"/>
          </w:tcPr>
          <w:p>
            <w:r>
              <w:t xml:space="preserve"/>
            </w:r>
          </w:p>
        </w:tc>
        <w:tc>
          <w:tcPr>
            <w:tcW w:w="2400" w:type="dxa"/>
          </w:tcPr>
          <w:p>
            <w:r>
              <w:t xml:space="preserve"/>
            </w:r>
          </w:p>
        </w:tc>
      </w:tr>
      <w:tr>
        <w:tc>
          <w:tcPr>
            <w:tcW w:w="2400" w:type="dxa"/>
          </w:tcPr>
          <w:p>
            <w:r>
              <w:t xml:space="preserve">0002078882 - France</w:t>
            </w:r>
          </w:p>
        </w:tc>
        <w:tc>
          <w:tcPr>
            <w:tcW w:w="2400" w:type="dxa"/>
          </w:tcPr>
          <w:p>
            <w:r>
              <w:t xml:space="preserve">0002078882</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2025 UNOC3</w:t>
            </w:r>
          </w:p>
        </w:tc>
        <w:tc>
          <w:tcPr>
            <w:tcW w:w="2400" w:type="dxa"/>
          </w:tcPr>
          <w:p>
            <w:r>
              <w:t xml:space="preserve"/>
            </w:r>
          </w:p>
        </w:tc>
        <w:tc>
          <w:tcPr>
            <w:tcW w:w="2400" w:type="dxa"/>
          </w:tcPr>
          <w:p>
            <w:r>
              <w:t xml:space="preserve">04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0002080195 - France</w:t>
            </w:r>
          </w:p>
        </w:tc>
        <w:tc>
          <w:tcPr>
            <w:tcW w:w="2400" w:type="dxa"/>
          </w:tcPr>
          <w:p>
            <w:r>
              <w:t xml:space="preserve">0002080195</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ATTEND A CONFERENCE</w:t>
            </w:r>
          </w:p>
        </w:tc>
        <w:tc>
          <w:tcPr>
            <w:tcW w:w="2400" w:type="dxa"/>
          </w:tcPr>
          <w:p>
            <w:r>
              <w:t xml:space="preserve"/>
            </w:r>
          </w:p>
        </w:tc>
        <w:tc>
          <w:tcPr>
            <w:tcW w:w="2400" w:type="dxa"/>
          </w:tcPr>
          <w:p>
            <w:r>
              <w:t xml:space="preserve">08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0002082995 - France</w:t>
            </w:r>
          </w:p>
        </w:tc>
        <w:tc>
          <w:tcPr>
            <w:tcW w:w="2400" w:type="dxa"/>
          </w:tcPr>
          <w:p>
            <w:r>
              <w:t xml:space="preserve">0002082995</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DESADSDG32WKA OCEAN CONFERENCE, NICE FRANCE, 514JUNE</w:t>
            </w:r>
          </w:p>
        </w:tc>
        <w:tc>
          <w:tcPr>
            <w:tcW w:w="2400" w:type="dxa"/>
          </w:tcPr>
          <w:p>
            <w:r>
              <w:t xml:space="preserve"/>
            </w:r>
          </w:p>
        </w:tc>
        <w:tc>
          <w:tcPr>
            <w:tcW w:w="2400" w:type="dxa"/>
          </w:tcPr>
          <w:p>
            <w:r>
              <w:t xml:space="preserve">04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0002083097 - France</w:t>
            </w:r>
          </w:p>
        </w:tc>
        <w:tc>
          <w:tcPr>
            <w:tcW w:w="2400" w:type="dxa"/>
          </w:tcPr>
          <w:p>
            <w:r>
              <w:t xml:space="preserve">0002083097</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TO ATTEND THE 2025 UN OCEAN CONFERENCE</w:t>
            </w:r>
          </w:p>
        </w:tc>
        <w:tc>
          <w:tcPr>
            <w:tcW w:w="2400" w:type="dxa"/>
          </w:tcPr>
          <w:p>
            <w:r>
              <w:t xml:space="preserve"/>
            </w:r>
          </w:p>
        </w:tc>
        <w:tc>
          <w:tcPr>
            <w:tcW w:w="2400" w:type="dxa"/>
          </w:tcPr>
          <w:p>
            <w:r>
              <w:t xml:space="preserve">09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0002085246 - France</w:t>
            </w:r>
          </w:p>
        </w:tc>
        <w:tc>
          <w:tcPr>
            <w:tcW w:w="2400" w:type="dxa"/>
          </w:tcPr>
          <w:p>
            <w:r>
              <w:t xml:space="preserve">0002085246</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TO ATTEND AND SUPPORT SIDS EVENTS AT THE UNOC3</w:t>
            </w:r>
          </w:p>
        </w:tc>
        <w:tc>
          <w:tcPr>
            <w:tcW w:w="2400" w:type="dxa"/>
          </w:tcPr>
          <w:p>
            <w:r>
              <w:t xml:space="preserve"/>
            </w:r>
          </w:p>
        </w:tc>
        <w:tc>
          <w:tcPr>
            <w:tcW w:w="2400" w:type="dxa"/>
          </w:tcPr>
          <w:p>
            <w:r>
              <w:t xml:space="preserve">04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0002085267 - France</w:t>
            </w:r>
          </w:p>
        </w:tc>
        <w:tc>
          <w:tcPr>
            <w:tcW w:w="2400" w:type="dxa"/>
          </w:tcPr>
          <w:p>
            <w:r>
              <w:t xml:space="preserve">0002085267</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UNOC3 NOTE TAKING</w:t>
            </w:r>
          </w:p>
        </w:tc>
        <w:tc>
          <w:tcPr>
            <w:tcW w:w="2400" w:type="dxa"/>
          </w:tcPr>
          <w:p>
            <w:r>
              <w:t xml:space="preserve"/>
            </w:r>
          </w:p>
        </w:tc>
        <w:tc>
          <w:tcPr>
            <w:tcW w:w="2400" w:type="dxa"/>
          </w:tcPr>
          <w:p>
            <w:r>
              <w:t xml:space="preserve">07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0002086239 - France</w:t>
            </w:r>
          </w:p>
        </w:tc>
        <w:tc>
          <w:tcPr>
            <w:tcW w:w="2400" w:type="dxa"/>
          </w:tcPr>
          <w:p>
            <w:r>
              <w:t xml:space="preserve">0002086239</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FSDO/XB  3RD PLANNING MISSION FOR THE FFD4 CONFERENCE</w:t>
            </w:r>
          </w:p>
        </w:tc>
        <w:tc>
          <w:tcPr>
            <w:tcW w:w="2400" w:type="dxa"/>
          </w:tcPr>
          <w:p>
            <w:r>
              <w:t xml:space="preserve"/>
            </w:r>
          </w:p>
        </w:tc>
        <w:tc>
          <w:tcPr>
            <w:tcW w:w="2400" w:type="dxa"/>
          </w:tcPr>
          <w:p>
            <w:r>
              <w:t xml:space="preserve">31 May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0002087110 - France</w:t>
            </w:r>
          </w:p>
        </w:tc>
        <w:tc>
          <w:tcPr>
            <w:tcW w:w="2400" w:type="dxa"/>
          </w:tcPr>
          <w:p>
            <w:r>
              <w:t xml:space="preserve">0002087110</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TO ACCOMPANY PGA'S VISIT TO FRANCE FOR THE OCEAN CONFERENCE</w:t>
            </w:r>
          </w:p>
        </w:tc>
        <w:tc>
          <w:tcPr>
            <w:tcW w:w="2400" w:type="dxa"/>
          </w:tcPr>
          <w:p>
            <w:r>
              <w:t xml:space="preserve"/>
            </w:r>
          </w:p>
        </w:tc>
        <w:tc>
          <w:tcPr>
            <w:tcW w:w="2400" w:type="dxa"/>
          </w:tcPr>
          <w:p>
            <w:r>
              <w:t xml:space="preserve">06 Jun 2025</w:t>
            </w:r>
          </w:p>
        </w:tc>
        <w:tc>
          <w:tcPr>
            <w:tcW w:w="2400" w:type="dxa"/>
          </w:tcPr>
          <w:p>
            <w:r>
              <w:t xml:space="preserve">10 Jun 2025</w:t>
            </w:r>
          </w:p>
        </w:tc>
        <w:tc>
          <w:tcPr>
            <w:tcW w:w="2400" w:type="dxa"/>
          </w:tcPr>
          <w:p>
            <w:r>
              <w:t xml:space="preserve"/>
            </w:r>
          </w:p>
        </w:tc>
        <w:tc>
          <w:tcPr>
            <w:tcW w:w="2400" w:type="dxa"/>
          </w:tcPr>
          <w:p>
            <w:r>
              <w:t xml:space="preserve"/>
            </w:r>
          </w:p>
        </w:tc>
      </w:tr>
      <w:tr>
        <w:tc>
          <w:tcPr>
            <w:tcW w:w="2400" w:type="dxa"/>
          </w:tcPr>
          <w:p>
            <w:r>
              <w:t xml:space="preserve">0002087742 - France</w:t>
            </w:r>
          </w:p>
        </w:tc>
        <w:tc>
          <w:tcPr>
            <w:tcW w:w="2400" w:type="dxa"/>
          </w:tcPr>
          <w:p>
            <w:r>
              <w:t xml:space="preserve">0002087742</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PROVIDE IT SUPPORT TO UNOC3 CONFERENCE</w:t>
            </w:r>
          </w:p>
        </w:tc>
        <w:tc>
          <w:tcPr>
            <w:tcW w:w="2400" w:type="dxa"/>
          </w:tcPr>
          <w:p>
            <w:r>
              <w:t xml:space="preserve"/>
            </w:r>
          </w:p>
        </w:tc>
        <w:tc>
          <w:tcPr>
            <w:tcW w:w="2400" w:type="dxa"/>
          </w:tcPr>
          <w:p>
            <w:r>
              <w:t xml:space="preserve">24 May 2025</w:t>
            </w:r>
          </w:p>
        </w:tc>
        <w:tc>
          <w:tcPr>
            <w:tcW w:w="2400" w:type="dxa"/>
          </w:tcPr>
          <w:p>
            <w:r>
              <w:t xml:space="preserve">16 Jun 2025</w:t>
            </w:r>
          </w:p>
        </w:tc>
        <w:tc>
          <w:tcPr>
            <w:tcW w:w="2400" w:type="dxa"/>
          </w:tcPr>
          <w:p>
            <w:r>
              <w:t xml:space="preserve"/>
            </w:r>
          </w:p>
        </w:tc>
        <w:tc>
          <w:tcPr>
            <w:tcW w:w="2400" w:type="dxa"/>
          </w:tcPr>
          <w:p>
            <w:r>
              <w:t xml:space="preserve"/>
            </w:r>
          </w:p>
        </w:tc>
      </w:tr>
      <w:tr>
        <w:tc>
          <w:tcPr>
            <w:tcW w:w="2400" w:type="dxa"/>
          </w:tcPr>
          <w:p>
            <w:r>
              <w:t xml:space="preserve">0002087744 - France</w:t>
            </w:r>
          </w:p>
        </w:tc>
        <w:tc>
          <w:tcPr>
            <w:tcW w:w="2400" w:type="dxa"/>
          </w:tcPr>
          <w:p>
            <w:r>
              <w:t xml:space="preserve">0002087744</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2025 UN OCEAN CONFERENCE IT SUPPORT</w:t>
            </w:r>
          </w:p>
        </w:tc>
        <w:tc>
          <w:tcPr>
            <w:tcW w:w="2400" w:type="dxa"/>
          </w:tcPr>
          <w:p>
            <w:r>
              <w:t xml:space="preserve"/>
            </w:r>
          </w:p>
        </w:tc>
        <w:tc>
          <w:tcPr>
            <w:tcW w:w="2400" w:type="dxa"/>
          </w:tcPr>
          <w:p>
            <w:r>
              <w:t xml:space="preserve">24 May 2025</w:t>
            </w:r>
          </w:p>
        </w:tc>
        <w:tc>
          <w:tcPr>
            <w:tcW w:w="2400" w:type="dxa"/>
          </w:tcPr>
          <w:p>
            <w:r>
              <w:t xml:space="preserve">15 Jun 2025</w:t>
            </w:r>
          </w:p>
        </w:tc>
        <w:tc>
          <w:tcPr>
            <w:tcW w:w="2400" w:type="dxa"/>
          </w:tcPr>
          <w:p>
            <w:r>
              <w:t xml:space="preserve"/>
            </w:r>
          </w:p>
        </w:tc>
        <w:tc>
          <w:tcPr>
            <w:tcW w:w="2400" w:type="dxa"/>
          </w:tcPr>
          <w:p>
            <w:r>
              <w:t xml:space="preserve"/>
            </w:r>
          </w:p>
        </w:tc>
      </w:tr>
      <w:tr>
        <w:tc>
          <w:tcPr>
            <w:tcW w:w="2400" w:type="dxa"/>
          </w:tcPr>
          <w:p>
            <w:r>
              <w:t xml:space="preserve">0002087768 - France</w:t>
            </w:r>
          </w:p>
        </w:tc>
        <w:tc>
          <w:tcPr>
            <w:tcW w:w="2400" w:type="dxa"/>
          </w:tcPr>
          <w:p>
            <w:r>
              <w:t xml:space="preserve">0002087768</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IT SUPPORT FOR UNOC3 CONFERENCE</w:t>
            </w:r>
          </w:p>
        </w:tc>
        <w:tc>
          <w:tcPr>
            <w:tcW w:w="2400" w:type="dxa"/>
          </w:tcPr>
          <w:p>
            <w:r>
              <w:t xml:space="preserve"/>
            </w:r>
          </w:p>
        </w:tc>
        <w:tc>
          <w:tcPr>
            <w:tcW w:w="2400" w:type="dxa"/>
          </w:tcPr>
          <w:p>
            <w:r>
              <w:t xml:space="preserve">23 May 2025</w:t>
            </w:r>
          </w:p>
        </w:tc>
        <w:tc>
          <w:tcPr>
            <w:tcW w:w="2400" w:type="dxa"/>
          </w:tcPr>
          <w:p>
            <w:r>
              <w:t xml:space="preserve">15 Jun 2025</w:t>
            </w:r>
          </w:p>
        </w:tc>
        <w:tc>
          <w:tcPr>
            <w:tcW w:w="2400" w:type="dxa"/>
          </w:tcPr>
          <w:p>
            <w:r>
              <w:t xml:space="preserve"/>
            </w:r>
          </w:p>
        </w:tc>
        <w:tc>
          <w:tcPr>
            <w:tcW w:w="2400" w:type="dxa"/>
          </w:tcPr>
          <w:p>
            <w:r>
              <w:t xml:space="preserve"/>
            </w:r>
          </w:p>
        </w:tc>
      </w:tr>
      <w:tr>
        <w:tc>
          <w:tcPr>
            <w:tcW w:w="2400" w:type="dxa"/>
          </w:tcPr>
          <w:p>
            <w:r>
              <w:t xml:space="preserve">0002087814 - France</w:t>
            </w:r>
          </w:p>
        </w:tc>
        <w:tc>
          <w:tcPr>
            <w:tcW w:w="2400" w:type="dxa"/>
          </w:tcPr>
          <w:p>
            <w:r>
              <w:t xml:space="preserve">0002087814</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TO SUPPORT STAKEHOLDER ENGAGEMENT PROCESSES AT UNOC3</w:t>
            </w:r>
          </w:p>
        </w:tc>
        <w:tc>
          <w:tcPr>
            <w:tcW w:w="2400" w:type="dxa"/>
          </w:tcPr>
          <w:p>
            <w:r>
              <w:t xml:space="preserve"/>
            </w:r>
          </w:p>
        </w:tc>
        <w:tc>
          <w:tcPr>
            <w:tcW w:w="2400" w:type="dxa"/>
          </w:tcPr>
          <w:p>
            <w:r>
              <w:t xml:space="preserve">06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0002087815 - France</w:t>
            </w:r>
          </w:p>
        </w:tc>
        <w:tc>
          <w:tcPr>
            <w:tcW w:w="2400" w:type="dxa"/>
          </w:tcPr>
          <w:p>
            <w:r>
              <w:t xml:space="preserve">0002087815</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TO SERVICE THE 3RD UN OCEAN CONFERENCE, 913 MAY 2025</w:t>
            </w:r>
          </w:p>
        </w:tc>
        <w:tc>
          <w:tcPr>
            <w:tcW w:w="2400" w:type="dxa"/>
          </w:tcPr>
          <w:p>
            <w:r>
              <w:t xml:space="preserve"/>
            </w:r>
          </w:p>
        </w:tc>
        <w:tc>
          <w:tcPr>
            <w:tcW w:w="2400" w:type="dxa"/>
          </w:tcPr>
          <w:p>
            <w:r>
              <w:t xml:space="preserve">07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0002087829 - France</w:t>
            </w:r>
          </w:p>
        </w:tc>
        <w:tc>
          <w:tcPr>
            <w:tcW w:w="2400" w:type="dxa"/>
          </w:tcPr>
          <w:p>
            <w:r>
              <w:t xml:space="preserve">0002087829</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THIRD UN OCEAN CONFERENCE UNOC3, 913 JUNE 2025</w:t>
            </w:r>
          </w:p>
        </w:tc>
        <w:tc>
          <w:tcPr>
            <w:tcW w:w="2400" w:type="dxa"/>
          </w:tcPr>
          <w:p>
            <w:r>
              <w:t xml:space="preserve"/>
            </w:r>
          </w:p>
        </w:tc>
        <w:tc>
          <w:tcPr>
            <w:tcW w:w="2400" w:type="dxa"/>
          </w:tcPr>
          <w:p>
            <w:r>
              <w:t xml:space="preserve">31 May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0002087846 - France</w:t>
            </w:r>
          </w:p>
        </w:tc>
        <w:tc>
          <w:tcPr>
            <w:tcW w:w="2400" w:type="dxa"/>
          </w:tcPr>
          <w:p>
            <w:r>
              <w:t xml:space="preserve">0002087846</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IT SUPPORT FOR UNOC3</w:t>
            </w:r>
          </w:p>
        </w:tc>
        <w:tc>
          <w:tcPr>
            <w:tcW w:w="2400" w:type="dxa"/>
          </w:tcPr>
          <w:p>
            <w:r>
              <w:t xml:space="preserve"/>
            </w:r>
          </w:p>
        </w:tc>
        <w:tc>
          <w:tcPr>
            <w:tcW w:w="2400" w:type="dxa"/>
          </w:tcPr>
          <w:p>
            <w:r>
              <w:t xml:space="preserve">23 May 2025</w:t>
            </w:r>
          </w:p>
        </w:tc>
        <w:tc>
          <w:tcPr>
            <w:tcW w:w="2400" w:type="dxa"/>
          </w:tcPr>
          <w:p>
            <w:r>
              <w:t xml:space="preserve">15 Jun 2025</w:t>
            </w:r>
          </w:p>
        </w:tc>
        <w:tc>
          <w:tcPr>
            <w:tcW w:w="2400" w:type="dxa"/>
          </w:tcPr>
          <w:p>
            <w:r>
              <w:t xml:space="preserve"/>
            </w:r>
          </w:p>
        </w:tc>
        <w:tc>
          <w:tcPr>
            <w:tcW w:w="2400" w:type="dxa"/>
          </w:tcPr>
          <w:p>
            <w:r>
              <w:t xml:space="preserve"/>
            </w:r>
          </w:p>
        </w:tc>
      </w:tr>
      <w:tr>
        <w:tc>
          <w:tcPr>
            <w:tcW w:w="2400" w:type="dxa"/>
          </w:tcPr>
          <w:p>
            <w:r>
              <w:t xml:space="preserve">0002087856 - France</w:t>
            </w:r>
          </w:p>
        </w:tc>
        <w:tc>
          <w:tcPr>
            <w:tcW w:w="2400" w:type="dxa"/>
          </w:tcPr>
          <w:p>
            <w:r>
              <w:t xml:space="preserve">0002087856</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2025 UN OCEAN CONFERENCE AS SERVICING STAFF</w:t>
            </w:r>
          </w:p>
        </w:tc>
        <w:tc>
          <w:tcPr>
            <w:tcW w:w="2400" w:type="dxa"/>
          </w:tcPr>
          <w:p>
            <w:r>
              <w:t xml:space="preserve"/>
            </w:r>
          </w:p>
        </w:tc>
        <w:tc>
          <w:tcPr>
            <w:tcW w:w="2400" w:type="dxa"/>
          </w:tcPr>
          <w:p>
            <w:r>
              <w:t xml:space="preserve">04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0002087876 - France</w:t>
            </w:r>
          </w:p>
        </w:tc>
        <w:tc>
          <w:tcPr>
            <w:tcW w:w="2400" w:type="dxa"/>
          </w:tcPr>
          <w:p>
            <w:r>
              <w:t xml:space="preserve">0002087876</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XXX</w:t>
            </w:r>
          </w:p>
        </w:tc>
        <w:tc>
          <w:tcPr>
            <w:tcW w:w="2400" w:type="dxa"/>
          </w:tcPr>
          <w:p>
            <w:r>
              <w:t xml:space="preserve"/>
            </w:r>
          </w:p>
        </w:tc>
        <w:tc>
          <w:tcPr>
            <w:tcW w:w="2400" w:type="dxa"/>
          </w:tcPr>
          <w:p>
            <w:r>
              <w:t xml:space="preserve">07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0002087927 - France</w:t>
            </w:r>
          </w:p>
        </w:tc>
        <w:tc>
          <w:tcPr>
            <w:tcW w:w="2400" w:type="dxa"/>
          </w:tcPr>
          <w:p>
            <w:r>
              <w:t xml:space="preserve">0002087927</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TO SERVICE UNOC3 (913 JUNE) AND PREPARATION (8 JUNE)</w:t>
            </w:r>
          </w:p>
        </w:tc>
        <w:tc>
          <w:tcPr>
            <w:tcW w:w="2400" w:type="dxa"/>
          </w:tcPr>
          <w:p>
            <w:r>
              <w:t xml:space="preserve"/>
            </w:r>
          </w:p>
        </w:tc>
        <w:tc>
          <w:tcPr>
            <w:tcW w:w="2400" w:type="dxa"/>
          </w:tcPr>
          <w:p>
            <w:r>
              <w:t xml:space="preserve">06 Jun 2025</w:t>
            </w:r>
          </w:p>
        </w:tc>
        <w:tc>
          <w:tcPr>
            <w:tcW w:w="2400" w:type="dxa"/>
          </w:tcPr>
          <w:p>
            <w:r>
              <w:t xml:space="preserve">18 Jun 2025</w:t>
            </w:r>
          </w:p>
        </w:tc>
        <w:tc>
          <w:tcPr>
            <w:tcW w:w="2400" w:type="dxa"/>
          </w:tcPr>
          <w:p>
            <w:r>
              <w:t xml:space="preserve"/>
            </w:r>
          </w:p>
        </w:tc>
        <w:tc>
          <w:tcPr>
            <w:tcW w:w="2400" w:type="dxa"/>
          </w:tcPr>
          <w:p>
            <w:r>
              <w:t xml:space="preserve"/>
            </w:r>
          </w:p>
        </w:tc>
      </w:tr>
      <w:tr>
        <w:tc>
          <w:tcPr>
            <w:tcW w:w="2400" w:type="dxa"/>
          </w:tcPr>
          <w:p>
            <w:r>
              <w:t xml:space="preserve">0002087952 - France</w:t>
            </w:r>
          </w:p>
        </w:tc>
        <w:tc>
          <w:tcPr>
            <w:tcW w:w="2400" w:type="dxa"/>
          </w:tcPr>
          <w:p>
            <w:r>
              <w:t xml:space="preserve">0002087952</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OUSG/ UNOC3 IN NICE, FRANCE 614 JUNE 2025</w:t>
            </w:r>
          </w:p>
        </w:tc>
        <w:tc>
          <w:tcPr>
            <w:tcW w:w="2400" w:type="dxa"/>
          </w:tcPr>
          <w:p>
            <w:r>
              <w:t xml:space="preserve"/>
            </w:r>
          </w:p>
        </w:tc>
        <w:tc>
          <w:tcPr>
            <w:tcW w:w="2400" w:type="dxa"/>
          </w:tcPr>
          <w:p>
            <w:r>
              <w:t xml:space="preserve">05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0002087998 - France</w:t>
            </w:r>
          </w:p>
        </w:tc>
        <w:tc>
          <w:tcPr>
            <w:tcW w:w="2400" w:type="dxa"/>
          </w:tcPr>
          <w:p>
            <w:r>
              <w:t xml:space="preserve">0002087998</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UNOC3</w:t>
            </w:r>
          </w:p>
        </w:tc>
        <w:tc>
          <w:tcPr>
            <w:tcW w:w="2400" w:type="dxa"/>
          </w:tcPr>
          <w:p>
            <w:r>
              <w:t xml:space="preserve"/>
            </w:r>
          </w:p>
        </w:tc>
        <w:tc>
          <w:tcPr>
            <w:tcW w:w="2400" w:type="dxa"/>
          </w:tcPr>
          <w:p>
            <w:r>
              <w:t xml:space="preserve">30 May 2025</w:t>
            </w:r>
          </w:p>
        </w:tc>
        <w:tc>
          <w:tcPr>
            <w:tcW w:w="2400" w:type="dxa"/>
          </w:tcPr>
          <w:p>
            <w:r>
              <w:t xml:space="preserve">15 Jun 2025</w:t>
            </w:r>
          </w:p>
        </w:tc>
        <w:tc>
          <w:tcPr>
            <w:tcW w:w="2400" w:type="dxa"/>
          </w:tcPr>
          <w:p>
            <w:r>
              <w:t xml:space="preserve"/>
            </w:r>
          </w:p>
        </w:tc>
        <w:tc>
          <w:tcPr>
            <w:tcW w:w="2400" w:type="dxa"/>
          </w:tcPr>
          <w:p>
            <w:r>
              <w:t xml:space="preserve"/>
            </w:r>
          </w:p>
        </w:tc>
      </w:tr>
      <w:tr>
        <w:tc>
          <w:tcPr>
            <w:tcW w:w="2400" w:type="dxa"/>
          </w:tcPr>
          <w:p>
            <w:r>
              <w:t xml:space="preserve">0002088023 - France</w:t>
            </w:r>
          </w:p>
        </w:tc>
        <w:tc>
          <w:tcPr>
            <w:tcW w:w="2400" w:type="dxa"/>
          </w:tcPr>
          <w:p>
            <w:r>
              <w:t xml:space="preserve">0002088023</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UNOC3 CONFERENCE; OUSGDESA COMMUNICATIONS</w:t>
            </w:r>
          </w:p>
        </w:tc>
        <w:tc>
          <w:tcPr>
            <w:tcW w:w="2400" w:type="dxa"/>
          </w:tcPr>
          <w:p>
            <w:r>
              <w:t xml:space="preserve"/>
            </w:r>
          </w:p>
        </w:tc>
        <w:tc>
          <w:tcPr>
            <w:tcW w:w="2400" w:type="dxa"/>
          </w:tcPr>
          <w:p>
            <w:r>
              <w:t xml:space="preserve">05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0002088027 - France</w:t>
            </w:r>
          </w:p>
        </w:tc>
        <w:tc>
          <w:tcPr>
            <w:tcW w:w="2400" w:type="dxa"/>
          </w:tcPr>
          <w:p>
            <w:r>
              <w:t xml:space="preserve">0002088027</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ORGANIZE THE 2025 UN OCEAN CONFERENCE</w:t>
            </w:r>
          </w:p>
        </w:tc>
        <w:tc>
          <w:tcPr>
            <w:tcW w:w="2400" w:type="dxa"/>
          </w:tcPr>
          <w:p>
            <w:r>
              <w:t xml:space="preserve"/>
            </w:r>
          </w:p>
        </w:tc>
        <w:tc>
          <w:tcPr>
            <w:tcW w:w="2400" w:type="dxa"/>
          </w:tcPr>
          <w:p>
            <w:r>
              <w:t xml:space="preserve">02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0002088037 - France</w:t>
            </w:r>
          </w:p>
        </w:tc>
        <w:tc>
          <w:tcPr>
            <w:tcW w:w="2400" w:type="dxa"/>
          </w:tcPr>
          <w:p>
            <w:r>
              <w:t xml:space="preserve">0002088037</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XBSUBSTANTIVE SERVICE TO UNOC3</w:t>
            </w:r>
          </w:p>
        </w:tc>
        <w:tc>
          <w:tcPr>
            <w:tcW w:w="2400" w:type="dxa"/>
          </w:tcPr>
          <w:p>
            <w:r>
              <w:t xml:space="preserve"/>
            </w:r>
          </w:p>
        </w:tc>
        <w:tc>
          <w:tcPr>
            <w:tcW w:w="2400" w:type="dxa"/>
          </w:tcPr>
          <w:p>
            <w:r>
              <w:t xml:space="preserve">06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0002088061 - France</w:t>
            </w:r>
          </w:p>
        </w:tc>
        <w:tc>
          <w:tcPr>
            <w:tcW w:w="2400" w:type="dxa"/>
          </w:tcPr>
          <w:p>
            <w:r>
              <w:t xml:space="preserve">0002088061</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SUPPORT 2025 UN OCEAN CONFERENCE</w:t>
            </w:r>
          </w:p>
        </w:tc>
        <w:tc>
          <w:tcPr>
            <w:tcW w:w="2400" w:type="dxa"/>
          </w:tcPr>
          <w:p>
            <w:r>
              <w:t xml:space="preserve"/>
            </w:r>
          </w:p>
        </w:tc>
        <w:tc>
          <w:tcPr>
            <w:tcW w:w="2400" w:type="dxa"/>
          </w:tcPr>
          <w:p>
            <w:r>
              <w:t xml:space="preserve">02 Jun 2025</w:t>
            </w:r>
          </w:p>
        </w:tc>
        <w:tc>
          <w:tcPr>
            <w:tcW w:w="2400" w:type="dxa"/>
          </w:tcPr>
          <w:p>
            <w:r>
              <w:t xml:space="preserve">06 Jul 2025</w:t>
            </w:r>
          </w:p>
        </w:tc>
        <w:tc>
          <w:tcPr>
            <w:tcW w:w="2400" w:type="dxa"/>
          </w:tcPr>
          <w:p>
            <w:r>
              <w:t xml:space="preserve"/>
            </w:r>
          </w:p>
        </w:tc>
        <w:tc>
          <w:tcPr>
            <w:tcW w:w="2400" w:type="dxa"/>
          </w:tcPr>
          <w:p>
            <w:r>
              <w:t xml:space="preserve"/>
            </w:r>
          </w:p>
        </w:tc>
      </w:tr>
      <w:tr>
        <w:tc>
          <w:tcPr>
            <w:tcW w:w="2400" w:type="dxa"/>
          </w:tcPr>
          <w:p>
            <w:r>
              <w:t xml:space="preserve">0002088552 - France</w:t>
            </w:r>
          </w:p>
        </w:tc>
        <w:tc>
          <w:tcPr>
            <w:tcW w:w="2400" w:type="dxa"/>
          </w:tcPr>
          <w:p>
            <w:r>
              <w:t xml:space="preserve">0002088552</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DESA/DSDG/2025 UN OCEAN CONFERENCE, NICE, 913 JUNE 2025</w:t>
            </w:r>
          </w:p>
        </w:tc>
        <w:tc>
          <w:tcPr>
            <w:tcW w:w="2400" w:type="dxa"/>
          </w:tcPr>
          <w:p>
            <w:r>
              <w:t xml:space="preserve"/>
            </w:r>
          </w:p>
        </w:tc>
        <w:tc>
          <w:tcPr>
            <w:tcW w:w="2400" w:type="dxa"/>
          </w:tcPr>
          <w:p>
            <w:r>
              <w:t xml:space="preserve">26 May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0002088672 - France</w:t>
            </w:r>
          </w:p>
        </w:tc>
        <w:tc>
          <w:tcPr>
            <w:tcW w:w="2400" w:type="dxa"/>
          </w:tcPr>
          <w:p>
            <w:r>
              <w:t xml:space="preserve">0002088672</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OUSG/ UNOC3 IN NICE, FRANCE 614 JUNE 2025</w:t>
            </w:r>
          </w:p>
        </w:tc>
        <w:tc>
          <w:tcPr>
            <w:tcW w:w="2400" w:type="dxa"/>
          </w:tcPr>
          <w:p>
            <w:r>
              <w:t xml:space="preserve"/>
            </w:r>
          </w:p>
        </w:tc>
        <w:tc>
          <w:tcPr>
            <w:tcW w:w="2400" w:type="dxa"/>
          </w:tcPr>
          <w:p>
            <w:r>
              <w:t xml:space="preserve">05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0002088679 - France</w:t>
            </w:r>
          </w:p>
        </w:tc>
        <w:tc>
          <w:tcPr>
            <w:tcW w:w="2400" w:type="dxa"/>
          </w:tcPr>
          <w:p>
            <w:r>
              <w:t xml:space="preserve">0002088679</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OUSG/ UNOC3 IN NICE, FRANCE 614 JUNE 2025</w:t>
            </w:r>
          </w:p>
        </w:tc>
        <w:tc>
          <w:tcPr>
            <w:tcW w:w="2400" w:type="dxa"/>
          </w:tcPr>
          <w:p>
            <w:r>
              <w:t xml:space="preserve"/>
            </w:r>
          </w:p>
        </w:tc>
        <w:tc>
          <w:tcPr>
            <w:tcW w:w="2400" w:type="dxa"/>
          </w:tcPr>
          <w:p>
            <w:r>
              <w:t xml:space="preserve">05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0002088733 - France</w:t>
            </w:r>
          </w:p>
        </w:tc>
        <w:tc>
          <w:tcPr>
            <w:tcW w:w="2400" w:type="dxa"/>
          </w:tcPr>
          <w:p>
            <w:r>
              <w:t xml:space="preserve">0002088733</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ATTENDING UNOC 3 AS A SERVICING STAFF</w:t>
            </w:r>
          </w:p>
        </w:tc>
        <w:tc>
          <w:tcPr>
            <w:tcW w:w="2400" w:type="dxa"/>
          </w:tcPr>
          <w:p>
            <w:r>
              <w:t xml:space="preserve"/>
            </w:r>
          </w:p>
        </w:tc>
        <w:tc>
          <w:tcPr>
            <w:tcW w:w="2400" w:type="dxa"/>
          </w:tcPr>
          <w:p>
            <w:r>
              <w:t xml:space="preserve">04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0002088791 - France</w:t>
            </w:r>
          </w:p>
        </w:tc>
        <w:tc>
          <w:tcPr>
            <w:tcW w:w="2400" w:type="dxa"/>
          </w:tcPr>
          <w:p>
            <w:r>
              <w:t xml:space="preserve">0002088791</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THIRD UNITED NATIONS OCEAN CONFERENCE</w:t>
            </w:r>
          </w:p>
        </w:tc>
        <w:tc>
          <w:tcPr>
            <w:tcW w:w="2400" w:type="dxa"/>
          </w:tcPr>
          <w:p>
            <w:r>
              <w:t xml:space="preserve"/>
            </w:r>
          </w:p>
        </w:tc>
        <w:tc>
          <w:tcPr>
            <w:tcW w:w="2400" w:type="dxa"/>
          </w:tcPr>
          <w:p>
            <w:r>
              <w:t xml:space="preserve">07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0002088796 - France</w:t>
            </w:r>
          </w:p>
        </w:tc>
        <w:tc>
          <w:tcPr>
            <w:tcW w:w="2400" w:type="dxa"/>
          </w:tcPr>
          <w:p>
            <w:r>
              <w:t xml:space="preserve">0002088796</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ATTENDING UNOC3 AS A SERVICING STAFF</w:t>
            </w:r>
          </w:p>
        </w:tc>
        <w:tc>
          <w:tcPr>
            <w:tcW w:w="2400" w:type="dxa"/>
          </w:tcPr>
          <w:p>
            <w:r>
              <w:t xml:space="preserve"/>
            </w:r>
          </w:p>
        </w:tc>
        <w:tc>
          <w:tcPr>
            <w:tcW w:w="2400" w:type="dxa"/>
          </w:tcPr>
          <w:p>
            <w:r>
              <w:t xml:space="preserve">04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0002088840 - France</w:t>
            </w:r>
          </w:p>
        </w:tc>
        <w:tc>
          <w:tcPr>
            <w:tcW w:w="2400" w:type="dxa"/>
          </w:tcPr>
          <w:p>
            <w:r>
              <w:t xml:space="preserve">0002088840</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TO SUPPORT THE 2025 UN OCEAN CONFERENCE IN NICE, FRANCE</w:t>
            </w:r>
          </w:p>
        </w:tc>
        <w:tc>
          <w:tcPr>
            <w:tcW w:w="2400" w:type="dxa"/>
          </w:tcPr>
          <w:p>
            <w:r>
              <w:t xml:space="preserve"/>
            </w:r>
          </w:p>
        </w:tc>
        <w:tc>
          <w:tcPr>
            <w:tcW w:w="2400" w:type="dxa"/>
          </w:tcPr>
          <w:p>
            <w:r>
              <w:t xml:space="preserve">06 Jun 2025</w:t>
            </w:r>
          </w:p>
        </w:tc>
        <w:tc>
          <w:tcPr>
            <w:tcW w:w="2400" w:type="dxa"/>
          </w:tcPr>
          <w:p>
            <w:r>
              <w:t xml:space="preserve">22 Jun 2025</w:t>
            </w:r>
          </w:p>
        </w:tc>
        <w:tc>
          <w:tcPr>
            <w:tcW w:w="2400" w:type="dxa"/>
          </w:tcPr>
          <w:p>
            <w:r>
              <w:t xml:space="preserve"/>
            </w:r>
          </w:p>
        </w:tc>
        <w:tc>
          <w:tcPr>
            <w:tcW w:w="2400" w:type="dxa"/>
          </w:tcPr>
          <w:p>
            <w:r>
              <w:t xml:space="preserve"/>
            </w:r>
          </w:p>
        </w:tc>
      </w:tr>
      <w:tr>
        <w:tc>
          <w:tcPr>
            <w:tcW w:w="2400" w:type="dxa"/>
          </w:tcPr>
          <w:p>
            <w:r>
              <w:t xml:space="preserve">0002088937 - France</w:t>
            </w:r>
          </w:p>
        </w:tc>
        <w:tc>
          <w:tcPr>
            <w:tcW w:w="2400" w:type="dxa"/>
          </w:tcPr>
          <w:p>
            <w:r>
              <w:t xml:space="preserve">0002088937</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UNOC3 CONFERENCE IN NICE FRANCE</w:t>
            </w:r>
          </w:p>
        </w:tc>
        <w:tc>
          <w:tcPr>
            <w:tcW w:w="2400" w:type="dxa"/>
          </w:tcPr>
          <w:p>
            <w:r>
              <w:t xml:space="preserve"/>
            </w:r>
          </w:p>
        </w:tc>
        <w:tc>
          <w:tcPr>
            <w:tcW w:w="2400" w:type="dxa"/>
          </w:tcPr>
          <w:p>
            <w:r>
              <w:t xml:space="preserve">27 May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0002088942 - France</w:t>
            </w:r>
          </w:p>
        </w:tc>
        <w:tc>
          <w:tcPr>
            <w:tcW w:w="2400" w:type="dxa"/>
          </w:tcPr>
          <w:p>
            <w:r>
              <w:t xml:space="preserve">0002088942</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ADMINISTRATIVE/FINANCIAL SUPPORT DURING UNOC3</w:t>
            </w:r>
          </w:p>
        </w:tc>
        <w:tc>
          <w:tcPr>
            <w:tcW w:w="2400" w:type="dxa"/>
          </w:tcPr>
          <w:p>
            <w:r>
              <w:t xml:space="preserve"/>
            </w:r>
          </w:p>
        </w:tc>
        <w:tc>
          <w:tcPr>
            <w:tcW w:w="2400" w:type="dxa"/>
          </w:tcPr>
          <w:p>
            <w:r>
              <w:t xml:space="preserve">06 Jun 2025</w:t>
            </w:r>
          </w:p>
        </w:tc>
        <w:tc>
          <w:tcPr>
            <w:tcW w:w="2400" w:type="dxa"/>
          </w:tcPr>
          <w:p>
            <w:r>
              <w:t xml:space="preserve">21 Jun 2025</w:t>
            </w:r>
          </w:p>
        </w:tc>
        <w:tc>
          <w:tcPr>
            <w:tcW w:w="2400" w:type="dxa"/>
          </w:tcPr>
          <w:p>
            <w:r>
              <w:t xml:space="preserve"/>
            </w:r>
          </w:p>
        </w:tc>
        <w:tc>
          <w:tcPr>
            <w:tcW w:w="2400" w:type="dxa"/>
          </w:tcPr>
          <w:p>
            <w:r>
              <w:t xml:space="preserve"/>
            </w:r>
          </w:p>
        </w:tc>
      </w:tr>
      <w:tr>
        <w:tc>
          <w:tcPr>
            <w:tcW w:w="2400" w:type="dxa"/>
          </w:tcPr>
          <w:p>
            <w:r>
              <w:t xml:space="preserve">0002088962 - France</w:t>
            </w:r>
          </w:p>
        </w:tc>
        <w:tc>
          <w:tcPr>
            <w:tcW w:w="2400" w:type="dxa"/>
          </w:tcPr>
          <w:p>
            <w:r>
              <w:t xml:space="preserve">0002088962</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PUBLIC INSTITUTIONS AND DIGITAL GOVERNMENT</w:t>
            </w:r>
          </w:p>
        </w:tc>
        <w:tc>
          <w:tcPr>
            <w:tcW w:w="2400" w:type="dxa"/>
          </w:tcPr>
          <w:p>
            <w:r>
              <w:t xml:space="preserve">SUPPORT TO WSIS+20 COFACILITATORS AT UNESCO CONFERENCE</w:t>
            </w:r>
          </w:p>
        </w:tc>
        <w:tc>
          <w:tcPr>
            <w:tcW w:w="2400" w:type="dxa"/>
          </w:tcPr>
          <w:p>
            <w:r>
              <w:t xml:space="preserve"/>
            </w:r>
          </w:p>
        </w:tc>
        <w:tc>
          <w:tcPr>
            <w:tcW w:w="2400" w:type="dxa"/>
          </w:tcPr>
          <w:p>
            <w:r>
              <w:t xml:space="preserve">03 Jun 2025</w:t>
            </w:r>
          </w:p>
        </w:tc>
        <w:tc>
          <w:tcPr>
            <w:tcW w:w="2400" w:type="dxa"/>
          </w:tcPr>
          <w:p>
            <w:r>
              <w:t xml:space="preserve">05 Jun 2025</w:t>
            </w:r>
          </w:p>
        </w:tc>
        <w:tc>
          <w:tcPr>
            <w:tcW w:w="2400" w:type="dxa"/>
          </w:tcPr>
          <w:p>
            <w:r>
              <w:t xml:space="preserve"/>
            </w:r>
          </w:p>
        </w:tc>
        <w:tc>
          <w:tcPr>
            <w:tcW w:w="2400" w:type="dxa"/>
          </w:tcPr>
          <w:p>
            <w:r>
              <w:t xml:space="preserve"/>
            </w:r>
          </w:p>
        </w:tc>
      </w:tr>
      <w:tr>
        <w:tc>
          <w:tcPr>
            <w:tcW w:w="2400" w:type="dxa"/>
          </w:tcPr>
          <w:p>
            <w:r>
              <w:t xml:space="preserve">0002088964 - France</w:t>
            </w:r>
          </w:p>
        </w:tc>
        <w:tc>
          <w:tcPr>
            <w:tcW w:w="2400" w:type="dxa"/>
          </w:tcPr>
          <w:p>
            <w:r>
              <w:t xml:space="preserve">0002088964</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SUPPORT THE 2025 UN OCEAN CONFERENCE NICE, FRANCE 913 JUNE</w:t>
            </w:r>
          </w:p>
        </w:tc>
        <w:tc>
          <w:tcPr>
            <w:tcW w:w="2400" w:type="dxa"/>
          </w:tcPr>
          <w:p>
            <w:r>
              <w:t xml:space="preserve"/>
            </w:r>
          </w:p>
        </w:tc>
        <w:tc>
          <w:tcPr>
            <w:tcW w:w="2400" w:type="dxa"/>
          </w:tcPr>
          <w:p>
            <w:r>
              <w:t xml:space="preserve">02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0002089521 - France</w:t>
            </w:r>
          </w:p>
        </w:tc>
        <w:tc>
          <w:tcPr>
            <w:tcW w:w="2400" w:type="dxa"/>
          </w:tcPr>
          <w:p>
            <w:r>
              <w:t xml:space="preserve">0002089521</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SUPPORT TO THE UN OCEAN CONFERENCE</w:t>
            </w:r>
          </w:p>
        </w:tc>
        <w:tc>
          <w:tcPr>
            <w:tcW w:w="2400" w:type="dxa"/>
          </w:tcPr>
          <w:p>
            <w:r>
              <w:t xml:space="preserve"/>
            </w:r>
          </w:p>
        </w:tc>
        <w:tc>
          <w:tcPr>
            <w:tcW w:w="2400" w:type="dxa"/>
          </w:tcPr>
          <w:p>
            <w:r>
              <w:t xml:space="preserve">07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0002091010 - France</w:t>
            </w:r>
          </w:p>
        </w:tc>
        <w:tc>
          <w:tcPr>
            <w:tcW w:w="2400" w:type="dxa"/>
          </w:tcPr>
          <w:p>
            <w:r>
              <w:t xml:space="preserve">0002091010</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PUBLIC INSTITUTIONS AND DIGITAL GOVERNMENT</w:t>
            </w:r>
          </w:p>
        </w:tc>
        <w:tc>
          <w:tcPr>
            <w:tcW w:w="2400" w:type="dxa"/>
          </w:tcPr>
          <w:p>
            <w:r>
              <w:t xml:space="preserve">IGF 2025</w:t>
            </w:r>
          </w:p>
        </w:tc>
        <w:tc>
          <w:tcPr>
            <w:tcW w:w="2400" w:type="dxa"/>
          </w:tcPr>
          <w:p>
            <w:r>
              <w:t xml:space="preserve"/>
            </w:r>
          </w:p>
        </w:tc>
        <w:tc>
          <w:tcPr>
            <w:tcW w:w="2400" w:type="dxa"/>
          </w:tcPr>
          <w:p>
            <w:r>
              <w:t xml:space="preserve">19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0002098766 - France</w:t>
            </w:r>
          </w:p>
        </w:tc>
        <w:tc>
          <w:tcPr>
            <w:tcW w:w="2400" w:type="dxa"/>
          </w:tcPr>
          <w:p>
            <w:r>
              <w:t xml:space="preserve">0002098766</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15 Jun 2025</w:t>
            </w:r>
          </w:p>
        </w:tc>
        <w:tc>
          <w:tcPr>
            <w:tcW w:w="2400" w:type="dxa"/>
          </w:tcPr>
          <w:p>
            <w:r>
              <w:t xml:space="preserve">01 Aug 2025</w:t>
            </w:r>
          </w:p>
        </w:tc>
        <w:tc>
          <w:tcPr>
            <w:tcW w:w="2400" w:type="dxa"/>
          </w:tcPr>
          <w:p>
            <w:r>
              <w:t xml:space="preserve"/>
            </w:r>
          </w:p>
        </w:tc>
        <w:tc>
          <w:tcPr>
            <w:tcW w:w="2400" w:type="dxa"/>
          </w:tcPr>
          <w:p>
            <w:r>
              <w:t xml:space="preserve"/>
            </w:r>
          </w:p>
        </w:tc>
      </w:tr>
      <w:tr>
        <w:tc>
          <w:tcPr>
            <w:tcW w:w="2400" w:type="dxa"/>
          </w:tcPr>
          <w:p>
            <w:r>
              <w:t xml:space="preserve">0002101809 - France</w:t>
            </w:r>
          </w:p>
        </w:tc>
        <w:tc>
          <w:tcPr>
            <w:tcW w:w="2400" w:type="dxa"/>
          </w:tcPr>
          <w:p>
            <w:r>
              <w:t xml:space="preserve">0002101809</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22 Jun 2025</w:t>
            </w:r>
          </w:p>
        </w:tc>
        <w:tc>
          <w:tcPr>
            <w:tcW w:w="2400" w:type="dxa"/>
          </w:tcPr>
          <w:p>
            <w:r>
              <w:t xml:space="preserve">07 Jul 2025</w:t>
            </w:r>
          </w:p>
        </w:tc>
        <w:tc>
          <w:tcPr>
            <w:tcW w:w="2400" w:type="dxa"/>
          </w:tcPr>
          <w:p>
            <w:r>
              <w:t xml:space="preserve"/>
            </w:r>
          </w:p>
        </w:tc>
        <w:tc>
          <w:tcPr>
            <w:tcW w:w="2400" w:type="dxa"/>
          </w:tcPr>
          <w:p>
            <w:r>
              <w:t xml:space="preserve"/>
            </w:r>
          </w:p>
        </w:tc>
      </w:tr>
      <w:tr>
        <w:tc>
          <w:tcPr>
            <w:tcW w:w="2400" w:type="dxa"/>
          </w:tcPr>
          <w:p>
            <w:r>
              <w:t xml:space="preserve">0002258199 - France</w:t>
            </w:r>
          </w:p>
        </w:tc>
        <w:tc>
          <w:tcPr>
            <w:tcW w:w="2400" w:type="dxa"/>
          </w:tcPr>
          <w:p>
            <w:r>
              <w:t xml:space="preserve">0002258199</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HELP27 MTG, OECD ROUNDTABLE,56MAY26,PARIS</w:t>
            </w:r>
          </w:p>
        </w:tc>
        <w:tc>
          <w:tcPr>
            <w:tcW w:w="2400" w:type="dxa"/>
          </w:tcPr>
          <w:p>
            <w:r>
              <w:t xml:space="preserve"/>
            </w:r>
          </w:p>
        </w:tc>
        <w:tc>
          <w:tcPr>
            <w:tcW w:w="2400" w:type="dxa"/>
          </w:tcPr>
          <w:p>
            <w:r>
              <w:t xml:space="preserve">03 May 2026</w:t>
            </w:r>
          </w:p>
        </w:tc>
        <w:tc>
          <w:tcPr>
            <w:tcW w:w="2400" w:type="dxa"/>
          </w:tcPr>
          <w:p>
            <w:r>
              <w:t xml:space="preserve">07 May 2026</w:t>
            </w:r>
          </w:p>
        </w:tc>
        <w:tc>
          <w:tcPr>
            <w:tcW w:w="2400" w:type="dxa"/>
          </w:tcPr>
          <w:p>
            <w:r>
              <w:t xml:space="preserve"/>
            </w:r>
          </w:p>
        </w:tc>
        <w:tc>
          <w:tcPr>
            <w:tcW w:w="2400" w:type="dxa"/>
          </w:tcPr>
          <w:p>
            <w:r>
              <w:t xml:space="preserve"/>
            </w:r>
          </w:p>
        </w:tc>
      </w:tr>
      <w:tr>
        <w:tc>
          <w:tcPr>
            <w:tcW w:w="2400" w:type="dxa"/>
          </w:tcPr>
          <w:p>
            <w:r>
              <w:t xml:space="preserve">0002268276 - France</w:t>
            </w:r>
          </w:p>
        </w:tc>
        <w:tc>
          <w:tcPr>
            <w:tcW w:w="2400" w:type="dxa"/>
          </w:tcPr>
          <w:p>
            <w:r>
              <w:t xml:space="preserve">0002268276</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TO ORGANIZE THE 27TH HELP MEETING AND ITS ADVISORY MEETING</w:t>
            </w:r>
          </w:p>
        </w:tc>
        <w:tc>
          <w:tcPr>
            <w:tcW w:w="2400" w:type="dxa"/>
          </w:tcPr>
          <w:p>
            <w:r>
              <w:t xml:space="preserve"/>
            </w:r>
          </w:p>
        </w:tc>
        <w:tc>
          <w:tcPr>
            <w:tcW w:w="2400" w:type="dxa"/>
          </w:tcPr>
          <w:p>
            <w:r>
              <w:t xml:space="preserve">03 May 2026</w:t>
            </w:r>
          </w:p>
        </w:tc>
        <w:tc>
          <w:tcPr>
            <w:tcW w:w="2400" w:type="dxa"/>
          </w:tcPr>
          <w:p>
            <w:r>
              <w:t xml:space="preserve">07 May 2026</w:t>
            </w:r>
          </w:p>
        </w:tc>
        <w:tc>
          <w:tcPr>
            <w:tcW w:w="2400" w:type="dxa"/>
          </w:tcPr>
          <w:p>
            <w:r>
              <w:t xml:space="preserve"/>
            </w:r>
          </w:p>
        </w:tc>
        <w:tc>
          <w:tcPr>
            <w:tcW w:w="2400" w:type="dxa"/>
          </w:tcPr>
          <w:p>
            <w:r>
              <w:t xml:space="preserve"/>
            </w:r>
          </w:p>
        </w:tc>
      </w:tr>
      <w:tr>
        <w:tc>
          <w:tcPr>
            <w:tcW w:w="2400" w:type="dxa"/>
          </w:tcPr>
          <w:p>
            <w:r>
              <w:t xml:space="preserve">0002269187 - France</w:t>
            </w:r>
          </w:p>
        </w:tc>
        <w:tc>
          <w:tcPr>
            <w:tcW w:w="2400" w:type="dxa"/>
          </w:tcPr>
          <w:p>
            <w:r>
              <w:t xml:space="preserve">0002269187</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HELP27 MEETING AND OECD INFRADAY2026</w:t>
            </w:r>
          </w:p>
        </w:tc>
        <w:tc>
          <w:tcPr>
            <w:tcW w:w="2400" w:type="dxa"/>
          </w:tcPr>
          <w:p>
            <w:r>
              <w:t xml:space="preserve"/>
            </w:r>
          </w:p>
        </w:tc>
        <w:tc>
          <w:tcPr>
            <w:tcW w:w="2400" w:type="dxa"/>
          </w:tcPr>
          <w:p>
            <w:r>
              <w:t xml:space="preserve">02 May 2026</w:t>
            </w:r>
          </w:p>
        </w:tc>
        <w:tc>
          <w:tcPr>
            <w:tcW w:w="2400" w:type="dxa"/>
          </w:tcPr>
          <w:p>
            <w:r>
              <w:t xml:space="preserve">07 May 2026</w:t>
            </w:r>
          </w:p>
        </w:tc>
        <w:tc>
          <w:tcPr>
            <w:tcW w:w="2400" w:type="dxa"/>
          </w:tcPr>
          <w:p>
            <w:r>
              <w:t xml:space="preserve"/>
            </w:r>
          </w:p>
        </w:tc>
        <w:tc>
          <w:tcPr>
            <w:tcW w:w="2400" w:type="dxa"/>
          </w:tcPr>
          <w:p>
            <w:r>
              <w:t xml:space="preserve"/>
            </w:r>
          </w:p>
        </w:tc>
      </w:tr>
      <w:tr>
        <w:tc>
          <w:tcPr>
            <w:tcW w:w="2400" w:type="dxa"/>
          </w:tcPr>
          <w:p>
            <w:r>
              <w:t xml:space="preserve">0002272701 - France</w:t>
            </w:r>
          </w:p>
        </w:tc>
        <w:tc>
          <w:tcPr>
            <w:tcW w:w="2400" w:type="dxa"/>
          </w:tcPr>
          <w:p>
            <w:r>
              <w:t xml:space="preserve">0002272701</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STATISTICS DIVISION</w:t>
            </w:r>
          </w:p>
        </w:tc>
        <w:tc>
          <w:tcPr>
            <w:tcW w:w="2400" w:type="dxa"/>
          </w:tcPr>
          <w:p>
            <w:r>
              <w:t xml:space="preserve">XB/SD_EXPERT_IEA_COMMITTEE_ENERGY_STATS_PARIS_FRANCE</w:t>
            </w:r>
          </w:p>
        </w:tc>
        <w:tc>
          <w:tcPr>
            <w:tcW w:w="2400" w:type="dxa"/>
          </w:tcPr>
          <w:p>
            <w:r>
              <w:t xml:space="preserve"/>
            </w:r>
          </w:p>
        </w:tc>
        <w:tc>
          <w:tcPr>
            <w:tcW w:w="2400" w:type="dxa"/>
          </w:tcPr>
          <w:p>
            <w:r>
              <w:t xml:space="preserve">09 May 2026</w:t>
            </w:r>
          </w:p>
        </w:tc>
        <w:tc>
          <w:tcPr>
            <w:tcW w:w="2400" w:type="dxa"/>
          </w:tcPr>
          <w:p>
            <w:r>
              <w:t xml:space="preserve">14 May 2026</w:t>
            </w:r>
          </w:p>
        </w:tc>
        <w:tc>
          <w:tcPr>
            <w:tcW w:w="2400" w:type="dxa"/>
          </w:tcPr>
          <w:p>
            <w:r>
              <w:t xml:space="preserve"/>
            </w:r>
          </w:p>
        </w:tc>
        <w:tc>
          <w:tcPr>
            <w:tcW w:w="2400" w:type="dxa"/>
          </w:tcPr>
          <w:p>
            <w:r>
              <w:t xml:space="preserve"/>
            </w:r>
          </w:p>
        </w:tc>
      </w:tr>
      <w:tr>
        <w:tc>
          <w:tcPr>
            <w:tcW w:w="2400" w:type="dxa"/>
          </w:tcPr>
          <w:p>
            <w:r>
              <w:t xml:space="preserve">0002276295 - France</w:t>
            </w:r>
          </w:p>
        </w:tc>
        <w:tc>
          <w:tcPr>
            <w:tcW w:w="2400" w:type="dxa"/>
          </w:tcPr>
          <w:p>
            <w:r>
              <w:t xml:space="preserve">0002276295</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FINANCING FOR SUSTAINABLE DEVELOPMENT OFFICE</w:t>
            </w:r>
          </w:p>
        </w:tc>
        <w:tc>
          <w:tcPr>
            <w:tcW w:w="2400" w:type="dxa"/>
          </w:tcPr>
          <w:p>
            <w:r>
              <w:t xml:space="preserve">PARTICIPATE IN ODI, OECD, AND GPEDC MEETINGS</w:t>
            </w:r>
          </w:p>
        </w:tc>
        <w:tc>
          <w:tcPr>
            <w:tcW w:w="2400" w:type="dxa"/>
          </w:tcPr>
          <w:p>
            <w:r>
              <w:t xml:space="preserve"/>
            </w:r>
          </w:p>
        </w:tc>
        <w:tc>
          <w:tcPr>
            <w:tcW w:w="2400" w:type="dxa"/>
          </w:tcPr>
          <w:p>
            <w:r>
              <w:t xml:space="preserve">08 May 2026</w:t>
            </w:r>
          </w:p>
        </w:tc>
        <w:tc>
          <w:tcPr>
            <w:tcW w:w="2400" w:type="dxa"/>
          </w:tcPr>
          <w:p>
            <w:r>
              <w:t xml:space="preserve">13 May 2026</w:t>
            </w:r>
          </w:p>
        </w:tc>
        <w:tc>
          <w:tcPr>
            <w:tcW w:w="2400" w:type="dxa"/>
          </w:tcPr>
          <w:p>
            <w:r>
              <w:t xml:space="preserve"/>
            </w:r>
          </w:p>
        </w:tc>
        <w:tc>
          <w:tcPr>
            <w:tcW w:w="2400" w:type="dxa"/>
          </w:tcPr>
          <w:p>
            <w:r>
              <w:t xml:space="preserve"/>
            </w:r>
          </w:p>
        </w:tc>
      </w:tr>
      <w:tr>
        <w:tc>
          <w:tcPr>
            <w:tcW w:w="2400" w:type="dxa"/>
          </w:tcPr>
          <w:p>
            <w:r>
              <w:t xml:space="preserve">0002293718 - France</w:t>
            </w:r>
          </w:p>
        </w:tc>
        <w:tc>
          <w:tcPr>
            <w:tcW w:w="2400" w:type="dxa"/>
          </w:tcPr>
          <w:p>
            <w:r>
              <w:t xml:space="preserve">0002293718</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STATISTICS DIVISION</w:t>
            </w:r>
          </w:p>
        </w:tc>
        <w:tc>
          <w:tcPr>
            <w:tcW w:w="2400" w:type="dxa"/>
          </w:tcPr>
          <w:p>
            <w:r>
              <w:t xml:space="preserve">SDXB TO PARTICIPATE IN OFFICIAL MEETINGS, PARIS AND GENEVA</w:t>
            </w:r>
          </w:p>
        </w:tc>
        <w:tc>
          <w:tcPr>
            <w:tcW w:w="2400" w:type="dxa"/>
          </w:tcPr>
          <w:p>
            <w:r>
              <w:t xml:space="preserve"/>
            </w:r>
          </w:p>
        </w:tc>
        <w:tc>
          <w:tcPr>
            <w:tcW w:w="2400" w:type="dxa"/>
          </w:tcPr>
          <w:p>
            <w:r>
              <w:t xml:space="preserve">20 Jun 2026</w:t>
            </w:r>
          </w:p>
        </w:tc>
        <w:tc>
          <w:tcPr>
            <w:tcW w:w="2400" w:type="dxa"/>
          </w:tcPr>
          <w:p>
            <w:r>
              <w:t xml:space="preserve">27 Jun 2026</w:t>
            </w:r>
          </w:p>
        </w:tc>
        <w:tc>
          <w:tcPr>
            <w:tcW w:w="2400" w:type="dxa"/>
          </w:tcPr>
          <w:p>
            <w:r>
              <w:t xml:space="preserve"/>
            </w:r>
          </w:p>
        </w:tc>
        <w:tc>
          <w:tcPr>
            <w:tcW w:w="2400" w:type="dxa"/>
          </w:tcPr>
          <w:p>
            <w:r>
              <w:t xml:space="preserve"/>
            </w:r>
          </w:p>
        </w:tc>
      </w:tr>
      <w:tr>
        <w:tc>
          <w:tcPr>
            <w:tcW w:w="2400" w:type="dxa"/>
          </w:tcPr>
          <w:p>
            <w:r>
              <w:t xml:space="preserve">0002294471 - France</w:t>
            </w:r>
          </w:p>
        </w:tc>
        <w:tc>
          <w:tcPr>
            <w:tcW w:w="2400" w:type="dxa"/>
          </w:tcPr>
          <w:p>
            <w:r>
              <w:t xml:space="preserve">0002294471</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INCLUSIVE SOCIAL DEVELOPMENT</w:t>
            </w:r>
          </w:p>
        </w:tc>
        <w:tc>
          <w:tcPr>
            <w:tcW w:w="2400" w:type="dxa"/>
          </w:tcPr>
          <w:p>
            <w:r>
              <w:t xml:space="preserve">XB/DISD_TO ATTEND_MEETING_IN_PARIS_1516JUNE 2026</w:t>
            </w:r>
          </w:p>
        </w:tc>
        <w:tc>
          <w:tcPr>
            <w:tcW w:w="2400" w:type="dxa"/>
          </w:tcPr>
          <w:p>
            <w:r>
              <w:t xml:space="preserve"/>
            </w:r>
          </w:p>
        </w:tc>
        <w:tc>
          <w:tcPr>
            <w:tcW w:w="2400" w:type="dxa"/>
          </w:tcPr>
          <w:p>
            <w:r>
              <w:t xml:space="preserve">13 Jun 2026</w:t>
            </w:r>
          </w:p>
        </w:tc>
        <w:tc>
          <w:tcPr>
            <w:tcW w:w="2400" w:type="dxa"/>
          </w:tcPr>
          <w:p>
            <w:r>
              <w:t xml:space="preserve">17 Jun 2026</w:t>
            </w:r>
          </w:p>
        </w:tc>
        <w:tc>
          <w:tcPr>
            <w:tcW w:w="2400" w:type="dxa"/>
          </w:tcPr>
          <w:p>
            <w:r>
              <w:t xml:space="preserve"/>
            </w:r>
          </w:p>
        </w:tc>
        <w:tc>
          <w:tcPr>
            <w:tcW w:w="2400" w:type="dxa"/>
          </w:tcPr>
          <w:p>
            <w:r>
              <w:t xml:space="preserve"/>
            </w:r>
          </w:p>
        </w:tc>
      </w:tr>
      <w:tr>
        <w:tc>
          <w:tcPr>
            <w:tcW w:w="2400" w:type="dxa"/>
          </w:tcPr>
          <w:p>
            <w:r>
              <w:t xml:space="preserve">0002065883 - Gabon</w:t>
            </w:r>
          </w:p>
        </w:tc>
        <w:tc>
          <w:tcPr>
            <w:tcW w:w="2400" w:type="dxa"/>
          </w:tcPr>
          <w:p>
            <w:r>
              <w:t xml:space="preserve">0002065883</w:t>
            </w:r>
          </w:p>
        </w:tc>
        <w:tc>
          <w:tcPr>
            <w:tcW w:w="2400" w:type="dxa"/>
          </w:tcPr>
          <w:p>
            <w:r>
              <w:t xml:space="preserve">Past</w:t>
            </w:r>
          </w:p>
        </w:tc>
        <w:tc>
          <w:tcPr>
            <w:tcW w:w="2400" w:type="dxa"/>
          </w:tcPr>
          <w:p>
            <w:r>
              <w:t xml:space="preserve">Gabon</w:t>
            </w:r>
          </w:p>
        </w:tc>
        <w:tc>
          <w:tcPr>
            <w:tcW w:w="2400" w:type="dxa"/>
          </w:tcPr>
          <w:p>
            <w:r>
              <w:t xml:space="preserve"/>
            </w:r>
          </w:p>
        </w:tc>
        <w:tc>
          <w:tcPr>
            <w:tcW w:w="2400" w:type="dxa"/>
          </w:tcPr>
          <w:p>
            <w:r>
              <w:t xml:space="preserve">STATISTICS DIVISION</w:t>
            </w:r>
          </w:p>
        </w:tc>
        <w:tc>
          <w:tcPr>
            <w:tcW w:w="2400" w:type="dxa"/>
          </w:tcPr>
          <w:p>
            <w:r>
              <w:t xml:space="preserve">SDNO COST, TO PARTICIPATE IN STG12CLASS</w:t>
            </w:r>
          </w:p>
        </w:tc>
        <w:tc>
          <w:tcPr>
            <w:tcW w:w="2400" w:type="dxa"/>
          </w:tcPr>
          <w:p>
            <w:r>
              <w:t xml:space="preserve"/>
            </w:r>
          </w:p>
        </w:tc>
        <w:tc>
          <w:tcPr>
            <w:tcW w:w="2400" w:type="dxa"/>
          </w:tcPr>
          <w:p>
            <w:r>
              <w:t xml:space="preserve">26 Apr 2025</w:t>
            </w:r>
          </w:p>
        </w:tc>
        <w:tc>
          <w:tcPr>
            <w:tcW w:w="2400" w:type="dxa"/>
          </w:tcPr>
          <w:p>
            <w:r>
              <w:t xml:space="preserve">01 May 2025</w:t>
            </w:r>
          </w:p>
        </w:tc>
        <w:tc>
          <w:tcPr>
            <w:tcW w:w="2400" w:type="dxa"/>
          </w:tcPr>
          <w:p>
            <w:r>
              <w:t xml:space="preserve"/>
            </w:r>
          </w:p>
        </w:tc>
        <w:tc>
          <w:tcPr>
            <w:tcW w:w="2400" w:type="dxa"/>
          </w:tcPr>
          <w:p>
            <w:r>
              <w:t xml:space="preserve"/>
            </w:r>
          </w:p>
        </w:tc>
      </w:tr>
      <w:tr>
        <w:tc>
          <w:tcPr>
            <w:tcW w:w="2400" w:type="dxa"/>
          </w:tcPr>
          <w:p>
            <w:r>
              <w:t xml:space="preserve">0002278125 - Georgia</w:t>
            </w:r>
          </w:p>
        </w:tc>
        <w:tc>
          <w:tcPr>
            <w:tcW w:w="2400" w:type="dxa"/>
          </w:tcPr>
          <w:p>
            <w:r>
              <w:t xml:space="preserve">0002278125</w:t>
            </w:r>
          </w:p>
        </w:tc>
        <w:tc>
          <w:tcPr>
            <w:tcW w:w="2400" w:type="dxa"/>
          </w:tcPr>
          <w:p>
            <w:r>
              <w:t xml:space="preserve">Past</w:t>
            </w:r>
          </w:p>
        </w:tc>
        <w:tc>
          <w:tcPr>
            <w:tcW w:w="2400" w:type="dxa"/>
          </w:tcPr>
          <w:p>
            <w:r>
              <w:t xml:space="preserve">Georgia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2026 UN PUBLIC SERVICE FORUM AND AWARDS</w:t>
            </w:r>
          </w:p>
        </w:tc>
        <w:tc>
          <w:tcPr>
            <w:tcW w:w="2400" w:type="dxa"/>
          </w:tcPr>
          <w:p>
            <w:r>
              <w:t xml:space="preserve"/>
            </w:r>
          </w:p>
        </w:tc>
        <w:tc>
          <w:tcPr>
            <w:tcW w:w="2400" w:type="dxa"/>
          </w:tcPr>
          <w:p>
            <w:r>
              <w:t xml:space="preserve">20 Jun 2026</w:t>
            </w:r>
          </w:p>
        </w:tc>
        <w:tc>
          <w:tcPr>
            <w:tcW w:w="2400" w:type="dxa"/>
          </w:tcPr>
          <w:p>
            <w:r>
              <w:t xml:space="preserve">26 Jun 2026</w:t>
            </w:r>
          </w:p>
        </w:tc>
        <w:tc>
          <w:tcPr>
            <w:tcW w:w="2400" w:type="dxa"/>
          </w:tcPr>
          <w:p>
            <w:r>
              <w:t xml:space="preserve"/>
            </w:r>
          </w:p>
        </w:tc>
        <w:tc>
          <w:tcPr>
            <w:tcW w:w="2400" w:type="dxa"/>
          </w:tcPr>
          <w:p>
            <w:r>
              <w:t xml:space="preserve"/>
            </w:r>
          </w:p>
        </w:tc>
      </w:tr>
      <w:tr>
        <w:tc>
          <w:tcPr>
            <w:tcW w:w="2400" w:type="dxa"/>
          </w:tcPr>
          <w:p>
            <w:r>
              <w:t xml:space="preserve">0002278782 - Georgia</w:t>
            </w:r>
          </w:p>
        </w:tc>
        <w:tc>
          <w:tcPr>
            <w:tcW w:w="2400" w:type="dxa"/>
          </w:tcPr>
          <w:p>
            <w:r>
              <w:t xml:space="preserve">0002278782</w:t>
            </w:r>
          </w:p>
        </w:tc>
        <w:tc>
          <w:tcPr>
            <w:tcW w:w="2400" w:type="dxa"/>
          </w:tcPr>
          <w:p>
            <w:r>
              <w:t xml:space="preserve">Past</w:t>
            </w:r>
          </w:p>
        </w:tc>
        <w:tc>
          <w:tcPr>
            <w:tcW w:w="2400" w:type="dxa"/>
          </w:tcPr>
          <w:p>
            <w:r>
              <w:t xml:space="preserve">Georgia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ATTEND THE UN PUBLIC SERVICE FORUM 2026 ORGANIZED BY DPI</w:t>
            </w:r>
          </w:p>
        </w:tc>
        <w:tc>
          <w:tcPr>
            <w:tcW w:w="2400" w:type="dxa"/>
          </w:tcPr>
          <w:p>
            <w:r>
              <w:t xml:space="preserve"/>
            </w:r>
          </w:p>
        </w:tc>
        <w:tc>
          <w:tcPr>
            <w:tcW w:w="2400" w:type="dxa"/>
          </w:tcPr>
          <w:p>
            <w:r>
              <w:t xml:space="preserve">20 Jun 2026</w:t>
            </w:r>
          </w:p>
        </w:tc>
        <w:tc>
          <w:tcPr>
            <w:tcW w:w="2400" w:type="dxa"/>
          </w:tcPr>
          <w:p>
            <w:r>
              <w:t xml:space="preserve">27 Jun 2026</w:t>
            </w:r>
          </w:p>
        </w:tc>
        <w:tc>
          <w:tcPr>
            <w:tcW w:w="2400" w:type="dxa"/>
          </w:tcPr>
          <w:p>
            <w:r>
              <w:t xml:space="preserve"/>
            </w:r>
          </w:p>
        </w:tc>
        <w:tc>
          <w:tcPr>
            <w:tcW w:w="2400" w:type="dxa"/>
          </w:tcPr>
          <w:p>
            <w:r>
              <w:t xml:space="preserve"/>
            </w:r>
          </w:p>
        </w:tc>
      </w:tr>
      <w:tr>
        <w:tc>
          <w:tcPr>
            <w:tcW w:w="2400" w:type="dxa"/>
          </w:tcPr>
          <w:p>
            <w:r>
              <w:t xml:space="preserve">0002280745 - Georgia</w:t>
            </w:r>
          </w:p>
        </w:tc>
        <w:tc>
          <w:tcPr>
            <w:tcW w:w="2400" w:type="dxa"/>
          </w:tcPr>
          <w:p>
            <w:r>
              <w:t xml:space="preserve">0002280745</w:t>
            </w:r>
          </w:p>
        </w:tc>
        <w:tc>
          <w:tcPr>
            <w:tcW w:w="2400" w:type="dxa"/>
          </w:tcPr>
          <w:p>
            <w:r>
              <w:t xml:space="preserve">Past</w:t>
            </w:r>
          </w:p>
        </w:tc>
        <w:tc>
          <w:tcPr>
            <w:tcW w:w="2400" w:type="dxa"/>
          </w:tcPr>
          <w:p>
            <w:r>
              <w:t xml:space="preserve">Georgia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ORGANIZATION OF WORKSHOP DURING UNPSA 2026</w:t>
            </w:r>
          </w:p>
        </w:tc>
        <w:tc>
          <w:tcPr>
            <w:tcW w:w="2400" w:type="dxa"/>
          </w:tcPr>
          <w:p>
            <w:r>
              <w:t xml:space="preserve"/>
            </w:r>
          </w:p>
        </w:tc>
        <w:tc>
          <w:tcPr>
            <w:tcW w:w="2400" w:type="dxa"/>
          </w:tcPr>
          <w:p>
            <w:r>
              <w:t xml:space="preserve">20 Jun 2026</w:t>
            </w:r>
          </w:p>
        </w:tc>
        <w:tc>
          <w:tcPr>
            <w:tcW w:w="2400" w:type="dxa"/>
          </w:tcPr>
          <w:p>
            <w:r>
              <w:t xml:space="preserve">26 Jun 2026</w:t>
            </w:r>
          </w:p>
        </w:tc>
        <w:tc>
          <w:tcPr>
            <w:tcW w:w="2400" w:type="dxa"/>
          </w:tcPr>
          <w:p>
            <w:r>
              <w:t xml:space="preserve"/>
            </w:r>
          </w:p>
        </w:tc>
        <w:tc>
          <w:tcPr>
            <w:tcW w:w="2400" w:type="dxa"/>
          </w:tcPr>
          <w:p>
            <w:r>
              <w:t xml:space="preserve"/>
            </w:r>
          </w:p>
        </w:tc>
      </w:tr>
      <w:tr>
        <w:tc>
          <w:tcPr>
            <w:tcW w:w="2400" w:type="dxa"/>
          </w:tcPr>
          <w:p>
            <w:r>
              <w:t xml:space="preserve">0002280822 - Georgia</w:t>
            </w:r>
          </w:p>
        </w:tc>
        <w:tc>
          <w:tcPr>
            <w:tcW w:w="2400" w:type="dxa"/>
          </w:tcPr>
          <w:p>
            <w:r>
              <w:t xml:space="preserve">0002280822</w:t>
            </w:r>
          </w:p>
        </w:tc>
        <w:tc>
          <w:tcPr>
            <w:tcW w:w="2400" w:type="dxa"/>
          </w:tcPr>
          <w:p>
            <w:r>
              <w:t xml:space="preserve">Past</w:t>
            </w:r>
          </w:p>
        </w:tc>
        <w:tc>
          <w:tcPr>
            <w:tcW w:w="2400" w:type="dxa"/>
          </w:tcPr>
          <w:p>
            <w:r>
              <w:t xml:space="preserve">Georgia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UNITED NATIONS PUBLIC SERVICE FORUM 2026</w:t>
            </w:r>
          </w:p>
        </w:tc>
        <w:tc>
          <w:tcPr>
            <w:tcW w:w="2400" w:type="dxa"/>
          </w:tcPr>
          <w:p>
            <w:r>
              <w:t xml:space="preserve"/>
            </w:r>
          </w:p>
        </w:tc>
        <w:tc>
          <w:tcPr>
            <w:tcW w:w="2400" w:type="dxa"/>
          </w:tcPr>
          <w:p>
            <w:r>
              <w:t xml:space="preserve">20 Jun 2026</w:t>
            </w:r>
          </w:p>
        </w:tc>
        <w:tc>
          <w:tcPr>
            <w:tcW w:w="2400" w:type="dxa"/>
          </w:tcPr>
          <w:p>
            <w:r>
              <w:t xml:space="preserve">26 Jun 2026</w:t>
            </w:r>
          </w:p>
        </w:tc>
        <w:tc>
          <w:tcPr>
            <w:tcW w:w="2400" w:type="dxa"/>
          </w:tcPr>
          <w:p>
            <w:r>
              <w:t xml:space="preserve"/>
            </w:r>
          </w:p>
        </w:tc>
        <w:tc>
          <w:tcPr>
            <w:tcW w:w="2400" w:type="dxa"/>
          </w:tcPr>
          <w:p>
            <w:r>
              <w:t xml:space="preserve"/>
            </w:r>
          </w:p>
        </w:tc>
      </w:tr>
      <w:tr>
        <w:tc>
          <w:tcPr>
            <w:tcW w:w="2400" w:type="dxa"/>
          </w:tcPr>
          <w:p>
            <w:r>
              <w:t xml:space="preserve">0002280956 - Georgia</w:t>
            </w:r>
          </w:p>
        </w:tc>
        <w:tc>
          <w:tcPr>
            <w:tcW w:w="2400" w:type="dxa"/>
          </w:tcPr>
          <w:p>
            <w:r>
              <w:t xml:space="preserve">0002280956</w:t>
            </w:r>
          </w:p>
        </w:tc>
        <w:tc>
          <w:tcPr>
            <w:tcW w:w="2400" w:type="dxa"/>
          </w:tcPr>
          <w:p>
            <w:r>
              <w:t xml:space="preserve">Past</w:t>
            </w:r>
          </w:p>
        </w:tc>
        <w:tc>
          <w:tcPr>
            <w:tcW w:w="2400" w:type="dxa"/>
          </w:tcPr>
          <w:p>
            <w:r>
              <w:t xml:space="preserve">Georgia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SUPPORT ORGANIZATION OF 2026 UNPSF</w:t>
            </w:r>
          </w:p>
        </w:tc>
        <w:tc>
          <w:tcPr>
            <w:tcW w:w="2400" w:type="dxa"/>
          </w:tcPr>
          <w:p>
            <w:r>
              <w:t xml:space="preserve"/>
            </w:r>
          </w:p>
        </w:tc>
        <w:tc>
          <w:tcPr>
            <w:tcW w:w="2400" w:type="dxa"/>
          </w:tcPr>
          <w:p>
            <w:r>
              <w:t xml:space="preserve">21 Jun 2026</w:t>
            </w:r>
          </w:p>
        </w:tc>
        <w:tc>
          <w:tcPr>
            <w:tcW w:w="2400" w:type="dxa"/>
          </w:tcPr>
          <w:p>
            <w:r>
              <w:t xml:space="preserve">26 Jun 2026</w:t>
            </w:r>
          </w:p>
        </w:tc>
        <w:tc>
          <w:tcPr>
            <w:tcW w:w="2400" w:type="dxa"/>
          </w:tcPr>
          <w:p>
            <w:r>
              <w:t xml:space="preserve"/>
            </w:r>
          </w:p>
        </w:tc>
        <w:tc>
          <w:tcPr>
            <w:tcW w:w="2400" w:type="dxa"/>
          </w:tcPr>
          <w:p>
            <w:r>
              <w:t xml:space="preserve"/>
            </w:r>
          </w:p>
        </w:tc>
      </w:tr>
      <w:tr>
        <w:tc>
          <w:tcPr>
            <w:tcW w:w="2400" w:type="dxa"/>
          </w:tcPr>
          <w:p>
            <w:r>
              <w:t xml:space="preserve">0002281572 - Georgia</w:t>
            </w:r>
          </w:p>
        </w:tc>
        <w:tc>
          <w:tcPr>
            <w:tcW w:w="2400" w:type="dxa"/>
          </w:tcPr>
          <w:p>
            <w:r>
              <w:t xml:space="preserve">0002281572</w:t>
            </w:r>
          </w:p>
        </w:tc>
        <w:tc>
          <w:tcPr>
            <w:tcW w:w="2400" w:type="dxa"/>
          </w:tcPr>
          <w:p>
            <w:r>
              <w:t xml:space="preserve">Past</w:t>
            </w:r>
          </w:p>
        </w:tc>
        <w:tc>
          <w:tcPr>
            <w:tcW w:w="2400" w:type="dxa"/>
          </w:tcPr>
          <w:p>
            <w:r>
              <w:t xml:space="preserve">Georgia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UNITED NATIONS PUBLIC SERVICE FORUM AND AWARDS CEREMONY</w:t>
            </w:r>
          </w:p>
        </w:tc>
        <w:tc>
          <w:tcPr>
            <w:tcW w:w="2400" w:type="dxa"/>
          </w:tcPr>
          <w:p>
            <w:r>
              <w:t xml:space="preserve"/>
            </w:r>
          </w:p>
        </w:tc>
        <w:tc>
          <w:tcPr>
            <w:tcW w:w="2400" w:type="dxa"/>
          </w:tcPr>
          <w:p>
            <w:r>
              <w:t xml:space="preserve">20 Jun 2026</w:t>
            </w:r>
          </w:p>
        </w:tc>
        <w:tc>
          <w:tcPr>
            <w:tcW w:w="2400" w:type="dxa"/>
          </w:tcPr>
          <w:p>
            <w:r>
              <w:t xml:space="preserve">26 Jun 2026</w:t>
            </w:r>
          </w:p>
        </w:tc>
        <w:tc>
          <w:tcPr>
            <w:tcW w:w="2400" w:type="dxa"/>
          </w:tcPr>
          <w:p>
            <w:r>
              <w:t xml:space="preserve"/>
            </w:r>
          </w:p>
        </w:tc>
        <w:tc>
          <w:tcPr>
            <w:tcW w:w="2400" w:type="dxa"/>
          </w:tcPr>
          <w:p>
            <w:r>
              <w:t xml:space="preserve"/>
            </w:r>
          </w:p>
        </w:tc>
      </w:tr>
      <w:tr>
        <w:tc>
          <w:tcPr>
            <w:tcW w:w="2400" w:type="dxa"/>
          </w:tcPr>
          <w:p>
            <w:r>
              <w:t xml:space="preserve">0002282026 - Georgia</w:t>
            </w:r>
          </w:p>
        </w:tc>
        <w:tc>
          <w:tcPr>
            <w:tcW w:w="2400" w:type="dxa"/>
          </w:tcPr>
          <w:p>
            <w:r>
              <w:t xml:space="preserve">0002282026</w:t>
            </w:r>
          </w:p>
        </w:tc>
        <w:tc>
          <w:tcPr>
            <w:tcW w:w="2400" w:type="dxa"/>
          </w:tcPr>
          <w:p>
            <w:r>
              <w:t xml:space="preserve">Past</w:t>
            </w:r>
          </w:p>
        </w:tc>
        <w:tc>
          <w:tcPr>
            <w:tcW w:w="2400" w:type="dxa"/>
          </w:tcPr>
          <w:p>
            <w:r>
              <w:t xml:space="preserve">Georgia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SUPPORT ORGANIZATION OF 2026 UNPSF</w:t>
            </w:r>
          </w:p>
        </w:tc>
        <w:tc>
          <w:tcPr>
            <w:tcW w:w="2400" w:type="dxa"/>
          </w:tcPr>
          <w:p>
            <w:r>
              <w:t xml:space="preserve"/>
            </w:r>
          </w:p>
        </w:tc>
        <w:tc>
          <w:tcPr>
            <w:tcW w:w="2400" w:type="dxa"/>
          </w:tcPr>
          <w:p>
            <w:r>
              <w:t xml:space="preserve">21 Jun 2026</w:t>
            </w:r>
          </w:p>
        </w:tc>
        <w:tc>
          <w:tcPr>
            <w:tcW w:w="2400" w:type="dxa"/>
          </w:tcPr>
          <w:p>
            <w:r>
              <w:t xml:space="preserve">26 Jun 2026</w:t>
            </w:r>
          </w:p>
        </w:tc>
        <w:tc>
          <w:tcPr>
            <w:tcW w:w="2400" w:type="dxa"/>
          </w:tcPr>
          <w:p>
            <w:r>
              <w:t xml:space="preserve"/>
            </w:r>
          </w:p>
        </w:tc>
        <w:tc>
          <w:tcPr>
            <w:tcW w:w="2400" w:type="dxa"/>
          </w:tcPr>
          <w:p>
            <w:r>
              <w:t xml:space="preserve"/>
            </w:r>
          </w:p>
        </w:tc>
      </w:tr>
      <w:tr>
        <w:tc>
          <w:tcPr>
            <w:tcW w:w="2400" w:type="dxa"/>
          </w:tcPr>
          <w:p>
            <w:r>
              <w:t xml:space="preserve">0002283976 - Georgia</w:t>
            </w:r>
          </w:p>
        </w:tc>
        <w:tc>
          <w:tcPr>
            <w:tcW w:w="2400" w:type="dxa"/>
          </w:tcPr>
          <w:p>
            <w:r>
              <w:t xml:space="preserve">0002283976</w:t>
            </w:r>
          </w:p>
        </w:tc>
        <w:tc>
          <w:tcPr>
            <w:tcW w:w="2400" w:type="dxa"/>
          </w:tcPr>
          <w:p>
            <w:r>
              <w:t xml:space="preserve">Past</w:t>
            </w:r>
          </w:p>
        </w:tc>
        <w:tc>
          <w:tcPr>
            <w:tcW w:w="2400" w:type="dxa"/>
          </w:tcPr>
          <w:p>
            <w:r>
              <w:t xml:space="preserve">Georgia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SUPPORT ORGANIZATION OF 2026 UNPSF</w:t>
            </w:r>
          </w:p>
        </w:tc>
        <w:tc>
          <w:tcPr>
            <w:tcW w:w="2400" w:type="dxa"/>
          </w:tcPr>
          <w:p>
            <w:r>
              <w:t xml:space="preserve"/>
            </w:r>
          </w:p>
        </w:tc>
        <w:tc>
          <w:tcPr>
            <w:tcW w:w="2400" w:type="dxa"/>
          </w:tcPr>
          <w:p>
            <w:r>
              <w:t xml:space="preserve">21 Jun 2026</w:t>
            </w:r>
          </w:p>
        </w:tc>
        <w:tc>
          <w:tcPr>
            <w:tcW w:w="2400" w:type="dxa"/>
          </w:tcPr>
          <w:p>
            <w:r>
              <w:t xml:space="preserve">27 Jun 2026</w:t>
            </w:r>
          </w:p>
        </w:tc>
        <w:tc>
          <w:tcPr>
            <w:tcW w:w="2400" w:type="dxa"/>
          </w:tcPr>
          <w:p>
            <w:r>
              <w:t xml:space="preserve"/>
            </w:r>
          </w:p>
        </w:tc>
        <w:tc>
          <w:tcPr>
            <w:tcW w:w="2400" w:type="dxa"/>
          </w:tcPr>
          <w:p>
            <w:r>
              <w:t xml:space="preserve"/>
            </w:r>
          </w:p>
        </w:tc>
      </w:tr>
      <w:tr>
        <w:tc>
          <w:tcPr>
            <w:tcW w:w="2400" w:type="dxa"/>
          </w:tcPr>
          <w:p>
            <w:r>
              <w:t xml:space="preserve">0002288073 - Georgia</w:t>
            </w:r>
          </w:p>
        </w:tc>
        <w:tc>
          <w:tcPr>
            <w:tcW w:w="2400" w:type="dxa"/>
          </w:tcPr>
          <w:p>
            <w:r>
              <w:t xml:space="preserve">0002288073</w:t>
            </w:r>
          </w:p>
        </w:tc>
        <w:tc>
          <w:tcPr>
            <w:tcW w:w="2400" w:type="dxa"/>
          </w:tcPr>
          <w:p>
            <w:r>
              <w:t xml:space="preserve">Past</w:t>
            </w:r>
          </w:p>
        </w:tc>
        <w:tc>
          <w:tcPr>
            <w:tcW w:w="2400" w:type="dxa"/>
          </w:tcPr>
          <w:p>
            <w:r>
              <w:t xml:space="preserve">Georgia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OUSG/RPTC UNPSF IN TBILISI, GEORGIA 2325JUNE</w:t>
            </w:r>
          </w:p>
        </w:tc>
        <w:tc>
          <w:tcPr>
            <w:tcW w:w="2400" w:type="dxa"/>
          </w:tcPr>
          <w:p>
            <w:r>
              <w:t xml:space="preserve"/>
            </w:r>
          </w:p>
        </w:tc>
        <w:tc>
          <w:tcPr>
            <w:tcW w:w="2400" w:type="dxa"/>
          </w:tcPr>
          <w:p>
            <w:r>
              <w:t xml:space="preserve">22 Jun 2026</w:t>
            </w:r>
          </w:p>
        </w:tc>
        <w:tc>
          <w:tcPr>
            <w:tcW w:w="2400" w:type="dxa"/>
          </w:tcPr>
          <w:p>
            <w:r>
              <w:t xml:space="preserve">26 Jun 2026</w:t>
            </w:r>
          </w:p>
        </w:tc>
        <w:tc>
          <w:tcPr>
            <w:tcW w:w="2400" w:type="dxa"/>
          </w:tcPr>
          <w:p>
            <w:r>
              <w:t xml:space="preserve"/>
            </w:r>
          </w:p>
        </w:tc>
        <w:tc>
          <w:tcPr>
            <w:tcW w:w="2400" w:type="dxa"/>
          </w:tcPr>
          <w:p>
            <w:r>
              <w:t xml:space="preserve"/>
            </w:r>
          </w:p>
        </w:tc>
      </w:tr>
      <w:tr>
        <w:tc>
          <w:tcPr>
            <w:tcW w:w="2400" w:type="dxa"/>
          </w:tcPr>
          <w:p>
            <w:r>
              <w:t xml:space="preserve">0002288890 - Georgia</w:t>
            </w:r>
          </w:p>
        </w:tc>
        <w:tc>
          <w:tcPr>
            <w:tcW w:w="2400" w:type="dxa"/>
          </w:tcPr>
          <w:p>
            <w:r>
              <w:t xml:space="preserve">0002288890</w:t>
            </w:r>
          </w:p>
        </w:tc>
        <w:tc>
          <w:tcPr>
            <w:tcW w:w="2400" w:type="dxa"/>
          </w:tcPr>
          <w:p>
            <w:r>
              <w:t xml:space="preserve">Past</w:t>
            </w:r>
          </w:p>
        </w:tc>
        <w:tc>
          <w:tcPr>
            <w:tcW w:w="2400" w:type="dxa"/>
          </w:tcPr>
          <w:p>
            <w:r>
              <w:t xml:space="preserve">Georgia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SUPPORT THE ORGANIZATION OF THE UN PUBLIC SERVICE FORUM</w:t>
            </w:r>
          </w:p>
        </w:tc>
        <w:tc>
          <w:tcPr>
            <w:tcW w:w="2400" w:type="dxa"/>
          </w:tcPr>
          <w:p>
            <w:r>
              <w:t xml:space="preserve"/>
            </w:r>
          </w:p>
        </w:tc>
        <w:tc>
          <w:tcPr>
            <w:tcW w:w="2400" w:type="dxa"/>
          </w:tcPr>
          <w:p>
            <w:r>
              <w:t xml:space="preserve">20 Jun 2026</w:t>
            </w:r>
          </w:p>
        </w:tc>
        <w:tc>
          <w:tcPr>
            <w:tcW w:w="2400" w:type="dxa"/>
          </w:tcPr>
          <w:p>
            <w:r>
              <w:t xml:space="preserve">26 Jun 2026</w:t>
            </w:r>
          </w:p>
        </w:tc>
        <w:tc>
          <w:tcPr>
            <w:tcW w:w="2400" w:type="dxa"/>
          </w:tcPr>
          <w:p>
            <w:r>
              <w:t xml:space="preserve"/>
            </w:r>
          </w:p>
        </w:tc>
        <w:tc>
          <w:tcPr>
            <w:tcW w:w="2400" w:type="dxa"/>
          </w:tcPr>
          <w:p>
            <w:r>
              <w:t xml:space="preserve"/>
            </w:r>
          </w:p>
        </w:tc>
      </w:tr>
      <w:tr>
        <w:tc>
          <w:tcPr>
            <w:tcW w:w="2400" w:type="dxa"/>
          </w:tcPr>
          <w:p>
            <w:r>
              <w:t xml:space="preserve">0002292033 - Georgia</w:t>
            </w:r>
          </w:p>
        </w:tc>
        <w:tc>
          <w:tcPr>
            <w:tcW w:w="2400" w:type="dxa"/>
          </w:tcPr>
          <w:p>
            <w:r>
              <w:t xml:space="preserve">0002292033</w:t>
            </w:r>
          </w:p>
        </w:tc>
        <w:tc>
          <w:tcPr>
            <w:tcW w:w="2400" w:type="dxa"/>
          </w:tcPr>
          <w:p>
            <w:r>
              <w:t xml:space="preserve">Past</w:t>
            </w:r>
          </w:p>
        </w:tc>
        <w:tc>
          <w:tcPr>
            <w:tcW w:w="2400" w:type="dxa"/>
          </w:tcPr>
          <w:p>
            <w:r>
              <w:t xml:space="preserve">Georgia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SUPPORT THE ORGANIZATION OF THE UN PUBLIC SERVICE FORUM</w:t>
            </w:r>
          </w:p>
        </w:tc>
        <w:tc>
          <w:tcPr>
            <w:tcW w:w="2400" w:type="dxa"/>
          </w:tcPr>
          <w:p>
            <w:r>
              <w:t xml:space="preserve"/>
            </w:r>
          </w:p>
        </w:tc>
        <w:tc>
          <w:tcPr>
            <w:tcW w:w="2400" w:type="dxa"/>
          </w:tcPr>
          <w:p>
            <w:r>
              <w:t xml:space="preserve">20 Jun 2026</w:t>
            </w:r>
          </w:p>
        </w:tc>
        <w:tc>
          <w:tcPr>
            <w:tcW w:w="2400" w:type="dxa"/>
          </w:tcPr>
          <w:p>
            <w:r>
              <w:t xml:space="preserve">26 Jun 2026</w:t>
            </w:r>
          </w:p>
        </w:tc>
        <w:tc>
          <w:tcPr>
            <w:tcW w:w="2400" w:type="dxa"/>
          </w:tcPr>
          <w:p>
            <w:r>
              <w:t xml:space="preserve"/>
            </w:r>
          </w:p>
        </w:tc>
        <w:tc>
          <w:tcPr>
            <w:tcW w:w="2400" w:type="dxa"/>
          </w:tcPr>
          <w:p>
            <w:r>
              <w:t xml:space="preserve"/>
            </w:r>
          </w:p>
        </w:tc>
      </w:tr>
      <w:tr>
        <w:tc>
          <w:tcPr>
            <w:tcW w:w="2400" w:type="dxa"/>
          </w:tcPr>
          <w:p>
            <w:r>
              <w:t xml:space="preserve">0002295827 - Georgia</w:t>
            </w:r>
          </w:p>
        </w:tc>
        <w:tc>
          <w:tcPr>
            <w:tcW w:w="2400" w:type="dxa"/>
          </w:tcPr>
          <w:p>
            <w:r>
              <w:t xml:space="preserve">0002295827</w:t>
            </w:r>
          </w:p>
        </w:tc>
        <w:tc>
          <w:tcPr>
            <w:tcW w:w="2400" w:type="dxa"/>
          </w:tcPr>
          <w:p>
            <w:r>
              <w:t xml:space="preserve">Past</w:t>
            </w:r>
          </w:p>
        </w:tc>
        <w:tc>
          <w:tcPr>
            <w:tcW w:w="2400" w:type="dxa"/>
          </w:tcPr>
          <w:p>
            <w:r>
              <w:t xml:space="preserve">Georgia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HELP ORGANISE THE UN PUBLIC SERVICE FORUM AND AWARDS</w:t>
            </w:r>
          </w:p>
        </w:tc>
        <w:tc>
          <w:tcPr>
            <w:tcW w:w="2400" w:type="dxa"/>
          </w:tcPr>
          <w:p>
            <w:r>
              <w:t xml:space="preserve"/>
            </w:r>
          </w:p>
        </w:tc>
        <w:tc>
          <w:tcPr>
            <w:tcW w:w="2400" w:type="dxa"/>
          </w:tcPr>
          <w:p>
            <w:r>
              <w:t xml:space="preserve">20 Jun 2026</w:t>
            </w:r>
          </w:p>
        </w:tc>
        <w:tc>
          <w:tcPr>
            <w:tcW w:w="2400" w:type="dxa"/>
          </w:tcPr>
          <w:p>
            <w:r>
              <w:t xml:space="preserve">27 Jun 2026</w:t>
            </w:r>
          </w:p>
        </w:tc>
        <w:tc>
          <w:tcPr>
            <w:tcW w:w="2400" w:type="dxa"/>
          </w:tcPr>
          <w:p>
            <w:r>
              <w:t xml:space="preserve"/>
            </w:r>
          </w:p>
        </w:tc>
        <w:tc>
          <w:tcPr>
            <w:tcW w:w="2400" w:type="dxa"/>
          </w:tcPr>
          <w:p>
            <w:r>
              <w:t xml:space="preserve"/>
            </w:r>
          </w:p>
        </w:tc>
      </w:tr>
      <w:tr>
        <w:tc>
          <w:tcPr>
            <w:tcW w:w="2400" w:type="dxa"/>
          </w:tcPr>
          <w:p>
            <w:r>
              <w:t xml:space="preserve">0002295896 - Georgia</w:t>
            </w:r>
          </w:p>
        </w:tc>
        <w:tc>
          <w:tcPr>
            <w:tcW w:w="2400" w:type="dxa"/>
          </w:tcPr>
          <w:p>
            <w:r>
              <w:t xml:space="preserve">0002295896</w:t>
            </w:r>
          </w:p>
        </w:tc>
        <w:tc>
          <w:tcPr>
            <w:tcW w:w="2400" w:type="dxa"/>
          </w:tcPr>
          <w:p>
            <w:r>
              <w:t xml:space="preserve">Past</w:t>
            </w:r>
          </w:p>
        </w:tc>
        <w:tc>
          <w:tcPr>
            <w:tcW w:w="2400" w:type="dxa"/>
          </w:tcPr>
          <w:p>
            <w:r>
              <w:t xml:space="preserve">Georgia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UNITED NATIONS PUBLIC SERVICE FORUM</w:t>
            </w:r>
          </w:p>
        </w:tc>
        <w:tc>
          <w:tcPr>
            <w:tcW w:w="2400" w:type="dxa"/>
          </w:tcPr>
          <w:p>
            <w:r>
              <w:t xml:space="preserve"/>
            </w:r>
          </w:p>
        </w:tc>
        <w:tc>
          <w:tcPr>
            <w:tcW w:w="2400" w:type="dxa"/>
          </w:tcPr>
          <w:p>
            <w:r>
              <w:t xml:space="preserve">20 Jun 2026</w:t>
            </w:r>
          </w:p>
        </w:tc>
        <w:tc>
          <w:tcPr>
            <w:tcW w:w="2400" w:type="dxa"/>
          </w:tcPr>
          <w:p>
            <w:r>
              <w:t xml:space="preserve">26 Jun 2026</w:t>
            </w:r>
          </w:p>
        </w:tc>
        <w:tc>
          <w:tcPr>
            <w:tcW w:w="2400" w:type="dxa"/>
          </w:tcPr>
          <w:p>
            <w:r>
              <w:t xml:space="preserve"/>
            </w:r>
          </w:p>
        </w:tc>
        <w:tc>
          <w:tcPr>
            <w:tcW w:w="2400" w:type="dxa"/>
          </w:tcPr>
          <w:p>
            <w:r>
              <w:t xml:space="preserve"/>
            </w:r>
          </w:p>
        </w:tc>
      </w:tr>
      <w:tr>
        <w:tc>
          <w:tcPr>
            <w:tcW w:w="2400" w:type="dxa"/>
          </w:tcPr>
          <w:p>
            <w:r>
              <w:t xml:space="preserve">0002028821 - Germany</w:t>
            </w:r>
          </w:p>
        </w:tc>
        <w:tc>
          <w:tcPr>
            <w:tcW w:w="2400" w:type="dxa"/>
          </w:tcPr>
          <w:p>
            <w:r>
              <w:t xml:space="preserve">0002028821</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STATISTICS DIVISION</w:t>
            </w:r>
          </w:p>
        </w:tc>
        <w:tc>
          <w:tcPr>
            <w:tcW w:w="2400" w:type="dxa"/>
          </w:tcPr>
          <w:p>
            <w:r>
              <w:t xml:space="preserve">NORWEGIAN GEODESY AWARENESS RAISING</w:t>
            </w:r>
          </w:p>
        </w:tc>
        <w:tc>
          <w:tcPr>
            <w:tcW w:w="2400" w:type="dxa"/>
          </w:tcPr>
          <w:p>
            <w:r>
              <w:t xml:space="preserve"/>
            </w:r>
          </w:p>
        </w:tc>
        <w:tc>
          <w:tcPr>
            <w:tcW w:w="2400" w:type="dxa"/>
          </w:tcPr>
          <w:p>
            <w:r>
              <w:t xml:space="preserve">08 Apr 2025</w:t>
            </w:r>
          </w:p>
        </w:tc>
        <w:tc>
          <w:tcPr>
            <w:tcW w:w="2400" w:type="dxa"/>
          </w:tcPr>
          <w:p>
            <w:r>
              <w:t xml:space="preserve">11 Apr 2025</w:t>
            </w:r>
          </w:p>
        </w:tc>
        <w:tc>
          <w:tcPr>
            <w:tcW w:w="2400" w:type="dxa"/>
          </w:tcPr>
          <w:p>
            <w:r>
              <w:t xml:space="preserve"/>
            </w:r>
          </w:p>
        </w:tc>
        <w:tc>
          <w:tcPr>
            <w:tcW w:w="2400" w:type="dxa"/>
          </w:tcPr>
          <w:p>
            <w:r>
              <w:t xml:space="preserve"/>
            </w:r>
          </w:p>
        </w:tc>
      </w:tr>
      <w:tr>
        <w:tc>
          <w:tcPr>
            <w:tcW w:w="2400" w:type="dxa"/>
          </w:tcPr>
          <w:p>
            <w:r>
              <w:t xml:space="preserve">0002038521 - Germany</w:t>
            </w:r>
          </w:p>
        </w:tc>
        <w:tc>
          <w:tcPr>
            <w:tcW w:w="2400" w:type="dxa"/>
          </w:tcPr>
          <w:p>
            <w:r>
              <w:t xml:space="preserve">0002038521</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DIVISION FOR SUSTAINABLE DEVELOPMENT GOALS</w:t>
            </w:r>
          </w:p>
        </w:tc>
        <w:tc>
          <w:tcPr>
            <w:tcW w:w="2400" w:type="dxa"/>
          </w:tcPr>
          <w:p>
            <w:r>
              <w:t xml:space="preserve">TO FACILITATE 2ND GLOBAL WORKSHOP FOR 2025 VNR COUNTRIES</w:t>
            </w:r>
          </w:p>
        </w:tc>
        <w:tc>
          <w:tcPr>
            <w:tcW w:w="2400" w:type="dxa"/>
          </w:tcPr>
          <w:p>
            <w:r>
              <w:t xml:space="preserve"/>
            </w:r>
          </w:p>
        </w:tc>
        <w:tc>
          <w:tcPr>
            <w:tcW w:w="2400" w:type="dxa"/>
          </w:tcPr>
          <w:p>
            <w:r>
              <w:t xml:space="preserve">06 Apr 2025</w:t>
            </w:r>
          </w:p>
        </w:tc>
        <w:tc>
          <w:tcPr>
            <w:tcW w:w="2400" w:type="dxa"/>
          </w:tcPr>
          <w:p>
            <w:r>
              <w:t xml:space="preserve">10 Apr 2025</w:t>
            </w:r>
          </w:p>
        </w:tc>
        <w:tc>
          <w:tcPr>
            <w:tcW w:w="2400" w:type="dxa"/>
          </w:tcPr>
          <w:p>
            <w:r>
              <w:t xml:space="preserve"/>
            </w:r>
          </w:p>
        </w:tc>
        <w:tc>
          <w:tcPr>
            <w:tcW w:w="2400" w:type="dxa"/>
          </w:tcPr>
          <w:p>
            <w:r>
              <w:t xml:space="preserve"/>
            </w:r>
          </w:p>
        </w:tc>
      </w:tr>
      <w:tr>
        <w:tc>
          <w:tcPr>
            <w:tcW w:w="2400" w:type="dxa"/>
          </w:tcPr>
          <w:p>
            <w:r>
              <w:t xml:space="preserve">0002039325 - Germany</w:t>
            </w:r>
          </w:p>
        </w:tc>
        <w:tc>
          <w:tcPr>
            <w:tcW w:w="2400" w:type="dxa"/>
          </w:tcPr>
          <w:p>
            <w:r>
              <w:t xml:space="preserve">0002039325</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DIVISION FOR SUSTAINABLE DEVELOPMENT GOALS</w:t>
            </w:r>
          </w:p>
        </w:tc>
        <w:tc>
          <w:tcPr>
            <w:tcW w:w="2400" w:type="dxa"/>
          </w:tcPr>
          <w:p>
            <w:r>
              <w:t xml:space="preserve">TO SERVICE SECOND GLOBAL WORKSHOP FOR 2025 VNR COUNTRIES</w:t>
            </w:r>
          </w:p>
        </w:tc>
        <w:tc>
          <w:tcPr>
            <w:tcW w:w="2400" w:type="dxa"/>
          </w:tcPr>
          <w:p>
            <w:r>
              <w:t xml:space="preserve"/>
            </w:r>
          </w:p>
        </w:tc>
        <w:tc>
          <w:tcPr>
            <w:tcW w:w="2400" w:type="dxa"/>
          </w:tcPr>
          <w:p>
            <w:r>
              <w:t xml:space="preserve">05 Apr 2025</w:t>
            </w:r>
          </w:p>
        </w:tc>
        <w:tc>
          <w:tcPr>
            <w:tcW w:w="2400" w:type="dxa"/>
          </w:tcPr>
          <w:p>
            <w:r>
              <w:t xml:space="preserve">10 Apr 2025</w:t>
            </w:r>
          </w:p>
        </w:tc>
        <w:tc>
          <w:tcPr>
            <w:tcW w:w="2400" w:type="dxa"/>
          </w:tcPr>
          <w:p>
            <w:r>
              <w:t xml:space="preserve"/>
            </w:r>
          </w:p>
        </w:tc>
        <w:tc>
          <w:tcPr>
            <w:tcW w:w="2400" w:type="dxa"/>
          </w:tcPr>
          <w:p>
            <w:r>
              <w:t xml:space="preserve"/>
            </w:r>
          </w:p>
        </w:tc>
      </w:tr>
      <w:tr>
        <w:tc>
          <w:tcPr>
            <w:tcW w:w="2400" w:type="dxa"/>
          </w:tcPr>
          <w:p>
            <w:r>
              <w:t xml:space="preserve">0002042088 - Germany</w:t>
            </w:r>
          </w:p>
        </w:tc>
        <w:tc>
          <w:tcPr>
            <w:tcW w:w="2400" w:type="dxa"/>
          </w:tcPr>
          <w:p>
            <w:r>
              <w:t xml:space="preserve">0002042088</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STATISTICS DIVISION</w:t>
            </w:r>
          </w:p>
        </w:tc>
        <w:tc>
          <w:tcPr>
            <w:tcW w:w="2400" w:type="dxa"/>
          </w:tcPr>
          <w:p>
            <w:r>
              <w:t xml:space="preserve">ASSIST &amp; COORDINATE AFRICA CAPACITY DEVELOPMENT WORKSHOP</w:t>
            </w:r>
          </w:p>
        </w:tc>
        <w:tc>
          <w:tcPr>
            <w:tcW w:w="2400" w:type="dxa"/>
          </w:tcPr>
          <w:p>
            <w:r>
              <w:t xml:space="preserve"/>
            </w:r>
          </w:p>
        </w:tc>
        <w:tc>
          <w:tcPr>
            <w:tcW w:w="2400" w:type="dxa"/>
          </w:tcPr>
          <w:p>
            <w:r>
              <w:t xml:space="preserve">18 May 2025</w:t>
            </w:r>
          </w:p>
        </w:tc>
        <w:tc>
          <w:tcPr>
            <w:tcW w:w="2400" w:type="dxa"/>
          </w:tcPr>
          <w:p>
            <w:r>
              <w:t xml:space="preserve">24 May 2025</w:t>
            </w:r>
          </w:p>
        </w:tc>
        <w:tc>
          <w:tcPr>
            <w:tcW w:w="2400" w:type="dxa"/>
          </w:tcPr>
          <w:p>
            <w:r>
              <w:t xml:space="preserve"/>
            </w:r>
          </w:p>
        </w:tc>
        <w:tc>
          <w:tcPr>
            <w:tcW w:w="2400" w:type="dxa"/>
          </w:tcPr>
          <w:p>
            <w:r>
              <w:t xml:space="preserve"/>
            </w:r>
          </w:p>
        </w:tc>
      </w:tr>
      <w:tr>
        <w:tc>
          <w:tcPr>
            <w:tcW w:w="2400" w:type="dxa"/>
          </w:tcPr>
          <w:p>
            <w:r>
              <w:t xml:space="preserve">0002043850 - Germany</w:t>
            </w:r>
          </w:p>
        </w:tc>
        <w:tc>
          <w:tcPr>
            <w:tcW w:w="2400" w:type="dxa"/>
          </w:tcPr>
          <w:p>
            <w:r>
              <w:t xml:space="preserve">0002043850</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STATISTICS DIVISION</w:t>
            </w:r>
          </w:p>
        </w:tc>
        <w:tc>
          <w:tcPr>
            <w:tcW w:w="2400" w:type="dxa"/>
          </w:tcPr>
          <w:p>
            <w:r>
              <w:t xml:space="preserve">SECOND GLOBAL WORKSHOP FOR COUNTRIES PRESENTING VNR</w:t>
            </w:r>
          </w:p>
        </w:tc>
        <w:tc>
          <w:tcPr>
            <w:tcW w:w="2400" w:type="dxa"/>
          </w:tcPr>
          <w:p>
            <w:r>
              <w:t xml:space="preserve"/>
            </w:r>
          </w:p>
        </w:tc>
        <w:tc>
          <w:tcPr>
            <w:tcW w:w="2400" w:type="dxa"/>
          </w:tcPr>
          <w:p>
            <w:r>
              <w:t xml:space="preserve">05 Apr 2025</w:t>
            </w:r>
          </w:p>
        </w:tc>
        <w:tc>
          <w:tcPr>
            <w:tcW w:w="2400" w:type="dxa"/>
          </w:tcPr>
          <w:p>
            <w:r>
              <w:t xml:space="preserve">11 Apr 2025</w:t>
            </w:r>
          </w:p>
        </w:tc>
        <w:tc>
          <w:tcPr>
            <w:tcW w:w="2400" w:type="dxa"/>
          </w:tcPr>
          <w:p>
            <w:r>
              <w:t xml:space="preserve"/>
            </w:r>
          </w:p>
        </w:tc>
        <w:tc>
          <w:tcPr>
            <w:tcW w:w="2400" w:type="dxa"/>
          </w:tcPr>
          <w:p>
            <w:r>
              <w:t xml:space="preserve"/>
            </w:r>
          </w:p>
        </w:tc>
      </w:tr>
      <w:tr>
        <w:tc>
          <w:tcPr>
            <w:tcW w:w="2400" w:type="dxa"/>
          </w:tcPr>
          <w:p>
            <w:r>
              <w:t xml:space="preserve">0002044640 - Germany</w:t>
            </w:r>
          </w:p>
        </w:tc>
        <w:tc>
          <w:tcPr>
            <w:tcW w:w="2400" w:type="dxa"/>
          </w:tcPr>
          <w:p>
            <w:r>
              <w:t xml:space="preserve">0002044640</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DIVISION FOR SUSTAINABLE DEVELOPMENT GOALS</w:t>
            </w:r>
          </w:p>
        </w:tc>
        <w:tc>
          <w:tcPr>
            <w:tcW w:w="2400" w:type="dxa"/>
          </w:tcPr>
          <w:p>
            <w:r>
              <w:t xml:space="preserve">TO ORGANIZE THE SECOND GLOBAL WORKSHOP FOR 2025 VNRS</w:t>
            </w:r>
          </w:p>
        </w:tc>
        <w:tc>
          <w:tcPr>
            <w:tcW w:w="2400" w:type="dxa"/>
          </w:tcPr>
          <w:p>
            <w:r>
              <w:t xml:space="preserve"/>
            </w:r>
          </w:p>
        </w:tc>
        <w:tc>
          <w:tcPr>
            <w:tcW w:w="2400" w:type="dxa"/>
          </w:tcPr>
          <w:p>
            <w:r>
              <w:t xml:space="preserve">05 Apr 2025</w:t>
            </w:r>
          </w:p>
        </w:tc>
        <w:tc>
          <w:tcPr>
            <w:tcW w:w="2400" w:type="dxa"/>
          </w:tcPr>
          <w:p>
            <w:r>
              <w:t xml:space="preserve">10 Apr 2025</w:t>
            </w:r>
          </w:p>
        </w:tc>
        <w:tc>
          <w:tcPr>
            <w:tcW w:w="2400" w:type="dxa"/>
          </w:tcPr>
          <w:p>
            <w:r>
              <w:t xml:space="preserve"/>
            </w:r>
          </w:p>
        </w:tc>
        <w:tc>
          <w:tcPr>
            <w:tcW w:w="2400" w:type="dxa"/>
          </w:tcPr>
          <w:p>
            <w:r>
              <w:t xml:space="preserve"/>
            </w:r>
          </w:p>
        </w:tc>
      </w:tr>
      <w:tr>
        <w:tc>
          <w:tcPr>
            <w:tcW w:w="2400" w:type="dxa"/>
          </w:tcPr>
          <w:p>
            <w:r>
              <w:t xml:space="preserve">0002046957 - Germany</w:t>
            </w:r>
          </w:p>
        </w:tc>
        <w:tc>
          <w:tcPr>
            <w:tcW w:w="2400" w:type="dxa"/>
          </w:tcPr>
          <w:p>
            <w:r>
              <w:t xml:space="preserve">0002046957</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STATISTICS DIVISION</w:t>
            </w:r>
          </w:p>
        </w:tc>
        <w:tc>
          <w:tcPr>
            <w:tcW w:w="2400" w:type="dxa"/>
          </w:tcPr>
          <w:p>
            <w:r>
              <w:t xml:space="preserve">IMPLEMENT A UNGGCE WORKSHOP</w:t>
            </w:r>
          </w:p>
        </w:tc>
        <w:tc>
          <w:tcPr>
            <w:tcW w:w="2400" w:type="dxa"/>
          </w:tcPr>
          <w:p>
            <w:r>
              <w:t xml:space="preserve"/>
            </w:r>
          </w:p>
        </w:tc>
        <w:tc>
          <w:tcPr>
            <w:tcW w:w="2400" w:type="dxa"/>
          </w:tcPr>
          <w:p>
            <w:r>
              <w:t xml:space="preserve">18 May 2025</w:t>
            </w:r>
          </w:p>
        </w:tc>
        <w:tc>
          <w:tcPr>
            <w:tcW w:w="2400" w:type="dxa"/>
          </w:tcPr>
          <w:p>
            <w:r>
              <w:t xml:space="preserve">24 May 2025</w:t>
            </w:r>
          </w:p>
        </w:tc>
        <w:tc>
          <w:tcPr>
            <w:tcW w:w="2400" w:type="dxa"/>
          </w:tcPr>
          <w:p>
            <w:r>
              <w:t xml:space="preserve"/>
            </w:r>
          </w:p>
        </w:tc>
        <w:tc>
          <w:tcPr>
            <w:tcW w:w="2400" w:type="dxa"/>
          </w:tcPr>
          <w:p>
            <w:r>
              <w:t xml:space="preserve"/>
            </w:r>
          </w:p>
        </w:tc>
      </w:tr>
      <w:tr>
        <w:tc>
          <w:tcPr>
            <w:tcW w:w="2400" w:type="dxa"/>
          </w:tcPr>
          <w:p>
            <w:r>
              <w:t xml:space="preserve">0002059435 - Germany</w:t>
            </w:r>
          </w:p>
        </w:tc>
        <w:tc>
          <w:tcPr>
            <w:tcW w:w="2400" w:type="dxa"/>
          </w:tcPr>
          <w:p>
            <w:r>
              <w:t xml:space="preserve">0002059435</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STATISTICS DIVISION</w:t>
            </w:r>
          </w:p>
        </w:tc>
        <w:tc>
          <w:tcPr>
            <w:tcW w:w="2400" w:type="dxa"/>
          </w:tcPr>
          <w:p>
            <w:r>
              <w:t xml:space="preserve">ASSIST &amp; COORDINATE AFRICA CAPACITY DEVELOPMENT WORKSHOP</w:t>
            </w:r>
          </w:p>
        </w:tc>
        <w:tc>
          <w:tcPr>
            <w:tcW w:w="2400" w:type="dxa"/>
          </w:tcPr>
          <w:p>
            <w:r>
              <w:t xml:space="preserve"/>
            </w:r>
          </w:p>
        </w:tc>
        <w:tc>
          <w:tcPr>
            <w:tcW w:w="2400" w:type="dxa"/>
          </w:tcPr>
          <w:p>
            <w:r>
              <w:t xml:space="preserve">28 Jun 2025</w:t>
            </w:r>
          </w:p>
        </w:tc>
        <w:tc>
          <w:tcPr>
            <w:tcW w:w="2400" w:type="dxa"/>
          </w:tcPr>
          <w:p>
            <w:r>
              <w:t xml:space="preserve">05 Jul 2025</w:t>
            </w:r>
          </w:p>
        </w:tc>
        <w:tc>
          <w:tcPr>
            <w:tcW w:w="2400" w:type="dxa"/>
          </w:tcPr>
          <w:p>
            <w:r>
              <w:t xml:space="preserve"/>
            </w:r>
          </w:p>
        </w:tc>
        <w:tc>
          <w:tcPr>
            <w:tcW w:w="2400" w:type="dxa"/>
          </w:tcPr>
          <w:p>
            <w:r>
              <w:t xml:space="preserve"/>
            </w:r>
          </w:p>
        </w:tc>
      </w:tr>
      <w:tr>
        <w:tc>
          <w:tcPr>
            <w:tcW w:w="2400" w:type="dxa"/>
          </w:tcPr>
          <w:p>
            <w:r>
              <w:t xml:space="preserve">0002067200 - Germany</w:t>
            </w:r>
          </w:p>
        </w:tc>
        <w:tc>
          <w:tcPr>
            <w:tcW w:w="2400" w:type="dxa"/>
          </w:tcPr>
          <w:p>
            <w:r>
              <w:t xml:space="preserve">0002067200</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STATISTICS DIVISION</w:t>
            </w:r>
          </w:p>
        </w:tc>
        <w:tc>
          <w:tcPr>
            <w:tcW w:w="2400" w:type="dxa"/>
          </w:tcPr>
          <w:p>
            <w:r>
              <w:t xml:space="preserve">IMPLEMENT A UNGGCE WORKSHOP</w:t>
            </w:r>
          </w:p>
        </w:tc>
        <w:tc>
          <w:tcPr>
            <w:tcW w:w="2400" w:type="dxa"/>
          </w:tcPr>
          <w:p>
            <w:r>
              <w:t xml:space="preserve"/>
            </w:r>
          </w:p>
        </w:tc>
        <w:tc>
          <w:tcPr>
            <w:tcW w:w="2400" w:type="dxa"/>
          </w:tcPr>
          <w:p>
            <w:r>
              <w:t xml:space="preserve">28 Jun 2025</w:t>
            </w:r>
          </w:p>
        </w:tc>
        <w:tc>
          <w:tcPr>
            <w:tcW w:w="2400" w:type="dxa"/>
          </w:tcPr>
          <w:p>
            <w:r>
              <w:t xml:space="preserve">05 Jul 2025</w:t>
            </w:r>
          </w:p>
        </w:tc>
        <w:tc>
          <w:tcPr>
            <w:tcW w:w="2400" w:type="dxa"/>
          </w:tcPr>
          <w:p>
            <w:r>
              <w:t xml:space="preserve"/>
            </w:r>
          </w:p>
        </w:tc>
        <w:tc>
          <w:tcPr>
            <w:tcW w:w="2400" w:type="dxa"/>
          </w:tcPr>
          <w:p>
            <w:r>
              <w:t xml:space="preserve"/>
            </w:r>
          </w:p>
        </w:tc>
      </w:tr>
      <w:tr>
        <w:tc>
          <w:tcPr>
            <w:tcW w:w="2400" w:type="dxa"/>
          </w:tcPr>
          <w:p>
            <w:r>
              <w:t xml:space="preserve">0002068371 - Germany</w:t>
            </w:r>
          </w:p>
        </w:tc>
        <w:tc>
          <w:tcPr>
            <w:tcW w:w="2400" w:type="dxa"/>
          </w:tcPr>
          <w:p>
            <w:r>
              <w:t xml:space="preserve">0002068371</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STATISTICS DIVISION</w:t>
            </w:r>
          </w:p>
        </w:tc>
        <w:tc>
          <w:tcPr>
            <w:tcW w:w="2400" w:type="dxa"/>
          </w:tcPr>
          <w:p>
            <w:r>
              <w:t xml:space="preserve">ASSEMBLY OF THE COUNCIL OF EUROPEAN SURVEYORS (CLGE)</w:t>
            </w:r>
          </w:p>
        </w:tc>
        <w:tc>
          <w:tcPr>
            <w:tcW w:w="2400" w:type="dxa"/>
          </w:tcPr>
          <w:p>
            <w:r>
              <w:t xml:space="preserve"/>
            </w:r>
          </w:p>
        </w:tc>
        <w:tc>
          <w:tcPr>
            <w:tcW w:w="2400" w:type="dxa"/>
          </w:tcPr>
          <w:p>
            <w:r>
              <w:t xml:space="preserve">07 May 2025</w:t>
            </w:r>
          </w:p>
        </w:tc>
        <w:tc>
          <w:tcPr>
            <w:tcW w:w="2400" w:type="dxa"/>
          </w:tcPr>
          <w:p>
            <w:r>
              <w:t xml:space="preserve">11 May 2025</w:t>
            </w:r>
          </w:p>
        </w:tc>
        <w:tc>
          <w:tcPr>
            <w:tcW w:w="2400" w:type="dxa"/>
          </w:tcPr>
          <w:p>
            <w:r>
              <w:t xml:space="preserve"/>
            </w:r>
          </w:p>
        </w:tc>
        <w:tc>
          <w:tcPr>
            <w:tcW w:w="2400" w:type="dxa"/>
          </w:tcPr>
          <w:p>
            <w:r>
              <w:t xml:space="preserve"/>
            </w:r>
          </w:p>
        </w:tc>
      </w:tr>
      <w:tr>
        <w:tc>
          <w:tcPr>
            <w:tcW w:w="2400" w:type="dxa"/>
          </w:tcPr>
          <w:p>
            <w:r>
              <w:t xml:space="preserve">0002070549 - Germany</w:t>
            </w:r>
          </w:p>
        </w:tc>
        <w:tc>
          <w:tcPr>
            <w:tcW w:w="2400" w:type="dxa"/>
          </w:tcPr>
          <w:p>
            <w:r>
              <w:t xml:space="preserve">0002070549</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OFFICE OF THE UNDER-SECRETARY-GENERAL</w:t>
            </w:r>
          </w:p>
        </w:tc>
        <w:tc>
          <w:tcPr>
            <w:tcW w:w="2400" w:type="dxa"/>
          </w:tcPr>
          <w:p>
            <w:r>
              <w:t xml:space="preserve">OUSG/RB GLOBAL SOLUTION SUMMIT IN BERLIN 56MAY</w:t>
            </w:r>
          </w:p>
        </w:tc>
        <w:tc>
          <w:tcPr>
            <w:tcW w:w="2400" w:type="dxa"/>
          </w:tcPr>
          <w:p>
            <w:r>
              <w:t xml:space="preserve"/>
            </w:r>
          </w:p>
        </w:tc>
        <w:tc>
          <w:tcPr>
            <w:tcW w:w="2400" w:type="dxa"/>
          </w:tcPr>
          <w:p>
            <w:r>
              <w:t xml:space="preserve">03 May 2025</w:t>
            </w:r>
          </w:p>
        </w:tc>
        <w:tc>
          <w:tcPr>
            <w:tcW w:w="2400" w:type="dxa"/>
          </w:tcPr>
          <w:p>
            <w:r>
              <w:t xml:space="preserve">07 May 2025</w:t>
            </w:r>
          </w:p>
        </w:tc>
        <w:tc>
          <w:tcPr>
            <w:tcW w:w="2400" w:type="dxa"/>
          </w:tcPr>
          <w:p>
            <w:r>
              <w:t xml:space="preserve"/>
            </w:r>
          </w:p>
        </w:tc>
        <w:tc>
          <w:tcPr>
            <w:tcW w:w="2400" w:type="dxa"/>
          </w:tcPr>
          <w:p>
            <w:r>
              <w:t xml:space="preserve"/>
            </w:r>
          </w:p>
        </w:tc>
      </w:tr>
      <w:tr>
        <w:tc>
          <w:tcPr>
            <w:tcW w:w="2400" w:type="dxa"/>
          </w:tcPr>
          <w:p>
            <w:r>
              <w:t xml:space="preserve">0002072602 - Germany</w:t>
            </w:r>
          </w:p>
        </w:tc>
        <w:tc>
          <w:tcPr>
            <w:tcW w:w="2400" w:type="dxa"/>
          </w:tcPr>
          <w:p>
            <w:r>
              <w:t xml:space="preserve">0002072602</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STATISTICS DIVISION</w:t>
            </w:r>
          </w:p>
        </w:tc>
        <w:tc>
          <w:tcPr>
            <w:tcW w:w="2400" w:type="dxa"/>
          </w:tcPr>
          <w:p>
            <w:r>
              <w:t xml:space="preserve">CONDUCT TRAINING WORKSHOP ON QUALITY ASSURANCE &amp; PREMEETIN</w:t>
            </w:r>
          </w:p>
        </w:tc>
        <w:tc>
          <w:tcPr>
            <w:tcW w:w="2400" w:type="dxa"/>
          </w:tcPr>
          <w:p>
            <w:r>
              <w:t xml:space="preserve"/>
            </w:r>
          </w:p>
        </w:tc>
        <w:tc>
          <w:tcPr>
            <w:tcW w:w="2400" w:type="dxa"/>
          </w:tcPr>
          <w:p>
            <w:r>
              <w:t xml:space="preserve">26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0002088935 - Germany</w:t>
            </w:r>
          </w:p>
        </w:tc>
        <w:tc>
          <w:tcPr>
            <w:tcW w:w="2400" w:type="dxa"/>
          </w:tcPr>
          <w:p>
            <w:r>
              <w:t xml:space="preserve">0002088935</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DIVISION FOR SUSTAINABLE DEVELOPMENT GOALS</w:t>
            </w:r>
          </w:p>
        </w:tc>
        <w:tc>
          <w:tcPr>
            <w:tcW w:w="2400" w:type="dxa"/>
          </w:tcPr>
          <w:p>
            <w:r>
              <w:t xml:space="preserve">DESA/DSDG  SUPPORT AT THE SIDE EVENT AT SB62 IN BONN</w:t>
            </w:r>
          </w:p>
        </w:tc>
        <w:tc>
          <w:tcPr>
            <w:tcW w:w="2400" w:type="dxa"/>
          </w:tcPr>
          <w:p>
            <w:r>
              <w:t xml:space="preserve"/>
            </w:r>
          </w:p>
        </w:tc>
        <w:tc>
          <w:tcPr>
            <w:tcW w:w="2400" w:type="dxa"/>
          </w:tcPr>
          <w:p>
            <w:r>
              <w:t xml:space="preserve">16 Jun 2025</w:t>
            </w:r>
          </w:p>
        </w:tc>
        <w:tc>
          <w:tcPr>
            <w:tcW w:w="2400" w:type="dxa"/>
          </w:tcPr>
          <w:p>
            <w:r>
              <w:t xml:space="preserve">18 Jun 2025</w:t>
            </w:r>
          </w:p>
        </w:tc>
        <w:tc>
          <w:tcPr>
            <w:tcW w:w="2400" w:type="dxa"/>
          </w:tcPr>
          <w:p>
            <w:r>
              <w:t xml:space="preserve"/>
            </w:r>
          </w:p>
        </w:tc>
        <w:tc>
          <w:tcPr>
            <w:tcW w:w="2400" w:type="dxa"/>
          </w:tcPr>
          <w:p>
            <w:r>
              <w:t xml:space="preserve"/>
            </w:r>
          </w:p>
        </w:tc>
      </w:tr>
      <w:tr>
        <w:tc>
          <w:tcPr>
            <w:tcW w:w="2400" w:type="dxa"/>
          </w:tcPr>
          <w:p>
            <w:r>
              <w:t xml:space="preserve">0002097927 - Germany</w:t>
            </w:r>
          </w:p>
        </w:tc>
        <w:tc>
          <w:tcPr>
            <w:tcW w:w="2400" w:type="dxa"/>
          </w:tcPr>
          <w:p>
            <w:r>
              <w:t xml:space="preserve">0002097927</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EXECUTIVE OFFICE</w:t>
            </w:r>
          </w:p>
        </w:tc>
        <w:tc>
          <w:tcPr>
            <w:tcW w:w="2400" w:type="dxa"/>
          </w:tcPr>
          <w:p>
            <w:r>
              <w:t xml:space="preserve">FSDO/XB  4TH INTL CONF ON FINANCING FOR DEVP (FFD4)</w:t>
            </w:r>
          </w:p>
        </w:tc>
        <w:tc>
          <w:tcPr>
            <w:tcW w:w="2400" w:type="dxa"/>
          </w:tcPr>
          <w:p>
            <w:r>
              <w:t xml:space="preserve"/>
            </w:r>
          </w:p>
        </w:tc>
        <w:tc>
          <w:tcPr>
            <w:tcW w:w="2400" w:type="dxa"/>
          </w:tcPr>
          <w:p>
            <w:r>
              <w:t xml:space="preserve">22 Jun 2025</w:t>
            </w:r>
          </w:p>
        </w:tc>
        <w:tc>
          <w:tcPr>
            <w:tcW w:w="2400" w:type="dxa"/>
          </w:tcPr>
          <w:p>
            <w:r>
              <w:t xml:space="preserve">11 Jul 2025</w:t>
            </w:r>
          </w:p>
        </w:tc>
        <w:tc>
          <w:tcPr>
            <w:tcW w:w="2400" w:type="dxa"/>
          </w:tcPr>
          <w:p>
            <w:r>
              <w:t xml:space="preserve"/>
            </w:r>
          </w:p>
        </w:tc>
        <w:tc>
          <w:tcPr>
            <w:tcW w:w="2400" w:type="dxa"/>
          </w:tcPr>
          <w:p>
            <w:r>
              <w:t xml:space="preserve"/>
            </w:r>
          </w:p>
        </w:tc>
      </w:tr>
      <w:tr>
        <w:tc>
          <w:tcPr>
            <w:tcW w:w="2400" w:type="dxa"/>
          </w:tcPr>
          <w:p>
            <w:r>
              <w:t xml:space="preserve">0002261134 - Germany</w:t>
            </w:r>
          </w:p>
        </w:tc>
        <w:tc>
          <w:tcPr>
            <w:tcW w:w="2400" w:type="dxa"/>
          </w:tcPr>
          <w:p>
            <w:r>
              <w:t xml:space="preserve">0002261134</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DIVISION FOR SUSTAINABLE DEVELOPMENT GOALS</w:t>
            </w:r>
          </w:p>
        </w:tc>
        <w:tc>
          <w:tcPr>
            <w:tcW w:w="2400" w:type="dxa"/>
          </w:tcPr>
          <w:p>
            <w:r>
              <w:t xml:space="preserve">MTNG OF THE INDEPENDENT GROUP OF SCIENTISTS,1315APR,BERLIN</w:t>
            </w:r>
          </w:p>
        </w:tc>
        <w:tc>
          <w:tcPr>
            <w:tcW w:w="2400" w:type="dxa"/>
          </w:tcPr>
          <w:p>
            <w:r>
              <w:t xml:space="preserve"/>
            </w:r>
          </w:p>
        </w:tc>
        <w:tc>
          <w:tcPr>
            <w:tcW w:w="2400" w:type="dxa"/>
          </w:tcPr>
          <w:p>
            <w:r>
              <w:t xml:space="preserve">11 Apr 2026</w:t>
            </w:r>
          </w:p>
        </w:tc>
        <w:tc>
          <w:tcPr>
            <w:tcW w:w="2400" w:type="dxa"/>
          </w:tcPr>
          <w:p>
            <w:r>
              <w:t xml:space="preserve">16 Apr 2026</w:t>
            </w:r>
          </w:p>
        </w:tc>
        <w:tc>
          <w:tcPr>
            <w:tcW w:w="2400" w:type="dxa"/>
          </w:tcPr>
          <w:p>
            <w:r>
              <w:t xml:space="preserve"/>
            </w:r>
          </w:p>
        </w:tc>
        <w:tc>
          <w:tcPr>
            <w:tcW w:w="2400" w:type="dxa"/>
          </w:tcPr>
          <w:p>
            <w:r>
              <w:t xml:space="preserve"/>
            </w:r>
          </w:p>
        </w:tc>
      </w:tr>
      <w:tr>
        <w:tc>
          <w:tcPr>
            <w:tcW w:w="2400" w:type="dxa"/>
          </w:tcPr>
          <w:p>
            <w:r>
              <w:t xml:space="preserve">0002261573 - Germany</w:t>
            </w:r>
          </w:p>
        </w:tc>
        <w:tc>
          <w:tcPr>
            <w:tcW w:w="2400" w:type="dxa"/>
          </w:tcPr>
          <w:p>
            <w:r>
              <w:t xml:space="preserve">0002261573</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DIVISION FOR SUSTAINABLE DEVELOPMENT GOALS</w:t>
            </w:r>
          </w:p>
        </w:tc>
        <w:tc>
          <w:tcPr>
            <w:tcW w:w="2400" w:type="dxa"/>
          </w:tcPr>
          <w:p>
            <w:r>
              <w:t xml:space="preserve">SUPPORT MEETING AND WRITING WORKSHOP FOR THE 2027 GSDR</w:t>
            </w:r>
          </w:p>
        </w:tc>
        <w:tc>
          <w:tcPr>
            <w:tcW w:w="2400" w:type="dxa"/>
          </w:tcPr>
          <w:p>
            <w:r>
              <w:t xml:space="preserve"/>
            </w:r>
          </w:p>
        </w:tc>
        <w:tc>
          <w:tcPr>
            <w:tcW w:w="2400" w:type="dxa"/>
          </w:tcPr>
          <w:p>
            <w:r>
              <w:t xml:space="preserve">11 Apr 2026</w:t>
            </w:r>
          </w:p>
        </w:tc>
        <w:tc>
          <w:tcPr>
            <w:tcW w:w="2400" w:type="dxa"/>
          </w:tcPr>
          <w:p>
            <w:r>
              <w:t xml:space="preserve">16 Apr 2026</w:t>
            </w:r>
          </w:p>
        </w:tc>
        <w:tc>
          <w:tcPr>
            <w:tcW w:w="2400" w:type="dxa"/>
          </w:tcPr>
          <w:p>
            <w:r>
              <w:t xml:space="preserve"/>
            </w:r>
          </w:p>
        </w:tc>
        <w:tc>
          <w:tcPr>
            <w:tcW w:w="2400" w:type="dxa"/>
          </w:tcPr>
          <w:p>
            <w:r>
              <w:t xml:space="preserve"/>
            </w:r>
          </w:p>
        </w:tc>
      </w:tr>
      <w:tr>
        <w:tc>
          <w:tcPr>
            <w:tcW w:w="2400" w:type="dxa"/>
          </w:tcPr>
          <w:p>
            <w:r>
              <w:t xml:space="preserve">0002263428 - Germany</w:t>
            </w:r>
          </w:p>
        </w:tc>
        <w:tc>
          <w:tcPr>
            <w:tcW w:w="2400" w:type="dxa"/>
          </w:tcPr>
          <w:p>
            <w:r>
              <w:t xml:space="preserve">0002263428</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STATISTICS DIVISION</w:t>
            </w:r>
          </w:p>
        </w:tc>
        <w:tc>
          <w:tcPr>
            <w:tcW w:w="2400" w:type="dxa"/>
          </w:tcPr>
          <w:p>
            <w:r>
              <w:t xml:space="preserve">GEOSPATIAL WORLD FORUM PARTICIPATION</w:t>
            </w:r>
          </w:p>
        </w:tc>
        <w:tc>
          <w:tcPr>
            <w:tcW w:w="2400" w:type="dxa"/>
          </w:tcPr>
          <w:p>
            <w:r>
              <w:t xml:space="preserve"/>
            </w:r>
          </w:p>
        </w:tc>
        <w:tc>
          <w:tcPr>
            <w:tcW w:w="2400" w:type="dxa"/>
          </w:tcPr>
          <w:p>
            <w:r>
              <w:t xml:space="preserve">27 Apr 2026</w:t>
            </w:r>
          </w:p>
        </w:tc>
        <w:tc>
          <w:tcPr>
            <w:tcW w:w="2400" w:type="dxa"/>
          </w:tcPr>
          <w:p>
            <w:r>
              <w:t xml:space="preserve">01 May 2026</w:t>
            </w:r>
          </w:p>
        </w:tc>
        <w:tc>
          <w:tcPr>
            <w:tcW w:w="2400" w:type="dxa"/>
          </w:tcPr>
          <w:p>
            <w:r>
              <w:t xml:space="preserve"/>
            </w:r>
          </w:p>
        </w:tc>
        <w:tc>
          <w:tcPr>
            <w:tcW w:w="2400" w:type="dxa"/>
          </w:tcPr>
          <w:p>
            <w:r>
              <w:t xml:space="preserve"/>
            </w:r>
          </w:p>
        </w:tc>
      </w:tr>
      <w:tr>
        <w:tc>
          <w:tcPr>
            <w:tcW w:w="2400" w:type="dxa"/>
          </w:tcPr>
          <w:p>
            <w:r>
              <w:t xml:space="preserve">0002270501 - Germany</w:t>
            </w:r>
          </w:p>
        </w:tc>
        <w:tc>
          <w:tcPr>
            <w:tcW w:w="2400" w:type="dxa"/>
          </w:tcPr>
          <w:p>
            <w:r>
              <w:t xml:space="preserve">0002270501</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OFFICE OF THE UNDER-SECRETARY-GENERAL</w:t>
            </w:r>
          </w:p>
        </w:tc>
        <w:tc>
          <w:tcPr>
            <w:tcW w:w="2400" w:type="dxa"/>
          </w:tcPr>
          <w:p>
            <w:r>
              <w:t xml:space="preserve">OUSG/RB GLOBAL SOLUTIONS SUMMIT, BERLIN 1 &amp; 2 JUNE 2026</w:t>
            </w:r>
          </w:p>
        </w:tc>
        <w:tc>
          <w:tcPr>
            <w:tcW w:w="2400" w:type="dxa"/>
          </w:tcPr>
          <w:p>
            <w:r>
              <w:t xml:space="preserve"/>
            </w:r>
          </w:p>
        </w:tc>
        <w:tc>
          <w:tcPr>
            <w:tcW w:w="2400" w:type="dxa"/>
          </w:tcPr>
          <w:p>
            <w:r>
              <w:t xml:space="preserve">30 May 2026</w:t>
            </w:r>
          </w:p>
        </w:tc>
        <w:tc>
          <w:tcPr>
            <w:tcW w:w="2400" w:type="dxa"/>
          </w:tcPr>
          <w:p>
            <w:r>
              <w:t xml:space="preserve">03 Jun 2026</w:t>
            </w:r>
          </w:p>
        </w:tc>
        <w:tc>
          <w:tcPr>
            <w:tcW w:w="2400" w:type="dxa"/>
          </w:tcPr>
          <w:p>
            <w:r>
              <w:t xml:space="preserve"/>
            </w:r>
          </w:p>
        </w:tc>
        <w:tc>
          <w:tcPr>
            <w:tcW w:w="2400" w:type="dxa"/>
          </w:tcPr>
          <w:p>
            <w:r>
              <w:t xml:space="preserve"/>
            </w:r>
          </w:p>
        </w:tc>
      </w:tr>
      <w:tr>
        <w:tc>
          <w:tcPr>
            <w:tcW w:w="2400" w:type="dxa"/>
          </w:tcPr>
          <w:p>
            <w:r>
              <w:t xml:space="preserve">0002273876 - Germany</w:t>
            </w:r>
          </w:p>
        </w:tc>
        <w:tc>
          <w:tcPr>
            <w:tcW w:w="2400" w:type="dxa"/>
          </w:tcPr>
          <w:p>
            <w:r>
              <w:t xml:space="preserve">0002273876</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DIVISION FOR SUSTAINABLE DEVELOPMENT GOALS</w:t>
            </w:r>
          </w:p>
        </w:tc>
        <w:tc>
          <w:tcPr>
            <w:tcW w:w="2400" w:type="dxa"/>
          </w:tcPr>
          <w:p>
            <w:r>
              <w:t xml:space="preserve">INTERNATIONAL TRANSPORT FORUM SUMMIT 2026</w:t>
            </w:r>
          </w:p>
        </w:tc>
        <w:tc>
          <w:tcPr>
            <w:tcW w:w="2400" w:type="dxa"/>
          </w:tcPr>
          <w:p>
            <w:r>
              <w:t xml:space="preserve"/>
            </w:r>
          </w:p>
        </w:tc>
        <w:tc>
          <w:tcPr>
            <w:tcW w:w="2400" w:type="dxa"/>
          </w:tcPr>
          <w:p>
            <w:r>
              <w:t xml:space="preserve">05 May 2026</w:t>
            </w:r>
          </w:p>
        </w:tc>
        <w:tc>
          <w:tcPr>
            <w:tcW w:w="2400" w:type="dxa"/>
          </w:tcPr>
          <w:p>
            <w:r>
              <w:t xml:space="preserve">09 May 2026</w:t>
            </w:r>
          </w:p>
        </w:tc>
        <w:tc>
          <w:tcPr>
            <w:tcW w:w="2400" w:type="dxa"/>
          </w:tcPr>
          <w:p>
            <w:r>
              <w:t xml:space="preserve"/>
            </w:r>
          </w:p>
        </w:tc>
        <w:tc>
          <w:tcPr>
            <w:tcW w:w="2400" w:type="dxa"/>
          </w:tcPr>
          <w:p>
            <w:r>
              <w:t xml:space="preserve"/>
            </w:r>
          </w:p>
        </w:tc>
      </w:tr>
      <w:tr>
        <w:tc>
          <w:tcPr>
            <w:tcW w:w="2400" w:type="dxa"/>
          </w:tcPr>
          <w:p>
            <w:r>
              <w:t xml:space="preserve">0002279022 - Germany</w:t>
            </w:r>
          </w:p>
        </w:tc>
        <w:tc>
          <w:tcPr>
            <w:tcW w:w="2400" w:type="dxa"/>
          </w:tcPr>
          <w:p>
            <w:r>
              <w:t xml:space="preserve">0002279022</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STATISTICS DIVISION</w:t>
            </w:r>
          </w:p>
        </w:tc>
        <w:tc>
          <w:tcPr>
            <w:tcW w:w="2400" w:type="dxa"/>
          </w:tcPr>
          <w:p>
            <w:r>
              <w:t xml:space="preserve">TECHNICAL WORKSHOP ON UN SYSTEM DATA COMMONS</w:t>
            </w:r>
          </w:p>
        </w:tc>
        <w:tc>
          <w:tcPr>
            <w:tcW w:w="2400" w:type="dxa"/>
          </w:tcPr>
          <w:p>
            <w:r>
              <w:t xml:space="preserve"/>
            </w:r>
          </w:p>
        </w:tc>
        <w:tc>
          <w:tcPr>
            <w:tcW w:w="2400" w:type="dxa"/>
          </w:tcPr>
          <w:p>
            <w:r>
              <w:t xml:space="preserve">27 Apr 2026</w:t>
            </w:r>
          </w:p>
        </w:tc>
        <w:tc>
          <w:tcPr>
            <w:tcW w:w="2400" w:type="dxa"/>
          </w:tcPr>
          <w:p>
            <w:r>
              <w:t xml:space="preserve">30 Apr 2026</w:t>
            </w:r>
          </w:p>
        </w:tc>
        <w:tc>
          <w:tcPr>
            <w:tcW w:w="2400" w:type="dxa"/>
          </w:tcPr>
          <w:p>
            <w:r>
              <w:t xml:space="preserve"/>
            </w:r>
          </w:p>
        </w:tc>
        <w:tc>
          <w:tcPr>
            <w:tcW w:w="2400" w:type="dxa"/>
          </w:tcPr>
          <w:p>
            <w:r>
              <w:t xml:space="preserve"/>
            </w:r>
          </w:p>
        </w:tc>
      </w:tr>
      <w:tr>
        <w:tc>
          <w:tcPr>
            <w:tcW w:w="2400" w:type="dxa"/>
          </w:tcPr>
          <w:p>
            <w:r>
              <w:t xml:space="preserve">0002284458 - Germany</w:t>
            </w:r>
          </w:p>
        </w:tc>
        <w:tc>
          <w:tcPr>
            <w:tcW w:w="2400" w:type="dxa"/>
          </w:tcPr>
          <w:p>
            <w:r>
              <w:t xml:space="preserve">0002284458</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DIVISION FOR SUSTAINABLE DEVELOPMENT GOALS</w:t>
            </w:r>
          </w:p>
        </w:tc>
        <w:tc>
          <w:tcPr>
            <w:tcW w:w="2400" w:type="dxa"/>
          </w:tcPr>
          <w:p>
            <w:r>
              <w:t xml:space="preserve">ASIAPACIFIC &amp; AFRICA ENERGY SECTOR GHG INVENTORY CAPACITY</w:t>
            </w:r>
          </w:p>
        </w:tc>
        <w:tc>
          <w:tcPr>
            <w:tcW w:w="2400" w:type="dxa"/>
          </w:tcPr>
          <w:p>
            <w:r>
              <w:t xml:space="preserve"/>
            </w:r>
          </w:p>
        </w:tc>
        <w:tc>
          <w:tcPr>
            <w:tcW w:w="2400" w:type="dxa"/>
          </w:tcPr>
          <w:p>
            <w:r>
              <w:t xml:space="preserve">17 May 2026</w:t>
            </w:r>
          </w:p>
        </w:tc>
        <w:tc>
          <w:tcPr>
            <w:tcW w:w="2400" w:type="dxa"/>
          </w:tcPr>
          <w:p>
            <w:r>
              <w:t xml:space="preserve">23 May 2026</w:t>
            </w:r>
          </w:p>
        </w:tc>
        <w:tc>
          <w:tcPr>
            <w:tcW w:w="2400" w:type="dxa"/>
          </w:tcPr>
          <w:p>
            <w:r>
              <w:t xml:space="preserve"/>
            </w:r>
          </w:p>
        </w:tc>
        <w:tc>
          <w:tcPr>
            <w:tcW w:w="2400" w:type="dxa"/>
          </w:tcPr>
          <w:p>
            <w:r>
              <w:t xml:space="preserve"/>
            </w:r>
          </w:p>
        </w:tc>
      </w:tr>
      <w:tr>
        <w:tc>
          <w:tcPr>
            <w:tcW w:w="2400" w:type="dxa"/>
          </w:tcPr>
          <w:p>
            <w:r>
              <w:t xml:space="preserve">0002300571 - Germany</w:t>
            </w:r>
          </w:p>
        </w:tc>
        <w:tc>
          <w:tcPr>
            <w:tcW w:w="2400" w:type="dxa"/>
          </w:tcPr>
          <w:p>
            <w:r>
              <w:t xml:space="preserve">0002300571</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DIVISION FOR SUSTAINABLE DEVELOPMENT GOALS</w:t>
            </w:r>
          </w:p>
        </w:tc>
        <w:tc>
          <w:tcPr>
            <w:tcW w:w="2400" w:type="dxa"/>
          </w:tcPr>
          <w:p>
            <w:r>
              <w:t xml:space="preserve">DESA/DSDG SUPPORT 7 SYNERGY CONF.</w:t>
            </w:r>
          </w:p>
        </w:tc>
        <w:tc>
          <w:tcPr>
            <w:tcW w:w="2400" w:type="dxa"/>
          </w:tcPr>
          <w:p>
            <w:r>
              <w:t xml:space="preserve"/>
            </w:r>
          </w:p>
        </w:tc>
        <w:tc>
          <w:tcPr>
            <w:tcW w:w="2400" w:type="dxa"/>
          </w:tcPr>
          <w:p>
            <w:r>
              <w:t xml:space="preserve">27 Jun 2026</w:t>
            </w:r>
          </w:p>
        </w:tc>
        <w:tc>
          <w:tcPr>
            <w:tcW w:w="2400" w:type="dxa"/>
          </w:tcPr>
          <w:p>
            <w:r>
              <w:t xml:space="preserve">01 Jul 2026</w:t>
            </w:r>
          </w:p>
        </w:tc>
        <w:tc>
          <w:tcPr>
            <w:tcW w:w="2400" w:type="dxa"/>
          </w:tcPr>
          <w:p>
            <w:r>
              <w:t xml:space="preserve"/>
            </w:r>
          </w:p>
        </w:tc>
        <w:tc>
          <w:tcPr>
            <w:tcW w:w="2400" w:type="dxa"/>
          </w:tcPr>
          <w:p>
            <w:r>
              <w:t xml:space="preserve"/>
            </w:r>
          </w:p>
        </w:tc>
      </w:tr>
      <w:tr>
        <w:tc>
          <w:tcPr>
            <w:tcW w:w="2400" w:type="dxa"/>
          </w:tcPr>
          <w:p>
            <w:r>
              <w:t xml:space="preserve">0002303244 - Germany</w:t>
            </w:r>
          </w:p>
        </w:tc>
        <w:tc>
          <w:tcPr>
            <w:tcW w:w="2400" w:type="dxa"/>
          </w:tcPr>
          <w:p>
            <w:r>
              <w:t xml:space="preserve">0002303244</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DIVISION FOR SUSTAINABLE DEVELOPMENT GOALS</w:t>
            </w:r>
          </w:p>
        </w:tc>
        <w:tc>
          <w:tcPr>
            <w:tcW w:w="2400" w:type="dxa"/>
          </w:tcPr>
          <w:p>
            <w:r>
              <w:t xml:space="preserve">CONFERENCE ON SUSTAINABILITY COOPERATION BEYOND 2030 &amp; HSC</w:t>
            </w:r>
          </w:p>
        </w:tc>
        <w:tc>
          <w:tcPr>
            <w:tcW w:w="2400" w:type="dxa"/>
          </w:tcPr>
          <w:p>
            <w:r>
              <w:t xml:space="preserve"/>
            </w:r>
          </w:p>
        </w:tc>
        <w:tc>
          <w:tcPr>
            <w:tcW w:w="2400" w:type="dxa"/>
          </w:tcPr>
          <w:p>
            <w:r>
              <w:t xml:space="preserve">23 Jun 2026</w:t>
            </w:r>
          </w:p>
        </w:tc>
        <w:tc>
          <w:tcPr>
            <w:tcW w:w="2400" w:type="dxa"/>
          </w:tcPr>
          <w:p>
            <w:r>
              <w:t xml:space="preserve">01 Jul 2026</w:t>
            </w:r>
          </w:p>
        </w:tc>
        <w:tc>
          <w:tcPr>
            <w:tcW w:w="2400" w:type="dxa"/>
          </w:tcPr>
          <w:p>
            <w:r>
              <w:t xml:space="preserve"/>
            </w:r>
          </w:p>
        </w:tc>
        <w:tc>
          <w:tcPr>
            <w:tcW w:w="2400" w:type="dxa"/>
          </w:tcPr>
          <w:p>
            <w:r>
              <w:t xml:space="preserve"/>
            </w:r>
          </w:p>
        </w:tc>
      </w:tr>
      <w:tr>
        <w:tc>
          <w:tcPr>
            <w:tcW w:w="2400" w:type="dxa"/>
          </w:tcPr>
          <w:p>
            <w:r>
              <w:t xml:space="preserve">0002054145 - Greece</w:t>
            </w:r>
          </w:p>
        </w:tc>
        <w:tc>
          <w:tcPr>
            <w:tcW w:w="2400" w:type="dxa"/>
          </w:tcPr>
          <w:p>
            <w:r>
              <w:t xml:space="preserve">0002054145</w:t>
            </w:r>
          </w:p>
        </w:tc>
        <w:tc>
          <w:tcPr>
            <w:tcW w:w="2400" w:type="dxa"/>
          </w:tcPr>
          <w:p>
            <w:r>
              <w:t xml:space="preserve">Past</w:t>
            </w:r>
          </w:p>
        </w:tc>
        <w:tc>
          <w:tcPr>
            <w:tcW w:w="2400" w:type="dxa"/>
          </w:tcPr>
          <w:p>
            <w:r>
              <w:t xml:space="preserve">Greece</w:t>
            </w:r>
          </w:p>
        </w:tc>
        <w:tc>
          <w:tcPr>
            <w:tcW w:w="2400" w:type="dxa"/>
          </w:tcPr>
          <w:p>
            <w:r>
              <w:t xml:space="preserve"/>
            </w:r>
          </w:p>
        </w:tc>
        <w:tc>
          <w:tcPr>
            <w:tcW w:w="2400" w:type="dxa"/>
          </w:tcPr>
          <w:p>
            <w:r>
              <w:t xml:space="preserve">DIVISION FOR PUBLIC INSTITUTIONS AND DIGITAL GOVERNMENT</w:t>
            </w:r>
          </w:p>
        </w:tc>
        <w:tc>
          <w:tcPr>
            <w:tcW w:w="2400" w:type="dxa"/>
          </w:tcPr>
          <w:p>
            <w:r>
              <w:t xml:space="preserve">REPRESENT IGF AT THE BEYOUND 2025 CONFERENCE</w:t>
            </w:r>
          </w:p>
        </w:tc>
        <w:tc>
          <w:tcPr>
            <w:tcW w:w="2400" w:type="dxa"/>
          </w:tcPr>
          <w:p>
            <w:r>
              <w:t xml:space="preserve"/>
            </w:r>
          </w:p>
        </w:tc>
        <w:tc>
          <w:tcPr>
            <w:tcW w:w="2400" w:type="dxa"/>
          </w:tcPr>
          <w:p>
            <w:r>
              <w:t xml:space="preserve">04 Apr 2025</w:t>
            </w:r>
          </w:p>
        </w:tc>
        <w:tc>
          <w:tcPr>
            <w:tcW w:w="2400" w:type="dxa"/>
          </w:tcPr>
          <w:p>
            <w:r>
              <w:t xml:space="preserve">06 Apr 2025</w:t>
            </w:r>
          </w:p>
        </w:tc>
        <w:tc>
          <w:tcPr>
            <w:tcW w:w="2400" w:type="dxa"/>
          </w:tcPr>
          <w:p>
            <w:r>
              <w:t xml:space="preserve"/>
            </w:r>
          </w:p>
        </w:tc>
        <w:tc>
          <w:tcPr>
            <w:tcW w:w="2400" w:type="dxa"/>
          </w:tcPr>
          <w:p>
            <w:r>
              <w:t xml:space="preserve"/>
            </w:r>
          </w:p>
        </w:tc>
      </w:tr>
      <w:tr>
        <w:tc>
          <w:tcPr>
            <w:tcW w:w="2400" w:type="dxa"/>
          </w:tcPr>
          <w:p>
            <w:r>
              <w:t xml:space="preserve">0002085160 - Greece</w:t>
            </w:r>
          </w:p>
        </w:tc>
        <w:tc>
          <w:tcPr>
            <w:tcW w:w="2400" w:type="dxa"/>
          </w:tcPr>
          <w:p>
            <w:r>
              <w:t xml:space="preserve">0002085160</w:t>
            </w:r>
          </w:p>
        </w:tc>
        <w:tc>
          <w:tcPr>
            <w:tcW w:w="2400" w:type="dxa"/>
          </w:tcPr>
          <w:p>
            <w:r>
              <w:t xml:space="preserve">Past</w:t>
            </w:r>
          </w:p>
        </w:tc>
        <w:tc>
          <w:tcPr>
            <w:tcW w:w="2400" w:type="dxa"/>
          </w:tcPr>
          <w:p>
            <w:r>
              <w:t xml:space="preserve">Greece</w:t>
            </w:r>
          </w:p>
        </w:tc>
        <w:tc>
          <w:tcPr>
            <w:tcW w:w="2400" w:type="dxa"/>
          </w:tcPr>
          <w:p>
            <w:r>
              <w:t xml:space="preserve"/>
            </w:r>
          </w:p>
        </w:tc>
        <w:tc>
          <w:tcPr>
            <w:tcW w:w="2400" w:type="dxa"/>
          </w:tcPr>
          <w:p>
            <w:r>
              <w:t xml:space="preserve">DIVISION FOR PUBLIC INSTITUTIONS AND DIGITAL GOVERNMENT</w:t>
            </w:r>
          </w:p>
        </w:tc>
        <w:tc>
          <w:tcPr>
            <w:tcW w:w="2400" w:type="dxa"/>
          </w:tcPr>
          <w:p>
            <w:r>
              <w:t xml:space="preserve">DIGITAL WORLD SUMMIT (NRI OF GREECE) IN ATHENS</w:t>
            </w:r>
          </w:p>
        </w:tc>
        <w:tc>
          <w:tcPr>
            <w:tcW w:w="2400" w:type="dxa"/>
          </w:tcPr>
          <w:p>
            <w:r>
              <w:t xml:space="preserve"/>
            </w:r>
          </w:p>
        </w:tc>
        <w:tc>
          <w:tcPr>
            <w:tcW w:w="2400" w:type="dxa"/>
          </w:tcPr>
          <w:p>
            <w:r>
              <w:t xml:space="preserve">22 May 2025</w:t>
            </w:r>
          </w:p>
        </w:tc>
        <w:tc>
          <w:tcPr>
            <w:tcW w:w="2400" w:type="dxa"/>
          </w:tcPr>
          <w:p>
            <w:r>
              <w:t xml:space="preserve">23 May 2025</w:t>
            </w:r>
          </w:p>
        </w:tc>
        <w:tc>
          <w:tcPr>
            <w:tcW w:w="2400" w:type="dxa"/>
          </w:tcPr>
          <w:p>
            <w:r>
              <w:t xml:space="preserve"/>
            </w:r>
          </w:p>
        </w:tc>
        <w:tc>
          <w:tcPr>
            <w:tcW w:w="2400" w:type="dxa"/>
          </w:tcPr>
          <w:p>
            <w:r>
              <w:t xml:space="preserve"/>
            </w:r>
          </w:p>
        </w:tc>
      </w:tr>
      <w:tr>
        <w:tc>
          <w:tcPr>
            <w:tcW w:w="2400" w:type="dxa"/>
          </w:tcPr>
          <w:p>
            <w:r>
              <w:t xml:space="preserve">S9AC0003_DSDG - Greece</w:t>
            </w:r>
          </w:p>
        </w:tc>
        <w:tc>
          <w:tcPr>
            <w:tcW w:w="2400" w:type="dxa"/>
          </w:tcPr>
          <w:p>
            <w:r>
              <w:t xml:space="preserve">S9AC0003_DSDG</w:t>
            </w:r>
          </w:p>
        </w:tc>
        <w:tc>
          <w:tcPr>
            <w:tcW w:w="2400" w:type="dxa"/>
          </w:tcPr>
          <w:p>
            <w:r>
              <w:t xml:space="preserve">Forecast</w:t>
            </w:r>
          </w:p>
        </w:tc>
        <w:tc>
          <w:tcPr>
            <w:tcW w:w="2400" w:type="dxa"/>
          </w:tcPr>
          <w:p>
            <w:r>
              <w:t xml:space="preserve">Greece</w:t>
            </w:r>
          </w:p>
        </w:tc>
        <w:tc>
          <w:tcPr>
            <w:tcW w:w="2400" w:type="dxa"/>
          </w:tcPr>
          <w:p>
            <w:r>
              <w:t xml:space="preserve">Athens</w:t>
            </w:r>
          </w:p>
        </w:tc>
        <w:tc>
          <w:tcPr>
            <w:tcW w:w="2400" w:type="dxa"/>
          </w:tcPr>
          <w:p>
            <w:r>
              <w:t xml:space="preserve">DSDG</w:t>
            </w:r>
          </w:p>
        </w:tc>
        <w:tc>
          <w:tcPr>
            <w:tcW w:w="2400" w:type="dxa"/>
          </w:tcPr>
          <w:p>
            <w:r>
              <w:t xml:space="preserve">Regional Consultations for Europe and Meeting of the Independent Group of Scientists in support of the Global Sustainable Development Report 2027</w:t>
            </w:r>
          </w:p>
        </w:tc>
        <w:tc>
          <w:tcPr>
            <w:tcW w:w="2400" w:type="dxa"/>
          </w:tcPr>
          <w:p>
            <w:r>
              <w:t xml:space="preserve">Regional consultation and IGS meeting</w:t>
            </w:r>
          </w:p>
        </w:tc>
        <w:tc>
          <w:tcPr>
            <w:tcW w:w="2400" w:type="dxa"/>
          </w:tcPr>
          <w:p>
            <w:r>
              <w:t xml:space="preserve">18 Nov 2026</w:t>
            </w:r>
          </w:p>
        </w:tc>
        <w:tc>
          <w:tcPr>
            <w:tcW w:w="2400" w:type="dxa"/>
          </w:tcPr>
          <w:p>
            <w:r>
              <w:t xml:space="preserve">20 Nov 2026</w:t>
            </w:r>
          </w:p>
        </w:tc>
        <w:tc>
          <w:tcPr>
            <w:tcW w:w="2400" w:type="dxa"/>
          </w:tcPr>
          <w:p>
            <w:r>
              <w:t xml:space="preserve"/>
            </w:r>
          </w:p>
        </w:tc>
        <w:tc>
          <w:tcPr>
            <w:tcW w:w="2400" w:type="dxa"/>
          </w:tcPr>
          <w:p>
            <w:r>
              <w:t xml:space="preserve"/>
            </w:r>
          </w:p>
        </w:tc>
      </w:tr>
      <w:tr>
        <w:tc>
          <w:tcPr>
            <w:tcW w:w="2400" w:type="dxa"/>
          </w:tcPr>
          <w:p>
            <w:r>
              <w:t xml:space="preserve">0002087047 - Grenada</w:t>
            </w:r>
          </w:p>
        </w:tc>
        <w:tc>
          <w:tcPr>
            <w:tcW w:w="2400" w:type="dxa"/>
          </w:tcPr>
          <w:p>
            <w:r>
              <w:t xml:space="preserve">0002087047</w:t>
            </w:r>
          </w:p>
        </w:tc>
        <w:tc>
          <w:tcPr>
            <w:tcW w:w="2400" w:type="dxa"/>
          </w:tcPr>
          <w:p>
            <w:r>
              <w:t xml:space="preserve">Past</w:t>
            </w:r>
          </w:p>
        </w:tc>
        <w:tc>
          <w:tcPr>
            <w:tcW w:w="2400" w:type="dxa"/>
          </w:tcPr>
          <w:p>
            <w:r>
              <w:t xml:space="preserve">Grenada</w:t>
            </w:r>
          </w:p>
        </w:tc>
        <w:tc>
          <w:tcPr>
            <w:tcW w:w="2400" w:type="dxa"/>
          </w:tcPr>
          <w:p>
            <w:r>
              <w:t xml:space="preserve"/>
            </w:r>
          </w:p>
        </w:tc>
        <w:tc>
          <w:tcPr>
            <w:tcW w:w="2400" w:type="dxa"/>
          </w:tcPr>
          <w:p>
            <w:r>
              <w:t xml:space="preserve">STATISTICS DIVISION</w:t>
            </w:r>
          </w:p>
        </w:tc>
        <w:tc>
          <w:tcPr>
            <w:tcW w:w="2400" w:type="dxa"/>
          </w:tcPr>
          <w:p>
            <w:r>
              <w:t xml:space="preserve">SD/NO_COST_TO_ATTEND MEETINGS IN_ SAINT GEORGE, GRENADA</w:t>
            </w:r>
          </w:p>
        </w:tc>
        <w:tc>
          <w:tcPr>
            <w:tcW w:w="2400" w:type="dxa"/>
          </w:tcPr>
          <w:p>
            <w:r>
              <w:t xml:space="preserve"/>
            </w:r>
          </w:p>
        </w:tc>
        <w:tc>
          <w:tcPr>
            <w:tcW w:w="2400" w:type="dxa"/>
          </w:tcPr>
          <w:p>
            <w:r>
              <w:t xml:space="preserve">10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S9AC0003_DSDG - Grenada</w:t>
            </w:r>
          </w:p>
        </w:tc>
        <w:tc>
          <w:tcPr>
            <w:tcW w:w="2400" w:type="dxa"/>
          </w:tcPr>
          <w:p>
            <w:r>
              <w:t xml:space="preserve">S9AC0003_DSDG</w:t>
            </w:r>
          </w:p>
        </w:tc>
        <w:tc>
          <w:tcPr>
            <w:tcW w:w="2400" w:type="dxa"/>
          </w:tcPr>
          <w:p>
            <w:r>
              <w:t xml:space="preserve">Forecast</w:t>
            </w:r>
          </w:p>
        </w:tc>
        <w:tc>
          <w:tcPr>
            <w:tcW w:w="2400" w:type="dxa"/>
          </w:tcPr>
          <w:p>
            <w:r>
              <w:t xml:space="preserve">Grenada</w:t>
            </w:r>
          </w:p>
        </w:tc>
        <w:tc>
          <w:tcPr>
            <w:tcW w:w="2400" w:type="dxa"/>
          </w:tcPr>
          <w:p>
            <w:r>
              <w:t xml:space="preserve">St. George's</w:t>
            </w:r>
          </w:p>
        </w:tc>
        <w:tc>
          <w:tcPr>
            <w:tcW w:w="2400" w:type="dxa"/>
          </w:tcPr>
          <w:p>
            <w:r>
              <w:t xml:space="preserve">DSDG</w:t>
            </w:r>
          </w:p>
        </w:tc>
        <w:tc>
          <w:tcPr>
            <w:tcW w:w="2400" w:type="dxa"/>
          </w:tcPr>
          <w:p>
            <w:r>
              <w:t xml:space="preserve">Capacity building workshop on developing Grenada Green, Blue, Circular and Resilient Roadmap</w:t>
            </w:r>
          </w:p>
        </w:tc>
        <w:tc>
          <w:tcPr>
            <w:tcW w:w="2400" w:type="dxa"/>
          </w:tcPr>
          <w:p>
            <w:r>
              <w:t xml:space="preserve">National Workshop</w:t>
            </w:r>
          </w:p>
        </w:tc>
        <w:tc>
          <w:tcPr>
            <w:tcW w:w="2400" w:type="dxa"/>
          </w:tcPr>
          <w:p>
            <w:r>
              <w:t xml:space="preserve">21 Oct 2026</w:t>
            </w:r>
          </w:p>
        </w:tc>
        <w:tc>
          <w:tcPr>
            <w:tcW w:w="2400" w:type="dxa"/>
          </w:tcPr>
          <w:p>
            <w:r>
              <w:t xml:space="preserve">22 Oct 2026</w:t>
            </w:r>
          </w:p>
        </w:tc>
        <w:tc>
          <w:tcPr>
            <w:tcW w:w="2400" w:type="dxa"/>
          </w:tcPr>
          <w:p>
            <w:r>
              <w:t xml:space="preserve"/>
            </w:r>
          </w:p>
        </w:tc>
        <w:tc>
          <w:tcPr>
            <w:tcW w:w="2400" w:type="dxa"/>
          </w:tcPr>
          <w:p>
            <w:r>
              <w:t xml:space="preserve"/>
            </w:r>
          </w:p>
        </w:tc>
      </w:tr>
      <w:tr>
        <w:tc>
          <w:tcPr>
            <w:tcW w:w="2400" w:type="dxa"/>
          </w:tcPr>
          <w:p>
            <w:r>
              <w:t xml:space="preserve">0002092571 - Indonesia</w:t>
            </w:r>
          </w:p>
        </w:tc>
        <w:tc>
          <w:tcPr>
            <w:tcW w:w="2400" w:type="dxa"/>
          </w:tcPr>
          <w:p>
            <w:r>
              <w:t xml:space="preserve">0002092571</w:t>
            </w:r>
          </w:p>
        </w:tc>
        <w:tc>
          <w:tcPr>
            <w:tcW w:w="2400" w:type="dxa"/>
          </w:tcPr>
          <w:p>
            <w:r>
              <w:t xml:space="preserve">Past</w:t>
            </w:r>
          </w:p>
        </w:tc>
        <w:tc>
          <w:tcPr>
            <w:tcW w:w="2400" w:type="dxa"/>
          </w:tcPr>
          <w:p>
            <w:r>
              <w:t xml:space="preserve">Indonesia</w:t>
            </w:r>
          </w:p>
        </w:tc>
        <w:tc>
          <w:tcPr>
            <w:tcW w:w="2400" w:type="dxa"/>
          </w:tcPr>
          <w:p>
            <w:r>
              <w:t xml:space="preserve"/>
            </w:r>
          </w:p>
        </w:tc>
        <w:tc>
          <w:tcPr>
            <w:tcW w:w="2400" w:type="dxa"/>
          </w:tcPr>
          <w:p>
            <w:r>
              <w:t xml:space="preserve">DIVISION FOR INCLUSIVE SOCIAL DEVELOPMENT</w:t>
            </w:r>
          </w:p>
        </w:tc>
        <w:tc>
          <w:tcPr>
            <w:tcW w:w="2400" w:type="dxa"/>
          </w:tcPr>
          <w:p>
            <w:r>
              <w:t xml:space="preserve">ORGANIZE CAPACITY BUILDING WORKSHOPS</w:t>
            </w:r>
          </w:p>
        </w:tc>
        <w:tc>
          <w:tcPr>
            <w:tcW w:w="2400" w:type="dxa"/>
          </w:tcPr>
          <w:p>
            <w:r>
              <w:t xml:space="preserve"/>
            </w:r>
          </w:p>
        </w:tc>
        <w:tc>
          <w:tcPr>
            <w:tcW w:w="2400" w:type="dxa"/>
          </w:tcPr>
          <w:p>
            <w:r>
              <w:t xml:space="preserve">21 Jun 2025</w:t>
            </w:r>
          </w:p>
        </w:tc>
        <w:tc>
          <w:tcPr>
            <w:tcW w:w="2400" w:type="dxa"/>
          </w:tcPr>
          <w:p>
            <w:r>
              <w:t xml:space="preserve">30 Jun 2025</w:t>
            </w:r>
          </w:p>
        </w:tc>
        <w:tc>
          <w:tcPr>
            <w:tcW w:w="2400" w:type="dxa"/>
          </w:tcPr>
          <w:p>
            <w:r>
              <w:t xml:space="preserve"/>
            </w:r>
          </w:p>
        </w:tc>
        <w:tc>
          <w:tcPr>
            <w:tcW w:w="2400" w:type="dxa"/>
          </w:tcPr>
          <w:p>
            <w:r>
              <w:t xml:space="preserve"/>
            </w:r>
          </w:p>
        </w:tc>
      </w:tr>
      <w:tr>
        <w:tc>
          <w:tcPr>
            <w:tcW w:w="2400" w:type="dxa"/>
          </w:tcPr>
          <w:p>
            <w:r>
              <w:t xml:space="preserve">0002303938 - Indonesia</w:t>
            </w:r>
          </w:p>
        </w:tc>
        <w:tc>
          <w:tcPr>
            <w:tcW w:w="2400" w:type="dxa"/>
          </w:tcPr>
          <w:p>
            <w:r>
              <w:t xml:space="preserve">0002303938</w:t>
            </w:r>
          </w:p>
        </w:tc>
        <w:tc>
          <w:tcPr>
            <w:tcW w:w="2400" w:type="dxa"/>
          </w:tcPr>
          <w:p>
            <w:r>
              <w:t xml:space="preserve">Past</w:t>
            </w:r>
          </w:p>
        </w:tc>
        <w:tc>
          <w:tcPr>
            <w:tcW w:w="2400" w:type="dxa"/>
          </w:tcPr>
          <w:p>
            <w:r>
              <w:t xml:space="preserve">Indonesia</w:t>
            </w:r>
          </w:p>
        </w:tc>
        <w:tc>
          <w:tcPr>
            <w:tcW w:w="2400" w:type="dxa"/>
          </w:tcPr>
          <w:p>
            <w:r>
              <w:t xml:space="preserve"/>
            </w:r>
          </w:p>
        </w:tc>
        <w:tc>
          <w:tcPr>
            <w:tcW w:w="2400" w:type="dxa"/>
          </w:tcPr>
          <w:p>
            <w:r>
              <w:t xml:space="preserve">DIVISION FOR SUSTAINABLE DEVELOPMENT GOALS</w:t>
            </w:r>
          </w:p>
        </w:tc>
        <w:tc>
          <w:tcPr>
            <w:tcW w:w="2400" w:type="dxa"/>
          </w:tcPr>
          <w:p>
            <w:r>
              <w:t xml:space="preserve">SINGAPORE INTERNATIONAL WATER WEEK 2026</w:t>
            </w:r>
          </w:p>
        </w:tc>
        <w:tc>
          <w:tcPr>
            <w:tcW w:w="2400" w:type="dxa"/>
          </w:tcPr>
          <w:p>
            <w:r>
              <w:t xml:space="preserve"/>
            </w:r>
          </w:p>
        </w:tc>
        <w:tc>
          <w:tcPr>
            <w:tcW w:w="2400" w:type="dxa"/>
          </w:tcPr>
          <w:p>
            <w:r>
              <w:t xml:space="preserve">15 Jun 2026</w:t>
            </w:r>
          </w:p>
        </w:tc>
        <w:tc>
          <w:tcPr>
            <w:tcW w:w="2400" w:type="dxa"/>
          </w:tcPr>
          <w:p>
            <w:r>
              <w:t xml:space="preserve">16 Jun 2026</w:t>
            </w:r>
          </w:p>
        </w:tc>
        <w:tc>
          <w:tcPr>
            <w:tcW w:w="2400" w:type="dxa"/>
          </w:tcPr>
          <w:p>
            <w:r>
              <w:t xml:space="preserve"/>
            </w:r>
          </w:p>
        </w:tc>
        <w:tc>
          <w:tcPr>
            <w:tcW w:w="2400" w:type="dxa"/>
          </w:tcPr>
          <w:p>
            <w:r>
              <w:t xml:space="preserve"/>
            </w:r>
          </w:p>
        </w:tc>
      </w:tr>
      <w:tr>
        <w:tc>
          <w:tcPr>
            <w:tcW w:w="2400" w:type="dxa"/>
          </w:tcPr>
          <w:p>
            <w:r>
              <w:t xml:space="preserve">0002040159 - Italy</w:t>
            </w:r>
          </w:p>
        </w:tc>
        <w:tc>
          <w:tcPr>
            <w:tcW w:w="2400" w:type="dxa"/>
          </w:tcPr>
          <w:p>
            <w:r>
              <w:t xml:space="preserve">0002040159</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DIVISION FOR SUSTAINABLE DEVELOPMENT GOALS</w:t>
            </w:r>
          </w:p>
        </w:tc>
        <w:tc>
          <w:tcPr>
            <w:tcW w:w="2400" w:type="dxa"/>
          </w:tcPr>
          <w:p>
            <w:r>
              <w:t xml:space="preserve">41ST UNWATER MEETING</w:t>
            </w:r>
          </w:p>
        </w:tc>
        <w:tc>
          <w:tcPr>
            <w:tcW w:w="2400" w:type="dxa"/>
          </w:tcPr>
          <w:p>
            <w:r>
              <w:t xml:space="preserve"/>
            </w:r>
          </w:p>
        </w:tc>
        <w:tc>
          <w:tcPr>
            <w:tcW w:w="2400" w:type="dxa"/>
          </w:tcPr>
          <w:p>
            <w:r>
              <w:t xml:space="preserve">01 Apr 2025</w:t>
            </w:r>
          </w:p>
        </w:tc>
        <w:tc>
          <w:tcPr>
            <w:tcW w:w="2400" w:type="dxa"/>
          </w:tcPr>
          <w:p>
            <w:r>
              <w:t xml:space="preserve">04 Apr 2025</w:t>
            </w:r>
          </w:p>
        </w:tc>
        <w:tc>
          <w:tcPr>
            <w:tcW w:w="2400" w:type="dxa"/>
          </w:tcPr>
          <w:p>
            <w:r>
              <w:t xml:space="preserve"/>
            </w:r>
          </w:p>
        </w:tc>
        <w:tc>
          <w:tcPr>
            <w:tcW w:w="2400" w:type="dxa"/>
          </w:tcPr>
          <w:p>
            <w:r>
              <w:t xml:space="preserve"/>
            </w:r>
          </w:p>
        </w:tc>
      </w:tr>
      <w:tr>
        <w:tc>
          <w:tcPr>
            <w:tcW w:w="2400" w:type="dxa"/>
          </w:tcPr>
          <w:p>
            <w:r>
              <w:t xml:space="preserve">0002046293 - Italy</w:t>
            </w:r>
          </w:p>
        </w:tc>
        <w:tc>
          <w:tcPr>
            <w:tcW w:w="2400" w:type="dxa"/>
          </w:tcPr>
          <w:p>
            <w:r>
              <w:t xml:space="preserve">0002046293</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CAPACITY DEVELOPMENT PROGRAMME MANAGEMENT OFFICE</w:t>
            </w:r>
          </w:p>
        </w:tc>
        <w:tc>
          <w:tcPr>
            <w:tcW w:w="2400" w:type="dxa"/>
          </w:tcPr>
          <w:p>
            <w:r>
              <w:t xml:space="preserve">ATTEND THE 15TH MEETING OF NAT RECRUITMENT SERVICES ON JPO</w:t>
            </w:r>
          </w:p>
        </w:tc>
        <w:tc>
          <w:tcPr>
            <w:tcW w:w="2400" w:type="dxa"/>
          </w:tcPr>
          <w:p>
            <w:r>
              <w:t xml:space="preserve"/>
            </w:r>
          </w:p>
        </w:tc>
        <w:tc>
          <w:tcPr>
            <w:tcW w:w="2400" w:type="dxa"/>
          </w:tcPr>
          <w:p>
            <w:r>
              <w:t xml:space="preserve">07 Apr 2025</w:t>
            </w:r>
          </w:p>
        </w:tc>
        <w:tc>
          <w:tcPr>
            <w:tcW w:w="2400" w:type="dxa"/>
          </w:tcPr>
          <w:p>
            <w:r>
              <w:t xml:space="preserve">10 Apr 2025</w:t>
            </w:r>
          </w:p>
        </w:tc>
        <w:tc>
          <w:tcPr>
            <w:tcW w:w="2400" w:type="dxa"/>
          </w:tcPr>
          <w:p>
            <w:r>
              <w:t xml:space="preserve"/>
            </w:r>
          </w:p>
        </w:tc>
        <w:tc>
          <w:tcPr>
            <w:tcW w:w="2400" w:type="dxa"/>
          </w:tcPr>
          <w:p>
            <w:r>
              <w:t xml:space="preserve"/>
            </w:r>
          </w:p>
        </w:tc>
      </w:tr>
      <w:tr>
        <w:tc>
          <w:tcPr>
            <w:tcW w:w="2400" w:type="dxa"/>
          </w:tcPr>
          <w:p>
            <w:r>
              <w:t xml:space="preserve">0002046326 - Italy</w:t>
            </w:r>
          </w:p>
        </w:tc>
        <w:tc>
          <w:tcPr>
            <w:tcW w:w="2400" w:type="dxa"/>
          </w:tcPr>
          <w:p>
            <w:r>
              <w:t xml:space="preserve">0002046326</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CAPACITY DEVELOPMENT PROGRAMME MANAGEMENT OFFICE</w:t>
            </w:r>
          </w:p>
        </w:tc>
        <w:tc>
          <w:tcPr>
            <w:tcW w:w="2400" w:type="dxa"/>
          </w:tcPr>
          <w:p>
            <w:r>
              <w:t xml:space="preserve">PARTICIPATION IN THE 15TH MEETING ON THE JPO PROGRAMMES</w:t>
            </w:r>
          </w:p>
        </w:tc>
        <w:tc>
          <w:tcPr>
            <w:tcW w:w="2400" w:type="dxa"/>
          </w:tcPr>
          <w:p>
            <w:r>
              <w:t xml:space="preserve"/>
            </w:r>
          </w:p>
        </w:tc>
        <w:tc>
          <w:tcPr>
            <w:tcW w:w="2400" w:type="dxa"/>
          </w:tcPr>
          <w:p>
            <w:r>
              <w:t xml:space="preserve">07 Apr 2025</w:t>
            </w:r>
          </w:p>
        </w:tc>
        <w:tc>
          <w:tcPr>
            <w:tcW w:w="2400" w:type="dxa"/>
          </w:tcPr>
          <w:p>
            <w:r>
              <w:t xml:space="preserve">10 Apr 2025</w:t>
            </w:r>
          </w:p>
        </w:tc>
        <w:tc>
          <w:tcPr>
            <w:tcW w:w="2400" w:type="dxa"/>
          </w:tcPr>
          <w:p>
            <w:r>
              <w:t xml:space="preserve"/>
            </w:r>
          </w:p>
        </w:tc>
        <w:tc>
          <w:tcPr>
            <w:tcW w:w="2400" w:type="dxa"/>
          </w:tcPr>
          <w:p>
            <w:r>
              <w:t xml:space="preserve"/>
            </w:r>
          </w:p>
        </w:tc>
      </w:tr>
      <w:tr>
        <w:tc>
          <w:tcPr>
            <w:tcW w:w="2400" w:type="dxa"/>
          </w:tcPr>
          <w:p>
            <w:r>
              <w:t xml:space="preserve">0002061668 - Italy</w:t>
            </w:r>
          </w:p>
        </w:tc>
        <w:tc>
          <w:tcPr>
            <w:tcW w:w="2400" w:type="dxa"/>
          </w:tcPr>
          <w:p>
            <w:r>
              <w:t xml:space="preserve">0002061668</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DIVISION FOR INCLUSIVE SOCIAL DEVELOPMENT</w:t>
            </w:r>
          </w:p>
        </w:tc>
        <w:tc>
          <w:tcPr>
            <w:tcW w:w="2400" w:type="dxa"/>
          </w:tcPr>
          <w:p>
            <w:r>
              <w:t xml:space="preserve">NO COSTDISDWAA2025 SYMPOSIUM ON THE MEMORY</w:t>
            </w:r>
          </w:p>
        </w:tc>
        <w:tc>
          <w:tcPr>
            <w:tcW w:w="2400" w:type="dxa"/>
          </w:tcPr>
          <w:p>
            <w:r>
              <w:t xml:space="preserve"/>
            </w:r>
          </w:p>
        </w:tc>
        <w:tc>
          <w:tcPr>
            <w:tcW w:w="2400" w:type="dxa"/>
          </w:tcPr>
          <w:p>
            <w:r>
              <w:t xml:space="preserve">07 May 2025</w:t>
            </w:r>
          </w:p>
        </w:tc>
        <w:tc>
          <w:tcPr>
            <w:tcW w:w="2400" w:type="dxa"/>
          </w:tcPr>
          <w:p>
            <w:r>
              <w:t xml:space="preserve">11 May 2025</w:t>
            </w:r>
          </w:p>
        </w:tc>
        <w:tc>
          <w:tcPr>
            <w:tcW w:w="2400" w:type="dxa"/>
          </w:tcPr>
          <w:p>
            <w:r>
              <w:t xml:space="preserve"/>
            </w:r>
          </w:p>
        </w:tc>
        <w:tc>
          <w:tcPr>
            <w:tcW w:w="2400" w:type="dxa"/>
          </w:tcPr>
          <w:p>
            <w:r>
              <w:t xml:space="preserve"/>
            </w:r>
          </w:p>
        </w:tc>
      </w:tr>
      <w:tr>
        <w:tc>
          <w:tcPr>
            <w:tcW w:w="2400" w:type="dxa"/>
          </w:tcPr>
          <w:p>
            <w:r>
              <w:t xml:space="preserve">0002077846 - Italy</w:t>
            </w:r>
          </w:p>
        </w:tc>
        <w:tc>
          <w:tcPr>
            <w:tcW w:w="2400" w:type="dxa"/>
          </w:tcPr>
          <w:p>
            <w:r>
              <w:t xml:space="preserve">0002077846</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CAPACITY DEVELOPMENT PROGRAMME MANAGEMENT OFFICE</w:t>
            </w:r>
          </w:p>
        </w:tc>
        <w:tc>
          <w:tcPr>
            <w:tcW w:w="2400" w:type="dxa"/>
          </w:tcPr>
          <w:p>
            <w:r>
              <w:t xml:space="preserve">PARTICIPATION IN THE FELLOWS ORIENTATION WORKSHOP</w:t>
            </w:r>
          </w:p>
        </w:tc>
        <w:tc>
          <w:tcPr>
            <w:tcW w:w="2400" w:type="dxa"/>
          </w:tcPr>
          <w:p>
            <w:r>
              <w:t xml:space="preserve"/>
            </w:r>
          </w:p>
        </w:tc>
        <w:tc>
          <w:tcPr>
            <w:tcW w:w="2400" w:type="dxa"/>
          </w:tcPr>
          <w:p>
            <w:r>
              <w:t xml:space="preserve">01 Jun 2025</w:t>
            </w:r>
          </w:p>
        </w:tc>
        <w:tc>
          <w:tcPr>
            <w:tcW w:w="2400" w:type="dxa"/>
          </w:tcPr>
          <w:p>
            <w:r>
              <w:t xml:space="preserve">03 Jun 2025</w:t>
            </w:r>
          </w:p>
        </w:tc>
        <w:tc>
          <w:tcPr>
            <w:tcW w:w="2400" w:type="dxa"/>
          </w:tcPr>
          <w:p>
            <w:r>
              <w:t xml:space="preserve"/>
            </w:r>
          </w:p>
        </w:tc>
        <w:tc>
          <w:tcPr>
            <w:tcW w:w="2400" w:type="dxa"/>
          </w:tcPr>
          <w:p>
            <w:r>
              <w:t xml:space="preserve"/>
            </w:r>
          </w:p>
        </w:tc>
      </w:tr>
      <w:tr>
        <w:tc>
          <w:tcPr>
            <w:tcW w:w="2400" w:type="dxa"/>
          </w:tcPr>
          <w:p>
            <w:r>
              <w:t xml:space="preserve">0002087053 - Italy</w:t>
            </w:r>
          </w:p>
        </w:tc>
        <w:tc>
          <w:tcPr>
            <w:tcW w:w="2400" w:type="dxa"/>
          </w:tcPr>
          <w:p>
            <w:r>
              <w:t xml:space="preserve">0002087053</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EXECUTIVE OFFICE</w:t>
            </w:r>
          </w:p>
        </w:tc>
        <w:tc>
          <w:tcPr>
            <w:tcW w:w="2400" w:type="dxa"/>
          </w:tcPr>
          <w:p>
            <w:r>
              <w:t xml:space="preserve">FSDO/XB 4TH INT. CONF. ON FINANCING FOR DEVELOPMENT FFD4</w:t>
            </w:r>
          </w:p>
        </w:tc>
        <w:tc>
          <w:tcPr>
            <w:tcW w:w="2400" w:type="dxa"/>
          </w:tcPr>
          <w:p>
            <w:r>
              <w:t xml:space="preserve"/>
            </w:r>
          </w:p>
        </w:tc>
        <w:tc>
          <w:tcPr>
            <w:tcW w:w="2400" w:type="dxa"/>
          </w:tcPr>
          <w:p>
            <w:r>
              <w:t xml:space="preserve">19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0002092742 - Italy</w:t>
            </w:r>
          </w:p>
        </w:tc>
        <w:tc>
          <w:tcPr>
            <w:tcW w:w="2400" w:type="dxa"/>
          </w:tcPr>
          <w:p>
            <w:r>
              <w:t xml:space="preserve">0002092742</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FINANCING FOR SUSTAINABLE DEVELOPMENT OFFICE</w:t>
            </w:r>
          </w:p>
        </w:tc>
        <w:tc>
          <w:tcPr>
            <w:tcW w:w="2400" w:type="dxa"/>
          </w:tcPr>
          <w:p>
            <w:r>
              <w:t xml:space="preserve">ATTEND FFD4,PROVIDE SUBS. SUPPORT ON IDC,30JUNE3JULY,SEVIL</w:t>
            </w:r>
          </w:p>
        </w:tc>
        <w:tc>
          <w:tcPr>
            <w:tcW w:w="2400" w:type="dxa"/>
          </w:tcPr>
          <w:p>
            <w:r>
              <w:t xml:space="preserve"/>
            </w:r>
          </w:p>
        </w:tc>
        <w:tc>
          <w:tcPr>
            <w:tcW w:w="2400" w:type="dxa"/>
          </w:tcPr>
          <w:p>
            <w:r>
              <w:t xml:space="preserve">28 Jun 2025</w:t>
            </w:r>
          </w:p>
        </w:tc>
        <w:tc>
          <w:tcPr>
            <w:tcW w:w="2400" w:type="dxa"/>
          </w:tcPr>
          <w:p>
            <w:r>
              <w:t xml:space="preserve">05 Jul 2025</w:t>
            </w:r>
          </w:p>
        </w:tc>
        <w:tc>
          <w:tcPr>
            <w:tcW w:w="2400" w:type="dxa"/>
          </w:tcPr>
          <w:p>
            <w:r>
              <w:t xml:space="preserve"/>
            </w:r>
          </w:p>
        </w:tc>
        <w:tc>
          <w:tcPr>
            <w:tcW w:w="2400" w:type="dxa"/>
          </w:tcPr>
          <w:p>
            <w:r>
              <w:t xml:space="preserve"/>
            </w:r>
          </w:p>
        </w:tc>
      </w:tr>
      <w:tr>
        <w:tc>
          <w:tcPr>
            <w:tcW w:w="2400" w:type="dxa"/>
          </w:tcPr>
          <w:p>
            <w:r>
              <w:t xml:space="preserve">0002098861 - Italy</w:t>
            </w:r>
          </w:p>
        </w:tc>
        <w:tc>
          <w:tcPr>
            <w:tcW w:w="2400" w:type="dxa"/>
          </w:tcPr>
          <w:p>
            <w:r>
              <w:t xml:space="preserve">0002098861</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EXECUTIVE OFFICE</w:t>
            </w:r>
          </w:p>
        </w:tc>
        <w:tc>
          <w:tcPr>
            <w:tcW w:w="2400" w:type="dxa"/>
          </w:tcPr>
          <w:p>
            <w:r>
              <w:t xml:space="preserve">FSDO/XB  4TH INTERN. CONF, ON FINANCING FOR DEVELOPMEENT</w:t>
            </w:r>
          </w:p>
        </w:tc>
        <w:tc>
          <w:tcPr>
            <w:tcW w:w="2400" w:type="dxa"/>
          </w:tcPr>
          <w:p>
            <w:r>
              <w:t xml:space="preserve"/>
            </w:r>
          </w:p>
        </w:tc>
        <w:tc>
          <w:tcPr>
            <w:tcW w:w="2400" w:type="dxa"/>
          </w:tcPr>
          <w:p>
            <w:r>
              <w:t xml:space="preserve">16 Jun 2025</w:t>
            </w:r>
          </w:p>
        </w:tc>
        <w:tc>
          <w:tcPr>
            <w:tcW w:w="2400" w:type="dxa"/>
          </w:tcPr>
          <w:p>
            <w:r>
              <w:t xml:space="preserve">06 Jul 2025</w:t>
            </w:r>
          </w:p>
        </w:tc>
        <w:tc>
          <w:tcPr>
            <w:tcW w:w="2400" w:type="dxa"/>
          </w:tcPr>
          <w:p>
            <w:r>
              <w:t xml:space="preserve"/>
            </w:r>
          </w:p>
        </w:tc>
        <w:tc>
          <w:tcPr>
            <w:tcW w:w="2400" w:type="dxa"/>
          </w:tcPr>
          <w:p>
            <w:r>
              <w:t xml:space="preserve"/>
            </w:r>
          </w:p>
        </w:tc>
      </w:tr>
      <w:tr>
        <w:tc>
          <w:tcPr>
            <w:tcW w:w="2400" w:type="dxa"/>
          </w:tcPr>
          <w:p>
            <w:r>
              <w:t xml:space="preserve">0002269234 - Italy</w:t>
            </w:r>
          </w:p>
        </w:tc>
        <w:tc>
          <w:tcPr>
            <w:tcW w:w="2400" w:type="dxa"/>
          </w:tcPr>
          <w:p>
            <w:r>
              <w:t xml:space="preserve">0002269234</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CAPACITY DEVELOPMENT PROGRAMME MANAGEMENT OFFICE</w:t>
            </w:r>
          </w:p>
        </w:tc>
        <w:tc>
          <w:tcPr>
            <w:tcW w:w="2400" w:type="dxa"/>
          </w:tcPr>
          <w:p>
            <w:r>
              <w:t xml:space="preserve">USE OF MY DTTA</w:t>
            </w:r>
          </w:p>
        </w:tc>
        <w:tc>
          <w:tcPr>
            <w:tcW w:w="2400" w:type="dxa"/>
          </w:tcPr>
          <w:p>
            <w:r>
              <w:t xml:space="preserve"/>
            </w:r>
          </w:p>
        </w:tc>
        <w:tc>
          <w:tcPr>
            <w:tcW w:w="2400" w:type="dxa"/>
          </w:tcPr>
          <w:p>
            <w:r>
              <w:t xml:space="preserve">22 May 2026</w:t>
            </w:r>
          </w:p>
        </w:tc>
        <w:tc>
          <w:tcPr>
            <w:tcW w:w="2400" w:type="dxa"/>
          </w:tcPr>
          <w:p>
            <w:r>
              <w:t xml:space="preserve">01 Jun 2026</w:t>
            </w:r>
          </w:p>
        </w:tc>
        <w:tc>
          <w:tcPr>
            <w:tcW w:w="2400" w:type="dxa"/>
          </w:tcPr>
          <w:p>
            <w:r>
              <w:t xml:space="preserve"/>
            </w:r>
          </w:p>
        </w:tc>
        <w:tc>
          <w:tcPr>
            <w:tcW w:w="2400" w:type="dxa"/>
          </w:tcPr>
          <w:p>
            <w:r>
              <w:t xml:space="preserve"/>
            </w:r>
          </w:p>
        </w:tc>
      </w:tr>
      <w:tr>
        <w:tc>
          <w:tcPr>
            <w:tcW w:w="2400" w:type="dxa"/>
          </w:tcPr>
          <w:p>
            <w:r>
              <w:t xml:space="preserve">0002272232 - Italy</w:t>
            </w:r>
          </w:p>
        </w:tc>
        <w:tc>
          <w:tcPr>
            <w:tcW w:w="2400" w:type="dxa"/>
          </w:tcPr>
          <w:p>
            <w:r>
              <w:t xml:space="preserve">0002272232</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CAPACITY DEVELOPMENT PROGRAMME MANAGEMENT OFFICE</w:t>
            </w:r>
          </w:p>
        </w:tc>
        <w:tc>
          <w:tcPr>
            <w:tcW w:w="2400" w:type="dxa"/>
          </w:tcPr>
          <w:p>
            <w:r>
              <w:t xml:space="preserve">PARTICIPATION IN THE FELLOWS ORIENTATION WORKSHOP</w:t>
            </w:r>
          </w:p>
        </w:tc>
        <w:tc>
          <w:tcPr>
            <w:tcW w:w="2400" w:type="dxa"/>
          </w:tcPr>
          <w:p>
            <w:r>
              <w:t xml:space="preserve"/>
            </w:r>
          </w:p>
        </w:tc>
        <w:tc>
          <w:tcPr>
            <w:tcW w:w="2400" w:type="dxa"/>
          </w:tcPr>
          <w:p>
            <w:r>
              <w:t xml:space="preserve">03 May 2026</w:t>
            </w:r>
          </w:p>
        </w:tc>
        <w:tc>
          <w:tcPr>
            <w:tcW w:w="2400" w:type="dxa"/>
          </w:tcPr>
          <w:p>
            <w:r>
              <w:t xml:space="preserve">04 May 2026</w:t>
            </w:r>
          </w:p>
        </w:tc>
        <w:tc>
          <w:tcPr>
            <w:tcW w:w="2400" w:type="dxa"/>
          </w:tcPr>
          <w:p>
            <w:r>
              <w:t xml:space="preserve"/>
            </w:r>
          </w:p>
        </w:tc>
        <w:tc>
          <w:tcPr>
            <w:tcW w:w="2400" w:type="dxa"/>
          </w:tcPr>
          <w:p>
            <w:r>
              <w:t xml:space="preserve"/>
            </w:r>
          </w:p>
        </w:tc>
      </w:tr>
      <w:tr>
        <w:tc>
          <w:tcPr>
            <w:tcW w:w="2400" w:type="dxa"/>
          </w:tcPr>
          <w:p>
            <w:r>
              <w:t xml:space="preserve">0002272367 - Italy</w:t>
            </w:r>
          </w:p>
        </w:tc>
        <w:tc>
          <w:tcPr>
            <w:tcW w:w="2400" w:type="dxa"/>
          </w:tcPr>
          <w:p>
            <w:r>
              <w:t xml:space="preserve">0002272367</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STATISTICS DIVISION</w:t>
            </w:r>
          </w:p>
        </w:tc>
        <w:tc>
          <w:tcPr>
            <w:tcW w:w="2400" w:type="dxa"/>
          </w:tcPr>
          <w:p>
            <w:r>
              <w:t xml:space="preserve">ATTENDENCE AT STATEO TO TEST PROJECT OUTPUTS</w:t>
            </w:r>
          </w:p>
        </w:tc>
        <w:tc>
          <w:tcPr>
            <w:tcW w:w="2400" w:type="dxa"/>
          </w:tcPr>
          <w:p>
            <w:r>
              <w:t xml:space="preserve"/>
            </w:r>
          </w:p>
        </w:tc>
        <w:tc>
          <w:tcPr>
            <w:tcW w:w="2400" w:type="dxa"/>
          </w:tcPr>
          <w:p>
            <w:r>
              <w:t xml:space="preserve">03 May 2026</w:t>
            </w:r>
          </w:p>
        </w:tc>
        <w:tc>
          <w:tcPr>
            <w:tcW w:w="2400" w:type="dxa"/>
          </w:tcPr>
          <w:p>
            <w:r>
              <w:t xml:space="preserve">08 May 2026</w:t>
            </w:r>
          </w:p>
        </w:tc>
        <w:tc>
          <w:tcPr>
            <w:tcW w:w="2400" w:type="dxa"/>
          </w:tcPr>
          <w:p>
            <w:r>
              <w:t xml:space="preserve"/>
            </w:r>
          </w:p>
        </w:tc>
        <w:tc>
          <w:tcPr>
            <w:tcW w:w="2400" w:type="dxa"/>
          </w:tcPr>
          <w:p>
            <w:r>
              <w:t xml:space="preserve"/>
            </w:r>
          </w:p>
        </w:tc>
      </w:tr>
      <w:tr>
        <w:tc>
          <w:tcPr>
            <w:tcW w:w="2400" w:type="dxa"/>
          </w:tcPr>
          <w:p>
            <w:r>
              <w:t xml:space="preserve">0002277959 - Italy</w:t>
            </w:r>
          </w:p>
        </w:tc>
        <w:tc>
          <w:tcPr>
            <w:tcW w:w="2400" w:type="dxa"/>
          </w:tcPr>
          <w:p>
            <w:r>
              <w:t xml:space="preserve">0002277959</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STATISTICS DIVISION</w:t>
            </w:r>
          </w:p>
        </w:tc>
        <w:tc>
          <w:tcPr>
            <w:tcW w:w="2400" w:type="dxa"/>
          </w:tcPr>
          <w:p>
            <w:r>
              <w:t xml:space="preserve">UN SYSTEM DATA COMMONS WORKSHOP IN FLORENCE, ITALY</w:t>
            </w:r>
          </w:p>
        </w:tc>
        <w:tc>
          <w:tcPr>
            <w:tcW w:w="2400" w:type="dxa"/>
          </w:tcPr>
          <w:p>
            <w:r>
              <w:t xml:space="preserve"/>
            </w:r>
          </w:p>
        </w:tc>
        <w:tc>
          <w:tcPr>
            <w:tcW w:w="2400" w:type="dxa"/>
          </w:tcPr>
          <w:p>
            <w:r>
              <w:t xml:space="preserve">27 Apr 2026</w:t>
            </w:r>
          </w:p>
        </w:tc>
        <w:tc>
          <w:tcPr>
            <w:tcW w:w="2400" w:type="dxa"/>
          </w:tcPr>
          <w:p>
            <w:r>
              <w:t xml:space="preserve">29 Apr 2026</w:t>
            </w:r>
          </w:p>
        </w:tc>
        <w:tc>
          <w:tcPr>
            <w:tcW w:w="2400" w:type="dxa"/>
          </w:tcPr>
          <w:p>
            <w:r>
              <w:t xml:space="preserve"/>
            </w:r>
          </w:p>
        </w:tc>
        <w:tc>
          <w:tcPr>
            <w:tcW w:w="2400" w:type="dxa"/>
          </w:tcPr>
          <w:p>
            <w:r>
              <w:t xml:space="preserve"/>
            </w:r>
          </w:p>
        </w:tc>
      </w:tr>
      <w:tr>
        <w:tc>
          <w:tcPr>
            <w:tcW w:w="2400" w:type="dxa"/>
          </w:tcPr>
          <w:p>
            <w:r>
              <w:t xml:space="preserve">0002278011 - Italy</w:t>
            </w:r>
          </w:p>
        </w:tc>
        <w:tc>
          <w:tcPr>
            <w:tcW w:w="2400" w:type="dxa"/>
          </w:tcPr>
          <w:p>
            <w:r>
              <w:t xml:space="preserve">0002278011</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STATISTICS DIVISION</w:t>
            </w:r>
          </w:p>
        </w:tc>
        <w:tc>
          <w:tcPr>
            <w:tcW w:w="2400" w:type="dxa"/>
          </w:tcPr>
          <w:p>
            <w:r>
              <w:t xml:space="preserve">TO PARTICIPATE IN THE "UN 80 WP 16 TEAM" WORKSHOP</w:t>
            </w:r>
          </w:p>
        </w:tc>
        <w:tc>
          <w:tcPr>
            <w:tcW w:w="2400" w:type="dxa"/>
          </w:tcPr>
          <w:p>
            <w:r>
              <w:t xml:space="preserve"/>
            </w:r>
          </w:p>
        </w:tc>
        <w:tc>
          <w:tcPr>
            <w:tcW w:w="2400" w:type="dxa"/>
          </w:tcPr>
          <w:p>
            <w:r>
              <w:t xml:space="preserve">27 Apr 2026</w:t>
            </w:r>
          </w:p>
        </w:tc>
        <w:tc>
          <w:tcPr>
            <w:tcW w:w="2400" w:type="dxa"/>
          </w:tcPr>
          <w:p>
            <w:r>
              <w:t xml:space="preserve">30 Apr 2026</w:t>
            </w:r>
          </w:p>
        </w:tc>
        <w:tc>
          <w:tcPr>
            <w:tcW w:w="2400" w:type="dxa"/>
          </w:tcPr>
          <w:p>
            <w:r>
              <w:t xml:space="preserve"/>
            </w:r>
          </w:p>
        </w:tc>
        <w:tc>
          <w:tcPr>
            <w:tcW w:w="2400" w:type="dxa"/>
          </w:tcPr>
          <w:p>
            <w:r>
              <w:t xml:space="preserve"/>
            </w:r>
          </w:p>
        </w:tc>
      </w:tr>
      <w:tr>
        <w:tc>
          <w:tcPr>
            <w:tcW w:w="2400" w:type="dxa"/>
          </w:tcPr>
          <w:p>
            <w:r>
              <w:t xml:space="preserve">0002278101 - Italy</w:t>
            </w:r>
          </w:p>
        </w:tc>
        <w:tc>
          <w:tcPr>
            <w:tcW w:w="2400" w:type="dxa"/>
          </w:tcPr>
          <w:p>
            <w:r>
              <w:t xml:space="preserve">0002278101</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STATISTICS DIVISION</w:t>
            </w:r>
          </w:p>
        </w:tc>
        <w:tc>
          <w:tcPr>
            <w:tcW w:w="2400" w:type="dxa"/>
          </w:tcPr>
          <w:p>
            <w:r>
              <w:t xml:space="preserve">UN SYSTEM DATA COMMONS PLANNING &amp; TECH. WORKSHOP</w:t>
            </w:r>
          </w:p>
        </w:tc>
        <w:tc>
          <w:tcPr>
            <w:tcW w:w="2400" w:type="dxa"/>
          </w:tcPr>
          <w:p>
            <w:r>
              <w:t xml:space="preserve"/>
            </w:r>
          </w:p>
        </w:tc>
        <w:tc>
          <w:tcPr>
            <w:tcW w:w="2400" w:type="dxa"/>
          </w:tcPr>
          <w:p>
            <w:r>
              <w:t xml:space="preserve">25 Apr 2026</w:t>
            </w:r>
          </w:p>
        </w:tc>
        <w:tc>
          <w:tcPr>
            <w:tcW w:w="2400" w:type="dxa"/>
          </w:tcPr>
          <w:p>
            <w:r>
              <w:t xml:space="preserve">01 May 2026</w:t>
            </w:r>
          </w:p>
        </w:tc>
        <w:tc>
          <w:tcPr>
            <w:tcW w:w="2400" w:type="dxa"/>
          </w:tcPr>
          <w:p>
            <w:r>
              <w:t xml:space="preserve"/>
            </w:r>
          </w:p>
        </w:tc>
        <w:tc>
          <w:tcPr>
            <w:tcW w:w="2400" w:type="dxa"/>
          </w:tcPr>
          <w:p>
            <w:r>
              <w:t xml:space="preserve"/>
            </w:r>
          </w:p>
        </w:tc>
      </w:tr>
      <w:tr>
        <w:tc>
          <w:tcPr>
            <w:tcW w:w="2400" w:type="dxa"/>
          </w:tcPr>
          <w:p>
            <w:r>
              <w:t xml:space="preserve">0002278290 - Italy</w:t>
            </w:r>
          </w:p>
        </w:tc>
        <w:tc>
          <w:tcPr>
            <w:tcW w:w="2400" w:type="dxa"/>
          </w:tcPr>
          <w:p>
            <w:r>
              <w:t xml:space="preserve">0002278290</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STATISTICS DIVISION</w:t>
            </w:r>
          </w:p>
        </w:tc>
        <w:tc>
          <w:tcPr>
            <w:tcW w:w="2400" w:type="dxa"/>
          </w:tcPr>
          <w:p>
            <w:r>
              <w:t xml:space="preserve">UN SYSTEM DATA COMMONS WORKING AND PLANNING SESSION</w:t>
            </w:r>
          </w:p>
        </w:tc>
        <w:tc>
          <w:tcPr>
            <w:tcW w:w="2400" w:type="dxa"/>
          </w:tcPr>
          <w:p>
            <w:r>
              <w:t xml:space="preserve"/>
            </w:r>
          </w:p>
        </w:tc>
        <w:tc>
          <w:tcPr>
            <w:tcW w:w="2400" w:type="dxa"/>
          </w:tcPr>
          <w:p>
            <w:r>
              <w:t xml:space="preserve">25 Apr 2026</w:t>
            </w:r>
          </w:p>
        </w:tc>
        <w:tc>
          <w:tcPr>
            <w:tcW w:w="2400" w:type="dxa"/>
          </w:tcPr>
          <w:p>
            <w:r>
              <w:t xml:space="preserve">30 Apr 2026</w:t>
            </w:r>
          </w:p>
        </w:tc>
        <w:tc>
          <w:tcPr>
            <w:tcW w:w="2400" w:type="dxa"/>
          </w:tcPr>
          <w:p>
            <w:r>
              <w:t xml:space="preserve"/>
            </w:r>
          </w:p>
        </w:tc>
        <w:tc>
          <w:tcPr>
            <w:tcW w:w="2400" w:type="dxa"/>
          </w:tcPr>
          <w:p>
            <w:r>
              <w:t xml:space="preserve"/>
            </w:r>
          </w:p>
        </w:tc>
      </w:tr>
      <w:tr>
        <w:tc>
          <w:tcPr>
            <w:tcW w:w="2400" w:type="dxa"/>
          </w:tcPr>
          <w:p>
            <w:r>
              <w:t xml:space="preserve">0002278293 - Italy</w:t>
            </w:r>
          </w:p>
        </w:tc>
        <w:tc>
          <w:tcPr>
            <w:tcW w:w="2400" w:type="dxa"/>
          </w:tcPr>
          <w:p>
            <w:r>
              <w:t xml:space="preserve">0002278293</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STATISTICS DIVISION</w:t>
            </w:r>
          </w:p>
        </w:tc>
        <w:tc>
          <w:tcPr>
            <w:tcW w:w="2400" w:type="dxa"/>
          </w:tcPr>
          <w:p>
            <w:r>
              <w:t xml:space="preserve">LEAD TFP WORKSHOP ON LINKAGE OF DATASETS IN UN DATA COMMONS</w:t>
            </w:r>
          </w:p>
        </w:tc>
        <w:tc>
          <w:tcPr>
            <w:tcW w:w="2400" w:type="dxa"/>
          </w:tcPr>
          <w:p>
            <w:r>
              <w:t xml:space="preserve"/>
            </w:r>
          </w:p>
        </w:tc>
        <w:tc>
          <w:tcPr>
            <w:tcW w:w="2400" w:type="dxa"/>
          </w:tcPr>
          <w:p>
            <w:r>
              <w:t xml:space="preserve">25 Apr 2026</w:t>
            </w:r>
          </w:p>
        </w:tc>
        <w:tc>
          <w:tcPr>
            <w:tcW w:w="2400" w:type="dxa"/>
          </w:tcPr>
          <w:p>
            <w:r>
              <w:t xml:space="preserve">30 Apr 2026</w:t>
            </w:r>
          </w:p>
        </w:tc>
        <w:tc>
          <w:tcPr>
            <w:tcW w:w="2400" w:type="dxa"/>
          </w:tcPr>
          <w:p>
            <w:r>
              <w:t xml:space="preserve"/>
            </w:r>
          </w:p>
        </w:tc>
        <w:tc>
          <w:tcPr>
            <w:tcW w:w="2400" w:type="dxa"/>
          </w:tcPr>
          <w:p>
            <w:r>
              <w:t xml:space="preserve"/>
            </w:r>
          </w:p>
        </w:tc>
      </w:tr>
      <w:tr>
        <w:tc>
          <w:tcPr>
            <w:tcW w:w="2400" w:type="dxa"/>
          </w:tcPr>
          <w:p>
            <w:r>
              <w:t xml:space="preserve">0002278343 - Italy</w:t>
            </w:r>
          </w:p>
        </w:tc>
        <w:tc>
          <w:tcPr>
            <w:tcW w:w="2400" w:type="dxa"/>
          </w:tcPr>
          <w:p>
            <w:r>
              <w:t xml:space="preserve">0002278343</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STATISTICS DIVISION</w:t>
            </w:r>
          </w:p>
        </w:tc>
        <w:tc>
          <w:tcPr>
            <w:tcW w:w="2400" w:type="dxa"/>
          </w:tcPr>
          <w:p>
            <w:r>
              <w:t xml:space="preserve">LEAD TFP WORKSHOP ON LINKAGE OF DATASETS IN UN DATA COMMONS</w:t>
            </w:r>
          </w:p>
        </w:tc>
        <w:tc>
          <w:tcPr>
            <w:tcW w:w="2400" w:type="dxa"/>
          </w:tcPr>
          <w:p>
            <w:r>
              <w:t xml:space="preserve"/>
            </w:r>
          </w:p>
        </w:tc>
        <w:tc>
          <w:tcPr>
            <w:tcW w:w="2400" w:type="dxa"/>
          </w:tcPr>
          <w:p>
            <w:r>
              <w:t xml:space="preserve">25 Apr 2026</w:t>
            </w:r>
          </w:p>
        </w:tc>
        <w:tc>
          <w:tcPr>
            <w:tcW w:w="2400" w:type="dxa"/>
          </w:tcPr>
          <w:p>
            <w:r>
              <w:t xml:space="preserve">30 Apr 2026</w:t>
            </w:r>
          </w:p>
        </w:tc>
        <w:tc>
          <w:tcPr>
            <w:tcW w:w="2400" w:type="dxa"/>
          </w:tcPr>
          <w:p>
            <w:r>
              <w:t xml:space="preserve"/>
            </w:r>
          </w:p>
        </w:tc>
        <w:tc>
          <w:tcPr>
            <w:tcW w:w="2400" w:type="dxa"/>
          </w:tcPr>
          <w:p>
            <w:r>
              <w:t xml:space="preserve"/>
            </w:r>
          </w:p>
        </w:tc>
      </w:tr>
      <w:tr>
        <w:tc>
          <w:tcPr>
            <w:tcW w:w="2400" w:type="dxa"/>
          </w:tcPr>
          <w:p>
            <w:r>
              <w:t xml:space="preserve">0002299129 - Italy</w:t>
            </w:r>
          </w:p>
        </w:tc>
        <w:tc>
          <w:tcPr>
            <w:tcW w:w="2400" w:type="dxa"/>
          </w:tcPr>
          <w:p>
            <w:r>
              <w:t xml:space="preserve">0002299129</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POPULATION DIVISION</w:t>
            </w:r>
          </w:p>
        </w:tc>
        <w:tc>
          <w:tcPr>
            <w:tcW w:w="2400" w:type="dxa"/>
          </w:tcPr>
          <w:p>
            <w:r>
              <w:t xml:space="preserve">FROM COMMITMENTS TO ACTION: DEMANDDRIVEN FACILITY PEER EXC</w:t>
            </w:r>
          </w:p>
        </w:tc>
        <w:tc>
          <w:tcPr>
            <w:tcW w:w="2400" w:type="dxa"/>
          </w:tcPr>
          <w:p>
            <w:r>
              <w:t xml:space="preserve"/>
            </w:r>
          </w:p>
        </w:tc>
        <w:tc>
          <w:tcPr>
            <w:tcW w:w="2400" w:type="dxa"/>
          </w:tcPr>
          <w:p>
            <w:r>
              <w:t xml:space="preserve">13 Jun 2026</w:t>
            </w:r>
          </w:p>
        </w:tc>
        <w:tc>
          <w:tcPr>
            <w:tcW w:w="2400" w:type="dxa"/>
          </w:tcPr>
          <w:p>
            <w:r>
              <w:t xml:space="preserve">18 Jun 2026</w:t>
            </w:r>
          </w:p>
        </w:tc>
        <w:tc>
          <w:tcPr>
            <w:tcW w:w="2400" w:type="dxa"/>
          </w:tcPr>
          <w:p>
            <w:r>
              <w:t xml:space="preserve"/>
            </w:r>
          </w:p>
        </w:tc>
        <w:tc>
          <w:tcPr>
            <w:tcW w:w="2400" w:type="dxa"/>
          </w:tcPr>
          <w:p>
            <w:r>
              <w:t xml:space="preserve"/>
            </w:r>
          </w:p>
        </w:tc>
      </w:tr>
      <w:tr>
        <w:tc>
          <w:tcPr>
            <w:tcW w:w="2400" w:type="dxa"/>
          </w:tcPr>
          <w:p>
            <w:r>
              <w:t xml:space="preserve">S9AC0003_DSDG - Italy</w:t>
            </w:r>
          </w:p>
        </w:tc>
        <w:tc>
          <w:tcPr>
            <w:tcW w:w="2400" w:type="dxa"/>
          </w:tcPr>
          <w:p>
            <w:r>
              <w:t xml:space="preserve">S9AC0003_DSDG</w:t>
            </w:r>
          </w:p>
        </w:tc>
        <w:tc>
          <w:tcPr>
            <w:tcW w:w="2400" w:type="dxa"/>
          </w:tcPr>
          <w:p>
            <w:r>
              <w:t xml:space="preserve">Forecast</w:t>
            </w:r>
          </w:p>
        </w:tc>
        <w:tc>
          <w:tcPr>
            <w:tcW w:w="2400" w:type="dxa"/>
          </w:tcPr>
          <w:p>
            <w:r>
              <w:t xml:space="preserve">Italy</w:t>
            </w:r>
          </w:p>
        </w:tc>
        <w:tc>
          <w:tcPr>
            <w:tcW w:w="2400" w:type="dxa"/>
          </w:tcPr>
          <w:p>
            <w:r>
              <w:t xml:space="preserve">Rome</w:t>
            </w:r>
          </w:p>
        </w:tc>
        <w:tc>
          <w:tcPr>
            <w:tcW w:w="2400" w:type="dxa"/>
          </w:tcPr>
          <w:p>
            <w:r>
              <w:t xml:space="preserve">DSDG</w:t>
            </w:r>
          </w:p>
        </w:tc>
        <w:tc>
          <w:tcPr>
            <w:tcW w:w="2400" w:type="dxa"/>
          </w:tcPr>
          <w:p>
            <w:r>
              <w:t xml:space="preserve">Local 2030 EGM  - Localizing the SDGs by Advancing the Six Transitions at the Local Level</w:t>
            </w:r>
          </w:p>
        </w:tc>
        <w:tc>
          <w:tcPr>
            <w:tcW w:w="2400" w:type="dxa"/>
          </w:tcPr>
          <w:p>
            <w:r>
              <w:t xml:space="preserve">International EGM</w:t>
            </w:r>
          </w:p>
        </w:tc>
        <w:tc>
          <w:tcPr>
            <w:tcW w:w="2400" w:type="dxa"/>
          </w:tcPr>
          <w:p>
            <w:r>
              <w:t xml:space="preserve">18 Nov 2026</w:t>
            </w:r>
          </w:p>
        </w:tc>
        <w:tc>
          <w:tcPr>
            <w:tcW w:w="2400" w:type="dxa"/>
          </w:tcPr>
          <w:p>
            <w:r>
              <w:t xml:space="preserve">19 Nov 2026</w:t>
            </w:r>
          </w:p>
        </w:tc>
        <w:tc>
          <w:tcPr>
            <w:tcW w:w="2400" w:type="dxa"/>
          </w:tcPr>
          <w:p>
            <w:r>
              <w:t xml:space="preserve"/>
            </w:r>
          </w:p>
        </w:tc>
        <w:tc>
          <w:tcPr>
            <w:tcW w:w="2400" w:type="dxa"/>
          </w:tcPr>
          <w:p>
            <w:r>
              <w:t xml:space="preserve"/>
            </w:r>
          </w:p>
        </w:tc>
      </w:tr>
      <w:tr>
        <w:tc>
          <w:tcPr>
            <w:tcW w:w="2400" w:type="dxa"/>
          </w:tcPr>
          <w:p>
            <w:r>
              <w:t xml:space="preserve">0002053156 - Jamaica</w:t>
            </w:r>
          </w:p>
        </w:tc>
        <w:tc>
          <w:tcPr>
            <w:tcW w:w="2400" w:type="dxa"/>
          </w:tcPr>
          <w:p>
            <w:r>
              <w:t xml:space="preserve">0002053156</w:t>
            </w:r>
          </w:p>
        </w:tc>
        <w:tc>
          <w:tcPr>
            <w:tcW w:w="2400" w:type="dxa"/>
          </w:tcPr>
          <w:p>
            <w:r>
              <w:t xml:space="preserve">Past</w:t>
            </w:r>
          </w:p>
        </w:tc>
        <w:tc>
          <w:tcPr>
            <w:tcW w:w="2400" w:type="dxa"/>
          </w:tcPr>
          <w:p>
            <w:r>
              <w:t xml:space="preserve">Jamaica</w:t>
            </w:r>
          </w:p>
        </w:tc>
        <w:tc>
          <w:tcPr>
            <w:tcW w:w="2400" w:type="dxa"/>
          </w:tcPr>
          <w:p>
            <w:r>
              <w:t xml:space="preserve"/>
            </w:r>
          </w:p>
        </w:tc>
        <w:tc>
          <w:tcPr>
            <w:tcW w:w="2400" w:type="dxa"/>
          </w:tcPr>
          <w:p>
            <w:r>
              <w:t xml:space="preserve">STATISTICS DIVISION</w:t>
            </w:r>
          </w:p>
        </w:tc>
        <w:tc>
          <w:tcPr>
            <w:tcW w:w="2400" w:type="dxa"/>
          </w:tcPr>
          <w:p>
            <w:r>
              <w:t xml:space="preserve">INITIATION MISSION OF DATA FOR SIDS PROJECT IN JAMAICA</w:t>
            </w:r>
          </w:p>
        </w:tc>
        <w:tc>
          <w:tcPr>
            <w:tcW w:w="2400" w:type="dxa"/>
          </w:tcPr>
          <w:p>
            <w:r>
              <w:t xml:space="preserve"/>
            </w:r>
          </w:p>
        </w:tc>
        <w:tc>
          <w:tcPr>
            <w:tcW w:w="2400" w:type="dxa"/>
          </w:tcPr>
          <w:p>
            <w:r>
              <w:t xml:space="preserve">21 Apr 2025</w:t>
            </w:r>
          </w:p>
        </w:tc>
        <w:tc>
          <w:tcPr>
            <w:tcW w:w="2400" w:type="dxa"/>
          </w:tcPr>
          <w:p>
            <w:r>
              <w:t xml:space="preserve">26 Apr 2025</w:t>
            </w:r>
          </w:p>
        </w:tc>
        <w:tc>
          <w:tcPr>
            <w:tcW w:w="2400" w:type="dxa"/>
          </w:tcPr>
          <w:p>
            <w:r>
              <w:t xml:space="preserve"/>
            </w:r>
          </w:p>
        </w:tc>
        <w:tc>
          <w:tcPr>
            <w:tcW w:w="2400" w:type="dxa"/>
          </w:tcPr>
          <w:p>
            <w:r>
              <w:t xml:space="preserve"/>
            </w:r>
          </w:p>
        </w:tc>
      </w:tr>
      <w:tr>
        <w:tc>
          <w:tcPr>
            <w:tcW w:w="2400" w:type="dxa"/>
          </w:tcPr>
          <w:p>
            <w:r>
              <w:t xml:space="preserve">0002053322 - Jamaica</w:t>
            </w:r>
          </w:p>
        </w:tc>
        <w:tc>
          <w:tcPr>
            <w:tcW w:w="2400" w:type="dxa"/>
          </w:tcPr>
          <w:p>
            <w:r>
              <w:t xml:space="preserve">0002053322</w:t>
            </w:r>
          </w:p>
        </w:tc>
        <w:tc>
          <w:tcPr>
            <w:tcW w:w="2400" w:type="dxa"/>
          </w:tcPr>
          <w:p>
            <w:r>
              <w:t xml:space="preserve">Past</w:t>
            </w:r>
          </w:p>
        </w:tc>
        <w:tc>
          <w:tcPr>
            <w:tcW w:w="2400" w:type="dxa"/>
          </w:tcPr>
          <w:p>
            <w:r>
              <w:t xml:space="preserve">Jamaica</w:t>
            </w:r>
          </w:p>
        </w:tc>
        <w:tc>
          <w:tcPr>
            <w:tcW w:w="2400" w:type="dxa"/>
          </w:tcPr>
          <w:p>
            <w:r>
              <w:t xml:space="preserve"/>
            </w:r>
          </w:p>
        </w:tc>
        <w:tc>
          <w:tcPr>
            <w:tcW w:w="2400" w:type="dxa"/>
          </w:tcPr>
          <w:p>
            <w:r>
              <w:t xml:space="preserve">STATISTICS DIVISION</w:t>
            </w:r>
          </w:p>
        </w:tc>
        <w:tc>
          <w:tcPr>
            <w:tcW w:w="2400" w:type="dxa"/>
          </w:tcPr>
          <w:p>
            <w:r>
              <w:t xml:space="preserve">ORGANISE THE INITIATION WORKSHOP FOR JAMAICA</w:t>
            </w:r>
          </w:p>
        </w:tc>
        <w:tc>
          <w:tcPr>
            <w:tcW w:w="2400" w:type="dxa"/>
          </w:tcPr>
          <w:p>
            <w:r>
              <w:t xml:space="preserve"/>
            </w:r>
          </w:p>
        </w:tc>
        <w:tc>
          <w:tcPr>
            <w:tcW w:w="2400" w:type="dxa"/>
          </w:tcPr>
          <w:p>
            <w:r>
              <w:t xml:space="preserve">21 Apr 2025</w:t>
            </w:r>
          </w:p>
        </w:tc>
        <w:tc>
          <w:tcPr>
            <w:tcW w:w="2400" w:type="dxa"/>
          </w:tcPr>
          <w:p>
            <w:r>
              <w:t xml:space="preserve">26 Apr 2025</w:t>
            </w:r>
          </w:p>
        </w:tc>
        <w:tc>
          <w:tcPr>
            <w:tcW w:w="2400" w:type="dxa"/>
          </w:tcPr>
          <w:p>
            <w:r>
              <w:t xml:space="preserve"/>
            </w:r>
          </w:p>
        </w:tc>
        <w:tc>
          <w:tcPr>
            <w:tcW w:w="2400" w:type="dxa"/>
          </w:tcPr>
          <w:p>
            <w:r>
              <w:t xml:space="preserve"/>
            </w:r>
          </w:p>
        </w:tc>
      </w:tr>
      <w:tr>
        <w:tc>
          <w:tcPr>
            <w:tcW w:w="2400" w:type="dxa"/>
          </w:tcPr>
          <w:p>
            <w:r>
              <w:t xml:space="preserve">0002272519 - Jamaica</w:t>
            </w:r>
          </w:p>
        </w:tc>
        <w:tc>
          <w:tcPr>
            <w:tcW w:w="2400" w:type="dxa"/>
          </w:tcPr>
          <w:p>
            <w:r>
              <w:t xml:space="preserve">0002272519</w:t>
            </w:r>
          </w:p>
        </w:tc>
        <w:tc>
          <w:tcPr>
            <w:tcW w:w="2400" w:type="dxa"/>
          </w:tcPr>
          <w:p>
            <w:r>
              <w:t xml:space="preserve">Past</w:t>
            </w:r>
          </w:p>
        </w:tc>
        <w:tc>
          <w:tcPr>
            <w:tcW w:w="2400" w:type="dxa"/>
          </w:tcPr>
          <w:p>
            <w:r>
              <w:t xml:space="preserve">Jamaica</w:t>
            </w:r>
          </w:p>
        </w:tc>
        <w:tc>
          <w:tcPr>
            <w:tcW w:w="2400" w:type="dxa"/>
          </w:tcPr>
          <w:p>
            <w:r>
              <w:t xml:space="preserve"/>
            </w:r>
          </w:p>
        </w:tc>
        <w:tc>
          <w:tcPr>
            <w:tcW w:w="2400" w:type="dxa"/>
          </w:tcPr>
          <w:p>
            <w:r>
              <w:t xml:space="preserve">FINANCING FOR SUSTAINABLE DEVELOPMENT OFFICE</w:t>
            </w:r>
          </w:p>
        </w:tc>
        <w:tc>
          <w:tcPr>
            <w:tcW w:w="2400" w:type="dxa"/>
          </w:tcPr>
          <w:p>
            <w:r>
              <w:t xml:space="preserve">FACILITATE A COUNTRY MISSION IN JAMAICA</w:t>
            </w:r>
          </w:p>
        </w:tc>
        <w:tc>
          <w:tcPr>
            <w:tcW w:w="2400" w:type="dxa"/>
          </w:tcPr>
          <w:p>
            <w:r>
              <w:t xml:space="preserve"/>
            </w:r>
          </w:p>
        </w:tc>
        <w:tc>
          <w:tcPr>
            <w:tcW w:w="2400" w:type="dxa"/>
          </w:tcPr>
          <w:p>
            <w:r>
              <w:t xml:space="preserve">04 May 2026</w:t>
            </w:r>
          </w:p>
        </w:tc>
        <w:tc>
          <w:tcPr>
            <w:tcW w:w="2400" w:type="dxa"/>
          </w:tcPr>
          <w:p>
            <w:r>
              <w:t xml:space="preserve">08 May 2026</w:t>
            </w:r>
          </w:p>
        </w:tc>
        <w:tc>
          <w:tcPr>
            <w:tcW w:w="2400" w:type="dxa"/>
          </w:tcPr>
          <w:p>
            <w:r>
              <w:t xml:space="preserve"/>
            </w:r>
          </w:p>
        </w:tc>
        <w:tc>
          <w:tcPr>
            <w:tcW w:w="2400" w:type="dxa"/>
          </w:tcPr>
          <w:p>
            <w:r>
              <w:t xml:space="preserve"/>
            </w:r>
          </w:p>
        </w:tc>
      </w:tr>
      <w:tr>
        <w:tc>
          <w:tcPr>
            <w:tcW w:w="2400" w:type="dxa"/>
          </w:tcPr>
          <w:p>
            <w:r>
              <w:t xml:space="preserve">0002275512 - Jamaica</w:t>
            </w:r>
          </w:p>
        </w:tc>
        <w:tc>
          <w:tcPr>
            <w:tcW w:w="2400" w:type="dxa"/>
          </w:tcPr>
          <w:p>
            <w:r>
              <w:t xml:space="preserve">0002275512</w:t>
            </w:r>
          </w:p>
        </w:tc>
        <w:tc>
          <w:tcPr>
            <w:tcW w:w="2400" w:type="dxa"/>
          </w:tcPr>
          <w:p>
            <w:r>
              <w:t xml:space="preserve">Past</w:t>
            </w:r>
          </w:p>
        </w:tc>
        <w:tc>
          <w:tcPr>
            <w:tcW w:w="2400" w:type="dxa"/>
          </w:tcPr>
          <w:p>
            <w:r>
              <w:t xml:space="preserve">Jamaica</w:t>
            </w:r>
          </w:p>
        </w:tc>
        <w:tc>
          <w:tcPr>
            <w:tcW w:w="2400" w:type="dxa"/>
          </w:tcPr>
          <w:p>
            <w:r>
              <w:t xml:space="preserve"/>
            </w:r>
          </w:p>
        </w:tc>
        <w:tc>
          <w:tcPr>
            <w:tcW w:w="2400" w:type="dxa"/>
          </w:tcPr>
          <w:p>
            <w:r>
              <w:t xml:space="preserve">FINANCING FOR SUSTAINABLE DEVELOPMENT OFFICE</w:t>
            </w:r>
          </w:p>
        </w:tc>
        <w:tc>
          <w:tcPr>
            <w:tcW w:w="2400" w:type="dxa"/>
          </w:tcPr>
          <w:p>
            <w:r>
              <w:t xml:space="preserve">DA PROJECT: AGGRESSIVE TAX AVOIDANCE (JAMAICA)</w:t>
            </w:r>
          </w:p>
        </w:tc>
        <w:tc>
          <w:tcPr>
            <w:tcW w:w="2400" w:type="dxa"/>
          </w:tcPr>
          <w:p>
            <w:r>
              <w:t xml:space="preserve"/>
            </w:r>
          </w:p>
        </w:tc>
        <w:tc>
          <w:tcPr>
            <w:tcW w:w="2400" w:type="dxa"/>
          </w:tcPr>
          <w:p>
            <w:r>
              <w:t xml:space="preserve">04 May 2026</w:t>
            </w:r>
          </w:p>
        </w:tc>
        <w:tc>
          <w:tcPr>
            <w:tcW w:w="2400" w:type="dxa"/>
          </w:tcPr>
          <w:p>
            <w:r>
              <w:t xml:space="preserve">08 May 2026</w:t>
            </w:r>
          </w:p>
        </w:tc>
        <w:tc>
          <w:tcPr>
            <w:tcW w:w="2400" w:type="dxa"/>
          </w:tcPr>
          <w:p>
            <w:r>
              <w:t xml:space="preserve"/>
            </w:r>
          </w:p>
        </w:tc>
        <w:tc>
          <w:tcPr>
            <w:tcW w:w="2400" w:type="dxa"/>
          </w:tcPr>
          <w:p>
            <w:r>
              <w:t xml:space="preserve"/>
            </w:r>
          </w:p>
        </w:tc>
      </w:tr>
      <w:tr>
        <w:tc>
          <w:tcPr>
            <w:tcW w:w="2400" w:type="dxa"/>
          </w:tcPr>
          <w:p>
            <w:r>
              <w:t xml:space="preserve">S9AC0003_DSDG - Jamaica</w:t>
            </w:r>
          </w:p>
        </w:tc>
        <w:tc>
          <w:tcPr>
            <w:tcW w:w="2400" w:type="dxa"/>
          </w:tcPr>
          <w:p>
            <w:r>
              <w:t xml:space="preserve">S9AC0003_DSDG</w:t>
            </w:r>
          </w:p>
        </w:tc>
        <w:tc>
          <w:tcPr>
            <w:tcW w:w="2400" w:type="dxa"/>
          </w:tcPr>
          <w:p>
            <w:r>
              <w:t xml:space="preserve">Forecast</w:t>
            </w:r>
          </w:p>
        </w:tc>
        <w:tc>
          <w:tcPr>
            <w:tcW w:w="2400" w:type="dxa"/>
          </w:tcPr>
          <w:p>
            <w:r>
              <w:t xml:space="preserve">Jamaica</w:t>
            </w:r>
          </w:p>
        </w:tc>
        <w:tc>
          <w:tcPr>
            <w:tcW w:w="2400" w:type="dxa"/>
          </w:tcPr>
          <w:p>
            <w:r>
              <w:t xml:space="preserve">KIngston</w:t>
            </w:r>
          </w:p>
        </w:tc>
        <w:tc>
          <w:tcPr>
            <w:tcW w:w="2400" w:type="dxa"/>
          </w:tcPr>
          <w:p>
            <w:r>
              <w:t xml:space="preserve">DSDG</w:t>
            </w:r>
          </w:p>
        </w:tc>
        <w:tc>
          <w:tcPr>
            <w:tcW w:w="2400" w:type="dxa"/>
          </w:tcPr>
          <w:p>
            <w:r>
              <w:t xml:space="preserve">National Workshop on advancing the SDGs in Jamaica : Verification and Implementation of JAMAICA Green Growth and Resilient Transition Roadmap</w:t>
            </w:r>
          </w:p>
        </w:tc>
        <w:tc>
          <w:tcPr>
            <w:tcW w:w="2400" w:type="dxa"/>
          </w:tcPr>
          <w:p>
            <w:r>
              <w:t xml:space="preserve">National Workshop</w:t>
            </w:r>
          </w:p>
        </w:tc>
        <w:tc>
          <w:tcPr>
            <w:tcW w:w="2400" w:type="dxa"/>
          </w:tcPr>
          <w:p>
            <w:r>
              <w:t xml:space="preserve">18 Nov 2026</w:t>
            </w:r>
          </w:p>
        </w:tc>
        <w:tc>
          <w:tcPr>
            <w:tcW w:w="2400" w:type="dxa"/>
          </w:tcPr>
          <w:p>
            <w:r>
              <w:t xml:space="preserve">19 Nov 2026</w:t>
            </w:r>
          </w:p>
        </w:tc>
        <w:tc>
          <w:tcPr>
            <w:tcW w:w="2400" w:type="dxa"/>
          </w:tcPr>
          <w:p>
            <w:r>
              <w:t xml:space="preserve"/>
            </w:r>
          </w:p>
        </w:tc>
        <w:tc>
          <w:tcPr>
            <w:tcW w:w="2400" w:type="dxa"/>
          </w:tcPr>
          <w:p>
            <w:r>
              <w:t xml:space="preserve"/>
            </w:r>
          </w:p>
        </w:tc>
      </w:tr>
      <w:tr>
        <w:tc>
          <w:tcPr>
            <w:tcW w:w="2400" w:type="dxa"/>
          </w:tcPr>
          <w:p>
            <w:r>
              <w:t xml:space="preserve">0002048660 - Japan</w:t>
            </w:r>
          </w:p>
        </w:tc>
        <w:tc>
          <w:tcPr>
            <w:tcW w:w="2400" w:type="dxa"/>
          </w:tcPr>
          <w:p>
            <w:r>
              <w:t xml:space="preserve">0002048660</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STATISTICS DIVISION</w:t>
            </w:r>
          </w:p>
        </w:tc>
        <w:tc>
          <w:tcPr>
            <w:tcW w:w="2400" w:type="dxa"/>
          </w:tcPr>
          <w:p>
            <w:r>
              <w:t xml:space="preserve">TO SERVE AS A RESOURCE PERSON FOR A TRAINING WORKSHOP</w:t>
            </w:r>
          </w:p>
        </w:tc>
        <w:tc>
          <w:tcPr>
            <w:tcW w:w="2400" w:type="dxa"/>
          </w:tcPr>
          <w:p>
            <w:r>
              <w:t xml:space="preserve"/>
            </w:r>
          </w:p>
        </w:tc>
        <w:tc>
          <w:tcPr>
            <w:tcW w:w="2400" w:type="dxa"/>
          </w:tcPr>
          <w:p>
            <w:r>
              <w:t xml:space="preserve">10 May 2025</w:t>
            </w:r>
          </w:p>
        </w:tc>
        <w:tc>
          <w:tcPr>
            <w:tcW w:w="2400" w:type="dxa"/>
          </w:tcPr>
          <w:p>
            <w:r>
              <w:t xml:space="preserve">17 May 2025</w:t>
            </w:r>
          </w:p>
        </w:tc>
        <w:tc>
          <w:tcPr>
            <w:tcW w:w="2400" w:type="dxa"/>
          </w:tcPr>
          <w:p>
            <w:r>
              <w:t xml:space="preserve"/>
            </w:r>
          </w:p>
        </w:tc>
        <w:tc>
          <w:tcPr>
            <w:tcW w:w="2400" w:type="dxa"/>
          </w:tcPr>
          <w:p>
            <w:r>
              <w:t xml:space="preserve"/>
            </w:r>
          </w:p>
        </w:tc>
      </w:tr>
      <w:tr>
        <w:tc>
          <w:tcPr>
            <w:tcW w:w="2400" w:type="dxa"/>
          </w:tcPr>
          <w:p>
            <w:r>
              <w:t xml:space="preserve">0002050438 - Japan</w:t>
            </w:r>
          </w:p>
        </w:tc>
        <w:tc>
          <w:tcPr>
            <w:tcW w:w="2400" w:type="dxa"/>
          </w:tcPr>
          <w:p>
            <w:r>
              <w:t xml:space="preserve">0002050438</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PARTICIPATE IN UN ESCAP ASIAPACIFIC BUSINESS FORUM (APBF)</w:t>
            </w:r>
          </w:p>
        </w:tc>
        <w:tc>
          <w:tcPr>
            <w:tcW w:w="2400" w:type="dxa"/>
          </w:tcPr>
          <w:p>
            <w:r>
              <w:t xml:space="preserve"/>
            </w:r>
          </w:p>
        </w:tc>
        <w:tc>
          <w:tcPr>
            <w:tcW w:w="2400" w:type="dxa"/>
          </w:tcPr>
          <w:p>
            <w:r>
              <w:t xml:space="preserve">08 Apr 2025</w:t>
            </w:r>
          </w:p>
        </w:tc>
        <w:tc>
          <w:tcPr>
            <w:tcW w:w="2400" w:type="dxa"/>
          </w:tcPr>
          <w:p>
            <w:r>
              <w:t xml:space="preserve">13 Apr 2025</w:t>
            </w:r>
          </w:p>
        </w:tc>
        <w:tc>
          <w:tcPr>
            <w:tcW w:w="2400" w:type="dxa"/>
          </w:tcPr>
          <w:p>
            <w:r>
              <w:t xml:space="preserve"/>
            </w:r>
          </w:p>
        </w:tc>
        <w:tc>
          <w:tcPr>
            <w:tcW w:w="2400" w:type="dxa"/>
          </w:tcPr>
          <w:p>
            <w:r>
              <w:t xml:space="preserve"/>
            </w:r>
          </w:p>
        </w:tc>
      </w:tr>
      <w:tr>
        <w:tc>
          <w:tcPr>
            <w:tcW w:w="2400" w:type="dxa"/>
          </w:tcPr>
          <w:p>
            <w:r>
              <w:t xml:space="preserve">0002051803 - Japan</w:t>
            </w:r>
          </w:p>
        </w:tc>
        <w:tc>
          <w:tcPr>
            <w:tcW w:w="2400" w:type="dxa"/>
          </w:tcPr>
          <w:p>
            <w:r>
              <w:t xml:space="preserve">0002051803</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STATISTICS DIVISION</w:t>
            </w:r>
          </w:p>
        </w:tc>
        <w:tc>
          <w:tcPr>
            <w:tcW w:w="2400" w:type="dxa"/>
          </w:tcPr>
          <w:p>
            <w:r>
              <w:t xml:space="preserve">RPTC/SD_RESOURCE_PERSON_WS_CHIBA_JAPAN</w:t>
            </w:r>
          </w:p>
        </w:tc>
        <w:tc>
          <w:tcPr>
            <w:tcW w:w="2400" w:type="dxa"/>
          </w:tcPr>
          <w:p>
            <w:r>
              <w:t xml:space="preserve"/>
            </w:r>
          </w:p>
        </w:tc>
        <w:tc>
          <w:tcPr>
            <w:tcW w:w="2400" w:type="dxa"/>
          </w:tcPr>
          <w:p>
            <w:r>
              <w:t xml:space="preserve">10 May 2025</w:t>
            </w:r>
          </w:p>
        </w:tc>
        <w:tc>
          <w:tcPr>
            <w:tcW w:w="2400" w:type="dxa"/>
          </w:tcPr>
          <w:p>
            <w:r>
              <w:t xml:space="preserve">17 May 2025</w:t>
            </w:r>
          </w:p>
        </w:tc>
        <w:tc>
          <w:tcPr>
            <w:tcW w:w="2400" w:type="dxa"/>
          </w:tcPr>
          <w:p>
            <w:r>
              <w:t xml:space="preserve"/>
            </w:r>
          </w:p>
        </w:tc>
        <w:tc>
          <w:tcPr>
            <w:tcW w:w="2400" w:type="dxa"/>
          </w:tcPr>
          <w:p>
            <w:r>
              <w:t xml:space="preserve"/>
            </w:r>
          </w:p>
        </w:tc>
      </w:tr>
      <w:tr>
        <w:tc>
          <w:tcPr>
            <w:tcW w:w="2400" w:type="dxa"/>
          </w:tcPr>
          <w:p>
            <w:r>
              <w:t xml:space="preserve">0002051874 - Japan</w:t>
            </w:r>
          </w:p>
        </w:tc>
        <w:tc>
          <w:tcPr>
            <w:tcW w:w="2400" w:type="dxa"/>
          </w:tcPr>
          <w:p>
            <w:r>
              <w:t xml:space="preserve">0002051874</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TO ATTEND MEETING WITH UN AGENCIES IN JAPAN AND DONORS</w:t>
            </w:r>
          </w:p>
        </w:tc>
        <w:tc>
          <w:tcPr>
            <w:tcW w:w="2400" w:type="dxa"/>
          </w:tcPr>
          <w:p>
            <w:r>
              <w:t xml:space="preserve"/>
            </w:r>
          </w:p>
        </w:tc>
        <w:tc>
          <w:tcPr>
            <w:tcW w:w="2400" w:type="dxa"/>
          </w:tcPr>
          <w:p>
            <w:r>
              <w:t xml:space="preserve">16 Apr 2025</w:t>
            </w:r>
          </w:p>
        </w:tc>
        <w:tc>
          <w:tcPr>
            <w:tcW w:w="2400" w:type="dxa"/>
          </w:tcPr>
          <w:p>
            <w:r>
              <w:t xml:space="preserve">17 Apr 2025</w:t>
            </w:r>
          </w:p>
        </w:tc>
        <w:tc>
          <w:tcPr>
            <w:tcW w:w="2400" w:type="dxa"/>
          </w:tcPr>
          <w:p>
            <w:r>
              <w:t xml:space="preserve"/>
            </w:r>
          </w:p>
        </w:tc>
        <w:tc>
          <w:tcPr>
            <w:tcW w:w="2400" w:type="dxa"/>
          </w:tcPr>
          <w:p>
            <w:r>
              <w:t xml:space="preserve"/>
            </w:r>
          </w:p>
        </w:tc>
      </w:tr>
      <w:tr>
        <w:tc>
          <w:tcPr>
            <w:tcW w:w="2400" w:type="dxa"/>
          </w:tcPr>
          <w:p>
            <w:r>
              <w:t xml:space="preserve">0002053084 - Japan</w:t>
            </w:r>
          </w:p>
        </w:tc>
        <w:tc>
          <w:tcPr>
            <w:tcW w:w="2400" w:type="dxa"/>
          </w:tcPr>
          <w:p>
            <w:r>
              <w:t xml:space="preserve">0002053084</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TO HAVE MTGS WITH UNDRR KOBE AND UNHABITAT FUKUOKA OFFICE</w:t>
            </w:r>
          </w:p>
        </w:tc>
        <w:tc>
          <w:tcPr>
            <w:tcW w:w="2400" w:type="dxa"/>
          </w:tcPr>
          <w:p>
            <w:r>
              <w:t xml:space="preserve"/>
            </w:r>
          </w:p>
        </w:tc>
        <w:tc>
          <w:tcPr>
            <w:tcW w:w="2400" w:type="dxa"/>
          </w:tcPr>
          <w:p>
            <w:r>
              <w:t xml:space="preserve">03 Apr 2025</w:t>
            </w:r>
          </w:p>
        </w:tc>
        <w:tc>
          <w:tcPr>
            <w:tcW w:w="2400" w:type="dxa"/>
          </w:tcPr>
          <w:p>
            <w:r>
              <w:t xml:space="preserve">03 Apr 2025</w:t>
            </w:r>
          </w:p>
        </w:tc>
        <w:tc>
          <w:tcPr>
            <w:tcW w:w="2400" w:type="dxa"/>
          </w:tcPr>
          <w:p>
            <w:r>
              <w:t xml:space="preserve"/>
            </w:r>
          </w:p>
        </w:tc>
        <w:tc>
          <w:tcPr>
            <w:tcW w:w="2400" w:type="dxa"/>
          </w:tcPr>
          <w:p>
            <w:r>
              <w:t xml:space="preserve"/>
            </w:r>
          </w:p>
        </w:tc>
      </w:tr>
      <w:tr>
        <w:tc>
          <w:tcPr>
            <w:tcW w:w="2400" w:type="dxa"/>
          </w:tcPr>
          <w:p>
            <w:r>
              <w:t xml:space="preserve">0002053307 - Japan</w:t>
            </w:r>
          </w:p>
        </w:tc>
        <w:tc>
          <w:tcPr>
            <w:tcW w:w="2400" w:type="dxa"/>
          </w:tcPr>
          <w:p>
            <w:r>
              <w:t xml:space="preserve">0002053307</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TO HAVE MEETINGS WITH PARTNER ORGANIZATIONS</w:t>
            </w:r>
          </w:p>
        </w:tc>
        <w:tc>
          <w:tcPr>
            <w:tcW w:w="2400" w:type="dxa"/>
          </w:tcPr>
          <w:p>
            <w:r>
              <w:t xml:space="preserve"/>
            </w:r>
          </w:p>
        </w:tc>
        <w:tc>
          <w:tcPr>
            <w:tcW w:w="2400" w:type="dxa"/>
          </w:tcPr>
          <w:p>
            <w:r>
              <w:t xml:space="preserve">02 Apr 2025</w:t>
            </w:r>
          </w:p>
        </w:tc>
        <w:tc>
          <w:tcPr>
            <w:tcW w:w="2400" w:type="dxa"/>
          </w:tcPr>
          <w:p>
            <w:r>
              <w:t xml:space="preserve">03 Apr 2025</w:t>
            </w:r>
          </w:p>
        </w:tc>
        <w:tc>
          <w:tcPr>
            <w:tcW w:w="2400" w:type="dxa"/>
          </w:tcPr>
          <w:p>
            <w:r>
              <w:t xml:space="preserve"/>
            </w:r>
          </w:p>
        </w:tc>
        <w:tc>
          <w:tcPr>
            <w:tcW w:w="2400" w:type="dxa"/>
          </w:tcPr>
          <w:p>
            <w:r>
              <w:t xml:space="preserve"/>
            </w:r>
          </w:p>
        </w:tc>
      </w:tr>
      <w:tr>
        <w:tc>
          <w:tcPr>
            <w:tcW w:w="2400" w:type="dxa"/>
          </w:tcPr>
          <w:p>
            <w:r>
              <w:t xml:space="preserve">0002057208 - Japan</w:t>
            </w:r>
          </w:p>
        </w:tc>
        <w:tc>
          <w:tcPr>
            <w:tcW w:w="2400" w:type="dxa"/>
          </w:tcPr>
          <w:p>
            <w:r>
              <w:t xml:space="preserve">0002057208</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TO ATTEND MEETING WITH MOFA AND THE MAYOR OF TOYOTA</w:t>
            </w:r>
          </w:p>
        </w:tc>
        <w:tc>
          <w:tcPr>
            <w:tcW w:w="2400" w:type="dxa"/>
          </w:tcPr>
          <w:p>
            <w:r>
              <w:t xml:space="preserve"/>
            </w:r>
          </w:p>
        </w:tc>
        <w:tc>
          <w:tcPr>
            <w:tcW w:w="2400" w:type="dxa"/>
          </w:tcPr>
          <w:p>
            <w:r>
              <w:t xml:space="preserve">10 Apr 2025</w:t>
            </w:r>
          </w:p>
        </w:tc>
        <w:tc>
          <w:tcPr>
            <w:tcW w:w="2400" w:type="dxa"/>
          </w:tcPr>
          <w:p>
            <w:r>
              <w:t xml:space="preserve">10 Apr 2025</w:t>
            </w:r>
          </w:p>
        </w:tc>
        <w:tc>
          <w:tcPr>
            <w:tcW w:w="2400" w:type="dxa"/>
          </w:tcPr>
          <w:p>
            <w:r>
              <w:t xml:space="preserve"/>
            </w:r>
          </w:p>
        </w:tc>
        <w:tc>
          <w:tcPr>
            <w:tcW w:w="2400" w:type="dxa"/>
          </w:tcPr>
          <w:p>
            <w:r>
              <w:t xml:space="preserve"/>
            </w:r>
          </w:p>
        </w:tc>
      </w:tr>
      <w:tr>
        <w:tc>
          <w:tcPr>
            <w:tcW w:w="2400" w:type="dxa"/>
          </w:tcPr>
          <w:p>
            <w:r>
              <w:t xml:space="preserve">0002062825 - Japan</w:t>
            </w:r>
          </w:p>
        </w:tc>
        <w:tc>
          <w:tcPr>
            <w:tcW w:w="2400" w:type="dxa"/>
          </w:tcPr>
          <w:p>
            <w:r>
              <w:t xml:space="preserve">0002062825</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PARTICIPATE IN 11TH 3R INTERNATIONAL SCIENTIFIC CONFERENCE</w:t>
            </w:r>
          </w:p>
        </w:tc>
        <w:tc>
          <w:tcPr>
            <w:tcW w:w="2400" w:type="dxa"/>
          </w:tcPr>
          <w:p>
            <w:r>
              <w:t xml:space="preserve"/>
            </w:r>
          </w:p>
        </w:tc>
        <w:tc>
          <w:tcPr>
            <w:tcW w:w="2400" w:type="dxa"/>
          </w:tcPr>
          <w:p>
            <w:r>
              <w:t xml:space="preserve">10 May 2025</w:t>
            </w:r>
          </w:p>
        </w:tc>
        <w:tc>
          <w:tcPr>
            <w:tcW w:w="2400" w:type="dxa"/>
          </w:tcPr>
          <w:p>
            <w:r>
              <w:t xml:space="preserve">14 May 2025</w:t>
            </w:r>
          </w:p>
        </w:tc>
        <w:tc>
          <w:tcPr>
            <w:tcW w:w="2400" w:type="dxa"/>
          </w:tcPr>
          <w:p>
            <w:r>
              <w:t xml:space="preserve"/>
            </w:r>
          </w:p>
        </w:tc>
        <w:tc>
          <w:tcPr>
            <w:tcW w:w="2400" w:type="dxa"/>
          </w:tcPr>
          <w:p>
            <w:r>
              <w:t xml:space="preserve"/>
            </w:r>
          </w:p>
        </w:tc>
      </w:tr>
      <w:tr>
        <w:tc>
          <w:tcPr>
            <w:tcW w:w="2400" w:type="dxa"/>
          </w:tcPr>
          <w:p>
            <w:r>
              <w:t xml:space="preserve">0002065258 - Japan</w:t>
            </w:r>
          </w:p>
        </w:tc>
        <w:tc>
          <w:tcPr>
            <w:tcW w:w="2400" w:type="dxa"/>
          </w:tcPr>
          <w:p>
            <w:r>
              <w:t xml:space="preserve">0002065258</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TO ORGANIZE THE SMART CITY TRAINING WORKSHOP</w:t>
            </w:r>
          </w:p>
        </w:tc>
        <w:tc>
          <w:tcPr>
            <w:tcW w:w="2400" w:type="dxa"/>
          </w:tcPr>
          <w:p>
            <w:r>
              <w:t xml:space="preserve"/>
            </w:r>
          </w:p>
        </w:tc>
        <w:tc>
          <w:tcPr>
            <w:tcW w:w="2400" w:type="dxa"/>
          </w:tcPr>
          <w:p>
            <w:r>
              <w:t xml:space="preserve">12 May 2025</w:t>
            </w:r>
          </w:p>
        </w:tc>
        <w:tc>
          <w:tcPr>
            <w:tcW w:w="2400" w:type="dxa"/>
          </w:tcPr>
          <w:p>
            <w:r>
              <w:t xml:space="preserve">15 May 2025</w:t>
            </w:r>
          </w:p>
        </w:tc>
        <w:tc>
          <w:tcPr>
            <w:tcW w:w="2400" w:type="dxa"/>
          </w:tcPr>
          <w:p>
            <w:r>
              <w:t xml:space="preserve"/>
            </w:r>
          </w:p>
        </w:tc>
        <w:tc>
          <w:tcPr>
            <w:tcW w:w="2400" w:type="dxa"/>
          </w:tcPr>
          <w:p>
            <w:r>
              <w:t xml:space="preserve"/>
            </w:r>
          </w:p>
        </w:tc>
      </w:tr>
      <w:tr>
        <w:tc>
          <w:tcPr>
            <w:tcW w:w="2400" w:type="dxa"/>
          </w:tcPr>
          <w:p>
            <w:r>
              <w:t xml:space="preserve">0002065364 - Japan</w:t>
            </w:r>
          </w:p>
        </w:tc>
        <w:tc>
          <w:tcPr>
            <w:tcW w:w="2400" w:type="dxa"/>
          </w:tcPr>
          <w:p>
            <w:r>
              <w:t xml:space="preserve">0002065364</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TO ORGANIZE AND FACILITATE THE INTERNATIONAL TRAINING WORKS</w:t>
            </w:r>
          </w:p>
        </w:tc>
        <w:tc>
          <w:tcPr>
            <w:tcW w:w="2400" w:type="dxa"/>
          </w:tcPr>
          <w:p>
            <w:r>
              <w:t xml:space="preserve"/>
            </w:r>
          </w:p>
        </w:tc>
        <w:tc>
          <w:tcPr>
            <w:tcW w:w="2400" w:type="dxa"/>
          </w:tcPr>
          <w:p>
            <w:r>
              <w:t xml:space="preserve">12 May 2025</w:t>
            </w:r>
          </w:p>
        </w:tc>
        <w:tc>
          <w:tcPr>
            <w:tcW w:w="2400" w:type="dxa"/>
          </w:tcPr>
          <w:p>
            <w:r>
              <w:t xml:space="preserve">15 May 2025</w:t>
            </w:r>
          </w:p>
        </w:tc>
        <w:tc>
          <w:tcPr>
            <w:tcW w:w="2400" w:type="dxa"/>
          </w:tcPr>
          <w:p>
            <w:r>
              <w:t xml:space="preserve"/>
            </w:r>
          </w:p>
        </w:tc>
        <w:tc>
          <w:tcPr>
            <w:tcW w:w="2400" w:type="dxa"/>
          </w:tcPr>
          <w:p>
            <w:r>
              <w:t xml:space="preserve"/>
            </w:r>
          </w:p>
        </w:tc>
      </w:tr>
      <w:tr>
        <w:tc>
          <w:tcPr>
            <w:tcW w:w="2400" w:type="dxa"/>
          </w:tcPr>
          <w:p>
            <w:r>
              <w:t xml:space="preserve">0002065391 - Japan</w:t>
            </w:r>
          </w:p>
        </w:tc>
        <w:tc>
          <w:tcPr>
            <w:tcW w:w="2400" w:type="dxa"/>
          </w:tcPr>
          <w:p>
            <w:r>
              <w:t xml:space="preserve">0002065391</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ATTEND AND CONTRIBUTE TO SMART CITIES WORKSHOP</w:t>
            </w:r>
          </w:p>
        </w:tc>
        <w:tc>
          <w:tcPr>
            <w:tcW w:w="2400" w:type="dxa"/>
          </w:tcPr>
          <w:p>
            <w:r>
              <w:t xml:space="preserve"/>
            </w:r>
          </w:p>
        </w:tc>
        <w:tc>
          <w:tcPr>
            <w:tcW w:w="2400" w:type="dxa"/>
          </w:tcPr>
          <w:p>
            <w:r>
              <w:t xml:space="preserve">12 May 2025</w:t>
            </w:r>
          </w:p>
        </w:tc>
        <w:tc>
          <w:tcPr>
            <w:tcW w:w="2400" w:type="dxa"/>
          </w:tcPr>
          <w:p>
            <w:r>
              <w:t xml:space="preserve">16 May 2025</w:t>
            </w:r>
          </w:p>
        </w:tc>
        <w:tc>
          <w:tcPr>
            <w:tcW w:w="2400" w:type="dxa"/>
          </w:tcPr>
          <w:p>
            <w:r>
              <w:t xml:space="preserve"/>
            </w:r>
          </w:p>
        </w:tc>
        <w:tc>
          <w:tcPr>
            <w:tcW w:w="2400" w:type="dxa"/>
          </w:tcPr>
          <w:p>
            <w:r>
              <w:t xml:space="preserve"/>
            </w:r>
          </w:p>
        </w:tc>
      </w:tr>
      <w:tr>
        <w:tc>
          <w:tcPr>
            <w:tcW w:w="2400" w:type="dxa"/>
          </w:tcPr>
          <w:p>
            <w:r>
              <w:t xml:space="preserve">0002065483 - Japan</w:t>
            </w:r>
          </w:p>
        </w:tc>
        <w:tc>
          <w:tcPr>
            <w:tcW w:w="2400" w:type="dxa"/>
          </w:tcPr>
          <w:p>
            <w:r>
              <w:t xml:space="preserve">0002065483</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TO ATTEND THE ALL STAFF MEETING OF UNCRD</w:t>
            </w:r>
          </w:p>
        </w:tc>
        <w:tc>
          <w:tcPr>
            <w:tcW w:w="2400" w:type="dxa"/>
          </w:tcPr>
          <w:p>
            <w:r>
              <w:t xml:space="preserve"/>
            </w:r>
          </w:p>
        </w:tc>
        <w:tc>
          <w:tcPr>
            <w:tcW w:w="2400" w:type="dxa"/>
          </w:tcPr>
          <w:p>
            <w:r>
              <w:t xml:space="preserve">23 Apr 2025</w:t>
            </w:r>
          </w:p>
        </w:tc>
        <w:tc>
          <w:tcPr>
            <w:tcW w:w="2400" w:type="dxa"/>
          </w:tcPr>
          <w:p>
            <w:r>
              <w:t xml:space="preserve">23 Apr 2025</w:t>
            </w:r>
          </w:p>
        </w:tc>
        <w:tc>
          <w:tcPr>
            <w:tcW w:w="2400" w:type="dxa"/>
          </w:tcPr>
          <w:p>
            <w:r>
              <w:t xml:space="preserve"/>
            </w:r>
          </w:p>
        </w:tc>
        <w:tc>
          <w:tcPr>
            <w:tcW w:w="2400" w:type="dxa"/>
          </w:tcPr>
          <w:p>
            <w:r>
              <w:t xml:space="preserve"/>
            </w:r>
          </w:p>
        </w:tc>
      </w:tr>
      <w:tr>
        <w:tc>
          <w:tcPr>
            <w:tcW w:w="2400" w:type="dxa"/>
          </w:tcPr>
          <w:p>
            <w:r>
              <w:t xml:space="preserve">0002065543 - Japan</w:t>
            </w:r>
          </w:p>
        </w:tc>
        <w:tc>
          <w:tcPr>
            <w:tcW w:w="2400" w:type="dxa"/>
          </w:tcPr>
          <w:p>
            <w:r>
              <w:t xml:space="preserve">0002065543</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TO ASSIST IN ORGANIZING INTL TRAINING WS ON SMART CITIES</w:t>
            </w:r>
          </w:p>
        </w:tc>
        <w:tc>
          <w:tcPr>
            <w:tcW w:w="2400" w:type="dxa"/>
          </w:tcPr>
          <w:p>
            <w:r>
              <w:t xml:space="preserve"/>
            </w:r>
          </w:p>
        </w:tc>
        <w:tc>
          <w:tcPr>
            <w:tcW w:w="2400" w:type="dxa"/>
          </w:tcPr>
          <w:p>
            <w:r>
              <w:t xml:space="preserve">12 May 2025</w:t>
            </w:r>
          </w:p>
        </w:tc>
        <w:tc>
          <w:tcPr>
            <w:tcW w:w="2400" w:type="dxa"/>
          </w:tcPr>
          <w:p>
            <w:r>
              <w:t xml:space="preserve">15 May 2025</w:t>
            </w:r>
          </w:p>
        </w:tc>
        <w:tc>
          <w:tcPr>
            <w:tcW w:w="2400" w:type="dxa"/>
          </w:tcPr>
          <w:p>
            <w:r>
              <w:t xml:space="preserve"/>
            </w:r>
          </w:p>
        </w:tc>
        <w:tc>
          <w:tcPr>
            <w:tcW w:w="2400" w:type="dxa"/>
          </w:tcPr>
          <w:p>
            <w:r>
              <w:t xml:space="preserve"/>
            </w:r>
          </w:p>
        </w:tc>
      </w:tr>
      <w:tr>
        <w:tc>
          <w:tcPr>
            <w:tcW w:w="2400" w:type="dxa"/>
          </w:tcPr>
          <w:p>
            <w:r>
              <w:t xml:space="preserve">0002065715 - Japan</w:t>
            </w:r>
          </w:p>
        </w:tc>
        <w:tc>
          <w:tcPr>
            <w:tcW w:w="2400" w:type="dxa"/>
          </w:tcPr>
          <w:p>
            <w:r>
              <w:t xml:space="preserve">0002065715</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TO ATTEND MEETING WITH UN AGENCIES IN JAPAN AND DONORS</w:t>
            </w:r>
          </w:p>
        </w:tc>
        <w:tc>
          <w:tcPr>
            <w:tcW w:w="2400" w:type="dxa"/>
          </w:tcPr>
          <w:p>
            <w:r>
              <w:t xml:space="preserve"/>
            </w:r>
          </w:p>
        </w:tc>
        <w:tc>
          <w:tcPr>
            <w:tcW w:w="2400" w:type="dxa"/>
          </w:tcPr>
          <w:p>
            <w:r>
              <w:t xml:space="preserve">12 May 2025</w:t>
            </w:r>
          </w:p>
        </w:tc>
        <w:tc>
          <w:tcPr>
            <w:tcW w:w="2400" w:type="dxa"/>
          </w:tcPr>
          <w:p>
            <w:r>
              <w:t xml:space="preserve">15 May 2025</w:t>
            </w:r>
          </w:p>
        </w:tc>
        <w:tc>
          <w:tcPr>
            <w:tcW w:w="2400" w:type="dxa"/>
          </w:tcPr>
          <w:p>
            <w:r>
              <w:t xml:space="preserve"/>
            </w:r>
          </w:p>
        </w:tc>
        <w:tc>
          <w:tcPr>
            <w:tcW w:w="2400" w:type="dxa"/>
          </w:tcPr>
          <w:p>
            <w:r>
              <w:t xml:space="preserve"/>
            </w:r>
          </w:p>
        </w:tc>
      </w:tr>
      <w:tr>
        <w:tc>
          <w:tcPr>
            <w:tcW w:w="2400" w:type="dxa"/>
          </w:tcPr>
          <w:p>
            <w:r>
              <w:t xml:space="preserve">0002066870 - Japan</w:t>
            </w:r>
          </w:p>
        </w:tc>
        <w:tc>
          <w:tcPr>
            <w:tcW w:w="2400" w:type="dxa"/>
          </w:tcPr>
          <w:p>
            <w:r>
              <w:t xml:space="preserve">0002066870</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PRESENT AT THE INTERNATIONAL TRAINING WORKSHOP ON SMART CIT</w:t>
            </w:r>
          </w:p>
        </w:tc>
        <w:tc>
          <w:tcPr>
            <w:tcW w:w="2400" w:type="dxa"/>
          </w:tcPr>
          <w:p>
            <w:r>
              <w:t xml:space="preserve"/>
            </w:r>
          </w:p>
        </w:tc>
        <w:tc>
          <w:tcPr>
            <w:tcW w:w="2400" w:type="dxa"/>
          </w:tcPr>
          <w:p>
            <w:r>
              <w:t xml:space="preserve">12 May 2025</w:t>
            </w:r>
          </w:p>
        </w:tc>
        <w:tc>
          <w:tcPr>
            <w:tcW w:w="2400" w:type="dxa"/>
          </w:tcPr>
          <w:p>
            <w:r>
              <w:t xml:space="preserve">16 May 2025</w:t>
            </w:r>
          </w:p>
        </w:tc>
        <w:tc>
          <w:tcPr>
            <w:tcW w:w="2400" w:type="dxa"/>
          </w:tcPr>
          <w:p>
            <w:r>
              <w:t xml:space="preserve"/>
            </w:r>
          </w:p>
        </w:tc>
        <w:tc>
          <w:tcPr>
            <w:tcW w:w="2400" w:type="dxa"/>
          </w:tcPr>
          <w:p>
            <w:r>
              <w:t xml:space="preserve"/>
            </w:r>
          </w:p>
        </w:tc>
      </w:tr>
      <w:tr>
        <w:tc>
          <w:tcPr>
            <w:tcW w:w="2400" w:type="dxa"/>
          </w:tcPr>
          <w:p>
            <w:r>
              <w:t xml:space="preserve">0002074576 - Japan</w:t>
            </w:r>
          </w:p>
        </w:tc>
        <w:tc>
          <w:tcPr>
            <w:tcW w:w="2400" w:type="dxa"/>
          </w:tcPr>
          <w:p>
            <w:r>
              <w:t xml:space="preserve">0002074576</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TO ATTEND MEETING WITH MLIT</w:t>
            </w:r>
          </w:p>
        </w:tc>
        <w:tc>
          <w:tcPr>
            <w:tcW w:w="2400" w:type="dxa"/>
          </w:tcPr>
          <w:p>
            <w:r>
              <w:t xml:space="preserve"/>
            </w:r>
          </w:p>
        </w:tc>
        <w:tc>
          <w:tcPr>
            <w:tcW w:w="2400" w:type="dxa"/>
          </w:tcPr>
          <w:p>
            <w:r>
              <w:t xml:space="preserve">26 May 2025</w:t>
            </w:r>
          </w:p>
        </w:tc>
        <w:tc>
          <w:tcPr>
            <w:tcW w:w="2400" w:type="dxa"/>
          </w:tcPr>
          <w:p>
            <w:r>
              <w:t xml:space="preserve">26 May 2025</w:t>
            </w:r>
          </w:p>
        </w:tc>
        <w:tc>
          <w:tcPr>
            <w:tcW w:w="2400" w:type="dxa"/>
          </w:tcPr>
          <w:p>
            <w:r>
              <w:t xml:space="preserve"/>
            </w:r>
          </w:p>
        </w:tc>
        <w:tc>
          <w:tcPr>
            <w:tcW w:w="2400" w:type="dxa"/>
          </w:tcPr>
          <w:p>
            <w:r>
              <w:t xml:space="preserve"/>
            </w:r>
          </w:p>
        </w:tc>
      </w:tr>
      <w:tr>
        <w:tc>
          <w:tcPr>
            <w:tcW w:w="2400" w:type="dxa"/>
          </w:tcPr>
          <w:p>
            <w:r>
              <w:t xml:space="preserve">0002076829 - Japan</w:t>
            </w:r>
          </w:p>
        </w:tc>
        <w:tc>
          <w:tcPr>
            <w:tcW w:w="2400" w:type="dxa"/>
          </w:tcPr>
          <w:p>
            <w:r>
              <w:t xml:space="preserve">0002076829</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STATISTICS DIVISION</w:t>
            </w:r>
          </w:p>
        </w:tc>
        <w:tc>
          <w:tcPr>
            <w:tcW w:w="2400" w:type="dxa"/>
          </w:tcPr>
          <w:p>
            <w:r>
              <w:t xml:space="preserve">SD/RB RESOURCE PERSON  WORKSHOP</w:t>
            </w:r>
          </w:p>
        </w:tc>
        <w:tc>
          <w:tcPr>
            <w:tcW w:w="2400" w:type="dxa"/>
          </w:tcPr>
          <w:p>
            <w:r>
              <w:t xml:space="preserve"/>
            </w:r>
          </w:p>
        </w:tc>
        <w:tc>
          <w:tcPr>
            <w:tcW w:w="2400" w:type="dxa"/>
          </w:tcPr>
          <w:p>
            <w:r>
              <w:t xml:space="preserve">14 Jun 2025</w:t>
            </w:r>
          </w:p>
        </w:tc>
        <w:tc>
          <w:tcPr>
            <w:tcW w:w="2400" w:type="dxa"/>
          </w:tcPr>
          <w:p>
            <w:r>
              <w:t xml:space="preserve">20 Jun 2025</w:t>
            </w:r>
          </w:p>
        </w:tc>
        <w:tc>
          <w:tcPr>
            <w:tcW w:w="2400" w:type="dxa"/>
          </w:tcPr>
          <w:p>
            <w:r>
              <w:t xml:space="preserve"/>
            </w:r>
          </w:p>
        </w:tc>
        <w:tc>
          <w:tcPr>
            <w:tcW w:w="2400" w:type="dxa"/>
          </w:tcPr>
          <w:p>
            <w:r>
              <w:t xml:space="preserve"/>
            </w:r>
          </w:p>
        </w:tc>
      </w:tr>
      <w:tr>
        <w:tc>
          <w:tcPr>
            <w:tcW w:w="2400" w:type="dxa"/>
          </w:tcPr>
          <w:p>
            <w:r>
              <w:t xml:space="preserve">0002086265 - Japan</w:t>
            </w:r>
          </w:p>
        </w:tc>
        <w:tc>
          <w:tcPr>
            <w:tcW w:w="2400" w:type="dxa"/>
          </w:tcPr>
          <w:p>
            <w:r>
              <w:t xml:space="preserve">0002086265</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LECTURE FOR HIGHSCHOOL STUDENTS AND ALL STAFF MTG</w:t>
            </w:r>
          </w:p>
        </w:tc>
        <w:tc>
          <w:tcPr>
            <w:tcW w:w="2400" w:type="dxa"/>
          </w:tcPr>
          <w:p>
            <w:r>
              <w:t xml:space="preserve"/>
            </w:r>
          </w:p>
        </w:tc>
        <w:tc>
          <w:tcPr>
            <w:tcW w:w="2400" w:type="dxa"/>
          </w:tcPr>
          <w:p>
            <w:r>
              <w:t xml:space="preserve">28 May 2025</w:t>
            </w:r>
          </w:p>
        </w:tc>
        <w:tc>
          <w:tcPr>
            <w:tcW w:w="2400" w:type="dxa"/>
          </w:tcPr>
          <w:p>
            <w:r>
              <w:t xml:space="preserve">28 May 2025</w:t>
            </w:r>
          </w:p>
        </w:tc>
        <w:tc>
          <w:tcPr>
            <w:tcW w:w="2400" w:type="dxa"/>
          </w:tcPr>
          <w:p>
            <w:r>
              <w:t xml:space="preserve"/>
            </w:r>
          </w:p>
        </w:tc>
        <w:tc>
          <w:tcPr>
            <w:tcW w:w="2400" w:type="dxa"/>
          </w:tcPr>
          <w:p>
            <w:r>
              <w:t xml:space="preserve"/>
            </w:r>
          </w:p>
        </w:tc>
      </w:tr>
      <w:tr>
        <w:tc>
          <w:tcPr>
            <w:tcW w:w="2400" w:type="dxa"/>
          </w:tcPr>
          <w:p>
            <w:r>
              <w:t xml:space="preserve">0002242383 - Japan</w:t>
            </w:r>
          </w:p>
        </w:tc>
        <w:tc>
          <w:tcPr>
            <w:tcW w:w="2400" w:type="dxa"/>
          </w:tcPr>
          <w:p>
            <w:r>
              <w:t xml:space="preserve">0002242383</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OFFICE OF THE UNDER-SECRETARY-GENERAL</w:t>
            </w:r>
          </w:p>
        </w:tc>
        <w:tc>
          <w:tcPr>
            <w:tcW w:w="2400" w:type="dxa"/>
          </w:tcPr>
          <w:p>
            <w:r>
              <w:t xml:space="preserve">OUSG/RB CEB SESSION 1820 MAY IN TOKYO, JAPAN</w:t>
            </w:r>
          </w:p>
        </w:tc>
        <w:tc>
          <w:tcPr>
            <w:tcW w:w="2400" w:type="dxa"/>
          </w:tcPr>
          <w:p>
            <w:r>
              <w:t xml:space="preserve"/>
            </w:r>
          </w:p>
        </w:tc>
        <w:tc>
          <w:tcPr>
            <w:tcW w:w="2400" w:type="dxa"/>
          </w:tcPr>
          <w:p>
            <w:r>
              <w:t xml:space="preserve">16 May 2026</w:t>
            </w:r>
          </w:p>
        </w:tc>
        <w:tc>
          <w:tcPr>
            <w:tcW w:w="2400" w:type="dxa"/>
          </w:tcPr>
          <w:p>
            <w:r>
              <w:t xml:space="preserve">21 May 2026</w:t>
            </w:r>
          </w:p>
        </w:tc>
        <w:tc>
          <w:tcPr>
            <w:tcW w:w="2400" w:type="dxa"/>
          </w:tcPr>
          <w:p>
            <w:r>
              <w:t xml:space="preserve"/>
            </w:r>
          </w:p>
        </w:tc>
        <w:tc>
          <w:tcPr>
            <w:tcW w:w="2400" w:type="dxa"/>
          </w:tcPr>
          <w:p>
            <w:r>
              <w:t xml:space="preserve"/>
            </w:r>
          </w:p>
        </w:tc>
      </w:tr>
      <w:tr>
        <w:tc>
          <w:tcPr>
            <w:tcW w:w="2400" w:type="dxa"/>
          </w:tcPr>
          <w:p>
            <w:r>
              <w:t xml:space="preserve">0002262495 - Japan</w:t>
            </w:r>
          </w:p>
        </w:tc>
        <w:tc>
          <w:tcPr>
            <w:tcW w:w="2400" w:type="dxa"/>
          </w:tcPr>
          <w:p>
            <w:r>
              <w:t xml:space="preserve">0002262495</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ATTEND DUSHANBE WATER CONFERENCE AND MEETINGS IN TOKYO</w:t>
            </w:r>
          </w:p>
        </w:tc>
        <w:tc>
          <w:tcPr>
            <w:tcW w:w="2400" w:type="dxa"/>
          </w:tcPr>
          <w:p>
            <w:r>
              <w:t xml:space="preserve"/>
            </w:r>
          </w:p>
        </w:tc>
        <w:tc>
          <w:tcPr>
            <w:tcW w:w="2400" w:type="dxa"/>
          </w:tcPr>
          <w:p>
            <w:r>
              <w:t xml:space="preserve">22 May 2026</w:t>
            </w:r>
          </w:p>
        </w:tc>
        <w:tc>
          <w:tcPr>
            <w:tcW w:w="2400" w:type="dxa"/>
          </w:tcPr>
          <w:p>
            <w:r>
              <w:t xml:space="preserve">31 May 2026</w:t>
            </w:r>
          </w:p>
        </w:tc>
        <w:tc>
          <w:tcPr>
            <w:tcW w:w="2400" w:type="dxa"/>
          </w:tcPr>
          <w:p>
            <w:r>
              <w:t xml:space="preserve"/>
            </w:r>
          </w:p>
        </w:tc>
        <w:tc>
          <w:tcPr>
            <w:tcW w:w="2400" w:type="dxa"/>
          </w:tcPr>
          <w:p>
            <w:r>
              <w:t xml:space="preserve"/>
            </w:r>
          </w:p>
        </w:tc>
      </w:tr>
      <w:tr>
        <w:tc>
          <w:tcPr>
            <w:tcW w:w="2400" w:type="dxa"/>
          </w:tcPr>
          <w:p>
            <w:r>
              <w:t xml:space="preserve">0002271640 - Japan</w:t>
            </w:r>
          </w:p>
        </w:tc>
        <w:tc>
          <w:tcPr>
            <w:tcW w:w="2400" w:type="dxa"/>
          </w:tcPr>
          <w:p>
            <w:r>
              <w:t xml:space="preserve">0002271640</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TO ATTEND MEETING WITH DONORS</w:t>
            </w:r>
          </w:p>
        </w:tc>
        <w:tc>
          <w:tcPr>
            <w:tcW w:w="2400" w:type="dxa"/>
          </w:tcPr>
          <w:p>
            <w:r>
              <w:t xml:space="preserve"/>
            </w:r>
          </w:p>
        </w:tc>
        <w:tc>
          <w:tcPr>
            <w:tcW w:w="2400" w:type="dxa"/>
          </w:tcPr>
          <w:p>
            <w:r>
              <w:t xml:space="preserve">21 Apr 2026</w:t>
            </w:r>
          </w:p>
        </w:tc>
        <w:tc>
          <w:tcPr>
            <w:tcW w:w="2400" w:type="dxa"/>
          </w:tcPr>
          <w:p>
            <w:r>
              <w:t xml:space="preserve">21 Apr 2026</w:t>
            </w:r>
          </w:p>
        </w:tc>
        <w:tc>
          <w:tcPr>
            <w:tcW w:w="2400" w:type="dxa"/>
          </w:tcPr>
          <w:p>
            <w:r>
              <w:t xml:space="preserve"/>
            </w:r>
          </w:p>
        </w:tc>
        <w:tc>
          <w:tcPr>
            <w:tcW w:w="2400" w:type="dxa"/>
          </w:tcPr>
          <w:p>
            <w:r>
              <w:t xml:space="preserve"/>
            </w:r>
          </w:p>
        </w:tc>
      </w:tr>
      <w:tr>
        <w:tc>
          <w:tcPr>
            <w:tcW w:w="2400" w:type="dxa"/>
          </w:tcPr>
          <w:p>
            <w:r>
              <w:t xml:space="preserve">0002281012 - Japan</w:t>
            </w:r>
          </w:p>
        </w:tc>
        <w:tc>
          <w:tcPr>
            <w:tcW w:w="2400" w:type="dxa"/>
          </w:tcPr>
          <w:p>
            <w:r>
              <w:t xml:space="preserve">0002281012</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PARTICIPATE AND PRESENT IN 2026 ADB TRANSPORT FORUM</w:t>
            </w:r>
          </w:p>
        </w:tc>
        <w:tc>
          <w:tcPr>
            <w:tcW w:w="2400" w:type="dxa"/>
          </w:tcPr>
          <w:p>
            <w:r>
              <w:t xml:space="preserve"/>
            </w:r>
          </w:p>
        </w:tc>
        <w:tc>
          <w:tcPr>
            <w:tcW w:w="2400" w:type="dxa"/>
          </w:tcPr>
          <w:p>
            <w:r>
              <w:t xml:space="preserve">18 May 2026</w:t>
            </w:r>
          </w:p>
        </w:tc>
        <w:tc>
          <w:tcPr>
            <w:tcW w:w="2400" w:type="dxa"/>
          </w:tcPr>
          <w:p>
            <w:r>
              <w:t xml:space="preserve">23 May 2026</w:t>
            </w:r>
          </w:p>
        </w:tc>
        <w:tc>
          <w:tcPr>
            <w:tcW w:w="2400" w:type="dxa"/>
          </w:tcPr>
          <w:p>
            <w:r>
              <w:t xml:space="preserve"/>
            </w:r>
          </w:p>
        </w:tc>
        <w:tc>
          <w:tcPr>
            <w:tcW w:w="2400" w:type="dxa"/>
          </w:tcPr>
          <w:p>
            <w:r>
              <w:t xml:space="preserve"/>
            </w:r>
          </w:p>
        </w:tc>
      </w:tr>
      <w:tr>
        <w:tc>
          <w:tcPr>
            <w:tcW w:w="2400" w:type="dxa"/>
          </w:tcPr>
          <w:p>
            <w:r>
              <w:t xml:space="preserve">0002281405 - Japan</w:t>
            </w:r>
          </w:p>
        </w:tc>
        <w:tc>
          <w:tcPr>
            <w:tcW w:w="2400" w:type="dxa"/>
          </w:tcPr>
          <w:p>
            <w:r>
              <w:t xml:space="preserve">0002281405</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PREPARATORY MEETING WITH SEONGNAM CITY MAYOR &amp; OFFICIALS</w:t>
            </w:r>
          </w:p>
        </w:tc>
        <w:tc>
          <w:tcPr>
            <w:tcW w:w="2400" w:type="dxa"/>
          </w:tcPr>
          <w:p>
            <w:r>
              <w:t xml:space="preserve"/>
            </w:r>
          </w:p>
        </w:tc>
        <w:tc>
          <w:tcPr>
            <w:tcW w:w="2400" w:type="dxa"/>
          </w:tcPr>
          <w:p>
            <w:r>
              <w:t xml:space="preserve">06 May 2026</w:t>
            </w:r>
          </w:p>
        </w:tc>
        <w:tc>
          <w:tcPr>
            <w:tcW w:w="2400" w:type="dxa"/>
          </w:tcPr>
          <w:p>
            <w:r>
              <w:t xml:space="preserve">08 May 2026</w:t>
            </w:r>
          </w:p>
        </w:tc>
        <w:tc>
          <w:tcPr>
            <w:tcW w:w="2400" w:type="dxa"/>
          </w:tcPr>
          <w:p>
            <w:r>
              <w:t xml:space="preserve"/>
            </w:r>
          </w:p>
        </w:tc>
        <w:tc>
          <w:tcPr>
            <w:tcW w:w="2400" w:type="dxa"/>
          </w:tcPr>
          <w:p>
            <w:r>
              <w:t xml:space="preserve"/>
            </w:r>
          </w:p>
        </w:tc>
      </w:tr>
      <w:tr>
        <w:tc>
          <w:tcPr>
            <w:tcW w:w="2400" w:type="dxa"/>
          </w:tcPr>
          <w:p>
            <w:r>
              <w:t xml:space="preserve">0002293967 - Japan</w:t>
            </w:r>
          </w:p>
        </w:tc>
        <w:tc>
          <w:tcPr>
            <w:tcW w:w="2400" w:type="dxa"/>
          </w:tcPr>
          <w:p>
            <w:r>
              <w:t xml:space="preserve">0002293967</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TO SUPPORT USG AT THE MEETINGS WITH DONORS</w:t>
            </w:r>
          </w:p>
        </w:tc>
        <w:tc>
          <w:tcPr>
            <w:tcW w:w="2400" w:type="dxa"/>
          </w:tcPr>
          <w:p>
            <w:r>
              <w:t xml:space="preserve"/>
            </w:r>
          </w:p>
        </w:tc>
        <w:tc>
          <w:tcPr>
            <w:tcW w:w="2400" w:type="dxa"/>
          </w:tcPr>
          <w:p>
            <w:r>
              <w:t xml:space="preserve">17 May 2026</w:t>
            </w:r>
          </w:p>
        </w:tc>
        <w:tc>
          <w:tcPr>
            <w:tcW w:w="2400" w:type="dxa"/>
          </w:tcPr>
          <w:p>
            <w:r>
              <w:t xml:space="preserve">21 May 2026</w:t>
            </w:r>
          </w:p>
        </w:tc>
        <w:tc>
          <w:tcPr>
            <w:tcW w:w="2400" w:type="dxa"/>
          </w:tcPr>
          <w:p>
            <w:r>
              <w:t xml:space="preserve"/>
            </w:r>
          </w:p>
        </w:tc>
        <w:tc>
          <w:tcPr>
            <w:tcW w:w="2400" w:type="dxa"/>
          </w:tcPr>
          <w:p>
            <w:r>
              <w:t xml:space="preserve"/>
            </w:r>
          </w:p>
        </w:tc>
      </w:tr>
      <w:tr>
        <w:tc>
          <w:tcPr>
            <w:tcW w:w="2400" w:type="dxa"/>
          </w:tcPr>
          <w:p>
            <w:r>
              <w:t xml:space="preserve">0002301059 - Japan</w:t>
            </w:r>
          </w:p>
        </w:tc>
        <w:tc>
          <w:tcPr>
            <w:tcW w:w="2400" w:type="dxa"/>
          </w:tcPr>
          <w:p>
            <w:r>
              <w:t xml:space="preserve">0002301059</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9TH ESCAP SESSION OF COMMITTEE ON ENVIRONMENT &amp; DEVELOPMENT</w:t>
            </w:r>
          </w:p>
        </w:tc>
        <w:tc>
          <w:tcPr>
            <w:tcW w:w="2400" w:type="dxa"/>
          </w:tcPr>
          <w:p>
            <w:r>
              <w:t xml:space="preserve"/>
            </w:r>
          </w:p>
        </w:tc>
        <w:tc>
          <w:tcPr>
            <w:tcW w:w="2400" w:type="dxa"/>
          </w:tcPr>
          <w:p>
            <w:r>
              <w:t xml:space="preserve">30 Jun 2026</w:t>
            </w:r>
          </w:p>
        </w:tc>
        <w:tc>
          <w:tcPr>
            <w:tcW w:w="2400" w:type="dxa"/>
          </w:tcPr>
          <w:p>
            <w:r>
              <w:t xml:space="preserve">04 Jul 2026</w:t>
            </w:r>
          </w:p>
        </w:tc>
        <w:tc>
          <w:tcPr>
            <w:tcW w:w="2400" w:type="dxa"/>
          </w:tcPr>
          <w:p>
            <w:r>
              <w:t xml:space="preserve"/>
            </w:r>
          </w:p>
        </w:tc>
        <w:tc>
          <w:tcPr>
            <w:tcW w:w="2400" w:type="dxa"/>
          </w:tcPr>
          <w:p>
            <w:r>
              <w:t xml:space="preserve"/>
            </w:r>
          </w:p>
        </w:tc>
      </w:tr>
      <w:tr>
        <w:tc>
          <w:tcPr>
            <w:tcW w:w="2400" w:type="dxa"/>
          </w:tcPr>
          <w:p>
            <w:r>
              <w:t xml:space="preserve">S9AC0003_DSDG - Japan</w:t>
            </w:r>
          </w:p>
        </w:tc>
        <w:tc>
          <w:tcPr>
            <w:tcW w:w="2400" w:type="dxa"/>
          </w:tcPr>
          <w:p>
            <w:r>
              <w:t xml:space="preserve">S9AC0003_DSDG</w:t>
            </w:r>
          </w:p>
        </w:tc>
        <w:tc>
          <w:tcPr>
            <w:tcW w:w="2400" w:type="dxa"/>
          </w:tcPr>
          <w:p>
            <w:r>
              <w:t xml:space="preserve">Forecast</w:t>
            </w:r>
          </w:p>
        </w:tc>
        <w:tc>
          <w:tcPr>
            <w:tcW w:w="2400" w:type="dxa"/>
          </w:tcPr>
          <w:p>
            <w:r>
              <w:t xml:space="preserve">Japan</w:t>
            </w:r>
          </w:p>
        </w:tc>
        <w:tc>
          <w:tcPr>
            <w:tcW w:w="2400" w:type="dxa"/>
          </w:tcPr>
          <w:p>
            <w:r>
              <w:t xml:space="preserve">Fukuoka</w:t>
            </w:r>
          </w:p>
        </w:tc>
        <w:tc>
          <w:tcPr>
            <w:tcW w:w="2400" w:type="dxa"/>
          </w:tcPr>
          <w:p>
            <w:r>
              <w:t xml:space="preserve">DSDG</w:t>
            </w:r>
          </w:p>
        </w:tc>
        <w:tc>
          <w:tcPr>
            <w:tcW w:w="2400" w:type="dxa"/>
          </w:tcPr>
          <w:p>
            <w:r>
              <w:t xml:space="preserve">UNCRD International Training Workshop on Smart Cities (18 - 19 Oct.) and the 15th Asia Pacific City Summit (APCS) (19 -21 Oct.)</w:t>
            </w:r>
          </w:p>
        </w:tc>
        <w:tc>
          <w:tcPr>
            <w:tcW w:w="2400" w:type="dxa"/>
          </w:tcPr>
          <w:p>
            <w:r>
              <w:t xml:space="preserve">International Workshop</w:t>
            </w:r>
          </w:p>
        </w:tc>
        <w:tc>
          <w:tcPr>
            <w:tcW w:w="2400" w:type="dxa"/>
          </w:tcPr>
          <w:p>
            <w:r>
              <w:t xml:space="preserve">18 Oct 2026</w:t>
            </w:r>
          </w:p>
        </w:tc>
        <w:tc>
          <w:tcPr>
            <w:tcW w:w="2400" w:type="dxa"/>
          </w:tcPr>
          <w:p>
            <w:r>
              <w:t xml:space="preserve">21 Oct 2026</w:t>
            </w:r>
          </w:p>
        </w:tc>
        <w:tc>
          <w:tcPr>
            <w:tcW w:w="2400" w:type="dxa"/>
          </w:tcPr>
          <w:p>
            <w:r>
              <w:t xml:space="preserve"/>
            </w:r>
          </w:p>
        </w:tc>
        <w:tc>
          <w:tcPr>
            <w:tcW w:w="2400" w:type="dxa"/>
          </w:tcPr>
          <w:p>
            <w:r>
              <w:t xml:space="preserve"/>
            </w:r>
          </w:p>
        </w:tc>
      </w:tr>
      <w:tr>
        <w:tc>
          <w:tcPr>
            <w:tcW w:w="2400" w:type="dxa"/>
          </w:tcPr>
          <w:p>
            <w:r>
              <w:t xml:space="preserve">0002309088 - Jordan</w:t>
            </w:r>
          </w:p>
        </w:tc>
        <w:tc>
          <w:tcPr>
            <w:tcW w:w="2400" w:type="dxa"/>
          </w:tcPr>
          <w:p>
            <w:r>
              <w:t xml:space="preserve">0002309088</w:t>
            </w:r>
          </w:p>
        </w:tc>
        <w:tc>
          <w:tcPr>
            <w:tcW w:w="2400" w:type="dxa"/>
          </w:tcPr>
          <w:p>
            <w:r>
              <w:t xml:space="preserve">Past</w:t>
            </w:r>
          </w:p>
        </w:tc>
        <w:tc>
          <w:tcPr>
            <w:tcW w:w="2400" w:type="dxa"/>
          </w:tcPr>
          <w:p>
            <w:r>
              <w:t xml:space="preserve">Jordan</w:t>
            </w:r>
          </w:p>
        </w:tc>
        <w:tc>
          <w:tcPr>
            <w:tcW w:w="2400" w:type="dxa"/>
          </w:tcPr>
          <w:p>
            <w:r>
              <w:t xml:space="preserve"/>
            </w:r>
          </w:p>
        </w:tc>
        <w:tc>
          <w:tcPr>
            <w:tcW w:w="2400" w:type="dxa"/>
          </w:tcPr>
          <w:p>
            <w:r>
              <w:t xml:space="preserve">STATISTICS DIVISION</w:t>
            </w:r>
          </w:p>
        </w:tc>
        <w:tc>
          <w:tcPr>
            <w:tcW w:w="2400" w:type="dxa"/>
          </w:tcPr>
          <w:p>
            <w:r>
              <w:t xml:space="preserve">MEETING CENSUS PALESTINE</w:t>
            </w:r>
          </w:p>
        </w:tc>
        <w:tc>
          <w:tcPr>
            <w:tcW w:w="2400" w:type="dxa"/>
          </w:tcPr>
          <w:p>
            <w:r>
              <w:t xml:space="preserve"/>
            </w:r>
          </w:p>
        </w:tc>
        <w:tc>
          <w:tcPr>
            <w:tcW w:w="2400" w:type="dxa"/>
          </w:tcPr>
          <w:p>
            <w:r>
              <w:t xml:space="preserve">26 Jun 2026</w:t>
            </w:r>
          </w:p>
        </w:tc>
        <w:tc>
          <w:tcPr>
            <w:tcW w:w="2400" w:type="dxa"/>
          </w:tcPr>
          <w:p>
            <w:r>
              <w:t xml:space="preserve">02 Jul 2026</w:t>
            </w:r>
          </w:p>
        </w:tc>
        <w:tc>
          <w:tcPr>
            <w:tcW w:w="2400" w:type="dxa"/>
          </w:tcPr>
          <w:p>
            <w:r>
              <w:t xml:space="preserve"/>
            </w:r>
          </w:p>
        </w:tc>
        <w:tc>
          <w:tcPr>
            <w:tcW w:w="2400" w:type="dxa"/>
          </w:tcPr>
          <w:p>
            <w:r>
              <w:t xml:space="preserve"/>
            </w:r>
          </w:p>
        </w:tc>
      </w:tr>
      <w:tr>
        <w:tc>
          <w:tcPr>
            <w:tcW w:w="2400" w:type="dxa"/>
          </w:tcPr>
          <w:p>
            <w:r>
              <w:t xml:space="preserve">0002258764 - Kazakhstan</w:t>
            </w:r>
          </w:p>
        </w:tc>
        <w:tc>
          <w:tcPr>
            <w:tcW w:w="2400" w:type="dxa"/>
          </w:tcPr>
          <w:p>
            <w:r>
              <w:t xml:space="preserve">0002258764</w:t>
            </w:r>
          </w:p>
        </w:tc>
        <w:tc>
          <w:tcPr>
            <w:tcW w:w="2400" w:type="dxa"/>
          </w:tcPr>
          <w:p>
            <w:r>
              <w:t xml:space="preserve">Past</w:t>
            </w:r>
          </w:p>
        </w:tc>
        <w:tc>
          <w:tcPr>
            <w:tcW w:w="2400" w:type="dxa"/>
          </w:tcPr>
          <w:p>
            <w:r>
              <w:t xml:space="preserve">Kazakhstan</w:t>
            </w:r>
          </w:p>
        </w:tc>
        <w:tc>
          <w:tcPr>
            <w:tcW w:w="2400" w:type="dxa"/>
          </w:tcPr>
          <w:p>
            <w:r>
              <w:t xml:space="preserve"/>
            </w:r>
          </w:p>
        </w:tc>
        <w:tc>
          <w:tcPr>
            <w:tcW w:w="2400" w:type="dxa"/>
          </w:tcPr>
          <w:p>
            <w:r>
              <w:t xml:space="preserve">DIVISION FOR SUSTAINABLE DEVELOPMENT GOALS</w:t>
            </w:r>
          </w:p>
        </w:tc>
        <w:tc>
          <w:tcPr>
            <w:tcW w:w="2400" w:type="dxa"/>
          </w:tcPr>
          <w:p>
            <w:r>
              <w:t xml:space="preserve">SUPPORT USG'S PARTICIPATION IN REGIONAL ECOLOGICAL SUMMIT</w:t>
            </w:r>
          </w:p>
        </w:tc>
        <w:tc>
          <w:tcPr>
            <w:tcW w:w="2400" w:type="dxa"/>
          </w:tcPr>
          <w:p>
            <w:r>
              <w:t xml:space="preserve"/>
            </w:r>
          </w:p>
        </w:tc>
        <w:tc>
          <w:tcPr>
            <w:tcW w:w="2400" w:type="dxa"/>
          </w:tcPr>
          <w:p>
            <w:r>
              <w:t xml:space="preserve">19 Apr 2026</w:t>
            </w:r>
          </w:p>
        </w:tc>
        <w:tc>
          <w:tcPr>
            <w:tcW w:w="2400" w:type="dxa"/>
          </w:tcPr>
          <w:p>
            <w:r>
              <w:t xml:space="preserve">24 Apr 2026</w:t>
            </w:r>
          </w:p>
        </w:tc>
        <w:tc>
          <w:tcPr>
            <w:tcW w:w="2400" w:type="dxa"/>
          </w:tcPr>
          <w:p>
            <w:r>
              <w:t xml:space="preserve"/>
            </w:r>
          </w:p>
        </w:tc>
        <w:tc>
          <w:tcPr>
            <w:tcW w:w="2400" w:type="dxa"/>
          </w:tcPr>
          <w:p>
            <w:r>
              <w:t xml:space="preserve"/>
            </w:r>
          </w:p>
        </w:tc>
      </w:tr>
      <w:tr>
        <w:tc>
          <w:tcPr>
            <w:tcW w:w="2400" w:type="dxa"/>
          </w:tcPr>
          <w:p>
            <w:r>
              <w:t xml:space="preserve">0002260214 - Kazakhstan</w:t>
            </w:r>
          </w:p>
        </w:tc>
        <w:tc>
          <w:tcPr>
            <w:tcW w:w="2400" w:type="dxa"/>
          </w:tcPr>
          <w:p>
            <w:r>
              <w:t xml:space="preserve">0002260214</w:t>
            </w:r>
          </w:p>
        </w:tc>
        <w:tc>
          <w:tcPr>
            <w:tcW w:w="2400" w:type="dxa"/>
          </w:tcPr>
          <w:p>
            <w:r>
              <w:t xml:space="preserve">Past</w:t>
            </w:r>
          </w:p>
        </w:tc>
        <w:tc>
          <w:tcPr>
            <w:tcW w:w="2400" w:type="dxa"/>
          </w:tcPr>
          <w:p>
            <w:r>
              <w:t xml:space="preserve">Kazakhstan</w:t>
            </w:r>
          </w:p>
        </w:tc>
        <w:tc>
          <w:tcPr>
            <w:tcW w:w="2400" w:type="dxa"/>
          </w:tcPr>
          <w:p>
            <w:r>
              <w:t xml:space="preserve"/>
            </w:r>
          </w:p>
        </w:tc>
        <w:tc>
          <w:tcPr>
            <w:tcW w:w="2400" w:type="dxa"/>
          </w:tcPr>
          <w:p>
            <w:r>
              <w:t xml:space="preserve">OFFICE OF THE UNDER-SECRETARY-GENERAL</w:t>
            </w:r>
          </w:p>
        </w:tc>
        <w:tc>
          <w:tcPr>
            <w:tcW w:w="2400" w:type="dxa"/>
          </w:tcPr>
          <w:p>
            <w:r>
              <w:t xml:space="preserve">OUSG/RB RES IN ASTANA, KAZAKHSTAN 2223 APRIL 2026</w:t>
            </w:r>
          </w:p>
        </w:tc>
        <w:tc>
          <w:tcPr>
            <w:tcW w:w="2400" w:type="dxa"/>
          </w:tcPr>
          <w:p>
            <w:r>
              <w:t xml:space="preserve"/>
            </w:r>
          </w:p>
        </w:tc>
        <w:tc>
          <w:tcPr>
            <w:tcW w:w="2400" w:type="dxa"/>
          </w:tcPr>
          <w:p>
            <w:r>
              <w:t xml:space="preserve">20 Apr 2026</w:t>
            </w:r>
          </w:p>
        </w:tc>
        <w:tc>
          <w:tcPr>
            <w:tcW w:w="2400" w:type="dxa"/>
          </w:tcPr>
          <w:p>
            <w:r>
              <w:t xml:space="preserve">24 Apr 2026</w:t>
            </w:r>
          </w:p>
        </w:tc>
        <w:tc>
          <w:tcPr>
            <w:tcW w:w="2400" w:type="dxa"/>
          </w:tcPr>
          <w:p>
            <w:r>
              <w:t xml:space="preserve"/>
            </w:r>
          </w:p>
        </w:tc>
        <w:tc>
          <w:tcPr>
            <w:tcW w:w="2400" w:type="dxa"/>
          </w:tcPr>
          <w:p>
            <w:r>
              <w:t xml:space="preserve"/>
            </w:r>
          </w:p>
        </w:tc>
      </w:tr>
      <w:tr>
        <w:tc>
          <w:tcPr>
            <w:tcW w:w="2400" w:type="dxa"/>
          </w:tcPr>
          <w:p>
            <w:r>
              <w:t xml:space="preserve">0002264800 - Kazakhstan</w:t>
            </w:r>
          </w:p>
        </w:tc>
        <w:tc>
          <w:tcPr>
            <w:tcW w:w="2400" w:type="dxa"/>
          </w:tcPr>
          <w:p>
            <w:r>
              <w:t xml:space="preserve">0002264800</w:t>
            </w:r>
          </w:p>
        </w:tc>
        <w:tc>
          <w:tcPr>
            <w:tcW w:w="2400" w:type="dxa"/>
          </w:tcPr>
          <w:p>
            <w:r>
              <w:t xml:space="preserve">Past</w:t>
            </w:r>
          </w:p>
        </w:tc>
        <w:tc>
          <w:tcPr>
            <w:tcW w:w="2400" w:type="dxa"/>
          </w:tcPr>
          <w:p>
            <w:r>
              <w:t xml:space="preserve">Kazakhstan</w:t>
            </w:r>
          </w:p>
        </w:tc>
        <w:tc>
          <w:tcPr>
            <w:tcW w:w="2400" w:type="dxa"/>
          </w:tcPr>
          <w:p>
            <w:r>
              <w:t xml:space="preserve"/>
            </w:r>
          </w:p>
        </w:tc>
        <w:tc>
          <w:tcPr>
            <w:tcW w:w="2400" w:type="dxa"/>
          </w:tcPr>
          <w:p>
            <w:r>
              <w:t xml:space="preserve">DIVISION FOR SUSTAINABLE DEVELOPMENT GOALS</w:t>
            </w:r>
          </w:p>
        </w:tc>
        <w:tc>
          <w:tcPr>
            <w:tcW w:w="2400" w:type="dxa"/>
          </w:tcPr>
          <w:p>
            <w:r>
              <w:t xml:space="preserve">ORGANIZE UNOSD ACTIVITIES AT RES2026</w:t>
            </w:r>
          </w:p>
        </w:tc>
        <w:tc>
          <w:tcPr>
            <w:tcW w:w="2400" w:type="dxa"/>
          </w:tcPr>
          <w:p>
            <w:r>
              <w:t xml:space="preserve"/>
            </w:r>
          </w:p>
        </w:tc>
        <w:tc>
          <w:tcPr>
            <w:tcW w:w="2400" w:type="dxa"/>
          </w:tcPr>
          <w:p>
            <w:r>
              <w:t xml:space="preserve">20 Apr 2026</w:t>
            </w:r>
          </w:p>
        </w:tc>
        <w:tc>
          <w:tcPr>
            <w:tcW w:w="2400" w:type="dxa"/>
          </w:tcPr>
          <w:p>
            <w:r>
              <w:t xml:space="preserve">26 Apr 2026</w:t>
            </w:r>
          </w:p>
        </w:tc>
        <w:tc>
          <w:tcPr>
            <w:tcW w:w="2400" w:type="dxa"/>
          </w:tcPr>
          <w:p>
            <w:r>
              <w:t xml:space="preserve"/>
            </w:r>
          </w:p>
        </w:tc>
        <w:tc>
          <w:tcPr>
            <w:tcW w:w="2400" w:type="dxa"/>
          </w:tcPr>
          <w:p>
            <w:r>
              <w:t xml:space="preserve"/>
            </w:r>
          </w:p>
        </w:tc>
      </w:tr>
      <w:tr>
        <w:tc>
          <w:tcPr>
            <w:tcW w:w="2400" w:type="dxa"/>
          </w:tcPr>
          <w:p>
            <w:r>
              <w:t xml:space="preserve">0002264804 - Kazakhstan</w:t>
            </w:r>
          </w:p>
        </w:tc>
        <w:tc>
          <w:tcPr>
            <w:tcW w:w="2400" w:type="dxa"/>
          </w:tcPr>
          <w:p>
            <w:r>
              <w:t xml:space="preserve">0002264804</w:t>
            </w:r>
          </w:p>
        </w:tc>
        <w:tc>
          <w:tcPr>
            <w:tcW w:w="2400" w:type="dxa"/>
          </w:tcPr>
          <w:p>
            <w:r>
              <w:t xml:space="preserve">Past</w:t>
            </w:r>
          </w:p>
        </w:tc>
        <w:tc>
          <w:tcPr>
            <w:tcW w:w="2400" w:type="dxa"/>
          </w:tcPr>
          <w:p>
            <w:r>
              <w:t xml:space="preserve">Kazakhstan</w:t>
            </w:r>
          </w:p>
        </w:tc>
        <w:tc>
          <w:tcPr>
            <w:tcW w:w="2400" w:type="dxa"/>
          </w:tcPr>
          <w:p>
            <w:r>
              <w:t xml:space="preserve"/>
            </w:r>
          </w:p>
        </w:tc>
        <w:tc>
          <w:tcPr>
            <w:tcW w:w="2400" w:type="dxa"/>
          </w:tcPr>
          <w:p>
            <w:r>
              <w:t xml:space="preserve">DIVISION FOR SUSTAINABLE DEVELOPMENT GOALS</w:t>
            </w:r>
          </w:p>
        </w:tc>
        <w:tc>
          <w:tcPr>
            <w:tcW w:w="2400" w:type="dxa"/>
          </w:tcPr>
          <w:p>
            <w:r>
              <w:t xml:space="preserve">TO ATTEND THE REGIONAL ECOLOGICAL SUMMIT, KAZAKHSTAN</w:t>
            </w:r>
          </w:p>
        </w:tc>
        <w:tc>
          <w:tcPr>
            <w:tcW w:w="2400" w:type="dxa"/>
          </w:tcPr>
          <w:p>
            <w:r>
              <w:t xml:space="preserve"/>
            </w:r>
          </w:p>
        </w:tc>
        <w:tc>
          <w:tcPr>
            <w:tcW w:w="2400" w:type="dxa"/>
          </w:tcPr>
          <w:p>
            <w:r>
              <w:t xml:space="preserve">20 Apr 2026</w:t>
            </w:r>
          </w:p>
        </w:tc>
        <w:tc>
          <w:tcPr>
            <w:tcW w:w="2400" w:type="dxa"/>
          </w:tcPr>
          <w:p>
            <w:r>
              <w:t xml:space="preserve">25 Apr 2026</w:t>
            </w:r>
          </w:p>
        </w:tc>
        <w:tc>
          <w:tcPr>
            <w:tcW w:w="2400" w:type="dxa"/>
          </w:tcPr>
          <w:p>
            <w:r>
              <w:t xml:space="preserve"/>
            </w:r>
          </w:p>
        </w:tc>
        <w:tc>
          <w:tcPr>
            <w:tcW w:w="2400" w:type="dxa"/>
          </w:tcPr>
          <w:p>
            <w:r>
              <w:t xml:space="preserve"/>
            </w:r>
          </w:p>
        </w:tc>
      </w:tr>
      <w:tr>
        <w:tc>
          <w:tcPr>
            <w:tcW w:w="2400" w:type="dxa"/>
          </w:tcPr>
          <w:p>
            <w:r>
              <w:t xml:space="preserve">0002048041 - Kenya</w:t>
            </w:r>
          </w:p>
        </w:tc>
        <w:tc>
          <w:tcPr>
            <w:tcW w:w="2400" w:type="dxa"/>
          </w:tcPr>
          <w:p>
            <w:r>
              <w:t xml:space="preserve">0002048041</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FINANCING FOR SUSTAINABLE DEVELOPMENT OFFICE</w:t>
            </w:r>
          </w:p>
        </w:tc>
        <w:tc>
          <w:tcPr>
            <w:tcW w:w="2400" w:type="dxa"/>
          </w:tcPr>
          <w:p>
            <w:r>
              <w:t xml:space="preserve">MEETINGS WITH LOCAL PRIVATE SECTOR</w:t>
            </w:r>
          </w:p>
        </w:tc>
        <w:tc>
          <w:tcPr>
            <w:tcW w:w="2400" w:type="dxa"/>
          </w:tcPr>
          <w:p>
            <w:r>
              <w:t xml:space="preserve"/>
            </w:r>
          </w:p>
        </w:tc>
        <w:tc>
          <w:tcPr>
            <w:tcW w:w="2400" w:type="dxa"/>
          </w:tcPr>
          <w:p>
            <w:r>
              <w:t xml:space="preserve">05 Apr 2025</w:t>
            </w:r>
          </w:p>
        </w:tc>
        <w:tc>
          <w:tcPr>
            <w:tcW w:w="2400" w:type="dxa"/>
          </w:tcPr>
          <w:p>
            <w:r>
              <w:t xml:space="preserve">12 Apr 2025</w:t>
            </w:r>
          </w:p>
        </w:tc>
        <w:tc>
          <w:tcPr>
            <w:tcW w:w="2400" w:type="dxa"/>
          </w:tcPr>
          <w:p>
            <w:r>
              <w:t xml:space="preserve"/>
            </w:r>
          </w:p>
        </w:tc>
        <w:tc>
          <w:tcPr>
            <w:tcW w:w="2400" w:type="dxa"/>
          </w:tcPr>
          <w:p>
            <w:r>
              <w:t xml:space="preserve"/>
            </w:r>
          </w:p>
        </w:tc>
      </w:tr>
      <w:tr>
        <w:tc>
          <w:tcPr>
            <w:tcW w:w="2400" w:type="dxa"/>
          </w:tcPr>
          <w:p>
            <w:r>
              <w:t xml:space="preserve">0002049326 - Kenya</w:t>
            </w:r>
          </w:p>
        </w:tc>
        <w:tc>
          <w:tcPr>
            <w:tcW w:w="2400" w:type="dxa"/>
          </w:tcPr>
          <w:p>
            <w:r>
              <w:t xml:space="preserve">0002049326</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FINANCING FOR SUSTAINABLE DEVELOPMENT OFFICE</w:t>
            </w:r>
          </w:p>
        </w:tc>
        <w:tc>
          <w:tcPr>
            <w:tcW w:w="2400" w:type="dxa"/>
          </w:tcPr>
          <w:p>
            <w:r>
              <w:t xml:space="preserve">TECHNICAL MISSION TO ISLAMABAD, 1416 APRIL 2025</w:t>
            </w:r>
          </w:p>
        </w:tc>
        <w:tc>
          <w:tcPr>
            <w:tcW w:w="2400" w:type="dxa"/>
          </w:tcPr>
          <w:p>
            <w:r>
              <w:t xml:space="preserve"/>
            </w:r>
          </w:p>
        </w:tc>
        <w:tc>
          <w:tcPr>
            <w:tcW w:w="2400" w:type="dxa"/>
          </w:tcPr>
          <w:p>
            <w:r>
              <w:t xml:space="preserve">05 Apr 2025</w:t>
            </w:r>
          </w:p>
        </w:tc>
        <w:tc>
          <w:tcPr>
            <w:tcW w:w="2400" w:type="dxa"/>
          </w:tcPr>
          <w:p>
            <w:r>
              <w:t xml:space="preserve">18 Apr 2025</w:t>
            </w:r>
          </w:p>
        </w:tc>
        <w:tc>
          <w:tcPr>
            <w:tcW w:w="2400" w:type="dxa"/>
          </w:tcPr>
          <w:p>
            <w:r>
              <w:t xml:space="preserve"/>
            </w:r>
          </w:p>
        </w:tc>
        <w:tc>
          <w:tcPr>
            <w:tcW w:w="2400" w:type="dxa"/>
          </w:tcPr>
          <w:p>
            <w:r>
              <w:t xml:space="preserve"/>
            </w:r>
          </w:p>
        </w:tc>
      </w:tr>
      <w:tr>
        <w:tc>
          <w:tcPr>
            <w:tcW w:w="2400" w:type="dxa"/>
          </w:tcPr>
          <w:p>
            <w:r>
              <w:t xml:space="preserve">0002051000 - Kenya</w:t>
            </w:r>
          </w:p>
        </w:tc>
        <w:tc>
          <w:tcPr>
            <w:tcW w:w="2400" w:type="dxa"/>
          </w:tcPr>
          <w:p>
            <w:r>
              <w:t xml:space="preserve">0002051000</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FINANCING FOR SUSTAINABLE DEVELOPMENT OFFICE</w:t>
            </w:r>
          </w:p>
        </w:tc>
        <w:tc>
          <w:tcPr>
            <w:tcW w:w="2400" w:type="dxa"/>
          </w:tcPr>
          <w:p>
            <w:r>
              <w:t xml:space="preserve">DESA/CONVERGENCE EVENTS AND AFRICA OUTREACH MEETINGS</w:t>
            </w:r>
          </w:p>
        </w:tc>
        <w:tc>
          <w:tcPr>
            <w:tcW w:w="2400" w:type="dxa"/>
          </w:tcPr>
          <w:p>
            <w:r>
              <w:t xml:space="preserve"/>
            </w:r>
          </w:p>
        </w:tc>
        <w:tc>
          <w:tcPr>
            <w:tcW w:w="2400" w:type="dxa"/>
          </w:tcPr>
          <w:p>
            <w:r>
              <w:t xml:space="preserve">05 Apr 2025</w:t>
            </w:r>
          </w:p>
        </w:tc>
        <w:tc>
          <w:tcPr>
            <w:tcW w:w="2400" w:type="dxa"/>
          </w:tcPr>
          <w:p>
            <w:r>
              <w:t xml:space="preserve">18 Apr 2025</w:t>
            </w:r>
          </w:p>
        </w:tc>
        <w:tc>
          <w:tcPr>
            <w:tcW w:w="2400" w:type="dxa"/>
          </w:tcPr>
          <w:p>
            <w:r>
              <w:t xml:space="preserve"/>
            </w:r>
          </w:p>
        </w:tc>
        <w:tc>
          <w:tcPr>
            <w:tcW w:w="2400" w:type="dxa"/>
          </w:tcPr>
          <w:p>
            <w:r>
              <w:t xml:space="preserve"/>
            </w:r>
          </w:p>
        </w:tc>
      </w:tr>
      <w:tr>
        <w:tc>
          <w:tcPr>
            <w:tcW w:w="2400" w:type="dxa"/>
          </w:tcPr>
          <w:p>
            <w:r>
              <w:t xml:space="preserve">0002088192 - Kenya</w:t>
            </w:r>
          </w:p>
        </w:tc>
        <w:tc>
          <w:tcPr>
            <w:tcW w:w="2400" w:type="dxa"/>
          </w:tcPr>
          <w:p>
            <w:r>
              <w:t xml:space="preserve">0002088192</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DIVISION FOR PUBLIC INSTITUTIONS AND DIGITAL GOVERNMENT</w:t>
            </w:r>
          </w:p>
        </w:tc>
        <w:tc>
          <w:tcPr>
            <w:tcW w:w="2400" w:type="dxa"/>
          </w:tcPr>
          <w:p>
            <w:r>
              <w:t xml:space="preserve">20TH IGF MEETING  COORDINATION OF ALL ICT SERVICES</w:t>
            </w:r>
          </w:p>
        </w:tc>
        <w:tc>
          <w:tcPr>
            <w:tcW w:w="2400" w:type="dxa"/>
          </w:tcPr>
          <w:p>
            <w:r>
              <w:t xml:space="preserve"/>
            </w:r>
          </w:p>
        </w:tc>
        <w:tc>
          <w:tcPr>
            <w:tcW w:w="2400" w:type="dxa"/>
          </w:tcPr>
          <w:p>
            <w:r>
              <w:t xml:space="preserve">18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0002089499 - Kenya</w:t>
            </w:r>
          </w:p>
        </w:tc>
        <w:tc>
          <w:tcPr>
            <w:tcW w:w="2400" w:type="dxa"/>
          </w:tcPr>
          <w:p>
            <w:r>
              <w:t xml:space="preserve">0002089499</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DIVISION FOR PUBLIC INSTITUTIONS AND DIGITAL GOVERNMENT</w:t>
            </w:r>
          </w:p>
        </w:tc>
        <w:tc>
          <w:tcPr>
            <w:tcW w:w="2400" w:type="dxa"/>
          </w:tcPr>
          <w:p>
            <w:r>
              <w:t xml:space="preserve">ICT SUPPORT FOR 20TH IGF</w:t>
            </w:r>
          </w:p>
        </w:tc>
        <w:tc>
          <w:tcPr>
            <w:tcW w:w="2400" w:type="dxa"/>
          </w:tcPr>
          <w:p>
            <w:r>
              <w:t xml:space="preserve"/>
            </w:r>
          </w:p>
        </w:tc>
        <w:tc>
          <w:tcPr>
            <w:tcW w:w="2400" w:type="dxa"/>
          </w:tcPr>
          <w:p>
            <w:r>
              <w:t xml:space="preserve">19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0002090741 - Kenya</w:t>
            </w:r>
          </w:p>
        </w:tc>
        <w:tc>
          <w:tcPr>
            <w:tcW w:w="2400" w:type="dxa"/>
          </w:tcPr>
          <w:p>
            <w:r>
              <w:t xml:space="preserve">0002090741</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DIVISION FOR PUBLIC INSTITUTIONS AND DIGITAL GOVERNMENT</w:t>
            </w:r>
          </w:p>
        </w:tc>
        <w:tc>
          <w:tcPr>
            <w:tcW w:w="2400" w:type="dxa"/>
          </w:tcPr>
          <w:p>
            <w:r>
              <w:t xml:space="preserve">SECURITY COVERAGE AT IGF CONFERENCE, LILLESTROM, NORWAY</w:t>
            </w:r>
          </w:p>
        </w:tc>
        <w:tc>
          <w:tcPr>
            <w:tcW w:w="2400" w:type="dxa"/>
          </w:tcPr>
          <w:p>
            <w:r>
              <w:t xml:space="preserve"/>
            </w:r>
          </w:p>
        </w:tc>
        <w:tc>
          <w:tcPr>
            <w:tcW w:w="2400" w:type="dxa"/>
          </w:tcPr>
          <w:p>
            <w:r>
              <w:t xml:space="preserve">19 Jun 2025</w:t>
            </w:r>
          </w:p>
        </w:tc>
        <w:tc>
          <w:tcPr>
            <w:tcW w:w="2400" w:type="dxa"/>
          </w:tcPr>
          <w:p>
            <w:r>
              <w:t xml:space="preserve">29 Jun 2025</w:t>
            </w:r>
          </w:p>
        </w:tc>
        <w:tc>
          <w:tcPr>
            <w:tcW w:w="2400" w:type="dxa"/>
          </w:tcPr>
          <w:p>
            <w:r>
              <w:t xml:space="preserve"/>
            </w:r>
          </w:p>
        </w:tc>
        <w:tc>
          <w:tcPr>
            <w:tcW w:w="2400" w:type="dxa"/>
          </w:tcPr>
          <w:p>
            <w:r>
              <w:t xml:space="preserve"/>
            </w:r>
          </w:p>
        </w:tc>
      </w:tr>
      <w:tr>
        <w:tc>
          <w:tcPr>
            <w:tcW w:w="2400" w:type="dxa"/>
          </w:tcPr>
          <w:p>
            <w:r>
              <w:t xml:space="preserve">0002090747 - Kenya</w:t>
            </w:r>
          </w:p>
        </w:tc>
        <w:tc>
          <w:tcPr>
            <w:tcW w:w="2400" w:type="dxa"/>
          </w:tcPr>
          <w:p>
            <w:r>
              <w:t xml:space="preserve">0002090747</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DIVISION FOR PUBLIC INSTITUTIONS AND DIGITAL GOVERNMENT</w:t>
            </w:r>
          </w:p>
        </w:tc>
        <w:tc>
          <w:tcPr>
            <w:tcW w:w="2400" w:type="dxa"/>
          </w:tcPr>
          <w:p>
            <w:r>
              <w:t xml:space="preserve">SECURITY COVERAGE AT IGF, CONFERENCE, LILLESTROM, NORWAY</w:t>
            </w:r>
          </w:p>
        </w:tc>
        <w:tc>
          <w:tcPr>
            <w:tcW w:w="2400" w:type="dxa"/>
          </w:tcPr>
          <w:p>
            <w:r>
              <w:t xml:space="preserve"/>
            </w:r>
          </w:p>
        </w:tc>
        <w:tc>
          <w:tcPr>
            <w:tcW w:w="2400" w:type="dxa"/>
          </w:tcPr>
          <w:p>
            <w:r>
              <w:t xml:space="preserve">19 Jun 2025</w:t>
            </w:r>
          </w:p>
        </w:tc>
        <w:tc>
          <w:tcPr>
            <w:tcW w:w="2400" w:type="dxa"/>
          </w:tcPr>
          <w:p>
            <w:r>
              <w:t xml:space="preserve">29 Jun 2025</w:t>
            </w:r>
          </w:p>
        </w:tc>
        <w:tc>
          <w:tcPr>
            <w:tcW w:w="2400" w:type="dxa"/>
          </w:tcPr>
          <w:p>
            <w:r>
              <w:t xml:space="preserve"/>
            </w:r>
          </w:p>
        </w:tc>
        <w:tc>
          <w:tcPr>
            <w:tcW w:w="2400" w:type="dxa"/>
          </w:tcPr>
          <w:p>
            <w:r>
              <w:t xml:space="preserve"/>
            </w:r>
          </w:p>
        </w:tc>
      </w:tr>
      <w:tr>
        <w:tc>
          <w:tcPr>
            <w:tcW w:w="2400" w:type="dxa"/>
          </w:tcPr>
          <w:p>
            <w:r>
              <w:t xml:space="preserve">0002090750 - Kenya</w:t>
            </w:r>
          </w:p>
        </w:tc>
        <w:tc>
          <w:tcPr>
            <w:tcW w:w="2400" w:type="dxa"/>
          </w:tcPr>
          <w:p>
            <w:r>
              <w:t xml:space="preserve">0002090750</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DIVISION FOR PUBLIC INSTITUTIONS AND DIGITAL GOVERNMENT</w:t>
            </w:r>
          </w:p>
        </w:tc>
        <w:tc>
          <w:tcPr>
            <w:tcW w:w="2400" w:type="dxa"/>
          </w:tcPr>
          <w:p>
            <w:r>
              <w:t xml:space="preserve">SECURITY COVERAGE AT IGF, CONFERENCE, LILLESTROM, NORWAY</w:t>
            </w:r>
          </w:p>
        </w:tc>
        <w:tc>
          <w:tcPr>
            <w:tcW w:w="2400" w:type="dxa"/>
          </w:tcPr>
          <w:p>
            <w:r>
              <w:t xml:space="preserve"/>
            </w:r>
          </w:p>
        </w:tc>
        <w:tc>
          <w:tcPr>
            <w:tcW w:w="2400" w:type="dxa"/>
          </w:tcPr>
          <w:p>
            <w:r>
              <w:t xml:space="preserve">20 Jun 2025</w:t>
            </w:r>
          </w:p>
        </w:tc>
        <w:tc>
          <w:tcPr>
            <w:tcW w:w="2400" w:type="dxa"/>
          </w:tcPr>
          <w:p>
            <w:r>
              <w:t xml:space="preserve">29 Jun 2025</w:t>
            </w:r>
          </w:p>
        </w:tc>
        <w:tc>
          <w:tcPr>
            <w:tcW w:w="2400" w:type="dxa"/>
          </w:tcPr>
          <w:p>
            <w:r>
              <w:t xml:space="preserve"/>
            </w:r>
          </w:p>
        </w:tc>
        <w:tc>
          <w:tcPr>
            <w:tcW w:w="2400" w:type="dxa"/>
          </w:tcPr>
          <w:p>
            <w:r>
              <w:t xml:space="preserve"/>
            </w:r>
          </w:p>
        </w:tc>
      </w:tr>
      <w:tr>
        <w:tc>
          <w:tcPr>
            <w:tcW w:w="2400" w:type="dxa"/>
          </w:tcPr>
          <w:p>
            <w:r>
              <w:t xml:space="preserve">0002090854 - Kenya</w:t>
            </w:r>
          </w:p>
        </w:tc>
        <w:tc>
          <w:tcPr>
            <w:tcW w:w="2400" w:type="dxa"/>
          </w:tcPr>
          <w:p>
            <w:r>
              <w:t xml:space="preserve">0002090854</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DIVISION FOR PUBLIC INSTITUTIONS AND DIGITAL GOVERNMENT</w:t>
            </w:r>
          </w:p>
        </w:tc>
        <w:tc>
          <w:tcPr>
            <w:tcW w:w="2400" w:type="dxa"/>
          </w:tcPr>
          <w:p>
            <w:r>
              <w:t xml:space="preserve">SECURITY COVERAGE AT IGF CONFERENCE, LILLESTROM, NORWAY</w:t>
            </w:r>
          </w:p>
        </w:tc>
        <w:tc>
          <w:tcPr>
            <w:tcW w:w="2400" w:type="dxa"/>
          </w:tcPr>
          <w:p>
            <w:r>
              <w:t xml:space="preserve"/>
            </w:r>
          </w:p>
        </w:tc>
        <w:tc>
          <w:tcPr>
            <w:tcW w:w="2400" w:type="dxa"/>
          </w:tcPr>
          <w:p>
            <w:r>
              <w:t xml:space="preserve">20 Jun 2025</w:t>
            </w:r>
          </w:p>
        </w:tc>
        <w:tc>
          <w:tcPr>
            <w:tcW w:w="2400" w:type="dxa"/>
          </w:tcPr>
          <w:p>
            <w:r>
              <w:t xml:space="preserve">29 Jun 2025</w:t>
            </w:r>
          </w:p>
        </w:tc>
        <w:tc>
          <w:tcPr>
            <w:tcW w:w="2400" w:type="dxa"/>
          </w:tcPr>
          <w:p>
            <w:r>
              <w:t xml:space="preserve"/>
            </w:r>
          </w:p>
        </w:tc>
        <w:tc>
          <w:tcPr>
            <w:tcW w:w="2400" w:type="dxa"/>
          </w:tcPr>
          <w:p>
            <w:r>
              <w:t xml:space="preserve"/>
            </w:r>
          </w:p>
        </w:tc>
      </w:tr>
      <w:tr>
        <w:tc>
          <w:tcPr>
            <w:tcW w:w="2400" w:type="dxa"/>
          </w:tcPr>
          <w:p>
            <w:r>
              <w:t xml:space="preserve">0002090859 - Kenya</w:t>
            </w:r>
          </w:p>
        </w:tc>
        <w:tc>
          <w:tcPr>
            <w:tcW w:w="2400" w:type="dxa"/>
          </w:tcPr>
          <w:p>
            <w:r>
              <w:t xml:space="preserve">0002090859</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DIVISION FOR PUBLIC INSTITUTIONS AND DIGITAL GOVERNMENT</w:t>
            </w:r>
          </w:p>
        </w:tc>
        <w:tc>
          <w:tcPr>
            <w:tcW w:w="2400" w:type="dxa"/>
          </w:tcPr>
          <w:p>
            <w:r>
              <w:t xml:space="preserve">SECURITY COVERAGE AT IGF CONFERENCE, LILLESTROM, NORWAY</w:t>
            </w:r>
          </w:p>
        </w:tc>
        <w:tc>
          <w:tcPr>
            <w:tcW w:w="2400" w:type="dxa"/>
          </w:tcPr>
          <w:p>
            <w:r>
              <w:t xml:space="preserve"/>
            </w:r>
          </w:p>
        </w:tc>
        <w:tc>
          <w:tcPr>
            <w:tcW w:w="2400" w:type="dxa"/>
          </w:tcPr>
          <w:p>
            <w:r>
              <w:t xml:space="preserve">20 Jun 2025</w:t>
            </w:r>
          </w:p>
        </w:tc>
        <w:tc>
          <w:tcPr>
            <w:tcW w:w="2400" w:type="dxa"/>
          </w:tcPr>
          <w:p>
            <w:r>
              <w:t xml:space="preserve">29 Jun 2025</w:t>
            </w:r>
          </w:p>
        </w:tc>
        <w:tc>
          <w:tcPr>
            <w:tcW w:w="2400" w:type="dxa"/>
          </w:tcPr>
          <w:p>
            <w:r>
              <w:t xml:space="preserve"/>
            </w:r>
          </w:p>
        </w:tc>
        <w:tc>
          <w:tcPr>
            <w:tcW w:w="2400" w:type="dxa"/>
          </w:tcPr>
          <w:p>
            <w:r>
              <w:t xml:space="preserve"/>
            </w:r>
          </w:p>
        </w:tc>
      </w:tr>
      <w:tr>
        <w:tc>
          <w:tcPr>
            <w:tcW w:w="2400" w:type="dxa"/>
          </w:tcPr>
          <w:p>
            <w:r>
              <w:t xml:space="preserve">0002090921 - Kenya</w:t>
            </w:r>
          </w:p>
        </w:tc>
        <w:tc>
          <w:tcPr>
            <w:tcW w:w="2400" w:type="dxa"/>
          </w:tcPr>
          <w:p>
            <w:r>
              <w:t xml:space="preserve">0002090921</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DIVISION FOR PUBLIC INSTITUTIONS AND DIGITAL GOVERNMENT</w:t>
            </w:r>
          </w:p>
        </w:tc>
        <w:tc>
          <w:tcPr>
            <w:tcW w:w="2400" w:type="dxa"/>
          </w:tcPr>
          <w:p>
            <w:r>
              <w:t xml:space="preserve">SECURITY COVERAGE AT IGF CONFERENCE, LILLESTROM, NORWAY</w:t>
            </w:r>
          </w:p>
        </w:tc>
        <w:tc>
          <w:tcPr>
            <w:tcW w:w="2400" w:type="dxa"/>
          </w:tcPr>
          <w:p>
            <w:r>
              <w:t xml:space="preserve"/>
            </w:r>
          </w:p>
        </w:tc>
        <w:tc>
          <w:tcPr>
            <w:tcW w:w="2400" w:type="dxa"/>
          </w:tcPr>
          <w:p>
            <w:r>
              <w:t xml:space="preserve">20 Jun 2025</w:t>
            </w:r>
          </w:p>
        </w:tc>
        <w:tc>
          <w:tcPr>
            <w:tcW w:w="2400" w:type="dxa"/>
          </w:tcPr>
          <w:p>
            <w:r>
              <w:t xml:space="preserve">29 Jun 2025</w:t>
            </w:r>
          </w:p>
        </w:tc>
        <w:tc>
          <w:tcPr>
            <w:tcW w:w="2400" w:type="dxa"/>
          </w:tcPr>
          <w:p>
            <w:r>
              <w:t xml:space="preserve"/>
            </w:r>
          </w:p>
        </w:tc>
        <w:tc>
          <w:tcPr>
            <w:tcW w:w="2400" w:type="dxa"/>
          </w:tcPr>
          <w:p>
            <w:r>
              <w:t xml:space="preserve"/>
            </w:r>
          </w:p>
        </w:tc>
      </w:tr>
      <w:tr>
        <w:tc>
          <w:tcPr>
            <w:tcW w:w="2400" w:type="dxa"/>
          </w:tcPr>
          <w:p>
            <w:r>
              <w:t xml:space="preserve">0002261650 - Kenya</w:t>
            </w:r>
          </w:p>
        </w:tc>
        <w:tc>
          <w:tcPr>
            <w:tcW w:w="2400" w:type="dxa"/>
          </w:tcPr>
          <w:p>
            <w:r>
              <w:t xml:space="preserve">0002261650</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UNITED NATIONS FORUM ON FORESTS</w:t>
            </w:r>
          </w:p>
        </w:tc>
        <w:tc>
          <w:tcPr>
            <w:tcW w:w="2400" w:type="dxa"/>
          </w:tcPr>
          <w:p>
            <w:r>
              <w:t xml:space="preserve">PARTICIPATE AT GEF FORUM</w:t>
            </w:r>
          </w:p>
        </w:tc>
        <w:tc>
          <w:tcPr>
            <w:tcW w:w="2400" w:type="dxa"/>
          </w:tcPr>
          <w:p>
            <w:r>
              <w:t xml:space="preserve"/>
            </w:r>
          </w:p>
        </w:tc>
        <w:tc>
          <w:tcPr>
            <w:tcW w:w="2400" w:type="dxa"/>
          </w:tcPr>
          <w:p>
            <w:r>
              <w:t xml:space="preserve">11 Apr 2026</w:t>
            </w:r>
          </w:p>
        </w:tc>
        <w:tc>
          <w:tcPr>
            <w:tcW w:w="2400" w:type="dxa"/>
          </w:tcPr>
          <w:p>
            <w:r>
              <w:t xml:space="preserve">18 Apr 2026</w:t>
            </w:r>
          </w:p>
        </w:tc>
        <w:tc>
          <w:tcPr>
            <w:tcW w:w="2400" w:type="dxa"/>
          </w:tcPr>
          <w:p>
            <w:r>
              <w:t xml:space="preserve"/>
            </w:r>
          </w:p>
        </w:tc>
        <w:tc>
          <w:tcPr>
            <w:tcW w:w="2400" w:type="dxa"/>
          </w:tcPr>
          <w:p>
            <w:r>
              <w:t xml:space="preserve"/>
            </w:r>
          </w:p>
        </w:tc>
      </w:tr>
      <w:tr>
        <w:tc>
          <w:tcPr>
            <w:tcW w:w="2400" w:type="dxa"/>
          </w:tcPr>
          <w:p>
            <w:r>
              <w:t xml:space="preserve">0002269692 - Kenya</w:t>
            </w:r>
          </w:p>
        </w:tc>
        <w:tc>
          <w:tcPr>
            <w:tcW w:w="2400" w:type="dxa"/>
          </w:tcPr>
          <w:p>
            <w:r>
              <w:t xml:space="preserve">0002269692</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FINANCING FOR SUSTAINABLE DEVELOPMENT OFFICE</w:t>
            </w:r>
          </w:p>
        </w:tc>
        <w:tc>
          <w:tcPr>
            <w:tcW w:w="2400" w:type="dxa"/>
          </w:tcPr>
          <w:p>
            <w:r>
              <w:t xml:space="preserve">FSDO/XBFACILITATE REGIONAL WORKSHOP ON MAP</w:t>
            </w:r>
          </w:p>
        </w:tc>
        <w:tc>
          <w:tcPr>
            <w:tcW w:w="2400" w:type="dxa"/>
          </w:tcPr>
          <w:p>
            <w:r>
              <w:t xml:space="preserve"/>
            </w:r>
          </w:p>
        </w:tc>
        <w:tc>
          <w:tcPr>
            <w:tcW w:w="2400" w:type="dxa"/>
          </w:tcPr>
          <w:p>
            <w:r>
              <w:t xml:space="preserve">06 Jun 2026</w:t>
            </w:r>
          </w:p>
        </w:tc>
        <w:tc>
          <w:tcPr>
            <w:tcW w:w="2400" w:type="dxa"/>
          </w:tcPr>
          <w:p>
            <w:r>
              <w:t xml:space="preserve">13 Jun 2026</w:t>
            </w:r>
          </w:p>
        </w:tc>
        <w:tc>
          <w:tcPr>
            <w:tcW w:w="2400" w:type="dxa"/>
          </w:tcPr>
          <w:p>
            <w:r>
              <w:t xml:space="preserve"/>
            </w:r>
          </w:p>
        </w:tc>
        <w:tc>
          <w:tcPr>
            <w:tcW w:w="2400" w:type="dxa"/>
          </w:tcPr>
          <w:p>
            <w:r>
              <w:t xml:space="preserve"/>
            </w:r>
          </w:p>
        </w:tc>
      </w:tr>
      <w:tr>
        <w:tc>
          <w:tcPr>
            <w:tcW w:w="2400" w:type="dxa"/>
          </w:tcPr>
          <w:p>
            <w:r>
              <w:t xml:space="preserve">0002281581 - Kenya</w:t>
            </w:r>
          </w:p>
        </w:tc>
        <w:tc>
          <w:tcPr>
            <w:tcW w:w="2400" w:type="dxa"/>
          </w:tcPr>
          <w:p>
            <w:r>
              <w:t xml:space="preserve">0002281581</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STATISTICS DIVISION</w:t>
            </w:r>
          </w:p>
        </w:tc>
        <w:tc>
          <w:tcPr>
            <w:tcW w:w="2400" w:type="dxa"/>
          </w:tcPr>
          <w:p>
            <w:r>
              <w:t xml:space="preserve">MISSION STRENGTHENING CORRUPTION STATISTICS IN KENYA</w:t>
            </w:r>
          </w:p>
        </w:tc>
        <w:tc>
          <w:tcPr>
            <w:tcW w:w="2400" w:type="dxa"/>
          </w:tcPr>
          <w:p>
            <w:r>
              <w:t xml:space="preserve"/>
            </w:r>
          </w:p>
        </w:tc>
        <w:tc>
          <w:tcPr>
            <w:tcW w:w="2400" w:type="dxa"/>
          </w:tcPr>
          <w:p>
            <w:r>
              <w:t xml:space="preserve">17 May 2026</w:t>
            </w:r>
          </w:p>
        </w:tc>
        <w:tc>
          <w:tcPr>
            <w:tcW w:w="2400" w:type="dxa"/>
          </w:tcPr>
          <w:p>
            <w:r>
              <w:t xml:space="preserve">24 May 2026</w:t>
            </w:r>
          </w:p>
        </w:tc>
        <w:tc>
          <w:tcPr>
            <w:tcW w:w="2400" w:type="dxa"/>
          </w:tcPr>
          <w:p>
            <w:r>
              <w:t xml:space="preserve"/>
            </w:r>
          </w:p>
        </w:tc>
        <w:tc>
          <w:tcPr>
            <w:tcW w:w="2400" w:type="dxa"/>
          </w:tcPr>
          <w:p>
            <w:r>
              <w:t xml:space="preserve"/>
            </w:r>
          </w:p>
        </w:tc>
      </w:tr>
      <w:tr>
        <w:tc>
          <w:tcPr>
            <w:tcW w:w="2400" w:type="dxa"/>
          </w:tcPr>
          <w:p>
            <w:r>
              <w:t xml:space="preserve">0002287854 - Kenya</w:t>
            </w:r>
          </w:p>
        </w:tc>
        <w:tc>
          <w:tcPr>
            <w:tcW w:w="2400" w:type="dxa"/>
          </w:tcPr>
          <w:p>
            <w:r>
              <w:t xml:space="preserve">0002287854</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STATISTICS DIVISION</w:t>
            </w:r>
          </w:p>
        </w:tc>
        <w:tc>
          <w:tcPr>
            <w:tcW w:w="2400" w:type="dxa"/>
          </w:tcPr>
          <w:p>
            <w:r>
              <w:t xml:space="preserve">CONDUCT WORKSHOP AT THE GLOBAL DATA FESTIVAL</w:t>
            </w:r>
          </w:p>
        </w:tc>
        <w:tc>
          <w:tcPr>
            <w:tcW w:w="2400" w:type="dxa"/>
          </w:tcPr>
          <w:p>
            <w:r>
              <w:t xml:space="preserve"/>
            </w:r>
          </w:p>
        </w:tc>
        <w:tc>
          <w:tcPr>
            <w:tcW w:w="2400" w:type="dxa"/>
          </w:tcPr>
          <w:p>
            <w:r>
              <w:t xml:space="preserve">29 May 2026</w:t>
            </w:r>
          </w:p>
        </w:tc>
        <w:tc>
          <w:tcPr>
            <w:tcW w:w="2400" w:type="dxa"/>
          </w:tcPr>
          <w:p>
            <w:r>
              <w:t xml:space="preserve">07 Jun 2026</w:t>
            </w:r>
          </w:p>
        </w:tc>
        <w:tc>
          <w:tcPr>
            <w:tcW w:w="2400" w:type="dxa"/>
          </w:tcPr>
          <w:p>
            <w:r>
              <w:t xml:space="preserve"/>
            </w:r>
          </w:p>
        </w:tc>
        <w:tc>
          <w:tcPr>
            <w:tcW w:w="2400" w:type="dxa"/>
          </w:tcPr>
          <w:p>
            <w:r>
              <w:t xml:space="preserve"/>
            </w:r>
          </w:p>
        </w:tc>
      </w:tr>
      <w:tr>
        <w:tc>
          <w:tcPr>
            <w:tcW w:w="2400" w:type="dxa"/>
          </w:tcPr>
          <w:p>
            <w:r>
              <w:t xml:space="preserve">0002296659 - Kenya</w:t>
            </w:r>
          </w:p>
        </w:tc>
        <w:tc>
          <w:tcPr>
            <w:tcW w:w="2400" w:type="dxa"/>
          </w:tcPr>
          <w:p>
            <w:r>
              <w:t xml:space="preserve">0002296659</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FINANCING FOR SUSTAINABLE DEVELOPMENT OFFICE</w:t>
            </w:r>
          </w:p>
        </w:tc>
        <w:tc>
          <w:tcPr>
            <w:tcW w:w="2400" w:type="dxa"/>
          </w:tcPr>
          <w:p>
            <w:r>
              <w:t xml:space="preserve">TO COORGANIZE GISD WORKSHOP ON INVESTMENT IN KENYA</w:t>
            </w:r>
          </w:p>
        </w:tc>
        <w:tc>
          <w:tcPr>
            <w:tcW w:w="2400" w:type="dxa"/>
          </w:tcPr>
          <w:p>
            <w:r>
              <w:t xml:space="preserve"/>
            </w:r>
          </w:p>
        </w:tc>
        <w:tc>
          <w:tcPr>
            <w:tcW w:w="2400" w:type="dxa"/>
          </w:tcPr>
          <w:p>
            <w:r>
              <w:t xml:space="preserve">12 Jun 2026</w:t>
            </w:r>
          </w:p>
        </w:tc>
        <w:tc>
          <w:tcPr>
            <w:tcW w:w="2400" w:type="dxa"/>
          </w:tcPr>
          <w:p>
            <w:r>
              <w:t xml:space="preserve">18 Jun 2026</w:t>
            </w:r>
          </w:p>
        </w:tc>
        <w:tc>
          <w:tcPr>
            <w:tcW w:w="2400" w:type="dxa"/>
          </w:tcPr>
          <w:p>
            <w:r>
              <w:t xml:space="preserve"/>
            </w:r>
          </w:p>
        </w:tc>
        <w:tc>
          <w:tcPr>
            <w:tcW w:w="2400" w:type="dxa"/>
          </w:tcPr>
          <w:p>
            <w:r>
              <w:t xml:space="preserve"/>
            </w:r>
          </w:p>
        </w:tc>
      </w:tr>
      <w:tr>
        <w:tc>
          <w:tcPr>
            <w:tcW w:w="2400" w:type="dxa"/>
          </w:tcPr>
          <w:p>
            <w:r>
              <w:t xml:space="preserve">0002302000 - Kenya</w:t>
            </w:r>
          </w:p>
        </w:tc>
        <w:tc>
          <w:tcPr>
            <w:tcW w:w="2400" w:type="dxa"/>
          </w:tcPr>
          <w:p>
            <w:r>
              <w:t xml:space="preserve">0002302000</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DIVISION FOR PUBLIC INSTITUTIONS AND DIGITAL GOVERNMENT</w:t>
            </w:r>
          </w:p>
        </w:tc>
        <w:tc>
          <w:tcPr>
            <w:tcW w:w="2400" w:type="dxa"/>
          </w:tcPr>
          <w:p>
            <w:r>
              <w:t xml:space="preserve">IGF2026 1ST OPEN CONSULTATIONS AND MAG MEETING +ASSESMENT</w:t>
            </w:r>
          </w:p>
        </w:tc>
        <w:tc>
          <w:tcPr>
            <w:tcW w:w="2400" w:type="dxa"/>
          </w:tcPr>
          <w:p>
            <w:r>
              <w:t xml:space="preserve"/>
            </w:r>
          </w:p>
        </w:tc>
        <w:tc>
          <w:tcPr>
            <w:tcW w:w="2400" w:type="dxa"/>
          </w:tcPr>
          <w:p>
            <w:r>
              <w:t xml:space="preserve">21 Jun 2026</w:t>
            </w:r>
          </w:p>
        </w:tc>
        <w:tc>
          <w:tcPr>
            <w:tcW w:w="2400" w:type="dxa"/>
          </w:tcPr>
          <w:p>
            <w:r>
              <w:t xml:space="preserve">27 Jun 2026</w:t>
            </w:r>
          </w:p>
        </w:tc>
        <w:tc>
          <w:tcPr>
            <w:tcW w:w="2400" w:type="dxa"/>
          </w:tcPr>
          <w:p>
            <w:r>
              <w:t xml:space="preserve"/>
            </w:r>
          </w:p>
        </w:tc>
        <w:tc>
          <w:tcPr>
            <w:tcW w:w="2400" w:type="dxa"/>
          </w:tcPr>
          <w:p>
            <w:r>
              <w:t xml:space="preserve"/>
            </w:r>
          </w:p>
        </w:tc>
      </w:tr>
      <w:tr>
        <w:tc>
          <w:tcPr>
            <w:tcW w:w="2400" w:type="dxa"/>
          </w:tcPr>
          <w:p>
            <w:r>
              <w:t xml:space="preserve">0002302205 - Kenya</w:t>
            </w:r>
          </w:p>
        </w:tc>
        <w:tc>
          <w:tcPr>
            <w:tcW w:w="2400" w:type="dxa"/>
          </w:tcPr>
          <w:p>
            <w:r>
              <w:t xml:space="preserve">0002302205</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CONDUCT IGF PLANNING MISSION AND TO SUPPORT MAG MEETING</w:t>
            </w:r>
          </w:p>
        </w:tc>
        <w:tc>
          <w:tcPr>
            <w:tcW w:w="2400" w:type="dxa"/>
          </w:tcPr>
          <w:p>
            <w:r>
              <w:t xml:space="preserve"/>
            </w:r>
          </w:p>
        </w:tc>
        <w:tc>
          <w:tcPr>
            <w:tcW w:w="2400" w:type="dxa"/>
          </w:tcPr>
          <w:p>
            <w:r>
              <w:t xml:space="preserve">20 Jun 2026</w:t>
            </w:r>
          </w:p>
        </w:tc>
        <w:tc>
          <w:tcPr>
            <w:tcW w:w="2400" w:type="dxa"/>
          </w:tcPr>
          <w:p>
            <w:r>
              <w:t xml:space="preserve">26 Jun 2026</w:t>
            </w:r>
          </w:p>
        </w:tc>
        <w:tc>
          <w:tcPr>
            <w:tcW w:w="2400" w:type="dxa"/>
          </w:tcPr>
          <w:p>
            <w:r>
              <w:t xml:space="preserve"/>
            </w:r>
          </w:p>
        </w:tc>
        <w:tc>
          <w:tcPr>
            <w:tcW w:w="2400" w:type="dxa"/>
          </w:tcPr>
          <w:p>
            <w:r>
              <w:t xml:space="preserve"/>
            </w:r>
          </w:p>
        </w:tc>
      </w:tr>
      <w:tr>
        <w:tc>
          <w:tcPr>
            <w:tcW w:w="2400" w:type="dxa"/>
          </w:tcPr>
          <w:p>
            <w:r>
              <w:t xml:space="preserve">0002302218 - Kenya</w:t>
            </w:r>
          </w:p>
        </w:tc>
        <w:tc>
          <w:tcPr>
            <w:tcW w:w="2400" w:type="dxa"/>
          </w:tcPr>
          <w:p>
            <w:r>
              <w:t xml:space="preserve">0002302218</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DIVISION FOR PUBLIC INSTITUTIONS AND DIGITAL GOVERNMENT</w:t>
            </w:r>
          </w:p>
        </w:tc>
        <w:tc>
          <w:tcPr>
            <w:tcW w:w="2400" w:type="dxa"/>
          </w:tcPr>
          <w:p>
            <w:r>
              <w:t xml:space="preserve">FIRST IGF 2026 OPEN CONSULTATIONS &amp; MAG MEETING</w:t>
            </w:r>
          </w:p>
        </w:tc>
        <w:tc>
          <w:tcPr>
            <w:tcW w:w="2400" w:type="dxa"/>
          </w:tcPr>
          <w:p>
            <w:r>
              <w:t xml:space="preserve"/>
            </w:r>
          </w:p>
        </w:tc>
        <w:tc>
          <w:tcPr>
            <w:tcW w:w="2400" w:type="dxa"/>
          </w:tcPr>
          <w:p>
            <w:r>
              <w:t xml:space="preserve">21 Jun 2026</w:t>
            </w:r>
          </w:p>
        </w:tc>
        <w:tc>
          <w:tcPr>
            <w:tcW w:w="2400" w:type="dxa"/>
          </w:tcPr>
          <w:p>
            <w:r>
              <w:t xml:space="preserve">27 Jun 2026</w:t>
            </w:r>
          </w:p>
        </w:tc>
        <w:tc>
          <w:tcPr>
            <w:tcW w:w="2400" w:type="dxa"/>
          </w:tcPr>
          <w:p>
            <w:r>
              <w:t xml:space="preserve"/>
            </w:r>
          </w:p>
        </w:tc>
        <w:tc>
          <w:tcPr>
            <w:tcW w:w="2400" w:type="dxa"/>
          </w:tcPr>
          <w:p>
            <w:r>
              <w:t xml:space="preserve"/>
            </w:r>
          </w:p>
        </w:tc>
      </w:tr>
      <w:tr>
        <w:tc>
          <w:tcPr>
            <w:tcW w:w="2400" w:type="dxa"/>
          </w:tcPr>
          <w:p>
            <w:r>
              <w:t xml:space="preserve">0002302259 - Kenya</w:t>
            </w:r>
          </w:p>
        </w:tc>
        <w:tc>
          <w:tcPr>
            <w:tcW w:w="2400" w:type="dxa"/>
          </w:tcPr>
          <w:p>
            <w:r>
              <w:t xml:space="preserve">0002302259</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DIVISION FOR PUBLIC INSTITUTIONS AND DIGITAL GOVERNMENT</w:t>
            </w:r>
          </w:p>
        </w:tc>
        <w:tc>
          <w:tcPr>
            <w:tcW w:w="2400" w:type="dxa"/>
          </w:tcPr>
          <w:p>
            <w:r>
              <w:t xml:space="preserve">IGF 2026 A MISSION &amp; 1ST IGF OPEN CONSULTATIONS</w:t>
            </w:r>
          </w:p>
        </w:tc>
        <w:tc>
          <w:tcPr>
            <w:tcW w:w="2400" w:type="dxa"/>
          </w:tcPr>
          <w:p>
            <w:r>
              <w:t xml:space="preserve"/>
            </w:r>
          </w:p>
        </w:tc>
        <w:tc>
          <w:tcPr>
            <w:tcW w:w="2400" w:type="dxa"/>
          </w:tcPr>
          <w:p>
            <w:r>
              <w:t xml:space="preserve">21 Jun 2026</w:t>
            </w:r>
          </w:p>
        </w:tc>
        <w:tc>
          <w:tcPr>
            <w:tcW w:w="2400" w:type="dxa"/>
          </w:tcPr>
          <w:p>
            <w:r>
              <w:t xml:space="preserve">27 Jun 2026</w:t>
            </w:r>
          </w:p>
        </w:tc>
        <w:tc>
          <w:tcPr>
            <w:tcW w:w="2400" w:type="dxa"/>
          </w:tcPr>
          <w:p>
            <w:r>
              <w:t xml:space="preserve"/>
            </w:r>
          </w:p>
        </w:tc>
        <w:tc>
          <w:tcPr>
            <w:tcW w:w="2400" w:type="dxa"/>
          </w:tcPr>
          <w:p>
            <w:r>
              <w:t xml:space="preserve"/>
            </w:r>
          </w:p>
        </w:tc>
      </w:tr>
      <w:tr>
        <w:tc>
          <w:tcPr>
            <w:tcW w:w="2400" w:type="dxa"/>
          </w:tcPr>
          <w:p>
            <w:r>
              <w:t xml:space="preserve">0002302324 - Kenya</w:t>
            </w:r>
          </w:p>
        </w:tc>
        <w:tc>
          <w:tcPr>
            <w:tcW w:w="2400" w:type="dxa"/>
          </w:tcPr>
          <w:p>
            <w:r>
              <w:t xml:space="preserve">0002302324</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DIVISION FOR PUBLIC INSTITUTIONS AND DIGITAL GOVERNMENT</w:t>
            </w:r>
          </w:p>
        </w:tc>
        <w:tc>
          <w:tcPr>
            <w:tcW w:w="2400" w:type="dxa"/>
          </w:tcPr>
          <w:p>
            <w:r>
              <w:t xml:space="preserve">THE FIRST IGF 2026 OPEN CONSULTATIONS AND MAG MEETING</w:t>
            </w:r>
          </w:p>
        </w:tc>
        <w:tc>
          <w:tcPr>
            <w:tcW w:w="2400" w:type="dxa"/>
          </w:tcPr>
          <w:p>
            <w:r>
              <w:t xml:space="preserve"/>
            </w:r>
          </w:p>
        </w:tc>
        <w:tc>
          <w:tcPr>
            <w:tcW w:w="2400" w:type="dxa"/>
          </w:tcPr>
          <w:p>
            <w:r>
              <w:t xml:space="preserve">21 Jun 2026</w:t>
            </w:r>
          </w:p>
        </w:tc>
        <w:tc>
          <w:tcPr>
            <w:tcW w:w="2400" w:type="dxa"/>
          </w:tcPr>
          <w:p>
            <w:r>
              <w:t xml:space="preserve">27 Jun 2026</w:t>
            </w:r>
          </w:p>
        </w:tc>
        <w:tc>
          <w:tcPr>
            <w:tcW w:w="2400" w:type="dxa"/>
          </w:tcPr>
          <w:p>
            <w:r>
              <w:t xml:space="preserve"/>
            </w:r>
          </w:p>
        </w:tc>
        <w:tc>
          <w:tcPr>
            <w:tcW w:w="2400" w:type="dxa"/>
          </w:tcPr>
          <w:p>
            <w:r>
              <w:t xml:space="preserve"/>
            </w:r>
          </w:p>
        </w:tc>
      </w:tr>
      <w:tr>
        <w:tc>
          <w:tcPr>
            <w:tcW w:w="2400" w:type="dxa"/>
          </w:tcPr>
          <w:p>
            <w:r>
              <w:t xml:space="preserve">0002305524 - Kenya</w:t>
            </w:r>
          </w:p>
        </w:tc>
        <w:tc>
          <w:tcPr>
            <w:tcW w:w="2400" w:type="dxa"/>
          </w:tcPr>
          <w:p>
            <w:r>
              <w:t xml:space="preserve">0002305524</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DIVISION FOR INCLUSIVE SOCIAL DEVELOPMENT</w:t>
            </w:r>
          </w:p>
        </w:tc>
        <w:tc>
          <w:tcPr>
            <w:tcW w:w="2400" w:type="dxa"/>
          </w:tcPr>
          <w:p>
            <w:r>
              <w:t xml:space="preserve">RPTC WORKSHOPS</w:t>
            </w:r>
          </w:p>
        </w:tc>
        <w:tc>
          <w:tcPr>
            <w:tcW w:w="2400" w:type="dxa"/>
          </w:tcPr>
          <w:p>
            <w:r>
              <w:t xml:space="preserve"/>
            </w:r>
          </w:p>
        </w:tc>
        <w:tc>
          <w:tcPr>
            <w:tcW w:w="2400" w:type="dxa"/>
          </w:tcPr>
          <w:p>
            <w:r>
              <w:t xml:space="preserve">29 Jun 2026</w:t>
            </w:r>
          </w:p>
        </w:tc>
        <w:tc>
          <w:tcPr>
            <w:tcW w:w="2400" w:type="dxa"/>
          </w:tcPr>
          <w:p>
            <w:r>
              <w:t xml:space="preserve">11 Jul 2026</w:t>
            </w:r>
          </w:p>
        </w:tc>
        <w:tc>
          <w:tcPr>
            <w:tcW w:w="2400" w:type="dxa"/>
          </w:tcPr>
          <w:p>
            <w:r>
              <w:t xml:space="preserve"/>
            </w:r>
          </w:p>
        </w:tc>
        <w:tc>
          <w:tcPr>
            <w:tcW w:w="2400" w:type="dxa"/>
          </w:tcPr>
          <w:p>
            <w:r>
              <w:t xml:space="preserve"/>
            </w:r>
          </w:p>
        </w:tc>
      </w:tr>
      <w:tr>
        <w:tc>
          <w:tcPr>
            <w:tcW w:w="2400" w:type="dxa"/>
          </w:tcPr>
          <w:p>
            <w:r>
              <w:t xml:space="preserve">S9AC0003_DSDG - Kenya</w:t>
            </w:r>
          </w:p>
        </w:tc>
        <w:tc>
          <w:tcPr>
            <w:tcW w:w="2400" w:type="dxa"/>
          </w:tcPr>
          <w:p>
            <w:r>
              <w:t xml:space="preserve">S9AC0003_DSDG</w:t>
            </w:r>
          </w:p>
        </w:tc>
        <w:tc>
          <w:tcPr>
            <w:tcW w:w="2400" w:type="dxa"/>
          </w:tcPr>
          <w:p>
            <w:r>
              <w:t xml:space="preserve">Forecast</w:t>
            </w:r>
          </w:p>
        </w:tc>
        <w:tc>
          <w:tcPr>
            <w:tcW w:w="2400" w:type="dxa"/>
          </w:tcPr>
          <w:p>
            <w:r>
              <w:t xml:space="preserve">Kenya</w:t>
            </w:r>
          </w:p>
        </w:tc>
        <w:tc>
          <w:tcPr>
            <w:tcW w:w="2400" w:type="dxa"/>
          </w:tcPr>
          <w:p>
            <w:r>
              <w:t xml:space="preserve">Nairobi</w:t>
            </w:r>
          </w:p>
        </w:tc>
        <w:tc>
          <w:tcPr>
            <w:tcW w:w="2400" w:type="dxa"/>
          </w:tcPr>
          <w:p>
            <w:r>
              <w:t xml:space="preserve">DSDG</w:t>
            </w:r>
          </w:p>
        </w:tc>
        <w:tc>
          <w:tcPr>
            <w:tcW w:w="2400" w:type="dxa"/>
          </w:tcPr>
          <w:p>
            <w:r>
              <w:t xml:space="preserve">2027 Global Sustainable Development Report (GSDR) Regional Consultation for Sub Saharan Africa</w:t>
            </w:r>
          </w:p>
        </w:tc>
        <w:tc>
          <w:tcPr>
            <w:tcW w:w="2400" w:type="dxa"/>
          </w:tcPr>
          <w:p>
            <w:r>
              <w:t xml:space="preserve">Regional Workshop</w:t>
            </w:r>
          </w:p>
        </w:tc>
        <w:tc>
          <w:tcPr>
            <w:tcW w:w="2400" w:type="dxa"/>
          </w:tcPr>
          <w:p>
            <w:r>
              <w:t xml:space="preserve">21 Oct 2026</w:t>
            </w:r>
          </w:p>
        </w:tc>
        <w:tc>
          <w:tcPr>
            <w:tcW w:w="2400" w:type="dxa"/>
          </w:tcPr>
          <w:p>
            <w:r>
              <w:t xml:space="preserve">22 Oct 2026</w:t>
            </w:r>
          </w:p>
        </w:tc>
        <w:tc>
          <w:tcPr>
            <w:tcW w:w="2400" w:type="dxa"/>
          </w:tcPr>
          <w:p>
            <w:r>
              <w:t xml:space="preserve"/>
            </w:r>
          </w:p>
        </w:tc>
        <w:tc>
          <w:tcPr>
            <w:tcW w:w="2400" w:type="dxa"/>
          </w:tcPr>
          <w:p>
            <w:r>
              <w:t xml:space="preserve"/>
            </w:r>
          </w:p>
        </w:tc>
      </w:tr>
      <w:tr>
        <w:tc>
          <w:tcPr>
            <w:tcW w:w="2400" w:type="dxa"/>
          </w:tcPr>
          <w:p>
            <w:r>
              <w:t xml:space="preserve">S9AC0009_FSDO - Kenya</w:t>
            </w:r>
          </w:p>
        </w:tc>
        <w:tc>
          <w:tcPr>
            <w:tcW w:w="2400" w:type="dxa"/>
          </w:tcPr>
          <w:p>
            <w:r>
              <w:t xml:space="preserve">S9AC0009_FSDO</w:t>
            </w:r>
          </w:p>
        </w:tc>
        <w:tc>
          <w:tcPr>
            <w:tcW w:w="2400" w:type="dxa"/>
          </w:tcPr>
          <w:p>
            <w:r>
              <w:t xml:space="preserve">Forecast</w:t>
            </w:r>
          </w:p>
        </w:tc>
        <w:tc>
          <w:tcPr>
            <w:tcW w:w="2400" w:type="dxa"/>
          </w:tcPr>
          <w:p>
            <w:r>
              <w:t xml:space="preserve">Kenya</w:t>
            </w:r>
          </w:p>
        </w:tc>
        <w:tc>
          <w:tcPr>
            <w:tcW w:w="2400" w:type="dxa"/>
          </w:tcPr>
          <w:p>
            <w:r>
              <w:t xml:space="preserve">Nairobi</w:t>
            </w:r>
          </w:p>
        </w:tc>
        <w:tc>
          <w:tcPr>
            <w:tcW w:w="2400" w:type="dxa"/>
          </w:tcPr>
          <w:p>
            <w:r>
              <w:t xml:space="preserve">FSDO</w:t>
            </w:r>
          </w:p>
        </w:tc>
        <w:tc>
          <w:tcPr>
            <w:tcW w:w="2400" w:type="dxa"/>
          </w:tcPr>
          <w:p>
            <w:r>
              <w:t xml:space="preserve">Intergovernmental Negotiations for UN Framework Convention on International Tax Cooperation-Sixth Session</w:t>
            </w:r>
          </w:p>
        </w:tc>
        <w:tc>
          <w:tcPr>
            <w:tcW w:w="2400" w:type="dxa"/>
          </w:tcPr>
          <w:p>
            <w:r>
              <w:t xml:space="preserve">Other (please specify in remaks)</w:t>
            </w:r>
          </w:p>
        </w:tc>
        <w:tc>
          <w:tcPr>
            <w:tcW w:w="2400" w:type="dxa"/>
          </w:tcPr>
          <w:p>
            <w:r>
              <w:t xml:space="preserve">30 Nov 2026</w:t>
            </w:r>
          </w:p>
        </w:tc>
        <w:tc>
          <w:tcPr>
            <w:tcW w:w="2400" w:type="dxa"/>
          </w:tcPr>
          <w:p>
            <w:r>
              <w:t xml:space="preserve">11 Dec 2026</w:t>
            </w:r>
          </w:p>
        </w:tc>
        <w:tc>
          <w:tcPr>
            <w:tcW w:w="2400" w:type="dxa"/>
          </w:tcPr>
          <w:p>
            <w:r>
              <w:t xml:space="preserve"/>
            </w:r>
          </w:p>
        </w:tc>
        <w:tc>
          <w:tcPr>
            <w:tcW w:w="2400" w:type="dxa"/>
          </w:tcPr>
          <w:p>
            <w:r>
              <w:t xml:space="preserve"/>
            </w:r>
          </w:p>
        </w:tc>
      </w:tr>
      <w:tr>
        <w:tc>
          <w:tcPr>
            <w:tcW w:w="2400" w:type="dxa"/>
          </w:tcPr>
          <w:p>
            <w:r>
              <w:t xml:space="preserve">S9AC0008_UNFFS - Kenya</w:t>
            </w:r>
          </w:p>
        </w:tc>
        <w:tc>
          <w:tcPr>
            <w:tcW w:w="2400" w:type="dxa"/>
          </w:tcPr>
          <w:p>
            <w:r>
              <w:t xml:space="preserve">S9AC0008_UNFFS</w:t>
            </w:r>
          </w:p>
        </w:tc>
        <w:tc>
          <w:tcPr>
            <w:tcW w:w="2400" w:type="dxa"/>
          </w:tcPr>
          <w:p>
            <w:r>
              <w:t xml:space="preserve">Forecast</w:t>
            </w:r>
          </w:p>
        </w:tc>
        <w:tc>
          <w:tcPr>
            <w:tcW w:w="2400" w:type="dxa"/>
          </w:tcPr>
          <w:p>
            <w:r>
              <w:t xml:space="preserve">Kenya</w:t>
            </w:r>
          </w:p>
        </w:tc>
        <w:tc>
          <w:tcPr>
            <w:tcW w:w="2400" w:type="dxa"/>
          </w:tcPr>
          <w:p>
            <w:r>
              <w:t xml:space="preserve">Nairobi</w:t>
            </w:r>
          </w:p>
        </w:tc>
        <w:tc>
          <w:tcPr>
            <w:tcW w:w="2400" w:type="dxa"/>
          </w:tcPr>
          <w:p>
            <w:r>
              <w:t xml:space="preserve">UNFFS</w:t>
            </w:r>
          </w:p>
        </w:tc>
        <w:tc>
          <w:tcPr>
            <w:tcW w:w="2400" w:type="dxa"/>
          </w:tcPr>
          <w:p>
            <w:r>
              <w:t xml:space="preserve">Regional Forest Financing Workshop</w:t>
            </w:r>
          </w:p>
        </w:tc>
        <w:tc>
          <w:tcPr>
            <w:tcW w:w="2400" w:type="dxa"/>
          </w:tcPr>
          <w:p>
            <w:r>
              <w:t xml:space="preserve">Regional Workshop</w:t>
            </w:r>
          </w:p>
        </w:tc>
        <w:tc>
          <w:tcPr>
            <w:tcW w:w="2400" w:type="dxa"/>
          </w:tcPr>
          <w:p>
            <w:r>
              <w:t xml:space="preserve">01 Dec 2026</w:t>
            </w:r>
          </w:p>
        </w:tc>
        <w:tc>
          <w:tcPr>
            <w:tcW w:w="2400" w:type="dxa"/>
          </w:tcPr>
          <w:p>
            <w:r>
              <w:t xml:space="preserve">04 Dec 2026</w:t>
            </w:r>
          </w:p>
        </w:tc>
        <w:tc>
          <w:tcPr>
            <w:tcW w:w="2400" w:type="dxa"/>
          </w:tcPr>
          <w:p>
            <w:r>
              <w:t xml:space="preserve"/>
            </w:r>
          </w:p>
        </w:tc>
        <w:tc>
          <w:tcPr>
            <w:tcW w:w="2400" w:type="dxa"/>
          </w:tcPr>
          <w:p>
            <w:r>
              <w:t xml:space="preserve"/>
            </w:r>
          </w:p>
        </w:tc>
      </w:tr>
      <w:tr>
        <w:tc>
          <w:tcPr>
            <w:tcW w:w="2400" w:type="dxa"/>
          </w:tcPr>
          <w:p>
            <w:r>
              <w:t xml:space="preserve">0002045726 - Korea</w:t>
            </w:r>
          </w:p>
        </w:tc>
        <w:tc>
          <w:tcPr>
            <w:tcW w:w="2400" w:type="dxa"/>
          </w:tcPr>
          <w:p>
            <w:r>
              <w:t xml:space="preserve">0002045726</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PUBLIC INSTITUTIONS AND DIGITAL GOVERNMENT</w:t>
            </w:r>
          </w:p>
        </w:tc>
        <w:tc>
          <w:tcPr>
            <w:tcW w:w="2400" w:type="dxa"/>
          </w:tcPr>
          <w:p>
            <w:r>
              <w:t xml:space="preserve">PARTICIPATE IN THE 2025 UNPOG STEERING COMMITTEE MEETING</w:t>
            </w:r>
          </w:p>
        </w:tc>
        <w:tc>
          <w:tcPr>
            <w:tcW w:w="2400" w:type="dxa"/>
          </w:tcPr>
          <w:p>
            <w:r>
              <w:t xml:space="preserve"/>
            </w:r>
          </w:p>
        </w:tc>
        <w:tc>
          <w:tcPr>
            <w:tcW w:w="2400" w:type="dxa"/>
          </w:tcPr>
          <w:p>
            <w:r>
              <w:t xml:space="preserve">09 Apr 2025</w:t>
            </w:r>
          </w:p>
        </w:tc>
        <w:tc>
          <w:tcPr>
            <w:tcW w:w="2400" w:type="dxa"/>
          </w:tcPr>
          <w:p>
            <w:r>
              <w:t xml:space="preserve">15 Apr 2025</w:t>
            </w:r>
          </w:p>
        </w:tc>
        <w:tc>
          <w:tcPr>
            <w:tcW w:w="2400" w:type="dxa"/>
          </w:tcPr>
          <w:p>
            <w:r>
              <w:t xml:space="preserve">Country standardized: 'Rep. Of Korea' -&gt; 'Korea'.</w:t>
            </w:r>
          </w:p>
        </w:tc>
        <w:tc>
          <w:tcPr>
            <w:tcW w:w="2400" w:type="dxa"/>
          </w:tcPr>
          <w:p>
            <w:r>
              <w:t xml:space="preserve"/>
            </w:r>
          </w:p>
        </w:tc>
      </w:tr>
      <w:tr>
        <w:tc>
          <w:tcPr>
            <w:tcW w:w="2400" w:type="dxa"/>
          </w:tcPr>
          <w:p>
            <w:r>
              <w:t xml:space="preserve">0002046388 - Korea</w:t>
            </w:r>
          </w:p>
        </w:tc>
        <w:tc>
          <w:tcPr>
            <w:tcW w:w="2400" w:type="dxa"/>
          </w:tcPr>
          <w:p>
            <w:r>
              <w:t xml:space="preserve">0002046388</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PUBLIC INSTITUTIONS AND DIGITAL GOVERNMENT</w:t>
            </w:r>
          </w:p>
        </w:tc>
        <w:tc>
          <w:tcPr>
            <w:tcW w:w="2400" w:type="dxa"/>
          </w:tcPr>
          <w:p>
            <w:r>
              <w:t xml:space="preserve">2025 UNPOG STEERING COMMITTEE MEETING</w:t>
            </w:r>
          </w:p>
        </w:tc>
        <w:tc>
          <w:tcPr>
            <w:tcW w:w="2400" w:type="dxa"/>
          </w:tcPr>
          <w:p>
            <w:r>
              <w:t xml:space="preserve"/>
            </w:r>
          </w:p>
        </w:tc>
        <w:tc>
          <w:tcPr>
            <w:tcW w:w="2400" w:type="dxa"/>
          </w:tcPr>
          <w:p>
            <w:r>
              <w:t xml:space="preserve">09 Apr 2025</w:t>
            </w:r>
          </w:p>
        </w:tc>
        <w:tc>
          <w:tcPr>
            <w:tcW w:w="2400" w:type="dxa"/>
          </w:tcPr>
          <w:p>
            <w:r>
              <w:t xml:space="preserve">16 Apr 2025</w:t>
            </w:r>
          </w:p>
        </w:tc>
        <w:tc>
          <w:tcPr>
            <w:tcW w:w="2400" w:type="dxa"/>
          </w:tcPr>
          <w:p>
            <w:r>
              <w:t xml:space="preserve">Country standardized: 'Rep. Of Korea' -&gt; 'Korea'.</w:t>
            </w:r>
          </w:p>
        </w:tc>
        <w:tc>
          <w:tcPr>
            <w:tcW w:w="2400" w:type="dxa"/>
          </w:tcPr>
          <w:p>
            <w:r>
              <w:t xml:space="preserve"/>
            </w:r>
          </w:p>
        </w:tc>
      </w:tr>
      <w:tr>
        <w:tc>
          <w:tcPr>
            <w:tcW w:w="2400" w:type="dxa"/>
          </w:tcPr>
          <w:p>
            <w:r>
              <w:t xml:space="preserve">0002046406 - Korea</w:t>
            </w:r>
          </w:p>
        </w:tc>
        <w:tc>
          <w:tcPr>
            <w:tcW w:w="2400" w:type="dxa"/>
          </w:tcPr>
          <w:p>
            <w:r>
              <w:t xml:space="preserve">0002046406</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PUBLIC INSTITUTIONS AND DIGITAL GOVERNMENT</w:t>
            </w:r>
          </w:p>
        </w:tc>
        <w:tc>
          <w:tcPr>
            <w:tcW w:w="2400" w:type="dxa"/>
          </w:tcPr>
          <w:p>
            <w:r>
              <w:t xml:space="preserve">ATTEND THE 2025 UNPOG STEERING COMMITTEE MEETING</w:t>
            </w:r>
          </w:p>
        </w:tc>
        <w:tc>
          <w:tcPr>
            <w:tcW w:w="2400" w:type="dxa"/>
          </w:tcPr>
          <w:p>
            <w:r>
              <w:t xml:space="preserve"/>
            </w:r>
          </w:p>
        </w:tc>
        <w:tc>
          <w:tcPr>
            <w:tcW w:w="2400" w:type="dxa"/>
          </w:tcPr>
          <w:p>
            <w:r>
              <w:t xml:space="preserve">09 Apr 2025</w:t>
            </w:r>
          </w:p>
        </w:tc>
        <w:tc>
          <w:tcPr>
            <w:tcW w:w="2400" w:type="dxa"/>
          </w:tcPr>
          <w:p>
            <w:r>
              <w:t xml:space="preserve">16 Apr 2025</w:t>
            </w:r>
          </w:p>
        </w:tc>
        <w:tc>
          <w:tcPr>
            <w:tcW w:w="2400" w:type="dxa"/>
          </w:tcPr>
          <w:p>
            <w:r>
              <w:t xml:space="preserve">Country standardized: 'Rep. Of Korea' -&gt; 'Korea'.</w:t>
            </w:r>
          </w:p>
        </w:tc>
        <w:tc>
          <w:tcPr>
            <w:tcW w:w="2400" w:type="dxa"/>
          </w:tcPr>
          <w:p>
            <w:r>
              <w:t xml:space="preserve"/>
            </w:r>
          </w:p>
        </w:tc>
      </w:tr>
      <w:tr>
        <w:tc>
          <w:tcPr>
            <w:tcW w:w="2400" w:type="dxa"/>
          </w:tcPr>
          <w:p>
            <w:r>
              <w:t xml:space="preserve">0002046428 - Korea</w:t>
            </w:r>
          </w:p>
        </w:tc>
        <w:tc>
          <w:tcPr>
            <w:tcW w:w="2400" w:type="dxa"/>
          </w:tcPr>
          <w:p>
            <w:r>
              <w:t xml:space="preserve">0002046428</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SUSTAINABLE DEVELOPMENT GOALS</w:t>
            </w:r>
          </w:p>
        </w:tc>
        <w:tc>
          <w:tcPr>
            <w:tcW w:w="2400" w:type="dxa"/>
          </w:tcPr>
          <w:p>
            <w:r>
              <w:t xml:space="preserve">TO ORGANISE THE PSS AFRICAN REGION WORKSHOP</w:t>
            </w:r>
          </w:p>
        </w:tc>
        <w:tc>
          <w:tcPr>
            <w:tcW w:w="2400" w:type="dxa"/>
          </w:tcPr>
          <w:p>
            <w:r>
              <w:t xml:space="preserve"/>
            </w:r>
          </w:p>
        </w:tc>
        <w:tc>
          <w:tcPr>
            <w:tcW w:w="2400" w:type="dxa"/>
          </w:tcPr>
          <w:p>
            <w:r>
              <w:t xml:space="preserve">26 Apr 2025</w:t>
            </w:r>
          </w:p>
        </w:tc>
        <w:tc>
          <w:tcPr>
            <w:tcW w:w="2400" w:type="dxa"/>
          </w:tcPr>
          <w:p>
            <w:r>
              <w:t xml:space="preserve">02 May 2025</w:t>
            </w:r>
          </w:p>
        </w:tc>
        <w:tc>
          <w:tcPr>
            <w:tcW w:w="2400" w:type="dxa"/>
          </w:tcPr>
          <w:p>
            <w:r>
              <w:t xml:space="preserve">Country standardized: 'Rep. Of Korea' -&gt; 'Korea'.</w:t>
            </w:r>
          </w:p>
        </w:tc>
        <w:tc>
          <w:tcPr>
            <w:tcW w:w="2400" w:type="dxa"/>
          </w:tcPr>
          <w:p>
            <w:r>
              <w:t xml:space="preserve"/>
            </w:r>
          </w:p>
        </w:tc>
      </w:tr>
      <w:tr>
        <w:tc>
          <w:tcPr>
            <w:tcW w:w="2400" w:type="dxa"/>
          </w:tcPr>
          <w:p>
            <w:r>
              <w:t xml:space="preserve">0002052629 - Korea</w:t>
            </w:r>
          </w:p>
        </w:tc>
        <w:tc>
          <w:tcPr>
            <w:tcW w:w="2400" w:type="dxa"/>
          </w:tcPr>
          <w:p>
            <w:r>
              <w:t xml:space="preserve">0002052629</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SUSTAINABLE DEVELOPMENT GOALS</w:t>
            </w:r>
          </w:p>
        </w:tc>
        <w:tc>
          <w:tcPr>
            <w:tcW w:w="2400" w:type="dxa"/>
          </w:tcPr>
          <w:p>
            <w:r>
              <w:t xml:space="preserve">TO ORGANISE THE WATER PSS AFRICA REGION WORKSHOP</w:t>
            </w:r>
          </w:p>
        </w:tc>
        <w:tc>
          <w:tcPr>
            <w:tcW w:w="2400" w:type="dxa"/>
          </w:tcPr>
          <w:p>
            <w:r>
              <w:t xml:space="preserve"/>
            </w:r>
          </w:p>
        </w:tc>
        <w:tc>
          <w:tcPr>
            <w:tcW w:w="2400" w:type="dxa"/>
          </w:tcPr>
          <w:p>
            <w:r>
              <w:t xml:space="preserve">26 Apr 2025</w:t>
            </w:r>
          </w:p>
        </w:tc>
        <w:tc>
          <w:tcPr>
            <w:tcW w:w="2400" w:type="dxa"/>
          </w:tcPr>
          <w:p>
            <w:r>
              <w:t xml:space="preserve">01 May 2025</w:t>
            </w:r>
          </w:p>
        </w:tc>
        <w:tc>
          <w:tcPr>
            <w:tcW w:w="2400" w:type="dxa"/>
          </w:tcPr>
          <w:p>
            <w:r>
              <w:t xml:space="preserve">Country standardized: 'Rep. Of Korea' -&gt; 'Korea'.</w:t>
            </w:r>
          </w:p>
        </w:tc>
        <w:tc>
          <w:tcPr>
            <w:tcW w:w="2400" w:type="dxa"/>
          </w:tcPr>
          <w:p>
            <w:r>
              <w:t xml:space="preserve"/>
            </w:r>
          </w:p>
        </w:tc>
      </w:tr>
      <w:tr>
        <w:tc>
          <w:tcPr>
            <w:tcW w:w="2400" w:type="dxa"/>
          </w:tcPr>
          <w:p>
            <w:r>
              <w:t xml:space="preserve">0002052705 - Korea</w:t>
            </w:r>
          </w:p>
        </w:tc>
        <w:tc>
          <w:tcPr>
            <w:tcW w:w="2400" w:type="dxa"/>
          </w:tcPr>
          <w:p>
            <w:r>
              <w:t xml:space="preserve">0002052705</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SUSTAINABLE DEVELOPMENT GOALS</w:t>
            </w:r>
          </w:p>
        </w:tc>
        <w:tc>
          <w:tcPr>
            <w:tcW w:w="2400" w:type="dxa"/>
          </w:tcPr>
          <w:p>
            <w:r>
              <w:t xml:space="preserve">TO ORGANIZE AFRICAN REGIONAL WORKSHOP ON SDG 6</w:t>
            </w:r>
          </w:p>
        </w:tc>
        <w:tc>
          <w:tcPr>
            <w:tcW w:w="2400" w:type="dxa"/>
          </w:tcPr>
          <w:p>
            <w:r>
              <w:t xml:space="preserve"/>
            </w:r>
          </w:p>
        </w:tc>
        <w:tc>
          <w:tcPr>
            <w:tcW w:w="2400" w:type="dxa"/>
          </w:tcPr>
          <w:p>
            <w:r>
              <w:t xml:space="preserve">26 Apr 2025</w:t>
            </w:r>
          </w:p>
        </w:tc>
        <w:tc>
          <w:tcPr>
            <w:tcW w:w="2400" w:type="dxa"/>
          </w:tcPr>
          <w:p>
            <w:r>
              <w:t xml:space="preserve">02 May 2025</w:t>
            </w:r>
          </w:p>
        </w:tc>
        <w:tc>
          <w:tcPr>
            <w:tcW w:w="2400" w:type="dxa"/>
          </w:tcPr>
          <w:p>
            <w:r>
              <w:t xml:space="preserve">Country standardized: 'Rep. Of Korea' -&gt; 'Korea'.</w:t>
            </w:r>
          </w:p>
        </w:tc>
        <w:tc>
          <w:tcPr>
            <w:tcW w:w="2400" w:type="dxa"/>
          </w:tcPr>
          <w:p>
            <w:r>
              <w:t xml:space="preserve"/>
            </w:r>
          </w:p>
        </w:tc>
      </w:tr>
      <w:tr>
        <w:tc>
          <w:tcPr>
            <w:tcW w:w="2400" w:type="dxa"/>
          </w:tcPr>
          <w:p>
            <w:r>
              <w:t xml:space="preserve">0002067630 - Korea</w:t>
            </w:r>
          </w:p>
        </w:tc>
        <w:tc>
          <w:tcPr>
            <w:tcW w:w="2400" w:type="dxa"/>
          </w:tcPr>
          <w:p>
            <w:r>
              <w:t xml:space="preserve">0002067630</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OFFICE OF THE UNDER-SECRETARY-GENERAL</w:t>
            </w:r>
          </w:p>
        </w:tc>
        <w:tc>
          <w:tcPr>
            <w:tcW w:w="2400" w:type="dxa"/>
          </w:tcPr>
          <w:p>
            <w:r>
              <w:t xml:space="preserve">OUSG: FIRST UN HLAB MEETING, THIRD TERM</w:t>
            </w:r>
          </w:p>
        </w:tc>
        <w:tc>
          <w:tcPr>
            <w:tcW w:w="2400" w:type="dxa"/>
          </w:tcPr>
          <w:p>
            <w:r>
              <w:t xml:space="preserve"/>
            </w:r>
          </w:p>
        </w:tc>
        <w:tc>
          <w:tcPr>
            <w:tcW w:w="2400" w:type="dxa"/>
          </w:tcPr>
          <w:p>
            <w:r>
              <w:t xml:space="preserve">16 May 2025</w:t>
            </w:r>
          </w:p>
        </w:tc>
        <w:tc>
          <w:tcPr>
            <w:tcW w:w="2400" w:type="dxa"/>
          </w:tcPr>
          <w:p>
            <w:r>
              <w:t xml:space="preserve">01 Jun 2025</w:t>
            </w:r>
          </w:p>
        </w:tc>
        <w:tc>
          <w:tcPr>
            <w:tcW w:w="2400" w:type="dxa"/>
          </w:tcPr>
          <w:p>
            <w:r>
              <w:t xml:space="preserve">Country standardized: 'Rep. Of Korea' -&gt; 'Korea'.</w:t>
            </w:r>
          </w:p>
        </w:tc>
        <w:tc>
          <w:tcPr>
            <w:tcW w:w="2400" w:type="dxa"/>
          </w:tcPr>
          <w:p>
            <w:r>
              <w:t xml:space="preserve"/>
            </w:r>
          </w:p>
        </w:tc>
      </w:tr>
      <w:tr>
        <w:tc>
          <w:tcPr>
            <w:tcW w:w="2400" w:type="dxa"/>
          </w:tcPr>
          <w:p>
            <w:r>
              <w:t xml:space="preserve">0002071585 - Korea</w:t>
            </w:r>
          </w:p>
        </w:tc>
        <w:tc>
          <w:tcPr>
            <w:tcW w:w="2400" w:type="dxa"/>
          </w:tcPr>
          <w:p>
            <w:r>
              <w:t xml:space="preserve">0002071585</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FINANCING FOR SUSTAINABLE DEVELOPMENT OFFICE</w:t>
            </w:r>
          </w:p>
        </w:tc>
        <w:tc>
          <w:tcPr>
            <w:tcW w:w="2400" w:type="dxa"/>
          </w:tcPr>
          <w:p>
            <w:r>
              <w:t xml:space="preserve">FACILITATE WORKSHOP ON PREPARING FOR TAX TREATY NEGOTIATION</w:t>
            </w:r>
          </w:p>
        </w:tc>
        <w:tc>
          <w:tcPr>
            <w:tcW w:w="2400" w:type="dxa"/>
          </w:tcPr>
          <w:p>
            <w:r>
              <w:t xml:space="preserve"/>
            </w:r>
          </w:p>
        </w:tc>
        <w:tc>
          <w:tcPr>
            <w:tcW w:w="2400" w:type="dxa"/>
          </w:tcPr>
          <w:p>
            <w:r>
              <w:t xml:space="preserve">31 May 2025</w:t>
            </w:r>
          </w:p>
        </w:tc>
        <w:tc>
          <w:tcPr>
            <w:tcW w:w="2400" w:type="dxa"/>
          </w:tcPr>
          <w:p>
            <w:r>
              <w:t xml:space="preserve">07 Jun 2025</w:t>
            </w:r>
          </w:p>
        </w:tc>
        <w:tc>
          <w:tcPr>
            <w:tcW w:w="2400" w:type="dxa"/>
          </w:tcPr>
          <w:p>
            <w:r>
              <w:t xml:space="preserve">Country standardized: 'Rep. Of Korea' -&gt; 'Korea'.</w:t>
            </w:r>
          </w:p>
        </w:tc>
        <w:tc>
          <w:tcPr>
            <w:tcW w:w="2400" w:type="dxa"/>
          </w:tcPr>
          <w:p>
            <w:r>
              <w:t xml:space="preserve"/>
            </w:r>
          </w:p>
        </w:tc>
      </w:tr>
      <w:tr>
        <w:tc>
          <w:tcPr>
            <w:tcW w:w="2400" w:type="dxa"/>
          </w:tcPr>
          <w:p>
            <w:r>
              <w:t xml:space="preserve">0002077126 - Korea</w:t>
            </w:r>
          </w:p>
        </w:tc>
        <w:tc>
          <w:tcPr>
            <w:tcW w:w="2400" w:type="dxa"/>
          </w:tcPr>
          <w:p>
            <w:r>
              <w:t xml:space="preserve">0002077126</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SUSTAINABLE DEVELOPMENT GOALS</w:t>
            </w:r>
          </w:p>
        </w:tc>
        <w:tc>
          <w:tcPr>
            <w:tcW w:w="2400" w:type="dxa"/>
          </w:tcPr>
          <w:p>
            <w:r>
              <w:t xml:space="preserve">TO COORDINATE THE WORLD ENVIRONMENT DAY 2025</w:t>
            </w:r>
          </w:p>
        </w:tc>
        <w:tc>
          <w:tcPr>
            <w:tcW w:w="2400" w:type="dxa"/>
          </w:tcPr>
          <w:p>
            <w:r>
              <w:t xml:space="preserve"/>
            </w:r>
          </w:p>
        </w:tc>
        <w:tc>
          <w:tcPr>
            <w:tcW w:w="2400" w:type="dxa"/>
          </w:tcPr>
          <w:p>
            <w:r>
              <w:t xml:space="preserve">03 Jun 2025</w:t>
            </w:r>
          </w:p>
        </w:tc>
        <w:tc>
          <w:tcPr>
            <w:tcW w:w="2400" w:type="dxa"/>
          </w:tcPr>
          <w:p>
            <w:r>
              <w:t xml:space="preserve">06 Jun 2025</w:t>
            </w:r>
          </w:p>
        </w:tc>
        <w:tc>
          <w:tcPr>
            <w:tcW w:w="2400" w:type="dxa"/>
          </w:tcPr>
          <w:p>
            <w:r>
              <w:t xml:space="preserve">Country standardized: 'Rep. Of Korea' -&gt; 'Korea'.</w:t>
            </w:r>
          </w:p>
        </w:tc>
        <w:tc>
          <w:tcPr>
            <w:tcW w:w="2400" w:type="dxa"/>
          </w:tcPr>
          <w:p>
            <w:r>
              <w:t xml:space="preserve"/>
            </w:r>
          </w:p>
        </w:tc>
      </w:tr>
      <w:tr>
        <w:tc>
          <w:tcPr>
            <w:tcW w:w="2400" w:type="dxa"/>
          </w:tcPr>
          <w:p>
            <w:r>
              <w:t xml:space="preserve">0002077130 - Korea</w:t>
            </w:r>
          </w:p>
        </w:tc>
        <w:tc>
          <w:tcPr>
            <w:tcW w:w="2400" w:type="dxa"/>
          </w:tcPr>
          <w:p>
            <w:r>
              <w:t xml:space="preserve">0002077130</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SUSTAINABLE DEVELOPMENT GOALS</w:t>
            </w:r>
          </w:p>
        </w:tc>
        <w:tc>
          <w:tcPr>
            <w:tcW w:w="2400" w:type="dxa"/>
          </w:tcPr>
          <w:p>
            <w:r>
              <w:t xml:space="preserve">TO SPEAK AT THE WORLD ENVIRONMENT DAY</w:t>
            </w:r>
          </w:p>
        </w:tc>
        <w:tc>
          <w:tcPr>
            <w:tcW w:w="2400" w:type="dxa"/>
          </w:tcPr>
          <w:p>
            <w:r>
              <w:t xml:space="preserve"/>
            </w:r>
          </w:p>
        </w:tc>
        <w:tc>
          <w:tcPr>
            <w:tcW w:w="2400" w:type="dxa"/>
          </w:tcPr>
          <w:p>
            <w:r>
              <w:t xml:space="preserve">03 Jun 2025</w:t>
            </w:r>
          </w:p>
        </w:tc>
        <w:tc>
          <w:tcPr>
            <w:tcW w:w="2400" w:type="dxa"/>
          </w:tcPr>
          <w:p>
            <w:r>
              <w:t xml:space="preserve">06 Jun 2025</w:t>
            </w:r>
          </w:p>
        </w:tc>
        <w:tc>
          <w:tcPr>
            <w:tcW w:w="2400" w:type="dxa"/>
          </w:tcPr>
          <w:p>
            <w:r>
              <w:t xml:space="preserve">Country standardized: 'Rep. Of Korea' -&gt; 'Korea'.</w:t>
            </w:r>
          </w:p>
        </w:tc>
        <w:tc>
          <w:tcPr>
            <w:tcW w:w="2400" w:type="dxa"/>
          </w:tcPr>
          <w:p>
            <w:r>
              <w:t xml:space="preserve"/>
            </w:r>
          </w:p>
        </w:tc>
      </w:tr>
      <w:tr>
        <w:tc>
          <w:tcPr>
            <w:tcW w:w="2400" w:type="dxa"/>
          </w:tcPr>
          <w:p>
            <w:r>
              <w:t xml:space="preserve">0002079404 - Korea</w:t>
            </w:r>
          </w:p>
        </w:tc>
        <w:tc>
          <w:tcPr>
            <w:tcW w:w="2400" w:type="dxa"/>
          </w:tcPr>
          <w:p>
            <w:r>
              <w:t xml:space="preserve">0002079404</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SUPPORT ORGANIZATION OF 2025 UNPSF</w:t>
            </w:r>
          </w:p>
        </w:tc>
        <w:tc>
          <w:tcPr>
            <w:tcW w:w="2400" w:type="dxa"/>
          </w:tcPr>
          <w:p>
            <w:r>
              <w:t xml:space="preserve"/>
            </w:r>
          </w:p>
        </w:tc>
        <w:tc>
          <w:tcPr>
            <w:tcW w:w="2400" w:type="dxa"/>
          </w:tcPr>
          <w:p>
            <w:r>
              <w:t xml:space="preserve">21 Jun 2025</w:t>
            </w:r>
          </w:p>
        </w:tc>
        <w:tc>
          <w:tcPr>
            <w:tcW w:w="2400" w:type="dxa"/>
          </w:tcPr>
          <w:p>
            <w:r>
              <w:t xml:space="preserve">26 Jun 2025</w:t>
            </w:r>
          </w:p>
        </w:tc>
        <w:tc>
          <w:tcPr>
            <w:tcW w:w="2400" w:type="dxa"/>
          </w:tcPr>
          <w:p>
            <w:r>
              <w:t xml:space="preserve">Country standardized: 'Rep. Of Korea' -&gt; 'Korea'.</w:t>
            </w:r>
          </w:p>
        </w:tc>
        <w:tc>
          <w:tcPr>
            <w:tcW w:w="2400" w:type="dxa"/>
          </w:tcPr>
          <w:p>
            <w:r>
              <w:t xml:space="preserve"/>
            </w:r>
          </w:p>
        </w:tc>
      </w:tr>
      <w:tr>
        <w:tc>
          <w:tcPr>
            <w:tcW w:w="2400" w:type="dxa"/>
          </w:tcPr>
          <w:p>
            <w:r>
              <w:t xml:space="preserve">0002079429 - Korea</w:t>
            </w:r>
          </w:p>
        </w:tc>
        <w:tc>
          <w:tcPr>
            <w:tcW w:w="2400" w:type="dxa"/>
          </w:tcPr>
          <w:p>
            <w:r>
              <w:t xml:space="preserve">0002079429</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SUPPORT ORGANIZATION OF UN PSF</w:t>
            </w:r>
          </w:p>
        </w:tc>
        <w:tc>
          <w:tcPr>
            <w:tcW w:w="2400" w:type="dxa"/>
          </w:tcPr>
          <w:p>
            <w:r>
              <w:t xml:space="preserve"/>
            </w:r>
          </w:p>
        </w:tc>
        <w:tc>
          <w:tcPr>
            <w:tcW w:w="2400" w:type="dxa"/>
          </w:tcPr>
          <w:p>
            <w:r>
              <w:t xml:space="preserve">21 Jun 2025</w:t>
            </w:r>
          </w:p>
        </w:tc>
        <w:tc>
          <w:tcPr>
            <w:tcW w:w="2400" w:type="dxa"/>
          </w:tcPr>
          <w:p>
            <w:r>
              <w:t xml:space="preserve">26 Jun 2025</w:t>
            </w:r>
          </w:p>
        </w:tc>
        <w:tc>
          <w:tcPr>
            <w:tcW w:w="2400" w:type="dxa"/>
          </w:tcPr>
          <w:p>
            <w:r>
              <w:t xml:space="preserve">Country standardized: 'Rep. Of Korea' -&gt; 'Korea'.</w:t>
            </w:r>
          </w:p>
        </w:tc>
        <w:tc>
          <w:tcPr>
            <w:tcW w:w="2400" w:type="dxa"/>
          </w:tcPr>
          <w:p>
            <w:r>
              <w:t xml:space="preserve"/>
            </w:r>
          </w:p>
        </w:tc>
      </w:tr>
      <w:tr>
        <w:tc>
          <w:tcPr>
            <w:tcW w:w="2400" w:type="dxa"/>
          </w:tcPr>
          <w:p>
            <w:r>
              <w:t xml:space="preserve">0002082621 - Korea</w:t>
            </w:r>
          </w:p>
        </w:tc>
        <w:tc>
          <w:tcPr>
            <w:tcW w:w="2400" w:type="dxa"/>
          </w:tcPr>
          <w:p>
            <w:r>
              <w:t xml:space="preserve">0002082621</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PUBLIC INSTITUTIONS AND DIGITAL GOVERNMENT</w:t>
            </w:r>
          </w:p>
        </w:tc>
        <w:tc>
          <w:tcPr>
            <w:tcW w:w="2400" w:type="dxa"/>
          </w:tcPr>
          <w:p>
            <w:r>
              <w:t xml:space="preserve">COORGANIZING AND COORDINATING CAPACITY BUILDING WORKSHOP O</w:t>
            </w:r>
          </w:p>
        </w:tc>
        <w:tc>
          <w:tcPr>
            <w:tcW w:w="2400" w:type="dxa"/>
          </w:tcPr>
          <w:p>
            <w:r>
              <w:t xml:space="preserve"/>
            </w:r>
          </w:p>
        </w:tc>
        <w:tc>
          <w:tcPr>
            <w:tcW w:w="2400" w:type="dxa"/>
          </w:tcPr>
          <w:p>
            <w:r>
              <w:t xml:space="preserve">11 Jun 2025</w:t>
            </w:r>
          </w:p>
        </w:tc>
        <w:tc>
          <w:tcPr>
            <w:tcW w:w="2400" w:type="dxa"/>
          </w:tcPr>
          <w:p>
            <w:r>
              <w:t xml:space="preserve">14 Jun 2025</w:t>
            </w:r>
          </w:p>
        </w:tc>
        <w:tc>
          <w:tcPr>
            <w:tcW w:w="2400" w:type="dxa"/>
          </w:tcPr>
          <w:p>
            <w:r>
              <w:t xml:space="preserve">Country standardized: 'Rep. Of Korea' -&gt; 'Korea'.</w:t>
            </w:r>
          </w:p>
        </w:tc>
        <w:tc>
          <w:tcPr>
            <w:tcW w:w="2400" w:type="dxa"/>
          </w:tcPr>
          <w:p>
            <w:r>
              <w:t xml:space="preserve"/>
            </w:r>
          </w:p>
        </w:tc>
      </w:tr>
      <w:tr>
        <w:tc>
          <w:tcPr>
            <w:tcW w:w="2400" w:type="dxa"/>
          </w:tcPr>
          <w:p>
            <w:r>
              <w:t xml:space="preserve">0002087222 - Korea</w:t>
            </w:r>
          </w:p>
        </w:tc>
        <w:tc>
          <w:tcPr>
            <w:tcW w:w="2400" w:type="dxa"/>
          </w:tcPr>
          <w:p>
            <w:r>
              <w:t xml:space="preserve">0002087222</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SUSTAINABLE DEVELOPMENT GOALS</w:t>
            </w:r>
          </w:p>
        </w:tc>
        <w:tc>
          <w:tcPr>
            <w:tcW w:w="2400" w:type="dxa"/>
          </w:tcPr>
          <w:p>
            <w:r>
              <w:t xml:space="preserve">WORLD ENVIRONMENT DAY COMMEMORATION EVENTS WITH PARTNERS IN</w:t>
            </w:r>
          </w:p>
        </w:tc>
        <w:tc>
          <w:tcPr>
            <w:tcW w:w="2400" w:type="dxa"/>
          </w:tcPr>
          <w:p>
            <w:r>
              <w:t xml:space="preserve"/>
            </w:r>
          </w:p>
        </w:tc>
        <w:tc>
          <w:tcPr>
            <w:tcW w:w="2400" w:type="dxa"/>
          </w:tcPr>
          <w:p>
            <w:r>
              <w:t xml:space="preserve">03 Jun 2025</w:t>
            </w:r>
          </w:p>
        </w:tc>
        <w:tc>
          <w:tcPr>
            <w:tcW w:w="2400" w:type="dxa"/>
          </w:tcPr>
          <w:p>
            <w:r>
              <w:t xml:space="preserve">06 Jun 2025</w:t>
            </w:r>
          </w:p>
        </w:tc>
        <w:tc>
          <w:tcPr>
            <w:tcW w:w="2400" w:type="dxa"/>
          </w:tcPr>
          <w:p>
            <w:r>
              <w:t xml:space="preserve">Country standardized: 'Rep. Of Korea' -&gt; 'Korea'.</w:t>
            </w:r>
          </w:p>
        </w:tc>
        <w:tc>
          <w:tcPr>
            <w:tcW w:w="2400" w:type="dxa"/>
          </w:tcPr>
          <w:p>
            <w:r>
              <w:t xml:space="preserve"/>
            </w:r>
          </w:p>
        </w:tc>
      </w:tr>
      <w:tr>
        <w:tc>
          <w:tcPr>
            <w:tcW w:w="2400" w:type="dxa"/>
          </w:tcPr>
          <w:p>
            <w:r>
              <w:t xml:space="preserve">0002258188 - Korea</w:t>
            </w:r>
          </w:p>
        </w:tc>
        <w:tc>
          <w:tcPr>
            <w:tcW w:w="2400" w:type="dxa"/>
          </w:tcPr>
          <w:p>
            <w:r>
              <w:t xml:space="preserve">0002258188</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PUBLIC INSTITUTIONS AND DIGITAL GOVERNMENT</w:t>
            </w:r>
          </w:p>
        </w:tc>
        <w:tc>
          <w:tcPr>
            <w:tcW w:w="2400" w:type="dxa"/>
          </w:tcPr>
          <w:p>
            <w:r>
              <w:t xml:space="preserve">PARTICIPATE INTHE 2026 UNPOG SCM, CEPA SESSION, UNPAN MEET</w:t>
            </w:r>
          </w:p>
        </w:tc>
        <w:tc>
          <w:tcPr>
            <w:tcW w:w="2400" w:type="dxa"/>
          </w:tcPr>
          <w:p>
            <w:r>
              <w:t xml:space="preserve"/>
            </w:r>
          </w:p>
        </w:tc>
        <w:tc>
          <w:tcPr>
            <w:tcW w:w="2400" w:type="dxa"/>
          </w:tcPr>
          <w:p>
            <w:r>
              <w:t xml:space="preserve">15 Apr 2026</w:t>
            </w:r>
          </w:p>
        </w:tc>
        <w:tc>
          <w:tcPr>
            <w:tcW w:w="2400" w:type="dxa"/>
          </w:tcPr>
          <w:p>
            <w:r>
              <w:t xml:space="preserve">21 Apr 2026</w:t>
            </w:r>
          </w:p>
        </w:tc>
        <w:tc>
          <w:tcPr>
            <w:tcW w:w="2400" w:type="dxa"/>
          </w:tcPr>
          <w:p>
            <w:r>
              <w:t xml:space="preserve">Country standardized: 'Rep. Of Korea' -&gt; 'Korea'.</w:t>
            </w:r>
          </w:p>
        </w:tc>
        <w:tc>
          <w:tcPr>
            <w:tcW w:w="2400" w:type="dxa"/>
          </w:tcPr>
          <w:p>
            <w:r>
              <w:t xml:space="preserve"/>
            </w:r>
          </w:p>
        </w:tc>
      </w:tr>
      <w:tr>
        <w:tc>
          <w:tcPr>
            <w:tcW w:w="2400" w:type="dxa"/>
          </w:tcPr>
          <w:p>
            <w:r>
              <w:t xml:space="preserve">0002259760 - Korea</w:t>
            </w:r>
          </w:p>
        </w:tc>
        <w:tc>
          <w:tcPr>
            <w:tcW w:w="2400" w:type="dxa"/>
          </w:tcPr>
          <w:p>
            <w:r>
              <w:t xml:space="preserve">0002259760</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PUBLIC INSTITUTIONS AND DIGITAL GOVERNMENT</w:t>
            </w:r>
          </w:p>
        </w:tc>
        <w:tc>
          <w:tcPr>
            <w:tcW w:w="2400" w:type="dxa"/>
          </w:tcPr>
          <w:p>
            <w:r>
              <w:t xml:space="preserve">PARTICIPATE IN THE 2026 UNPOG STEERING COMMITTEE MEETING</w:t>
            </w:r>
          </w:p>
        </w:tc>
        <w:tc>
          <w:tcPr>
            <w:tcW w:w="2400" w:type="dxa"/>
          </w:tcPr>
          <w:p>
            <w:r>
              <w:t xml:space="preserve"/>
            </w:r>
          </w:p>
        </w:tc>
        <w:tc>
          <w:tcPr>
            <w:tcW w:w="2400" w:type="dxa"/>
          </w:tcPr>
          <w:p>
            <w:r>
              <w:t xml:space="preserve">15 Apr 2026</w:t>
            </w:r>
          </w:p>
        </w:tc>
        <w:tc>
          <w:tcPr>
            <w:tcW w:w="2400" w:type="dxa"/>
          </w:tcPr>
          <w:p>
            <w:r>
              <w:t xml:space="preserve">21 Apr 2026</w:t>
            </w:r>
          </w:p>
        </w:tc>
        <w:tc>
          <w:tcPr>
            <w:tcW w:w="2400" w:type="dxa"/>
          </w:tcPr>
          <w:p>
            <w:r>
              <w:t xml:space="preserve">Country standardized: 'Rep. Of Korea' -&gt; 'Korea'.</w:t>
            </w:r>
          </w:p>
        </w:tc>
        <w:tc>
          <w:tcPr>
            <w:tcW w:w="2400" w:type="dxa"/>
          </w:tcPr>
          <w:p>
            <w:r>
              <w:t xml:space="preserve"/>
            </w:r>
          </w:p>
        </w:tc>
      </w:tr>
      <w:tr>
        <w:tc>
          <w:tcPr>
            <w:tcW w:w="2400" w:type="dxa"/>
          </w:tcPr>
          <w:p>
            <w:r>
              <w:t xml:space="preserve">0002260525 - Korea</w:t>
            </w:r>
          </w:p>
        </w:tc>
        <w:tc>
          <w:tcPr>
            <w:tcW w:w="2400" w:type="dxa"/>
          </w:tcPr>
          <w:p>
            <w:r>
              <w:t xml:space="preserve">0002260525</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PUBLIC INSTITUTIONS AND DIGITAL GOVERNMENT</w:t>
            </w:r>
          </w:p>
        </w:tc>
        <w:tc>
          <w:tcPr>
            <w:tcW w:w="2400" w:type="dxa"/>
          </w:tcPr>
          <w:p>
            <w:r>
              <w:t xml:space="preserve">PARTICIPATE IN THE 2026 UNPOG STEERING COMMITTEE MEETING</w:t>
            </w:r>
          </w:p>
        </w:tc>
        <w:tc>
          <w:tcPr>
            <w:tcW w:w="2400" w:type="dxa"/>
          </w:tcPr>
          <w:p>
            <w:r>
              <w:t xml:space="preserve"/>
            </w:r>
          </w:p>
        </w:tc>
        <w:tc>
          <w:tcPr>
            <w:tcW w:w="2400" w:type="dxa"/>
          </w:tcPr>
          <w:p>
            <w:r>
              <w:t xml:space="preserve">15 Apr 2026</w:t>
            </w:r>
          </w:p>
        </w:tc>
        <w:tc>
          <w:tcPr>
            <w:tcW w:w="2400" w:type="dxa"/>
          </w:tcPr>
          <w:p>
            <w:r>
              <w:t xml:space="preserve">22 Apr 2026</w:t>
            </w:r>
          </w:p>
        </w:tc>
        <w:tc>
          <w:tcPr>
            <w:tcW w:w="2400" w:type="dxa"/>
          </w:tcPr>
          <w:p>
            <w:r>
              <w:t xml:space="preserve">Country standardized: 'Rep. Of Korea' -&gt; 'Korea'.</w:t>
            </w:r>
          </w:p>
        </w:tc>
        <w:tc>
          <w:tcPr>
            <w:tcW w:w="2400" w:type="dxa"/>
          </w:tcPr>
          <w:p>
            <w:r>
              <w:t xml:space="preserve"/>
            </w:r>
          </w:p>
        </w:tc>
      </w:tr>
      <w:tr>
        <w:tc>
          <w:tcPr>
            <w:tcW w:w="2400" w:type="dxa"/>
          </w:tcPr>
          <w:p>
            <w:r>
              <w:t xml:space="preserve">0002269300 - Korea</w:t>
            </w:r>
          </w:p>
        </w:tc>
        <w:tc>
          <w:tcPr>
            <w:tcW w:w="2400" w:type="dxa"/>
          </w:tcPr>
          <w:p>
            <w:r>
              <w:t xml:space="preserve">0002269300</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SUSTAINABLE DEVELOPMENT GOALS</w:t>
            </w:r>
          </w:p>
        </w:tc>
        <w:tc>
          <w:tcPr>
            <w:tcW w:w="2400" w:type="dxa"/>
          </w:tcPr>
          <w:p>
            <w:r>
              <w:t xml:space="preserve">TO COORDINATE THE GHG WORKSHOP</w:t>
            </w:r>
          </w:p>
        </w:tc>
        <w:tc>
          <w:tcPr>
            <w:tcW w:w="2400" w:type="dxa"/>
          </w:tcPr>
          <w:p>
            <w:r>
              <w:t xml:space="preserve"/>
            </w:r>
          </w:p>
        </w:tc>
        <w:tc>
          <w:tcPr>
            <w:tcW w:w="2400" w:type="dxa"/>
          </w:tcPr>
          <w:p>
            <w:r>
              <w:t xml:space="preserve">17 May 2026</w:t>
            </w:r>
          </w:p>
        </w:tc>
        <w:tc>
          <w:tcPr>
            <w:tcW w:w="2400" w:type="dxa"/>
          </w:tcPr>
          <w:p>
            <w:r>
              <w:t xml:space="preserve">23 May 2026</w:t>
            </w:r>
          </w:p>
        </w:tc>
        <w:tc>
          <w:tcPr>
            <w:tcW w:w="2400" w:type="dxa"/>
          </w:tcPr>
          <w:p>
            <w:r>
              <w:t xml:space="preserve">Country standardized: 'Rep. Of Korea' -&gt; 'Korea'.</w:t>
            </w:r>
          </w:p>
        </w:tc>
        <w:tc>
          <w:tcPr>
            <w:tcW w:w="2400" w:type="dxa"/>
          </w:tcPr>
          <w:p>
            <w:r>
              <w:t xml:space="preserve"/>
            </w:r>
          </w:p>
        </w:tc>
      </w:tr>
      <w:tr>
        <w:tc>
          <w:tcPr>
            <w:tcW w:w="2400" w:type="dxa"/>
          </w:tcPr>
          <w:p>
            <w:r>
              <w:t xml:space="preserve">0002275383 - Korea</w:t>
            </w:r>
          </w:p>
        </w:tc>
        <w:tc>
          <w:tcPr>
            <w:tcW w:w="2400" w:type="dxa"/>
          </w:tcPr>
          <w:p>
            <w:r>
              <w:t xml:space="preserve">0002275383</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PUBLIC INSTITUTIONS AND DIGITAL GOVERNMENT</w:t>
            </w:r>
          </w:p>
        </w:tc>
        <w:tc>
          <w:tcPr>
            <w:tcW w:w="2400" w:type="dxa"/>
          </w:tcPr>
          <w:p>
            <w:r>
              <w:t xml:space="preserve">AI POLICY CAPACITYBUILDING WORKSHOP, PART OF MOIS NIA</w:t>
            </w:r>
          </w:p>
        </w:tc>
        <w:tc>
          <w:tcPr>
            <w:tcW w:w="2400" w:type="dxa"/>
          </w:tcPr>
          <w:p>
            <w:r>
              <w:t xml:space="preserve"/>
            </w:r>
          </w:p>
        </w:tc>
        <w:tc>
          <w:tcPr>
            <w:tcW w:w="2400" w:type="dxa"/>
          </w:tcPr>
          <w:p>
            <w:r>
              <w:t xml:space="preserve">16 May 2026</w:t>
            </w:r>
          </w:p>
        </w:tc>
        <w:tc>
          <w:tcPr>
            <w:tcW w:w="2400" w:type="dxa"/>
          </w:tcPr>
          <w:p>
            <w:r>
              <w:t xml:space="preserve">21 May 2026</w:t>
            </w:r>
          </w:p>
        </w:tc>
        <w:tc>
          <w:tcPr>
            <w:tcW w:w="2400" w:type="dxa"/>
          </w:tcPr>
          <w:p>
            <w:r>
              <w:t xml:space="preserve">Country standardized: 'Rep. Of Korea' -&gt; 'Korea'.</w:t>
            </w:r>
          </w:p>
        </w:tc>
        <w:tc>
          <w:tcPr>
            <w:tcW w:w="2400" w:type="dxa"/>
          </w:tcPr>
          <w:p>
            <w:r>
              <w:t xml:space="preserve"/>
            </w:r>
          </w:p>
        </w:tc>
      </w:tr>
      <w:tr>
        <w:tc>
          <w:tcPr>
            <w:tcW w:w="2400" w:type="dxa"/>
          </w:tcPr>
          <w:p>
            <w:r>
              <w:t xml:space="preserve">0002278381 - Korea</w:t>
            </w:r>
          </w:p>
        </w:tc>
        <w:tc>
          <w:tcPr>
            <w:tcW w:w="2400" w:type="dxa"/>
          </w:tcPr>
          <w:p>
            <w:r>
              <w:t xml:space="preserve">0002278381</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SUSTAINABLE DEVELOPMENT GOALS</w:t>
            </w:r>
          </w:p>
        </w:tc>
        <w:tc>
          <w:tcPr>
            <w:tcW w:w="2400" w:type="dxa"/>
          </w:tcPr>
          <w:p>
            <w:r>
              <w:t xml:space="preserve">TO COORDINATE THE GHG INVENTORY WORKSHOP</w:t>
            </w:r>
          </w:p>
        </w:tc>
        <w:tc>
          <w:tcPr>
            <w:tcW w:w="2400" w:type="dxa"/>
          </w:tcPr>
          <w:p>
            <w:r>
              <w:t xml:space="preserve"/>
            </w:r>
          </w:p>
        </w:tc>
        <w:tc>
          <w:tcPr>
            <w:tcW w:w="2400" w:type="dxa"/>
          </w:tcPr>
          <w:p>
            <w:r>
              <w:t xml:space="preserve">17 May 2026</w:t>
            </w:r>
          </w:p>
        </w:tc>
        <w:tc>
          <w:tcPr>
            <w:tcW w:w="2400" w:type="dxa"/>
          </w:tcPr>
          <w:p>
            <w:r>
              <w:t xml:space="preserve">23 May 2026</w:t>
            </w:r>
          </w:p>
        </w:tc>
        <w:tc>
          <w:tcPr>
            <w:tcW w:w="2400" w:type="dxa"/>
          </w:tcPr>
          <w:p>
            <w:r>
              <w:t xml:space="preserve">Country standardized: 'Rep. Of Korea' -&gt; 'Korea'.</w:t>
            </w:r>
          </w:p>
        </w:tc>
        <w:tc>
          <w:tcPr>
            <w:tcW w:w="2400" w:type="dxa"/>
          </w:tcPr>
          <w:p>
            <w:r>
              <w:t xml:space="preserve"/>
            </w:r>
          </w:p>
        </w:tc>
      </w:tr>
      <w:tr>
        <w:tc>
          <w:tcPr>
            <w:tcW w:w="2400" w:type="dxa"/>
          </w:tcPr>
          <w:p>
            <w:r>
              <w:t xml:space="preserve">0002280971 - Korea</w:t>
            </w:r>
          </w:p>
        </w:tc>
        <w:tc>
          <w:tcPr>
            <w:tcW w:w="2400" w:type="dxa"/>
          </w:tcPr>
          <w:p>
            <w:r>
              <w:t xml:space="preserve">0002280971</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SUSTAINABLE DEVELOPMENT GOALS</w:t>
            </w:r>
          </w:p>
        </w:tc>
        <w:tc>
          <w:tcPr>
            <w:tcW w:w="2400" w:type="dxa"/>
          </w:tcPr>
          <w:p>
            <w:r>
              <w:t xml:space="preserve">TO HOLD THE 2026 GHG INVENTORY TRAINING PROGRAMME WORKSHOP</w:t>
            </w:r>
          </w:p>
        </w:tc>
        <w:tc>
          <w:tcPr>
            <w:tcW w:w="2400" w:type="dxa"/>
          </w:tcPr>
          <w:p>
            <w:r>
              <w:t xml:space="preserve"/>
            </w:r>
          </w:p>
        </w:tc>
        <w:tc>
          <w:tcPr>
            <w:tcW w:w="2400" w:type="dxa"/>
          </w:tcPr>
          <w:p>
            <w:r>
              <w:t xml:space="preserve">17 May 2026</w:t>
            </w:r>
          </w:p>
        </w:tc>
        <w:tc>
          <w:tcPr>
            <w:tcW w:w="2400" w:type="dxa"/>
          </w:tcPr>
          <w:p>
            <w:r>
              <w:t xml:space="preserve">23 May 2026</w:t>
            </w:r>
          </w:p>
        </w:tc>
        <w:tc>
          <w:tcPr>
            <w:tcW w:w="2400" w:type="dxa"/>
          </w:tcPr>
          <w:p>
            <w:r>
              <w:t xml:space="preserve">Country standardized: 'Rep. Of Korea' -&gt; 'Korea'.</w:t>
            </w:r>
          </w:p>
        </w:tc>
        <w:tc>
          <w:tcPr>
            <w:tcW w:w="2400" w:type="dxa"/>
          </w:tcPr>
          <w:p>
            <w:r>
              <w:t xml:space="preserve"/>
            </w:r>
          </w:p>
        </w:tc>
      </w:tr>
      <w:tr>
        <w:tc>
          <w:tcPr>
            <w:tcW w:w="2400" w:type="dxa"/>
          </w:tcPr>
          <w:p>
            <w:r>
              <w:t xml:space="preserve">0002307246 - Korea</w:t>
            </w:r>
          </w:p>
        </w:tc>
        <w:tc>
          <w:tcPr>
            <w:tcW w:w="2400" w:type="dxa"/>
          </w:tcPr>
          <w:p>
            <w:r>
              <w:t xml:space="preserve">0002307246</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DEVELOPMENT POLICY AND ANALYSIS DIVISION</w:t>
            </w:r>
          </w:p>
        </w:tc>
        <w:tc>
          <w:tcPr>
            <w:tcW w:w="2400" w:type="dxa"/>
          </w:tcPr>
          <w:p>
            <w:r>
              <w:t xml:space="preserve">THE KREIKAEA CONFERENCE ON AI TRANSFORMATION AND CREATIVE</w:t>
            </w:r>
          </w:p>
        </w:tc>
        <w:tc>
          <w:tcPr>
            <w:tcW w:w="2400" w:type="dxa"/>
          </w:tcPr>
          <w:p>
            <w:r>
              <w:t xml:space="preserve"/>
            </w:r>
          </w:p>
        </w:tc>
        <w:tc>
          <w:tcPr>
            <w:tcW w:w="2400" w:type="dxa"/>
          </w:tcPr>
          <w:p>
            <w:r>
              <w:t xml:space="preserve">15 Jun 2026</w:t>
            </w:r>
          </w:p>
        </w:tc>
        <w:tc>
          <w:tcPr>
            <w:tcW w:w="2400" w:type="dxa"/>
          </w:tcPr>
          <w:p>
            <w:r>
              <w:t xml:space="preserve">27 Jun 2026</w:t>
            </w:r>
          </w:p>
        </w:tc>
        <w:tc>
          <w:tcPr>
            <w:tcW w:w="2400" w:type="dxa"/>
          </w:tcPr>
          <w:p>
            <w:r>
              <w:t xml:space="preserve">Country standardized: 'Rep. Of Korea' -&gt; 'Korea'.</w:t>
            </w:r>
          </w:p>
        </w:tc>
        <w:tc>
          <w:tcPr>
            <w:tcW w:w="2400" w:type="dxa"/>
          </w:tcPr>
          <w:p>
            <w:r>
              <w:t xml:space="preserve"/>
            </w:r>
          </w:p>
        </w:tc>
      </w:tr>
      <w:tr>
        <w:tc>
          <w:tcPr>
            <w:tcW w:w="2400" w:type="dxa"/>
          </w:tcPr>
          <w:p>
            <w:r>
              <w:t xml:space="preserve">S9AC0003_DSDG - Korea</w:t>
            </w:r>
          </w:p>
        </w:tc>
        <w:tc>
          <w:tcPr>
            <w:tcW w:w="2400" w:type="dxa"/>
          </w:tcPr>
          <w:p>
            <w:r>
              <w:t xml:space="preserve">S9AC0003_DSDG</w:t>
            </w:r>
          </w:p>
        </w:tc>
        <w:tc>
          <w:tcPr>
            <w:tcW w:w="2400" w:type="dxa"/>
          </w:tcPr>
          <w:p>
            <w:r>
              <w:t xml:space="preserve">Forecast</w:t>
            </w:r>
          </w:p>
        </w:tc>
        <w:tc>
          <w:tcPr>
            <w:tcW w:w="2400" w:type="dxa"/>
          </w:tcPr>
          <w:p>
            <w:r>
              <w:t xml:space="preserve">Korea</w:t>
            </w:r>
          </w:p>
        </w:tc>
        <w:tc>
          <w:tcPr>
            <w:tcW w:w="2400" w:type="dxa"/>
          </w:tcPr>
          <w:p>
            <w:r>
              <w:t xml:space="preserve">Incheon</w:t>
            </w:r>
          </w:p>
        </w:tc>
        <w:tc>
          <w:tcPr>
            <w:tcW w:w="2400" w:type="dxa"/>
          </w:tcPr>
          <w:p>
            <w:r>
              <w:t xml:space="preserve">DSDG</w:t>
            </w:r>
          </w:p>
        </w:tc>
        <w:tc>
          <w:tcPr>
            <w:tcW w:w="2400" w:type="dxa"/>
          </w:tcPr>
          <w:p>
            <w:r>
              <w:t xml:space="preserve">2026 Sustainable Development Transformation Forum (SDTF)</w:t>
            </w:r>
          </w:p>
        </w:tc>
        <w:tc>
          <w:tcPr>
            <w:tcW w:w="2400" w:type="dxa"/>
          </w:tcPr>
          <w:p>
            <w:r>
              <w:t xml:space="preserve">International Forum</w:t>
            </w:r>
          </w:p>
        </w:tc>
        <w:tc>
          <w:tcPr>
            <w:tcW w:w="2400" w:type="dxa"/>
          </w:tcPr>
          <w:p>
            <w:r>
              <w:t xml:space="preserve">19 Oct 2026</w:t>
            </w:r>
          </w:p>
        </w:tc>
        <w:tc>
          <w:tcPr>
            <w:tcW w:w="2400" w:type="dxa"/>
          </w:tcPr>
          <w:p>
            <w:r>
              <w:t xml:space="preserve">20 Oct 2026</w:t>
            </w:r>
          </w:p>
        </w:tc>
        <w:tc>
          <w:tcPr>
            <w:tcW w:w="2400" w:type="dxa"/>
          </w:tcPr>
          <w:p>
            <w:r>
              <w:t xml:space="preserve">Country standardized: 'Republic of Korea' -&gt; 'Korea'.</w:t>
            </w:r>
          </w:p>
        </w:tc>
        <w:tc>
          <w:tcPr>
            <w:tcW w:w="2400" w:type="dxa"/>
          </w:tcPr>
          <w:p>
            <w:r>
              <w:t xml:space="preserve"/>
            </w:r>
          </w:p>
        </w:tc>
      </w:tr>
      <w:tr>
        <w:tc>
          <w:tcPr>
            <w:tcW w:w="2400" w:type="dxa"/>
          </w:tcPr>
          <w:p>
            <w:r>
              <w:t xml:space="preserve">S9AC0001_OISC - Korea</w:t>
            </w:r>
          </w:p>
        </w:tc>
        <w:tc>
          <w:tcPr>
            <w:tcW w:w="2400" w:type="dxa"/>
          </w:tcPr>
          <w:p>
            <w:r>
              <w:t xml:space="preserve">S9AC0001_OISC</w:t>
            </w:r>
          </w:p>
        </w:tc>
        <w:tc>
          <w:tcPr>
            <w:tcW w:w="2400" w:type="dxa"/>
          </w:tcPr>
          <w:p>
            <w:r>
              <w:t xml:space="preserve">Forecast</w:t>
            </w:r>
          </w:p>
        </w:tc>
        <w:tc>
          <w:tcPr>
            <w:tcW w:w="2400" w:type="dxa"/>
          </w:tcPr>
          <w:p>
            <w:r>
              <w:t xml:space="preserve">Korea</w:t>
            </w:r>
          </w:p>
        </w:tc>
        <w:tc>
          <w:tcPr>
            <w:tcW w:w="2400" w:type="dxa"/>
          </w:tcPr>
          <w:p>
            <w:r>
              <w:t xml:space="preserve">Incheon</w:t>
            </w:r>
          </w:p>
        </w:tc>
        <w:tc>
          <w:tcPr>
            <w:tcW w:w="2400" w:type="dxa"/>
          </w:tcPr>
          <w:p>
            <w:r>
              <w:t xml:space="preserve">OISC</w:t>
            </w:r>
          </w:p>
        </w:tc>
        <w:tc>
          <w:tcPr>
            <w:tcW w:w="2400" w:type="dxa"/>
          </w:tcPr>
          <w:p>
            <w:r>
              <w:t xml:space="preserve">First Global Preparatory Workshop for the 2027 VNRs</w:t>
            </w:r>
          </w:p>
        </w:tc>
        <w:tc>
          <w:tcPr>
            <w:tcW w:w="2400" w:type="dxa"/>
          </w:tcPr>
          <w:p>
            <w:r>
              <w:t xml:space="preserve">International Workshop</w:t>
            </w:r>
          </w:p>
        </w:tc>
        <w:tc>
          <w:tcPr>
            <w:tcW w:w="2400" w:type="dxa"/>
          </w:tcPr>
          <w:p>
            <w:r>
              <w:t xml:space="preserve">15 Dec 2026</w:t>
            </w:r>
          </w:p>
        </w:tc>
        <w:tc>
          <w:tcPr>
            <w:tcW w:w="2400" w:type="dxa"/>
          </w:tcPr>
          <w:p>
            <w:r>
              <w:t xml:space="preserve">17 Dec 2026</w:t>
            </w:r>
          </w:p>
        </w:tc>
        <w:tc>
          <w:tcPr>
            <w:tcW w:w="2400" w:type="dxa"/>
          </w:tcPr>
          <w:p>
            <w:r>
              <w:t xml:space="preserve">Country standardized: 'RoK' -&gt; 'Korea'.</w:t>
            </w:r>
          </w:p>
        </w:tc>
        <w:tc>
          <w:tcPr>
            <w:tcW w:w="2400" w:type="dxa"/>
          </w:tcPr>
          <w:p>
            <w:r>
              <w:t xml:space="preserve"/>
            </w:r>
          </w:p>
        </w:tc>
      </w:tr>
      <w:tr>
        <w:tc>
          <w:tcPr>
            <w:tcW w:w="2400" w:type="dxa"/>
          </w:tcPr>
          <w:p>
            <w:r>
              <w:t xml:space="preserve">0002053350 - Lebanon</w:t>
            </w:r>
          </w:p>
        </w:tc>
        <w:tc>
          <w:tcPr>
            <w:tcW w:w="2400" w:type="dxa"/>
          </w:tcPr>
          <w:p>
            <w:r>
              <w:t xml:space="preserve">0002053350</w:t>
            </w:r>
          </w:p>
        </w:tc>
        <w:tc>
          <w:tcPr>
            <w:tcW w:w="2400" w:type="dxa"/>
          </w:tcPr>
          <w:p>
            <w:r>
              <w:t xml:space="preserve">Past</w:t>
            </w:r>
          </w:p>
        </w:tc>
        <w:tc>
          <w:tcPr>
            <w:tcW w:w="2400" w:type="dxa"/>
          </w:tcPr>
          <w:p>
            <w:r>
              <w:t xml:space="preserve">Lebanon</w:t>
            </w:r>
          </w:p>
        </w:tc>
        <w:tc>
          <w:tcPr>
            <w:tcW w:w="2400" w:type="dxa"/>
          </w:tcPr>
          <w:p>
            <w:r>
              <w:t xml:space="preserve"/>
            </w:r>
          </w:p>
        </w:tc>
        <w:tc>
          <w:tcPr>
            <w:tcW w:w="2400" w:type="dxa"/>
          </w:tcPr>
          <w:p>
            <w:r>
              <w:t xml:space="preserve">STATISTICS DIVISION</w:t>
            </w:r>
          </w:p>
        </w:tc>
        <w:tc>
          <w:tcPr>
            <w:tcW w:w="2400" w:type="dxa"/>
          </w:tcPr>
          <w:p>
            <w:r>
              <w:t xml:space="preserve">NATIONAL MEETING ON MODERNIZING STATISTICAL LEGISLATION: S</w:t>
            </w:r>
          </w:p>
        </w:tc>
        <w:tc>
          <w:tcPr>
            <w:tcW w:w="2400" w:type="dxa"/>
          </w:tcPr>
          <w:p>
            <w:r>
              <w:t xml:space="preserve"/>
            </w:r>
          </w:p>
        </w:tc>
        <w:tc>
          <w:tcPr>
            <w:tcW w:w="2400" w:type="dxa"/>
          </w:tcPr>
          <w:p>
            <w:r>
              <w:t xml:space="preserve">21 Apr 2025</w:t>
            </w:r>
          </w:p>
        </w:tc>
        <w:tc>
          <w:tcPr>
            <w:tcW w:w="2400" w:type="dxa"/>
          </w:tcPr>
          <w:p>
            <w:r>
              <w:t xml:space="preserve">26 Apr 2025</w:t>
            </w:r>
          </w:p>
        </w:tc>
        <w:tc>
          <w:tcPr>
            <w:tcW w:w="2400" w:type="dxa"/>
          </w:tcPr>
          <w:p>
            <w:r>
              <w:t xml:space="preserve"/>
            </w:r>
          </w:p>
        </w:tc>
        <w:tc>
          <w:tcPr>
            <w:tcW w:w="2400" w:type="dxa"/>
          </w:tcPr>
          <w:p>
            <w:r>
              <w:t xml:space="preserve"/>
            </w:r>
          </w:p>
        </w:tc>
      </w:tr>
      <w:tr>
        <w:tc>
          <w:tcPr>
            <w:tcW w:w="2400" w:type="dxa"/>
          </w:tcPr>
          <w:p>
            <w:r>
              <w:t xml:space="preserve">0002053503 - Lebanon</w:t>
            </w:r>
          </w:p>
        </w:tc>
        <w:tc>
          <w:tcPr>
            <w:tcW w:w="2400" w:type="dxa"/>
          </w:tcPr>
          <w:p>
            <w:r>
              <w:t xml:space="preserve">0002053503</w:t>
            </w:r>
          </w:p>
        </w:tc>
        <w:tc>
          <w:tcPr>
            <w:tcW w:w="2400" w:type="dxa"/>
          </w:tcPr>
          <w:p>
            <w:r>
              <w:t xml:space="preserve">Past</w:t>
            </w:r>
          </w:p>
        </w:tc>
        <w:tc>
          <w:tcPr>
            <w:tcW w:w="2400" w:type="dxa"/>
          </w:tcPr>
          <w:p>
            <w:r>
              <w:t xml:space="preserve">Lebanon</w:t>
            </w:r>
          </w:p>
        </w:tc>
        <w:tc>
          <w:tcPr>
            <w:tcW w:w="2400" w:type="dxa"/>
          </w:tcPr>
          <w:p>
            <w:r>
              <w:t xml:space="preserve"/>
            </w:r>
          </w:p>
        </w:tc>
        <w:tc>
          <w:tcPr>
            <w:tcW w:w="2400" w:type="dxa"/>
          </w:tcPr>
          <w:p>
            <w:r>
              <w:t xml:space="preserve">STATISTICS DIVISION</w:t>
            </w:r>
          </w:p>
        </w:tc>
        <w:tc>
          <w:tcPr>
            <w:tcW w:w="2400" w:type="dxa"/>
          </w:tcPr>
          <w:p>
            <w:r>
              <w:t xml:space="preserve">MEETING ON MODERNIZING STATISTICAL LEGISLATION TUNISIA</w:t>
            </w:r>
          </w:p>
        </w:tc>
        <w:tc>
          <w:tcPr>
            <w:tcW w:w="2400" w:type="dxa"/>
          </w:tcPr>
          <w:p>
            <w:r>
              <w:t xml:space="preserve"/>
            </w:r>
          </w:p>
        </w:tc>
        <w:tc>
          <w:tcPr>
            <w:tcW w:w="2400" w:type="dxa"/>
          </w:tcPr>
          <w:p>
            <w:r>
              <w:t xml:space="preserve">21 Apr 2025</w:t>
            </w:r>
          </w:p>
        </w:tc>
        <w:tc>
          <w:tcPr>
            <w:tcW w:w="2400" w:type="dxa"/>
          </w:tcPr>
          <w:p>
            <w:r>
              <w:t xml:space="preserve">26 Apr 2025</w:t>
            </w:r>
          </w:p>
        </w:tc>
        <w:tc>
          <w:tcPr>
            <w:tcW w:w="2400" w:type="dxa"/>
          </w:tcPr>
          <w:p>
            <w:r>
              <w:t xml:space="preserve"/>
            </w:r>
          </w:p>
        </w:tc>
        <w:tc>
          <w:tcPr>
            <w:tcW w:w="2400" w:type="dxa"/>
          </w:tcPr>
          <w:p>
            <w:r>
              <w:t xml:space="preserve"/>
            </w:r>
          </w:p>
        </w:tc>
      </w:tr>
      <w:tr>
        <w:tc>
          <w:tcPr>
            <w:tcW w:w="2400" w:type="dxa"/>
          </w:tcPr>
          <w:p>
            <w:r>
              <w:t xml:space="preserve">0002089472 - Lebanon</w:t>
            </w:r>
          </w:p>
        </w:tc>
        <w:tc>
          <w:tcPr>
            <w:tcW w:w="2400" w:type="dxa"/>
          </w:tcPr>
          <w:p>
            <w:r>
              <w:t xml:space="preserve">0002089472</w:t>
            </w:r>
          </w:p>
        </w:tc>
        <w:tc>
          <w:tcPr>
            <w:tcW w:w="2400" w:type="dxa"/>
          </w:tcPr>
          <w:p>
            <w:r>
              <w:t xml:space="preserve">Past</w:t>
            </w:r>
          </w:p>
        </w:tc>
        <w:tc>
          <w:tcPr>
            <w:tcW w:w="2400" w:type="dxa"/>
          </w:tcPr>
          <w:p>
            <w:r>
              <w:t xml:space="preserve">Lebanon</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PROVIDE SECURITY SUPPORT DURING IGF 2025 IN OSLO, NORWAY</w:t>
            </w:r>
          </w:p>
        </w:tc>
        <w:tc>
          <w:tcPr>
            <w:tcW w:w="2400" w:type="dxa"/>
          </w:tcPr>
          <w:p>
            <w:r>
              <w:t xml:space="preserve"/>
            </w:r>
          </w:p>
        </w:tc>
        <w:tc>
          <w:tcPr>
            <w:tcW w:w="2400" w:type="dxa"/>
          </w:tcPr>
          <w:p>
            <w:r>
              <w:t xml:space="preserve">20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0002089541 - Lebanon</w:t>
            </w:r>
          </w:p>
        </w:tc>
        <w:tc>
          <w:tcPr>
            <w:tcW w:w="2400" w:type="dxa"/>
          </w:tcPr>
          <w:p>
            <w:r>
              <w:t xml:space="preserve">0002089541</w:t>
            </w:r>
          </w:p>
        </w:tc>
        <w:tc>
          <w:tcPr>
            <w:tcW w:w="2400" w:type="dxa"/>
          </w:tcPr>
          <w:p>
            <w:r>
              <w:t xml:space="preserve">Past</w:t>
            </w:r>
          </w:p>
        </w:tc>
        <w:tc>
          <w:tcPr>
            <w:tcW w:w="2400" w:type="dxa"/>
          </w:tcPr>
          <w:p>
            <w:r>
              <w:t xml:space="preserve">Lebanon</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PROVIDE SECURITY SERVICES DURING IGF 2025</w:t>
            </w:r>
          </w:p>
        </w:tc>
        <w:tc>
          <w:tcPr>
            <w:tcW w:w="2400" w:type="dxa"/>
          </w:tcPr>
          <w:p>
            <w:r>
              <w:t xml:space="preserve"/>
            </w:r>
          </w:p>
        </w:tc>
        <w:tc>
          <w:tcPr>
            <w:tcW w:w="2400" w:type="dxa"/>
          </w:tcPr>
          <w:p>
            <w:r>
              <w:t xml:space="preserve">20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0002089551 - Lebanon</w:t>
            </w:r>
          </w:p>
        </w:tc>
        <w:tc>
          <w:tcPr>
            <w:tcW w:w="2400" w:type="dxa"/>
          </w:tcPr>
          <w:p>
            <w:r>
              <w:t xml:space="preserve">0002089551</w:t>
            </w:r>
          </w:p>
        </w:tc>
        <w:tc>
          <w:tcPr>
            <w:tcW w:w="2400" w:type="dxa"/>
          </w:tcPr>
          <w:p>
            <w:r>
              <w:t xml:space="preserve">Past</w:t>
            </w:r>
          </w:p>
        </w:tc>
        <w:tc>
          <w:tcPr>
            <w:tcW w:w="2400" w:type="dxa"/>
          </w:tcPr>
          <w:p>
            <w:r>
              <w:t xml:space="preserve">Lebanon</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PROVIDE SECURITY SERVICES DURING IGF 2025 IN OSLO, NORWA</w:t>
            </w:r>
          </w:p>
        </w:tc>
        <w:tc>
          <w:tcPr>
            <w:tcW w:w="2400" w:type="dxa"/>
          </w:tcPr>
          <w:p>
            <w:r>
              <w:t xml:space="preserve"/>
            </w:r>
          </w:p>
        </w:tc>
        <w:tc>
          <w:tcPr>
            <w:tcW w:w="2400" w:type="dxa"/>
          </w:tcPr>
          <w:p>
            <w:r>
              <w:t xml:space="preserve">19 Jun 2025</w:t>
            </w:r>
          </w:p>
        </w:tc>
        <w:tc>
          <w:tcPr>
            <w:tcW w:w="2400" w:type="dxa"/>
          </w:tcPr>
          <w:p>
            <w:r>
              <w:t xml:space="preserve">29 Jun 2025</w:t>
            </w:r>
          </w:p>
        </w:tc>
        <w:tc>
          <w:tcPr>
            <w:tcW w:w="2400" w:type="dxa"/>
          </w:tcPr>
          <w:p>
            <w:r>
              <w:t xml:space="preserve"/>
            </w:r>
          </w:p>
        </w:tc>
        <w:tc>
          <w:tcPr>
            <w:tcW w:w="2400" w:type="dxa"/>
          </w:tcPr>
          <w:p>
            <w:r>
              <w:t xml:space="preserve"/>
            </w:r>
          </w:p>
        </w:tc>
      </w:tr>
      <w:tr>
        <w:tc>
          <w:tcPr>
            <w:tcW w:w="2400" w:type="dxa"/>
          </w:tcPr>
          <w:p>
            <w:r>
              <w:t xml:space="preserve">0002089555 - Lebanon</w:t>
            </w:r>
          </w:p>
        </w:tc>
        <w:tc>
          <w:tcPr>
            <w:tcW w:w="2400" w:type="dxa"/>
          </w:tcPr>
          <w:p>
            <w:r>
              <w:t xml:space="preserve">0002089555</w:t>
            </w:r>
          </w:p>
        </w:tc>
        <w:tc>
          <w:tcPr>
            <w:tcW w:w="2400" w:type="dxa"/>
          </w:tcPr>
          <w:p>
            <w:r>
              <w:t xml:space="preserve">Past</w:t>
            </w:r>
          </w:p>
        </w:tc>
        <w:tc>
          <w:tcPr>
            <w:tcW w:w="2400" w:type="dxa"/>
          </w:tcPr>
          <w:p>
            <w:r>
              <w:t xml:space="preserve">Lebanon</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PROVIDE SEC SERVICES DURING IGF 2025 IN OSLO, NORWAY</w:t>
            </w:r>
          </w:p>
        </w:tc>
        <w:tc>
          <w:tcPr>
            <w:tcW w:w="2400" w:type="dxa"/>
          </w:tcPr>
          <w:p>
            <w:r>
              <w:t xml:space="preserve"/>
            </w:r>
          </w:p>
        </w:tc>
        <w:tc>
          <w:tcPr>
            <w:tcW w:w="2400" w:type="dxa"/>
          </w:tcPr>
          <w:p>
            <w:r>
              <w:t xml:space="preserve">20 Jun 2025</w:t>
            </w:r>
          </w:p>
        </w:tc>
        <w:tc>
          <w:tcPr>
            <w:tcW w:w="2400" w:type="dxa"/>
          </w:tcPr>
          <w:p>
            <w:r>
              <w:t xml:space="preserve">29 Jun 2025</w:t>
            </w:r>
          </w:p>
        </w:tc>
        <w:tc>
          <w:tcPr>
            <w:tcW w:w="2400" w:type="dxa"/>
          </w:tcPr>
          <w:p>
            <w:r>
              <w:t xml:space="preserve"/>
            </w:r>
          </w:p>
        </w:tc>
        <w:tc>
          <w:tcPr>
            <w:tcW w:w="2400" w:type="dxa"/>
          </w:tcPr>
          <w:p>
            <w:r>
              <w:t xml:space="preserve"/>
            </w:r>
          </w:p>
        </w:tc>
      </w:tr>
      <w:tr>
        <w:tc>
          <w:tcPr>
            <w:tcW w:w="2400" w:type="dxa"/>
          </w:tcPr>
          <w:p>
            <w:r>
              <w:t xml:space="preserve">0002089561 - Lebanon</w:t>
            </w:r>
          </w:p>
        </w:tc>
        <w:tc>
          <w:tcPr>
            <w:tcW w:w="2400" w:type="dxa"/>
          </w:tcPr>
          <w:p>
            <w:r>
              <w:t xml:space="preserve">0002089561</w:t>
            </w:r>
          </w:p>
        </w:tc>
        <w:tc>
          <w:tcPr>
            <w:tcW w:w="2400" w:type="dxa"/>
          </w:tcPr>
          <w:p>
            <w:r>
              <w:t xml:space="preserve">Past</w:t>
            </w:r>
          </w:p>
        </w:tc>
        <w:tc>
          <w:tcPr>
            <w:tcW w:w="2400" w:type="dxa"/>
          </w:tcPr>
          <w:p>
            <w:r>
              <w:t xml:space="preserve">Lebanon</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PROVIDE SECURITY SERVICES DURING IGF 2025 IN OSLO, NORWA</w:t>
            </w:r>
          </w:p>
        </w:tc>
        <w:tc>
          <w:tcPr>
            <w:tcW w:w="2400" w:type="dxa"/>
          </w:tcPr>
          <w:p>
            <w:r>
              <w:t xml:space="preserve"/>
            </w:r>
          </w:p>
        </w:tc>
        <w:tc>
          <w:tcPr>
            <w:tcW w:w="2400" w:type="dxa"/>
          </w:tcPr>
          <w:p>
            <w:r>
              <w:t xml:space="preserve">20 Jun 2025</w:t>
            </w:r>
          </w:p>
        </w:tc>
        <w:tc>
          <w:tcPr>
            <w:tcW w:w="2400" w:type="dxa"/>
          </w:tcPr>
          <w:p>
            <w:r>
              <w:t xml:space="preserve">29 Jun 2025</w:t>
            </w:r>
          </w:p>
        </w:tc>
        <w:tc>
          <w:tcPr>
            <w:tcW w:w="2400" w:type="dxa"/>
          </w:tcPr>
          <w:p>
            <w:r>
              <w:t xml:space="preserve"/>
            </w:r>
          </w:p>
        </w:tc>
        <w:tc>
          <w:tcPr>
            <w:tcW w:w="2400" w:type="dxa"/>
          </w:tcPr>
          <w:p>
            <w:r>
              <w:t xml:space="preserve"/>
            </w:r>
          </w:p>
        </w:tc>
      </w:tr>
      <w:tr>
        <w:tc>
          <w:tcPr>
            <w:tcW w:w="2400" w:type="dxa"/>
          </w:tcPr>
          <w:p>
            <w:r>
              <w:t xml:space="preserve">0002089660 - Lebanon</w:t>
            </w:r>
          </w:p>
        </w:tc>
        <w:tc>
          <w:tcPr>
            <w:tcW w:w="2400" w:type="dxa"/>
          </w:tcPr>
          <w:p>
            <w:r>
              <w:t xml:space="preserve">0002089660</w:t>
            </w:r>
          </w:p>
        </w:tc>
        <w:tc>
          <w:tcPr>
            <w:tcW w:w="2400" w:type="dxa"/>
          </w:tcPr>
          <w:p>
            <w:r>
              <w:t xml:space="preserve">Past</w:t>
            </w:r>
          </w:p>
        </w:tc>
        <w:tc>
          <w:tcPr>
            <w:tcW w:w="2400" w:type="dxa"/>
          </w:tcPr>
          <w:p>
            <w:r>
              <w:t xml:space="preserve">Lebanon</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PROVIDE SECURITY SERVICES DURING IGF 2025 IN OSLO, NORWA</w:t>
            </w:r>
          </w:p>
        </w:tc>
        <w:tc>
          <w:tcPr>
            <w:tcW w:w="2400" w:type="dxa"/>
          </w:tcPr>
          <w:p>
            <w:r>
              <w:t xml:space="preserve"/>
            </w:r>
          </w:p>
        </w:tc>
        <w:tc>
          <w:tcPr>
            <w:tcW w:w="2400" w:type="dxa"/>
          </w:tcPr>
          <w:p>
            <w:r>
              <w:t xml:space="preserve">20 Jun 2025</w:t>
            </w:r>
          </w:p>
        </w:tc>
        <w:tc>
          <w:tcPr>
            <w:tcW w:w="2400" w:type="dxa"/>
          </w:tcPr>
          <w:p>
            <w:r>
              <w:t xml:space="preserve">29 Jun 2025</w:t>
            </w:r>
          </w:p>
        </w:tc>
        <w:tc>
          <w:tcPr>
            <w:tcW w:w="2400" w:type="dxa"/>
          </w:tcPr>
          <w:p>
            <w:r>
              <w:t xml:space="preserve"/>
            </w:r>
          </w:p>
        </w:tc>
        <w:tc>
          <w:tcPr>
            <w:tcW w:w="2400" w:type="dxa"/>
          </w:tcPr>
          <w:p>
            <w:r>
              <w:t xml:space="preserve"/>
            </w:r>
          </w:p>
        </w:tc>
      </w:tr>
      <w:tr>
        <w:tc>
          <w:tcPr>
            <w:tcW w:w="2400" w:type="dxa"/>
          </w:tcPr>
          <w:p>
            <w:r>
              <w:t xml:space="preserve">0002103401 - Lebanon</w:t>
            </w:r>
          </w:p>
        </w:tc>
        <w:tc>
          <w:tcPr>
            <w:tcW w:w="2400" w:type="dxa"/>
          </w:tcPr>
          <w:p>
            <w:r>
              <w:t xml:space="preserve">0002103401</w:t>
            </w:r>
          </w:p>
        </w:tc>
        <w:tc>
          <w:tcPr>
            <w:tcW w:w="2400" w:type="dxa"/>
          </w:tcPr>
          <w:p>
            <w:r>
              <w:t xml:space="preserve">Past</w:t>
            </w:r>
          </w:p>
        </w:tc>
        <w:tc>
          <w:tcPr>
            <w:tcW w:w="2400" w:type="dxa"/>
          </w:tcPr>
          <w:p>
            <w:r>
              <w:t xml:space="preserve">Lebanon</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PROVIDE SECURITY SERVICES DURING IGF 2025 IN OSLO, NORWA</w:t>
            </w:r>
          </w:p>
        </w:tc>
        <w:tc>
          <w:tcPr>
            <w:tcW w:w="2400" w:type="dxa"/>
          </w:tcPr>
          <w:p>
            <w:r>
              <w:t xml:space="preserve"/>
            </w:r>
          </w:p>
        </w:tc>
        <w:tc>
          <w:tcPr>
            <w:tcW w:w="2400" w:type="dxa"/>
          </w:tcPr>
          <w:p>
            <w:r>
              <w:t xml:space="preserve">20 Jun 2025</w:t>
            </w:r>
          </w:p>
        </w:tc>
        <w:tc>
          <w:tcPr>
            <w:tcW w:w="2400" w:type="dxa"/>
          </w:tcPr>
          <w:p>
            <w:r>
              <w:t xml:space="preserve">29 Jun 2025</w:t>
            </w:r>
          </w:p>
        </w:tc>
        <w:tc>
          <w:tcPr>
            <w:tcW w:w="2400" w:type="dxa"/>
          </w:tcPr>
          <w:p>
            <w:r>
              <w:t xml:space="preserve"/>
            </w:r>
          </w:p>
        </w:tc>
        <w:tc>
          <w:tcPr>
            <w:tcW w:w="2400" w:type="dxa"/>
          </w:tcPr>
          <w:p>
            <w:r>
              <w:t xml:space="preserve"/>
            </w:r>
          </w:p>
        </w:tc>
      </w:tr>
      <w:tr>
        <w:tc>
          <w:tcPr>
            <w:tcW w:w="2400" w:type="dxa"/>
          </w:tcPr>
          <w:p>
            <w:r>
              <w:t xml:space="preserve">0002264761 - Lithuania</w:t>
            </w:r>
          </w:p>
        </w:tc>
        <w:tc>
          <w:tcPr>
            <w:tcW w:w="2400" w:type="dxa"/>
          </w:tcPr>
          <w:p>
            <w:r>
              <w:t xml:space="preserve">0002264761</w:t>
            </w:r>
          </w:p>
        </w:tc>
        <w:tc>
          <w:tcPr>
            <w:tcW w:w="2400" w:type="dxa"/>
          </w:tcPr>
          <w:p>
            <w:r>
              <w:t xml:space="preserve">Past</w:t>
            </w:r>
          </w:p>
        </w:tc>
        <w:tc>
          <w:tcPr>
            <w:tcW w:w="2400" w:type="dxa"/>
          </w:tcPr>
          <w:p>
            <w:r>
              <w:t xml:space="preserve">Lithuania</w:t>
            </w:r>
          </w:p>
        </w:tc>
        <w:tc>
          <w:tcPr>
            <w:tcW w:w="2400" w:type="dxa"/>
          </w:tcPr>
          <w:p>
            <w:r>
              <w:t xml:space="preserve"/>
            </w:r>
          </w:p>
        </w:tc>
        <w:tc>
          <w:tcPr>
            <w:tcW w:w="2400" w:type="dxa"/>
          </w:tcPr>
          <w:p>
            <w:r>
              <w:t xml:space="preserve">STATISTICS DIVISION</w:t>
            </w:r>
          </w:p>
        </w:tc>
        <w:tc>
          <w:tcPr>
            <w:tcW w:w="2400" w:type="dxa"/>
          </w:tcPr>
          <w:p>
            <w:r>
              <w:t xml:space="preserve">2026 IAOS CONFERENCE IN VILNIUS AND FPOS SIDE MEETINGS</w:t>
            </w:r>
          </w:p>
        </w:tc>
        <w:tc>
          <w:tcPr>
            <w:tcW w:w="2400" w:type="dxa"/>
          </w:tcPr>
          <w:p>
            <w:r>
              <w:t xml:space="preserve"/>
            </w:r>
          </w:p>
        </w:tc>
        <w:tc>
          <w:tcPr>
            <w:tcW w:w="2400" w:type="dxa"/>
          </w:tcPr>
          <w:p>
            <w:r>
              <w:t xml:space="preserve">10 May 2026</w:t>
            </w:r>
          </w:p>
        </w:tc>
        <w:tc>
          <w:tcPr>
            <w:tcW w:w="2400" w:type="dxa"/>
          </w:tcPr>
          <w:p>
            <w:r>
              <w:t xml:space="preserve">15 May 2026</w:t>
            </w:r>
          </w:p>
        </w:tc>
        <w:tc>
          <w:tcPr>
            <w:tcW w:w="2400" w:type="dxa"/>
          </w:tcPr>
          <w:p>
            <w:r>
              <w:t xml:space="preserve"/>
            </w:r>
          </w:p>
        </w:tc>
        <w:tc>
          <w:tcPr>
            <w:tcW w:w="2400" w:type="dxa"/>
          </w:tcPr>
          <w:p>
            <w:r>
              <w:t xml:space="preserve"/>
            </w:r>
          </w:p>
        </w:tc>
      </w:tr>
      <w:tr>
        <w:tc>
          <w:tcPr>
            <w:tcW w:w="2400" w:type="dxa"/>
          </w:tcPr>
          <w:p>
            <w:r>
              <w:t xml:space="preserve">0002276383 - Lithuania</w:t>
            </w:r>
          </w:p>
        </w:tc>
        <w:tc>
          <w:tcPr>
            <w:tcW w:w="2400" w:type="dxa"/>
          </w:tcPr>
          <w:p>
            <w:r>
              <w:t xml:space="preserve">0002276383</w:t>
            </w:r>
          </w:p>
        </w:tc>
        <w:tc>
          <w:tcPr>
            <w:tcW w:w="2400" w:type="dxa"/>
          </w:tcPr>
          <w:p>
            <w:r>
              <w:t xml:space="preserve">Past</w:t>
            </w:r>
          </w:p>
        </w:tc>
        <w:tc>
          <w:tcPr>
            <w:tcW w:w="2400" w:type="dxa"/>
          </w:tcPr>
          <w:p>
            <w:r>
              <w:t xml:space="preserve">Lithuania</w:t>
            </w:r>
          </w:p>
        </w:tc>
        <w:tc>
          <w:tcPr>
            <w:tcW w:w="2400" w:type="dxa"/>
          </w:tcPr>
          <w:p>
            <w:r>
              <w:t xml:space="preserve"/>
            </w:r>
          </w:p>
        </w:tc>
        <w:tc>
          <w:tcPr>
            <w:tcW w:w="2400" w:type="dxa"/>
          </w:tcPr>
          <w:p>
            <w:r>
              <w:t xml:space="preserve">STATISTICS DIVISION</w:t>
            </w:r>
          </w:p>
        </w:tc>
        <w:tc>
          <w:tcPr>
            <w:tcW w:w="2400" w:type="dxa"/>
          </w:tcPr>
          <w:p>
            <w:r>
              <w:t xml:space="preserve">ATTEND 2026 IAOS CONFERENCE</w:t>
            </w:r>
          </w:p>
        </w:tc>
        <w:tc>
          <w:tcPr>
            <w:tcW w:w="2400" w:type="dxa"/>
          </w:tcPr>
          <w:p>
            <w:r>
              <w:t xml:space="preserve"/>
            </w:r>
          </w:p>
        </w:tc>
        <w:tc>
          <w:tcPr>
            <w:tcW w:w="2400" w:type="dxa"/>
          </w:tcPr>
          <w:p>
            <w:r>
              <w:t xml:space="preserve">10 May 2026</w:t>
            </w:r>
          </w:p>
        </w:tc>
        <w:tc>
          <w:tcPr>
            <w:tcW w:w="2400" w:type="dxa"/>
          </w:tcPr>
          <w:p>
            <w:r>
              <w:t xml:space="preserve">15 May 2026</w:t>
            </w:r>
          </w:p>
        </w:tc>
        <w:tc>
          <w:tcPr>
            <w:tcW w:w="2400" w:type="dxa"/>
          </w:tcPr>
          <w:p>
            <w:r>
              <w:t xml:space="preserve"/>
            </w:r>
          </w:p>
        </w:tc>
        <w:tc>
          <w:tcPr>
            <w:tcW w:w="2400" w:type="dxa"/>
          </w:tcPr>
          <w:p>
            <w:r>
              <w:t xml:space="preserve"/>
            </w:r>
          </w:p>
        </w:tc>
      </w:tr>
      <w:tr>
        <w:tc>
          <w:tcPr>
            <w:tcW w:w="2400" w:type="dxa"/>
          </w:tcPr>
          <w:p>
            <w:r>
              <w:t xml:space="preserve">0002294673 - Luxembourg</w:t>
            </w:r>
          </w:p>
        </w:tc>
        <w:tc>
          <w:tcPr>
            <w:tcW w:w="2400" w:type="dxa"/>
          </w:tcPr>
          <w:p>
            <w:r>
              <w:t xml:space="preserve">0002294673</w:t>
            </w:r>
          </w:p>
        </w:tc>
        <w:tc>
          <w:tcPr>
            <w:tcW w:w="2400" w:type="dxa"/>
          </w:tcPr>
          <w:p>
            <w:r>
              <w:t xml:space="preserve">Past</w:t>
            </w:r>
          </w:p>
        </w:tc>
        <w:tc>
          <w:tcPr>
            <w:tcW w:w="2400" w:type="dxa"/>
          </w:tcPr>
          <w:p>
            <w:r>
              <w:t xml:space="preserve">Luxembourg</w:t>
            </w:r>
          </w:p>
        </w:tc>
        <w:tc>
          <w:tcPr>
            <w:tcW w:w="2400" w:type="dxa"/>
          </w:tcPr>
          <w:p>
            <w:r>
              <w:t xml:space="preserve"/>
            </w:r>
          </w:p>
        </w:tc>
        <w:tc>
          <w:tcPr>
            <w:tcW w:w="2400" w:type="dxa"/>
          </w:tcPr>
          <w:p>
            <w:r>
              <w:t xml:space="preserve">DIVISION FOR PUBLIC INSTITUTIONS AND DIGITAL GOVERNMENT</w:t>
            </w:r>
          </w:p>
        </w:tc>
        <w:tc>
          <w:tcPr>
            <w:tcW w:w="2400" w:type="dxa"/>
          </w:tcPr>
          <w:p>
            <w:r>
              <w:t xml:space="preserve">DESA/DPIDG/XB TO SERVE AS RESOURCE EXPERT BRAZIL SAI</w:t>
            </w:r>
          </w:p>
        </w:tc>
        <w:tc>
          <w:tcPr>
            <w:tcW w:w="2400" w:type="dxa"/>
          </w:tcPr>
          <w:p>
            <w:r>
              <w:t xml:space="preserve"/>
            </w:r>
          </w:p>
        </w:tc>
        <w:tc>
          <w:tcPr>
            <w:tcW w:w="2400" w:type="dxa"/>
          </w:tcPr>
          <w:p>
            <w:r>
              <w:t xml:space="preserve">14 Jun 2026</w:t>
            </w:r>
          </w:p>
        </w:tc>
        <w:tc>
          <w:tcPr>
            <w:tcW w:w="2400" w:type="dxa"/>
          </w:tcPr>
          <w:p>
            <w:r>
              <w:t xml:space="preserve">21 Jun 2026</w:t>
            </w:r>
          </w:p>
        </w:tc>
        <w:tc>
          <w:tcPr>
            <w:tcW w:w="2400" w:type="dxa"/>
          </w:tcPr>
          <w:p>
            <w:r>
              <w:t xml:space="preserve"/>
            </w:r>
          </w:p>
        </w:tc>
        <w:tc>
          <w:tcPr>
            <w:tcW w:w="2400" w:type="dxa"/>
          </w:tcPr>
          <w:p>
            <w:r>
              <w:t xml:space="preserve"/>
            </w:r>
          </w:p>
        </w:tc>
      </w:tr>
      <w:tr>
        <w:tc>
          <w:tcPr>
            <w:tcW w:w="2400" w:type="dxa"/>
          </w:tcPr>
          <w:p>
            <w:r>
              <w:t xml:space="preserve">0002272581 - Malawi</w:t>
            </w:r>
          </w:p>
        </w:tc>
        <w:tc>
          <w:tcPr>
            <w:tcW w:w="2400" w:type="dxa"/>
          </w:tcPr>
          <w:p>
            <w:r>
              <w:t xml:space="preserve">0002272581</w:t>
            </w:r>
          </w:p>
        </w:tc>
        <w:tc>
          <w:tcPr>
            <w:tcW w:w="2400" w:type="dxa"/>
          </w:tcPr>
          <w:p>
            <w:r>
              <w:t xml:space="preserve">Past</w:t>
            </w:r>
          </w:p>
        </w:tc>
        <w:tc>
          <w:tcPr>
            <w:tcW w:w="2400" w:type="dxa"/>
          </w:tcPr>
          <w:p>
            <w:r>
              <w:t xml:space="preserve">Malawi</w:t>
            </w:r>
          </w:p>
        </w:tc>
        <w:tc>
          <w:tcPr>
            <w:tcW w:w="2400" w:type="dxa"/>
          </w:tcPr>
          <w:p>
            <w:r>
              <w:t xml:space="preserve"/>
            </w:r>
          </w:p>
        </w:tc>
        <w:tc>
          <w:tcPr>
            <w:tcW w:w="2400" w:type="dxa"/>
          </w:tcPr>
          <w:p>
            <w:r>
              <w:t xml:space="preserve">FINANCING FOR SUSTAINABLE DEVELOPMENT OFFICE</w:t>
            </w:r>
          </w:p>
        </w:tc>
        <w:tc>
          <w:tcPr>
            <w:tcW w:w="2400" w:type="dxa"/>
          </w:tcPr>
          <w:p>
            <w:r>
              <w:t xml:space="preserve">FACILITATE COUNTRY MISSIONS IN MALAWI AND ZAMBIA</w:t>
            </w:r>
          </w:p>
        </w:tc>
        <w:tc>
          <w:tcPr>
            <w:tcW w:w="2400" w:type="dxa"/>
          </w:tcPr>
          <w:p>
            <w:r>
              <w:t xml:space="preserve"/>
            </w:r>
          </w:p>
        </w:tc>
        <w:tc>
          <w:tcPr>
            <w:tcW w:w="2400" w:type="dxa"/>
          </w:tcPr>
          <w:p>
            <w:r>
              <w:t xml:space="preserve">08 Jun 2026</w:t>
            </w:r>
          </w:p>
        </w:tc>
        <w:tc>
          <w:tcPr>
            <w:tcW w:w="2400" w:type="dxa"/>
          </w:tcPr>
          <w:p>
            <w:r>
              <w:t xml:space="preserve">20 Jun 2026</w:t>
            </w:r>
          </w:p>
        </w:tc>
        <w:tc>
          <w:tcPr>
            <w:tcW w:w="2400" w:type="dxa"/>
          </w:tcPr>
          <w:p>
            <w:r>
              <w:t xml:space="preserve"/>
            </w:r>
          </w:p>
        </w:tc>
        <w:tc>
          <w:tcPr>
            <w:tcW w:w="2400" w:type="dxa"/>
          </w:tcPr>
          <w:p>
            <w:r>
              <w:t xml:space="preserve"/>
            </w:r>
          </w:p>
        </w:tc>
      </w:tr>
      <w:tr>
        <w:tc>
          <w:tcPr>
            <w:tcW w:w="2400" w:type="dxa"/>
          </w:tcPr>
          <w:p>
            <w:r>
              <w:t xml:space="preserve">0002285173 - Malawi</w:t>
            </w:r>
          </w:p>
        </w:tc>
        <w:tc>
          <w:tcPr>
            <w:tcW w:w="2400" w:type="dxa"/>
          </w:tcPr>
          <w:p>
            <w:r>
              <w:t xml:space="preserve">0002285173</w:t>
            </w:r>
          </w:p>
        </w:tc>
        <w:tc>
          <w:tcPr>
            <w:tcW w:w="2400" w:type="dxa"/>
          </w:tcPr>
          <w:p>
            <w:r>
              <w:t xml:space="preserve">Past</w:t>
            </w:r>
          </w:p>
        </w:tc>
        <w:tc>
          <w:tcPr>
            <w:tcW w:w="2400" w:type="dxa"/>
          </w:tcPr>
          <w:p>
            <w:r>
              <w:t xml:space="preserve">Malawi</w:t>
            </w:r>
          </w:p>
        </w:tc>
        <w:tc>
          <w:tcPr>
            <w:tcW w:w="2400" w:type="dxa"/>
          </w:tcPr>
          <w:p>
            <w:r>
              <w:t xml:space="preserve"/>
            </w:r>
          </w:p>
        </w:tc>
        <w:tc>
          <w:tcPr>
            <w:tcW w:w="2400" w:type="dxa"/>
          </w:tcPr>
          <w:p>
            <w:r>
              <w:t xml:space="preserve">FINANCING FOR SUSTAINABLE DEVELOPMENT OFFICE</w:t>
            </w:r>
          </w:p>
        </w:tc>
        <w:tc>
          <w:tcPr>
            <w:tcW w:w="2400" w:type="dxa"/>
          </w:tcPr>
          <w:p>
            <w:r>
              <w:t xml:space="preserve">DA 16TH PROJECT  INTERNATIONAL TAXATION</w:t>
            </w:r>
          </w:p>
        </w:tc>
        <w:tc>
          <w:tcPr>
            <w:tcW w:w="2400" w:type="dxa"/>
          </w:tcPr>
          <w:p>
            <w:r>
              <w:t xml:space="preserve"/>
            </w:r>
          </w:p>
        </w:tc>
        <w:tc>
          <w:tcPr>
            <w:tcW w:w="2400" w:type="dxa"/>
          </w:tcPr>
          <w:p>
            <w:r>
              <w:t xml:space="preserve">08 Jun 2026</w:t>
            </w:r>
          </w:p>
        </w:tc>
        <w:tc>
          <w:tcPr>
            <w:tcW w:w="2400" w:type="dxa"/>
          </w:tcPr>
          <w:p>
            <w:r>
              <w:t xml:space="preserve">19 Jun 2026</w:t>
            </w:r>
          </w:p>
        </w:tc>
        <w:tc>
          <w:tcPr>
            <w:tcW w:w="2400" w:type="dxa"/>
          </w:tcPr>
          <w:p>
            <w:r>
              <w:t xml:space="preserve"/>
            </w:r>
          </w:p>
        </w:tc>
        <w:tc>
          <w:tcPr>
            <w:tcW w:w="2400" w:type="dxa"/>
          </w:tcPr>
          <w:p>
            <w:r>
              <w:t xml:space="preserve"/>
            </w:r>
          </w:p>
        </w:tc>
      </w:tr>
      <w:tr>
        <w:tc>
          <w:tcPr>
            <w:tcW w:w="2400" w:type="dxa"/>
          </w:tcPr>
          <w:p>
            <w:r>
              <w:t xml:space="preserve">0002247114 - Malta</w:t>
            </w:r>
          </w:p>
        </w:tc>
        <w:tc>
          <w:tcPr>
            <w:tcW w:w="2400" w:type="dxa"/>
          </w:tcPr>
          <w:p>
            <w:r>
              <w:t xml:space="preserve">0002247114</w:t>
            </w:r>
          </w:p>
        </w:tc>
        <w:tc>
          <w:tcPr>
            <w:tcW w:w="2400" w:type="dxa"/>
          </w:tcPr>
          <w:p>
            <w:r>
              <w:t xml:space="preserve">Past</w:t>
            </w:r>
          </w:p>
        </w:tc>
        <w:tc>
          <w:tcPr>
            <w:tcW w:w="2400" w:type="dxa"/>
          </w:tcPr>
          <w:p>
            <w:r>
              <w:t xml:space="preserve">Malta</w:t>
            </w:r>
          </w:p>
        </w:tc>
        <w:tc>
          <w:tcPr>
            <w:tcW w:w="2400" w:type="dxa"/>
          </w:tcPr>
          <w:p>
            <w:r>
              <w:t xml:space="preserve"/>
            </w:r>
          </w:p>
        </w:tc>
        <w:tc>
          <w:tcPr>
            <w:tcW w:w="2400" w:type="dxa"/>
          </w:tcPr>
          <w:p>
            <w:r>
              <w:t xml:space="preserve">DIVISION FOR INCLUSIVE SOCIAL DEVELOPMENT</w:t>
            </w:r>
          </w:p>
        </w:tc>
        <w:tc>
          <w:tcPr>
            <w:tcW w:w="2400" w:type="dxa"/>
          </w:tcPr>
          <w:p>
            <w:r>
              <w:t xml:space="preserve">DISDWAAA CARING NATION: SHAPING THE FUTURE OF AGEING</w:t>
            </w:r>
          </w:p>
        </w:tc>
        <w:tc>
          <w:tcPr>
            <w:tcW w:w="2400" w:type="dxa"/>
          </w:tcPr>
          <w:p>
            <w:r>
              <w:t xml:space="preserve"/>
            </w:r>
          </w:p>
        </w:tc>
        <w:tc>
          <w:tcPr>
            <w:tcW w:w="2400" w:type="dxa"/>
          </w:tcPr>
          <w:p>
            <w:r>
              <w:t xml:space="preserve">13 Apr 2026</w:t>
            </w:r>
          </w:p>
        </w:tc>
        <w:tc>
          <w:tcPr>
            <w:tcW w:w="2400" w:type="dxa"/>
          </w:tcPr>
          <w:p>
            <w:r>
              <w:t xml:space="preserve">17 Apr 2026</w:t>
            </w:r>
          </w:p>
        </w:tc>
        <w:tc>
          <w:tcPr>
            <w:tcW w:w="2400" w:type="dxa"/>
          </w:tcPr>
          <w:p>
            <w:r>
              <w:t xml:space="preserve"/>
            </w:r>
          </w:p>
        </w:tc>
        <w:tc>
          <w:tcPr>
            <w:tcW w:w="2400" w:type="dxa"/>
          </w:tcPr>
          <w:p>
            <w:r>
              <w:t xml:space="preserve"/>
            </w:r>
          </w:p>
        </w:tc>
      </w:tr>
      <w:tr>
        <w:tc>
          <w:tcPr>
            <w:tcW w:w="2400" w:type="dxa"/>
          </w:tcPr>
          <w:p>
            <w:r>
              <w:t xml:space="preserve">0002278992 - Mauritius</w:t>
            </w:r>
          </w:p>
        </w:tc>
        <w:tc>
          <w:tcPr>
            <w:tcW w:w="2400" w:type="dxa"/>
          </w:tcPr>
          <w:p>
            <w:r>
              <w:t xml:space="preserve">0002278992</w:t>
            </w:r>
          </w:p>
        </w:tc>
        <w:tc>
          <w:tcPr>
            <w:tcW w:w="2400" w:type="dxa"/>
          </w:tcPr>
          <w:p>
            <w:r>
              <w:t xml:space="preserve">Past</w:t>
            </w:r>
          </w:p>
        </w:tc>
        <w:tc>
          <w:tcPr>
            <w:tcW w:w="2400" w:type="dxa"/>
          </w:tcPr>
          <w:p>
            <w:r>
              <w:t xml:space="preserve">Mauritius</w:t>
            </w:r>
          </w:p>
        </w:tc>
        <w:tc>
          <w:tcPr>
            <w:tcW w:w="2400" w:type="dxa"/>
          </w:tcPr>
          <w:p>
            <w:r>
              <w:t xml:space="preserve"/>
            </w:r>
          </w:p>
        </w:tc>
        <w:tc>
          <w:tcPr>
            <w:tcW w:w="2400" w:type="dxa"/>
          </w:tcPr>
          <w:p>
            <w:r>
              <w:t xml:space="preserve">DIVISION FOR PUBLIC INSTITUTIONS AND DIGITAL GOVERNMENT</w:t>
            </w:r>
          </w:p>
        </w:tc>
        <w:tc>
          <w:tcPr>
            <w:tcW w:w="2400" w:type="dxa"/>
          </w:tcPr>
          <w:p>
            <w:r>
              <w:t xml:space="preserve">DPIDG DA PROJECT 02326B TOT W/S 11 TO 14 MAY SEYCHELES</w:t>
            </w:r>
          </w:p>
        </w:tc>
        <w:tc>
          <w:tcPr>
            <w:tcW w:w="2400" w:type="dxa"/>
          </w:tcPr>
          <w:p>
            <w:r>
              <w:t xml:space="preserve"/>
            </w:r>
          </w:p>
        </w:tc>
        <w:tc>
          <w:tcPr>
            <w:tcW w:w="2400" w:type="dxa"/>
          </w:tcPr>
          <w:p>
            <w:r>
              <w:t xml:space="preserve">09 May 2026</w:t>
            </w:r>
          </w:p>
        </w:tc>
        <w:tc>
          <w:tcPr>
            <w:tcW w:w="2400" w:type="dxa"/>
          </w:tcPr>
          <w:p>
            <w:r>
              <w:t xml:space="preserve">20 May 2026</w:t>
            </w:r>
          </w:p>
        </w:tc>
        <w:tc>
          <w:tcPr>
            <w:tcW w:w="2400" w:type="dxa"/>
          </w:tcPr>
          <w:p>
            <w:r>
              <w:t xml:space="preserve"/>
            </w:r>
          </w:p>
        </w:tc>
        <w:tc>
          <w:tcPr>
            <w:tcW w:w="2400" w:type="dxa"/>
          </w:tcPr>
          <w:p>
            <w:r>
              <w:t xml:space="preserve"/>
            </w:r>
          </w:p>
        </w:tc>
      </w:tr>
      <w:tr>
        <w:tc>
          <w:tcPr>
            <w:tcW w:w="2400" w:type="dxa"/>
          </w:tcPr>
          <w:p>
            <w:r>
              <w:t xml:space="preserve">0002279084 - Mexico</w:t>
            </w:r>
          </w:p>
        </w:tc>
        <w:tc>
          <w:tcPr>
            <w:tcW w:w="2400" w:type="dxa"/>
          </w:tcPr>
          <w:p>
            <w:r>
              <w:t xml:space="preserve">0002279084</w:t>
            </w:r>
          </w:p>
        </w:tc>
        <w:tc>
          <w:tcPr>
            <w:tcW w:w="2400" w:type="dxa"/>
          </w:tcPr>
          <w:p>
            <w:r>
              <w:t xml:space="preserve">Past</w:t>
            </w:r>
          </w:p>
        </w:tc>
        <w:tc>
          <w:tcPr>
            <w:tcW w:w="2400" w:type="dxa"/>
          </w:tcPr>
          <w:p>
            <w:r>
              <w:t xml:space="preserve">Mexico</w:t>
            </w:r>
          </w:p>
        </w:tc>
        <w:tc>
          <w:tcPr>
            <w:tcW w:w="2400" w:type="dxa"/>
          </w:tcPr>
          <w:p>
            <w:r>
              <w:t xml:space="preserve"/>
            </w:r>
          </w:p>
        </w:tc>
        <w:tc>
          <w:tcPr>
            <w:tcW w:w="2400" w:type="dxa"/>
          </w:tcPr>
          <w:p>
            <w:r>
              <w:t xml:space="preserve">CAPACITY DEVELOPMENT PROGRAMME MANAGEMENT OFFICE</w:t>
            </w:r>
          </w:p>
        </w:tc>
        <w:tc>
          <w:tcPr>
            <w:tcW w:w="2400" w:type="dxa"/>
          </w:tcPr>
          <w:p>
            <w:r>
              <w:t xml:space="preserve">DTTA</w:t>
            </w:r>
          </w:p>
        </w:tc>
        <w:tc>
          <w:tcPr>
            <w:tcW w:w="2400" w:type="dxa"/>
          </w:tcPr>
          <w:p>
            <w:r>
              <w:t xml:space="preserve"/>
            </w:r>
          </w:p>
        </w:tc>
        <w:tc>
          <w:tcPr>
            <w:tcW w:w="2400" w:type="dxa"/>
          </w:tcPr>
          <w:p>
            <w:r>
              <w:t xml:space="preserve">31 May 2026</w:t>
            </w:r>
          </w:p>
        </w:tc>
        <w:tc>
          <w:tcPr>
            <w:tcW w:w="2400" w:type="dxa"/>
          </w:tcPr>
          <w:p>
            <w:r>
              <w:t xml:space="preserve">27 Jun 2026</w:t>
            </w:r>
          </w:p>
        </w:tc>
        <w:tc>
          <w:tcPr>
            <w:tcW w:w="2400" w:type="dxa"/>
          </w:tcPr>
          <w:p>
            <w:r>
              <w:t xml:space="preserve"/>
            </w:r>
          </w:p>
        </w:tc>
        <w:tc>
          <w:tcPr>
            <w:tcW w:w="2400" w:type="dxa"/>
          </w:tcPr>
          <w:p>
            <w:r>
              <w:t xml:space="preserve"/>
            </w:r>
          </w:p>
        </w:tc>
      </w:tr>
      <w:tr>
        <w:tc>
          <w:tcPr>
            <w:tcW w:w="2400" w:type="dxa"/>
          </w:tcPr>
          <w:p>
            <w:r>
              <w:t xml:space="preserve">0002081091 - Morocco</w:t>
            </w:r>
          </w:p>
        </w:tc>
        <w:tc>
          <w:tcPr>
            <w:tcW w:w="2400" w:type="dxa"/>
          </w:tcPr>
          <w:p>
            <w:r>
              <w:t xml:space="preserve">0002081091</w:t>
            </w:r>
          </w:p>
        </w:tc>
        <w:tc>
          <w:tcPr>
            <w:tcW w:w="2400" w:type="dxa"/>
          </w:tcPr>
          <w:p>
            <w:r>
              <w:t xml:space="preserve">Past</w:t>
            </w:r>
          </w:p>
        </w:tc>
        <w:tc>
          <w:tcPr>
            <w:tcW w:w="2400" w:type="dxa"/>
          </w:tcPr>
          <w:p>
            <w:r>
              <w:t xml:space="preserve">Morocco</w:t>
            </w:r>
          </w:p>
        </w:tc>
        <w:tc>
          <w:tcPr>
            <w:tcW w:w="2400" w:type="dxa"/>
          </w:tcPr>
          <w:p>
            <w:r>
              <w:t xml:space="preserve"/>
            </w:r>
          </w:p>
        </w:tc>
        <w:tc>
          <w:tcPr>
            <w:tcW w:w="2400" w:type="dxa"/>
          </w:tcPr>
          <w:p>
            <w:r>
              <w:t xml:space="preserve">UNITED NATIONS FORUM ON FORESTS</w:t>
            </w:r>
          </w:p>
        </w:tc>
        <w:tc>
          <w:tcPr>
            <w:tcW w:w="2400" w:type="dxa"/>
          </w:tcPr>
          <w:p>
            <w:r>
              <w:t xml:space="preserve">UNFFS/XB SUPPORT CLI AGADIR, MOROCO</w:t>
            </w:r>
          </w:p>
        </w:tc>
        <w:tc>
          <w:tcPr>
            <w:tcW w:w="2400" w:type="dxa"/>
          </w:tcPr>
          <w:p>
            <w:r>
              <w:t xml:space="preserve"/>
            </w:r>
          </w:p>
        </w:tc>
        <w:tc>
          <w:tcPr>
            <w:tcW w:w="2400" w:type="dxa"/>
          </w:tcPr>
          <w:p>
            <w:r>
              <w:t xml:space="preserve">14 Jun 2025</w:t>
            </w:r>
          </w:p>
        </w:tc>
        <w:tc>
          <w:tcPr>
            <w:tcW w:w="2400" w:type="dxa"/>
          </w:tcPr>
          <w:p>
            <w:r>
              <w:t xml:space="preserve">20 Jun 2025</w:t>
            </w:r>
          </w:p>
        </w:tc>
        <w:tc>
          <w:tcPr>
            <w:tcW w:w="2400" w:type="dxa"/>
          </w:tcPr>
          <w:p>
            <w:r>
              <w:t xml:space="preserve"/>
            </w:r>
          </w:p>
        </w:tc>
        <w:tc>
          <w:tcPr>
            <w:tcW w:w="2400" w:type="dxa"/>
          </w:tcPr>
          <w:p>
            <w:r>
              <w:t xml:space="preserve"/>
            </w:r>
          </w:p>
        </w:tc>
      </w:tr>
      <w:tr>
        <w:tc>
          <w:tcPr>
            <w:tcW w:w="2400" w:type="dxa"/>
          </w:tcPr>
          <w:p>
            <w:r>
              <w:t xml:space="preserve">0002102096 - Morocco</w:t>
            </w:r>
          </w:p>
        </w:tc>
        <w:tc>
          <w:tcPr>
            <w:tcW w:w="2400" w:type="dxa"/>
          </w:tcPr>
          <w:p>
            <w:r>
              <w:t xml:space="preserve">0002102096</w:t>
            </w:r>
          </w:p>
        </w:tc>
        <w:tc>
          <w:tcPr>
            <w:tcW w:w="2400" w:type="dxa"/>
          </w:tcPr>
          <w:p>
            <w:r>
              <w:t xml:space="preserve">Past</w:t>
            </w:r>
          </w:p>
        </w:tc>
        <w:tc>
          <w:tcPr>
            <w:tcW w:w="2400" w:type="dxa"/>
          </w:tcPr>
          <w:p>
            <w:r>
              <w:t xml:space="preserve">Morocco</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24 Jun 2025</w:t>
            </w:r>
          </w:p>
        </w:tc>
        <w:tc>
          <w:tcPr>
            <w:tcW w:w="2400" w:type="dxa"/>
          </w:tcPr>
          <w:p>
            <w:r>
              <w:t xml:space="preserve">11 Jul 2025</w:t>
            </w:r>
          </w:p>
        </w:tc>
        <w:tc>
          <w:tcPr>
            <w:tcW w:w="2400" w:type="dxa"/>
          </w:tcPr>
          <w:p>
            <w:r>
              <w:t xml:space="preserve"/>
            </w:r>
          </w:p>
        </w:tc>
        <w:tc>
          <w:tcPr>
            <w:tcW w:w="2400" w:type="dxa"/>
          </w:tcPr>
          <w:p>
            <w:r>
              <w:t xml:space="preserve"/>
            </w:r>
          </w:p>
        </w:tc>
      </w:tr>
      <w:tr>
        <w:tc>
          <w:tcPr>
            <w:tcW w:w="2400" w:type="dxa"/>
          </w:tcPr>
          <w:p>
            <w:r>
              <w:t xml:space="preserve">0002280373 - Morocco</w:t>
            </w:r>
          </w:p>
        </w:tc>
        <w:tc>
          <w:tcPr>
            <w:tcW w:w="2400" w:type="dxa"/>
          </w:tcPr>
          <w:p>
            <w:r>
              <w:t xml:space="preserve">0002280373</w:t>
            </w:r>
          </w:p>
        </w:tc>
        <w:tc>
          <w:tcPr>
            <w:tcW w:w="2400" w:type="dxa"/>
          </w:tcPr>
          <w:p>
            <w:r>
              <w:t xml:space="preserve">Past</w:t>
            </w:r>
          </w:p>
        </w:tc>
        <w:tc>
          <w:tcPr>
            <w:tcW w:w="2400" w:type="dxa"/>
          </w:tcPr>
          <w:p>
            <w:r>
              <w:t xml:space="preserve">Morocco</w:t>
            </w:r>
          </w:p>
        </w:tc>
        <w:tc>
          <w:tcPr>
            <w:tcW w:w="2400" w:type="dxa"/>
          </w:tcPr>
          <w:p>
            <w:r>
              <w:t xml:space="preserve"/>
            </w:r>
          </w:p>
        </w:tc>
        <w:tc>
          <w:tcPr>
            <w:tcW w:w="2400" w:type="dxa"/>
          </w:tcPr>
          <w:p>
            <w:r>
              <w:t xml:space="preserve">FINANCING FOR SUSTAINABLE DEVELOPMENT OFFICE</w:t>
            </w:r>
          </w:p>
        </w:tc>
        <w:tc>
          <w:tcPr>
            <w:tcW w:w="2400" w:type="dxa"/>
          </w:tcPr>
          <w:p>
            <w:r>
              <w:t xml:space="preserve">SPEAK AT THE IBFD AFRICA TAX SYMPOSIUM</w:t>
            </w:r>
          </w:p>
        </w:tc>
        <w:tc>
          <w:tcPr>
            <w:tcW w:w="2400" w:type="dxa"/>
          </w:tcPr>
          <w:p>
            <w:r>
              <w:t xml:space="preserve"/>
            </w:r>
          </w:p>
        </w:tc>
        <w:tc>
          <w:tcPr>
            <w:tcW w:w="2400" w:type="dxa"/>
          </w:tcPr>
          <w:p>
            <w:r>
              <w:t xml:space="preserve">01 Jun 2026</w:t>
            </w:r>
          </w:p>
        </w:tc>
        <w:tc>
          <w:tcPr>
            <w:tcW w:w="2400" w:type="dxa"/>
          </w:tcPr>
          <w:p>
            <w:r>
              <w:t xml:space="preserve">06 Jun 2026</w:t>
            </w:r>
          </w:p>
        </w:tc>
        <w:tc>
          <w:tcPr>
            <w:tcW w:w="2400" w:type="dxa"/>
          </w:tcPr>
          <w:p>
            <w:r>
              <w:t xml:space="preserve"/>
            </w:r>
          </w:p>
        </w:tc>
        <w:tc>
          <w:tcPr>
            <w:tcW w:w="2400" w:type="dxa"/>
          </w:tcPr>
          <w:p>
            <w:r>
              <w:t xml:space="preserve"/>
            </w:r>
          </w:p>
        </w:tc>
      </w:tr>
      <w:tr>
        <w:tc>
          <w:tcPr>
            <w:tcW w:w="2400" w:type="dxa"/>
          </w:tcPr>
          <w:p>
            <w:r>
              <w:t xml:space="preserve">S9AC0003_DSDG - Morocco</w:t>
            </w:r>
          </w:p>
        </w:tc>
        <w:tc>
          <w:tcPr>
            <w:tcW w:w="2400" w:type="dxa"/>
          </w:tcPr>
          <w:p>
            <w:r>
              <w:t xml:space="preserve">S9AC0003_DSDG</w:t>
            </w:r>
          </w:p>
        </w:tc>
        <w:tc>
          <w:tcPr>
            <w:tcW w:w="2400" w:type="dxa"/>
          </w:tcPr>
          <w:p>
            <w:r>
              <w:t xml:space="preserve">Forecast</w:t>
            </w:r>
          </w:p>
        </w:tc>
        <w:tc>
          <w:tcPr>
            <w:tcW w:w="2400" w:type="dxa"/>
          </w:tcPr>
          <w:p>
            <w:r>
              <w:t xml:space="preserve">Morocco</w:t>
            </w:r>
          </w:p>
        </w:tc>
        <w:tc>
          <w:tcPr>
            <w:tcW w:w="2400" w:type="dxa"/>
          </w:tcPr>
          <w:p>
            <w:r>
              <w:t xml:space="preserve">Rabat</w:t>
            </w:r>
          </w:p>
        </w:tc>
        <w:tc>
          <w:tcPr>
            <w:tcW w:w="2400" w:type="dxa"/>
          </w:tcPr>
          <w:p>
            <w:r>
              <w:t xml:space="preserve">DSDG</w:t>
            </w:r>
          </w:p>
        </w:tc>
        <w:tc>
          <w:tcPr>
            <w:tcW w:w="2400" w:type="dxa"/>
          </w:tcPr>
          <w:p>
            <w:r>
              <w:t xml:space="preserve">2026 International Conference on Liveable Communities (LivCom), which will be held alongside the Urban Sustainability Forum 2026</w:t>
            </w:r>
          </w:p>
        </w:tc>
        <w:tc>
          <w:tcPr>
            <w:tcW w:w="2400" w:type="dxa"/>
          </w:tcPr>
          <w:p>
            <w:r>
              <w:t xml:space="preserve">Conference</w:t>
            </w:r>
          </w:p>
        </w:tc>
        <w:tc>
          <w:tcPr>
            <w:tcW w:w="2400" w:type="dxa"/>
          </w:tcPr>
          <w:p>
            <w:r>
              <w:t xml:space="preserve">12 Dec 2026</w:t>
            </w:r>
          </w:p>
        </w:tc>
        <w:tc>
          <w:tcPr>
            <w:tcW w:w="2400" w:type="dxa"/>
          </w:tcPr>
          <w:p>
            <w:r>
              <w:t xml:space="preserve">15 Dec 2026</w:t>
            </w:r>
          </w:p>
        </w:tc>
        <w:tc>
          <w:tcPr>
            <w:tcW w:w="2400" w:type="dxa"/>
          </w:tcPr>
          <w:p>
            <w:r>
              <w:t xml:space="preserve"/>
            </w:r>
          </w:p>
        </w:tc>
        <w:tc>
          <w:tcPr>
            <w:tcW w:w="2400" w:type="dxa"/>
          </w:tcPr>
          <w:p>
            <w:r>
              <w:t xml:space="preserve"/>
            </w:r>
          </w:p>
        </w:tc>
      </w:tr>
      <w:tr>
        <w:tc>
          <w:tcPr>
            <w:tcW w:w="2400" w:type="dxa"/>
          </w:tcPr>
          <w:p>
            <w:r>
              <w:t xml:space="preserve">0002068656 - Mozambique</w:t>
            </w:r>
          </w:p>
        </w:tc>
        <w:tc>
          <w:tcPr>
            <w:tcW w:w="2400" w:type="dxa"/>
          </w:tcPr>
          <w:p>
            <w:r>
              <w:t xml:space="preserve">0002068656</w:t>
            </w:r>
          </w:p>
        </w:tc>
        <w:tc>
          <w:tcPr>
            <w:tcW w:w="2400" w:type="dxa"/>
          </w:tcPr>
          <w:p>
            <w:r>
              <w:t xml:space="preserve">Past</w:t>
            </w:r>
          </w:p>
        </w:tc>
        <w:tc>
          <w:tcPr>
            <w:tcW w:w="2400" w:type="dxa"/>
          </w:tcPr>
          <w:p>
            <w:r>
              <w:t xml:space="preserve">Mozambique</w:t>
            </w:r>
          </w:p>
        </w:tc>
        <w:tc>
          <w:tcPr>
            <w:tcW w:w="2400" w:type="dxa"/>
          </w:tcPr>
          <w:p>
            <w:r>
              <w:t xml:space="preserve"/>
            </w:r>
          </w:p>
        </w:tc>
        <w:tc>
          <w:tcPr>
            <w:tcW w:w="2400" w:type="dxa"/>
          </w:tcPr>
          <w:p>
            <w:r>
              <w:t xml:space="preserve">UNITED NATIONS FORUM ON FORESTS</w:t>
            </w:r>
          </w:p>
        </w:tc>
        <w:tc>
          <w:tcPr>
            <w:tcW w:w="2400" w:type="dxa"/>
          </w:tcPr>
          <w:p>
            <w:r>
              <w:t xml:space="preserve">NATIONAL WORKSHOP AND CAPACITY BUILDING TRAINING</w:t>
            </w:r>
          </w:p>
        </w:tc>
        <w:tc>
          <w:tcPr>
            <w:tcW w:w="2400" w:type="dxa"/>
          </w:tcPr>
          <w:p>
            <w:r>
              <w:t xml:space="preserve"/>
            </w:r>
          </w:p>
        </w:tc>
        <w:tc>
          <w:tcPr>
            <w:tcW w:w="2400" w:type="dxa"/>
          </w:tcPr>
          <w:p>
            <w:r>
              <w:t xml:space="preserve">21 May 2025</w:t>
            </w:r>
          </w:p>
        </w:tc>
        <w:tc>
          <w:tcPr>
            <w:tcW w:w="2400" w:type="dxa"/>
          </w:tcPr>
          <w:p>
            <w:r>
              <w:t xml:space="preserve">31 May 2025</w:t>
            </w:r>
          </w:p>
        </w:tc>
        <w:tc>
          <w:tcPr>
            <w:tcW w:w="2400" w:type="dxa"/>
          </w:tcPr>
          <w:p>
            <w:r>
              <w:t xml:space="preserve"/>
            </w:r>
          </w:p>
        </w:tc>
        <w:tc>
          <w:tcPr>
            <w:tcW w:w="2400" w:type="dxa"/>
          </w:tcPr>
          <w:p>
            <w:r>
              <w:t xml:space="preserve"/>
            </w:r>
          </w:p>
        </w:tc>
      </w:tr>
      <w:tr>
        <w:tc>
          <w:tcPr>
            <w:tcW w:w="2400" w:type="dxa"/>
          </w:tcPr>
          <w:p>
            <w:r>
              <w:t xml:space="preserve">0002294486 - Namibia</w:t>
            </w:r>
          </w:p>
        </w:tc>
        <w:tc>
          <w:tcPr>
            <w:tcW w:w="2400" w:type="dxa"/>
          </w:tcPr>
          <w:p>
            <w:r>
              <w:t xml:space="preserve">0002294486</w:t>
            </w:r>
          </w:p>
        </w:tc>
        <w:tc>
          <w:tcPr>
            <w:tcW w:w="2400" w:type="dxa"/>
          </w:tcPr>
          <w:p>
            <w:r>
              <w:t xml:space="preserve">Past</w:t>
            </w:r>
          </w:p>
        </w:tc>
        <w:tc>
          <w:tcPr>
            <w:tcW w:w="2400" w:type="dxa"/>
          </w:tcPr>
          <w:p>
            <w:r>
              <w:t xml:space="preserve">Namibia</w:t>
            </w:r>
          </w:p>
        </w:tc>
        <w:tc>
          <w:tcPr>
            <w:tcW w:w="2400" w:type="dxa"/>
          </w:tcPr>
          <w:p>
            <w:r>
              <w:t xml:space="preserve"/>
            </w:r>
          </w:p>
        </w:tc>
        <w:tc>
          <w:tcPr>
            <w:tcW w:w="2400" w:type="dxa"/>
          </w:tcPr>
          <w:p>
            <w:r>
              <w:t xml:space="preserve">DIVISION FOR SUSTAINABLE DEVELOPMENT GOALS</w:t>
            </w:r>
          </w:p>
        </w:tc>
        <w:tc>
          <w:tcPr>
            <w:tcW w:w="2400" w:type="dxa"/>
          </w:tcPr>
          <w:p>
            <w:r>
              <w:t xml:space="preserve">CARRY OUT WORKSHOP WITH NPC ON SDG ACCELERATION/LOCALIZATIO</w:t>
            </w:r>
          </w:p>
        </w:tc>
        <w:tc>
          <w:tcPr>
            <w:tcW w:w="2400" w:type="dxa"/>
          </w:tcPr>
          <w:p>
            <w:r>
              <w:t xml:space="preserve"/>
            </w:r>
          </w:p>
        </w:tc>
        <w:tc>
          <w:tcPr>
            <w:tcW w:w="2400" w:type="dxa"/>
          </w:tcPr>
          <w:p>
            <w:r>
              <w:t xml:space="preserve">11 Jun 2026</w:t>
            </w:r>
          </w:p>
        </w:tc>
        <w:tc>
          <w:tcPr>
            <w:tcW w:w="2400" w:type="dxa"/>
          </w:tcPr>
          <w:p>
            <w:r>
              <w:t xml:space="preserve">19 Jun 2026</w:t>
            </w:r>
          </w:p>
        </w:tc>
        <w:tc>
          <w:tcPr>
            <w:tcW w:w="2400" w:type="dxa"/>
          </w:tcPr>
          <w:p>
            <w:r>
              <w:t xml:space="preserve"/>
            </w:r>
          </w:p>
        </w:tc>
        <w:tc>
          <w:tcPr>
            <w:tcW w:w="2400" w:type="dxa"/>
          </w:tcPr>
          <w:p>
            <w:r>
              <w:t xml:space="preserve"/>
            </w:r>
          </w:p>
        </w:tc>
      </w:tr>
      <w:tr>
        <w:tc>
          <w:tcPr>
            <w:tcW w:w="2400" w:type="dxa"/>
          </w:tcPr>
          <w:p>
            <w:r>
              <w:t xml:space="preserve">S9AC0003_DSDG - Nauru</w:t>
            </w:r>
          </w:p>
        </w:tc>
        <w:tc>
          <w:tcPr>
            <w:tcW w:w="2400" w:type="dxa"/>
          </w:tcPr>
          <w:p>
            <w:r>
              <w:t xml:space="preserve">S9AC0003_DSDG</w:t>
            </w:r>
          </w:p>
        </w:tc>
        <w:tc>
          <w:tcPr>
            <w:tcW w:w="2400" w:type="dxa"/>
          </w:tcPr>
          <w:p>
            <w:r>
              <w:t xml:space="preserve">Forecast</w:t>
            </w:r>
          </w:p>
        </w:tc>
        <w:tc>
          <w:tcPr>
            <w:tcW w:w="2400" w:type="dxa"/>
          </w:tcPr>
          <w:p>
            <w:r>
              <w:t xml:space="preserve">Nauru</w:t>
            </w:r>
          </w:p>
        </w:tc>
        <w:tc>
          <w:tcPr>
            <w:tcW w:w="2400" w:type="dxa"/>
          </w:tcPr>
          <w:p>
            <w:r>
              <w:t xml:space="preserve"/>
            </w:r>
          </w:p>
        </w:tc>
        <w:tc>
          <w:tcPr>
            <w:tcW w:w="2400" w:type="dxa"/>
          </w:tcPr>
          <w:p>
            <w:r>
              <w:t xml:space="preserve">DSDG</w:t>
            </w:r>
          </w:p>
        </w:tc>
        <w:tc>
          <w:tcPr>
            <w:tcW w:w="2400" w:type="dxa"/>
          </w:tcPr>
          <w:p>
            <w:r>
              <w:t xml:space="preserve">Nauru National Consultation on the VRCP</w:t>
            </w:r>
          </w:p>
        </w:tc>
        <w:tc>
          <w:tcPr>
            <w:tcW w:w="2400" w:type="dxa"/>
          </w:tcPr>
          <w:p>
            <w:r>
              <w:t xml:space="preserve">National Workshop</w:t>
            </w:r>
          </w:p>
        </w:tc>
        <w:tc>
          <w:tcPr>
            <w:tcW w:w="2400" w:type="dxa"/>
          </w:tcPr>
          <w:p>
            <w:r>
              <w:t xml:space="preserve">01 Dec 2026</w:t>
            </w:r>
          </w:p>
        </w:tc>
        <w:tc>
          <w:tcPr>
            <w:tcW w:w="2400" w:type="dxa"/>
          </w:tcPr>
          <w:p>
            <w:r>
              <w:t xml:space="preserve">03 Dec 2026</w:t>
            </w:r>
          </w:p>
        </w:tc>
        <w:tc>
          <w:tcPr>
            <w:tcW w:w="2400" w:type="dxa"/>
          </w:tcPr>
          <w:p>
            <w:r>
              <w:t xml:space="preserve"/>
            </w:r>
          </w:p>
        </w:tc>
        <w:tc>
          <w:tcPr>
            <w:tcW w:w="2400" w:type="dxa"/>
          </w:tcPr>
          <w:p>
            <w:r>
              <w:t xml:space="preserve"/>
            </w:r>
          </w:p>
        </w:tc>
      </w:tr>
      <w:tr>
        <w:tc>
          <w:tcPr>
            <w:tcW w:w="2400" w:type="dxa"/>
          </w:tcPr>
          <w:p>
            <w:r>
              <w:t xml:space="preserve">0002065314 - Nepal</w:t>
            </w:r>
          </w:p>
        </w:tc>
        <w:tc>
          <w:tcPr>
            <w:tcW w:w="2400" w:type="dxa"/>
          </w:tcPr>
          <w:p>
            <w:r>
              <w:t xml:space="preserve">0002065314</w:t>
            </w:r>
          </w:p>
        </w:tc>
        <w:tc>
          <w:tcPr>
            <w:tcW w:w="2400" w:type="dxa"/>
          </w:tcPr>
          <w:p>
            <w:r>
              <w:t xml:space="preserve">Past</w:t>
            </w:r>
          </w:p>
        </w:tc>
        <w:tc>
          <w:tcPr>
            <w:tcW w:w="2400" w:type="dxa"/>
          </w:tcPr>
          <w:p>
            <w:r>
              <w:t xml:space="preserve">Nepal</w:t>
            </w:r>
          </w:p>
        </w:tc>
        <w:tc>
          <w:tcPr>
            <w:tcW w:w="2400" w:type="dxa"/>
          </w:tcPr>
          <w:p>
            <w:r>
              <w:t xml:space="preserve"/>
            </w:r>
          </w:p>
        </w:tc>
        <w:tc>
          <w:tcPr>
            <w:tcW w:w="2400" w:type="dxa"/>
          </w:tcPr>
          <w:p>
            <w:r>
              <w:t xml:space="preserve">DIVISION FOR PUBLIC INSTITUTIONS AND DIGITAL GOVERNMENT</w:t>
            </w:r>
          </w:p>
        </w:tc>
        <w:tc>
          <w:tcPr>
            <w:tcW w:w="2400" w:type="dxa"/>
          </w:tcPr>
          <w:p>
            <w:r>
              <w:t xml:space="preserve">ORGANIZING AND COORDINATING THE TOT WORKSHOP IN NEPAL</w:t>
            </w:r>
          </w:p>
        </w:tc>
        <w:tc>
          <w:tcPr>
            <w:tcW w:w="2400" w:type="dxa"/>
          </w:tcPr>
          <w:p>
            <w:r>
              <w:t xml:space="preserve"/>
            </w:r>
          </w:p>
        </w:tc>
        <w:tc>
          <w:tcPr>
            <w:tcW w:w="2400" w:type="dxa"/>
          </w:tcPr>
          <w:p>
            <w:r>
              <w:t xml:space="preserve">11 May 2025</w:t>
            </w:r>
          </w:p>
        </w:tc>
        <w:tc>
          <w:tcPr>
            <w:tcW w:w="2400" w:type="dxa"/>
          </w:tcPr>
          <w:p>
            <w:r>
              <w:t xml:space="preserve">16 May 2025</w:t>
            </w:r>
          </w:p>
        </w:tc>
        <w:tc>
          <w:tcPr>
            <w:tcW w:w="2400" w:type="dxa"/>
          </w:tcPr>
          <w:p>
            <w:r>
              <w:t xml:space="preserve"/>
            </w:r>
          </w:p>
        </w:tc>
        <w:tc>
          <w:tcPr>
            <w:tcW w:w="2400" w:type="dxa"/>
          </w:tcPr>
          <w:p>
            <w:r>
              <w:t xml:space="preserve"/>
            </w:r>
          </w:p>
        </w:tc>
      </w:tr>
      <w:tr>
        <w:tc>
          <w:tcPr>
            <w:tcW w:w="2400" w:type="dxa"/>
          </w:tcPr>
          <w:p>
            <w:r>
              <w:t xml:space="preserve">0002257465 - Nepal</w:t>
            </w:r>
          </w:p>
        </w:tc>
        <w:tc>
          <w:tcPr>
            <w:tcW w:w="2400" w:type="dxa"/>
          </w:tcPr>
          <w:p>
            <w:r>
              <w:t xml:space="preserve">0002257465</w:t>
            </w:r>
          </w:p>
        </w:tc>
        <w:tc>
          <w:tcPr>
            <w:tcW w:w="2400" w:type="dxa"/>
          </w:tcPr>
          <w:p>
            <w:r>
              <w:t xml:space="preserve">Past</w:t>
            </w:r>
          </w:p>
        </w:tc>
        <w:tc>
          <w:tcPr>
            <w:tcW w:w="2400" w:type="dxa"/>
          </w:tcPr>
          <w:p>
            <w:r>
              <w:t xml:space="preserve">Nepal</w:t>
            </w:r>
          </w:p>
        </w:tc>
        <w:tc>
          <w:tcPr>
            <w:tcW w:w="2400" w:type="dxa"/>
          </w:tcPr>
          <w:p>
            <w:r>
              <w:t xml:space="preserve"/>
            </w:r>
          </w:p>
        </w:tc>
        <w:tc>
          <w:tcPr>
            <w:tcW w:w="2400" w:type="dxa"/>
          </w:tcPr>
          <w:p>
            <w:r>
              <w:t xml:space="preserve">DEVELOPMENT POLICY AND ANALYSIS DIVISION</w:t>
            </w:r>
          </w:p>
        </w:tc>
        <w:tc>
          <w:tcPr>
            <w:tcW w:w="2400" w:type="dxa"/>
          </w:tcPr>
          <w:p>
            <w:r>
              <w:t xml:space="preserve">NATIONAL WORKSHOP ON LDC GRADUATION AND EPING TRAINING</w:t>
            </w:r>
          </w:p>
        </w:tc>
        <w:tc>
          <w:tcPr>
            <w:tcW w:w="2400" w:type="dxa"/>
          </w:tcPr>
          <w:p>
            <w:r>
              <w:t xml:space="preserve"/>
            </w:r>
          </w:p>
        </w:tc>
        <w:tc>
          <w:tcPr>
            <w:tcW w:w="2400" w:type="dxa"/>
          </w:tcPr>
          <w:p>
            <w:r>
              <w:t xml:space="preserve">06 Apr 2026</w:t>
            </w:r>
          </w:p>
        </w:tc>
        <w:tc>
          <w:tcPr>
            <w:tcW w:w="2400" w:type="dxa"/>
          </w:tcPr>
          <w:p>
            <w:r>
              <w:t xml:space="preserve">12 Apr 2026</w:t>
            </w:r>
          </w:p>
        </w:tc>
        <w:tc>
          <w:tcPr>
            <w:tcW w:w="2400" w:type="dxa"/>
          </w:tcPr>
          <w:p>
            <w:r>
              <w:t xml:space="preserve"/>
            </w:r>
          </w:p>
        </w:tc>
        <w:tc>
          <w:tcPr>
            <w:tcW w:w="2400" w:type="dxa"/>
          </w:tcPr>
          <w:p>
            <w:r>
              <w:t xml:space="preserve"/>
            </w:r>
          </w:p>
        </w:tc>
      </w:tr>
      <w:tr>
        <w:tc>
          <w:tcPr>
            <w:tcW w:w="2400" w:type="dxa"/>
          </w:tcPr>
          <w:p>
            <w:r>
              <w:t xml:space="preserve">0002258965 - Nepal</w:t>
            </w:r>
          </w:p>
        </w:tc>
        <w:tc>
          <w:tcPr>
            <w:tcW w:w="2400" w:type="dxa"/>
          </w:tcPr>
          <w:p>
            <w:r>
              <w:t xml:space="preserve">0002258965</w:t>
            </w:r>
          </w:p>
        </w:tc>
        <w:tc>
          <w:tcPr>
            <w:tcW w:w="2400" w:type="dxa"/>
          </w:tcPr>
          <w:p>
            <w:r>
              <w:t xml:space="preserve">Past</w:t>
            </w:r>
          </w:p>
        </w:tc>
        <w:tc>
          <w:tcPr>
            <w:tcW w:w="2400" w:type="dxa"/>
          </w:tcPr>
          <w:p>
            <w:r>
              <w:t xml:space="preserve">Nepal</w:t>
            </w:r>
          </w:p>
        </w:tc>
        <w:tc>
          <w:tcPr>
            <w:tcW w:w="2400" w:type="dxa"/>
          </w:tcPr>
          <w:p>
            <w:r>
              <w:t xml:space="preserve"/>
            </w:r>
          </w:p>
        </w:tc>
        <w:tc>
          <w:tcPr>
            <w:tcW w:w="2400" w:type="dxa"/>
          </w:tcPr>
          <w:p>
            <w:r>
              <w:t xml:space="preserve">DEVELOPMENT POLICY AND ANALYSIS DIVISION</w:t>
            </w:r>
          </w:p>
        </w:tc>
        <w:tc>
          <w:tcPr>
            <w:tcW w:w="2400" w:type="dxa"/>
          </w:tcPr>
          <w:p>
            <w:r>
              <w:t xml:space="preserve">NATIONAL WORKSHOPS ON LDC GRADUATION AND EPING, AND DATA</w:t>
            </w:r>
          </w:p>
        </w:tc>
        <w:tc>
          <w:tcPr>
            <w:tcW w:w="2400" w:type="dxa"/>
          </w:tcPr>
          <w:p>
            <w:r>
              <w:t xml:space="preserve"/>
            </w:r>
          </w:p>
        </w:tc>
        <w:tc>
          <w:tcPr>
            <w:tcW w:w="2400" w:type="dxa"/>
          </w:tcPr>
          <w:p>
            <w:r>
              <w:t xml:space="preserve">06 Apr 2026</w:t>
            </w:r>
          </w:p>
        </w:tc>
        <w:tc>
          <w:tcPr>
            <w:tcW w:w="2400" w:type="dxa"/>
          </w:tcPr>
          <w:p>
            <w:r>
              <w:t xml:space="preserve">15 Apr 2026</w:t>
            </w:r>
          </w:p>
        </w:tc>
        <w:tc>
          <w:tcPr>
            <w:tcW w:w="2400" w:type="dxa"/>
          </w:tcPr>
          <w:p>
            <w:r>
              <w:t xml:space="preserve"/>
            </w:r>
          </w:p>
        </w:tc>
        <w:tc>
          <w:tcPr>
            <w:tcW w:w="2400" w:type="dxa"/>
          </w:tcPr>
          <w:p>
            <w:r>
              <w:t xml:space="preserve"/>
            </w:r>
          </w:p>
        </w:tc>
      </w:tr>
      <w:tr>
        <w:tc>
          <w:tcPr>
            <w:tcW w:w="2400" w:type="dxa"/>
          </w:tcPr>
          <w:p>
            <w:r>
              <w:t xml:space="preserve">S9AC0003_DSDG - Netherlands</w:t>
            </w:r>
          </w:p>
        </w:tc>
        <w:tc>
          <w:tcPr>
            <w:tcW w:w="2400" w:type="dxa"/>
          </w:tcPr>
          <w:p>
            <w:r>
              <w:t xml:space="preserve">S9AC0003_DSDG</w:t>
            </w:r>
          </w:p>
        </w:tc>
        <w:tc>
          <w:tcPr>
            <w:tcW w:w="2400" w:type="dxa"/>
          </w:tcPr>
          <w:p>
            <w:r>
              <w:t xml:space="preserve">Forecast</w:t>
            </w:r>
          </w:p>
        </w:tc>
        <w:tc>
          <w:tcPr>
            <w:tcW w:w="2400" w:type="dxa"/>
          </w:tcPr>
          <w:p>
            <w:r>
              <w:t xml:space="preserve">Netherlands</w:t>
            </w:r>
          </w:p>
        </w:tc>
        <w:tc>
          <w:tcPr>
            <w:tcW w:w="2400" w:type="dxa"/>
          </w:tcPr>
          <w:p>
            <w:r>
              <w:t xml:space="preserve">Delft</w:t>
            </w:r>
          </w:p>
        </w:tc>
        <w:tc>
          <w:tcPr>
            <w:tcW w:w="2400" w:type="dxa"/>
          </w:tcPr>
          <w:p>
            <w:r>
              <w:t xml:space="preserve">DSDG</w:t>
            </w:r>
          </w:p>
        </w:tc>
        <w:tc>
          <w:tcPr>
            <w:tcW w:w="2400" w:type="dxa"/>
          </w:tcPr>
          <w:p>
            <w:r>
              <w:t xml:space="preserve">SDG 6 CDI Workshop on the Design of the National Water Capacity Development Plans</w:t>
            </w:r>
          </w:p>
        </w:tc>
        <w:tc>
          <w:tcPr>
            <w:tcW w:w="2400" w:type="dxa"/>
          </w:tcPr>
          <w:p>
            <w:r>
              <w:t xml:space="preserve">International Workshop</w:t>
            </w:r>
          </w:p>
        </w:tc>
        <w:tc>
          <w:tcPr>
            <w:tcW w:w="2400" w:type="dxa"/>
          </w:tcPr>
          <w:p>
            <w:r>
              <w:t xml:space="preserve">13 Oct 2026</w:t>
            </w:r>
          </w:p>
        </w:tc>
        <w:tc>
          <w:tcPr>
            <w:tcW w:w="2400" w:type="dxa"/>
          </w:tcPr>
          <w:p>
            <w:r>
              <w:t xml:space="preserve">15 Oct 2026</w:t>
            </w:r>
          </w:p>
        </w:tc>
        <w:tc>
          <w:tcPr>
            <w:tcW w:w="2400" w:type="dxa"/>
          </w:tcPr>
          <w:p>
            <w:r>
              <w:t xml:space="preserve"/>
            </w:r>
          </w:p>
        </w:tc>
        <w:tc>
          <w:tcPr>
            <w:tcW w:w="2400" w:type="dxa"/>
          </w:tcPr>
          <w:p>
            <w:r>
              <w:t xml:space="preserve"/>
            </w:r>
          </w:p>
        </w:tc>
      </w:tr>
      <w:tr>
        <w:tc>
          <w:tcPr>
            <w:tcW w:w="2400" w:type="dxa"/>
          </w:tcPr>
          <w:p>
            <w:r>
              <w:t xml:space="preserve">0002260836 - Nigeria</w:t>
            </w:r>
          </w:p>
        </w:tc>
        <w:tc>
          <w:tcPr>
            <w:tcW w:w="2400" w:type="dxa"/>
          </w:tcPr>
          <w:p>
            <w:r>
              <w:t xml:space="preserve">0002260836</w:t>
            </w:r>
          </w:p>
        </w:tc>
        <w:tc>
          <w:tcPr>
            <w:tcW w:w="2400" w:type="dxa"/>
          </w:tcPr>
          <w:p>
            <w:r>
              <w:t xml:space="preserve">Past</w:t>
            </w:r>
          </w:p>
        </w:tc>
        <w:tc>
          <w:tcPr>
            <w:tcW w:w="2400" w:type="dxa"/>
          </w:tcPr>
          <w:p>
            <w:r>
              <w:t xml:space="preserve">Nigeria</w:t>
            </w:r>
          </w:p>
        </w:tc>
        <w:tc>
          <w:tcPr>
            <w:tcW w:w="2400" w:type="dxa"/>
          </w:tcPr>
          <w:p>
            <w:r>
              <w:t xml:space="preserve"/>
            </w:r>
          </w:p>
        </w:tc>
        <w:tc>
          <w:tcPr>
            <w:tcW w:w="2400" w:type="dxa"/>
          </w:tcPr>
          <w:p>
            <w:r>
              <w:t xml:space="preserve">POLICY MAKING ORGANS</w:t>
            </w:r>
          </w:p>
        </w:tc>
        <w:tc>
          <w:tcPr>
            <w:tcW w:w="2400" w:type="dxa"/>
          </w:tcPr>
          <w:p>
            <w:r>
              <w:t xml:space="preserve">DPIDG/RB/CEPA/NY  TO ATTEND 25TH SESSION OF CEPA IN NY</w:t>
            </w:r>
          </w:p>
        </w:tc>
        <w:tc>
          <w:tcPr>
            <w:tcW w:w="2400" w:type="dxa"/>
          </w:tcPr>
          <w:p>
            <w:r>
              <w:t xml:space="preserve"/>
            </w:r>
          </w:p>
        </w:tc>
        <w:tc>
          <w:tcPr>
            <w:tcW w:w="2400" w:type="dxa"/>
          </w:tcPr>
          <w:p>
            <w:r>
              <w:t xml:space="preserve">12 Apr 2026</w:t>
            </w:r>
          </w:p>
        </w:tc>
        <w:tc>
          <w:tcPr>
            <w:tcW w:w="2400" w:type="dxa"/>
          </w:tcPr>
          <w:p>
            <w:r>
              <w:t xml:space="preserve">19 Apr 2026</w:t>
            </w:r>
          </w:p>
        </w:tc>
        <w:tc>
          <w:tcPr>
            <w:tcW w:w="2400" w:type="dxa"/>
          </w:tcPr>
          <w:p>
            <w:r>
              <w:t xml:space="preserve"/>
            </w:r>
          </w:p>
        </w:tc>
        <w:tc>
          <w:tcPr>
            <w:tcW w:w="2400" w:type="dxa"/>
          </w:tcPr>
          <w:p>
            <w:r>
              <w:t xml:space="preserve"/>
            </w:r>
          </w:p>
        </w:tc>
      </w:tr>
      <w:tr>
        <w:tc>
          <w:tcPr>
            <w:tcW w:w="2400" w:type="dxa"/>
          </w:tcPr>
          <w:p>
            <w:r>
              <w:t xml:space="preserve">0002297505 - Nigeria</w:t>
            </w:r>
          </w:p>
        </w:tc>
        <w:tc>
          <w:tcPr>
            <w:tcW w:w="2400" w:type="dxa"/>
          </w:tcPr>
          <w:p>
            <w:r>
              <w:t xml:space="preserve">0002297505</w:t>
            </w:r>
          </w:p>
        </w:tc>
        <w:tc>
          <w:tcPr>
            <w:tcW w:w="2400" w:type="dxa"/>
          </w:tcPr>
          <w:p>
            <w:r>
              <w:t xml:space="preserve">Past</w:t>
            </w:r>
          </w:p>
        </w:tc>
        <w:tc>
          <w:tcPr>
            <w:tcW w:w="2400" w:type="dxa"/>
          </w:tcPr>
          <w:p>
            <w:r>
              <w:t xml:space="preserve">Nigeria</w:t>
            </w:r>
          </w:p>
        </w:tc>
        <w:tc>
          <w:tcPr>
            <w:tcW w:w="2400" w:type="dxa"/>
          </w:tcPr>
          <w:p>
            <w:r>
              <w:t xml:space="preserve"/>
            </w:r>
          </w:p>
        </w:tc>
        <w:tc>
          <w:tcPr>
            <w:tcW w:w="2400" w:type="dxa"/>
          </w:tcPr>
          <w:p>
            <w:r>
              <w:t xml:space="preserve">DIVISION FOR SUSTAINABLE DEVELOPMENT GOALS</w:t>
            </w:r>
          </w:p>
        </w:tc>
        <w:tc>
          <w:tcPr>
            <w:tcW w:w="2400" w:type="dxa"/>
          </w:tcPr>
          <w:p>
            <w:r>
              <w:t xml:space="preserve">ORGANIZE NATIONAL WORKSHOP IN ABUJA NIGERIA</w:t>
            </w:r>
          </w:p>
        </w:tc>
        <w:tc>
          <w:tcPr>
            <w:tcW w:w="2400" w:type="dxa"/>
          </w:tcPr>
          <w:p>
            <w:r>
              <w:t xml:space="preserve"/>
            </w:r>
          </w:p>
        </w:tc>
        <w:tc>
          <w:tcPr>
            <w:tcW w:w="2400" w:type="dxa"/>
          </w:tcPr>
          <w:p>
            <w:r>
              <w:t xml:space="preserve">27 Jun 2026</w:t>
            </w:r>
          </w:p>
        </w:tc>
        <w:tc>
          <w:tcPr>
            <w:tcW w:w="2400" w:type="dxa"/>
          </w:tcPr>
          <w:p>
            <w:r>
              <w:t xml:space="preserve">03 Jul 2026</w:t>
            </w:r>
          </w:p>
        </w:tc>
        <w:tc>
          <w:tcPr>
            <w:tcW w:w="2400" w:type="dxa"/>
          </w:tcPr>
          <w:p>
            <w:r>
              <w:t xml:space="preserve"/>
            </w:r>
          </w:p>
        </w:tc>
        <w:tc>
          <w:tcPr>
            <w:tcW w:w="2400" w:type="dxa"/>
          </w:tcPr>
          <w:p>
            <w:r>
              <w:t xml:space="preserve"/>
            </w:r>
          </w:p>
        </w:tc>
      </w:tr>
      <w:tr>
        <w:tc>
          <w:tcPr>
            <w:tcW w:w="2400" w:type="dxa"/>
          </w:tcPr>
          <w:p>
            <w:r>
              <w:t xml:space="preserve">0002053059 - Norway</w:t>
            </w:r>
          </w:p>
        </w:tc>
        <w:tc>
          <w:tcPr>
            <w:tcW w:w="2400" w:type="dxa"/>
          </w:tcPr>
          <w:p>
            <w:r>
              <w:t xml:space="preserve">0002053059</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OUSG/XB IGF20 NORWAY &amp; FDF4 SEVILLE 23JUNE3JULY</w:t>
            </w:r>
          </w:p>
        </w:tc>
        <w:tc>
          <w:tcPr>
            <w:tcW w:w="2400" w:type="dxa"/>
          </w:tcPr>
          <w:p>
            <w:r>
              <w:t xml:space="preserve"/>
            </w:r>
          </w:p>
        </w:tc>
        <w:tc>
          <w:tcPr>
            <w:tcW w:w="2400" w:type="dxa"/>
          </w:tcPr>
          <w:p>
            <w:r>
              <w:t xml:space="preserve">21 Jun 2025</w:t>
            </w:r>
          </w:p>
        </w:tc>
        <w:tc>
          <w:tcPr>
            <w:tcW w:w="2400" w:type="dxa"/>
          </w:tcPr>
          <w:p>
            <w:r>
              <w:t xml:space="preserve">11 Jul 2025</w:t>
            </w:r>
          </w:p>
        </w:tc>
        <w:tc>
          <w:tcPr>
            <w:tcW w:w="2400" w:type="dxa"/>
          </w:tcPr>
          <w:p>
            <w:r>
              <w:t xml:space="preserve"/>
            </w:r>
          </w:p>
        </w:tc>
        <w:tc>
          <w:tcPr>
            <w:tcW w:w="2400" w:type="dxa"/>
          </w:tcPr>
          <w:p>
            <w:r>
              <w:t xml:space="preserve"/>
            </w:r>
          </w:p>
        </w:tc>
      </w:tr>
      <w:tr>
        <w:tc>
          <w:tcPr>
            <w:tcW w:w="2400" w:type="dxa"/>
          </w:tcPr>
          <w:p>
            <w:r>
              <w:t xml:space="preserve">0002062841 - Norway</w:t>
            </w:r>
          </w:p>
        </w:tc>
        <w:tc>
          <w:tcPr>
            <w:tcW w:w="2400" w:type="dxa"/>
          </w:tcPr>
          <w:p>
            <w:r>
              <w:t xml:space="preserve">0002062841</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DESA/DPIDG/IDI/RB/NO COST TO SERVE AS RESOURCE EXPERT IDI</w:t>
            </w:r>
          </w:p>
        </w:tc>
        <w:tc>
          <w:tcPr>
            <w:tcW w:w="2400" w:type="dxa"/>
          </w:tcPr>
          <w:p>
            <w:r>
              <w:t xml:space="preserve"/>
            </w:r>
          </w:p>
        </w:tc>
        <w:tc>
          <w:tcPr>
            <w:tcW w:w="2400" w:type="dxa"/>
          </w:tcPr>
          <w:p>
            <w:r>
              <w:t xml:space="preserve">09 May 2025</w:t>
            </w:r>
          </w:p>
        </w:tc>
        <w:tc>
          <w:tcPr>
            <w:tcW w:w="2400" w:type="dxa"/>
          </w:tcPr>
          <w:p>
            <w:r>
              <w:t xml:space="preserve">21 May 2025</w:t>
            </w:r>
          </w:p>
        </w:tc>
        <w:tc>
          <w:tcPr>
            <w:tcW w:w="2400" w:type="dxa"/>
          </w:tcPr>
          <w:p>
            <w:r>
              <w:t xml:space="preserve"/>
            </w:r>
          </w:p>
        </w:tc>
        <w:tc>
          <w:tcPr>
            <w:tcW w:w="2400" w:type="dxa"/>
          </w:tcPr>
          <w:p>
            <w:r>
              <w:t xml:space="preserve"/>
            </w:r>
          </w:p>
        </w:tc>
      </w:tr>
      <w:tr>
        <w:tc>
          <w:tcPr>
            <w:tcW w:w="2400" w:type="dxa"/>
          </w:tcPr>
          <w:p>
            <w:r>
              <w:t xml:space="preserve">0002075784 - Norway</w:t>
            </w:r>
          </w:p>
        </w:tc>
        <w:tc>
          <w:tcPr>
            <w:tcW w:w="2400" w:type="dxa"/>
          </w:tcPr>
          <w:p>
            <w:r>
              <w:t xml:space="preserve">0002075784</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20TH INTERNET GOVERNANCE FORUM</w:t>
            </w:r>
          </w:p>
        </w:tc>
        <w:tc>
          <w:tcPr>
            <w:tcW w:w="2400" w:type="dxa"/>
          </w:tcPr>
          <w:p>
            <w:r>
              <w:t xml:space="preserve"/>
            </w:r>
          </w:p>
        </w:tc>
        <w:tc>
          <w:tcPr>
            <w:tcW w:w="2400" w:type="dxa"/>
          </w:tcPr>
          <w:p>
            <w:r>
              <w:t xml:space="preserve">19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0002087443 - Norway</w:t>
            </w:r>
          </w:p>
        </w:tc>
        <w:tc>
          <w:tcPr>
            <w:tcW w:w="2400" w:type="dxa"/>
          </w:tcPr>
          <w:p>
            <w:r>
              <w:t xml:space="preserve">0002087443</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IGF SECRETARIAT FOR IGF 2025</w:t>
            </w:r>
          </w:p>
        </w:tc>
        <w:tc>
          <w:tcPr>
            <w:tcW w:w="2400" w:type="dxa"/>
          </w:tcPr>
          <w:p>
            <w:r>
              <w:t xml:space="preserve"/>
            </w:r>
          </w:p>
        </w:tc>
        <w:tc>
          <w:tcPr>
            <w:tcW w:w="2400" w:type="dxa"/>
          </w:tcPr>
          <w:p>
            <w:r>
              <w:t xml:space="preserve">20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0002088152 - Norway</w:t>
            </w:r>
          </w:p>
        </w:tc>
        <w:tc>
          <w:tcPr>
            <w:tcW w:w="2400" w:type="dxa"/>
          </w:tcPr>
          <w:p>
            <w:r>
              <w:t xml:space="preserve">0002088152</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SUPPORT THE 20TH IGF ANNUAL MEETING ON FINANCIAL MATTERS</w:t>
            </w:r>
          </w:p>
        </w:tc>
        <w:tc>
          <w:tcPr>
            <w:tcW w:w="2400" w:type="dxa"/>
          </w:tcPr>
          <w:p>
            <w:r>
              <w:t xml:space="preserve"/>
            </w:r>
          </w:p>
        </w:tc>
        <w:tc>
          <w:tcPr>
            <w:tcW w:w="2400" w:type="dxa"/>
          </w:tcPr>
          <w:p>
            <w:r>
              <w:t xml:space="preserve">20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0002088504 - Norway</w:t>
            </w:r>
          </w:p>
        </w:tc>
        <w:tc>
          <w:tcPr>
            <w:tcW w:w="2400" w:type="dxa"/>
          </w:tcPr>
          <w:p>
            <w:r>
              <w:t xml:space="preserve">0002088504</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PROVIDE SUPPORT TO THE 20TH IGF ANNUAL MEETING</w:t>
            </w:r>
          </w:p>
        </w:tc>
        <w:tc>
          <w:tcPr>
            <w:tcW w:w="2400" w:type="dxa"/>
          </w:tcPr>
          <w:p>
            <w:r>
              <w:t xml:space="preserve"/>
            </w:r>
          </w:p>
        </w:tc>
        <w:tc>
          <w:tcPr>
            <w:tcW w:w="2400" w:type="dxa"/>
          </w:tcPr>
          <w:p>
            <w:r>
              <w:t xml:space="preserve">18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0002088708 - Norway</w:t>
            </w:r>
          </w:p>
        </w:tc>
        <w:tc>
          <w:tcPr>
            <w:tcW w:w="2400" w:type="dxa"/>
          </w:tcPr>
          <w:p>
            <w:r>
              <w:t xml:space="preserve">0002088708</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I.T SUPPORT FOR THE 20TH INTERNET GOVERNANCE FORUM</w:t>
            </w:r>
          </w:p>
        </w:tc>
        <w:tc>
          <w:tcPr>
            <w:tcW w:w="2400" w:type="dxa"/>
          </w:tcPr>
          <w:p>
            <w:r>
              <w:t xml:space="preserve"/>
            </w:r>
          </w:p>
        </w:tc>
        <w:tc>
          <w:tcPr>
            <w:tcW w:w="2400" w:type="dxa"/>
          </w:tcPr>
          <w:p>
            <w:r>
              <w:t xml:space="preserve">17 Jun 2025</w:t>
            </w:r>
          </w:p>
        </w:tc>
        <w:tc>
          <w:tcPr>
            <w:tcW w:w="2400" w:type="dxa"/>
          </w:tcPr>
          <w:p>
            <w:r>
              <w:t xml:space="preserve">29 Jun 2025</w:t>
            </w:r>
          </w:p>
        </w:tc>
        <w:tc>
          <w:tcPr>
            <w:tcW w:w="2400" w:type="dxa"/>
          </w:tcPr>
          <w:p>
            <w:r>
              <w:t xml:space="preserve"/>
            </w:r>
          </w:p>
        </w:tc>
        <w:tc>
          <w:tcPr>
            <w:tcW w:w="2400" w:type="dxa"/>
          </w:tcPr>
          <w:p>
            <w:r>
              <w:t xml:space="preserve"/>
            </w:r>
          </w:p>
        </w:tc>
      </w:tr>
      <w:tr>
        <w:tc>
          <w:tcPr>
            <w:tcW w:w="2400" w:type="dxa"/>
          </w:tcPr>
          <w:p>
            <w:r>
              <w:t xml:space="preserve">0002088798 - Norway</w:t>
            </w:r>
          </w:p>
        </w:tc>
        <w:tc>
          <w:tcPr>
            <w:tcW w:w="2400" w:type="dxa"/>
          </w:tcPr>
          <w:p>
            <w:r>
              <w:t xml:space="preserve">0002088798</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IGF20</w:t>
            </w:r>
          </w:p>
        </w:tc>
        <w:tc>
          <w:tcPr>
            <w:tcW w:w="2400" w:type="dxa"/>
          </w:tcPr>
          <w:p>
            <w:r>
              <w:t xml:space="preserve"/>
            </w:r>
          </w:p>
        </w:tc>
        <w:tc>
          <w:tcPr>
            <w:tcW w:w="2400" w:type="dxa"/>
          </w:tcPr>
          <w:p>
            <w:r>
              <w:t xml:space="preserve">20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0002088808 - Norway</w:t>
            </w:r>
          </w:p>
        </w:tc>
        <w:tc>
          <w:tcPr>
            <w:tcW w:w="2400" w:type="dxa"/>
          </w:tcPr>
          <w:p>
            <w:r>
              <w:t xml:space="preserve">0002088808</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PROVIDE LIVE UN WEB TV STREAMING COVERAGE OF IGF 2025</w:t>
            </w:r>
          </w:p>
        </w:tc>
        <w:tc>
          <w:tcPr>
            <w:tcW w:w="2400" w:type="dxa"/>
          </w:tcPr>
          <w:p>
            <w:r>
              <w:t xml:space="preserve"/>
            </w:r>
          </w:p>
        </w:tc>
        <w:tc>
          <w:tcPr>
            <w:tcW w:w="2400" w:type="dxa"/>
          </w:tcPr>
          <w:p>
            <w:r>
              <w:t xml:space="preserve">18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0002088821 - Norway</w:t>
            </w:r>
          </w:p>
        </w:tc>
        <w:tc>
          <w:tcPr>
            <w:tcW w:w="2400" w:type="dxa"/>
          </w:tcPr>
          <w:p>
            <w:r>
              <w:t xml:space="preserve">0002088821</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20TH ANNUAL MEETING OF THE INTERNET GOVERNANCE FORUM (IGF)</w:t>
            </w:r>
          </w:p>
        </w:tc>
        <w:tc>
          <w:tcPr>
            <w:tcW w:w="2400" w:type="dxa"/>
          </w:tcPr>
          <w:p>
            <w:r>
              <w:t xml:space="preserve"/>
            </w:r>
          </w:p>
        </w:tc>
        <w:tc>
          <w:tcPr>
            <w:tcW w:w="2400" w:type="dxa"/>
          </w:tcPr>
          <w:p>
            <w:r>
              <w:t xml:space="preserve">17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0002088848 - Norway</w:t>
            </w:r>
          </w:p>
        </w:tc>
        <w:tc>
          <w:tcPr>
            <w:tcW w:w="2400" w:type="dxa"/>
          </w:tcPr>
          <w:p>
            <w:r>
              <w:t xml:space="preserve">0002088848</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PREPARE THE 20TH ANNUAL IGF MEETING</w:t>
            </w:r>
          </w:p>
        </w:tc>
        <w:tc>
          <w:tcPr>
            <w:tcW w:w="2400" w:type="dxa"/>
          </w:tcPr>
          <w:p>
            <w:r>
              <w:t xml:space="preserve"/>
            </w:r>
          </w:p>
        </w:tc>
        <w:tc>
          <w:tcPr>
            <w:tcW w:w="2400" w:type="dxa"/>
          </w:tcPr>
          <w:p>
            <w:r>
              <w:t xml:space="preserve">17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0002088961 - Norway</w:t>
            </w:r>
          </w:p>
        </w:tc>
        <w:tc>
          <w:tcPr>
            <w:tcW w:w="2400" w:type="dxa"/>
          </w:tcPr>
          <w:p>
            <w:r>
              <w:t xml:space="preserve">0002088961</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COORDINATE UN DESA ACTIVITIES AT THE IGF 2025</w:t>
            </w:r>
          </w:p>
        </w:tc>
        <w:tc>
          <w:tcPr>
            <w:tcW w:w="2400" w:type="dxa"/>
          </w:tcPr>
          <w:p>
            <w:r>
              <w:t xml:space="preserve"/>
            </w:r>
          </w:p>
        </w:tc>
        <w:tc>
          <w:tcPr>
            <w:tcW w:w="2400" w:type="dxa"/>
          </w:tcPr>
          <w:p>
            <w:r>
              <w:t xml:space="preserve">16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0002088994 - Norway</w:t>
            </w:r>
          </w:p>
        </w:tc>
        <w:tc>
          <w:tcPr>
            <w:tcW w:w="2400" w:type="dxa"/>
          </w:tcPr>
          <w:p>
            <w:r>
              <w:t xml:space="preserve">0002088994</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SERVICE THE IGF 2025 ANNUAL MEETING</w:t>
            </w:r>
          </w:p>
        </w:tc>
        <w:tc>
          <w:tcPr>
            <w:tcW w:w="2400" w:type="dxa"/>
          </w:tcPr>
          <w:p>
            <w:r>
              <w:t xml:space="preserve"/>
            </w:r>
          </w:p>
        </w:tc>
        <w:tc>
          <w:tcPr>
            <w:tcW w:w="2400" w:type="dxa"/>
          </w:tcPr>
          <w:p>
            <w:r>
              <w:t xml:space="preserve">17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0002089465 - Norway</w:t>
            </w:r>
          </w:p>
        </w:tc>
        <w:tc>
          <w:tcPr>
            <w:tcW w:w="2400" w:type="dxa"/>
          </w:tcPr>
          <w:p>
            <w:r>
              <w:t xml:space="preserve">0002089465</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INTERNET GOVERNANCE FORUM  D / EVENT SECURITY COORDINATOR</w:t>
            </w:r>
          </w:p>
        </w:tc>
        <w:tc>
          <w:tcPr>
            <w:tcW w:w="2400" w:type="dxa"/>
          </w:tcPr>
          <w:p>
            <w:r>
              <w:t xml:space="preserve"/>
            </w:r>
          </w:p>
        </w:tc>
        <w:tc>
          <w:tcPr>
            <w:tcW w:w="2400" w:type="dxa"/>
          </w:tcPr>
          <w:p>
            <w:r>
              <w:t xml:space="preserve">17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0002090811 - Norway</w:t>
            </w:r>
          </w:p>
        </w:tc>
        <w:tc>
          <w:tcPr>
            <w:tcW w:w="2400" w:type="dxa"/>
          </w:tcPr>
          <w:p>
            <w:r>
              <w:t xml:space="preserve">0002090811</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ATTEND THE IGF 2025</w:t>
            </w:r>
          </w:p>
        </w:tc>
        <w:tc>
          <w:tcPr>
            <w:tcW w:w="2400" w:type="dxa"/>
          </w:tcPr>
          <w:p>
            <w:r>
              <w:t xml:space="preserve"/>
            </w:r>
          </w:p>
        </w:tc>
        <w:tc>
          <w:tcPr>
            <w:tcW w:w="2400" w:type="dxa"/>
          </w:tcPr>
          <w:p>
            <w:r>
              <w:t xml:space="preserve">21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0002090882 - Norway</w:t>
            </w:r>
          </w:p>
        </w:tc>
        <w:tc>
          <w:tcPr>
            <w:tcW w:w="2400" w:type="dxa"/>
          </w:tcPr>
          <w:p>
            <w:r>
              <w:t xml:space="preserve">0002090882</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OUSG/IGF IN OSLO, NORWAY 2127 JUNE 2025</w:t>
            </w:r>
          </w:p>
        </w:tc>
        <w:tc>
          <w:tcPr>
            <w:tcW w:w="2400" w:type="dxa"/>
          </w:tcPr>
          <w:p>
            <w:r>
              <w:t xml:space="preserve"/>
            </w:r>
          </w:p>
        </w:tc>
        <w:tc>
          <w:tcPr>
            <w:tcW w:w="2400" w:type="dxa"/>
          </w:tcPr>
          <w:p>
            <w:r>
              <w:t xml:space="preserve">21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0002091008 - Norway</w:t>
            </w:r>
          </w:p>
        </w:tc>
        <w:tc>
          <w:tcPr>
            <w:tcW w:w="2400" w:type="dxa"/>
          </w:tcPr>
          <w:p>
            <w:r>
              <w:t xml:space="preserve">0002091008</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IGF 2025</w:t>
            </w:r>
          </w:p>
        </w:tc>
        <w:tc>
          <w:tcPr>
            <w:tcW w:w="2400" w:type="dxa"/>
          </w:tcPr>
          <w:p>
            <w:r>
              <w:t xml:space="preserve"/>
            </w:r>
          </w:p>
        </w:tc>
        <w:tc>
          <w:tcPr>
            <w:tcW w:w="2400" w:type="dxa"/>
          </w:tcPr>
          <w:p>
            <w:r>
              <w:t xml:space="preserve">19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0002091031 - Norway</w:t>
            </w:r>
          </w:p>
        </w:tc>
        <w:tc>
          <w:tcPr>
            <w:tcW w:w="2400" w:type="dxa"/>
          </w:tcPr>
          <w:p>
            <w:r>
              <w:t xml:space="preserve">0002091031</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IGF 2025</w:t>
            </w:r>
          </w:p>
        </w:tc>
        <w:tc>
          <w:tcPr>
            <w:tcW w:w="2400" w:type="dxa"/>
          </w:tcPr>
          <w:p>
            <w:r>
              <w:t xml:space="preserve"/>
            </w:r>
          </w:p>
        </w:tc>
        <w:tc>
          <w:tcPr>
            <w:tcW w:w="2400" w:type="dxa"/>
          </w:tcPr>
          <w:p>
            <w:r>
              <w:t xml:space="preserve">18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0002091033 - Norway</w:t>
            </w:r>
          </w:p>
        </w:tc>
        <w:tc>
          <w:tcPr>
            <w:tcW w:w="2400" w:type="dxa"/>
          </w:tcPr>
          <w:p>
            <w:r>
              <w:t xml:space="preserve">0002091033</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IGF 2025</w:t>
            </w:r>
          </w:p>
        </w:tc>
        <w:tc>
          <w:tcPr>
            <w:tcW w:w="2400" w:type="dxa"/>
          </w:tcPr>
          <w:p>
            <w:r>
              <w:t xml:space="preserve"/>
            </w:r>
          </w:p>
        </w:tc>
        <w:tc>
          <w:tcPr>
            <w:tcW w:w="2400" w:type="dxa"/>
          </w:tcPr>
          <w:p>
            <w:r>
              <w:t xml:space="preserve">19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0002091178 - Norway</w:t>
            </w:r>
          </w:p>
        </w:tc>
        <w:tc>
          <w:tcPr>
            <w:tcW w:w="2400" w:type="dxa"/>
          </w:tcPr>
          <w:p>
            <w:r>
              <w:t xml:space="preserve">0002091178</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INTERNET GOVERNANCE FORUM SECURITY COVERAGE</w:t>
            </w:r>
          </w:p>
        </w:tc>
        <w:tc>
          <w:tcPr>
            <w:tcW w:w="2400" w:type="dxa"/>
          </w:tcPr>
          <w:p>
            <w:r>
              <w:t xml:space="preserve"/>
            </w:r>
          </w:p>
        </w:tc>
        <w:tc>
          <w:tcPr>
            <w:tcW w:w="2400" w:type="dxa"/>
          </w:tcPr>
          <w:p>
            <w:r>
              <w:t xml:space="preserve">20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0002091180 - Norway</w:t>
            </w:r>
          </w:p>
        </w:tc>
        <w:tc>
          <w:tcPr>
            <w:tcW w:w="2400" w:type="dxa"/>
          </w:tcPr>
          <w:p>
            <w:r>
              <w:t xml:space="preserve">0002091180</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INTERNET GOVERNANCE FORUM SECURITY COVERAGE</w:t>
            </w:r>
          </w:p>
        </w:tc>
        <w:tc>
          <w:tcPr>
            <w:tcW w:w="2400" w:type="dxa"/>
          </w:tcPr>
          <w:p>
            <w:r>
              <w:t xml:space="preserve"/>
            </w:r>
          </w:p>
        </w:tc>
        <w:tc>
          <w:tcPr>
            <w:tcW w:w="2400" w:type="dxa"/>
          </w:tcPr>
          <w:p>
            <w:r>
              <w:t xml:space="preserve">20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0002091217 - Norway</w:t>
            </w:r>
          </w:p>
        </w:tc>
        <w:tc>
          <w:tcPr>
            <w:tcW w:w="2400" w:type="dxa"/>
          </w:tcPr>
          <w:p>
            <w:r>
              <w:t xml:space="preserve">0002091217</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INTERNET GOVERNANCE FORUM SECURITY COVERAGE</w:t>
            </w:r>
          </w:p>
        </w:tc>
        <w:tc>
          <w:tcPr>
            <w:tcW w:w="2400" w:type="dxa"/>
          </w:tcPr>
          <w:p>
            <w:r>
              <w:t xml:space="preserve"/>
            </w:r>
          </w:p>
        </w:tc>
        <w:tc>
          <w:tcPr>
            <w:tcW w:w="2400" w:type="dxa"/>
          </w:tcPr>
          <w:p>
            <w:r>
              <w:t xml:space="preserve">20 Jun 2025</w:t>
            </w:r>
          </w:p>
        </w:tc>
        <w:tc>
          <w:tcPr>
            <w:tcW w:w="2400" w:type="dxa"/>
          </w:tcPr>
          <w:p>
            <w:r>
              <w:t xml:space="preserve">03 Jul 2025</w:t>
            </w:r>
          </w:p>
        </w:tc>
        <w:tc>
          <w:tcPr>
            <w:tcW w:w="2400" w:type="dxa"/>
          </w:tcPr>
          <w:p>
            <w:r>
              <w:t xml:space="preserve"/>
            </w:r>
          </w:p>
        </w:tc>
        <w:tc>
          <w:tcPr>
            <w:tcW w:w="2400" w:type="dxa"/>
          </w:tcPr>
          <w:p>
            <w:r>
              <w:t xml:space="preserve"/>
            </w:r>
          </w:p>
        </w:tc>
      </w:tr>
      <w:tr>
        <w:tc>
          <w:tcPr>
            <w:tcW w:w="2400" w:type="dxa"/>
          </w:tcPr>
          <w:p>
            <w:r>
              <w:t xml:space="preserve">0002091630 - Norway</w:t>
            </w:r>
          </w:p>
        </w:tc>
        <w:tc>
          <w:tcPr>
            <w:tcW w:w="2400" w:type="dxa"/>
          </w:tcPr>
          <w:p>
            <w:r>
              <w:t xml:space="preserve">0002091630</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IGF 2025</w:t>
            </w:r>
          </w:p>
        </w:tc>
        <w:tc>
          <w:tcPr>
            <w:tcW w:w="2400" w:type="dxa"/>
          </w:tcPr>
          <w:p>
            <w:r>
              <w:t xml:space="preserve"/>
            </w:r>
          </w:p>
        </w:tc>
        <w:tc>
          <w:tcPr>
            <w:tcW w:w="2400" w:type="dxa"/>
          </w:tcPr>
          <w:p>
            <w:r>
              <w:t xml:space="preserve">19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0002093976 - Norway</w:t>
            </w:r>
          </w:p>
        </w:tc>
        <w:tc>
          <w:tcPr>
            <w:tcW w:w="2400" w:type="dxa"/>
          </w:tcPr>
          <w:p>
            <w:r>
              <w:t xml:space="preserve">0002093976</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20TH INTERNET GOVERNANCE FORUM</w:t>
            </w:r>
          </w:p>
        </w:tc>
        <w:tc>
          <w:tcPr>
            <w:tcW w:w="2400" w:type="dxa"/>
          </w:tcPr>
          <w:p>
            <w:r>
              <w:t xml:space="preserve"/>
            </w:r>
          </w:p>
        </w:tc>
        <w:tc>
          <w:tcPr>
            <w:tcW w:w="2400" w:type="dxa"/>
          </w:tcPr>
          <w:p>
            <w:r>
              <w:t xml:space="preserve">17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0002095733 - Norway</w:t>
            </w:r>
          </w:p>
        </w:tc>
        <w:tc>
          <w:tcPr>
            <w:tcW w:w="2400" w:type="dxa"/>
          </w:tcPr>
          <w:p>
            <w:r>
              <w:t xml:space="preserve">0002095733</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INTERNET GOVERNANCE FORUM</w:t>
            </w:r>
          </w:p>
        </w:tc>
        <w:tc>
          <w:tcPr>
            <w:tcW w:w="2400" w:type="dxa"/>
          </w:tcPr>
          <w:p>
            <w:r>
              <w:t xml:space="preserve"/>
            </w:r>
          </w:p>
        </w:tc>
        <w:tc>
          <w:tcPr>
            <w:tcW w:w="2400" w:type="dxa"/>
          </w:tcPr>
          <w:p>
            <w:r>
              <w:t xml:space="preserve">22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0002096468 - Norway</w:t>
            </w:r>
          </w:p>
        </w:tc>
        <w:tc>
          <w:tcPr>
            <w:tcW w:w="2400" w:type="dxa"/>
          </w:tcPr>
          <w:p>
            <w:r>
              <w:t xml:space="preserve">0002096468</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EXECUTIVE OFFICE</w:t>
            </w:r>
          </w:p>
        </w:tc>
        <w:tc>
          <w:tcPr>
            <w:tcW w:w="2400" w:type="dxa"/>
          </w:tcPr>
          <w:p>
            <w:r>
              <w:t xml:space="preserve">OUSG: IGFNORWAY &amp; FFD4 SEVILLA 23JUNE3JULY 2025</w:t>
            </w:r>
          </w:p>
        </w:tc>
        <w:tc>
          <w:tcPr>
            <w:tcW w:w="2400" w:type="dxa"/>
          </w:tcPr>
          <w:p>
            <w:r>
              <w:t xml:space="preserve"/>
            </w:r>
          </w:p>
        </w:tc>
        <w:tc>
          <w:tcPr>
            <w:tcW w:w="2400" w:type="dxa"/>
          </w:tcPr>
          <w:p>
            <w:r>
              <w:t xml:space="preserve">21 Jun 2025</w:t>
            </w:r>
          </w:p>
        </w:tc>
        <w:tc>
          <w:tcPr>
            <w:tcW w:w="2400" w:type="dxa"/>
          </w:tcPr>
          <w:p>
            <w:r>
              <w:t xml:space="preserve">07 Jul 2025</w:t>
            </w:r>
          </w:p>
        </w:tc>
        <w:tc>
          <w:tcPr>
            <w:tcW w:w="2400" w:type="dxa"/>
          </w:tcPr>
          <w:p>
            <w:r>
              <w:t xml:space="preserve"/>
            </w:r>
          </w:p>
        </w:tc>
        <w:tc>
          <w:tcPr>
            <w:tcW w:w="2400" w:type="dxa"/>
          </w:tcPr>
          <w:p>
            <w:r>
              <w:t xml:space="preserve"/>
            </w:r>
          </w:p>
        </w:tc>
      </w:tr>
      <w:tr>
        <w:tc>
          <w:tcPr>
            <w:tcW w:w="2400" w:type="dxa"/>
          </w:tcPr>
          <w:p>
            <w:r>
              <w:t xml:space="preserve">0002096566 - Norway</w:t>
            </w:r>
          </w:p>
        </w:tc>
        <w:tc>
          <w:tcPr>
            <w:tcW w:w="2400" w:type="dxa"/>
          </w:tcPr>
          <w:p>
            <w:r>
              <w:t xml:space="preserve">0002096566</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EXECUTIVE OFFICE</w:t>
            </w:r>
          </w:p>
        </w:tc>
        <w:tc>
          <w:tcPr>
            <w:tcW w:w="2400" w:type="dxa"/>
          </w:tcPr>
          <w:p>
            <w:r>
              <w:t xml:space="preserve">OUSG: IGFNORWAY &amp; FFD4 SEVILLA 23JUNE3JULY 2025</w:t>
            </w:r>
          </w:p>
        </w:tc>
        <w:tc>
          <w:tcPr>
            <w:tcW w:w="2400" w:type="dxa"/>
          </w:tcPr>
          <w:p>
            <w:r>
              <w:t xml:space="preserve"/>
            </w:r>
          </w:p>
        </w:tc>
        <w:tc>
          <w:tcPr>
            <w:tcW w:w="2400" w:type="dxa"/>
          </w:tcPr>
          <w:p>
            <w:r>
              <w:t xml:space="preserve">21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0002097484 - Norway</w:t>
            </w:r>
          </w:p>
        </w:tc>
        <w:tc>
          <w:tcPr>
            <w:tcW w:w="2400" w:type="dxa"/>
          </w:tcPr>
          <w:p>
            <w:r>
              <w:t xml:space="preserve">0002097484</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IGF 2025</w:t>
            </w:r>
          </w:p>
        </w:tc>
        <w:tc>
          <w:tcPr>
            <w:tcW w:w="2400" w:type="dxa"/>
          </w:tcPr>
          <w:p>
            <w:r>
              <w:t xml:space="preserve"/>
            </w:r>
          </w:p>
        </w:tc>
        <w:tc>
          <w:tcPr>
            <w:tcW w:w="2400" w:type="dxa"/>
          </w:tcPr>
          <w:p>
            <w:r>
              <w:t xml:space="preserve">19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0002102869 - Norway</w:t>
            </w:r>
          </w:p>
        </w:tc>
        <w:tc>
          <w:tcPr>
            <w:tcW w:w="2400" w:type="dxa"/>
          </w:tcPr>
          <w:p>
            <w:r>
              <w:t xml:space="preserve">0002102869</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PROVIDE MULTILINGUAL UN WEB TV COVERAGE FOR IGF 2025</w:t>
            </w:r>
          </w:p>
        </w:tc>
        <w:tc>
          <w:tcPr>
            <w:tcW w:w="2400" w:type="dxa"/>
          </w:tcPr>
          <w:p>
            <w:r>
              <w:t xml:space="preserve"/>
            </w:r>
          </w:p>
        </w:tc>
        <w:tc>
          <w:tcPr>
            <w:tcW w:w="2400" w:type="dxa"/>
          </w:tcPr>
          <w:p>
            <w:r>
              <w:t xml:space="preserve">18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0002272436 - Norway</w:t>
            </w:r>
          </w:p>
        </w:tc>
        <w:tc>
          <w:tcPr>
            <w:tcW w:w="2400" w:type="dxa"/>
          </w:tcPr>
          <w:p>
            <w:r>
              <w:t xml:space="preserve">0002272436</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OFFICE OF THE UNDER-SECRETARY-GENERAL</w:t>
            </w:r>
          </w:p>
        </w:tc>
        <w:tc>
          <w:tcPr>
            <w:tcW w:w="2400" w:type="dxa"/>
          </w:tcPr>
          <w:p>
            <w:r>
              <w:t xml:space="preserve">OUSG/NO COST: SRHR CONFERENCE IN OSLO, 30 APRIL 2026</w:t>
            </w:r>
          </w:p>
        </w:tc>
        <w:tc>
          <w:tcPr>
            <w:tcW w:w="2400" w:type="dxa"/>
          </w:tcPr>
          <w:p>
            <w:r>
              <w:t xml:space="preserve"/>
            </w:r>
          </w:p>
        </w:tc>
        <w:tc>
          <w:tcPr>
            <w:tcW w:w="2400" w:type="dxa"/>
          </w:tcPr>
          <w:p>
            <w:r>
              <w:t xml:space="preserve">29 Apr 2026</w:t>
            </w:r>
          </w:p>
        </w:tc>
        <w:tc>
          <w:tcPr>
            <w:tcW w:w="2400" w:type="dxa"/>
          </w:tcPr>
          <w:p>
            <w:r>
              <w:t xml:space="preserve">03 May 2026</w:t>
            </w:r>
          </w:p>
        </w:tc>
        <w:tc>
          <w:tcPr>
            <w:tcW w:w="2400" w:type="dxa"/>
          </w:tcPr>
          <w:p>
            <w:r>
              <w:t xml:space="preserve"/>
            </w:r>
          </w:p>
        </w:tc>
        <w:tc>
          <w:tcPr>
            <w:tcW w:w="2400" w:type="dxa"/>
          </w:tcPr>
          <w:p>
            <w:r>
              <w:t xml:space="preserve"/>
            </w:r>
          </w:p>
        </w:tc>
      </w:tr>
      <w:tr>
        <w:tc>
          <w:tcPr>
            <w:tcW w:w="2400" w:type="dxa"/>
          </w:tcPr>
          <w:p>
            <w:r>
              <w:t xml:space="preserve">0002047256 - Oman</w:t>
            </w:r>
          </w:p>
        </w:tc>
        <w:tc>
          <w:tcPr>
            <w:tcW w:w="2400" w:type="dxa"/>
          </w:tcPr>
          <w:p>
            <w:r>
              <w:t xml:space="preserve">0002047256</w:t>
            </w:r>
          </w:p>
        </w:tc>
        <w:tc>
          <w:tcPr>
            <w:tcW w:w="2400" w:type="dxa"/>
          </w:tcPr>
          <w:p>
            <w:r>
              <w:t xml:space="preserve">Past</w:t>
            </w:r>
          </w:p>
        </w:tc>
        <w:tc>
          <w:tcPr>
            <w:tcW w:w="2400" w:type="dxa"/>
          </w:tcPr>
          <w:p>
            <w:r>
              <w:t xml:space="preserve">Oman</w:t>
            </w:r>
          </w:p>
        </w:tc>
        <w:tc>
          <w:tcPr>
            <w:tcW w:w="2400" w:type="dxa"/>
          </w:tcPr>
          <w:p>
            <w:r>
              <w:t xml:space="preserve"/>
            </w:r>
          </w:p>
        </w:tc>
        <w:tc>
          <w:tcPr>
            <w:tcW w:w="2400" w:type="dxa"/>
          </w:tcPr>
          <w:p>
            <w:r>
              <w:t xml:space="preserve">STATISTICS DIVISION</w:t>
            </w:r>
          </w:p>
        </w:tc>
        <w:tc>
          <w:tcPr>
            <w:tcW w:w="2400" w:type="dxa"/>
          </w:tcPr>
          <w:p>
            <w:r>
              <w:t xml:space="preserve">SD_RPTC_TO_ CONDUCT THE WS ON IMTS, MUSCAT, OMAN, 1416 APR</w:t>
            </w:r>
          </w:p>
        </w:tc>
        <w:tc>
          <w:tcPr>
            <w:tcW w:w="2400" w:type="dxa"/>
          </w:tcPr>
          <w:p>
            <w:r>
              <w:t xml:space="preserve"/>
            </w:r>
          </w:p>
        </w:tc>
        <w:tc>
          <w:tcPr>
            <w:tcW w:w="2400" w:type="dxa"/>
          </w:tcPr>
          <w:p>
            <w:r>
              <w:t xml:space="preserve">12 Apr 2025</w:t>
            </w:r>
          </w:p>
        </w:tc>
        <w:tc>
          <w:tcPr>
            <w:tcW w:w="2400" w:type="dxa"/>
          </w:tcPr>
          <w:p>
            <w:r>
              <w:t xml:space="preserve">17 Apr 2025</w:t>
            </w:r>
          </w:p>
        </w:tc>
        <w:tc>
          <w:tcPr>
            <w:tcW w:w="2400" w:type="dxa"/>
          </w:tcPr>
          <w:p>
            <w:r>
              <w:t xml:space="preserve"/>
            </w:r>
          </w:p>
        </w:tc>
        <w:tc>
          <w:tcPr>
            <w:tcW w:w="2400" w:type="dxa"/>
          </w:tcPr>
          <w:p>
            <w:r>
              <w:t xml:space="preserve"/>
            </w:r>
          </w:p>
        </w:tc>
      </w:tr>
      <w:tr>
        <w:tc>
          <w:tcPr>
            <w:tcW w:w="2400" w:type="dxa"/>
          </w:tcPr>
          <w:p>
            <w:r>
              <w:t xml:space="preserve">0002049295 - Oman</w:t>
            </w:r>
          </w:p>
        </w:tc>
        <w:tc>
          <w:tcPr>
            <w:tcW w:w="2400" w:type="dxa"/>
          </w:tcPr>
          <w:p>
            <w:r>
              <w:t xml:space="preserve">0002049295</w:t>
            </w:r>
          </w:p>
        </w:tc>
        <w:tc>
          <w:tcPr>
            <w:tcW w:w="2400" w:type="dxa"/>
          </w:tcPr>
          <w:p>
            <w:r>
              <w:t xml:space="preserve">Past</w:t>
            </w:r>
          </w:p>
        </w:tc>
        <w:tc>
          <w:tcPr>
            <w:tcW w:w="2400" w:type="dxa"/>
          </w:tcPr>
          <w:p>
            <w:r>
              <w:t xml:space="preserve">Oman</w:t>
            </w:r>
          </w:p>
        </w:tc>
        <w:tc>
          <w:tcPr>
            <w:tcW w:w="2400" w:type="dxa"/>
          </w:tcPr>
          <w:p>
            <w:r>
              <w:t xml:space="preserve"/>
            </w:r>
          </w:p>
        </w:tc>
        <w:tc>
          <w:tcPr>
            <w:tcW w:w="2400" w:type="dxa"/>
          </w:tcPr>
          <w:p>
            <w:r>
              <w:t xml:space="preserve">STATISTICS DIVISION</w:t>
            </w:r>
          </w:p>
        </w:tc>
        <w:tc>
          <w:tcPr>
            <w:tcW w:w="2400" w:type="dxa"/>
          </w:tcPr>
          <w:p>
            <w:r>
              <w:t xml:space="preserve">SD_RPTC_TO_CONDUCT THE WS ON IMTS, MUSCAT, OMAN, 1416 APR</w:t>
            </w:r>
          </w:p>
        </w:tc>
        <w:tc>
          <w:tcPr>
            <w:tcW w:w="2400" w:type="dxa"/>
          </w:tcPr>
          <w:p>
            <w:r>
              <w:t xml:space="preserve"/>
            </w:r>
          </w:p>
        </w:tc>
        <w:tc>
          <w:tcPr>
            <w:tcW w:w="2400" w:type="dxa"/>
          </w:tcPr>
          <w:p>
            <w:r>
              <w:t xml:space="preserve">12 Apr 2025</w:t>
            </w:r>
          </w:p>
        </w:tc>
        <w:tc>
          <w:tcPr>
            <w:tcW w:w="2400" w:type="dxa"/>
          </w:tcPr>
          <w:p>
            <w:r>
              <w:t xml:space="preserve">17 Apr 2025</w:t>
            </w:r>
          </w:p>
        </w:tc>
        <w:tc>
          <w:tcPr>
            <w:tcW w:w="2400" w:type="dxa"/>
          </w:tcPr>
          <w:p>
            <w:r>
              <w:t xml:space="preserve"/>
            </w:r>
          </w:p>
        </w:tc>
        <w:tc>
          <w:tcPr>
            <w:tcW w:w="2400" w:type="dxa"/>
          </w:tcPr>
          <w:p>
            <w:r>
              <w:t xml:space="preserve"/>
            </w:r>
          </w:p>
        </w:tc>
      </w:tr>
      <w:tr>
        <w:tc>
          <w:tcPr>
            <w:tcW w:w="2400" w:type="dxa"/>
          </w:tcPr>
          <w:p>
            <w:r>
              <w:t xml:space="preserve">0002296770 - Panama</w:t>
            </w:r>
          </w:p>
        </w:tc>
        <w:tc>
          <w:tcPr>
            <w:tcW w:w="2400" w:type="dxa"/>
          </w:tcPr>
          <w:p>
            <w:r>
              <w:t xml:space="preserve">0002296770</w:t>
            </w:r>
          </w:p>
        </w:tc>
        <w:tc>
          <w:tcPr>
            <w:tcW w:w="2400" w:type="dxa"/>
          </w:tcPr>
          <w:p>
            <w:r>
              <w:t xml:space="preserve">Past</w:t>
            </w:r>
          </w:p>
        </w:tc>
        <w:tc>
          <w:tcPr>
            <w:tcW w:w="2400" w:type="dxa"/>
          </w:tcPr>
          <w:p>
            <w:r>
              <w:t xml:space="preserve">Panama</w:t>
            </w:r>
          </w:p>
        </w:tc>
        <w:tc>
          <w:tcPr>
            <w:tcW w:w="2400" w:type="dxa"/>
          </w:tcPr>
          <w:p>
            <w:r>
              <w:t xml:space="preserve"/>
            </w:r>
          </w:p>
        </w:tc>
        <w:tc>
          <w:tcPr>
            <w:tcW w:w="2400" w:type="dxa"/>
          </w:tcPr>
          <w:p>
            <w:r>
              <w:t xml:space="preserve">STATISTICS DIVISION</w:t>
            </w:r>
          </w:p>
        </w:tc>
        <w:tc>
          <w:tcPr>
            <w:tcW w:w="2400" w:type="dxa"/>
          </w:tcPr>
          <w:p>
            <w:r>
              <w:t xml:space="preserve">XB/SD_EXPERT_FAO_GBEP_BIOENERGY_WEEK_PANAMA_PANAMA</w:t>
            </w:r>
          </w:p>
        </w:tc>
        <w:tc>
          <w:tcPr>
            <w:tcW w:w="2400" w:type="dxa"/>
          </w:tcPr>
          <w:p>
            <w:r>
              <w:t xml:space="preserve"/>
            </w:r>
          </w:p>
        </w:tc>
        <w:tc>
          <w:tcPr>
            <w:tcW w:w="2400" w:type="dxa"/>
          </w:tcPr>
          <w:p>
            <w:r>
              <w:t xml:space="preserve">21 Jun 2026</w:t>
            </w:r>
          </w:p>
        </w:tc>
        <w:tc>
          <w:tcPr>
            <w:tcW w:w="2400" w:type="dxa"/>
          </w:tcPr>
          <w:p>
            <w:r>
              <w:t xml:space="preserve">28 Jun 2026</w:t>
            </w:r>
          </w:p>
        </w:tc>
        <w:tc>
          <w:tcPr>
            <w:tcW w:w="2400" w:type="dxa"/>
          </w:tcPr>
          <w:p>
            <w:r>
              <w:t xml:space="preserve"/>
            </w:r>
          </w:p>
        </w:tc>
        <w:tc>
          <w:tcPr>
            <w:tcW w:w="2400" w:type="dxa"/>
          </w:tcPr>
          <w:p>
            <w:r>
              <w:t xml:space="preserve"/>
            </w:r>
          </w:p>
        </w:tc>
      </w:tr>
      <w:tr>
        <w:tc>
          <w:tcPr>
            <w:tcW w:w="2400" w:type="dxa"/>
          </w:tcPr>
          <w:p>
            <w:r>
              <w:t xml:space="preserve">0002306432 - Panama</w:t>
            </w:r>
          </w:p>
        </w:tc>
        <w:tc>
          <w:tcPr>
            <w:tcW w:w="2400" w:type="dxa"/>
          </w:tcPr>
          <w:p>
            <w:r>
              <w:t xml:space="preserve">0002306432</w:t>
            </w:r>
          </w:p>
        </w:tc>
        <w:tc>
          <w:tcPr>
            <w:tcW w:w="2400" w:type="dxa"/>
          </w:tcPr>
          <w:p>
            <w:r>
              <w:t xml:space="preserve">Past</w:t>
            </w:r>
          </w:p>
        </w:tc>
        <w:tc>
          <w:tcPr>
            <w:tcW w:w="2400" w:type="dxa"/>
          </w:tcPr>
          <w:p>
            <w:r>
              <w:t xml:space="preserve">Panama</w:t>
            </w:r>
          </w:p>
        </w:tc>
        <w:tc>
          <w:tcPr>
            <w:tcW w:w="2400" w:type="dxa"/>
          </w:tcPr>
          <w:p>
            <w:r>
              <w:t xml:space="preserve"/>
            </w:r>
          </w:p>
        </w:tc>
        <w:tc>
          <w:tcPr>
            <w:tcW w:w="2400" w:type="dxa"/>
          </w:tcPr>
          <w:p>
            <w:r>
              <w:t xml:space="preserve">DIVISION FOR SUSTAINABLE DEVELOPMENT GOALS</w:t>
            </w:r>
          </w:p>
        </w:tc>
        <w:tc>
          <w:tcPr>
            <w:tcW w:w="2400" w:type="dxa"/>
          </w:tcPr>
          <w:p>
            <w:r>
              <w:t xml:space="preserve">DESADSD/RPTC SUBSTANTIVE SUPPORT TO CAP BLDG SDG6</w:t>
            </w:r>
          </w:p>
        </w:tc>
        <w:tc>
          <w:tcPr>
            <w:tcW w:w="2400" w:type="dxa"/>
          </w:tcPr>
          <w:p>
            <w:r>
              <w:t xml:space="preserve"/>
            </w:r>
          </w:p>
        </w:tc>
        <w:tc>
          <w:tcPr>
            <w:tcW w:w="2400" w:type="dxa"/>
          </w:tcPr>
          <w:p>
            <w:r>
              <w:t xml:space="preserve">28 Jun 2026</w:t>
            </w:r>
          </w:p>
        </w:tc>
        <w:tc>
          <w:tcPr>
            <w:tcW w:w="2400" w:type="dxa"/>
          </w:tcPr>
          <w:p>
            <w:r>
              <w:t xml:space="preserve">02 Jul 2026</w:t>
            </w:r>
          </w:p>
        </w:tc>
        <w:tc>
          <w:tcPr>
            <w:tcW w:w="2400" w:type="dxa"/>
          </w:tcPr>
          <w:p>
            <w:r>
              <w:t xml:space="preserve"/>
            </w:r>
          </w:p>
        </w:tc>
        <w:tc>
          <w:tcPr>
            <w:tcW w:w="2400" w:type="dxa"/>
          </w:tcPr>
          <w:p>
            <w:r>
              <w:t xml:space="preserve"/>
            </w:r>
          </w:p>
        </w:tc>
      </w:tr>
      <w:tr>
        <w:tc>
          <w:tcPr>
            <w:tcW w:w="2400" w:type="dxa"/>
          </w:tcPr>
          <w:p>
            <w:r>
              <w:t xml:space="preserve">0002249998 - Papua New Guinea</w:t>
            </w:r>
          </w:p>
        </w:tc>
        <w:tc>
          <w:tcPr>
            <w:tcW w:w="2400" w:type="dxa"/>
          </w:tcPr>
          <w:p>
            <w:r>
              <w:t xml:space="preserve">0002249998</w:t>
            </w:r>
          </w:p>
        </w:tc>
        <w:tc>
          <w:tcPr>
            <w:tcW w:w="2400" w:type="dxa"/>
          </w:tcPr>
          <w:p>
            <w:r>
              <w:t xml:space="preserve">Past</w:t>
            </w:r>
          </w:p>
        </w:tc>
        <w:tc>
          <w:tcPr>
            <w:tcW w:w="2400" w:type="dxa"/>
          </w:tcPr>
          <w:p>
            <w:r>
              <w:t xml:space="preserve">Papua New Guinea</w:t>
            </w:r>
          </w:p>
        </w:tc>
        <w:tc>
          <w:tcPr>
            <w:tcW w:w="2400" w:type="dxa"/>
          </w:tcPr>
          <w:p>
            <w:r>
              <w:t xml:space="preserve"/>
            </w:r>
          </w:p>
        </w:tc>
        <w:tc>
          <w:tcPr>
            <w:tcW w:w="2400" w:type="dxa"/>
          </w:tcPr>
          <w:p>
            <w:r>
              <w:t xml:space="preserve">DIVISION FOR INCLUSIVE SOCIAL DEVELOPMENT</w:t>
            </w:r>
          </w:p>
        </w:tc>
        <w:tc>
          <w:tcPr>
            <w:tcW w:w="2400" w:type="dxa"/>
          </w:tcPr>
          <w:p>
            <w:r>
              <w:t xml:space="preserve">LEAD A TECHNICAL WORKSHOP ON SOCIAL PROTECTION IN PNG</w:t>
            </w:r>
          </w:p>
        </w:tc>
        <w:tc>
          <w:tcPr>
            <w:tcW w:w="2400" w:type="dxa"/>
          </w:tcPr>
          <w:p>
            <w:r>
              <w:t xml:space="preserve"/>
            </w:r>
          </w:p>
        </w:tc>
        <w:tc>
          <w:tcPr>
            <w:tcW w:w="2400" w:type="dxa"/>
          </w:tcPr>
          <w:p>
            <w:r>
              <w:t xml:space="preserve">24 Apr 2026</w:t>
            </w:r>
          </w:p>
        </w:tc>
        <w:tc>
          <w:tcPr>
            <w:tcW w:w="2400" w:type="dxa"/>
          </w:tcPr>
          <w:p>
            <w:r>
              <w:t xml:space="preserve">03 May 2026</w:t>
            </w:r>
          </w:p>
        </w:tc>
        <w:tc>
          <w:tcPr>
            <w:tcW w:w="2400" w:type="dxa"/>
          </w:tcPr>
          <w:p>
            <w:r>
              <w:t xml:space="preserve">Country standardized: 'Pap. New Guinea' -&gt; 'Papua New Guinea'.</w:t>
            </w:r>
          </w:p>
        </w:tc>
        <w:tc>
          <w:tcPr>
            <w:tcW w:w="2400" w:type="dxa"/>
          </w:tcPr>
          <w:p>
            <w:r>
              <w:t xml:space="preserve"/>
            </w:r>
          </w:p>
        </w:tc>
      </w:tr>
      <w:tr>
        <w:tc>
          <w:tcPr>
            <w:tcW w:w="2400" w:type="dxa"/>
          </w:tcPr>
          <w:p>
            <w:r>
              <w:t xml:space="preserve">0002250068 - Papua New Guinea</w:t>
            </w:r>
          </w:p>
        </w:tc>
        <w:tc>
          <w:tcPr>
            <w:tcW w:w="2400" w:type="dxa"/>
          </w:tcPr>
          <w:p>
            <w:r>
              <w:t xml:space="preserve">0002250068</w:t>
            </w:r>
          </w:p>
        </w:tc>
        <w:tc>
          <w:tcPr>
            <w:tcW w:w="2400" w:type="dxa"/>
          </w:tcPr>
          <w:p>
            <w:r>
              <w:t xml:space="preserve">Past</w:t>
            </w:r>
          </w:p>
        </w:tc>
        <w:tc>
          <w:tcPr>
            <w:tcW w:w="2400" w:type="dxa"/>
          </w:tcPr>
          <w:p>
            <w:r>
              <w:t xml:space="preserve">Papua New Guinea</w:t>
            </w:r>
          </w:p>
        </w:tc>
        <w:tc>
          <w:tcPr>
            <w:tcW w:w="2400" w:type="dxa"/>
          </w:tcPr>
          <w:p>
            <w:r>
              <w:t xml:space="preserve"/>
            </w:r>
          </w:p>
        </w:tc>
        <w:tc>
          <w:tcPr>
            <w:tcW w:w="2400" w:type="dxa"/>
          </w:tcPr>
          <w:p>
            <w:r>
              <w:t xml:space="preserve">DIVISION FOR INCLUSIVE SOCIAL DEVELOPMENT</w:t>
            </w:r>
          </w:p>
        </w:tc>
        <w:tc>
          <w:tcPr>
            <w:tcW w:w="2400" w:type="dxa"/>
          </w:tcPr>
          <w:p>
            <w:r>
              <w:t xml:space="preserve">DELIVERING TECHNICAL WORKSHOP ON SOCIAL PROTECTION</w:t>
            </w:r>
          </w:p>
        </w:tc>
        <w:tc>
          <w:tcPr>
            <w:tcW w:w="2400" w:type="dxa"/>
          </w:tcPr>
          <w:p>
            <w:r>
              <w:t xml:space="preserve"/>
            </w:r>
          </w:p>
        </w:tc>
        <w:tc>
          <w:tcPr>
            <w:tcW w:w="2400" w:type="dxa"/>
          </w:tcPr>
          <w:p>
            <w:r>
              <w:t xml:space="preserve">24 Apr 2026</w:t>
            </w:r>
          </w:p>
        </w:tc>
        <w:tc>
          <w:tcPr>
            <w:tcW w:w="2400" w:type="dxa"/>
          </w:tcPr>
          <w:p>
            <w:r>
              <w:t xml:space="preserve">03 May 2026</w:t>
            </w:r>
          </w:p>
        </w:tc>
        <w:tc>
          <w:tcPr>
            <w:tcW w:w="2400" w:type="dxa"/>
          </w:tcPr>
          <w:p>
            <w:r>
              <w:t xml:space="preserve">Country standardized: 'Pap. New Guinea' -&gt; 'Papua New Guinea'.</w:t>
            </w:r>
          </w:p>
        </w:tc>
        <w:tc>
          <w:tcPr>
            <w:tcW w:w="2400" w:type="dxa"/>
          </w:tcPr>
          <w:p>
            <w:r>
              <w:t xml:space="preserve"/>
            </w:r>
          </w:p>
        </w:tc>
      </w:tr>
      <w:tr>
        <w:tc>
          <w:tcPr>
            <w:tcW w:w="2400" w:type="dxa"/>
          </w:tcPr>
          <w:p>
            <w:r>
              <w:t xml:space="preserve">0002263832 - Papua New Guinea</w:t>
            </w:r>
          </w:p>
        </w:tc>
        <w:tc>
          <w:tcPr>
            <w:tcW w:w="2400" w:type="dxa"/>
          </w:tcPr>
          <w:p>
            <w:r>
              <w:t xml:space="preserve">0002263832</w:t>
            </w:r>
          </w:p>
        </w:tc>
        <w:tc>
          <w:tcPr>
            <w:tcW w:w="2400" w:type="dxa"/>
          </w:tcPr>
          <w:p>
            <w:r>
              <w:t xml:space="preserve">Past</w:t>
            </w:r>
          </w:p>
        </w:tc>
        <w:tc>
          <w:tcPr>
            <w:tcW w:w="2400" w:type="dxa"/>
          </w:tcPr>
          <w:p>
            <w:r>
              <w:t xml:space="preserve">Papua New Guinea</w:t>
            </w:r>
          </w:p>
        </w:tc>
        <w:tc>
          <w:tcPr>
            <w:tcW w:w="2400" w:type="dxa"/>
          </w:tcPr>
          <w:p>
            <w:r>
              <w:t xml:space="preserve"/>
            </w:r>
          </w:p>
        </w:tc>
        <w:tc>
          <w:tcPr>
            <w:tcW w:w="2400" w:type="dxa"/>
          </w:tcPr>
          <w:p>
            <w:r>
              <w:t xml:space="preserve">STATISTICS DIVISION</w:t>
            </w:r>
          </w:p>
        </w:tc>
        <w:tc>
          <w:tcPr>
            <w:tcW w:w="2400" w:type="dxa"/>
          </w:tcPr>
          <w:p>
            <w:r>
              <w:t xml:space="preserve">TO SERVE AS A RESOURCE PERSON FOR THE WORKSHOP</w:t>
            </w:r>
          </w:p>
        </w:tc>
        <w:tc>
          <w:tcPr>
            <w:tcW w:w="2400" w:type="dxa"/>
          </w:tcPr>
          <w:p>
            <w:r>
              <w:t xml:space="preserve"/>
            </w:r>
          </w:p>
        </w:tc>
        <w:tc>
          <w:tcPr>
            <w:tcW w:w="2400" w:type="dxa"/>
          </w:tcPr>
          <w:p>
            <w:r>
              <w:t xml:space="preserve">25 Apr 2026</w:t>
            </w:r>
          </w:p>
        </w:tc>
        <w:tc>
          <w:tcPr>
            <w:tcW w:w="2400" w:type="dxa"/>
          </w:tcPr>
          <w:p>
            <w:r>
              <w:t xml:space="preserve">03 May 2026</w:t>
            </w:r>
          </w:p>
        </w:tc>
        <w:tc>
          <w:tcPr>
            <w:tcW w:w="2400" w:type="dxa"/>
          </w:tcPr>
          <w:p>
            <w:r>
              <w:t xml:space="preserve">Country standardized: 'Pap. New Guinea' -&gt; 'Papua New Guinea'.</w:t>
            </w:r>
          </w:p>
        </w:tc>
        <w:tc>
          <w:tcPr>
            <w:tcW w:w="2400" w:type="dxa"/>
          </w:tcPr>
          <w:p>
            <w:r>
              <w:t xml:space="preserve"/>
            </w:r>
          </w:p>
        </w:tc>
      </w:tr>
      <w:tr>
        <w:tc>
          <w:tcPr>
            <w:tcW w:w="2400" w:type="dxa"/>
          </w:tcPr>
          <w:p>
            <w:r>
              <w:t xml:space="preserve">0002266941 - Papua New Guinea</w:t>
            </w:r>
          </w:p>
        </w:tc>
        <w:tc>
          <w:tcPr>
            <w:tcW w:w="2400" w:type="dxa"/>
          </w:tcPr>
          <w:p>
            <w:r>
              <w:t xml:space="preserve">0002266941</w:t>
            </w:r>
          </w:p>
        </w:tc>
        <w:tc>
          <w:tcPr>
            <w:tcW w:w="2400" w:type="dxa"/>
          </w:tcPr>
          <w:p>
            <w:r>
              <w:t xml:space="preserve">Past</w:t>
            </w:r>
          </w:p>
        </w:tc>
        <w:tc>
          <w:tcPr>
            <w:tcW w:w="2400" w:type="dxa"/>
          </w:tcPr>
          <w:p>
            <w:r>
              <w:t xml:space="preserve">Papua New Guinea</w:t>
            </w:r>
          </w:p>
        </w:tc>
        <w:tc>
          <w:tcPr>
            <w:tcW w:w="2400" w:type="dxa"/>
          </w:tcPr>
          <w:p>
            <w:r>
              <w:t xml:space="preserve"/>
            </w:r>
          </w:p>
        </w:tc>
        <w:tc>
          <w:tcPr>
            <w:tcW w:w="2400" w:type="dxa"/>
          </w:tcPr>
          <w:p>
            <w:r>
              <w:t xml:space="preserve">STATISTICS DIVISION</w:t>
            </w:r>
          </w:p>
        </w:tc>
        <w:tc>
          <w:tcPr>
            <w:tcW w:w="2400" w:type="dxa"/>
          </w:tcPr>
          <w:p>
            <w:r>
              <w:t xml:space="preserve">XB/SD_EXPERT_PACIFIC_SIDS_SYMPOSIUM_WS_PT_MORESBY_PNG</w:t>
            </w:r>
          </w:p>
        </w:tc>
        <w:tc>
          <w:tcPr>
            <w:tcW w:w="2400" w:type="dxa"/>
          </w:tcPr>
          <w:p>
            <w:r>
              <w:t xml:space="preserve"/>
            </w:r>
          </w:p>
        </w:tc>
        <w:tc>
          <w:tcPr>
            <w:tcW w:w="2400" w:type="dxa"/>
          </w:tcPr>
          <w:p>
            <w:r>
              <w:t xml:space="preserve">25 Apr 2026</w:t>
            </w:r>
          </w:p>
        </w:tc>
        <w:tc>
          <w:tcPr>
            <w:tcW w:w="2400" w:type="dxa"/>
          </w:tcPr>
          <w:p>
            <w:r>
              <w:t xml:space="preserve">03 May 2026</w:t>
            </w:r>
          </w:p>
        </w:tc>
        <w:tc>
          <w:tcPr>
            <w:tcW w:w="2400" w:type="dxa"/>
          </w:tcPr>
          <w:p>
            <w:r>
              <w:t xml:space="preserve">Country standardized: 'Pap. New Guinea' -&gt; 'Papua New Guinea'.</w:t>
            </w:r>
          </w:p>
        </w:tc>
        <w:tc>
          <w:tcPr>
            <w:tcW w:w="2400" w:type="dxa"/>
          </w:tcPr>
          <w:p>
            <w:r>
              <w:t xml:space="preserve"/>
            </w:r>
          </w:p>
        </w:tc>
      </w:tr>
      <w:tr>
        <w:tc>
          <w:tcPr>
            <w:tcW w:w="2400" w:type="dxa"/>
          </w:tcPr>
          <w:p>
            <w:r>
              <w:t xml:space="preserve">0002267438 - Papua New Guinea</w:t>
            </w:r>
          </w:p>
        </w:tc>
        <w:tc>
          <w:tcPr>
            <w:tcW w:w="2400" w:type="dxa"/>
          </w:tcPr>
          <w:p>
            <w:r>
              <w:t xml:space="preserve">0002267438</w:t>
            </w:r>
          </w:p>
        </w:tc>
        <w:tc>
          <w:tcPr>
            <w:tcW w:w="2400" w:type="dxa"/>
          </w:tcPr>
          <w:p>
            <w:r>
              <w:t xml:space="preserve">Past</w:t>
            </w:r>
          </w:p>
        </w:tc>
        <w:tc>
          <w:tcPr>
            <w:tcW w:w="2400" w:type="dxa"/>
          </w:tcPr>
          <w:p>
            <w:r>
              <w:t xml:space="preserve">Papua New Guinea</w:t>
            </w:r>
          </w:p>
        </w:tc>
        <w:tc>
          <w:tcPr>
            <w:tcW w:w="2400" w:type="dxa"/>
          </w:tcPr>
          <w:p>
            <w:r>
              <w:t xml:space="preserve"/>
            </w:r>
          </w:p>
        </w:tc>
        <w:tc>
          <w:tcPr>
            <w:tcW w:w="2400" w:type="dxa"/>
          </w:tcPr>
          <w:p>
            <w:r>
              <w:t xml:space="preserve">DIVISION FOR SUSTAINABLE DEVELOPMENT GOALS</w:t>
            </w:r>
          </w:p>
        </w:tc>
        <w:tc>
          <w:tcPr>
            <w:tcW w:w="2400" w:type="dxa"/>
          </w:tcPr>
          <w:p>
            <w:r>
              <w:t xml:space="preserve">PACIFIC SIDS REGIONAL SYMPOSIUM &amp; TRAINING</w:t>
            </w:r>
          </w:p>
        </w:tc>
        <w:tc>
          <w:tcPr>
            <w:tcW w:w="2400" w:type="dxa"/>
          </w:tcPr>
          <w:p>
            <w:r>
              <w:t xml:space="preserve"/>
            </w:r>
          </w:p>
        </w:tc>
        <w:tc>
          <w:tcPr>
            <w:tcW w:w="2400" w:type="dxa"/>
          </w:tcPr>
          <w:p>
            <w:r>
              <w:t xml:space="preserve">25 Apr 2026</w:t>
            </w:r>
          </w:p>
        </w:tc>
        <w:tc>
          <w:tcPr>
            <w:tcW w:w="2400" w:type="dxa"/>
          </w:tcPr>
          <w:p>
            <w:r>
              <w:t xml:space="preserve">03 May 2026</w:t>
            </w:r>
          </w:p>
        </w:tc>
        <w:tc>
          <w:tcPr>
            <w:tcW w:w="2400" w:type="dxa"/>
          </w:tcPr>
          <w:p>
            <w:r>
              <w:t xml:space="preserve">Country standardized: 'Pap. New Guinea' -&gt; 'Papua New Guinea'.</w:t>
            </w:r>
          </w:p>
        </w:tc>
        <w:tc>
          <w:tcPr>
            <w:tcW w:w="2400" w:type="dxa"/>
          </w:tcPr>
          <w:p>
            <w:r>
              <w:t xml:space="preserve"/>
            </w:r>
          </w:p>
        </w:tc>
      </w:tr>
      <w:tr>
        <w:tc>
          <w:tcPr>
            <w:tcW w:w="2400" w:type="dxa"/>
          </w:tcPr>
          <w:p>
            <w:r>
              <w:t xml:space="preserve">0002088809 - Peru</w:t>
            </w:r>
          </w:p>
        </w:tc>
        <w:tc>
          <w:tcPr>
            <w:tcW w:w="2400" w:type="dxa"/>
          </w:tcPr>
          <w:p>
            <w:r>
              <w:t xml:space="preserve">0002088809</w:t>
            </w:r>
          </w:p>
        </w:tc>
        <w:tc>
          <w:tcPr>
            <w:tcW w:w="2400" w:type="dxa"/>
          </w:tcPr>
          <w:p>
            <w:r>
              <w:t xml:space="preserve">Past</w:t>
            </w:r>
          </w:p>
        </w:tc>
        <w:tc>
          <w:tcPr>
            <w:tcW w:w="2400" w:type="dxa"/>
          </w:tcPr>
          <w:p>
            <w:r>
              <w:t xml:space="preserve">Peru</w:t>
            </w:r>
          </w:p>
        </w:tc>
        <w:tc>
          <w:tcPr>
            <w:tcW w:w="2400" w:type="dxa"/>
          </w:tcPr>
          <w:p>
            <w:r>
              <w:t xml:space="preserve"/>
            </w:r>
          </w:p>
        </w:tc>
        <w:tc>
          <w:tcPr>
            <w:tcW w:w="2400" w:type="dxa"/>
          </w:tcPr>
          <w:p>
            <w:r>
              <w:t xml:space="preserve">DIVISION FOR INCLUSIVE SOCIAL DEVELOPMENT</w:t>
            </w:r>
          </w:p>
        </w:tc>
        <w:tc>
          <w:tcPr>
            <w:tcW w:w="2400" w:type="dxa"/>
          </w:tcPr>
          <w:p>
            <w:r>
              <w:t xml:space="preserve">DISD/XB_TO ATTEND COMMEMORATIVE EVENT 25TH ANNIVERSARY FIMI</w:t>
            </w:r>
          </w:p>
        </w:tc>
        <w:tc>
          <w:tcPr>
            <w:tcW w:w="2400" w:type="dxa"/>
          </w:tcPr>
          <w:p>
            <w:r>
              <w:t xml:space="preserve"/>
            </w:r>
          </w:p>
        </w:tc>
        <w:tc>
          <w:tcPr>
            <w:tcW w:w="2400" w:type="dxa"/>
          </w:tcPr>
          <w:p>
            <w:r>
              <w:t xml:space="preserve">19 Jun 2025</w:t>
            </w:r>
          </w:p>
        </w:tc>
        <w:tc>
          <w:tcPr>
            <w:tcW w:w="2400" w:type="dxa"/>
          </w:tcPr>
          <w:p>
            <w:r>
              <w:t xml:space="preserve">23 Jun 2025</w:t>
            </w:r>
          </w:p>
        </w:tc>
        <w:tc>
          <w:tcPr>
            <w:tcW w:w="2400" w:type="dxa"/>
          </w:tcPr>
          <w:p>
            <w:r>
              <w:t xml:space="preserve"/>
            </w:r>
          </w:p>
        </w:tc>
        <w:tc>
          <w:tcPr>
            <w:tcW w:w="2400" w:type="dxa"/>
          </w:tcPr>
          <w:p>
            <w:r>
              <w:t xml:space="preserve"/>
            </w:r>
          </w:p>
        </w:tc>
      </w:tr>
      <w:tr>
        <w:tc>
          <w:tcPr>
            <w:tcW w:w="2400" w:type="dxa"/>
          </w:tcPr>
          <w:p>
            <w:r>
              <w:t xml:space="preserve">0002068670 - Philippines</w:t>
            </w:r>
          </w:p>
        </w:tc>
        <w:tc>
          <w:tcPr>
            <w:tcW w:w="2400" w:type="dxa"/>
          </w:tcPr>
          <w:p>
            <w:r>
              <w:t xml:space="preserve">0002068670</w:t>
            </w:r>
          </w:p>
        </w:tc>
        <w:tc>
          <w:tcPr>
            <w:tcW w:w="2400" w:type="dxa"/>
          </w:tcPr>
          <w:p>
            <w:r>
              <w:t xml:space="preserve">Past</w:t>
            </w:r>
          </w:p>
        </w:tc>
        <w:tc>
          <w:tcPr>
            <w:tcW w:w="2400" w:type="dxa"/>
          </w:tcPr>
          <w:p>
            <w:r>
              <w:t xml:space="preserve">Philippines</w:t>
            </w:r>
          </w:p>
        </w:tc>
        <w:tc>
          <w:tcPr>
            <w:tcW w:w="2400" w:type="dxa"/>
          </w:tcPr>
          <w:p>
            <w:r>
              <w:t xml:space="preserve"/>
            </w:r>
          </w:p>
        </w:tc>
        <w:tc>
          <w:tcPr>
            <w:tcW w:w="2400" w:type="dxa"/>
          </w:tcPr>
          <w:p>
            <w:r>
              <w:t xml:space="preserve">STATISTICS DIVISION</w:t>
            </w:r>
          </w:p>
        </w:tc>
        <w:tc>
          <w:tcPr>
            <w:tcW w:w="2400" w:type="dxa"/>
          </w:tcPr>
          <w:p>
            <w:r>
              <w:t xml:space="preserve">NO COST TRAVEL/SDTO ATTEND TRAINING/WS IN MANILA, PHILIPP.</w:t>
            </w:r>
          </w:p>
        </w:tc>
        <w:tc>
          <w:tcPr>
            <w:tcW w:w="2400" w:type="dxa"/>
          </w:tcPr>
          <w:p>
            <w:r>
              <w:t xml:space="preserve"/>
            </w:r>
          </w:p>
        </w:tc>
        <w:tc>
          <w:tcPr>
            <w:tcW w:w="2400" w:type="dxa"/>
          </w:tcPr>
          <w:p>
            <w:r>
              <w:t xml:space="preserve">16 May 2025</w:t>
            </w:r>
          </w:p>
        </w:tc>
        <w:tc>
          <w:tcPr>
            <w:tcW w:w="2400" w:type="dxa"/>
          </w:tcPr>
          <w:p>
            <w:r>
              <w:t xml:space="preserve">24 May 2025</w:t>
            </w:r>
          </w:p>
        </w:tc>
        <w:tc>
          <w:tcPr>
            <w:tcW w:w="2400" w:type="dxa"/>
          </w:tcPr>
          <w:p>
            <w:r>
              <w:t xml:space="preserve"/>
            </w:r>
          </w:p>
        </w:tc>
        <w:tc>
          <w:tcPr>
            <w:tcW w:w="2400" w:type="dxa"/>
          </w:tcPr>
          <w:p>
            <w:r>
              <w:t xml:space="preserve"/>
            </w:r>
          </w:p>
        </w:tc>
      </w:tr>
      <w:tr>
        <w:tc>
          <w:tcPr>
            <w:tcW w:w="2400" w:type="dxa"/>
          </w:tcPr>
          <w:p>
            <w:r>
              <w:t xml:space="preserve">0002266037 - Philippines</w:t>
            </w:r>
          </w:p>
        </w:tc>
        <w:tc>
          <w:tcPr>
            <w:tcW w:w="2400" w:type="dxa"/>
          </w:tcPr>
          <w:p>
            <w:r>
              <w:t xml:space="preserve">0002266037</w:t>
            </w:r>
          </w:p>
        </w:tc>
        <w:tc>
          <w:tcPr>
            <w:tcW w:w="2400" w:type="dxa"/>
          </w:tcPr>
          <w:p>
            <w:r>
              <w:t xml:space="preserve">Past</w:t>
            </w:r>
          </w:p>
        </w:tc>
        <w:tc>
          <w:tcPr>
            <w:tcW w:w="2400" w:type="dxa"/>
          </w:tcPr>
          <w:p>
            <w:r>
              <w:t xml:space="preserve">Philippines</w:t>
            </w:r>
          </w:p>
        </w:tc>
        <w:tc>
          <w:tcPr>
            <w:tcW w:w="2400" w:type="dxa"/>
          </w:tcPr>
          <w:p>
            <w:r>
              <w:t xml:space="preserve"/>
            </w:r>
          </w:p>
        </w:tc>
        <w:tc>
          <w:tcPr>
            <w:tcW w:w="2400" w:type="dxa"/>
          </w:tcPr>
          <w:p>
            <w:r>
              <w:t xml:space="preserve">POPULATION DIVISION</w:t>
            </w:r>
          </w:p>
        </w:tc>
        <w:tc>
          <w:tcPr>
            <w:tcW w:w="2400" w:type="dxa"/>
          </w:tcPr>
          <w:p>
            <w:r>
              <w:t xml:space="preserve">GLOBAL WORKSHOP ON HARMONIZATION OF MORTALITY PIPELINES</w:t>
            </w:r>
          </w:p>
        </w:tc>
        <w:tc>
          <w:tcPr>
            <w:tcW w:w="2400" w:type="dxa"/>
          </w:tcPr>
          <w:p>
            <w:r>
              <w:t xml:space="preserve"/>
            </w:r>
          </w:p>
        </w:tc>
        <w:tc>
          <w:tcPr>
            <w:tcW w:w="2400" w:type="dxa"/>
          </w:tcPr>
          <w:p>
            <w:r>
              <w:t xml:space="preserve">26 Apr 2026</w:t>
            </w:r>
          </w:p>
        </w:tc>
        <w:tc>
          <w:tcPr>
            <w:tcW w:w="2400" w:type="dxa"/>
          </w:tcPr>
          <w:p>
            <w:r>
              <w:t xml:space="preserve">01 May 2026</w:t>
            </w:r>
          </w:p>
        </w:tc>
        <w:tc>
          <w:tcPr>
            <w:tcW w:w="2400" w:type="dxa"/>
          </w:tcPr>
          <w:p>
            <w:r>
              <w:t xml:space="preserve"/>
            </w:r>
          </w:p>
        </w:tc>
        <w:tc>
          <w:tcPr>
            <w:tcW w:w="2400" w:type="dxa"/>
          </w:tcPr>
          <w:p>
            <w:r>
              <w:t xml:space="preserve"/>
            </w:r>
          </w:p>
        </w:tc>
      </w:tr>
      <w:tr>
        <w:tc>
          <w:tcPr>
            <w:tcW w:w="2400" w:type="dxa"/>
          </w:tcPr>
          <w:p>
            <w:r>
              <w:t xml:space="preserve">0002266154 - Philippines</w:t>
            </w:r>
          </w:p>
        </w:tc>
        <w:tc>
          <w:tcPr>
            <w:tcW w:w="2400" w:type="dxa"/>
          </w:tcPr>
          <w:p>
            <w:r>
              <w:t xml:space="preserve">0002266154</w:t>
            </w:r>
          </w:p>
        </w:tc>
        <w:tc>
          <w:tcPr>
            <w:tcW w:w="2400" w:type="dxa"/>
          </w:tcPr>
          <w:p>
            <w:r>
              <w:t xml:space="preserve">Past</w:t>
            </w:r>
          </w:p>
        </w:tc>
        <w:tc>
          <w:tcPr>
            <w:tcW w:w="2400" w:type="dxa"/>
          </w:tcPr>
          <w:p>
            <w:r>
              <w:t xml:space="preserve">Philippines</w:t>
            </w:r>
          </w:p>
        </w:tc>
        <w:tc>
          <w:tcPr>
            <w:tcW w:w="2400" w:type="dxa"/>
          </w:tcPr>
          <w:p>
            <w:r>
              <w:t xml:space="preserve"/>
            </w:r>
          </w:p>
        </w:tc>
        <w:tc>
          <w:tcPr>
            <w:tcW w:w="2400" w:type="dxa"/>
          </w:tcPr>
          <w:p>
            <w:r>
              <w:t xml:space="preserve">POPULATION DIVISION</w:t>
            </w:r>
          </w:p>
        </w:tc>
        <w:tc>
          <w:tcPr>
            <w:tcW w:w="2400" w:type="dxa"/>
          </w:tcPr>
          <w:p>
            <w:r>
              <w:t xml:space="preserve">WSHOP ON HARMONIZATION OF MORTALITY PIPELINES,2830APR2026</w:t>
            </w:r>
          </w:p>
        </w:tc>
        <w:tc>
          <w:tcPr>
            <w:tcW w:w="2400" w:type="dxa"/>
          </w:tcPr>
          <w:p>
            <w:r>
              <w:t xml:space="preserve"/>
            </w:r>
          </w:p>
        </w:tc>
        <w:tc>
          <w:tcPr>
            <w:tcW w:w="2400" w:type="dxa"/>
          </w:tcPr>
          <w:p>
            <w:r>
              <w:t xml:space="preserve">26 Apr 2026</w:t>
            </w:r>
          </w:p>
        </w:tc>
        <w:tc>
          <w:tcPr>
            <w:tcW w:w="2400" w:type="dxa"/>
          </w:tcPr>
          <w:p>
            <w:r>
              <w:t xml:space="preserve">01 May 2026</w:t>
            </w:r>
          </w:p>
        </w:tc>
        <w:tc>
          <w:tcPr>
            <w:tcW w:w="2400" w:type="dxa"/>
          </w:tcPr>
          <w:p>
            <w:r>
              <w:t xml:space="preserve"/>
            </w:r>
          </w:p>
        </w:tc>
        <w:tc>
          <w:tcPr>
            <w:tcW w:w="2400" w:type="dxa"/>
          </w:tcPr>
          <w:p>
            <w:r>
              <w:t xml:space="preserve"/>
            </w:r>
          </w:p>
        </w:tc>
      </w:tr>
      <w:tr>
        <w:tc>
          <w:tcPr>
            <w:tcW w:w="2400" w:type="dxa"/>
          </w:tcPr>
          <w:p>
            <w:r>
              <w:t xml:space="preserve">0002281442 - Philippines</w:t>
            </w:r>
          </w:p>
        </w:tc>
        <w:tc>
          <w:tcPr>
            <w:tcW w:w="2400" w:type="dxa"/>
          </w:tcPr>
          <w:p>
            <w:r>
              <w:t xml:space="preserve">0002281442</w:t>
            </w:r>
          </w:p>
        </w:tc>
        <w:tc>
          <w:tcPr>
            <w:tcW w:w="2400" w:type="dxa"/>
          </w:tcPr>
          <w:p>
            <w:r>
              <w:t xml:space="preserve">Past</w:t>
            </w:r>
          </w:p>
        </w:tc>
        <w:tc>
          <w:tcPr>
            <w:tcW w:w="2400" w:type="dxa"/>
          </w:tcPr>
          <w:p>
            <w:r>
              <w:t xml:space="preserve">Philippines</w:t>
            </w:r>
          </w:p>
        </w:tc>
        <w:tc>
          <w:tcPr>
            <w:tcW w:w="2400" w:type="dxa"/>
          </w:tcPr>
          <w:p>
            <w:r>
              <w:t xml:space="preserve"/>
            </w:r>
          </w:p>
        </w:tc>
        <w:tc>
          <w:tcPr>
            <w:tcW w:w="2400" w:type="dxa"/>
          </w:tcPr>
          <w:p>
            <w:r>
              <w:t xml:space="preserve">DIVISION FOR SUSTAINABLE DEVELOPMENT GOALS</w:t>
            </w:r>
          </w:p>
        </w:tc>
        <w:tc>
          <w:tcPr>
            <w:tcW w:w="2400" w:type="dxa"/>
          </w:tcPr>
          <w:p>
            <w:r>
              <w:t xml:space="preserve">ADBASIAPACIFIC TRANSPORT FORUM, 1922MAY, MANILA</w:t>
            </w:r>
          </w:p>
        </w:tc>
        <w:tc>
          <w:tcPr>
            <w:tcW w:w="2400" w:type="dxa"/>
          </w:tcPr>
          <w:p>
            <w:r>
              <w:t xml:space="preserve"/>
            </w:r>
          </w:p>
        </w:tc>
        <w:tc>
          <w:tcPr>
            <w:tcW w:w="2400" w:type="dxa"/>
          </w:tcPr>
          <w:p>
            <w:r>
              <w:t xml:space="preserve">16 May 2026</w:t>
            </w:r>
          </w:p>
        </w:tc>
        <w:tc>
          <w:tcPr>
            <w:tcW w:w="2400" w:type="dxa"/>
          </w:tcPr>
          <w:p>
            <w:r>
              <w:t xml:space="preserve">23 May 2026</w:t>
            </w:r>
          </w:p>
        </w:tc>
        <w:tc>
          <w:tcPr>
            <w:tcW w:w="2400" w:type="dxa"/>
          </w:tcPr>
          <w:p>
            <w:r>
              <w:t xml:space="preserve"/>
            </w:r>
          </w:p>
        </w:tc>
        <w:tc>
          <w:tcPr>
            <w:tcW w:w="2400" w:type="dxa"/>
          </w:tcPr>
          <w:p>
            <w:r>
              <w:t xml:space="preserve"/>
            </w:r>
          </w:p>
        </w:tc>
      </w:tr>
      <w:tr>
        <w:tc>
          <w:tcPr>
            <w:tcW w:w="2400" w:type="dxa"/>
          </w:tcPr>
          <w:p>
            <w:r>
              <w:t xml:space="preserve">0002074031 - Portugal</w:t>
            </w:r>
          </w:p>
        </w:tc>
        <w:tc>
          <w:tcPr>
            <w:tcW w:w="2400" w:type="dxa"/>
          </w:tcPr>
          <w:p>
            <w:r>
              <w:t xml:space="preserve">0002074031</w:t>
            </w:r>
          </w:p>
        </w:tc>
        <w:tc>
          <w:tcPr>
            <w:tcW w:w="2400" w:type="dxa"/>
          </w:tcPr>
          <w:p>
            <w:r>
              <w:t xml:space="preserve">Past</w:t>
            </w:r>
          </w:p>
        </w:tc>
        <w:tc>
          <w:tcPr>
            <w:tcW w:w="2400" w:type="dxa"/>
          </w:tcPr>
          <w:p>
            <w:r>
              <w:t xml:space="preserve">Portugal</w:t>
            </w:r>
          </w:p>
        </w:tc>
        <w:tc>
          <w:tcPr>
            <w:tcW w:w="2400" w:type="dxa"/>
          </w:tcPr>
          <w:p>
            <w:r>
              <w:t xml:space="preserve"/>
            </w:r>
          </w:p>
        </w:tc>
        <w:tc>
          <w:tcPr>
            <w:tcW w:w="2400" w:type="dxa"/>
          </w:tcPr>
          <w:p>
            <w:r>
              <w:t xml:space="preserve">STATISTICS DIVISION</w:t>
            </w:r>
          </w:p>
        </w:tc>
        <w:tc>
          <w:tcPr>
            <w:tcW w:w="2400" w:type="dxa"/>
          </w:tcPr>
          <w:p>
            <w:r>
              <w:t xml:space="preserve">ORGANISE MEETING ON HANDBOOK REVISION</w:t>
            </w:r>
          </w:p>
        </w:tc>
        <w:tc>
          <w:tcPr>
            <w:tcW w:w="2400" w:type="dxa"/>
          </w:tcPr>
          <w:p>
            <w:r>
              <w:t xml:space="preserve"/>
            </w:r>
          </w:p>
        </w:tc>
        <w:tc>
          <w:tcPr>
            <w:tcW w:w="2400" w:type="dxa"/>
          </w:tcPr>
          <w:p>
            <w:r>
              <w:t xml:space="preserve">31 May 2025</w:t>
            </w:r>
          </w:p>
        </w:tc>
        <w:tc>
          <w:tcPr>
            <w:tcW w:w="2400" w:type="dxa"/>
          </w:tcPr>
          <w:p>
            <w:r>
              <w:t xml:space="preserve">07 Jun 2025</w:t>
            </w:r>
          </w:p>
        </w:tc>
        <w:tc>
          <w:tcPr>
            <w:tcW w:w="2400" w:type="dxa"/>
          </w:tcPr>
          <w:p>
            <w:r>
              <w:t xml:space="preserve"/>
            </w:r>
          </w:p>
        </w:tc>
        <w:tc>
          <w:tcPr>
            <w:tcW w:w="2400" w:type="dxa"/>
          </w:tcPr>
          <w:p>
            <w:r>
              <w:t xml:space="preserve"/>
            </w:r>
          </w:p>
        </w:tc>
      </w:tr>
      <w:tr>
        <w:tc>
          <w:tcPr>
            <w:tcW w:w="2400" w:type="dxa"/>
          </w:tcPr>
          <w:p>
            <w:r>
              <w:t xml:space="preserve">0002277006 - Portugal</w:t>
            </w:r>
          </w:p>
        </w:tc>
        <w:tc>
          <w:tcPr>
            <w:tcW w:w="2400" w:type="dxa"/>
          </w:tcPr>
          <w:p>
            <w:r>
              <w:t xml:space="preserve">0002277006</w:t>
            </w:r>
          </w:p>
        </w:tc>
        <w:tc>
          <w:tcPr>
            <w:tcW w:w="2400" w:type="dxa"/>
          </w:tcPr>
          <w:p>
            <w:r>
              <w:t xml:space="preserve">Past</w:t>
            </w:r>
          </w:p>
        </w:tc>
        <w:tc>
          <w:tcPr>
            <w:tcW w:w="2400" w:type="dxa"/>
          </w:tcPr>
          <w:p>
            <w:r>
              <w:t xml:space="preserve">Portugal</w:t>
            </w:r>
          </w:p>
        </w:tc>
        <w:tc>
          <w:tcPr>
            <w:tcW w:w="2400" w:type="dxa"/>
          </w:tcPr>
          <w:p>
            <w:r>
              <w:t xml:space="preserve"/>
            </w:r>
          </w:p>
        </w:tc>
        <w:tc>
          <w:tcPr>
            <w:tcW w:w="2400" w:type="dxa"/>
          </w:tcPr>
          <w:p>
            <w:r>
              <w:t xml:space="preserve">DIVISION FOR SUSTAINABLE DEVELOPMENT GOALS</w:t>
            </w:r>
          </w:p>
        </w:tc>
        <w:tc>
          <w:tcPr>
            <w:tcW w:w="2400" w:type="dxa"/>
          </w:tcPr>
          <w:p>
            <w:r>
              <w:t xml:space="preserve">REPRESENTING DESA AT THE SDG14 THINK TANK</w:t>
            </w:r>
          </w:p>
        </w:tc>
        <w:tc>
          <w:tcPr>
            <w:tcW w:w="2400" w:type="dxa"/>
          </w:tcPr>
          <w:p>
            <w:r>
              <w:t xml:space="preserve"/>
            </w:r>
          </w:p>
        </w:tc>
        <w:tc>
          <w:tcPr>
            <w:tcW w:w="2400" w:type="dxa"/>
          </w:tcPr>
          <w:p>
            <w:r>
              <w:t xml:space="preserve">26 Apr 2026</w:t>
            </w:r>
          </w:p>
        </w:tc>
        <w:tc>
          <w:tcPr>
            <w:tcW w:w="2400" w:type="dxa"/>
          </w:tcPr>
          <w:p>
            <w:r>
              <w:t xml:space="preserve">30 Apr 2026</w:t>
            </w:r>
          </w:p>
        </w:tc>
        <w:tc>
          <w:tcPr>
            <w:tcW w:w="2400" w:type="dxa"/>
          </w:tcPr>
          <w:p>
            <w:r>
              <w:t xml:space="preserve"/>
            </w:r>
          </w:p>
        </w:tc>
        <w:tc>
          <w:tcPr>
            <w:tcW w:w="2400" w:type="dxa"/>
          </w:tcPr>
          <w:p>
            <w:r>
              <w:t xml:space="preserve"/>
            </w:r>
          </w:p>
        </w:tc>
      </w:tr>
      <w:tr>
        <w:tc>
          <w:tcPr>
            <w:tcW w:w="2400" w:type="dxa"/>
          </w:tcPr>
          <w:p>
            <w:r>
              <w:t xml:space="preserve">0002278983 - Portugal</w:t>
            </w:r>
          </w:p>
        </w:tc>
        <w:tc>
          <w:tcPr>
            <w:tcW w:w="2400" w:type="dxa"/>
          </w:tcPr>
          <w:p>
            <w:r>
              <w:t xml:space="preserve">0002278983</w:t>
            </w:r>
          </w:p>
        </w:tc>
        <w:tc>
          <w:tcPr>
            <w:tcW w:w="2400" w:type="dxa"/>
          </w:tcPr>
          <w:p>
            <w:r>
              <w:t xml:space="preserve">Past</w:t>
            </w:r>
          </w:p>
        </w:tc>
        <w:tc>
          <w:tcPr>
            <w:tcW w:w="2400" w:type="dxa"/>
          </w:tcPr>
          <w:p>
            <w:r>
              <w:t xml:space="preserve">Portugal</w:t>
            </w:r>
          </w:p>
        </w:tc>
        <w:tc>
          <w:tcPr>
            <w:tcW w:w="2400" w:type="dxa"/>
          </w:tcPr>
          <w:p>
            <w:r>
              <w:t xml:space="preserve"/>
            </w:r>
          </w:p>
        </w:tc>
        <w:tc>
          <w:tcPr>
            <w:tcW w:w="2400" w:type="dxa"/>
          </w:tcPr>
          <w:p>
            <w:r>
              <w:t xml:space="preserve">DIVISION FOR SUSTAINABLE DEVELOPMENT GOALS</w:t>
            </w:r>
          </w:p>
        </w:tc>
        <w:tc>
          <w:tcPr>
            <w:tcW w:w="2400" w:type="dxa"/>
          </w:tcPr>
          <w:p>
            <w:r>
              <w:t xml:space="preserve">PARTICIPATING AT THE UN PORTUGAL OCEAN FELLOWSHIP PROGRAMME</w:t>
            </w:r>
          </w:p>
        </w:tc>
        <w:tc>
          <w:tcPr>
            <w:tcW w:w="2400" w:type="dxa"/>
          </w:tcPr>
          <w:p>
            <w:r>
              <w:t xml:space="preserve"/>
            </w:r>
          </w:p>
        </w:tc>
        <w:tc>
          <w:tcPr>
            <w:tcW w:w="2400" w:type="dxa"/>
          </w:tcPr>
          <w:p>
            <w:r>
              <w:t xml:space="preserve">16 May 2026</w:t>
            </w:r>
          </w:p>
        </w:tc>
        <w:tc>
          <w:tcPr>
            <w:tcW w:w="2400" w:type="dxa"/>
          </w:tcPr>
          <w:p>
            <w:r>
              <w:t xml:space="preserve">20 May 2026</w:t>
            </w:r>
          </w:p>
        </w:tc>
        <w:tc>
          <w:tcPr>
            <w:tcW w:w="2400" w:type="dxa"/>
          </w:tcPr>
          <w:p>
            <w:r>
              <w:t xml:space="preserve"/>
            </w:r>
          </w:p>
        </w:tc>
        <w:tc>
          <w:tcPr>
            <w:tcW w:w="2400" w:type="dxa"/>
          </w:tcPr>
          <w:p>
            <w:r>
              <w:t xml:space="preserve"/>
            </w:r>
          </w:p>
        </w:tc>
      </w:tr>
      <w:tr>
        <w:tc>
          <w:tcPr>
            <w:tcW w:w="2400" w:type="dxa"/>
          </w:tcPr>
          <w:p>
            <w:r>
              <w:t xml:space="preserve">0002052528 - Qatar</w:t>
            </w:r>
          </w:p>
        </w:tc>
        <w:tc>
          <w:tcPr>
            <w:tcW w:w="2400" w:type="dxa"/>
          </w:tcPr>
          <w:p>
            <w:r>
              <w:t xml:space="preserve">0002052528</w:t>
            </w:r>
          </w:p>
        </w:tc>
        <w:tc>
          <w:tcPr>
            <w:tcW w:w="2400" w:type="dxa"/>
          </w:tcPr>
          <w:p>
            <w:r>
              <w:t xml:space="preserve">Past</w:t>
            </w:r>
          </w:p>
        </w:tc>
        <w:tc>
          <w:tcPr>
            <w:tcW w:w="2400" w:type="dxa"/>
          </w:tcPr>
          <w:p>
            <w:r>
              <w:t xml:space="preserve">Qatar</w:t>
            </w:r>
          </w:p>
        </w:tc>
        <w:tc>
          <w:tcPr>
            <w:tcW w:w="2400" w:type="dxa"/>
          </w:tcPr>
          <w:p>
            <w:r>
              <w:t xml:space="preserve"/>
            </w:r>
          </w:p>
        </w:tc>
        <w:tc>
          <w:tcPr>
            <w:tcW w:w="2400" w:type="dxa"/>
          </w:tcPr>
          <w:p>
            <w:r>
              <w:t xml:space="preserve">DIVISION FOR PUBLIC INSTITUTIONS AND DIGITAL GOVERNMENT</w:t>
            </w:r>
          </w:p>
        </w:tc>
        <w:tc>
          <w:tcPr>
            <w:tcW w:w="2400" w:type="dxa"/>
          </w:tcPr>
          <w:p>
            <w:r>
              <w:t xml:space="preserve">KEYNOTE SPEAKER AT THE MENA EGOVERNMENT WORKSHOP 2025</w:t>
            </w:r>
          </w:p>
        </w:tc>
        <w:tc>
          <w:tcPr>
            <w:tcW w:w="2400" w:type="dxa"/>
          </w:tcPr>
          <w:p>
            <w:r>
              <w:t xml:space="preserve"/>
            </w:r>
          </w:p>
        </w:tc>
        <w:tc>
          <w:tcPr>
            <w:tcW w:w="2400" w:type="dxa"/>
          </w:tcPr>
          <w:p>
            <w:r>
              <w:t xml:space="preserve">21 Apr 2025</w:t>
            </w:r>
          </w:p>
        </w:tc>
        <w:tc>
          <w:tcPr>
            <w:tcW w:w="2400" w:type="dxa"/>
          </w:tcPr>
          <w:p>
            <w:r>
              <w:t xml:space="preserve">25 Apr 2025</w:t>
            </w:r>
          </w:p>
        </w:tc>
        <w:tc>
          <w:tcPr>
            <w:tcW w:w="2400" w:type="dxa"/>
          </w:tcPr>
          <w:p>
            <w:r>
              <w:t xml:space="preserve"/>
            </w:r>
          </w:p>
        </w:tc>
        <w:tc>
          <w:tcPr>
            <w:tcW w:w="2400" w:type="dxa"/>
          </w:tcPr>
          <w:p>
            <w:r>
              <w:t xml:space="preserve"/>
            </w:r>
          </w:p>
        </w:tc>
      </w:tr>
      <w:tr>
        <w:tc>
          <w:tcPr>
            <w:tcW w:w="2400" w:type="dxa"/>
          </w:tcPr>
          <w:p>
            <w:r>
              <w:t xml:space="preserve">0002093292 - Russian Federation</w:t>
            </w:r>
          </w:p>
        </w:tc>
        <w:tc>
          <w:tcPr>
            <w:tcW w:w="2400" w:type="dxa"/>
          </w:tcPr>
          <w:p>
            <w:r>
              <w:t xml:space="preserve">0002093292</w:t>
            </w:r>
          </w:p>
        </w:tc>
        <w:tc>
          <w:tcPr>
            <w:tcW w:w="2400" w:type="dxa"/>
          </w:tcPr>
          <w:p>
            <w:r>
              <w:t xml:space="preserve">Past</w:t>
            </w:r>
          </w:p>
        </w:tc>
        <w:tc>
          <w:tcPr>
            <w:tcW w:w="2400" w:type="dxa"/>
          </w:tcPr>
          <w:p>
            <w:r>
              <w:t xml:space="preserve">Russian Federation</w:t>
            </w:r>
          </w:p>
        </w:tc>
        <w:tc>
          <w:tcPr>
            <w:tcW w:w="2400" w:type="dxa"/>
          </w:tcPr>
          <w:p>
            <w:r>
              <w:t xml:space="preserve"/>
            </w:r>
          </w:p>
        </w:tc>
        <w:tc>
          <w:tcPr>
            <w:tcW w:w="2400" w:type="dxa"/>
          </w:tcPr>
          <w:p>
            <w:r>
              <w:t xml:space="preserve">DIVISION FOR PUBLIC INSTITUTIONS AND DIGITAL GOVERNMENT</w:t>
            </w:r>
          </w:p>
        </w:tc>
        <w:tc>
          <w:tcPr>
            <w:tcW w:w="2400" w:type="dxa"/>
          </w:tcPr>
          <w:p>
            <w:r>
              <w:t xml:space="preserve">REPRESENT IGF SECRETARIAT AT GLOBAL DIGITAL FORUM (GDF)</w:t>
            </w:r>
          </w:p>
        </w:tc>
        <w:tc>
          <w:tcPr>
            <w:tcW w:w="2400" w:type="dxa"/>
          </w:tcPr>
          <w:p>
            <w:r>
              <w:t xml:space="preserve"/>
            </w:r>
          </w:p>
        </w:tc>
        <w:tc>
          <w:tcPr>
            <w:tcW w:w="2400" w:type="dxa"/>
          </w:tcPr>
          <w:p>
            <w:r>
              <w:t xml:space="preserve">04 Jun 2025</w:t>
            </w:r>
          </w:p>
        </w:tc>
        <w:tc>
          <w:tcPr>
            <w:tcW w:w="2400" w:type="dxa"/>
          </w:tcPr>
          <w:p>
            <w:r>
              <w:t xml:space="preserve">07 Jun 2025</w:t>
            </w:r>
          </w:p>
        </w:tc>
        <w:tc>
          <w:tcPr>
            <w:tcW w:w="2400" w:type="dxa"/>
          </w:tcPr>
          <w:p>
            <w:r>
              <w:t xml:space="preserve">Country standardized: 'Russian Fed.' -&gt; 'Russian Federation'.</w:t>
            </w:r>
          </w:p>
        </w:tc>
        <w:tc>
          <w:tcPr>
            <w:tcW w:w="2400" w:type="dxa"/>
          </w:tcPr>
          <w:p>
            <w:r>
              <w:t xml:space="preserve"/>
            </w:r>
          </w:p>
        </w:tc>
      </w:tr>
      <w:tr>
        <w:tc>
          <w:tcPr>
            <w:tcW w:w="2400" w:type="dxa"/>
          </w:tcPr>
          <w:p>
            <w:r>
              <w:t xml:space="preserve">0002044751 - Rwanda</w:t>
            </w:r>
          </w:p>
        </w:tc>
        <w:tc>
          <w:tcPr>
            <w:tcW w:w="2400" w:type="dxa"/>
          </w:tcPr>
          <w:p>
            <w:r>
              <w:t xml:space="preserve">0002044751</w:t>
            </w:r>
          </w:p>
        </w:tc>
        <w:tc>
          <w:tcPr>
            <w:tcW w:w="2400" w:type="dxa"/>
          </w:tcPr>
          <w:p>
            <w:r>
              <w:t xml:space="preserve">Past</w:t>
            </w:r>
          </w:p>
        </w:tc>
        <w:tc>
          <w:tcPr>
            <w:tcW w:w="2400" w:type="dxa"/>
          </w:tcPr>
          <w:p>
            <w:r>
              <w:t xml:space="preserve">Rwanda</w:t>
            </w:r>
          </w:p>
        </w:tc>
        <w:tc>
          <w:tcPr>
            <w:tcW w:w="2400" w:type="dxa"/>
          </w:tcPr>
          <w:p>
            <w:r>
              <w:t xml:space="preserve"/>
            </w:r>
          </w:p>
        </w:tc>
        <w:tc>
          <w:tcPr>
            <w:tcW w:w="2400" w:type="dxa"/>
          </w:tcPr>
          <w:p>
            <w:r>
              <w:t xml:space="preserve">STATISTICS DIVISION</w:t>
            </w:r>
          </w:p>
        </w:tc>
        <w:tc>
          <w:tcPr>
            <w:tcW w:w="2400" w:type="dxa"/>
          </w:tcPr>
          <w:p>
            <w:r>
              <w:t xml:space="preserve">TO CONDUCT A DEGURBA WORKSHOP</w:t>
            </w:r>
          </w:p>
        </w:tc>
        <w:tc>
          <w:tcPr>
            <w:tcW w:w="2400" w:type="dxa"/>
          </w:tcPr>
          <w:p>
            <w:r>
              <w:t xml:space="preserve"/>
            </w:r>
          </w:p>
        </w:tc>
        <w:tc>
          <w:tcPr>
            <w:tcW w:w="2400" w:type="dxa"/>
          </w:tcPr>
          <w:p>
            <w:r>
              <w:t xml:space="preserve">03 May 2025</w:t>
            </w:r>
          </w:p>
        </w:tc>
        <w:tc>
          <w:tcPr>
            <w:tcW w:w="2400" w:type="dxa"/>
          </w:tcPr>
          <w:p>
            <w:r>
              <w:t xml:space="preserve">10 May 2025</w:t>
            </w:r>
          </w:p>
        </w:tc>
        <w:tc>
          <w:tcPr>
            <w:tcW w:w="2400" w:type="dxa"/>
          </w:tcPr>
          <w:p>
            <w:r>
              <w:t xml:space="preserve"/>
            </w:r>
          </w:p>
        </w:tc>
        <w:tc>
          <w:tcPr>
            <w:tcW w:w="2400" w:type="dxa"/>
          </w:tcPr>
          <w:p>
            <w:r>
              <w:t xml:space="preserve"/>
            </w:r>
          </w:p>
        </w:tc>
      </w:tr>
      <w:tr>
        <w:tc>
          <w:tcPr>
            <w:tcW w:w="2400" w:type="dxa"/>
          </w:tcPr>
          <w:p>
            <w:r>
              <w:t xml:space="preserve">0002049355 - Rwanda</w:t>
            </w:r>
          </w:p>
        </w:tc>
        <w:tc>
          <w:tcPr>
            <w:tcW w:w="2400" w:type="dxa"/>
          </w:tcPr>
          <w:p>
            <w:r>
              <w:t xml:space="preserve">0002049355</w:t>
            </w:r>
          </w:p>
        </w:tc>
        <w:tc>
          <w:tcPr>
            <w:tcW w:w="2400" w:type="dxa"/>
          </w:tcPr>
          <w:p>
            <w:r>
              <w:t xml:space="preserve">Past</w:t>
            </w:r>
          </w:p>
        </w:tc>
        <w:tc>
          <w:tcPr>
            <w:tcW w:w="2400" w:type="dxa"/>
          </w:tcPr>
          <w:p>
            <w:r>
              <w:t xml:space="preserve">Rwanda</w:t>
            </w:r>
          </w:p>
        </w:tc>
        <w:tc>
          <w:tcPr>
            <w:tcW w:w="2400" w:type="dxa"/>
          </w:tcPr>
          <w:p>
            <w:r>
              <w:t xml:space="preserve"/>
            </w:r>
          </w:p>
        </w:tc>
        <w:tc>
          <w:tcPr>
            <w:tcW w:w="2400" w:type="dxa"/>
          </w:tcPr>
          <w:p>
            <w:r>
              <w:t xml:space="preserve">STATISTICS DIVISION</w:t>
            </w:r>
          </w:p>
        </w:tc>
        <w:tc>
          <w:tcPr>
            <w:tcW w:w="2400" w:type="dxa"/>
          </w:tcPr>
          <w:p>
            <w:r>
              <w:t xml:space="preserve">TO CONDUCT THE UN WORKSHOP ON DEGREE OF URBANIZATION</w:t>
            </w:r>
          </w:p>
        </w:tc>
        <w:tc>
          <w:tcPr>
            <w:tcW w:w="2400" w:type="dxa"/>
          </w:tcPr>
          <w:p>
            <w:r>
              <w:t xml:space="preserve"/>
            </w:r>
          </w:p>
        </w:tc>
        <w:tc>
          <w:tcPr>
            <w:tcW w:w="2400" w:type="dxa"/>
          </w:tcPr>
          <w:p>
            <w:r>
              <w:t xml:space="preserve">03 May 2025</w:t>
            </w:r>
          </w:p>
        </w:tc>
        <w:tc>
          <w:tcPr>
            <w:tcW w:w="2400" w:type="dxa"/>
          </w:tcPr>
          <w:p>
            <w:r>
              <w:t xml:space="preserve">11 May 2025</w:t>
            </w:r>
          </w:p>
        </w:tc>
        <w:tc>
          <w:tcPr>
            <w:tcW w:w="2400" w:type="dxa"/>
          </w:tcPr>
          <w:p>
            <w:r>
              <w:t xml:space="preserve"/>
            </w:r>
          </w:p>
        </w:tc>
        <w:tc>
          <w:tcPr>
            <w:tcW w:w="2400" w:type="dxa"/>
          </w:tcPr>
          <w:p>
            <w:r>
              <w:t xml:space="preserve"/>
            </w:r>
          </w:p>
        </w:tc>
      </w:tr>
      <w:tr>
        <w:tc>
          <w:tcPr>
            <w:tcW w:w="2400" w:type="dxa"/>
          </w:tcPr>
          <w:p>
            <w:r>
              <w:t xml:space="preserve">0002299146 - Rwanda</w:t>
            </w:r>
          </w:p>
        </w:tc>
        <w:tc>
          <w:tcPr>
            <w:tcW w:w="2400" w:type="dxa"/>
          </w:tcPr>
          <w:p>
            <w:r>
              <w:t xml:space="preserve">0002299146</w:t>
            </w:r>
          </w:p>
        </w:tc>
        <w:tc>
          <w:tcPr>
            <w:tcW w:w="2400" w:type="dxa"/>
          </w:tcPr>
          <w:p>
            <w:r>
              <w:t xml:space="preserve">Past</w:t>
            </w:r>
          </w:p>
        </w:tc>
        <w:tc>
          <w:tcPr>
            <w:tcW w:w="2400" w:type="dxa"/>
          </w:tcPr>
          <w:p>
            <w:r>
              <w:t xml:space="preserve">Rwanda</w:t>
            </w:r>
          </w:p>
        </w:tc>
        <w:tc>
          <w:tcPr>
            <w:tcW w:w="2400" w:type="dxa"/>
          </w:tcPr>
          <w:p>
            <w:r>
              <w:t xml:space="preserve"/>
            </w:r>
          </w:p>
        </w:tc>
        <w:tc>
          <w:tcPr>
            <w:tcW w:w="2400" w:type="dxa"/>
          </w:tcPr>
          <w:p>
            <w:r>
              <w:t xml:space="preserve">DEVELOPMENT POLICY AND ANALYSIS DIVISION</w:t>
            </w:r>
          </w:p>
        </w:tc>
        <w:tc>
          <w:tcPr>
            <w:tcW w:w="2400" w:type="dxa"/>
          </w:tcPr>
          <w:p>
            <w:r>
              <w:t xml:space="preserve">WORKSHOP AND MEETING ON LDC GRADUATION IN KIGALI</w:t>
            </w:r>
          </w:p>
        </w:tc>
        <w:tc>
          <w:tcPr>
            <w:tcW w:w="2400" w:type="dxa"/>
          </w:tcPr>
          <w:p>
            <w:r>
              <w:t xml:space="preserve"/>
            </w:r>
          </w:p>
        </w:tc>
        <w:tc>
          <w:tcPr>
            <w:tcW w:w="2400" w:type="dxa"/>
          </w:tcPr>
          <w:p>
            <w:r>
              <w:t xml:space="preserve">20 Jun 2026</w:t>
            </w:r>
          </w:p>
        </w:tc>
        <w:tc>
          <w:tcPr>
            <w:tcW w:w="2400" w:type="dxa"/>
          </w:tcPr>
          <w:p>
            <w:r>
              <w:t xml:space="preserve">26 Jun 2026</w:t>
            </w:r>
          </w:p>
        </w:tc>
        <w:tc>
          <w:tcPr>
            <w:tcW w:w="2400" w:type="dxa"/>
          </w:tcPr>
          <w:p>
            <w:r>
              <w:t xml:space="preserve"/>
            </w:r>
          </w:p>
        </w:tc>
        <w:tc>
          <w:tcPr>
            <w:tcW w:w="2400" w:type="dxa"/>
          </w:tcPr>
          <w:p>
            <w:r>
              <w:t xml:space="preserve"/>
            </w:r>
          </w:p>
        </w:tc>
      </w:tr>
      <w:tr>
        <w:tc>
          <w:tcPr>
            <w:tcW w:w="2400" w:type="dxa"/>
          </w:tcPr>
          <w:p>
            <w:r>
              <w:t xml:space="preserve">0002299148 - Rwanda</w:t>
            </w:r>
          </w:p>
        </w:tc>
        <w:tc>
          <w:tcPr>
            <w:tcW w:w="2400" w:type="dxa"/>
          </w:tcPr>
          <w:p>
            <w:r>
              <w:t xml:space="preserve">0002299148</w:t>
            </w:r>
          </w:p>
        </w:tc>
        <w:tc>
          <w:tcPr>
            <w:tcW w:w="2400" w:type="dxa"/>
          </w:tcPr>
          <w:p>
            <w:r>
              <w:t xml:space="preserve">Past</w:t>
            </w:r>
          </w:p>
        </w:tc>
        <w:tc>
          <w:tcPr>
            <w:tcW w:w="2400" w:type="dxa"/>
          </w:tcPr>
          <w:p>
            <w:r>
              <w:t xml:space="preserve">Rwanda</w:t>
            </w:r>
          </w:p>
        </w:tc>
        <w:tc>
          <w:tcPr>
            <w:tcW w:w="2400" w:type="dxa"/>
          </w:tcPr>
          <w:p>
            <w:r>
              <w:t xml:space="preserve"/>
            </w:r>
          </w:p>
        </w:tc>
        <w:tc>
          <w:tcPr>
            <w:tcW w:w="2400" w:type="dxa"/>
          </w:tcPr>
          <w:p>
            <w:r>
              <w:t xml:space="preserve">DEVELOPMENT POLICY AND ANALYSIS DIVISION</w:t>
            </w:r>
          </w:p>
        </w:tc>
        <w:tc>
          <w:tcPr>
            <w:tcW w:w="2400" w:type="dxa"/>
          </w:tcPr>
          <w:p>
            <w:r>
              <w:t xml:space="preserve">WORKSHOP AND MEETINGS ON LDC GRADUATION IN KIGALI</w:t>
            </w:r>
          </w:p>
        </w:tc>
        <w:tc>
          <w:tcPr>
            <w:tcW w:w="2400" w:type="dxa"/>
          </w:tcPr>
          <w:p>
            <w:r>
              <w:t xml:space="preserve"/>
            </w:r>
          </w:p>
        </w:tc>
        <w:tc>
          <w:tcPr>
            <w:tcW w:w="2400" w:type="dxa"/>
          </w:tcPr>
          <w:p>
            <w:r>
              <w:t xml:space="preserve">20 Jun 2026</w:t>
            </w:r>
          </w:p>
        </w:tc>
        <w:tc>
          <w:tcPr>
            <w:tcW w:w="2400" w:type="dxa"/>
          </w:tcPr>
          <w:p>
            <w:r>
              <w:t xml:space="preserve">26 Jun 2026</w:t>
            </w:r>
          </w:p>
        </w:tc>
        <w:tc>
          <w:tcPr>
            <w:tcW w:w="2400" w:type="dxa"/>
          </w:tcPr>
          <w:p>
            <w:r>
              <w:t xml:space="preserve"/>
            </w:r>
          </w:p>
        </w:tc>
        <w:tc>
          <w:tcPr>
            <w:tcW w:w="2400" w:type="dxa"/>
          </w:tcPr>
          <w:p>
            <w:r>
              <w:t xml:space="preserve"/>
            </w:r>
          </w:p>
        </w:tc>
      </w:tr>
      <w:tr>
        <w:tc>
          <w:tcPr>
            <w:tcW w:w="2400" w:type="dxa"/>
          </w:tcPr>
          <w:p>
            <w:r>
              <w:t xml:space="preserve">0002052580 - Saint Lucia</w:t>
            </w:r>
          </w:p>
        </w:tc>
        <w:tc>
          <w:tcPr>
            <w:tcW w:w="2400" w:type="dxa"/>
          </w:tcPr>
          <w:p>
            <w:r>
              <w:t xml:space="preserve">0002052580</w:t>
            </w:r>
          </w:p>
        </w:tc>
        <w:tc>
          <w:tcPr>
            <w:tcW w:w="2400" w:type="dxa"/>
          </w:tcPr>
          <w:p>
            <w:r>
              <w:t xml:space="preserve">Past</w:t>
            </w:r>
          </w:p>
        </w:tc>
        <w:tc>
          <w:tcPr>
            <w:tcW w:w="2400" w:type="dxa"/>
          </w:tcPr>
          <w:p>
            <w:r>
              <w:t xml:space="preserve">Saint Lucia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CAPACITY DEVELOPMENT WORKSHOP ON CHANGING MINDSETS FOR INN.</w:t>
            </w:r>
          </w:p>
        </w:tc>
        <w:tc>
          <w:tcPr>
            <w:tcW w:w="2400" w:type="dxa"/>
          </w:tcPr>
          <w:p>
            <w:r>
              <w:t xml:space="preserve"/>
            </w:r>
          </w:p>
        </w:tc>
        <w:tc>
          <w:tcPr>
            <w:tcW w:w="2400" w:type="dxa"/>
          </w:tcPr>
          <w:p>
            <w:r>
              <w:t xml:space="preserve">22 Apr 2025</w:t>
            </w:r>
          </w:p>
        </w:tc>
        <w:tc>
          <w:tcPr>
            <w:tcW w:w="2400" w:type="dxa"/>
          </w:tcPr>
          <w:p>
            <w:r>
              <w:t xml:space="preserve">25 Apr 2025</w:t>
            </w:r>
          </w:p>
        </w:tc>
        <w:tc>
          <w:tcPr>
            <w:tcW w:w="2400" w:type="dxa"/>
          </w:tcPr>
          <w:p>
            <w:r>
              <w:t xml:space="preserve">Country standardized: 'St. Lucia' -&gt; 'Saint Lucia'.</w:t>
            </w:r>
          </w:p>
        </w:tc>
        <w:tc>
          <w:tcPr>
            <w:tcW w:w="2400" w:type="dxa"/>
          </w:tcPr>
          <w:p>
            <w:r>
              <w:t xml:space="preserve"/>
            </w:r>
          </w:p>
        </w:tc>
      </w:tr>
      <w:tr>
        <w:tc>
          <w:tcPr>
            <w:tcW w:w="2400" w:type="dxa"/>
          </w:tcPr>
          <w:p>
            <w:r>
              <w:t xml:space="preserve">0002053235 - Saint Lucia</w:t>
            </w:r>
          </w:p>
        </w:tc>
        <w:tc>
          <w:tcPr>
            <w:tcW w:w="2400" w:type="dxa"/>
          </w:tcPr>
          <w:p>
            <w:r>
              <w:t xml:space="preserve">0002053235</w:t>
            </w:r>
          </w:p>
        </w:tc>
        <w:tc>
          <w:tcPr>
            <w:tcW w:w="2400" w:type="dxa"/>
          </w:tcPr>
          <w:p>
            <w:r>
              <w:t xml:space="preserve">Past</w:t>
            </w:r>
          </w:p>
        </w:tc>
        <w:tc>
          <w:tcPr>
            <w:tcW w:w="2400" w:type="dxa"/>
          </w:tcPr>
          <w:p>
            <w:r>
              <w:t xml:space="preserve">Saint Lucia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CONDUCT A WORKSHOP</w:t>
            </w:r>
          </w:p>
        </w:tc>
        <w:tc>
          <w:tcPr>
            <w:tcW w:w="2400" w:type="dxa"/>
          </w:tcPr>
          <w:p>
            <w:r>
              <w:t xml:space="preserve"/>
            </w:r>
          </w:p>
        </w:tc>
        <w:tc>
          <w:tcPr>
            <w:tcW w:w="2400" w:type="dxa"/>
          </w:tcPr>
          <w:p>
            <w:r>
              <w:t xml:space="preserve">22 Apr 2025</w:t>
            </w:r>
          </w:p>
        </w:tc>
        <w:tc>
          <w:tcPr>
            <w:tcW w:w="2400" w:type="dxa"/>
          </w:tcPr>
          <w:p>
            <w:r>
              <w:t xml:space="preserve">25 Apr 2025</w:t>
            </w:r>
          </w:p>
        </w:tc>
        <w:tc>
          <w:tcPr>
            <w:tcW w:w="2400" w:type="dxa"/>
          </w:tcPr>
          <w:p>
            <w:r>
              <w:t xml:space="preserve">Country standardized: 'St. Lucia' -&gt; 'Saint Lucia'.</w:t>
            </w:r>
          </w:p>
        </w:tc>
        <w:tc>
          <w:tcPr>
            <w:tcW w:w="2400" w:type="dxa"/>
          </w:tcPr>
          <w:p>
            <w:r>
              <w:t xml:space="preserve"/>
            </w:r>
          </w:p>
        </w:tc>
      </w:tr>
      <w:tr>
        <w:tc>
          <w:tcPr>
            <w:tcW w:w="2400" w:type="dxa"/>
          </w:tcPr>
          <w:p>
            <w:r>
              <w:t xml:space="preserve">0002279163 - Saint Lucia</w:t>
            </w:r>
          </w:p>
        </w:tc>
        <w:tc>
          <w:tcPr>
            <w:tcW w:w="2400" w:type="dxa"/>
          </w:tcPr>
          <w:p>
            <w:r>
              <w:t xml:space="preserve">0002279163</w:t>
            </w:r>
          </w:p>
        </w:tc>
        <w:tc>
          <w:tcPr>
            <w:tcW w:w="2400" w:type="dxa"/>
          </w:tcPr>
          <w:p>
            <w:r>
              <w:t xml:space="preserve">Past</w:t>
            </w:r>
          </w:p>
        </w:tc>
        <w:tc>
          <w:tcPr>
            <w:tcW w:w="2400" w:type="dxa"/>
          </w:tcPr>
          <w:p>
            <w:r>
              <w:t xml:space="preserve">Saint Lucia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ORGANIZE &amp; FACILITATE WORKSHOP AND DELIVER PRESENTATIONS</w:t>
            </w:r>
          </w:p>
        </w:tc>
        <w:tc>
          <w:tcPr>
            <w:tcW w:w="2400" w:type="dxa"/>
          </w:tcPr>
          <w:p>
            <w:r>
              <w:t xml:space="preserve"/>
            </w:r>
          </w:p>
        </w:tc>
        <w:tc>
          <w:tcPr>
            <w:tcW w:w="2400" w:type="dxa"/>
          </w:tcPr>
          <w:p>
            <w:r>
              <w:t xml:space="preserve">10 May 2026</w:t>
            </w:r>
          </w:p>
        </w:tc>
        <w:tc>
          <w:tcPr>
            <w:tcW w:w="2400" w:type="dxa"/>
          </w:tcPr>
          <w:p>
            <w:r>
              <w:t xml:space="preserve">15 May 2026</w:t>
            </w:r>
          </w:p>
        </w:tc>
        <w:tc>
          <w:tcPr>
            <w:tcW w:w="2400" w:type="dxa"/>
          </w:tcPr>
          <w:p>
            <w:r>
              <w:t xml:space="preserve">Country standardized: 'St. Lucia' -&gt; 'Saint Lucia'.</w:t>
            </w:r>
          </w:p>
        </w:tc>
        <w:tc>
          <w:tcPr>
            <w:tcW w:w="2400" w:type="dxa"/>
          </w:tcPr>
          <w:p>
            <w:r>
              <w:t xml:space="preserve"/>
            </w:r>
          </w:p>
        </w:tc>
      </w:tr>
      <w:tr>
        <w:tc>
          <w:tcPr>
            <w:tcW w:w="2400" w:type="dxa"/>
          </w:tcPr>
          <w:p>
            <w:r>
              <w:t xml:space="preserve">0002286381 - Saint Lucia</w:t>
            </w:r>
          </w:p>
        </w:tc>
        <w:tc>
          <w:tcPr>
            <w:tcW w:w="2400" w:type="dxa"/>
          </w:tcPr>
          <w:p>
            <w:r>
              <w:t xml:space="preserve">0002286381</w:t>
            </w:r>
          </w:p>
        </w:tc>
        <w:tc>
          <w:tcPr>
            <w:tcW w:w="2400" w:type="dxa"/>
          </w:tcPr>
          <w:p>
            <w:r>
              <w:t xml:space="preserve">Past</w:t>
            </w:r>
          </w:p>
        </w:tc>
        <w:tc>
          <w:tcPr>
            <w:tcW w:w="2400" w:type="dxa"/>
          </w:tcPr>
          <w:p>
            <w:r>
              <w:t xml:space="preserve">Saint Lucia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CONDUCT A WORKSHOP</w:t>
            </w:r>
          </w:p>
        </w:tc>
        <w:tc>
          <w:tcPr>
            <w:tcW w:w="2400" w:type="dxa"/>
          </w:tcPr>
          <w:p>
            <w:r>
              <w:t xml:space="preserve"/>
            </w:r>
          </w:p>
        </w:tc>
        <w:tc>
          <w:tcPr>
            <w:tcW w:w="2400" w:type="dxa"/>
          </w:tcPr>
          <w:p>
            <w:r>
              <w:t xml:space="preserve">25 May 2026</w:t>
            </w:r>
          </w:p>
        </w:tc>
        <w:tc>
          <w:tcPr>
            <w:tcW w:w="2400" w:type="dxa"/>
          </w:tcPr>
          <w:p>
            <w:r>
              <w:t xml:space="preserve">29 May 2026</w:t>
            </w:r>
          </w:p>
        </w:tc>
        <w:tc>
          <w:tcPr>
            <w:tcW w:w="2400" w:type="dxa"/>
          </w:tcPr>
          <w:p>
            <w:r>
              <w:t xml:space="preserve">Country standardized: 'St. Lucia' -&gt; 'Saint Lucia'.</w:t>
            </w:r>
          </w:p>
        </w:tc>
        <w:tc>
          <w:tcPr>
            <w:tcW w:w="2400" w:type="dxa"/>
          </w:tcPr>
          <w:p>
            <w:r>
              <w:t xml:space="preserve"/>
            </w:r>
          </w:p>
        </w:tc>
      </w:tr>
      <w:tr>
        <w:tc>
          <w:tcPr>
            <w:tcW w:w="2400" w:type="dxa"/>
          </w:tcPr>
          <w:p>
            <w:r>
              <w:t xml:space="preserve">0002100431 - Serbia</w:t>
            </w:r>
          </w:p>
        </w:tc>
        <w:tc>
          <w:tcPr>
            <w:tcW w:w="2400" w:type="dxa"/>
          </w:tcPr>
          <w:p>
            <w:r>
              <w:t xml:space="preserve">0002100431</w:t>
            </w:r>
          </w:p>
        </w:tc>
        <w:tc>
          <w:tcPr>
            <w:tcW w:w="2400" w:type="dxa"/>
          </w:tcPr>
          <w:p>
            <w:r>
              <w:t xml:space="preserve">Past</w:t>
            </w:r>
          </w:p>
        </w:tc>
        <w:tc>
          <w:tcPr>
            <w:tcW w:w="2400" w:type="dxa"/>
          </w:tcPr>
          <w:p>
            <w:r>
              <w:t xml:space="preserve">Serbia</w:t>
            </w:r>
          </w:p>
        </w:tc>
        <w:tc>
          <w:tcPr>
            <w:tcW w:w="2400" w:type="dxa"/>
          </w:tcPr>
          <w:p>
            <w:r>
              <w:t xml:space="preserve"/>
            </w:r>
          </w:p>
        </w:tc>
        <w:tc>
          <w:tcPr>
            <w:tcW w:w="2400" w:type="dxa"/>
          </w:tcPr>
          <w:p>
            <w:r>
              <w:t xml:space="preserve">UNITED NATIONS FORUM ON FORESTS</w:t>
            </w:r>
          </w:p>
        </w:tc>
        <w:tc>
          <w:tcPr>
            <w:tcW w:w="2400" w:type="dxa"/>
          </w:tcPr>
          <w:p>
            <w:r>
              <w:t xml:space="preserve">SERVE AS UNSU ADVISOR AT THE ADHOC SMC (PRISTINA)</w:t>
            </w:r>
          </w:p>
        </w:tc>
        <w:tc>
          <w:tcPr>
            <w:tcW w:w="2400" w:type="dxa"/>
          </w:tcPr>
          <w:p>
            <w:r>
              <w:t xml:space="preserve"/>
            </w:r>
          </w:p>
        </w:tc>
        <w:tc>
          <w:tcPr>
            <w:tcW w:w="2400" w:type="dxa"/>
          </w:tcPr>
          <w:p>
            <w:r>
              <w:t xml:space="preserve">21 Jun 2025</w:t>
            </w:r>
          </w:p>
        </w:tc>
        <w:tc>
          <w:tcPr>
            <w:tcW w:w="2400" w:type="dxa"/>
          </w:tcPr>
          <w:p>
            <w:r>
              <w:t xml:space="preserve">29 Jun 2025</w:t>
            </w:r>
          </w:p>
        </w:tc>
        <w:tc>
          <w:tcPr>
            <w:tcW w:w="2400" w:type="dxa"/>
          </w:tcPr>
          <w:p>
            <w:r>
              <w:t xml:space="preserve"/>
            </w:r>
          </w:p>
        </w:tc>
        <w:tc>
          <w:tcPr>
            <w:tcW w:w="2400" w:type="dxa"/>
          </w:tcPr>
          <w:p>
            <w:r>
              <w:t xml:space="preserve"/>
            </w:r>
          </w:p>
        </w:tc>
      </w:tr>
      <w:tr>
        <w:tc>
          <w:tcPr>
            <w:tcW w:w="2400" w:type="dxa"/>
          </w:tcPr>
          <w:p>
            <w:r>
              <w:t xml:space="preserve">0002276137 - Seychelles</w:t>
            </w:r>
          </w:p>
        </w:tc>
        <w:tc>
          <w:tcPr>
            <w:tcW w:w="2400" w:type="dxa"/>
          </w:tcPr>
          <w:p>
            <w:r>
              <w:t xml:space="preserve">0002276137</w:t>
            </w:r>
          </w:p>
        </w:tc>
        <w:tc>
          <w:tcPr>
            <w:tcW w:w="2400" w:type="dxa"/>
          </w:tcPr>
          <w:p>
            <w:r>
              <w:t xml:space="preserve">Past</w:t>
            </w:r>
          </w:p>
        </w:tc>
        <w:tc>
          <w:tcPr>
            <w:tcW w:w="2400" w:type="dxa"/>
          </w:tcPr>
          <w:p>
            <w:r>
              <w:t xml:space="preserve">Seychelles</w:t>
            </w:r>
          </w:p>
        </w:tc>
        <w:tc>
          <w:tcPr>
            <w:tcW w:w="2400" w:type="dxa"/>
          </w:tcPr>
          <w:p>
            <w:r>
              <w:t xml:space="preserve"/>
            </w:r>
          </w:p>
        </w:tc>
        <w:tc>
          <w:tcPr>
            <w:tcW w:w="2400" w:type="dxa"/>
          </w:tcPr>
          <w:p>
            <w:r>
              <w:t xml:space="preserve">DIVISION FOR PUBLIC INSTITUTIONS AND DIGITAL GOVERNMENT</w:t>
            </w:r>
          </w:p>
        </w:tc>
        <w:tc>
          <w:tcPr>
            <w:tcW w:w="2400" w:type="dxa"/>
          </w:tcPr>
          <w:p>
            <w:r>
              <w:t xml:space="preserve">CONDUCT WORKSHOPS</w:t>
            </w:r>
          </w:p>
        </w:tc>
        <w:tc>
          <w:tcPr>
            <w:tcW w:w="2400" w:type="dxa"/>
          </w:tcPr>
          <w:p>
            <w:r>
              <w:t xml:space="preserve"/>
            </w:r>
          </w:p>
        </w:tc>
        <w:tc>
          <w:tcPr>
            <w:tcW w:w="2400" w:type="dxa"/>
          </w:tcPr>
          <w:p>
            <w:r>
              <w:t xml:space="preserve">09 May 2026</w:t>
            </w:r>
          </w:p>
        </w:tc>
        <w:tc>
          <w:tcPr>
            <w:tcW w:w="2400" w:type="dxa"/>
          </w:tcPr>
          <w:p>
            <w:r>
              <w:t xml:space="preserve">16 May 2026</w:t>
            </w:r>
          </w:p>
        </w:tc>
        <w:tc>
          <w:tcPr>
            <w:tcW w:w="2400" w:type="dxa"/>
          </w:tcPr>
          <w:p>
            <w:r>
              <w:t xml:space="preserve"/>
            </w:r>
          </w:p>
        </w:tc>
        <w:tc>
          <w:tcPr>
            <w:tcW w:w="2400" w:type="dxa"/>
          </w:tcPr>
          <w:p>
            <w:r>
              <w:t xml:space="preserve"/>
            </w:r>
          </w:p>
        </w:tc>
      </w:tr>
      <w:tr>
        <w:tc>
          <w:tcPr>
            <w:tcW w:w="2400" w:type="dxa"/>
          </w:tcPr>
          <w:p>
            <w:r>
              <w:t xml:space="preserve">0002044388 - South Africa</w:t>
            </w:r>
          </w:p>
        </w:tc>
        <w:tc>
          <w:tcPr>
            <w:tcW w:w="2400" w:type="dxa"/>
          </w:tcPr>
          <w:p>
            <w:r>
              <w:t xml:space="preserve">0002044388</w:t>
            </w:r>
          </w:p>
        </w:tc>
        <w:tc>
          <w:tcPr>
            <w:tcW w:w="2400" w:type="dxa"/>
          </w:tcPr>
          <w:p>
            <w:r>
              <w:t xml:space="preserve">Past</w:t>
            </w:r>
          </w:p>
        </w:tc>
        <w:tc>
          <w:tcPr>
            <w:tcW w:w="2400" w:type="dxa"/>
          </w:tcPr>
          <w:p>
            <w:r>
              <w:t xml:space="preserve">South Africa</w:t>
            </w:r>
          </w:p>
        </w:tc>
        <w:tc>
          <w:tcPr>
            <w:tcW w:w="2400" w:type="dxa"/>
          </w:tcPr>
          <w:p>
            <w:r>
              <w:t xml:space="preserve"/>
            </w:r>
          </w:p>
        </w:tc>
        <w:tc>
          <w:tcPr>
            <w:tcW w:w="2400" w:type="dxa"/>
          </w:tcPr>
          <w:p>
            <w:r>
              <w:t xml:space="preserve">FINANCING FOR SUSTAINABLE DEVELOPMENT OFFICE</w:t>
            </w:r>
          </w:p>
        </w:tc>
        <w:tc>
          <w:tcPr>
            <w:tcW w:w="2400" w:type="dxa"/>
          </w:tcPr>
          <w:p>
            <w:r>
              <w:t xml:space="preserve">ATTEND THE 17TH INCLUSIVE FRAMEWORK ON BEPS CAPE TOWN, SA</w:t>
            </w:r>
          </w:p>
        </w:tc>
        <w:tc>
          <w:tcPr>
            <w:tcW w:w="2400" w:type="dxa"/>
          </w:tcPr>
          <w:p>
            <w:r>
              <w:t xml:space="preserve"/>
            </w:r>
          </w:p>
        </w:tc>
        <w:tc>
          <w:tcPr>
            <w:tcW w:w="2400" w:type="dxa"/>
          </w:tcPr>
          <w:p>
            <w:r>
              <w:t xml:space="preserve">05 Apr 2025</w:t>
            </w:r>
          </w:p>
        </w:tc>
        <w:tc>
          <w:tcPr>
            <w:tcW w:w="2400" w:type="dxa"/>
          </w:tcPr>
          <w:p>
            <w:r>
              <w:t xml:space="preserve">11 Apr 2025</w:t>
            </w:r>
          </w:p>
        </w:tc>
        <w:tc>
          <w:tcPr>
            <w:tcW w:w="2400" w:type="dxa"/>
          </w:tcPr>
          <w:p>
            <w:r>
              <w:t xml:space="preserve"/>
            </w:r>
          </w:p>
        </w:tc>
        <w:tc>
          <w:tcPr>
            <w:tcW w:w="2400" w:type="dxa"/>
          </w:tcPr>
          <w:p>
            <w:r>
              <w:t xml:space="preserve"/>
            </w:r>
          </w:p>
        </w:tc>
      </w:tr>
      <w:tr>
        <w:tc>
          <w:tcPr>
            <w:tcW w:w="2400" w:type="dxa"/>
          </w:tcPr>
          <w:p>
            <w:r>
              <w:t xml:space="preserve">0002045352 - South Africa</w:t>
            </w:r>
          </w:p>
        </w:tc>
        <w:tc>
          <w:tcPr>
            <w:tcW w:w="2400" w:type="dxa"/>
          </w:tcPr>
          <w:p>
            <w:r>
              <w:t xml:space="preserve">0002045352</w:t>
            </w:r>
          </w:p>
        </w:tc>
        <w:tc>
          <w:tcPr>
            <w:tcW w:w="2400" w:type="dxa"/>
          </w:tcPr>
          <w:p>
            <w:r>
              <w:t xml:space="preserve">Past</w:t>
            </w:r>
          </w:p>
        </w:tc>
        <w:tc>
          <w:tcPr>
            <w:tcW w:w="2400" w:type="dxa"/>
          </w:tcPr>
          <w:p>
            <w:r>
              <w:t xml:space="preserve">South Africa</w:t>
            </w:r>
          </w:p>
        </w:tc>
        <w:tc>
          <w:tcPr>
            <w:tcW w:w="2400" w:type="dxa"/>
          </w:tcPr>
          <w:p>
            <w:r>
              <w:t xml:space="preserve"/>
            </w:r>
          </w:p>
        </w:tc>
        <w:tc>
          <w:tcPr>
            <w:tcW w:w="2400" w:type="dxa"/>
          </w:tcPr>
          <w:p>
            <w:r>
              <w:t xml:space="preserve">FINANCING FOR SUSTAINABLE DEVELOPMENT OFFICE</w:t>
            </w:r>
          </w:p>
        </w:tc>
        <w:tc>
          <w:tcPr>
            <w:tcW w:w="2400" w:type="dxa"/>
          </w:tcPr>
          <w:p>
            <w:r>
              <w:t xml:space="preserve">ATTEND 17TH MEETING OF THE INCLUSIVE FRAMEWORK ON BEPS</w:t>
            </w:r>
          </w:p>
        </w:tc>
        <w:tc>
          <w:tcPr>
            <w:tcW w:w="2400" w:type="dxa"/>
          </w:tcPr>
          <w:p>
            <w:r>
              <w:t xml:space="preserve"/>
            </w:r>
          </w:p>
        </w:tc>
        <w:tc>
          <w:tcPr>
            <w:tcW w:w="2400" w:type="dxa"/>
          </w:tcPr>
          <w:p>
            <w:r>
              <w:t xml:space="preserve">05 Apr 2025</w:t>
            </w:r>
          </w:p>
        </w:tc>
        <w:tc>
          <w:tcPr>
            <w:tcW w:w="2400" w:type="dxa"/>
          </w:tcPr>
          <w:p>
            <w:r>
              <w:t xml:space="preserve">12 Apr 2025</w:t>
            </w:r>
          </w:p>
        </w:tc>
        <w:tc>
          <w:tcPr>
            <w:tcW w:w="2400" w:type="dxa"/>
          </w:tcPr>
          <w:p>
            <w:r>
              <w:t xml:space="preserve"/>
            </w:r>
          </w:p>
        </w:tc>
        <w:tc>
          <w:tcPr>
            <w:tcW w:w="2400" w:type="dxa"/>
          </w:tcPr>
          <w:p>
            <w:r>
              <w:t xml:space="preserve"/>
            </w:r>
          </w:p>
        </w:tc>
      </w:tr>
      <w:tr>
        <w:tc>
          <w:tcPr>
            <w:tcW w:w="2400" w:type="dxa"/>
          </w:tcPr>
          <w:p>
            <w:r>
              <w:t xml:space="preserve">0002281394 - South Africa</w:t>
            </w:r>
          </w:p>
        </w:tc>
        <w:tc>
          <w:tcPr>
            <w:tcW w:w="2400" w:type="dxa"/>
          </w:tcPr>
          <w:p>
            <w:r>
              <w:t xml:space="preserve">0002281394</w:t>
            </w:r>
          </w:p>
        </w:tc>
        <w:tc>
          <w:tcPr>
            <w:tcW w:w="2400" w:type="dxa"/>
          </w:tcPr>
          <w:p>
            <w:r>
              <w:t xml:space="preserve">Past</w:t>
            </w:r>
          </w:p>
        </w:tc>
        <w:tc>
          <w:tcPr>
            <w:tcW w:w="2400" w:type="dxa"/>
          </w:tcPr>
          <w:p>
            <w:r>
              <w:t xml:space="preserve">South Africa</w:t>
            </w:r>
          </w:p>
        </w:tc>
        <w:tc>
          <w:tcPr>
            <w:tcW w:w="2400" w:type="dxa"/>
          </w:tcPr>
          <w:p>
            <w:r>
              <w:t xml:space="preserve"/>
            </w:r>
          </w:p>
        </w:tc>
        <w:tc>
          <w:tcPr>
            <w:tcW w:w="2400" w:type="dxa"/>
          </w:tcPr>
          <w:p>
            <w:r>
              <w:t xml:space="preserve">STATISTICS DIVISION</w:t>
            </w:r>
          </w:p>
        </w:tc>
        <w:tc>
          <w:tcPr>
            <w:tcW w:w="2400" w:type="dxa"/>
          </w:tcPr>
          <w:p>
            <w:r>
              <w:t xml:space="preserve">SUBSTANTIVELY SUPPORT, FACILITATE AND COORDINATE MEETING</w:t>
            </w:r>
          </w:p>
        </w:tc>
        <w:tc>
          <w:tcPr>
            <w:tcW w:w="2400" w:type="dxa"/>
          </w:tcPr>
          <w:p>
            <w:r>
              <w:t xml:space="preserve"/>
            </w:r>
          </w:p>
        </w:tc>
        <w:tc>
          <w:tcPr>
            <w:tcW w:w="2400" w:type="dxa"/>
          </w:tcPr>
          <w:p>
            <w:r>
              <w:t xml:space="preserve">23 May 2026</w:t>
            </w:r>
          </w:p>
        </w:tc>
        <w:tc>
          <w:tcPr>
            <w:tcW w:w="2400" w:type="dxa"/>
          </w:tcPr>
          <w:p>
            <w:r>
              <w:t xml:space="preserve">01 Jun 2026</w:t>
            </w:r>
          </w:p>
        </w:tc>
        <w:tc>
          <w:tcPr>
            <w:tcW w:w="2400" w:type="dxa"/>
          </w:tcPr>
          <w:p>
            <w:r>
              <w:t xml:space="preserve"/>
            </w:r>
          </w:p>
        </w:tc>
        <w:tc>
          <w:tcPr>
            <w:tcW w:w="2400" w:type="dxa"/>
          </w:tcPr>
          <w:p>
            <w:r>
              <w:t xml:space="preserve"/>
            </w:r>
          </w:p>
        </w:tc>
      </w:tr>
      <w:tr>
        <w:tc>
          <w:tcPr>
            <w:tcW w:w="2400" w:type="dxa"/>
          </w:tcPr>
          <w:p>
            <w:r>
              <w:t xml:space="preserve">0002282384 - South Africa</w:t>
            </w:r>
          </w:p>
        </w:tc>
        <w:tc>
          <w:tcPr>
            <w:tcW w:w="2400" w:type="dxa"/>
          </w:tcPr>
          <w:p>
            <w:r>
              <w:t xml:space="preserve">0002282384</w:t>
            </w:r>
          </w:p>
        </w:tc>
        <w:tc>
          <w:tcPr>
            <w:tcW w:w="2400" w:type="dxa"/>
          </w:tcPr>
          <w:p>
            <w:r>
              <w:t xml:space="preserve">Past</w:t>
            </w:r>
          </w:p>
        </w:tc>
        <w:tc>
          <w:tcPr>
            <w:tcW w:w="2400" w:type="dxa"/>
          </w:tcPr>
          <w:p>
            <w:r>
              <w:t xml:space="preserve">South Africa</w:t>
            </w:r>
          </w:p>
        </w:tc>
        <w:tc>
          <w:tcPr>
            <w:tcW w:w="2400" w:type="dxa"/>
          </w:tcPr>
          <w:p>
            <w:r>
              <w:t xml:space="preserve"/>
            </w:r>
          </w:p>
        </w:tc>
        <w:tc>
          <w:tcPr>
            <w:tcW w:w="2400" w:type="dxa"/>
          </w:tcPr>
          <w:p>
            <w:r>
              <w:t xml:space="preserve">STATISTICS DIVISION</w:t>
            </w:r>
          </w:p>
        </w:tc>
        <w:tc>
          <w:tcPr>
            <w:tcW w:w="2400" w:type="dxa"/>
          </w:tcPr>
          <w:p>
            <w:r>
              <w:t xml:space="preserve">SUBSTANTIVELY SUPPORT, FACILITATE AND COORDINATE MEETING</w:t>
            </w:r>
          </w:p>
        </w:tc>
        <w:tc>
          <w:tcPr>
            <w:tcW w:w="2400" w:type="dxa"/>
          </w:tcPr>
          <w:p>
            <w:r>
              <w:t xml:space="preserve"/>
            </w:r>
          </w:p>
        </w:tc>
        <w:tc>
          <w:tcPr>
            <w:tcW w:w="2400" w:type="dxa"/>
          </w:tcPr>
          <w:p>
            <w:r>
              <w:t xml:space="preserve">23 May 2026</w:t>
            </w:r>
          </w:p>
        </w:tc>
        <w:tc>
          <w:tcPr>
            <w:tcW w:w="2400" w:type="dxa"/>
          </w:tcPr>
          <w:p>
            <w:r>
              <w:t xml:space="preserve">01 Jun 2026</w:t>
            </w:r>
          </w:p>
        </w:tc>
        <w:tc>
          <w:tcPr>
            <w:tcW w:w="2400" w:type="dxa"/>
          </w:tcPr>
          <w:p>
            <w:r>
              <w:t xml:space="preserve"/>
            </w:r>
          </w:p>
        </w:tc>
        <w:tc>
          <w:tcPr>
            <w:tcW w:w="2400" w:type="dxa"/>
          </w:tcPr>
          <w:p>
            <w:r>
              <w:t xml:space="preserve"/>
            </w:r>
          </w:p>
        </w:tc>
      </w:tr>
      <w:tr>
        <w:tc>
          <w:tcPr>
            <w:tcW w:w="2400" w:type="dxa"/>
          </w:tcPr>
          <w:p>
            <w:r>
              <w:t xml:space="preserve">0002037768 - Spain</w:t>
            </w:r>
          </w:p>
        </w:tc>
        <w:tc>
          <w:tcPr>
            <w:tcW w:w="2400" w:type="dxa"/>
          </w:tcPr>
          <w:p>
            <w:r>
              <w:t xml:space="preserve">0002037768</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OFFICE FOR INTERGOVERNMENTAL SUPPORT AND COORDINATION FOR SUSTAINABLE DEVELOPMENT</w:t>
            </w:r>
          </w:p>
        </w:tc>
        <w:tc>
          <w:tcPr>
            <w:tcW w:w="2400" w:type="dxa"/>
          </w:tcPr>
          <w:p>
            <w:r>
              <w:t xml:space="preserve">OISC_NOCOST_TO SPEAK AT NGO RELATED EVENTS_SPAIN_1116MAY</w:t>
            </w:r>
          </w:p>
        </w:tc>
        <w:tc>
          <w:tcPr>
            <w:tcW w:w="2400" w:type="dxa"/>
          </w:tcPr>
          <w:p>
            <w:r>
              <w:t xml:space="preserve"/>
            </w:r>
          </w:p>
        </w:tc>
        <w:tc>
          <w:tcPr>
            <w:tcW w:w="2400" w:type="dxa"/>
          </w:tcPr>
          <w:p>
            <w:r>
              <w:t xml:space="preserve">10 May 2025</w:t>
            </w:r>
          </w:p>
        </w:tc>
        <w:tc>
          <w:tcPr>
            <w:tcW w:w="2400" w:type="dxa"/>
          </w:tcPr>
          <w:p>
            <w:r>
              <w:t xml:space="preserve">16 May 2025</w:t>
            </w:r>
          </w:p>
        </w:tc>
        <w:tc>
          <w:tcPr>
            <w:tcW w:w="2400" w:type="dxa"/>
          </w:tcPr>
          <w:p>
            <w:r>
              <w:t xml:space="preserve"/>
            </w:r>
          </w:p>
        </w:tc>
        <w:tc>
          <w:tcPr>
            <w:tcW w:w="2400" w:type="dxa"/>
          </w:tcPr>
          <w:p>
            <w:r>
              <w:t xml:space="preserve"/>
            </w:r>
          </w:p>
        </w:tc>
      </w:tr>
      <w:tr>
        <w:tc>
          <w:tcPr>
            <w:tcW w:w="2400" w:type="dxa"/>
          </w:tcPr>
          <w:p>
            <w:r>
              <w:t xml:space="preserve">0002072261 - Spain</w:t>
            </w:r>
          </w:p>
        </w:tc>
        <w:tc>
          <w:tcPr>
            <w:tcW w:w="2400" w:type="dxa"/>
          </w:tcPr>
          <w:p>
            <w:r>
              <w:t xml:space="preserve">0002072261</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DIVISION FOR INCLUSIVE SOCIAL DEVELOPMENT</w:t>
            </w:r>
          </w:p>
        </w:tc>
        <w:tc>
          <w:tcPr>
            <w:tcW w:w="2400" w:type="dxa"/>
          </w:tcPr>
          <w:p>
            <w:r>
              <w:t xml:space="preserve">DISD/NO_COST_TO_PARTICIPATE IN THE FIRST ASETT</w:t>
            </w:r>
          </w:p>
        </w:tc>
        <w:tc>
          <w:tcPr>
            <w:tcW w:w="2400" w:type="dxa"/>
          </w:tcPr>
          <w:p>
            <w:r>
              <w:t xml:space="preserve"/>
            </w:r>
          </w:p>
        </w:tc>
        <w:tc>
          <w:tcPr>
            <w:tcW w:w="2400" w:type="dxa"/>
          </w:tcPr>
          <w:p>
            <w:r>
              <w:t xml:space="preserve">25 May 2025</w:t>
            </w:r>
          </w:p>
        </w:tc>
        <w:tc>
          <w:tcPr>
            <w:tcW w:w="2400" w:type="dxa"/>
          </w:tcPr>
          <w:p>
            <w:r>
              <w:t xml:space="preserve">31 May 2025</w:t>
            </w:r>
          </w:p>
        </w:tc>
        <w:tc>
          <w:tcPr>
            <w:tcW w:w="2400" w:type="dxa"/>
          </w:tcPr>
          <w:p>
            <w:r>
              <w:t xml:space="preserve"/>
            </w:r>
          </w:p>
        </w:tc>
        <w:tc>
          <w:tcPr>
            <w:tcW w:w="2400" w:type="dxa"/>
          </w:tcPr>
          <w:p>
            <w:r>
              <w:t xml:space="preserve"/>
            </w:r>
          </w:p>
        </w:tc>
      </w:tr>
      <w:tr>
        <w:tc>
          <w:tcPr>
            <w:tcW w:w="2400" w:type="dxa"/>
          </w:tcPr>
          <w:p>
            <w:r>
              <w:t xml:space="preserve">0002082835 - Spain</w:t>
            </w:r>
          </w:p>
        </w:tc>
        <w:tc>
          <w:tcPr>
            <w:tcW w:w="2400" w:type="dxa"/>
          </w:tcPr>
          <w:p>
            <w:r>
              <w:t xml:space="preserve">0002082835</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24 Jun 2025</w:t>
            </w:r>
          </w:p>
        </w:tc>
        <w:tc>
          <w:tcPr>
            <w:tcW w:w="2400" w:type="dxa"/>
          </w:tcPr>
          <w:p>
            <w:r>
              <w:t xml:space="preserve">21 Jul 2025</w:t>
            </w:r>
          </w:p>
        </w:tc>
        <w:tc>
          <w:tcPr>
            <w:tcW w:w="2400" w:type="dxa"/>
          </w:tcPr>
          <w:p>
            <w:r>
              <w:t xml:space="preserve"/>
            </w:r>
          </w:p>
        </w:tc>
        <w:tc>
          <w:tcPr>
            <w:tcW w:w="2400" w:type="dxa"/>
          </w:tcPr>
          <w:p>
            <w:r>
              <w:t xml:space="preserve"/>
            </w:r>
          </w:p>
        </w:tc>
      </w:tr>
      <w:tr>
        <w:tc>
          <w:tcPr>
            <w:tcW w:w="2400" w:type="dxa"/>
          </w:tcPr>
          <w:p>
            <w:r>
              <w:t xml:space="preserve">0002085017 - Spain</w:t>
            </w:r>
          </w:p>
        </w:tc>
        <w:tc>
          <w:tcPr>
            <w:tcW w:w="2400" w:type="dxa"/>
          </w:tcPr>
          <w:p>
            <w:r>
              <w:t xml:space="preserve">0002085017</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3RD PLANNING MISSION FOR THE FFD4 CONFERENCE</w:t>
            </w:r>
          </w:p>
        </w:tc>
        <w:tc>
          <w:tcPr>
            <w:tcW w:w="2400" w:type="dxa"/>
          </w:tcPr>
          <w:p>
            <w:r>
              <w:t xml:space="preserve"/>
            </w:r>
          </w:p>
        </w:tc>
        <w:tc>
          <w:tcPr>
            <w:tcW w:w="2400" w:type="dxa"/>
          </w:tcPr>
          <w:p>
            <w:r>
              <w:t xml:space="preserve">31 May 2025</w:t>
            </w:r>
          </w:p>
        </w:tc>
        <w:tc>
          <w:tcPr>
            <w:tcW w:w="2400" w:type="dxa"/>
          </w:tcPr>
          <w:p>
            <w:r>
              <w:t xml:space="preserve">05 Jun 2025</w:t>
            </w:r>
          </w:p>
        </w:tc>
        <w:tc>
          <w:tcPr>
            <w:tcW w:w="2400" w:type="dxa"/>
          </w:tcPr>
          <w:p>
            <w:r>
              <w:t xml:space="preserve"/>
            </w:r>
          </w:p>
        </w:tc>
        <w:tc>
          <w:tcPr>
            <w:tcW w:w="2400" w:type="dxa"/>
          </w:tcPr>
          <w:p>
            <w:r>
              <w:t xml:space="preserve"/>
            </w:r>
          </w:p>
        </w:tc>
      </w:tr>
      <w:tr>
        <w:tc>
          <w:tcPr>
            <w:tcW w:w="2400" w:type="dxa"/>
          </w:tcPr>
          <w:p>
            <w:r>
              <w:t xml:space="preserve">0002085073 - Spain</w:t>
            </w:r>
          </w:p>
        </w:tc>
        <w:tc>
          <w:tcPr>
            <w:tcW w:w="2400" w:type="dxa"/>
          </w:tcPr>
          <w:p>
            <w:r>
              <w:t xml:space="preserve">0002085073</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3RD PLANNING MISSION FOR THE FFD4 CONFERENCE</w:t>
            </w:r>
          </w:p>
        </w:tc>
        <w:tc>
          <w:tcPr>
            <w:tcW w:w="2400" w:type="dxa"/>
          </w:tcPr>
          <w:p>
            <w:r>
              <w:t xml:space="preserve"/>
            </w:r>
          </w:p>
        </w:tc>
        <w:tc>
          <w:tcPr>
            <w:tcW w:w="2400" w:type="dxa"/>
          </w:tcPr>
          <w:p>
            <w:r>
              <w:t xml:space="preserve">31 May 2025</w:t>
            </w:r>
          </w:p>
        </w:tc>
        <w:tc>
          <w:tcPr>
            <w:tcW w:w="2400" w:type="dxa"/>
          </w:tcPr>
          <w:p>
            <w:r>
              <w:t xml:space="preserve">05 Jun 2025</w:t>
            </w:r>
          </w:p>
        </w:tc>
        <w:tc>
          <w:tcPr>
            <w:tcW w:w="2400" w:type="dxa"/>
          </w:tcPr>
          <w:p>
            <w:r>
              <w:t xml:space="preserve"/>
            </w:r>
          </w:p>
        </w:tc>
        <w:tc>
          <w:tcPr>
            <w:tcW w:w="2400" w:type="dxa"/>
          </w:tcPr>
          <w:p>
            <w:r>
              <w:t xml:space="preserve"/>
            </w:r>
          </w:p>
        </w:tc>
      </w:tr>
      <w:tr>
        <w:tc>
          <w:tcPr>
            <w:tcW w:w="2400" w:type="dxa"/>
          </w:tcPr>
          <w:p>
            <w:r>
              <w:t xml:space="preserve">0002085189 - Spain</w:t>
            </w:r>
          </w:p>
        </w:tc>
        <w:tc>
          <w:tcPr>
            <w:tcW w:w="2400" w:type="dxa"/>
          </w:tcPr>
          <w:p>
            <w:r>
              <w:t xml:space="preserve">0002085189</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3RD PLANNING MISSION FOR THE FFD4 CONFERENCE</w:t>
            </w:r>
          </w:p>
        </w:tc>
        <w:tc>
          <w:tcPr>
            <w:tcW w:w="2400" w:type="dxa"/>
          </w:tcPr>
          <w:p>
            <w:r>
              <w:t xml:space="preserve"/>
            </w:r>
          </w:p>
        </w:tc>
        <w:tc>
          <w:tcPr>
            <w:tcW w:w="2400" w:type="dxa"/>
          </w:tcPr>
          <w:p>
            <w:r>
              <w:t xml:space="preserve">31 May 2025</w:t>
            </w:r>
          </w:p>
        </w:tc>
        <w:tc>
          <w:tcPr>
            <w:tcW w:w="2400" w:type="dxa"/>
          </w:tcPr>
          <w:p>
            <w:r>
              <w:t xml:space="preserve">08 Jun 2025</w:t>
            </w:r>
          </w:p>
        </w:tc>
        <w:tc>
          <w:tcPr>
            <w:tcW w:w="2400" w:type="dxa"/>
          </w:tcPr>
          <w:p>
            <w:r>
              <w:t xml:space="preserve"/>
            </w:r>
          </w:p>
        </w:tc>
        <w:tc>
          <w:tcPr>
            <w:tcW w:w="2400" w:type="dxa"/>
          </w:tcPr>
          <w:p>
            <w:r>
              <w:t xml:space="preserve"/>
            </w:r>
          </w:p>
        </w:tc>
      </w:tr>
      <w:tr>
        <w:tc>
          <w:tcPr>
            <w:tcW w:w="2400" w:type="dxa"/>
          </w:tcPr>
          <w:p>
            <w:r>
              <w:t xml:space="preserve">0002085965 - Spain</w:t>
            </w:r>
          </w:p>
        </w:tc>
        <w:tc>
          <w:tcPr>
            <w:tcW w:w="2400" w:type="dxa"/>
          </w:tcPr>
          <w:p>
            <w:r>
              <w:t xml:space="preserve">0002085965</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3RD PLANNING MISSION FOR THE FFD4 CONFERENCE</w:t>
            </w:r>
          </w:p>
        </w:tc>
        <w:tc>
          <w:tcPr>
            <w:tcW w:w="2400" w:type="dxa"/>
          </w:tcPr>
          <w:p>
            <w:r>
              <w:t xml:space="preserve"/>
            </w:r>
          </w:p>
        </w:tc>
        <w:tc>
          <w:tcPr>
            <w:tcW w:w="2400" w:type="dxa"/>
          </w:tcPr>
          <w:p>
            <w:r>
              <w:t xml:space="preserve">31 May 2025</w:t>
            </w:r>
          </w:p>
        </w:tc>
        <w:tc>
          <w:tcPr>
            <w:tcW w:w="2400" w:type="dxa"/>
          </w:tcPr>
          <w:p>
            <w:r>
              <w:t xml:space="preserve">05 Jun 2025</w:t>
            </w:r>
          </w:p>
        </w:tc>
        <w:tc>
          <w:tcPr>
            <w:tcW w:w="2400" w:type="dxa"/>
          </w:tcPr>
          <w:p>
            <w:r>
              <w:t xml:space="preserve"/>
            </w:r>
          </w:p>
        </w:tc>
        <w:tc>
          <w:tcPr>
            <w:tcW w:w="2400" w:type="dxa"/>
          </w:tcPr>
          <w:p>
            <w:r>
              <w:t xml:space="preserve"/>
            </w:r>
          </w:p>
        </w:tc>
      </w:tr>
      <w:tr>
        <w:tc>
          <w:tcPr>
            <w:tcW w:w="2400" w:type="dxa"/>
          </w:tcPr>
          <w:p>
            <w:r>
              <w:t xml:space="preserve">0002086188 - Spain</w:t>
            </w:r>
          </w:p>
        </w:tc>
        <w:tc>
          <w:tcPr>
            <w:tcW w:w="2400" w:type="dxa"/>
          </w:tcPr>
          <w:p>
            <w:r>
              <w:t xml:space="preserve">0002086188</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3RD PLANNING MISSION FOR THE FFD4 CONFERENCE</w:t>
            </w:r>
          </w:p>
        </w:tc>
        <w:tc>
          <w:tcPr>
            <w:tcW w:w="2400" w:type="dxa"/>
          </w:tcPr>
          <w:p>
            <w:r>
              <w:t xml:space="preserve"/>
            </w:r>
          </w:p>
        </w:tc>
        <w:tc>
          <w:tcPr>
            <w:tcW w:w="2400" w:type="dxa"/>
          </w:tcPr>
          <w:p>
            <w:r>
              <w:t xml:space="preserve">31 May 2025</w:t>
            </w:r>
          </w:p>
        </w:tc>
        <w:tc>
          <w:tcPr>
            <w:tcW w:w="2400" w:type="dxa"/>
          </w:tcPr>
          <w:p>
            <w:r>
              <w:t xml:space="preserve">05 Jun 2025</w:t>
            </w:r>
          </w:p>
        </w:tc>
        <w:tc>
          <w:tcPr>
            <w:tcW w:w="2400" w:type="dxa"/>
          </w:tcPr>
          <w:p>
            <w:r>
              <w:t xml:space="preserve"/>
            </w:r>
          </w:p>
        </w:tc>
        <w:tc>
          <w:tcPr>
            <w:tcW w:w="2400" w:type="dxa"/>
          </w:tcPr>
          <w:p>
            <w:r>
              <w:t xml:space="preserve"/>
            </w:r>
          </w:p>
        </w:tc>
      </w:tr>
      <w:tr>
        <w:tc>
          <w:tcPr>
            <w:tcW w:w="2400" w:type="dxa"/>
          </w:tcPr>
          <w:p>
            <w:r>
              <w:t xml:space="preserve">0002086190 - Spain</w:t>
            </w:r>
          </w:p>
        </w:tc>
        <w:tc>
          <w:tcPr>
            <w:tcW w:w="2400" w:type="dxa"/>
          </w:tcPr>
          <w:p>
            <w:r>
              <w:t xml:space="preserve">0002086190</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3RD PLANNING MISSION FOR THE FFD4 CONFERENCE</w:t>
            </w:r>
          </w:p>
        </w:tc>
        <w:tc>
          <w:tcPr>
            <w:tcW w:w="2400" w:type="dxa"/>
          </w:tcPr>
          <w:p>
            <w:r>
              <w:t xml:space="preserve"/>
            </w:r>
          </w:p>
        </w:tc>
        <w:tc>
          <w:tcPr>
            <w:tcW w:w="2400" w:type="dxa"/>
          </w:tcPr>
          <w:p>
            <w:r>
              <w:t xml:space="preserve">31 May 2025</w:t>
            </w:r>
          </w:p>
        </w:tc>
        <w:tc>
          <w:tcPr>
            <w:tcW w:w="2400" w:type="dxa"/>
          </w:tcPr>
          <w:p>
            <w:r>
              <w:t xml:space="preserve">12 Jun 2025</w:t>
            </w:r>
          </w:p>
        </w:tc>
        <w:tc>
          <w:tcPr>
            <w:tcW w:w="2400" w:type="dxa"/>
          </w:tcPr>
          <w:p>
            <w:r>
              <w:t xml:space="preserve"/>
            </w:r>
          </w:p>
        </w:tc>
        <w:tc>
          <w:tcPr>
            <w:tcW w:w="2400" w:type="dxa"/>
          </w:tcPr>
          <w:p>
            <w:r>
              <w:t xml:space="preserve"/>
            </w:r>
          </w:p>
        </w:tc>
      </w:tr>
      <w:tr>
        <w:tc>
          <w:tcPr>
            <w:tcW w:w="2400" w:type="dxa"/>
          </w:tcPr>
          <w:p>
            <w:r>
              <w:t xml:space="preserve">0002086253 - Spain</w:t>
            </w:r>
          </w:p>
        </w:tc>
        <w:tc>
          <w:tcPr>
            <w:tcW w:w="2400" w:type="dxa"/>
          </w:tcPr>
          <w:p>
            <w:r>
              <w:t xml:space="preserve">0002086253</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3RD PLANNING MISSION FOR THE FFD4 CONFERENCE</w:t>
            </w:r>
          </w:p>
        </w:tc>
        <w:tc>
          <w:tcPr>
            <w:tcW w:w="2400" w:type="dxa"/>
          </w:tcPr>
          <w:p>
            <w:r>
              <w:t xml:space="preserve"/>
            </w:r>
          </w:p>
        </w:tc>
        <w:tc>
          <w:tcPr>
            <w:tcW w:w="2400" w:type="dxa"/>
          </w:tcPr>
          <w:p>
            <w:r>
              <w:t xml:space="preserve">31 May 2025</w:t>
            </w:r>
          </w:p>
        </w:tc>
        <w:tc>
          <w:tcPr>
            <w:tcW w:w="2400" w:type="dxa"/>
          </w:tcPr>
          <w:p>
            <w:r>
              <w:t xml:space="preserve">05 Jun 2025</w:t>
            </w:r>
          </w:p>
        </w:tc>
        <w:tc>
          <w:tcPr>
            <w:tcW w:w="2400" w:type="dxa"/>
          </w:tcPr>
          <w:p>
            <w:r>
              <w:t xml:space="preserve"/>
            </w:r>
          </w:p>
        </w:tc>
        <w:tc>
          <w:tcPr>
            <w:tcW w:w="2400" w:type="dxa"/>
          </w:tcPr>
          <w:p>
            <w:r>
              <w:t xml:space="preserve"/>
            </w:r>
          </w:p>
        </w:tc>
      </w:tr>
      <w:tr>
        <w:tc>
          <w:tcPr>
            <w:tcW w:w="2400" w:type="dxa"/>
          </w:tcPr>
          <w:p>
            <w:r>
              <w:t xml:space="preserve">0002088022 - Spain</w:t>
            </w:r>
          </w:p>
        </w:tc>
        <w:tc>
          <w:tcPr>
            <w:tcW w:w="2400" w:type="dxa"/>
          </w:tcPr>
          <w:p>
            <w:r>
              <w:t xml:space="preserve">0002088022</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DIVISION FOR SUSTAINABLE DEVELOPMENT GOALS</w:t>
            </w:r>
          </w:p>
        </w:tc>
        <w:tc>
          <w:tcPr>
            <w:tcW w:w="2400" w:type="dxa"/>
          </w:tcPr>
          <w:p>
            <w:r>
              <w:t xml:space="preserve">TO ATTEND FFD4</w:t>
            </w:r>
          </w:p>
        </w:tc>
        <w:tc>
          <w:tcPr>
            <w:tcW w:w="2400" w:type="dxa"/>
          </w:tcPr>
          <w:p>
            <w:r>
              <w:t xml:space="preserve"/>
            </w:r>
          </w:p>
        </w:tc>
        <w:tc>
          <w:tcPr>
            <w:tcW w:w="2400" w:type="dxa"/>
          </w:tcPr>
          <w:p>
            <w:r>
              <w:t xml:space="preserve">28 Jun 2025</w:t>
            </w:r>
          </w:p>
        </w:tc>
        <w:tc>
          <w:tcPr>
            <w:tcW w:w="2400" w:type="dxa"/>
          </w:tcPr>
          <w:p>
            <w:r>
              <w:t xml:space="preserve">03 Jul 2025</w:t>
            </w:r>
          </w:p>
        </w:tc>
        <w:tc>
          <w:tcPr>
            <w:tcW w:w="2400" w:type="dxa"/>
          </w:tcPr>
          <w:p>
            <w:r>
              <w:t xml:space="preserve"/>
            </w:r>
          </w:p>
        </w:tc>
        <w:tc>
          <w:tcPr>
            <w:tcW w:w="2400" w:type="dxa"/>
          </w:tcPr>
          <w:p>
            <w:r>
              <w:t xml:space="preserve"/>
            </w:r>
          </w:p>
        </w:tc>
      </w:tr>
      <w:tr>
        <w:tc>
          <w:tcPr>
            <w:tcW w:w="2400" w:type="dxa"/>
          </w:tcPr>
          <w:p>
            <w:r>
              <w:t xml:space="preserve">0002088065 - Spain</w:t>
            </w:r>
          </w:p>
        </w:tc>
        <w:tc>
          <w:tcPr>
            <w:tcW w:w="2400" w:type="dxa"/>
          </w:tcPr>
          <w:p>
            <w:r>
              <w:t xml:space="preserve">0002088065</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FINANCING FOR SUSTAINABLE DEVELOPMENT OFFICE</w:t>
            </w:r>
          </w:p>
        </w:tc>
        <w:tc>
          <w:tcPr>
            <w:tcW w:w="2400" w:type="dxa"/>
          </w:tcPr>
          <w:p>
            <w:r>
              <w:t xml:space="preserve">FFD4</w:t>
            </w:r>
          </w:p>
        </w:tc>
        <w:tc>
          <w:tcPr>
            <w:tcW w:w="2400" w:type="dxa"/>
          </w:tcPr>
          <w:p>
            <w:r>
              <w:t xml:space="preserve"/>
            </w:r>
          </w:p>
        </w:tc>
        <w:tc>
          <w:tcPr>
            <w:tcW w:w="2400" w:type="dxa"/>
          </w:tcPr>
          <w:p>
            <w:r>
              <w:t xml:space="preserve">28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0002093439 - Spain</w:t>
            </w:r>
          </w:p>
        </w:tc>
        <w:tc>
          <w:tcPr>
            <w:tcW w:w="2400" w:type="dxa"/>
          </w:tcPr>
          <w:p>
            <w:r>
              <w:t xml:space="preserve">0002093439</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21 Jun 2025</w:t>
            </w:r>
          </w:p>
        </w:tc>
        <w:tc>
          <w:tcPr>
            <w:tcW w:w="2400" w:type="dxa"/>
          </w:tcPr>
          <w:p>
            <w:r>
              <w:t xml:space="preserve">21 Jul 2025</w:t>
            </w:r>
          </w:p>
        </w:tc>
        <w:tc>
          <w:tcPr>
            <w:tcW w:w="2400" w:type="dxa"/>
          </w:tcPr>
          <w:p>
            <w:r>
              <w:t xml:space="preserve"/>
            </w:r>
          </w:p>
        </w:tc>
        <w:tc>
          <w:tcPr>
            <w:tcW w:w="2400" w:type="dxa"/>
          </w:tcPr>
          <w:p>
            <w:r>
              <w:t xml:space="preserve"/>
            </w:r>
          </w:p>
        </w:tc>
      </w:tr>
      <w:tr>
        <w:tc>
          <w:tcPr>
            <w:tcW w:w="2400" w:type="dxa"/>
          </w:tcPr>
          <w:p>
            <w:r>
              <w:t xml:space="preserve">0002096610 - Spain</w:t>
            </w:r>
          </w:p>
        </w:tc>
        <w:tc>
          <w:tcPr>
            <w:tcW w:w="2400" w:type="dxa"/>
          </w:tcPr>
          <w:p>
            <w:r>
              <w:t xml:space="preserve">0002096610</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OFFICE OF THE UNDER-SECRETARY-GENERAL</w:t>
            </w:r>
          </w:p>
        </w:tc>
        <w:tc>
          <w:tcPr>
            <w:tcW w:w="2400" w:type="dxa"/>
          </w:tcPr>
          <w:p>
            <w:r>
              <w:t xml:space="preserve">UN DESA GLOBAL POLICY DIALOGUE WITH HLAB AT FFD4</w:t>
            </w:r>
          </w:p>
        </w:tc>
        <w:tc>
          <w:tcPr>
            <w:tcW w:w="2400" w:type="dxa"/>
          </w:tcPr>
          <w:p>
            <w:r>
              <w:t xml:space="preserve"/>
            </w:r>
          </w:p>
        </w:tc>
        <w:tc>
          <w:tcPr>
            <w:tcW w:w="2400" w:type="dxa"/>
          </w:tcPr>
          <w:p>
            <w:r>
              <w:t xml:space="preserve">27 Jun 2025</w:t>
            </w:r>
          </w:p>
        </w:tc>
        <w:tc>
          <w:tcPr>
            <w:tcW w:w="2400" w:type="dxa"/>
          </w:tcPr>
          <w:p>
            <w:r>
              <w:t xml:space="preserve">03 Jul 2025</w:t>
            </w:r>
          </w:p>
        </w:tc>
        <w:tc>
          <w:tcPr>
            <w:tcW w:w="2400" w:type="dxa"/>
          </w:tcPr>
          <w:p>
            <w:r>
              <w:t xml:space="preserve"/>
            </w:r>
          </w:p>
        </w:tc>
        <w:tc>
          <w:tcPr>
            <w:tcW w:w="2400" w:type="dxa"/>
          </w:tcPr>
          <w:p>
            <w:r>
              <w:t xml:space="preserve"/>
            </w:r>
          </w:p>
        </w:tc>
      </w:tr>
      <w:tr>
        <w:tc>
          <w:tcPr>
            <w:tcW w:w="2400" w:type="dxa"/>
          </w:tcPr>
          <w:p>
            <w:r>
              <w:t xml:space="preserve">0002097369 - Spain</w:t>
            </w:r>
          </w:p>
        </w:tc>
        <w:tc>
          <w:tcPr>
            <w:tcW w:w="2400" w:type="dxa"/>
          </w:tcPr>
          <w:p>
            <w:r>
              <w:t xml:space="preserve">0002097369</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4TH INTERNATIONAL CONFERENCE ON FINANCING FOR DEVELOPMENT</w:t>
            </w:r>
          </w:p>
        </w:tc>
        <w:tc>
          <w:tcPr>
            <w:tcW w:w="2400" w:type="dxa"/>
          </w:tcPr>
          <w:p>
            <w:r>
              <w:t xml:space="preserve"/>
            </w:r>
          </w:p>
        </w:tc>
        <w:tc>
          <w:tcPr>
            <w:tcW w:w="2400" w:type="dxa"/>
          </w:tcPr>
          <w:p>
            <w:r>
              <w:t xml:space="preserve">27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0002097594 - Spain</w:t>
            </w:r>
          </w:p>
        </w:tc>
        <w:tc>
          <w:tcPr>
            <w:tcW w:w="2400" w:type="dxa"/>
          </w:tcPr>
          <w:p>
            <w:r>
              <w:t xml:space="preserve">0002097594</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DIVISION FOR SUSTAINABLE DEVELOPMENT GOALS</w:t>
            </w:r>
          </w:p>
        </w:tc>
        <w:tc>
          <w:tcPr>
            <w:tcW w:w="2400" w:type="dxa"/>
          </w:tcPr>
          <w:p>
            <w:r>
              <w:t xml:space="preserve">ATTEND A CONFERENCE &amp; ORGANIZE DSDG SIDEEVENT</w:t>
            </w:r>
          </w:p>
        </w:tc>
        <w:tc>
          <w:tcPr>
            <w:tcW w:w="2400" w:type="dxa"/>
          </w:tcPr>
          <w:p>
            <w:r>
              <w:t xml:space="preserve"/>
            </w:r>
          </w:p>
        </w:tc>
        <w:tc>
          <w:tcPr>
            <w:tcW w:w="2400" w:type="dxa"/>
          </w:tcPr>
          <w:p>
            <w:r>
              <w:t xml:space="preserve">28 Jun 2025</w:t>
            </w:r>
          </w:p>
        </w:tc>
        <w:tc>
          <w:tcPr>
            <w:tcW w:w="2400" w:type="dxa"/>
          </w:tcPr>
          <w:p>
            <w:r>
              <w:t xml:space="preserve">02 Jul 2025</w:t>
            </w:r>
          </w:p>
        </w:tc>
        <w:tc>
          <w:tcPr>
            <w:tcW w:w="2400" w:type="dxa"/>
          </w:tcPr>
          <w:p>
            <w:r>
              <w:t xml:space="preserve"/>
            </w:r>
          </w:p>
        </w:tc>
        <w:tc>
          <w:tcPr>
            <w:tcW w:w="2400" w:type="dxa"/>
          </w:tcPr>
          <w:p>
            <w:r>
              <w:t xml:space="preserve"/>
            </w:r>
          </w:p>
        </w:tc>
      </w:tr>
      <w:tr>
        <w:tc>
          <w:tcPr>
            <w:tcW w:w="2400" w:type="dxa"/>
          </w:tcPr>
          <w:p>
            <w:r>
              <w:t xml:space="preserve">0002097619 - Spain</w:t>
            </w:r>
          </w:p>
        </w:tc>
        <w:tc>
          <w:tcPr>
            <w:tcW w:w="2400" w:type="dxa"/>
          </w:tcPr>
          <w:p>
            <w:r>
              <w:t xml:space="preserve">0002097619</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26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0002097649 - Spain</w:t>
            </w:r>
          </w:p>
        </w:tc>
        <w:tc>
          <w:tcPr>
            <w:tcW w:w="2400" w:type="dxa"/>
          </w:tcPr>
          <w:p>
            <w:r>
              <w:t xml:space="preserve">0002097649</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26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0002097658 - Spain</w:t>
            </w:r>
          </w:p>
        </w:tc>
        <w:tc>
          <w:tcPr>
            <w:tcW w:w="2400" w:type="dxa"/>
          </w:tcPr>
          <w:p>
            <w:r>
              <w:t xml:space="preserve">0002097658</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FFD CONFERENCE</w:t>
            </w:r>
          </w:p>
        </w:tc>
        <w:tc>
          <w:tcPr>
            <w:tcW w:w="2400" w:type="dxa"/>
          </w:tcPr>
          <w:p>
            <w:r>
              <w:t xml:space="preserve"/>
            </w:r>
          </w:p>
        </w:tc>
        <w:tc>
          <w:tcPr>
            <w:tcW w:w="2400" w:type="dxa"/>
          </w:tcPr>
          <w:p>
            <w:r>
              <w:t xml:space="preserve">26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0002097663 - Spain</w:t>
            </w:r>
          </w:p>
        </w:tc>
        <w:tc>
          <w:tcPr>
            <w:tcW w:w="2400" w:type="dxa"/>
          </w:tcPr>
          <w:p>
            <w:r>
              <w:t xml:space="preserve">0002097663</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UN TRAVEL FOCAL POINT AT FFD4 CONFERENCE IN SEVILLA, SPAIN</w:t>
            </w:r>
          </w:p>
        </w:tc>
        <w:tc>
          <w:tcPr>
            <w:tcW w:w="2400" w:type="dxa"/>
          </w:tcPr>
          <w:p>
            <w:r>
              <w:t xml:space="preserve"/>
            </w:r>
          </w:p>
        </w:tc>
        <w:tc>
          <w:tcPr>
            <w:tcW w:w="2400" w:type="dxa"/>
          </w:tcPr>
          <w:p>
            <w:r>
              <w:t xml:space="preserve">21 Jun 2025</w:t>
            </w:r>
          </w:p>
        </w:tc>
        <w:tc>
          <w:tcPr>
            <w:tcW w:w="2400" w:type="dxa"/>
          </w:tcPr>
          <w:p>
            <w:r>
              <w:t xml:space="preserve">05 Jul 2025</w:t>
            </w:r>
          </w:p>
        </w:tc>
        <w:tc>
          <w:tcPr>
            <w:tcW w:w="2400" w:type="dxa"/>
          </w:tcPr>
          <w:p>
            <w:r>
              <w:t xml:space="preserve"/>
            </w:r>
          </w:p>
        </w:tc>
        <w:tc>
          <w:tcPr>
            <w:tcW w:w="2400" w:type="dxa"/>
          </w:tcPr>
          <w:p>
            <w:r>
              <w:t xml:space="preserve"/>
            </w:r>
          </w:p>
        </w:tc>
      </w:tr>
      <w:tr>
        <w:tc>
          <w:tcPr>
            <w:tcW w:w="2400" w:type="dxa"/>
          </w:tcPr>
          <w:p>
            <w:r>
              <w:t xml:space="preserve">0002097666 - Spain</w:t>
            </w:r>
          </w:p>
        </w:tc>
        <w:tc>
          <w:tcPr>
            <w:tcW w:w="2400" w:type="dxa"/>
          </w:tcPr>
          <w:p>
            <w:r>
              <w:t xml:space="preserve">0002097666</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28 Jun 2025</w:t>
            </w:r>
          </w:p>
        </w:tc>
        <w:tc>
          <w:tcPr>
            <w:tcW w:w="2400" w:type="dxa"/>
          </w:tcPr>
          <w:p>
            <w:r>
              <w:t xml:space="preserve">17 Jul 2025</w:t>
            </w:r>
          </w:p>
        </w:tc>
        <w:tc>
          <w:tcPr>
            <w:tcW w:w="2400" w:type="dxa"/>
          </w:tcPr>
          <w:p>
            <w:r>
              <w:t xml:space="preserve"/>
            </w:r>
          </w:p>
        </w:tc>
        <w:tc>
          <w:tcPr>
            <w:tcW w:w="2400" w:type="dxa"/>
          </w:tcPr>
          <w:p>
            <w:r>
              <w:t xml:space="preserve"/>
            </w:r>
          </w:p>
        </w:tc>
      </w:tr>
      <w:tr>
        <w:tc>
          <w:tcPr>
            <w:tcW w:w="2400" w:type="dxa"/>
          </w:tcPr>
          <w:p>
            <w:r>
              <w:t xml:space="preserve">0002097685 - Spain</w:t>
            </w:r>
          </w:p>
        </w:tc>
        <w:tc>
          <w:tcPr>
            <w:tcW w:w="2400" w:type="dxa"/>
          </w:tcPr>
          <w:p>
            <w:r>
              <w:t xml:space="preserve">0002097685</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 CONF. ON FINANCING FOR DEVELOPMENT FFD4</w:t>
            </w:r>
          </w:p>
        </w:tc>
        <w:tc>
          <w:tcPr>
            <w:tcW w:w="2400" w:type="dxa"/>
          </w:tcPr>
          <w:p>
            <w:r>
              <w:t xml:space="preserve"/>
            </w:r>
          </w:p>
        </w:tc>
        <w:tc>
          <w:tcPr>
            <w:tcW w:w="2400" w:type="dxa"/>
          </w:tcPr>
          <w:p>
            <w:r>
              <w:t xml:space="preserve">26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0002097691 - Spain</w:t>
            </w:r>
          </w:p>
        </w:tc>
        <w:tc>
          <w:tcPr>
            <w:tcW w:w="2400" w:type="dxa"/>
          </w:tcPr>
          <w:p>
            <w:r>
              <w:t xml:space="preserve">0002097691</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28 Jun 2025</w:t>
            </w:r>
          </w:p>
        </w:tc>
        <w:tc>
          <w:tcPr>
            <w:tcW w:w="2400" w:type="dxa"/>
          </w:tcPr>
          <w:p>
            <w:r>
              <w:t xml:space="preserve">03 Jul 2025</w:t>
            </w:r>
          </w:p>
        </w:tc>
        <w:tc>
          <w:tcPr>
            <w:tcW w:w="2400" w:type="dxa"/>
          </w:tcPr>
          <w:p>
            <w:r>
              <w:t xml:space="preserve"/>
            </w:r>
          </w:p>
        </w:tc>
        <w:tc>
          <w:tcPr>
            <w:tcW w:w="2400" w:type="dxa"/>
          </w:tcPr>
          <w:p>
            <w:r>
              <w:t xml:space="preserve"/>
            </w:r>
          </w:p>
        </w:tc>
      </w:tr>
      <w:tr>
        <w:tc>
          <w:tcPr>
            <w:tcW w:w="2400" w:type="dxa"/>
          </w:tcPr>
          <w:p>
            <w:r>
              <w:t xml:space="preserve">0002097864 - Spain</w:t>
            </w:r>
          </w:p>
        </w:tc>
        <w:tc>
          <w:tcPr>
            <w:tcW w:w="2400" w:type="dxa"/>
          </w:tcPr>
          <w:p>
            <w:r>
              <w:t xml:space="preserve">0002097864</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4TH INTERNATIONAL CONFERENCE ON FINANCING FOR DEVELOPMENT</w:t>
            </w:r>
          </w:p>
        </w:tc>
        <w:tc>
          <w:tcPr>
            <w:tcW w:w="2400" w:type="dxa"/>
          </w:tcPr>
          <w:p>
            <w:r>
              <w:t xml:space="preserve"/>
            </w:r>
          </w:p>
        </w:tc>
        <w:tc>
          <w:tcPr>
            <w:tcW w:w="2400" w:type="dxa"/>
          </w:tcPr>
          <w:p>
            <w:r>
              <w:t xml:space="preserve">24 Jun 2025</w:t>
            </w:r>
          </w:p>
        </w:tc>
        <w:tc>
          <w:tcPr>
            <w:tcW w:w="2400" w:type="dxa"/>
          </w:tcPr>
          <w:p>
            <w:r>
              <w:t xml:space="preserve">13 Jul 2025</w:t>
            </w:r>
          </w:p>
        </w:tc>
        <w:tc>
          <w:tcPr>
            <w:tcW w:w="2400" w:type="dxa"/>
          </w:tcPr>
          <w:p>
            <w:r>
              <w:t xml:space="preserve"/>
            </w:r>
          </w:p>
        </w:tc>
        <w:tc>
          <w:tcPr>
            <w:tcW w:w="2400" w:type="dxa"/>
          </w:tcPr>
          <w:p>
            <w:r>
              <w:t xml:space="preserve"/>
            </w:r>
          </w:p>
        </w:tc>
      </w:tr>
      <w:tr>
        <w:tc>
          <w:tcPr>
            <w:tcW w:w="2400" w:type="dxa"/>
          </w:tcPr>
          <w:p>
            <w:r>
              <w:t xml:space="preserve">0002097893 - Spain</w:t>
            </w:r>
          </w:p>
        </w:tc>
        <w:tc>
          <w:tcPr>
            <w:tcW w:w="2400" w:type="dxa"/>
          </w:tcPr>
          <w:p>
            <w:r>
              <w:t xml:space="preserve">0002097893</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24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0002097925 - Spain</w:t>
            </w:r>
          </w:p>
        </w:tc>
        <w:tc>
          <w:tcPr>
            <w:tcW w:w="2400" w:type="dxa"/>
          </w:tcPr>
          <w:p>
            <w:r>
              <w:t xml:space="preserve">0002097925</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22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0002097952 - Spain</w:t>
            </w:r>
          </w:p>
        </w:tc>
        <w:tc>
          <w:tcPr>
            <w:tcW w:w="2400" w:type="dxa"/>
          </w:tcPr>
          <w:p>
            <w:r>
              <w:t xml:space="preserve">0002097952</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16 Jun 2025</w:t>
            </w:r>
          </w:p>
        </w:tc>
        <w:tc>
          <w:tcPr>
            <w:tcW w:w="2400" w:type="dxa"/>
          </w:tcPr>
          <w:p>
            <w:r>
              <w:t xml:space="preserve">05 Jul 2025</w:t>
            </w:r>
          </w:p>
        </w:tc>
        <w:tc>
          <w:tcPr>
            <w:tcW w:w="2400" w:type="dxa"/>
          </w:tcPr>
          <w:p>
            <w:r>
              <w:t xml:space="preserve"/>
            </w:r>
          </w:p>
        </w:tc>
        <w:tc>
          <w:tcPr>
            <w:tcW w:w="2400" w:type="dxa"/>
          </w:tcPr>
          <w:p>
            <w:r>
              <w:t xml:space="preserve"/>
            </w:r>
          </w:p>
        </w:tc>
      </w:tr>
      <w:tr>
        <w:tc>
          <w:tcPr>
            <w:tcW w:w="2400" w:type="dxa"/>
          </w:tcPr>
          <w:p>
            <w:r>
              <w:t xml:space="preserve">0002098113 - Spain</w:t>
            </w:r>
          </w:p>
        </w:tc>
        <w:tc>
          <w:tcPr>
            <w:tcW w:w="2400" w:type="dxa"/>
          </w:tcPr>
          <w:p>
            <w:r>
              <w:t xml:space="preserve">0002098113</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26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0002098282 - Spain</w:t>
            </w:r>
          </w:p>
        </w:tc>
        <w:tc>
          <w:tcPr>
            <w:tcW w:w="2400" w:type="dxa"/>
          </w:tcPr>
          <w:p>
            <w:r>
              <w:t xml:space="preserve">0002098282</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28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0002098500 - Spain</w:t>
            </w:r>
          </w:p>
        </w:tc>
        <w:tc>
          <w:tcPr>
            <w:tcW w:w="2400" w:type="dxa"/>
          </w:tcPr>
          <w:p>
            <w:r>
              <w:t xml:space="preserve">0002098500</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ATTEND FFD4, SEVILLE, 30 JUNE3 JULY</w:t>
            </w:r>
          </w:p>
        </w:tc>
        <w:tc>
          <w:tcPr>
            <w:tcW w:w="2400" w:type="dxa"/>
          </w:tcPr>
          <w:p>
            <w:r>
              <w:t xml:space="preserve"/>
            </w:r>
          </w:p>
        </w:tc>
        <w:tc>
          <w:tcPr>
            <w:tcW w:w="2400" w:type="dxa"/>
          </w:tcPr>
          <w:p>
            <w:r>
              <w:t xml:space="preserve">24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0002098530 - Spain</w:t>
            </w:r>
          </w:p>
        </w:tc>
        <w:tc>
          <w:tcPr>
            <w:tcW w:w="2400" w:type="dxa"/>
          </w:tcPr>
          <w:p>
            <w:r>
              <w:t xml:space="preserve">0002098530</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 INTERNATIONAL CONF. FINANCING DEV. FFD4 SEVILLA</w:t>
            </w:r>
          </w:p>
        </w:tc>
        <w:tc>
          <w:tcPr>
            <w:tcW w:w="2400" w:type="dxa"/>
          </w:tcPr>
          <w:p>
            <w:r>
              <w:t xml:space="preserve"/>
            </w:r>
          </w:p>
        </w:tc>
        <w:tc>
          <w:tcPr>
            <w:tcW w:w="2400" w:type="dxa"/>
          </w:tcPr>
          <w:p>
            <w:r>
              <w:t xml:space="preserve">28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0002098557 - Spain</w:t>
            </w:r>
          </w:p>
        </w:tc>
        <w:tc>
          <w:tcPr>
            <w:tcW w:w="2400" w:type="dxa"/>
          </w:tcPr>
          <w:p>
            <w:r>
              <w:t xml:space="preserve">0002098557</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19 Jun 2025</w:t>
            </w:r>
          </w:p>
        </w:tc>
        <w:tc>
          <w:tcPr>
            <w:tcW w:w="2400" w:type="dxa"/>
          </w:tcPr>
          <w:p>
            <w:r>
              <w:t xml:space="preserve">02 Jul 2025</w:t>
            </w:r>
          </w:p>
        </w:tc>
        <w:tc>
          <w:tcPr>
            <w:tcW w:w="2400" w:type="dxa"/>
          </w:tcPr>
          <w:p>
            <w:r>
              <w:t xml:space="preserve"/>
            </w:r>
          </w:p>
        </w:tc>
        <w:tc>
          <w:tcPr>
            <w:tcW w:w="2400" w:type="dxa"/>
          </w:tcPr>
          <w:p>
            <w:r>
              <w:t xml:space="preserve"/>
            </w:r>
          </w:p>
        </w:tc>
      </w:tr>
      <w:tr>
        <w:tc>
          <w:tcPr>
            <w:tcW w:w="2400" w:type="dxa"/>
          </w:tcPr>
          <w:p>
            <w:r>
              <w:t xml:space="preserve">0002098562 - Spain</w:t>
            </w:r>
          </w:p>
        </w:tc>
        <w:tc>
          <w:tcPr>
            <w:tcW w:w="2400" w:type="dxa"/>
          </w:tcPr>
          <w:p>
            <w:r>
              <w:t xml:space="preserve">0002098562</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INT.CONFERENCE ON FINANCING FOR DEVELOPMENT</w:t>
            </w:r>
          </w:p>
        </w:tc>
        <w:tc>
          <w:tcPr>
            <w:tcW w:w="2400" w:type="dxa"/>
          </w:tcPr>
          <w:p>
            <w:r>
              <w:t xml:space="preserve"/>
            </w:r>
          </w:p>
        </w:tc>
        <w:tc>
          <w:tcPr>
            <w:tcW w:w="2400" w:type="dxa"/>
          </w:tcPr>
          <w:p>
            <w:r>
              <w:t xml:space="preserve">15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0002098565 - Spain</w:t>
            </w:r>
          </w:p>
        </w:tc>
        <w:tc>
          <w:tcPr>
            <w:tcW w:w="2400" w:type="dxa"/>
          </w:tcPr>
          <w:p>
            <w:r>
              <w:t xml:space="preserve">0002098565</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15 Jun 2025</w:t>
            </w:r>
          </w:p>
        </w:tc>
        <w:tc>
          <w:tcPr>
            <w:tcW w:w="2400" w:type="dxa"/>
          </w:tcPr>
          <w:p>
            <w:r>
              <w:t xml:space="preserve">05 Jul 2025</w:t>
            </w:r>
          </w:p>
        </w:tc>
        <w:tc>
          <w:tcPr>
            <w:tcW w:w="2400" w:type="dxa"/>
          </w:tcPr>
          <w:p>
            <w:r>
              <w:t xml:space="preserve"/>
            </w:r>
          </w:p>
        </w:tc>
        <w:tc>
          <w:tcPr>
            <w:tcW w:w="2400" w:type="dxa"/>
          </w:tcPr>
          <w:p>
            <w:r>
              <w:t xml:space="preserve"/>
            </w:r>
          </w:p>
        </w:tc>
      </w:tr>
      <w:tr>
        <w:tc>
          <w:tcPr>
            <w:tcW w:w="2400" w:type="dxa"/>
          </w:tcPr>
          <w:p>
            <w:r>
              <w:t xml:space="preserve">0002098613 - Spain</w:t>
            </w:r>
          </w:p>
        </w:tc>
        <w:tc>
          <w:tcPr>
            <w:tcW w:w="2400" w:type="dxa"/>
          </w:tcPr>
          <w:p>
            <w:r>
              <w:t xml:space="preserve">0002098613</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w:t>
            </w:r>
          </w:p>
        </w:tc>
        <w:tc>
          <w:tcPr>
            <w:tcW w:w="2400" w:type="dxa"/>
          </w:tcPr>
          <w:p>
            <w:r>
              <w:t xml:space="preserve"/>
            </w:r>
          </w:p>
        </w:tc>
        <w:tc>
          <w:tcPr>
            <w:tcW w:w="2400" w:type="dxa"/>
          </w:tcPr>
          <w:p>
            <w:r>
              <w:t xml:space="preserve">26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0002098630 - Spain</w:t>
            </w:r>
          </w:p>
        </w:tc>
        <w:tc>
          <w:tcPr>
            <w:tcW w:w="2400" w:type="dxa"/>
          </w:tcPr>
          <w:p>
            <w:r>
              <w:t xml:space="preserve">0002098630</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 INTERN. CONF. FINANCING DEV. FFD4 SEVILLA</w:t>
            </w:r>
          </w:p>
        </w:tc>
        <w:tc>
          <w:tcPr>
            <w:tcW w:w="2400" w:type="dxa"/>
          </w:tcPr>
          <w:p>
            <w:r>
              <w:t xml:space="preserve"/>
            </w:r>
          </w:p>
        </w:tc>
        <w:tc>
          <w:tcPr>
            <w:tcW w:w="2400" w:type="dxa"/>
          </w:tcPr>
          <w:p>
            <w:r>
              <w:t xml:space="preserve">28 Jun 2025</w:t>
            </w:r>
          </w:p>
        </w:tc>
        <w:tc>
          <w:tcPr>
            <w:tcW w:w="2400" w:type="dxa"/>
          </w:tcPr>
          <w:p>
            <w:r>
              <w:t xml:space="preserve">08 Jul 2025</w:t>
            </w:r>
          </w:p>
        </w:tc>
        <w:tc>
          <w:tcPr>
            <w:tcW w:w="2400" w:type="dxa"/>
          </w:tcPr>
          <w:p>
            <w:r>
              <w:t xml:space="preserve"/>
            </w:r>
          </w:p>
        </w:tc>
        <w:tc>
          <w:tcPr>
            <w:tcW w:w="2400" w:type="dxa"/>
          </w:tcPr>
          <w:p>
            <w:r>
              <w:t xml:space="preserve"/>
            </w:r>
          </w:p>
        </w:tc>
      </w:tr>
      <w:tr>
        <w:tc>
          <w:tcPr>
            <w:tcW w:w="2400" w:type="dxa"/>
          </w:tcPr>
          <w:p>
            <w:r>
              <w:t xml:space="preserve">0002098669 - Spain</w:t>
            </w:r>
          </w:p>
        </w:tc>
        <w:tc>
          <w:tcPr>
            <w:tcW w:w="2400" w:type="dxa"/>
          </w:tcPr>
          <w:p>
            <w:r>
              <w:t xml:space="preserve">0002098669</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15 Jun 2025</w:t>
            </w:r>
          </w:p>
        </w:tc>
        <w:tc>
          <w:tcPr>
            <w:tcW w:w="2400" w:type="dxa"/>
          </w:tcPr>
          <w:p>
            <w:r>
              <w:t xml:space="preserve">05 Jul 2025</w:t>
            </w:r>
          </w:p>
        </w:tc>
        <w:tc>
          <w:tcPr>
            <w:tcW w:w="2400" w:type="dxa"/>
          </w:tcPr>
          <w:p>
            <w:r>
              <w:t xml:space="preserve"/>
            </w:r>
          </w:p>
        </w:tc>
        <w:tc>
          <w:tcPr>
            <w:tcW w:w="2400" w:type="dxa"/>
          </w:tcPr>
          <w:p>
            <w:r>
              <w:t xml:space="preserve"/>
            </w:r>
          </w:p>
        </w:tc>
      </w:tr>
      <w:tr>
        <w:tc>
          <w:tcPr>
            <w:tcW w:w="2400" w:type="dxa"/>
          </w:tcPr>
          <w:p>
            <w:r>
              <w:t xml:space="preserve">0002098681 - Spain</w:t>
            </w:r>
          </w:p>
        </w:tc>
        <w:tc>
          <w:tcPr>
            <w:tcW w:w="2400" w:type="dxa"/>
          </w:tcPr>
          <w:p>
            <w:r>
              <w:t xml:space="preserve">0002098681</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 INTERN. CONF. FINANCING DEV. FFD4 SEVILLA</w:t>
            </w:r>
          </w:p>
        </w:tc>
        <w:tc>
          <w:tcPr>
            <w:tcW w:w="2400" w:type="dxa"/>
          </w:tcPr>
          <w:p>
            <w:r>
              <w:t xml:space="preserve"/>
            </w:r>
          </w:p>
        </w:tc>
        <w:tc>
          <w:tcPr>
            <w:tcW w:w="2400" w:type="dxa"/>
          </w:tcPr>
          <w:p>
            <w:r>
              <w:t xml:space="preserve">28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0002098700 - Spain</w:t>
            </w:r>
          </w:p>
        </w:tc>
        <w:tc>
          <w:tcPr>
            <w:tcW w:w="2400" w:type="dxa"/>
          </w:tcPr>
          <w:p>
            <w:r>
              <w:t xml:space="preserve">0002098700</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21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0002098705 - Spain</w:t>
            </w:r>
          </w:p>
        </w:tc>
        <w:tc>
          <w:tcPr>
            <w:tcW w:w="2400" w:type="dxa"/>
          </w:tcPr>
          <w:p>
            <w:r>
              <w:t xml:space="preserve">0002098705</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INTL CONFERENCE ON FINANCING FOR DEVELOPMENT</w:t>
            </w:r>
          </w:p>
        </w:tc>
        <w:tc>
          <w:tcPr>
            <w:tcW w:w="2400" w:type="dxa"/>
          </w:tcPr>
          <w:p>
            <w:r>
              <w:t xml:space="preserve"/>
            </w:r>
          </w:p>
        </w:tc>
        <w:tc>
          <w:tcPr>
            <w:tcW w:w="2400" w:type="dxa"/>
          </w:tcPr>
          <w:p>
            <w:r>
              <w:t xml:space="preserve">27 Jun 2025</w:t>
            </w:r>
          </w:p>
        </w:tc>
        <w:tc>
          <w:tcPr>
            <w:tcW w:w="2400" w:type="dxa"/>
          </w:tcPr>
          <w:p>
            <w:r>
              <w:t xml:space="preserve">10 Jul 2025</w:t>
            </w:r>
          </w:p>
        </w:tc>
        <w:tc>
          <w:tcPr>
            <w:tcW w:w="2400" w:type="dxa"/>
          </w:tcPr>
          <w:p>
            <w:r>
              <w:t xml:space="preserve"/>
            </w:r>
          </w:p>
        </w:tc>
        <w:tc>
          <w:tcPr>
            <w:tcW w:w="2400" w:type="dxa"/>
          </w:tcPr>
          <w:p>
            <w:r>
              <w:t xml:space="preserve"/>
            </w:r>
          </w:p>
        </w:tc>
      </w:tr>
      <w:tr>
        <w:tc>
          <w:tcPr>
            <w:tcW w:w="2400" w:type="dxa"/>
          </w:tcPr>
          <w:p>
            <w:r>
              <w:t xml:space="preserve">0002099228 - Spain</w:t>
            </w:r>
          </w:p>
        </w:tc>
        <w:tc>
          <w:tcPr>
            <w:tcW w:w="2400" w:type="dxa"/>
          </w:tcPr>
          <w:p>
            <w:r>
              <w:t xml:space="preserve">0002099228</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4TH INTERNATIONAL CONFERENCE ON FINANCING FOR DEVELOPMENT</w:t>
            </w:r>
          </w:p>
        </w:tc>
        <w:tc>
          <w:tcPr>
            <w:tcW w:w="2400" w:type="dxa"/>
          </w:tcPr>
          <w:p>
            <w:r>
              <w:t xml:space="preserve"/>
            </w:r>
          </w:p>
        </w:tc>
        <w:tc>
          <w:tcPr>
            <w:tcW w:w="2400" w:type="dxa"/>
          </w:tcPr>
          <w:p>
            <w:r>
              <w:t xml:space="preserve">26 Jun 2025</w:t>
            </w:r>
          </w:p>
        </w:tc>
        <w:tc>
          <w:tcPr>
            <w:tcW w:w="2400" w:type="dxa"/>
          </w:tcPr>
          <w:p>
            <w:r>
              <w:t xml:space="preserve">05 Jul 2025</w:t>
            </w:r>
          </w:p>
        </w:tc>
        <w:tc>
          <w:tcPr>
            <w:tcW w:w="2400" w:type="dxa"/>
          </w:tcPr>
          <w:p>
            <w:r>
              <w:t xml:space="preserve"/>
            </w:r>
          </w:p>
        </w:tc>
        <w:tc>
          <w:tcPr>
            <w:tcW w:w="2400" w:type="dxa"/>
          </w:tcPr>
          <w:p>
            <w:r>
              <w:t xml:space="preserve"/>
            </w:r>
          </w:p>
        </w:tc>
      </w:tr>
      <w:tr>
        <w:tc>
          <w:tcPr>
            <w:tcW w:w="2400" w:type="dxa"/>
          </w:tcPr>
          <w:p>
            <w:r>
              <w:t xml:space="preserve">0002099293 - Spain</w:t>
            </w:r>
          </w:p>
        </w:tc>
        <w:tc>
          <w:tcPr>
            <w:tcW w:w="2400" w:type="dxa"/>
          </w:tcPr>
          <w:p>
            <w:r>
              <w:t xml:space="preserve">0002099293</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28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0002099530 - Spain</w:t>
            </w:r>
          </w:p>
        </w:tc>
        <w:tc>
          <w:tcPr>
            <w:tcW w:w="2400" w:type="dxa"/>
          </w:tcPr>
          <w:p>
            <w:r>
              <w:t xml:space="preserve">0002099530</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INTL CONF ON FINANCING FOR DEVELOPMENT (FFD4)</w:t>
            </w:r>
          </w:p>
        </w:tc>
        <w:tc>
          <w:tcPr>
            <w:tcW w:w="2400" w:type="dxa"/>
          </w:tcPr>
          <w:p>
            <w:r>
              <w:t xml:space="preserve"/>
            </w:r>
          </w:p>
        </w:tc>
        <w:tc>
          <w:tcPr>
            <w:tcW w:w="2400" w:type="dxa"/>
          </w:tcPr>
          <w:p>
            <w:r>
              <w:t xml:space="preserve">22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0002099550 - Spain</w:t>
            </w:r>
          </w:p>
        </w:tc>
        <w:tc>
          <w:tcPr>
            <w:tcW w:w="2400" w:type="dxa"/>
          </w:tcPr>
          <w:p>
            <w:r>
              <w:t xml:space="preserve">0002099550</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24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0002100101 - Spain</w:t>
            </w:r>
          </w:p>
        </w:tc>
        <w:tc>
          <w:tcPr>
            <w:tcW w:w="2400" w:type="dxa"/>
          </w:tcPr>
          <w:p>
            <w:r>
              <w:t xml:space="preserve">0002100101</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INTL. CONF. FINANCING FOR DEVELOPMENT (FFD4)</w:t>
            </w:r>
          </w:p>
        </w:tc>
        <w:tc>
          <w:tcPr>
            <w:tcW w:w="2400" w:type="dxa"/>
          </w:tcPr>
          <w:p>
            <w:r>
              <w:t xml:space="preserve"/>
            </w:r>
          </w:p>
        </w:tc>
        <w:tc>
          <w:tcPr>
            <w:tcW w:w="2400" w:type="dxa"/>
          </w:tcPr>
          <w:p>
            <w:r>
              <w:t xml:space="preserve">28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0002101056 - Spain</w:t>
            </w:r>
          </w:p>
        </w:tc>
        <w:tc>
          <w:tcPr>
            <w:tcW w:w="2400" w:type="dxa"/>
          </w:tcPr>
          <w:p>
            <w:r>
              <w:t xml:space="preserve">0002101056</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26 Jun 2025</w:t>
            </w:r>
          </w:p>
        </w:tc>
        <w:tc>
          <w:tcPr>
            <w:tcW w:w="2400" w:type="dxa"/>
          </w:tcPr>
          <w:p>
            <w:r>
              <w:t xml:space="preserve">08 Jul 2025</w:t>
            </w:r>
          </w:p>
        </w:tc>
        <w:tc>
          <w:tcPr>
            <w:tcW w:w="2400" w:type="dxa"/>
          </w:tcPr>
          <w:p>
            <w:r>
              <w:t xml:space="preserve"/>
            </w:r>
          </w:p>
        </w:tc>
        <w:tc>
          <w:tcPr>
            <w:tcW w:w="2400" w:type="dxa"/>
          </w:tcPr>
          <w:p>
            <w:r>
              <w:t xml:space="preserve"/>
            </w:r>
          </w:p>
        </w:tc>
      </w:tr>
      <w:tr>
        <w:tc>
          <w:tcPr>
            <w:tcW w:w="2400" w:type="dxa"/>
          </w:tcPr>
          <w:p>
            <w:r>
              <w:t xml:space="preserve">0002101149 - Spain</w:t>
            </w:r>
          </w:p>
        </w:tc>
        <w:tc>
          <w:tcPr>
            <w:tcW w:w="2400" w:type="dxa"/>
          </w:tcPr>
          <w:p>
            <w:r>
              <w:t xml:space="preserve">0002101149</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21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0002101507 - Spain</w:t>
            </w:r>
          </w:p>
        </w:tc>
        <w:tc>
          <w:tcPr>
            <w:tcW w:w="2400" w:type="dxa"/>
          </w:tcPr>
          <w:p>
            <w:r>
              <w:t xml:space="preserve">0002101507</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27 Jun 2025</w:t>
            </w:r>
          </w:p>
        </w:tc>
        <w:tc>
          <w:tcPr>
            <w:tcW w:w="2400" w:type="dxa"/>
          </w:tcPr>
          <w:p>
            <w:r>
              <w:t xml:space="preserve">07 Jul 2025</w:t>
            </w:r>
          </w:p>
        </w:tc>
        <w:tc>
          <w:tcPr>
            <w:tcW w:w="2400" w:type="dxa"/>
          </w:tcPr>
          <w:p>
            <w:r>
              <w:t xml:space="preserve"/>
            </w:r>
          </w:p>
        </w:tc>
        <w:tc>
          <w:tcPr>
            <w:tcW w:w="2400" w:type="dxa"/>
          </w:tcPr>
          <w:p>
            <w:r>
              <w:t xml:space="preserve"/>
            </w:r>
          </w:p>
        </w:tc>
      </w:tr>
      <w:tr>
        <w:tc>
          <w:tcPr>
            <w:tcW w:w="2400" w:type="dxa"/>
          </w:tcPr>
          <w:p>
            <w:r>
              <w:t xml:space="preserve">0002101888 - Spain</w:t>
            </w:r>
          </w:p>
        </w:tc>
        <w:tc>
          <w:tcPr>
            <w:tcW w:w="2400" w:type="dxa"/>
          </w:tcPr>
          <w:p>
            <w:r>
              <w:t xml:space="preserve">0002101888</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24 Jun 2025</w:t>
            </w:r>
          </w:p>
        </w:tc>
        <w:tc>
          <w:tcPr>
            <w:tcW w:w="2400" w:type="dxa"/>
          </w:tcPr>
          <w:p>
            <w:r>
              <w:t xml:space="preserve">11 Jul 2025</w:t>
            </w:r>
          </w:p>
        </w:tc>
        <w:tc>
          <w:tcPr>
            <w:tcW w:w="2400" w:type="dxa"/>
          </w:tcPr>
          <w:p>
            <w:r>
              <w:t xml:space="preserve"/>
            </w:r>
          </w:p>
        </w:tc>
        <w:tc>
          <w:tcPr>
            <w:tcW w:w="2400" w:type="dxa"/>
          </w:tcPr>
          <w:p>
            <w:r>
              <w:t xml:space="preserve"/>
            </w:r>
          </w:p>
        </w:tc>
      </w:tr>
      <w:tr>
        <w:tc>
          <w:tcPr>
            <w:tcW w:w="2400" w:type="dxa"/>
          </w:tcPr>
          <w:p>
            <w:r>
              <w:t xml:space="preserve">0002102299 - Spain</w:t>
            </w:r>
          </w:p>
        </w:tc>
        <w:tc>
          <w:tcPr>
            <w:tcW w:w="2400" w:type="dxa"/>
          </w:tcPr>
          <w:p>
            <w:r>
              <w:t xml:space="preserve">0002102299</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25 Jun 2025</w:t>
            </w:r>
          </w:p>
        </w:tc>
        <w:tc>
          <w:tcPr>
            <w:tcW w:w="2400" w:type="dxa"/>
          </w:tcPr>
          <w:p>
            <w:r>
              <w:t xml:space="preserve">06 Jul 2025</w:t>
            </w:r>
          </w:p>
        </w:tc>
        <w:tc>
          <w:tcPr>
            <w:tcW w:w="2400" w:type="dxa"/>
          </w:tcPr>
          <w:p>
            <w:r>
              <w:t xml:space="preserve"/>
            </w:r>
          </w:p>
        </w:tc>
        <w:tc>
          <w:tcPr>
            <w:tcW w:w="2400" w:type="dxa"/>
          </w:tcPr>
          <w:p>
            <w:r>
              <w:t xml:space="preserve"/>
            </w:r>
          </w:p>
        </w:tc>
      </w:tr>
      <w:tr>
        <w:tc>
          <w:tcPr>
            <w:tcW w:w="2400" w:type="dxa"/>
          </w:tcPr>
          <w:p>
            <w:r>
              <w:t xml:space="preserve">0002262386 - Spain</w:t>
            </w:r>
          </w:p>
        </w:tc>
        <w:tc>
          <w:tcPr>
            <w:tcW w:w="2400" w:type="dxa"/>
          </w:tcPr>
          <w:p>
            <w:r>
              <w:t xml:space="preserve">0002262386</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POPULATION DIVISION</w:t>
            </w:r>
          </w:p>
        </w:tc>
        <w:tc>
          <w:tcPr>
            <w:tcW w:w="2400" w:type="dxa"/>
          </w:tcPr>
          <w:p>
            <w:r>
              <w:t xml:space="preserve">PD/NCTO PARTICIPATE IN TECHNICAL WORKSHOP ON GLOBAL AGEING</w:t>
            </w:r>
          </w:p>
        </w:tc>
        <w:tc>
          <w:tcPr>
            <w:tcW w:w="2400" w:type="dxa"/>
          </w:tcPr>
          <w:p>
            <w:r>
              <w:t xml:space="preserve"/>
            </w:r>
          </w:p>
        </w:tc>
        <w:tc>
          <w:tcPr>
            <w:tcW w:w="2400" w:type="dxa"/>
          </w:tcPr>
          <w:p>
            <w:r>
              <w:t xml:space="preserve">25 Apr 2026</w:t>
            </w:r>
          </w:p>
        </w:tc>
        <w:tc>
          <w:tcPr>
            <w:tcW w:w="2400" w:type="dxa"/>
          </w:tcPr>
          <w:p>
            <w:r>
              <w:t xml:space="preserve">30 Apr 2026</w:t>
            </w:r>
          </w:p>
        </w:tc>
        <w:tc>
          <w:tcPr>
            <w:tcW w:w="2400" w:type="dxa"/>
          </w:tcPr>
          <w:p>
            <w:r>
              <w:t xml:space="preserve"/>
            </w:r>
          </w:p>
        </w:tc>
        <w:tc>
          <w:tcPr>
            <w:tcW w:w="2400" w:type="dxa"/>
          </w:tcPr>
          <w:p>
            <w:r>
              <w:t xml:space="preserve"/>
            </w:r>
          </w:p>
        </w:tc>
      </w:tr>
      <w:tr>
        <w:tc>
          <w:tcPr>
            <w:tcW w:w="2400" w:type="dxa"/>
          </w:tcPr>
          <w:p>
            <w:r>
              <w:t xml:space="preserve">0002264033 - Spain</w:t>
            </w:r>
          </w:p>
        </w:tc>
        <w:tc>
          <w:tcPr>
            <w:tcW w:w="2400" w:type="dxa"/>
          </w:tcPr>
          <w:p>
            <w:r>
              <w:t xml:space="preserve">0002264033</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DIVISION FOR INCLUSIVE SOCIAL DEVELOPMENT</w:t>
            </w:r>
          </w:p>
        </w:tc>
        <w:tc>
          <w:tcPr>
            <w:tcW w:w="2400" w:type="dxa"/>
          </w:tcPr>
          <w:p>
            <w:r>
              <w:t xml:space="preserve">DISDWAAWORKSHOP ON MEASURING PREPAREDNESS OF AGEING</w:t>
            </w:r>
          </w:p>
        </w:tc>
        <w:tc>
          <w:tcPr>
            <w:tcW w:w="2400" w:type="dxa"/>
          </w:tcPr>
          <w:p>
            <w:r>
              <w:t xml:space="preserve"/>
            </w:r>
          </w:p>
        </w:tc>
        <w:tc>
          <w:tcPr>
            <w:tcW w:w="2400" w:type="dxa"/>
          </w:tcPr>
          <w:p>
            <w:r>
              <w:t xml:space="preserve">26 Apr 2026</w:t>
            </w:r>
          </w:p>
        </w:tc>
        <w:tc>
          <w:tcPr>
            <w:tcW w:w="2400" w:type="dxa"/>
          </w:tcPr>
          <w:p>
            <w:r>
              <w:t xml:space="preserve">30 Apr 2026</w:t>
            </w:r>
          </w:p>
        </w:tc>
        <w:tc>
          <w:tcPr>
            <w:tcW w:w="2400" w:type="dxa"/>
          </w:tcPr>
          <w:p>
            <w:r>
              <w:t xml:space="preserve"/>
            </w:r>
          </w:p>
        </w:tc>
        <w:tc>
          <w:tcPr>
            <w:tcW w:w="2400" w:type="dxa"/>
          </w:tcPr>
          <w:p>
            <w:r>
              <w:t xml:space="preserve"/>
            </w:r>
          </w:p>
        </w:tc>
      </w:tr>
      <w:tr>
        <w:tc>
          <w:tcPr>
            <w:tcW w:w="2400" w:type="dxa"/>
          </w:tcPr>
          <w:p>
            <w:r>
              <w:t xml:space="preserve">0002271715 - Spain</w:t>
            </w:r>
          </w:p>
        </w:tc>
        <w:tc>
          <w:tcPr>
            <w:tcW w:w="2400" w:type="dxa"/>
          </w:tcPr>
          <w:p>
            <w:r>
              <w:t xml:space="preserve">0002271715</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UNITED NATIONS FORUM ON FORESTS</w:t>
            </w:r>
          </w:p>
        </w:tc>
        <w:tc>
          <w:tcPr>
            <w:tcW w:w="2400" w:type="dxa"/>
          </w:tcPr>
          <w:p>
            <w:r>
              <w:t xml:space="preserve">ATTEND THE SMC IN VALENCIA, SPAIN.</w:t>
            </w:r>
          </w:p>
        </w:tc>
        <w:tc>
          <w:tcPr>
            <w:tcW w:w="2400" w:type="dxa"/>
          </w:tcPr>
          <w:p>
            <w:r>
              <w:t xml:space="preserve"/>
            </w:r>
          </w:p>
        </w:tc>
        <w:tc>
          <w:tcPr>
            <w:tcW w:w="2400" w:type="dxa"/>
          </w:tcPr>
          <w:p>
            <w:r>
              <w:t xml:space="preserve">13 Apr 2026</w:t>
            </w:r>
          </w:p>
        </w:tc>
        <w:tc>
          <w:tcPr>
            <w:tcW w:w="2400" w:type="dxa"/>
          </w:tcPr>
          <w:p>
            <w:r>
              <w:t xml:space="preserve">24 Apr 2026</w:t>
            </w:r>
          </w:p>
        </w:tc>
        <w:tc>
          <w:tcPr>
            <w:tcW w:w="2400" w:type="dxa"/>
          </w:tcPr>
          <w:p>
            <w:r>
              <w:t xml:space="preserve"/>
            </w:r>
          </w:p>
        </w:tc>
        <w:tc>
          <w:tcPr>
            <w:tcW w:w="2400" w:type="dxa"/>
          </w:tcPr>
          <w:p>
            <w:r>
              <w:t xml:space="preserve"/>
            </w:r>
          </w:p>
        </w:tc>
      </w:tr>
      <w:tr>
        <w:tc>
          <w:tcPr>
            <w:tcW w:w="2400" w:type="dxa"/>
          </w:tcPr>
          <w:p>
            <w:r>
              <w:t xml:space="preserve">0002289632 - Spain</w:t>
            </w:r>
          </w:p>
        </w:tc>
        <w:tc>
          <w:tcPr>
            <w:tcW w:w="2400" w:type="dxa"/>
          </w:tcPr>
          <w:p>
            <w:r>
              <w:t xml:space="preserve">0002289632</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DIVISION FOR SUSTAINABLE DEVELOPMENT GOALS</w:t>
            </w:r>
          </w:p>
        </w:tc>
        <w:tc>
          <w:tcPr>
            <w:tcW w:w="2400" w:type="dxa"/>
          </w:tcPr>
          <w:p>
            <w:r>
              <w:t xml:space="preserve">TO ATTEND THE BILBAO BOOTCAMP</w:t>
            </w:r>
          </w:p>
        </w:tc>
        <w:tc>
          <w:tcPr>
            <w:tcW w:w="2400" w:type="dxa"/>
          </w:tcPr>
          <w:p>
            <w:r>
              <w:t xml:space="preserve"/>
            </w:r>
          </w:p>
        </w:tc>
        <w:tc>
          <w:tcPr>
            <w:tcW w:w="2400" w:type="dxa"/>
          </w:tcPr>
          <w:p>
            <w:r>
              <w:t xml:space="preserve">07 Jun 2026</w:t>
            </w:r>
          </w:p>
        </w:tc>
        <w:tc>
          <w:tcPr>
            <w:tcW w:w="2400" w:type="dxa"/>
          </w:tcPr>
          <w:p>
            <w:r>
              <w:t xml:space="preserve">12 Jun 2026</w:t>
            </w:r>
          </w:p>
        </w:tc>
        <w:tc>
          <w:tcPr>
            <w:tcW w:w="2400" w:type="dxa"/>
          </w:tcPr>
          <w:p>
            <w:r>
              <w:t xml:space="preserve"/>
            </w:r>
          </w:p>
        </w:tc>
        <w:tc>
          <w:tcPr>
            <w:tcW w:w="2400" w:type="dxa"/>
          </w:tcPr>
          <w:p>
            <w:r>
              <w:t xml:space="preserve"/>
            </w:r>
          </w:p>
        </w:tc>
      </w:tr>
      <w:tr>
        <w:tc>
          <w:tcPr>
            <w:tcW w:w="2400" w:type="dxa"/>
          </w:tcPr>
          <w:p>
            <w:r>
              <w:t xml:space="preserve">0002305610 - Spain</w:t>
            </w:r>
          </w:p>
        </w:tc>
        <w:tc>
          <w:tcPr>
            <w:tcW w:w="2400" w:type="dxa"/>
          </w:tcPr>
          <w:p>
            <w:r>
              <w:t xml:space="preserve">0002305610</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DIVISION FOR INCLUSIVE SOCIAL DEVELOPMENT</w:t>
            </w:r>
          </w:p>
        </w:tc>
        <w:tc>
          <w:tcPr>
            <w:tcW w:w="2400" w:type="dxa"/>
          </w:tcPr>
          <w:p>
            <w:r>
              <w:t xml:space="preserve">DISDWAATHIRD WORLD CONGRESS OF AGEFRIENDLY CITIES AND CO</w:t>
            </w:r>
          </w:p>
        </w:tc>
        <w:tc>
          <w:tcPr>
            <w:tcW w:w="2400" w:type="dxa"/>
          </w:tcPr>
          <w:p>
            <w:r>
              <w:t xml:space="preserve"/>
            </w:r>
          </w:p>
        </w:tc>
        <w:tc>
          <w:tcPr>
            <w:tcW w:w="2400" w:type="dxa"/>
          </w:tcPr>
          <w:p>
            <w:r>
              <w:t xml:space="preserve">14 Jun 2026</w:t>
            </w:r>
          </w:p>
        </w:tc>
        <w:tc>
          <w:tcPr>
            <w:tcW w:w="2400" w:type="dxa"/>
          </w:tcPr>
          <w:p>
            <w:r>
              <w:t xml:space="preserve">19 Jun 2026</w:t>
            </w:r>
          </w:p>
        </w:tc>
        <w:tc>
          <w:tcPr>
            <w:tcW w:w="2400" w:type="dxa"/>
          </w:tcPr>
          <w:p>
            <w:r>
              <w:t xml:space="preserve"/>
            </w:r>
          </w:p>
        </w:tc>
        <w:tc>
          <w:tcPr>
            <w:tcW w:w="2400" w:type="dxa"/>
          </w:tcPr>
          <w:p>
            <w:r>
              <w:t xml:space="preserve"/>
            </w:r>
          </w:p>
        </w:tc>
      </w:tr>
      <w:tr>
        <w:tc>
          <w:tcPr>
            <w:tcW w:w="2400" w:type="dxa"/>
          </w:tcPr>
          <w:p>
            <w:r>
              <w:t xml:space="preserve">0002067689 - Sweden</w:t>
            </w:r>
          </w:p>
        </w:tc>
        <w:tc>
          <w:tcPr>
            <w:tcW w:w="2400" w:type="dxa"/>
          </w:tcPr>
          <w:p>
            <w:r>
              <w:t xml:space="preserve">0002067689</w:t>
            </w:r>
          </w:p>
        </w:tc>
        <w:tc>
          <w:tcPr>
            <w:tcW w:w="2400" w:type="dxa"/>
          </w:tcPr>
          <w:p>
            <w:r>
              <w:t xml:space="preserve">Past</w:t>
            </w:r>
          </w:p>
        </w:tc>
        <w:tc>
          <w:tcPr>
            <w:tcW w:w="2400" w:type="dxa"/>
          </w:tcPr>
          <w:p>
            <w:r>
              <w:t xml:space="preserve">Sweden</w:t>
            </w:r>
          </w:p>
        </w:tc>
        <w:tc>
          <w:tcPr>
            <w:tcW w:w="2400" w:type="dxa"/>
          </w:tcPr>
          <w:p>
            <w:r>
              <w:t xml:space="preserve"/>
            </w:r>
          </w:p>
        </w:tc>
        <w:tc>
          <w:tcPr>
            <w:tcW w:w="2400" w:type="dxa"/>
          </w:tcPr>
          <w:p>
            <w:r>
              <w:t xml:space="preserve">FINANCING FOR SUSTAINABLE DEVELOPMENT OFFICE</w:t>
            </w:r>
          </w:p>
        </w:tc>
        <w:tc>
          <w:tcPr>
            <w:tcW w:w="2400" w:type="dxa"/>
          </w:tcPr>
          <w:p>
            <w:r>
              <w:t xml:space="preserve">GLOBAL CHALLENGES FOUNDATION 2025 PARTNER DAYS</w:t>
            </w:r>
          </w:p>
        </w:tc>
        <w:tc>
          <w:tcPr>
            <w:tcW w:w="2400" w:type="dxa"/>
          </w:tcPr>
          <w:p>
            <w:r>
              <w:t xml:space="preserve"/>
            </w:r>
          </w:p>
        </w:tc>
        <w:tc>
          <w:tcPr>
            <w:tcW w:w="2400" w:type="dxa"/>
          </w:tcPr>
          <w:p>
            <w:r>
              <w:t xml:space="preserve">19 May 2025</w:t>
            </w:r>
          </w:p>
        </w:tc>
        <w:tc>
          <w:tcPr>
            <w:tcW w:w="2400" w:type="dxa"/>
          </w:tcPr>
          <w:p>
            <w:r>
              <w:t xml:space="preserve">23 May 2025</w:t>
            </w:r>
          </w:p>
        </w:tc>
        <w:tc>
          <w:tcPr>
            <w:tcW w:w="2400" w:type="dxa"/>
          </w:tcPr>
          <w:p>
            <w:r>
              <w:t xml:space="preserve"/>
            </w:r>
          </w:p>
        </w:tc>
        <w:tc>
          <w:tcPr>
            <w:tcW w:w="2400" w:type="dxa"/>
          </w:tcPr>
          <w:p>
            <w:r>
              <w:t xml:space="preserve"/>
            </w:r>
          </w:p>
        </w:tc>
      </w:tr>
      <w:tr>
        <w:tc>
          <w:tcPr>
            <w:tcW w:w="2400" w:type="dxa"/>
          </w:tcPr>
          <w:p>
            <w:r>
              <w:t xml:space="preserve">0002082993 - Sweden</w:t>
            </w:r>
          </w:p>
        </w:tc>
        <w:tc>
          <w:tcPr>
            <w:tcW w:w="2400" w:type="dxa"/>
          </w:tcPr>
          <w:p>
            <w:r>
              <w:t xml:space="preserve">0002082993</w:t>
            </w:r>
          </w:p>
        </w:tc>
        <w:tc>
          <w:tcPr>
            <w:tcW w:w="2400" w:type="dxa"/>
          </w:tcPr>
          <w:p>
            <w:r>
              <w:t xml:space="preserve">Past</w:t>
            </w:r>
          </w:p>
        </w:tc>
        <w:tc>
          <w:tcPr>
            <w:tcW w:w="2400" w:type="dxa"/>
          </w:tcPr>
          <w:p>
            <w:r>
              <w:t xml:space="preserve">Sweden</w:t>
            </w:r>
          </w:p>
        </w:tc>
        <w:tc>
          <w:tcPr>
            <w:tcW w:w="2400" w:type="dxa"/>
          </w:tcPr>
          <w:p>
            <w:r>
              <w:t xml:space="preserve"/>
            </w:r>
          </w:p>
        </w:tc>
        <w:tc>
          <w:tcPr>
            <w:tcW w:w="2400" w:type="dxa"/>
          </w:tcPr>
          <w:p>
            <w:r>
              <w:t xml:space="preserve">POPULATION DIVISION</w:t>
            </w:r>
          </w:p>
        </w:tc>
        <w:tc>
          <w:tcPr>
            <w:tcW w:w="2400" w:type="dxa"/>
          </w:tcPr>
          <w:p>
            <w:r>
              <w:t xml:space="preserve">PDRPTCTO ATTEND THE 2025 IFMS</w:t>
            </w:r>
          </w:p>
        </w:tc>
        <w:tc>
          <w:tcPr>
            <w:tcW w:w="2400" w:type="dxa"/>
          </w:tcPr>
          <w:p>
            <w:r>
              <w:t xml:space="preserve"/>
            </w:r>
          </w:p>
        </w:tc>
        <w:tc>
          <w:tcPr>
            <w:tcW w:w="2400" w:type="dxa"/>
          </w:tcPr>
          <w:p>
            <w:r>
              <w:t xml:space="preserve">13 Jun 2025</w:t>
            </w:r>
          </w:p>
        </w:tc>
        <w:tc>
          <w:tcPr>
            <w:tcW w:w="2400" w:type="dxa"/>
          </w:tcPr>
          <w:p>
            <w:r>
              <w:t xml:space="preserve">19 Jun 2025</w:t>
            </w:r>
          </w:p>
        </w:tc>
        <w:tc>
          <w:tcPr>
            <w:tcW w:w="2400" w:type="dxa"/>
          </w:tcPr>
          <w:p>
            <w:r>
              <w:t xml:space="preserve"/>
            </w:r>
          </w:p>
        </w:tc>
        <w:tc>
          <w:tcPr>
            <w:tcW w:w="2400" w:type="dxa"/>
          </w:tcPr>
          <w:p>
            <w:r>
              <w:t xml:space="preserve"/>
            </w:r>
          </w:p>
        </w:tc>
      </w:tr>
      <w:tr>
        <w:tc>
          <w:tcPr>
            <w:tcW w:w="2400" w:type="dxa"/>
          </w:tcPr>
          <w:p>
            <w:r>
              <w:t xml:space="preserve">0002084167 - Sweden</w:t>
            </w:r>
          </w:p>
        </w:tc>
        <w:tc>
          <w:tcPr>
            <w:tcW w:w="2400" w:type="dxa"/>
          </w:tcPr>
          <w:p>
            <w:r>
              <w:t xml:space="preserve">0002084167</w:t>
            </w:r>
          </w:p>
        </w:tc>
        <w:tc>
          <w:tcPr>
            <w:tcW w:w="2400" w:type="dxa"/>
          </w:tcPr>
          <w:p>
            <w:r>
              <w:t xml:space="preserve">Past</w:t>
            </w:r>
          </w:p>
        </w:tc>
        <w:tc>
          <w:tcPr>
            <w:tcW w:w="2400" w:type="dxa"/>
          </w:tcPr>
          <w:p>
            <w:r>
              <w:t xml:space="preserve">Sweden</w:t>
            </w:r>
          </w:p>
        </w:tc>
        <w:tc>
          <w:tcPr>
            <w:tcW w:w="2400" w:type="dxa"/>
          </w:tcPr>
          <w:p>
            <w:r>
              <w:t xml:space="preserve"/>
            </w:r>
          </w:p>
        </w:tc>
        <w:tc>
          <w:tcPr>
            <w:tcW w:w="2400" w:type="dxa"/>
          </w:tcPr>
          <w:p>
            <w:r>
              <w:t xml:space="preserve">POPULATION DIVISION</w:t>
            </w:r>
          </w:p>
        </w:tc>
        <w:tc>
          <w:tcPr>
            <w:tcW w:w="2400" w:type="dxa"/>
          </w:tcPr>
          <w:p>
            <w:r>
              <w:t xml:space="preserve">PARTICIPATE IN INTERNATIONAL FORUM ON MIGRATION STATISTICS</w:t>
            </w:r>
          </w:p>
        </w:tc>
        <w:tc>
          <w:tcPr>
            <w:tcW w:w="2400" w:type="dxa"/>
          </w:tcPr>
          <w:p>
            <w:r>
              <w:t xml:space="preserve"/>
            </w:r>
          </w:p>
        </w:tc>
        <w:tc>
          <w:tcPr>
            <w:tcW w:w="2400" w:type="dxa"/>
          </w:tcPr>
          <w:p>
            <w:r>
              <w:t xml:space="preserve">13 Jun 2025</w:t>
            </w:r>
          </w:p>
        </w:tc>
        <w:tc>
          <w:tcPr>
            <w:tcW w:w="2400" w:type="dxa"/>
          </w:tcPr>
          <w:p>
            <w:r>
              <w:t xml:space="preserve">19 Jun 2025</w:t>
            </w:r>
          </w:p>
        </w:tc>
        <w:tc>
          <w:tcPr>
            <w:tcW w:w="2400" w:type="dxa"/>
          </w:tcPr>
          <w:p>
            <w:r>
              <w:t xml:space="preserve"/>
            </w:r>
          </w:p>
        </w:tc>
        <w:tc>
          <w:tcPr>
            <w:tcW w:w="2400" w:type="dxa"/>
          </w:tcPr>
          <w:p>
            <w:r>
              <w:t xml:space="preserve"/>
            </w:r>
          </w:p>
        </w:tc>
      </w:tr>
      <w:tr>
        <w:tc>
          <w:tcPr>
            <w:tcW w:w="2400" w:type="dxa"/>
          </w:tcPr>
          <w:p>
            <w:r>
              <w:t xml:space="preserve">0002024672 - Switzerland</w:t>
            </w:r>
          </w:p>
        </w:tc>
        <w:tc>
          <w:tcPr>
            <w:tcW w:w="2400" w:type="dxa"/>
          </w:tcPr>
          <w:p>
            <w:r>
              <w:t xml:space="preserve">0002024672</w:t>
            </w:r>
          </w:p>
        </w:tc>
        <w:tc>
          <w:tcPr>
            <w:tcW w:w="2400" w:type="dxa"/>
          </w:tcPr>
          <w:p>
            <w:r>
              <w:t xml:space="preserve">Past</w:t>
            </w:r>
          </w:p>
        </w:tc>
        <w:tc>
          <w:tcPr>
            <w:tcW w:w="2400" w:type="dxa"/>
          </w:tcPr>
          <w:p>
            <w:r>
              <w:t xml:space="preserve">Switzerland</w:t>
            </w:r>
          </w:p>
        </w:tc>
        <w:tc>
          <w:tcPr>
            <w:tcW w:w="2400" w:type="dxa"/>
          </w:tcPr>
          <w:p>
            <w:r>
              <w:t xml:space="preserve"/>
            </w:r>
          </w:p>
        </w:tc>
        <w:tc>
          <w:tcPr>
            <w:tcW w:w="2400" w:type="dxa"/>
          </w:tcPr>
          <w:p>
            <w:r>
              <w:t xml:space="preserve">CAPACITY DEVELOPMENT PROGRAMME MANAGEMENT OFFICE</w:t>
            </w:r>
          </w:p>
        </w:tc>
        <w:tc>
          <w:tcPr>
            <w:tcW w:w="2400" w:type="dxa"/>
          </w:tcPr>
          <w:p>
            <w:r>
              <w:t xml:space="preserve">JPO PROGRAMME BIENNIAL MEETING</w:t>
            </w:r>
          </w:p>
        </w:tc>
        <w:tc>
          <w:tcPr>
            <w:tcW w:w="2400" w:type="dxa"/>
          </w:tcPr>
          <w:p>
            <w:r>
              <w:t xml:space="preserve"/>
            </w:r>
          </w:p>
        </w:tc>
        <w:tc>
          <w:tcPr>
            <w:tcW w:w="2400" w:type="dxa"/>
          </w:tcPr>
          <w:p>
            <w:r>
              <w:t xml:space="preserve">05 Apr 2025</w:t>
            </w:r>
          </w:p>
        </w:tc>
        <w:tc>
          <w:tcPr>
            <w:tcW w:w="2400" w:type="dxa"/>
          </w:tcPr>
          <w:p>
            <w:r>
              <w:t xml:space="preserve">10 Apr 2025</w:t>
            </w:r>
          </w:p>
        </w:tc>
        <w:tc>
          <w:tcPr>
            <w:tcW w:w="2400" w:type="dxa"/>
          </w:tcPr>
          <w:p>
            <w:r>
              <w:t xml:space="preserve"/>
            </w:r>
          </w:p>
        </w:tc>
        <w:tc>
          <w:tcPr>
            <w:tcW w:w="2400" w:type="dxa"/>
          </w:tcPr>
          <w:p>
            <w:r>
              <w:t xml:space="preserve"/>
            </w:r>
          </w:p>
        </w:tc>
      </w:tr>
      <w:tr>
        <w:tc>
          <w:tcPr>
            <w:tcW w:w="2400" w:type="dxa"/>
          </w:tcPr>
          <w:p>
            <w:r>
              <w:t xml:space="preserve">0002030243 - Switzerland</w:t>
            </w:r>
          </w:p>
        </w:tc>
        <w:tc>
          <w:tcPr>
            <w:tcW w:w="2400" w:type="dxa"/>
          </w:tcPr>
          <w:p>
            <w:r>
              <w:t xml:space="preserve">0002030243</w:t>
            </w:r>
          </w:p>
        </w:tc>
        <w:tc>
          <w:tcPr>
            <w:tcW w:w="2400" w:type="dxa"/>
          </w:tcPr>
          <w:p>
            <w:r>
              <w:t xml:space="preserve">Past</w:t>
            </w:r>
          </w:p>
        </w:tc>
        <w:tc>
          <w:tcPr>
            <w:tcW w:w="2400" w:type="dxa"/>
          </w:tcPr>
          <w:p>
            <w:r>
              <w:t xml:space="preserve">Switzerland</w:t>
            </w:r>
          </w:p>
        </w:tc>
        <w:tc>
          <w:tcPr>
            <w:tcW w:w="2400" w:type="dxa"/>
          </w:tcPr>
          <w:p>
            <w:r>
              <w:t xml:space="preserve"/>
            </w:r>
          </w:p>
        </w:tc>
        <w:tc>
          <w:tcPr>
            <w:tcW w:w="2400" w:type="dxa"/>
          </w:tcPr>
          <w:p>
            <w:r>
              <w:t xml:space="preserve">CAPACITY DEVELOPMENT PROGRAMME MANAGEMENT OFFICE</w:t>
            </w:r>
          </w:p>
        </w:tc>
        <w:tc>
          <w:tcPr>
            <w:tcW w:w="2400" w:type="dxa"/>
          </w:tcPr>
          <w:p>
            <w:r>
              <w:t xml:space="preserve">15TH BIENNIAL DONOR/AGENCY MEETING ON JPO PROGRAMMES</w:t>
            </w:r>
          </w:p>
        </w:tc>
        <w:tc>
          <w:tcPr>
            <w:tcW w:w="2400" w:type="dxa"/>
          </w:tcPr>
          <w:p>
            <w:r>
              <w:t xml:space="preserve"/>
            </w:r>
          </w:p>
        </w:tc>
        <w:tc>
          <w:tcPr>
            <w:tcW w:w="2400" w:type="dxa"/>
          </w:tcPr>
          <w:p>
            <w:r>
              <w:t xml:space="preserve">06 Apr 2025</w:t>
            </w:r>
          </w:p>
        </w:tc>
        <w:tc>
          <w:tcPr>
            <w:tcW w:w="2400" w:type="dxa"/>
          </w:tcPr>
          <w:p>
            <w:r>
              <w:t xml:space="preserve">11 Apr 2025</w:t>
            </w:r>
          </w:p>
        </w:tc>
        <w:tc>
          <w:tcPr>
            <w:tcW w:w="2400" w:type="dxa"/>
          </w:tcPr>
          <w:p>
            <w:r>
              <w:t xml:space="preserve"/>
            </w:r>
          </w:p>
        </w:tc>
        <w:tc>
          <w:tcPr>
            <w:tcW w:w="2400" w:type="dxa"/>
          </w:tcPr>
          <w:p>
            <w:r>
              <w:t xml:space="preserve"/>
            </w:r>
          </w:p>
        </w:tc>
      </w:tr>
      <w:tr>
        <w:tc>
          <w:tcPr>
            <w:tcW w:w="2400" w:type="dxa"/>
          </w:tcPr>
          <w:p>
            <w:r>
              <w:t xml:space="preserve">0002033261 - Switzerland</w:t>
            </w:r>
          </w:p>
        </w:tc>
        <w:tc>
          <w:tcPr>
            <w:tcW w:w="2400" w:type="dxa"/>
          </w:tcPr>
          <w:p>
            <w:r>
              <w:t xml:space="preserve">0002033261</w:t>
            </w:r>
          </w:p>
        </w:tc>
        <w:tc>
          <w:tcPr>
            <w:tcW w:w="2400" w:type="dxa"/>
          </w:tcPr>
          <w:p>
            <w:r>
              <w:t xml:space="preserve">Past</w:t>
            </w:r>
          </w:p>
        </w:tc>
        <w:tc>
          <w:tcPr>
            <w:tcW w:w="2400" w:type="dxa"/>
          </w:tcPr>
          <w:p>
            <w:r>
              <w:t xml:space="preserve">Switzerland</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PARTICIPATE IN THE SECOND MAG MEETING OF IGF</w:t>
            </w:r>
          </w:p>
        </w:tc>
        <w:tc>
          <w:tcPr>
            <w:tcW w:w="2400" w:type="dxa"/>
          </w:tcPr>
          <w:p>
            <w:r>
              <w:t xml:space="preserve"/>
            </w:r>
          </w:p>
        </w:tc>
        <w:tc>
          <w:tcPr>
            <w:tcW w:w="2400" w:type="dxa"/>
          </w:tcPr>
          <w:p>
            <w:r>
              <w:t xml:space="preserve">12 Apr 2025</w:t>
            </w:r>
          </w:p>
        </w:tc>
        <w:tc>
          <w:tcPr>
            <w:tcW w:w="2400" w:type="dxa"/>
          </w:tcPr>
          <w:p>
            <w:r>
              <w:t xml:space="preserve">17 Apr 2025</w:t>
            </w:r>
          </w:p>
        </w:tc>
        <w:tc>
          <w:tcPr>
            <w:tcW w:w="2400" w:type="dxa"/>
          </w:tcPr>
          <w:p>
            <w:r>
              <w:t xml:space="preserve"/>
            </w:r>
          </w:p>
        </w:tc>
        <w:tc>
          <w:tcPr>
            <w:tcW w:w="2400" w:type="dxa"/>
          </w:tcPr>
          <w:p>
            <w:r>
              <w:t xml:space="preserve"/>
            </w:r>
          </w:p>
        </w:tc>
      </w:tr>
      <w:tr>
        <w:tc>
          <w:tcPr>
            <w:tcW w:w="2400" w:type="dxa"/>
          </w:tcPr>
          <w:p>
            <w:r>
              <w:t xml:space="preserve">0002041752 - Switzerland</w:t>
            </w:r>
          </w:p>
        </w:tc>
        <w:tc>
          <w:tcPr>
            <w:tcW w:w="2400" w:type="dxa"/>
          </w:tcPr>
          <w:p>
            <w:r>
              <w:t xml:space="preserve">0002041752</w:t>
            </w:r>
          </w:p>
        </w:tc>
        <w:tc>
          <w:tcPr>
            <w:tcW w:w="2400" w:type="dxa"/>
          </w:tcPr>
          <w:p>
            <w:r>
              <w:t xml:space="preserve">Past</w:t>
            </w:r>
          </w:p>
        </w:tc>
        <w:tc>
          <w:tcPr>
            <w:tcW w:w="2400" w:type="dxa"/>
          </w:tcPr>
          <w:p>
            <w:r>
              <w:t xml:space="preserve">Switzerland</w:t>
            </w:r>
          </w:p>
        </w:tc>
        <w:tc>
          <w:tcPr>
            <w:tcW w:w="2400" w:type="dxa"/>
          </w:tcPr>
          <w:p>
            <w:r>
              <w:t xml:space="preserve"/>
            </w:r>
          </w:p>
        </w:tc>
        <w:tc>
          <w:tcPr>
            <w:tcW w:w="2400" w:type="dxa"/>
          </w:tcPr>
          <w:p>
            <w:r>
              <w:t xml:space="preserve">STATISTICS DIVISION</w:t>
            </w:r>
          </w:p>
        </w:tc>
        <w:tc>
          <w:tcPr>
            <w:tcW w:w="2400" w:type="dxa"/>
          </w:tcPr>
          <w:p>
            <w:r>
              <w:t xml:space="preserve">REPRESENT UNSD AS RESOURCE PERSON AT UNECE NA MEETING</w:t>
            </w:r>
          </w:p>
        </w:tc>
        <w:tc>
          <w:tcPr>
            <w:tcW w:w="2400" w:type="dxa"/>
          </w:tcPr>
          <w:p>
            <w:r>
              <w:t xml:space="preserve"/>
            </w:r>
          </w:p>
        </w:tc>
        <w:tc>
          <w:tcPr>
            <w:tcW w:w="2400" w:type="dxa"/>
          </w:tcPr>
          <w:p>
            <w:r>
              <w:t xml:space="preserve">06 Apr 2025</w:t>
            </w:r>
          </w:p>
        </w:tc>
        <w:tc>
          <w:tcPr>
            <w:tcW w:w="2400" w:type="dxa"/>
          </w:tcPr>
          <w:p>
            <w:r>
              <w:t xml:space="preserve">11 Apr 2025</w:t>
            </w:r>
          </w:p>
        </w:tc>
        <w:tc>
          <w:tcPr>
            <w:tcW w:w="2400" w:type="dxa"/>
          </w:tcPr>
          <w:p>
            <w:r>
              <w:t xml:space="preserve"/>
            </w:r>
          </w:p>
        </w:tc>
        <w:tc>
          <w:tcPr>
            <w:tcW w:w="2400" w:type="dxa"/>
          </w:tcPr>
          <w:p>
            <w:r>
              <w:t xml:space="preserve"/>
            </w:r>
          </w:p>
        </w:tc>
      </w:tr>
      <w:tr>
        <w:tc>
          <w:tcPr>
            <w:tcW w:w="2400" w:type="dxa"/>
          </w:tcPr>
          <w:p>
            <w:r>
              <w:t xml:space="preserve">0002057488 - Switzerland</w:t>
            </w:r>
          </w:p>
        </w:tc>
        <w:tc>
          <w:tcPr>
            <w:tcW w:w="2400" w:type="dxa"/>
          </w:tcPr>
          <w:p>
            <w:r>
              <w:t xml:space="preserve">0002057488</w:t>
            </w:r>
          </w:p>
        </w:tc>
        <w:tc>
          <w:tcPr>
            <w:tcW w:w="2400" w:type="dxa"/>
          </w:tcPr>
          <w:p>
            <w:r>
              <w:t xml:space="preserve">Past</w:t>
            </w:r>
          </w:p>
        </w:tc>
        <w:tc>
          <w:tcPr>
            <w:tcW w:w="2400" w:type="dxa"/>
          </w:tcPr>
          <w:p>
            <w:r>
              <w:t xml:space="preserve">Switzerland</w:t>
            </w:r>
          </w:p>
        </w:tc>
        <w:tc>
          <w:tcPr>
            <w:tcW w:w="2400" w:type="dxa"/>
          </w:tcPr>
          <w:p>
            <w:r>
              <w:t xml:space="preserve"/>
            </w:r>
          </w:p>
        </w:tc>
        <w:tc>
          <w:tcPr>
            <w:tcW w:w="2400" w:type="dxa"/>
          </w:tcPr>
          <w:p>
            <w:r>
              <w:t xml:space="preserve">DIVISION FOR PUBLIC INSTITUTIONS AND DIGITAL GOVERNMENT</w:t>
            </w:r>
          </w:p>
        </w:tc>
        <w:tc>
          <w:tcPr>
            <w:tcW w:w="2400" w:type="dxa"/>
          </w:tcPr>
          <w:p>
            <w:r>
              <w:t xml:space="preserve">REPRESENT THE IGF SECRETARIAT AT THE STI FORUM</w:t>
            </w:r>
          </w:p>
        </w:tc>
        <w:tc>
          <w:tcPr>
            <w:tcW w:w="2400" w:type="dxa"/>
          </w:tcPr>
          <w:p>
            <w:r>
              <w:t xml:space="preserve"/>
            </w:r>
          </w:p>
        </w:tc>
        <w:tc>
          <w:tcPr>
            <w:tcW w:w="2400" w:type="dxa"/>
          </w:tcPr>
          <w:p>
            <w:r>
              <w:t xml:space="preserve">05 May 2025</w:t>
            </w:r>
          </w:p>
        </w:tc>
        <w:tc>
          <w:tcPr>
            <w:tcW w:w="2400" w:type="dxa"/>
          </w:tcPr>
          <w:p>
            <w:r>
              <w:t xml:space="preserve">10 May 2025</w:t>
            </w:r>
          </w:p>
        </w:tc>
        <w:tc>
          <w:tcPr>
            <w:tcW w:w="2400" w:type="dxa"/>
          </w:tcPr>
          <w:p>
            <w:r>
              <w:t xml:space="preserve"/>
            </w:r>
          </w:p>
        </w:tc>
        <w:tc>
          <w:tcPr>
            <w:tcW w:w="2400" w:type="dxa"/>
          </w:tcPr>
          <w:p>
            <w:r>
              <w:t xml:space="preserve"/>
            </w:r>
          </w:p>
        </w:tc>
      </w:tr>
      <w:tr>
        <w:tc>
          <w:tcPr>
            <w:tcW w:w="2400" w:type="dxa"/>
          </w:tcPr>
          <w:p>
            <w:r>
              <w:t xml:space="preserve">0002068558 - Switzerland</w:t>
            </w:r>
          </w:p>
        </w:tc>
        <w:tc>
          <w:tcPr>
            <w:tcW w:w="2400" w:type="dxa"/>
          </w:tcPr>
          <w:p>
            <w:r>
              <w:t xml:space="preserve">0002068558</w:t>
            </w:r>
          </w:p>
        </w:tc>
        <w:tc>
          <w:tcPr>
            <w:tcW w:w="2400" w:type="dxa"/>
          </w:tcPr>
          <w:p>
            <w:r>
              <w:t xml:space="preserve">Past</w:t>
            </w:r>
          </w:p>
        </w:tc>
        <w:tc>
          <w:tcPr>
            <w:tcW w:w="2400" w:type="dxa"/>
          </w:tcPr>
          <w:p>
            <w:r>
              <w:t xml:space="preserve">Switzerland</w:t>
            </w:r>
          </w:p>
        </w:tc>
        <w:tc>
          <w:tcPr>
            <w:tcW w:w="2400" w:type="dxa"/>
          </w:tcPr>
          <w:p>
            <w:r>
              <w:t xml:space="preserve"/>
            </w:r>
          </w:p>
        </w:tc>
        <w:tc>
          <w:tcPr>
            <w:tcW w:w="2400" w:type="dxa"/>
          </w:tcPr>
          <w:p>
            <w:r>
              <w:t xml:space="preserve">DIVISION FOR PUBLIC INSTITUTIONS AND DIGITAL GOVERNMENT</w:t>
            </w:r>
          </w:p>
        </w:tc>
        <w:tc>
          <w:tcPr>
            <w:tcW w:w="2400" w:type="dxa"/>
          </w:tcPr>
          <w:p>
            <w:r>
              <w:t xml:space="preserve">TRAVEL ON MISSION</w:t>
            </w:r>
          </w:p>
        </w:tc>
        <w:tc>
          <w:tcPr>
            <w:tcW w:w="2400" w:type="dxa"/>
          </w:tcPr>
          <w:p>
            <w:r>
              <w:t xml:space="preserve"/>
            </w:r>
          </w:p>
        </w:tc>
        <w:tc>
          <w:tcPr>
            <w:tcW w:w="2400" w:type="dxa"/>
          </w:tcPr>
          <w:p>
            <w:r>
              <w:t xml:space="preserve">26 May 2025</w:t>
            </w:r>
          </w:p>
        </w:tc>
        <w:tc>
          <w:tcPr>
            <w:tcW w:w="2400" w:type="dxa"/>
          </w:tcPr>
          <w:p>
            <w:r>
              <w:t xml:space="preserve">01 Jun 2025</w:t>
            </w:r>
          </w:p>
        </w:tc>
        <w:tc>
          <w:tcPr>
            <w:tcW w:w="2400" w:type="dxa"/>
          </w:tcPr>
          <w:p>
            <w:r>
              <w:t xml:space="preserve"/>
            </w:r>
          </w:p>
        </w:tc>
        <w:tc>
          <w:tcPr>
            <w:tcW w:w="2400" w:type="dxa"/>
          </w:tcPr>
          <w:p>
            <w:r>
              <w:t xml:space="preserve"/>
            </w:r>
          </w:p>
        </w:tc>
      </w:tr>
      <w:tr>
        <w:tc>
          <w:tcPr>
            <w:tcW w:w="2400" w:type="dxa"/>
          </w:tcPr>
          <w:p>
            <w:r>
              <w:t xml:space="preserve">0002078402 - Switzerland</w:t>
            </w:r>
          </w:p>
        </w:tc>
        <w:tc>
          <w:tcPr>
            <w:tcW w:w="2400" w:type="dxa"/>
          </w:tcPr>
          <w:p>
            <w:r>
              <w:t xml:space="preserve">0002078402</w:t>
            </w:r>
          </w:p>
        </w:tc>
        <w:tc>
          <w:tcPr>
            <w:tcW w:w="2400" w:type="dxa"/>
          </w:tcPr>
          <w:p>
            <w:r>
              <w:t xml:space="preserve">Past</w:t>
            </w:r>
          </w:p>
        </w:tc>
        <w:tc>
          <w:tcPr>
            <w:tcW w:w="2400" w:type="dxa"/>
          </w:tcPr>
          <w:p>
            <w:r>
              <w:t xml:space="preserve">Switzerland</w:t>
            </w:r>
          </w:p>
        </w:tc>
        <w:tc>
          <w:tcPr>
            <w:tcW w:w="2400" w:type="dxa"/>
          </w:tcPr>
          <w:p>
            <w:r>
              <w:t xml:space="preserve"/>
            </w:r>
          </w:p>
        </w:tc>
        <w:tc>
          <w:tcPr>
            <w:tcW w:w="2400" w:type="dxa"/>
          </w:tcPr>
          <w:p>
            <w:r>
              <w:t xml:space="preserve">DIVISION FOR PUBLIC INSTITUTIONS AND DIGITAL GOVERNMENT</w:t>
            </w:r>
          </w:p>
        </w:tc>
        <w:tc>
          <w:tcPr>
            <w:tcW w:w="2400" w:type="dxa"/>
          </w:tcPr>
          <w:p>
            <w:r>
              <w:t xml:space="preserve">ORGANIZATION OF THE 2025 UN PUBLIC SERVICE FORUM</w:t>
            </w:r>
          </w:p>
        </w:tc>
        <w:tc>
          <w:tcPr>
            <w:tcW w:w="2400" w:type="dxa"/>
          </w:tcPr>
          <w:p>
            <w:r>
              <w:t xml:space="preserve"/>
            </w:r>
          </w:p>
        </w:tc>
        <w:tc>
          <w:tcPr>
            <w:tcW w:w="2400" w:type="dxa"/>
          </w:tcPr>
          <w:p>
            <w:r>
              <w:t xml:space="preserve">21 Jun 2025</w:t>
            </w:r>
          </w:p>
        </w:tc>
        <w:tc>
          <w:tcPr>
            <w:tcW w:w="2400" w:type="dxa"/>
          </w:tcPr>
          <w:p>
            <w:r>
              <w:t xml:space="preserve">26 Jun 2025</w:t>
            </w:r>
          </w:p>
        </w:tc>
        <w:tc>
          <w:tcPr>
            <w:tcW w:w="2400" w:type="dxa"/>
          </w:tcPr>
          <w:p>
            <w:r>
              <w:t xml:space="preserve"/>
            </w:r>
          </w:p>
        </w:tc>
        <w:tc>
          <w:tcPr>
            <w:tcW w:w="2400" w:type="dxa"/>
          </w:tcPr>
          <w:p>
            <w:r>
              <w:t xml:space="preserve"/>
            </w:r>
          </w:p>
        </w:tc>
      </w:tr>
      <w:tr>
        <w:tc>
          <w:tcPr>
            <w:tcW w:w="2400" w:type="dxa"/>
          </w:tcPr>
          <w:p>
            <w:r>
              <w:t xml:space="preserve">0002083780 - Switzerland</w:t>
            </w:r>
          </w:p>
        </w:tc>
        <w:tc>
          <w:tcPr>
            <w:tcW w:w="2400" w:type="dxa"/>
          </w:tcPr>
          <w:p>
            <w:r>
              <w:t xml:space="preserve">0002083780</w:t>
            </w:r>
          </w:p>
        </w:tc>
        <w:tc>
          <w:tcPr>
            <w:tcW w:w="2400" w:type="dxa"/>
          </w:tcPr>
          <w:p>
            <w:r>
              <w:t xml:space="preserve">Past</w:t>
            </w:r>
          </w:p>
        </w:tc>
        <w:tc>
          <w:tcPr>
            <w:tcW w:w="2400" w:type="dxa"/>
          </w:tcPr>
          <w:p>
            <w:r>
              <w:t xml:space="preserve">Switzerland</w:t>
            </w:r>
          </w:p>
        </w:tc>
        <w:tc>
          <w:tcPr>
            <w:tcW w:w="2400" w:type="dxa"/>
          </w:tcPr>
          <w:p>
            <w:r>
              <w:t xml:space="preserve"/>
            </w:r>
          </w:p>
        </w:tc>
        <w:tc>
          <w:tcPr>
            <w:tcW w:w="2400" w:type="dxa"/>
          </w:tcPr>
          <w:p>
            <w:r>
              <w:t xml:space="preserve">DIVISION FOR SUSTAINABLE DEVELOPMENT GOALS</w:t>
            </w:r>
          </w:p>
        </w:tc>
        <w:tc>
          <w:tcPr>
            <w:tcW w:w="2400" w:type="dxa"/>
          </w:tcPr>
          <w:p>
            <w:r>
              <w:t xml:space="preserve">FACILITATE CAPACITY WORKSHOP ON SUSTAINABLE TRANSPORT</w:t>
            </w:r>
          </w:p>
        </w:tc>
        <w:tc>
          <w:tcPr>
            <w:tcW w:w="2400" w:type="dxa"/>
          </w:tcPr>
          <w:p>
            <w:r>
              <w:t xml:space="preserve"/>
            </w:r>
          </w:p>
        </w:tc>
        <w:tc>
          <w:tcPr>
            <w:tcW w:w="2400" w:type="dxa"/>
          </w:tcPr>
          <w:p>
            <w:r>
              <w:t xml:space="preserve">21 Jun 2025</w:t>
            </w:r>
          </w:p>
        </w:tc>
        <w:tc>
          <w:tcPr>
            <w:tcW w:w="2400" w:type="dxa"/>
          </w:tcPr>
          <w:p>
            <w:r>
              <w:t xml:space="preserve">25 Jun 2025</w:t>
            </w:r>
          </w:p>
        </w:tc>
        <w:tc>
          <w:tcPr>
            <w:tcW w:w="2400" w:type="dxa"/>
          </w:tcPr>
          <w:p>
            <w:r>
              <w:t xml:space="preserve"/>
            </w:r>
          </w:p>
        </w:tc>
        <w:tc>
          <w:tcPr>
            <w:tcW w:w="2400" w:type="dxa"/>
          </w:tcPr>
          <w:p>
            <w:r>
              <w:t xml:space="preserve"/>
            </w:r>
          </w:p>
        </w:tc>
      </w:tr>
      <w:tr>
        <w:tc>
          <w:tcPr>
            <w:tcW w:w="2400" w:type="dxa"/>
          </w:tcPr>
          <w:p>
            <w:r>
              <w:t xml:space="preserve">0002091091 - Switzerland</w:t>
            </w:r>
          </w:p>
        </w:tc>
        <w:tc>
          <w:tcPr>
            <w:tcW w:w="2400" w:type="dxa"/>
          </w:tcPr>
          <w:p>
            <w:r>
              <w:t xml:space="preserve">0002091091</w:t>
            </w:r>
          </w:p>
        </w:tc>
        <w:tc>
          <w:tcPr>
            <w:tcW w:w="2400" w:type="dxa"/>
          </w:tcPr>
          <w:p>
            <w:r>
              <w:t xml:space="preserve">Past</w:t>
            </w:r>
          </w:p>
        </w:tc>
        <w:tc>
          <w:tcPr>
            <w:tcW w:w="2400" w:type="dxa"/>
          </w:tcPr>
          <w:p>
            <w:r>
              <w:t xml:space="preserve">Switzerland</w:t>
            </w:r>
          </w:p>
        </w:tc>
        <w:tc>
          <w:tcPr>
            <w:tcW w:w="2400" w:type="dxa"/>
          </w:tcPr>
          <w:p>
            <w:r>
              <w:t xml:space="preserve"/>
            </w:r>
          </w:p>
        </w:tc>
        <w:tc>
          <w:tcPr>
            <w:tcW w:w="2400" w:type="dxa"/>
          </w:tcPr>
          <w:p>
            <w:r>
              <w:t xml:space="preserve">DIVISION FOR SUSTAINABLE DEVELOPMENT GOALS</w:t>
            </w:r>
          </w:p>
        </w:tc>
        <w:tc>
          <w:tcPr>
            <w:tcW w:w="2400" w:type="dxa"/>
          </w:tcPr>
          <w:p>
            <w:r>
              <w:t xml:space="preserve">DSDGUN CAPACITY BUILDING WORKSHOP ON SUSTAINABLE TRANSPORT</w:t>
            </w:r>
          </w:p>
        </w:tc>
        <w:tc>
          <w:tcPr>
            <w:tcW w:w="2400" w:type="dxa"/>
          </w:tcPr>
          <w:p>
            <w:r>
              <w:t xml:space="preserve"/>
            </w:r>
          </w:p>
        </w:tc>
        <w:tc>
          <w:tcPr>
            <w:tcW w:w="2400" w:type="dxa"/>
          </w:tcPr>
          <w:p>
            <w:r>
              <w:t xml:space="preserve">21 Jun 2025</w:t>
            </w:r>
          </w:p>
        </w:tc>
        <w:tc>
          <w:tcPr>
            <w:tcW w:w="2400" w:type="dxa"/>
          </w:tcPr>
          <w:p>
            <w:r>
              <w:t xml:space="preserve">25 Jun 2025</w:t>
            </w:r>
          </w:p>
        </w:tc>
        <w:tc>
          <w:tcPr>
            <w:tcW w:w="2400" w:type="dxa"/>
          </w:tcPr>
          <w:p>
            <w:r>
              <w:t xml:space="preserve"/>
            </w:r>
          </w:p>
        </w:tc>
        <w:tc>
          <w:tcPr>
            <w:tcW w:w="2400" w:type="dxa"/>
          </w:tcPr>
          <w:p>
            <w:r>
              <w:t xml:space="preserve"/>
            </w:r>
          </w:p>
        </w:tc>
      </w:tr>
      <w:tr>
        <w:tc>
          <w:tcPr>
            <w:tcW w:w="2400" w:type="dxa"/>
          </w:tcPr>
          <w:p>
            <w:r>
              <w:t xml:space="preserve">0002261547 - Switzerland</w:t>
            </w:r>
          </w:p>
        </w:tc>
        <w:tc>
          <w:tcPr>
            <w:tcW w:w="2400" w:type="dxa"/>
          </w:tcPr>
          <w:p>
            <w:r>
              <w:t xml:space="preserve">0002261547</w:t>
            </w:r>
          </w:p>
        </w:tc>
        <w:tc>
          <w:tcPr>
            <w:tcW w:w="2400" w:type="dxa"/>
          </w:tcPr>
          <w:p>
            <w:r>
              <w:t xml:space="preserve">Past</w:t>
            </w:r>
          </w:p>
        </w:tc>
        <w:tc>
          <w:tcPr>
            <w:tcW w:w="2400" w:type="dxa"/>
          </w:tcPr>
          <w:p>
            <w:r>
              <w:t xml:space="preserve">Switzerland</w:t>
            </w:r>
          </w:p>
        </w:tc>
        <w:tc>
          <w:tcPr>
            <w:tcW w:w="2400" w:type="dxa"/>
          </w:tcPr>
          <w:p>
            <w:r>
              <w:t xml:space="preserve"/>
            </w:r>
          </w:p>
        </w:tc>
        <w:tc>
          <w:tcPr>
            <w:tcW w:w="2400" w:type="dxa"/>
          </w:tcPr>
          <w:p>
            <w:r>
              <w:t xml:space="preserve">DIVISION FOR PUBLIC INSTITUTIONS AND DIGITAL GOVERNMENT</w:t>
            </w:r>
          </w:p>
        </w:tc>
        <w:tc>
          <w:tcPr>
            <w:tcW w:w="2400" w:type="dxa"/>
          </w:tcPr>
          <w:p>
            <w:r>
              <w:t xml:space="preserve">SUPPORT ORGANIZATION OF THE IGF EXPERT GROUP MEETING</w:t>
            </w:r>
          </w:p>
        </w:tc>
        <w:tc>
          <w:tcPr>
            <w:tcW w:w="2400" w:type="dxa"/>
          </w:tcPr>
          <w:p>
            <w:r>
              <w:t xml:space="preserve"/>
            </w:r>
          </w:p>
        </w:tc>
        <w:tc>
          <w:tcPr>
            <w:tcW w:w="2400" w:type="dxa"/>
          </w:tcPr>
          <w:p>
            <w:r>
              <w:t xml:space="preserve">12 Apr 2026</w:t>
            </w:r>
          </w:p>
        </w:tc>
        <w:tc>
          <w:tcPr>
            <w:tcW w:w="2400" w:type="dxa"/>
          </w:tcPr>
          <w:p>
            <w:r>
              <w:t xml:space="preserve">17 Apr 2026</w:t>
            </w:r>
          </w:p>
        </w:tc>
        <w:tc>
          <w:tcPr>
            <w:tcW w:w="2400" w:type="dxa"/>
          </w:tcPr>
          <w:p>
            <w:r>
              <w:t xml:space="preserve"/>
            </w:r>
          </w:p>
        </w:tc>
        <w:tc>
          <w:tcPr>
            <w:tcW w:w="2400" w:type="dxa"/>
          </w:tcPr>
          <w:p>
            <w:r>
              <w:t xml:space="preserve"/>
            </w:r>
          </w:p>
        </w:tc>
      </w:tr>
      <w:tr>
        <w:tc>
          <w:tcPr>
            <w:tcW w:w="2400" w:type="dxa"/>
          </w:tcPr>
          <w:p>
            <w:r>
              <w:t xml:space="preserve">0002261559 - Switzerland</w:t>
            </w:r>
          </w:p>
        </w:tc>
        <w:tc>
          <w:tcPr>
            <w:tcW w:w="2400" w:type="dxa"/>
          </w:tcPr>
          <w:p>
            <w:r>
              <w:t xml:space="preserve">0002261559</w:t>
            </w:r>
          </w:p>
        </w:tc>
        <w:tc>
          <w:tcPr>
            <w:tcW w:w="2400" w:type="dxa"/>
          </w:tcPr>
          <w:p>
            <w:r>
              <w:t xml:space="preserve">Past</w:t>
            </w:r>
          </w:p>
        </w:tc>
        <w:tc>
          <w:tcPr>
            <w:tcW w:w="2400" w:type="dxa"/>
          </w:tcPr>
          <w:p>
            <w:r>
              <w:t xml:space="preserve">Switzerland</w:t>
            </w:r>
          </w:p>
        </w:tc>
        <w:tc>
          <w:tcPr>
            <w:tcW w:w="2400" w:type="dxa"/>
          </w:tcPr>
          <w:p>
            <w:r>
              <w:t xml:space="preserve"/>
            </w:r>
          </w:p>
        </w:tc>
        <w:tc>
          <w:tcPr>
            <w:tcW w:w="2400" w:type="dxa"/>
          </w:tcPr>
          <w:p>
            <w:r>
              <w:t xml:space="preserve">DIVISION FOR PUBLIC INSTITUTIONS AND DIGITAL GOVERNMENT</w:t>
            </w:r>
          </w:p>
        </w:tc>
        <w:tc>
          <w:tcPr>
            <w:tcW w:w="2400" w:type="dxa"/>
          </w:tcPr>
          <w:p>
            <w:r>
              <w:t xml:space="preserve">SERVICE THE IGF EGM/RETREAT</w:t>
            </w:r>
          </w:p>
        </w:tc>
        <w:tc>
          <w:tcPr>
            <w:tcW w:w="2400" w:type="dxa"/>
          </w:tcPr>
          <w:p>
            <w:r>
              <w:t xml:space="preserve"/>
            </w:r>
          </w:p>
        </w:tc>
        <w:tc>
          <w:tcPr>
            <w:tcW w:w="2400" w:type="dxa"/>
          </w:tcPr>
          <w:p>
            <w:r>
              <w:t xml:space="preserve">12 Apr 2026</w:t>
            </w:r>
          </w:p>
        </w:tc>
        <w:tc>
          <w:tcPr>
            <w:tcW w:w="2400" w:type="dxa"/>
          </w:tcPr>
          <w:p>
            <w:r>
              <w:t xml:space="preserve">17 Apr 2026</w:t>
            </w:r>
          </w:p>
        </w:tc>
        <w:tc>
          <w:tcPr>
            <w:tcW w:w="2400" w:type="dxa"/>
          </w:tcPr>
          <w:p>
            <w:r>
              <w:t xml:space="preserve"/>
            </w:r>
          </w:p>
        </w:tc>
        <w:tc>
          <w:tcPr>
            <w:tcW w:w="2400" w:type="dxa"/>
          </w:tcPr>
          <w:p>
            <w:r>
              <w:t xml:space="preserve"/>
            </w:r>
          </w:p>
        </w:tc>
      </w:tr>
      <w:tr>
        <w:tc>
          <w:tcPr>
            <w:tcW w:w="2400" w:type="dxa"/>
          </w:tcPr>
          <w:p>
            <w:r>
              <w:t xml:space="preserve">0002263854 - Switzerland</w:t>
            </w:r>
          </w:p>
        </w:tc>
        <w:tc>
          <w:tcPr>
            <w:tcW w:w="2400" w:type="dxa"/>
          </w:tcPr>
          <w:p>
            <w:r>
              <w:t xml:space="preserve">0002263854</w:t>
            </w:r>
          </w:p>
        </w:tc>
        <w:tc>
          <w:tcPr>
            <w:tcW w:w="2400" w:type="dxa"/>
          </w:tcPr>
          <w:p>
            <w:r>
              <w:t xml:space="preserve">Past</w:t>
            </w:r>
          </w:p>
        </w:tc>
        <w:tc>
          <w:tcPr>
            <w:tcW w:w="2400" w:type="dxa"/>
          </w:tcPr>
          <w:p>
            <w:r>
              <w:t xml:space="preserve">Switzerland</w:t>
            </w:r>
          </w:p>
        </w:tc>
        <w:tc>
          <w:tcPr>
            <w:tcW w:w="2400" w:type="dxa"/>
          </w:tcPr>
          <w:p>
            <w:r>
              <w:t xml:space="preserve"/>
            </w:r>
          </w:p>
        </w:tc>
        <w:tc>
          <w:tcPr>
            <w:tcW w:w="2400" w:type="dxa"/>
          </w:tcPr>
          <w:p>
            <w:r>
              <w:t xml:space="preserve">STATISTICS DIVISION</w:t>
            </w:r>
          </w:p>
        </w:tc>
        <w:tc>
          <w:tcPr>
            <w:tcW w:w="2400" w:type="dxa"/>
          </w:tcPr>
          <w:p>
            <w:r>
              <w:t xml:space="preserve">MEETING OF THE GROUP OF EXPERTS ON NATIONAL ACCOUNTS</w:t>
            </w:r>
          </w:p>
        </w:tc>
        <w:tc>
          <w:tcPr>
            <w:tcW w:w="2400" w:type="dxa"/>
          </w:tcPr>
          <w:p>
            <w:r>
              <w:t xml:space="preserve"/>
            </w:r>
          </w:p>
        </w:tc>
        <w:tc>
          <w:tcPr>
            <w:tcW w:w="2400" w:type="dxa"/>
          </w:tcPr>
          <w:p>
            <w:r>
              <w:t xml:space="preserve">02 May 2026</w:t>
            </w:r>
          </w:p>
        </w:tc>
        <w:tc>
          <w:tcPr>
            <w:tcW w:w="2400" w:type="dxa"/>
          </w:tcPr>
          <w:p>
            <w:r>
              <w:t xml:space="preserve">07 May 2026</w:t>
            </w:r>
          </w:p>
        </w:tc>
        <w:tc>
          <w:tcPr>
            <w:tcW w:w="2400" w:type="dxa"/>
          </w:tcPr>
          <w:p>
            <w:r>
              <w:t xml:space="preserve"/>
            </w:r>
          </w:p>
        </w:tc>
        <w:tc>
          <w:tcPr>
            <w:tcW w:w="2400" w:type="dxa"/>
          </w:tcPr>
          <w:p>
            <w:r>
              <w:t xml:space="preserve"/>
            </w:r>
          </w:p>
        </w:tc>
      </w:tr>
      <w:tr>
        <w:tc>
          <w:tcPr>
            <w:tcW w:w="2400" w:type="dxa"/>
          </w:tcPr>
          <w:p>
            <w:r>
              <w:t xml:space="preserve">0002059019 - Tajikistan</w:t>
            </w:r>
          </w:p>
        </w:tc>
        <w:tc>
          <w:tcPr>
            <w:tcW w:w="2400" w:type="dxa"/>
          </w:tcPr>
          <w:p>
            <w:r>
              <w:t xml:space="preserve">0002059019</w:t>
            </w:r>
          </w:p>
        </w:tc>
        <w:tc>
          <w:tcPr>
            <w:tcW w:w="2400" w:type="dxa"/>
          </w:tcPr>
          <w:p>
            <w:r>
              <w:t xml:space="preserve">Past</w:t>
            </w:r>
          </w:p>
        </w:tc>
        <w:tc>
          <w:tcPr>
            <w:tcW w:w="2400" w:type="dxa"/>
          </w:tcPr>
          <w:p>
            <w:r>
              <w:t xml:space="preserve">Tajikistan</w:t>
            </w:r>
          </w:p>
        </w:tc>
        <w:tc>
          <w:tcPr>
            <w:tcW w:w="2400" w:type="dxa"/>
          </w:tcPr>
          <w:p>
            <w:r>
              <w:t xml:space="preserve"/>
            </w:r>
          </w:p>
        </w:tc>
        <w:tc>
          <w:tcPr>
            <w:tcW w:w="2400" w:type="dxa"/>
          </w:tcPr>
          <w:p>
            <w:r>
              <w:t xml:space="preserve">DIVISION FOR SUSTAINABLE DEVELOPMENT GOALS</w:t>
            </w:r>
          </w:p>
        </w:tc>
        <w:tc>
          <w:tcPr>
            <w:tcW w:w="2400" w:type="dxa"/>
          </w:tcPr>
          <w:p>
            <w:r>
              <w:t xml:space="preserve">DSG DELEGATION TO DUSHANBE, TAJIKISTAN</w:t>
            </w:r>
          </w:p>
        </w:tc>
        <w:tc>
          <w:tcPr>
            <w:tcW w:w="2400" w:type="dxa"/>
          </w:tcPr>
          <w:p>
            <w:r>
              <w:t xml:space="preserve"/>
            </w:r>
          </w:p>
        </w:tc>
        <w:tc>
          <w:tcPr>
            <w:tcW w:w="2400" w:type="dxa"/>
          </w:tcPr>
          <w:p>
            <w:r>
              <w:t xml:space="preserve">27 May 2025</w:t>
            </w:r>
          </w:p>
        </w:tc>
        <w:tc>
          <w:tcPr>
            <w:tcW w:w="2400" w:type="dxa"/>
          </w:tcPr>
          <w:p>
            <w:r>
              <w:t xml:space="preserve">31 May 2025</w:t>
            </w:r>
          </w:p>
        </w:tc>
        <w:tc>
          <w:tcPr>
            <w:tcW w:w="2400" w:type="dxa"/>
          </w:tcPr>
          <w:p>
            <w:r>
              <w:t xml:space="preserve"/>
            </w:r>
          </w:p>
        </w:tc>
        <w:tc>
          <w:tcPr>
            <w:tcW w:w="2400" w:type="dxa"/>
          </w:tcPr>
          <w:p>
            <w:r>
              <w:t xml:space="preserve"/>
            </w:r>
          </w:p>
        </w:tc>
      </w:tr>
      <w:tr>
        <w:tc>
          <w:tcPr>
            <w:tcW w:w="2400" w:type="dxa"/>
          </w:tcPr>
          <w:p>
            <w:r>
              <w:t xml:space="preserve">0002068762 - Tajikistan</w:t>
            </w:r>
          </w:p>
        </w:tc>
        <w:tc>
          <w:tcPr>
            <w:tcW w:w="2400" w:type="dxa"/>
          </w:tcPr>
          <w:p>
            <w:r>
              <w:t xml:space="preserve">0002068762</w:t>
            </w:r>
          </w:p>
        </w:tc>
        <w:tc>
          <w:tcPr>
            <w:tcW w:w="2400" w:type="dxa"/>
          </w:tcPr>
          <w:p>
            <w:r>
              <w:t xml:space="preserve">Past</w:t>
            </w:r>
          </w:p>
        </w:tc>
        <w:tc>
          <w:tcPr>
            <w:tcW w:w="2400" w:type="dxa"/>
          </w:tcPr>
          <w:p>
            <w:r>
              <w:t xml:space="preserve">Tajikistan</w:t>
            </w:r>
          </w:p>
        </w:tc>
        <w:tc>
          <w:tcPr>
            <w:tcW w:w="2400" w:type="dxa"/>
          </w:tcPr>
          <w:p>
            <w:r>
              <w:t xml:space="preserve"/>
            </w:r>
          </w:p>
        </w:tc>
        <w:tc>
          <w:tcPr>
            <w:tcW w:w="2400" w:type="dxa"/>
          </w:tcPr>
          <w:p>
            <w:r>
              <w:t xml:space="preserve">DIVISION FOR SUSTAINABLE DEVELOPMENT GOALS</w:t>
            </w:r>
          </w:p>
        </w:tc>
        <w:tc>
          <w:tcPr>
            <w:tcW w:w="2400" w:type="dxa"/>
          </w:tcPr>
          <w:p>
            <w:r>
              <w:t xml:space="preserve">ATTEND A CONFERENCE</w:t>
            </w:r>
          </w:p>
        </w:tc>
        <w:tc>
          <w:tcPr>
            <w:tcW w:w="2400" w:type="dxa"/>
          </w:tcPr>
          <w:p>
            <w:r>
              <w:t xml:space="preserve"/>
            </w:r>
          </w:p>
        </w:tc>
        <w:tc>
          <w:tcPr>
            <w:tcW w:w="2400" w:type="dxa"/>
          </w:tcPr>
          <w:p>
            <w:r>
              <w:t xml:space="preserve">26 May 2025</w:t>
            </w:r>
          </w:p>
        </w:tc>
        <w:tc>
          <w:tcPr>
            <w:tcW w:w="2400" w:type="dxa"/>
          </w:tcPr>
          <w:p>
            <w:r>
              <w:t xml:space="preserve">02 Jun 2025</w:t>
            </w:r>
          </w:p>
        </w:tc>
        <w:tc>
          <w:tcPr>
            <w:tcW w:w="2400" w:type="dxa"/>
          </w:tcPr>
          <w:p>
            <w:r>
              <w:t xml:space="preserve"/>
            </w:r>
          </w:p>
        </w:tc>
        <w:tc>
          <w:tcPr>
            <w:tcW w:w="2400" w:type="dxa"/>
          </w:tcPr>
          <w:p>
            <w:r>
              <w:t xml:space="preserve"/>
            </w:r>
          </w:p>
        </w:tc>
      </w:tr>
      <w:tr>
        <w:tc>
          <w:tcPr>
            <w:tcW w:w="2400" w:type="dxa"/>
          </w:tcPr>
          <w:p>
            <w:r>
              <w:t xml:space="preserve">0002069580 - Tajikistan</w:t>
            </w:r>
          </w:p>
        </w:tc>
        <w:tc>
          <w:tcPr>
            <w:tcW w:w="2400" w:type="dxa"/>
          </w:tcPr>
          <w:p>
            <w:r>
              <w:t xml:space="preserve">0002069580</w:t>
            </w:r>
          </w:p>
        </w:tc>
        <w:tc>
          <w:tcPr>
            <w:tcW w:w="2400" w:type="dxa"/>
          </w:tcPr>
          <w:p>
            <w:r>
              <w:t xml:space="preserve">Past</w:t>
            </w:r>
          </w:p>
        </w:tc>
        <w:tc>
          <w:tcPr>
            <w:tcW w:w="2400" w:type="dxa"/>
          </w:tcPr>
          <w:p>
            <w:r>
              <w:t xml:space="preserve">Tajikistan</w:t>
            </w:r>
          </w:p>
        </w:tc>
        <w:tc>
          <w:tcPr>
            <w:tcW w:w="2400" w:type="dxa"/>
          </w:tcPr>
          <w:p>
            <w:r>
              <w:t xml:space="preserve"/>
            </w:r>
          </w:p>
        </w:tc>
        <w:tc>
          <w:tcPr>
            <w:tcW w:w="2400" w:type="dxa"/>
          </w:tcPr>
          <w:p>
            <w:r>
              <w:t xml:space="preserve">DIVISION FOR SUSTAINABLE DEVELOPMENT GOALS</w:t>
            </w:r>
          </w:p>
        </w:tc>
        <w:tc>
          <w:tcPr>
            <w:tcW w:w="2400" w:type="dxa"/>
          </w:tcPr>
          <w:p>
            <w:r>
              <w:t xml:space="preserve">DSG DELEGATION TO TAJIKISTAN</w:t>
            </w:r>
          </w:p>
        </w:tc>
        <w:tc>
          <w:tcPr>
            <w:tcW w:w="2400" w:type="dxa"/>
          </w:tcPr>
          <w:p>
            <w:r>
              <w:t xml:space="preserve"/>
            </w:r>
          </w:p>
        </w:tc>
        <w:tc>
          <w:tcPr>
            <w:tcW w:w="2400" w:type="dxa"/>
          </w:tcPr>
          <w:p>
            <w:r>
              <w:t xml:space="preserve">27 May 2025</w:t>
            </w:r>
          </w:p>
        </w:tc>
        <w:tc>
          <w:tcPr>
            <w:tcW w:w="2400" w:type="dxa"/>
          </w:tcPr>
          <w:p>
            <w:r>
              <w:t xml:space="preserve">31 May 2025</w:t>
            </w:r>
          </w:p>
        </w:tc>
        <w:tc>
          <w:tcPr>
            <w:tcW w:w="2400" w:type="dxa"/>
          </w:tcPr>
          <w:p>
            <w:r>
              <w:t xml:space="preserve"/>
            </w:r>
          </w:p>
        </w:tc>
        <w:tc>
          <w:tcPr>
            <w:tcW w:w="2400" w:type="dxa"/>
          </w:tcPr>
          <w:p>
            <w:r>
              <w:t xml:space="preserve"/>
            </w:r>
          </w:p>
        </w:tc>
      </w:tr>
      <w:tr>
        <w:tc>
          <w:tcPr>
            <w:tcW w:w="2400" w:type="dxa"/>
          </w:tcPr>
          <w:p>
            <w:r>
              <w:t xml:space="preserve">0002250729 - Tajikistan</w:t>
            </w:r>
          </w:p>
        </w:tc>
        <w:tc>
          <w:tcPr>
            <w:tcW w:w="2400" w:type="dxa"/>
          </w:tcPr>
          <w:p>
            <w:r>
              <w:t xml:space="preserve">0002250729</w:t>
            </w:r>
          </w:p>
        </w:tc>
        <w:tc>
          <w:tcPr>
            <w:tcW w:w="2400" w:type="dxa"/>
          </w:tcPr>
          <w:p>
            <w:r>
              <w:t xml:space="preserve">Past</w:t>
            </w:r>
          </w:p>
        </w:tc>
        <w:tc>
          <w:tcPr>
            <w:tcW w:w="2400" w:type="dxa"/>
          </w:tcPr>
          <w:p>
            <w:r>
              <w:t xml:space="preserve">Tajikistan</w:t>
            </w:r>
          </w:p>
        </w:tc>
        <w:tc>
          <w:tcPr>
            <w:tcW w:w="2400" w:type="dxa"/>
          </w:tcPr>
          <w:p>
            <w:r>
              <w:t xml:space="preserve"/>
            </w:r>
          </w:p>
        </w:tc>
        <w:tc>
          <w:tcPr>
            <w:tcW w:w="2400" w:type="dxa"/>
          </w:tcPr>
          <w:p>
            <w:r>
              <w:t xml:space="preserve">DIVISION FOR SUSTAINABLE DEVELOPMENT GOALS</w:t>
            </w:r>
          </w:p>
        </w:tc>
        <w:tc>
          <w:tcPr>
            <w:tcW w:w="2400" w:type="dxa"/>
          </w:tcPr>
          <w:p>
            <w:r>
              <w:t xml:space="preserve">OUSG/XB WATER ACTION DECADE CONF. DUSHANBE 2528 MAY</w:t>
            </w:r>
          </w:p>
        </w:tc>
        <w:tc>
          <w:tcPr>
            <w:tcW w:w="2400" w:type="dxa"/>
          </w:tcPr>
          <w:p>
            <w:r>
              <w:t xml:space="preserve"/>
            </w:r>
          </w:p>
        </w:tc>
        <w:tc>
          <w:tcPr>
            <w:tcW w:w="2400" w:type="dxa"/>
          </w:tcPr>
          <w:p>
            <w:r>
              <w:t xml:space="preserve">24 May 2026</w:t>
            </w:r>
          </w:p>
        </w:tc>
        <w:tc>
          <w:tcPr>
            <w:tcW w:w="2400" w:type="dxa"/>
          </w:tcPr>
          <w:p>
            <w:r>
              <w:t xml:space="preserve">28 May 2026</w:t>
            </w:r>
          </w:p>
        </w:tc>
        <w:tc>
          <w:tcPr>
            <w:tcW w:w="2400" w:type="dxa"/>
          </w:tcPr>
          <w:p>
            <w:r>
              <w:t xml:space="preserve"/>
            </w:r>
          </w:p>
        </w:tc>
        <w:tc>
          <w:tcPr>
            <w:tcW w:w="2400" w:type="dxa"/>
          </w:tcPr>
          <w:p>
            <w:r>
              <w:t xml:space="preserve"/>
            </w:r>
          </w:p>
        </w:tc>
      </w:tr>
      <w:tr>
        <w:tc>
          <w:tcPr>
            <w:tcW w:w="2400" w:type="dxa"/>
          </w:tcPr>
          <w:p>
            <w:r>
              <w:t xml:space="preserve">0002278020 - Tajikistan</w:t>
            </w:r>
          </w:p>
        </w:tc>
        <w:tc>
          <w:tcPr>
            <w:tcW w:w="2400" w:type="dxa"/>
          </w:tcPr>
          <w:p>
            <w:r>
              <w:t xml:space="preserve">0002278020</w:t>
            </w:r>
          </w:p>
        </w:tc>
        <w:tc>
          <w:tcPr>
            <w:tcW w:w="2400" w:type="dxa"/>
          </w:tcPr>
          <w:p>
            <w:r>
              <w:t xml:space="preserve">Past</w:t>
            </w:r>
          </w:p>
        </w:tc>
        <w:tc>
          <w:tcPr>
            <w:tcW w:w="2400" w:type="dxa"/>
          </w:tcPr>
          <w:p>
            <w:r>
              <w:t xml:space="preserve">Tajikistan</w:t>
            </w:r>
          </w:p>
        </w:tc>
        <w:tc>
          <w:tcPr>
            <w:tcW w:w="2400" w:type="dxa"/>
          </w:tcPr>
          <w:p>
            <w:r>
              <w:t xml:space="preserve"/>
            </w:r>
          </w:p>
        </w:tc>
        <w:tc>
          <w:tcPr>
            <w:tcW w:w="2400" w:type="dxa"/>
          </w:tcPr>
          <w:p>
            <w:r>
              <w:t xml:space="preserve">DIVISION FOR SUSTAINABLE DEVELOPMENT GOALS</w:t>
            </w:r>
          </w:p>
        </w:tc>
        <w:tc>
          <w:tcPr>
            <w:tcW w:w="2400" w:type="dxa"/>
          </w:tcPr>
          <w:p>
            <w:r>
              <w:t xml:space="preserve">DESADSD/RPTC CAP BLDG ON DUSHANBE WATER PROCESS</w:t>
            </w:r>
          </w:p>
        </w:tc>
        <w:tc>
          <w:tcPr>
            <w:tcW w:w="2400" w:type="dxa"/>
          </w:tcPr>
          <w:p>
            <w:r>
              <w:t xml:space="preserve"/>
            </w:r>
          </w:p>
        </w:tc>
        <w:tc>
          <w:tcPr>
            <w:tcW w:w="2400" w:type="dxa"/>
          </w:tcPr>
          <w:p>
            <w:r>
              <w:t xml:space="preserve">24 May 2026</w:t>
            </w:r>
          </w:p>
        </w:tc>
        <w:tc>
          <w:tcPr>
            <w:tcW w:w="2400" w:type="dxa"/>
          </w:tcPr>
          <w:p>
            <w:r>
              <w:t xml:space="preserve">29 May 2026</w:t>
            </w:r>
          </w:p>
        </w:tc>
        <w:tc>
          <w:tcPr>
            <w:tcW w:w="2400" w:type="dxa"/>
          </w:tcPr>
          <w:p>
            <w:r>
              <w:t xml:space="preserve"/>
            </w:r>
          </w:p>
        </w:tc>
        <w:tc>
          <w:tcPr>
            <w:tcW w:w="2400" w:type="dxa"/>
          </w:tcPr>
          <w:p>
            <w:r>
              <w:t xml:space="preserve"/>
            </w:r>
          </w:p>
        </w:tc>
      </w:tr>
      <w:tr>
        <w:tc>
          <w:tcPr>
            <w:tcW w:w="2400" w:type="dxa"/>
          </w:tcPr>
          <w:p>
            <w:r>
              <w:t xml:space="preserve">0002280006 - Tajikistan</w:t>
            </w:r>
          </w:p>
        </w:tc>
        <w:tc>
          <w:tcPr>
            <w:tcW w:w="2400" w:type="dxa"/>
          </w:tcPr>
          <w:p>
            <w:r>
              <w:t xml:space="preserve">0002280006</w:t>
            </w:r>
          </w:p>
        </w:tc>
        <w:tc>
          <w:tcPr>
            <w:tcW w:w="2400" w:type="dxa"/>
          </w:tcPr>
          <w:p>
            <w:r>
              <w:t xml:space="preserve">Past</w:t>
            </w:r>
          </w:p>
        </w:tc>
        <w:tc>
          <w:tcPr>
            <w:tcW w:w="2400" w:type="dxa"/>
          </w:tcPr>
          <w:p>
            <w:r>
              <w:t xml:space="preserve">Tajikistan</w:t>
            </w:r>
          </w:p>
        </w:tc>
        <w:tc>
          <w:tcPr>
            <w:tcW w:w="2400" w:type="dxa"/>
          </w:tcPr>
          <w:p>
            <w:r>
              <w:t xml:space="preserve"/>
            </w:r>
          </w:p>
        </w:tc>
        <w:tc>
          <w:tcPr>
            <w:tcW w:w="2400" w:type="dxa"/>
          </w:tcPr>
          <w:p>
            <w:r>
              <w:t xml:space="preserve">DIVISION FOR SUSTAINABLE DEVELOPMENT GOALS</w:t>
            </w:r>
          </w:p>
        </w:tc>
        <w:tc>
          <w:tcPr>
            <w:tcW w:w="2400" w:type="dxa"/>
          </w:tcPr>
          <w:p>
            <w:r>
              <w:t xml:space="preserve">4TH HL INT'L CONF ON WATER,2627MAY,DUSHANBE</w:t>
            </w:r>
          </w:p>
        </w:tc>
        <w:tc>
          <w:tcPr>
            <w:tcW w:w="2400" w:type="dxa"/>
          </w:tcPr>
          <w:p>
            <w:r>
              <w:t xml:space="preserve"/>
            </w:r>
          </w:p>
        </w:tc>
        <w:tc>
          <w:tcPr>
            <w:tcW w:w="2400" w:type="dxa"/>
          </w:tcPr>
          <w:p>
            <w:r>
              <w:t xml:space="preserve">24 May 2026</w:t>
            </w:r>
          </w:p>
        </w:tc>
        <w:tc>
          <w:tcPr>
            <w:tcW w:w="2400" w:type="dxa"/>
          </w:tcPr>
          <w:p>
            <w:r>
              <w:t xml:space="preserve">28 May 2026</w:t>
            </w:r>
          </w:p>
        </w:tc>
        <w:tc>
          <w:tcPr>
            <w:tcW w:w="2400" w:type="dxa"/>
          </w:tcPr>
          <w:p>
            <w:r>
              <w:t xml:space="preserve"/>
            </w:r>
          </w:p>
        </w:tc>
        <w:tc>
          <w:tcPr>
            <w:tcW w:w="2400" w:type="dxa"/>
          </w:tcPr>
          <w:p>
            <w:r>
              <w:t xml:space="preserve"/>
            </w:r>
          </w:p>
        </w:tc>
      </w:tr>
      <w:tr>
        <w:tc>
          <w:tcPr>
            <w:tcW w:w="2400" w:type="dxa"/>
          </w:tcPr>
          <w:p>
            <w:r>
              <w:t xml:space="preserve">0002065934 - Thailand</w:t>
            </w:r>
          </w:p>
        </w:tc>
        <w:tc>
          <w:tcPr>
            <w:tcW w:w="2400" w:type="dxa"/>
          </w:tcPr>
          <w:p>
            <w:r>
              <w:t xml:space="preserve">0002065934</w:t>
            </w:r>
          </w:p>
        </w:tc>
        <w:tc>
          <w:tcPr>
            <w:tcW w:w="2400" w:type="dxa"/>
          </w:tcPr>
          <w:p>
            <w:r>
              <w:t xml:space="preserve">Past</w:t>
            </w:r>
          </w:p>
        </w:tc>
        <w:tc>
          <w:tcPr>
            <w:tcW w:w="2400" w:type="dxa"/>
          </w:tcPr>
          <w:p>
            <w:r>
              <w:t xml:space="preserve">Thailand</w:t>
            </w:r>
          </w:p>
        </w:tc>
        <w:tc>
          <w:tcPr>
            <w:tcW w:w="2400" w:type="dxa"/>
          </w:tcPr>
          <w:p>
            <w:r>
              <w:t xml:space="preserve"/>
            </w:r>
          </w:p>
        </w:tc>
        <w:tc>
          <w:tcPr>
            <w:tcW w:w="2400" w:type="dxa"/>
          </w:tcPr>
          <w:p>
            <w:r>
              <w:t xml:space="preserve">OFFICE OF THE UNDER-SECRETARY-GENERAL</w:t>
            </w:r>
          </w:p>
        </w:tc>
        <w:tc>
          <w:tcPr>
            <w:tcW w:w="2400" w:type="dxa"/>
          </w:tcPr>
          <w:p>
            <w:r>
              <w:t xml:space="preserve">OUSGHL ADVISORY BOARD MEETING IN BANGKOK, 2124 MAY 2025</w:t>
            </w:r>
          </w:p>
        </w:tc>
        <w:tc>
          <w:tcPr>
            <w:tcW w:w="2400" w:type="dxa"/>
          </w:tcPr>
          <w:p>
            <w:r>
              <w:t xml:space="preserve"/>
            </w:r>
          </w:p>
        </w:tc>
        <w:tc>
          <w:tcPr>
            <w:tcW w:w="2400" w:type="dxa"/>
          </w:tcPr>
          <w:p>
            <w:r>
              <w:t xml:space="preserve">18 May 2025</w:t>
            </w:r>
          </w:p>
        </w:tc>
        <w:tc>
          <w:tcPr>
            <w:tcW w:w="2400" w:type="dxa"/>
          </w:tcPr>
          <w:p>
            <w:r>
              <w:t xml:space="preserve">26 May 2025</w:t>
            </w:r>
          </w:p>
        </w:tc>
        <w:tc>
          <w:tcPr>
            <w:tcW w:w="2400" w:type="dxa"/>
          </w:tcPr>
          <w:p>
            <w:r>
              <w:t xml:space="preserve"/>
            </w:r>
          </w:p>
        </w:tc>
        <w:tc>
          <w:tcPr>
            <w:tcW w:w="2400" w:type="dxa"/>
          </w:tcPr>
          <w:p>
            <w:r>
              <w:t xml:space="preserve"/>
            </w:r>
          </w:p>
        </w:tc>
      </w:tr>
      <w:tr>
        <w:tc>
          <w:tcPr>
            <w:tcW w:w="2400" w:type="dxa"/>
          </w:tcPr>
          <w:p>
            <w:r>
              <w:t xml:space="preserve">0002067639 - Thailand</w:t>
            </w:r>
          </w:p>
        </w:tc>
        <w:tc>
          <w:tcPr>
            <w:tcW w:w="2400" w:type="dxa"/>
          </w:tcPr>
          <w:p>
            <w:r>
              <w:t xml:space="preserve">0002067639</w:t>
            </w:r>
          </w:p>
        </w:tc>
        <w:tc>
          <w:tcPr>
            <w:tcW w:w="2400" w:type="dxa"/>
          </w:tcPr>
          <w:p>
            <w:r>
              <w:t xml:space="preserve">Past</w:t>
            </w:r>
          </w:p>
        </w:tc>
        <w:tc>
          <w:tcPr>
            <w:tcW w:w="2400" w:type="dxa"/>
          </w:tcPr>
          <w:p>
            <w:r>
              <w:t xml:space="preserve">Thailand</w:t>
            </w:r>
          </w:p>
        </w:tc>
        <w:tc>
          <w:tcPr>
            <w:tcW w:w="2400" w:type="dxa"/>
          </w:tcPr>
          <w:p>
            <w:r>
              <w:t xml:space="preserve"/>
            </w:r>
          </w:p>
        </w:tc>
        <w:tc>
          <w:tcPr>
            <w:tcW w:w="2400" w:type="dxa"/>
          </w:tcPr>
          <w:p>
            <w:r>
              <w:t xml:space="preserve">OFFICE OF THE UNDER-SECRETARY-GENERAL</w:t>
            </w:r>
          </w:p>
        </w:tc>
        <w:tc>
          <w:tcPr>
            <w:tcW w:w="2400" w:type="dxa"/>
          </w:tcPr>
          <w:p>
            <w:r>
              <w:t xml:space="preserve">OUSG: FIRST UN HLAB MEETINGTHIRD TERM</w:t>
            </w:r>
          </w:p>
        </w:tc>
        <w:tc>
          <w:tcPr>
            <w:tcW w:w="2400" w:type="dxa"/>
          </w:tcPr>
          <w:p>
            <w:r>
              <w:t xml:space="preserve"/>
            </w:r>
          </w:p>
        </w:tc>
        <w:tc>
          <w:tcPr>
            <w:tcW w:w="2400" w:type="dxa"/>
          </w:tcPr>
          <w:p>
            <w:r>
              <w:t xml:space="preserve">15 May 2025</w:t>
            </w:r>
          </w:p>
        </w:tc>
        <w:tc>
          <w:tcPr>
            <w:tcW w:w="2400" w:type="dxa"/>
          </w:tcPr>
          <w:p>
            <w:r>
              <w:t xml:space="preserve">26 May 2025</w:t>
            </w:r>
          </w:p>
        </w:tc>
        <w:tc>
          <w:tcPr>
            <w:tcW w:w="2400" w:type="dxa"/>
          </w:tcPr>
          <w:p>
            <w:r>
              <w:t xml:space="preserve"/>
            </w:r>
          </w:p>
        </w:tc>
        <w:tc>
          <w:tcPr>
            <w:tcW w:w="2400" w:type="dxa"/>
          </w:tcPr>
          <w:p>
            <w:r>
              <w:t xml:space="preserve"/>
            </w:r>
          </w:p>
        </w:tc>
      </w:tr>
      <w:tr>
        <w:tc>
          <w:tcPr>
            <w:tcW w:w="2400" w:type="dxa"/>
          </w:tcPr>
          <w:p>
            <w:r>
              <w:t xml:space="preserve">0002067799 - Thailand</w:t>
            </w:r>
          </w:p>
        </w:tc>
        <w:tc>
          <w:tcPr>
            <w:tcW w:w="2400" w:type="dxa"/>
          </w:tcPr>
          <w:p>
            <w:r>
              <w:t xml:space="preserve">0002067799</w:t>
            </w:r>
          </w:p>
        </w:tc>
        <w:tc>
          <w:tcPr>
            <w:tcW w:w="2400" w:type="dxa"/>
          </w:tcPr>
          <w:p>
            <w:r>
              <w:t xml:space="preserve">Past</w:t>
            </w:r>
          </w:p>
        </w:tc>
        <w:tc>
          <w:tcPr>
            <w:tcW w:w="2400" w:type="dxa"/>
          </w:tcPr>
          <w:p>
            <w:r>
              <w:t xml:space="preserve">Thailand</w:t>
            </w:r>
          </w:p>
        </w:tc>
        <w:tc>
          <w:tcPr>
            <w:tcW w:w="2400" w:type="dxa"/>
          </w:tcPr>
          <w:p>
            <w:r>
              <w:t xml:space="preserve"/>
            </w:r>
          </w:p>
        </w:tc>
        <w:tc>
          <w:tcPr>
            <w:tcW w:w="2400" w:type="dxa"/>
          </w:tcPr>
          <w:p>
            <w:r>
              <w:t xml:space="preserve">OFFICE OF THE UNDER-SECRETARY-GENERAL</w:t>
            </w:r>
          </w:p>
        </w:tc>
        <w:tc>
          <w:tcPr>
            <w:tcW w:w="2400" w:type="dxa"/>
          </w:tcPr>
          <w:p>
            <w:r>
              <w:t xml:space="preserve">SUPPORT THE HLAB MEETING AT ESCAP IN BANGKOK</w:t>
            </w:r>
          </w:p>
        </w:tc>
        <w:tc>
          <w:tcPr>
            <w:tcW w:w="2400" w:type="dxa"/>
          </w:tcPr>
          <w:p>
            <w:r>
              <w:t xml:space="preserve"/>
            </w:r>
          </w:p>
        </w:tc>
        <w:tc>
          <w:tcPr>
            <w:tcW w:w="2400" w:type="dxa"/>
          </w:tcPr>
          <w:p>
            <w:r>
              <w:t xml:space="preserve">19 May 2025</w:t>
            </w:r>
          </w:p>
        </w:tc>
        <w:tc>
          <w:tcPr>
            <w:tcW w:w="2400" w:type="dxa"/>
          </w:tcPr>
          <w:p>
            <w:r>
              <w:t xml:space="preserve">25 May 2025</w:t>
            </w:r>
          </w:p>
        </w:tc>
        <w:tc>
          <w:tcPr>
            <w:tcW w:w="2400" w:type="dxa"/>
          </w:tcPr>
          <w:p>
            <w:r>
              <w:t xml:space="preserve"/>
            </w:r>
          </w:p>
        </w:tc>
        <w:tc>
          <w:tcPr>
            <w:tcW w:w="2400" w:type="dxa"/>
          </w:tcPr>
          <w:p>
            <w:r>
              <w:t xml:space="preserve"/>
            </w:r>
          </w:p>
        </w:tc>
      </w:tr>
      <w:tr>
        <w:tc>
          <w:tcPr>
            <w:tcW w:w="2400" w:type="dxa"/>
          </w:tcPr>
          <w:p>
            <w:r>
              <w:t xml:space="preserve">0002073041 - Thailand</w:t>
            </w:r>
          </w:p>
        </w:tc>
        <w:tc>
          <w:tcPr>
            <w:tcW w:w="2400" w:type="dxa"/>
          </w:tcPr>
          <w:p>
            <w:r>
              <w:t xml:space="preserve">0002073041</w:t>
            </w:r>
          </w:p>
        </w:tc>
        <w:tc>
          <w:tcPr>
            <w:tcW w:w="2400" w:type="dxa"/>
          </w:tcPr>
          <w:p>
            <w:r>
              <w:t xml:space="preserve">Past</w:t>
            </w:r>
          </w:p>
        </w:tc>
        <w:tc>
          <w:tcPr>
            <w:tcW w:w="2400" w:type="dxa"/>
          </w:tcPr>
          <w:p>
            <w:r>
              <w:t xml:space="preserve">Thailand</w:t>
            </w:r>
          </w:p>
        </w:tc>
        <w:tc>
          <w:tcPr>
            <w:tcW w:w="2400" w:type="dxa"/>
          </w:tcPr>
          <w:p>
            <w:r>
              <w:t xml:space="preserve"/>
            </w:r>
          </w:p>
        </w:tc>
        <w:tc>
          <w:tcPr>
            <w:tcW w:w="2400" w:type="dxa"/>
          </w:tcPr>
          <w:p>
            <w:r>
              <w:t xml:space="preserve">OFFICE OF THE UNDER-SECRETARY-GENERAL</w:t>
            </w:r>
          </w:p>
        </w:tc>
        <w:tc>
          <w:tcPr>
            <w:tcW w:w="2400" w:type="dxa"/>
          </w:tcPr>
          <w:p>
            <w:r>
              <w:t xml:space="preserve">OUSG/RB CONVENTION IOMED, HONG KONG 30MAY</w:t>
            </w:r>
          </w:p>
        </w:tc>
        <w:tc>
          <w:tcPr>
            <w:tcW w:w="2400" w:type="dxa"/>
          </w:tcPr>
          <w:p>
            <w:r>
              <w:t xml:space="preserve"/>
            </w:r>
          </w:p>
        </w:tc>
        <w:tc>
          <w:tcPr>
            <w:tcW w:w="2400" w:type="dxa"/>
          </w:tcPr>
          <w:p>
            <w:r>
              <w:t xml:space="preserve">28 May 2025</w:t>
            </w:r>
          </w:p>
        </w:tc>
        <w:tc>
          <w:tcPr>
            <w:tcW w:w="2400" w:type="dxa"/>
          </w:tcPr>
          <w:p>
            <w:r>
              <w:t xml:space="preserve">31 May 2025</w:t>
            </w:r>
          </w:p>
        </w:tc>
        <w:tc>
          <w:tcPr>
            <w:tcW w:w="2400" w:type="dxa"/>
          </w:tcPr>
          <w:p>
            <w:r>
              <w:t xml:space="preserve"/>
            </w:r>
          </w:p>
        </w:tc>
        <w:tc>
          <w:tcPr>
            <w:tcW w:w="2400" w:type="dxa"/>
          </w:tcPr>
          <w:p>
            <w:r>
              <w:t xml:space="preserve"/>
            </w:r>
          </w:p>
        </w:tc>
      </w:tr>
      <w:tr>
        <w:tc>
          <w:tcPr>
            <w:tcW w:w="2400" w:type="dxa"/>
          </w:tcPr>
          <w:p>
            <w:r>
              <w:t xml:space="preserve">0002078026 - Thailand</w:t>
            </w:r>
          </w:p>
        </w:tc>
        <w:tc>
          <w:tcPr>
            <w:tcW w:w="2400" w:type="dxa"/>
          </w:tcPr>
          <w:p>
            <w:r>
              <w:t xml:space="preserve">0002078026</w:t>
            </w:r>
          </w:p>
        </w:tc>
        <w:tc>
          <w:tcPr>
            <w:tcW w:w="2400" w:type="dxa"/>
          </w:tcPr>
          <w:p>
            <w:r>
              <w:t xml:space="preserve">Past</w:t>
            </w:r>
          </w:p>
        </w:tc>
        <w:tc>
          <w:tcPr>
            <w:tcW w:w="2400" w:type="dxa"/>
          </w:tcPr>
          <w:p>
            <w:r>
              <w:t xml:space="preserve">Thailand</w:t>
            </w:r>
          </w:p>
        </w:tc>
        <w:tc>
          <w:tcPr>
            <w:tcW w:w="2400" w:type="dxa"/>
          </w:tcPr>
          <w:p>
            <w:r>
              <w:t xml:space="preserve"/>
            </w:r>
          </w:p>
        </w:tc>
        <w:tc>
          <w:tcPr>
            <w:tcW w:w="2400" w:type="dxa"/>
          </w:tcPr>
          <w:p>
            <w:r>
              <w:t xml:space="preserve">DIVISION FOR PUBLIC INSTITUTIONS AND DIGITAL GOVERNMENT</w:t>
            </w:r>
          </w:p>
        </w:tc>
        <w:tc>
          <w:tcPr>
            <w:tcW w:w="2400" w:type="dxa"/>
          </w:tcPr>
          <w:p>
            <w:r>
              <w:t xml:space="preserve">REGIONAL DATA GOVERNANCE WORKSHOP IN THAILAND</w:t>
            </w:r>
          </w:p>
        </w:tc>
        <w:tc>
          <w:tcPr>
            <w:tcW w:w="2400" w:type="dxa"/>
          </w:tcPr>
          <w:p>
            <w:r>
              <w:t xml:space="preserve"/>
            </w:r>
          </w:p>
        </w:tc>
        <w:tc>
          <w:tcPr>
            <w:tcW w:w="2400" w:type="dxa"/>
          </w:tcPr>
          <w:p>
            <w:r>
              <w:t xml:space="preserve">10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0002080205 - Thailand</w:t>
            </w:r>
          </w:p>
        </w:tc>
        <w:tc>
          <w:tcPr>
            <w:tcW w:w="2400" w:type="dxa"/>
          </w:tcPr>
          <w:p>
            <w:r>
              <w:t xml:space="preserve">0002080205</w:t>
            </w:r>
          </w:p>
        </w:tc>
        <w:tc>
          <w:tcPr>
            <w:tcW w:w="2400" w:type="dxa"/>
          </w:tcPr>
          <w:p>
            <w:r>
              <w:t xml:space="preserve">Past</w:t>
            </w:r>
          </w:p>
        </w:tc>
        <w:tc>
          <w:tcPr>
            <w:tcW w:w="2400" w:type="dxa"/>
          </w:tcPr>
          <w:p>
            <w:r>
              <w:t xml:space="preserve">Thailand</w:t>
            </w:r>
          </w:p>
        </w:tc>
        <w:tc>
          <w:tcPr>
            <w:tcW w:w="2400" w:type="dxa"/>
          </w:tcPr>
          <w:p>
            <w:r>
              <w:t xml:space="preserve"/>
            </w:r>
          </w:p>
        </w:tc>
        <w:tc>
          <w:tcPr>
            <w:tcW w:w="2400" w:type="dxa"/>
          </w:tcPr>
          <w:p>
            <w:r>
              <w:t xml:space="preserve">DIVISION FOR PUBLIC INSTITUTIONS AND DIGITAL GOVERNMENT</w:t>
            </w:r>
          </w:p>
        </w:tc>
        <w:tc>
          <w:tcPr>
            <w:tcW w:w="2400" w:type="dxa"/>
          </w:tcPr>
          <w:p>
            <w:r>
              <w:t xml:space="preserve">REGIONAL WORKSHOP ON DATA GOVERNANCE , ESCAP</w:t>
            </w:r>
          </w:p>
        </w:tc>
        <w:tc>
          <w:tcPr>
            <w:tcW w:w="2400" w:type="dxa"/>
          </w:tcPr>
          <w:p>
            <w:r>
              <w:t xml:space="preserve"/>
            </w:r>
          </w:p>
        </w:tc>
        <w:tc>
          <w:tcPr>
            <w:tcW w:w="2400" w:type="dxa"/>
          </w:tcPr>
          <w:p>
            <w:r>
              <w:t xml:space="preserve">10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0002270795 - Thailand</w:t>
            </w:r>
          </w:p>
        </w:tc>
        <w:tc>
          <w:tcPr>
            <w:tcW w:w="2400" w:type="dxa"/>
          </w:tcPr>
          <w:p>
            <w:r>
              <w:t xml:space="preserve">0002270795</w:t>
            </w:r>
          </w:p>
        </w:tc>
        <w:tc>
          <w:tcPr>
            <w:tcW w:w="2400" w:type="dxa"/>
          </w:tcPr>
          <w:p>
            <w:r>
              <w:t xml:space="preserve">Past</w:t>
            </w:r>
          </w:p>
        </w:tc>
        <w:tc>
          <w:tcPr>
            <w:tcW w:w="2400" w:type="dxa"/>
          </w:tcPr>
          <w:p>
            <w:r>
              <w:t xml:space="preserve">Thailand</w:t>
            </w:r>
          </w:p>
        </w:tc>
        <w:tc>
          <w:tcPr>
            <w:tcW w:w="2400" w:type="dxa"/>
          </w:tcPr>
          <w:p>
            <w:r>
              <w:t xml:space="preserve"/>
            </w:r>
          </w:p>
        </w:tc>
        <w:tc>
          <w:tcPr>
            <w:tcW w:w="2400" w:type="dxa"/>
          </w:tcPr>
          <w:p>
            <w:r>
              <w:t xml:space="preserve">FINANCING FOR SUSTAINABLE DEVELOPMENT OFFICE</w:t>
            </w:r>
          </w:p>
        </w:tc>
        <w:tc>
          <w:tcPr>
            <w:tcW w:w="2400" w:type="dxa"/>
          </w:tcPr>
          <w:p>
            <w:r>
              <w:t xml:space="preserve">FACILITATE A WORKSHOP ON INTERNATIONAL TAXATION</w:t>
            </w:r>
          </w:p>
        </w:tc>
        <w:tc>
          <w:tcPr>
            <w:tcW w:w="2400" w:type="dxa"/>
          </w:tcPr>
          <w:p>
            <w:r>
              <w:t xml:space="preserve"/>
            </w:r>
          </w:p>
        </w:tc>
        <w:tc>
          <w:tcPr>
            <w:tcW w:w="2400" w:type="dxa"/>
          </w:tcPr>
          <w:p>
            <w:r>
              <w:t xml:space="preserve">19 May 2026</w:t>
            </w:r>
          </w:p>
        </w:tc>
        <w:tc>
          <w:tcPr>
            <w:tcW w:w="2400" w:type="dxa"/>
          </w:tcPr>
          <w:p>
            <w:r>
              <w:t xml:space="preserve">30 May 2026</w:t>
            </w:r>
          </w:p>
        </w:tc>
        <w:tc>
          <w:tcPr>
            <w:tcW w:w="2400" w:type="dxa"/>
          </w:tcPr>
          <w:p>
            <w:r>
              <w:t xml:space="preserve"/>
            </w:r>
          </w:p>
        </w:tc>
        <w:tc>
          <w:tcPr>
            <w:tcW w:w="2400" w:type="dxa"/>
          </w:tcPr>
          <w:p>
            <w:r>
              <w:t xml:space="preserve"/>
            </w:r>
          </w:p>
        </w:tc>
      </w:tr>
      <w:tr>
        <w:tc>
          <w:tcPr>
            <w:tcW w:w="2400" w:type="dxa"/>
          </w:tcPr>
          <w:p>
            <w:r>
              <w:t xml:space="preserve">0002270824 - Thailand</w:t>
            </w:r>
          </w:p>
        </w:tc>
        <w:tc>
          <w:tcPr>
            <w:tcW w:w="2400" w:type="dxa"/>
          </w:tcPr>
          <w:p>
            <w:r>
              <w:t xml:space="preserve">0002270824</w:t>
            </w:r>
          </w:p>
        </w:tc>
        <w:tc>
          <w:tcPr>
            <w:tcW w:w="2400" w:type="dxa"/>
          </w:tcPr>
          <w:p>
            <w:r>
              <w:t xml:space="preserve">Past</w:t>
            </w:r>
          </w:p>
        </w:tc>
        <w:tc>
          <w:tcPr>
            <w:tcW w:w="2400" w:type="dxa"/>
          </w:tcPr>
          <w:p>
            <w:r>
              <w:t xml:space="preserve">Thailand</w:t>
            </w:r>
          </w:p>
        </w:tc>
        <w:tc>
          <w:tcPr>
            <w:tcW w:w="2400" w:type="dxa"/>
          </w:tcPr>
          <w:p>
            <w:r>
              <w:t xml:space="preserve"/>
            </w:r>
          </w:p>
        </w:tc>
        <w:tc>
          <w:tcPr>
            <w:tcW w:w="2400" w:type="dxa"/>
          </w:tcPr>
          <w:p>
            <w:r>
              <w:t xml:space="preserve">STATISTICS DIVISION</w:t>
            </w:r>
          </w:p>
        </w:tc>
        <w:tc>
          <w:tcPr>
            <w:tcW w:w="2400" w:type="dxa"/>
          </w:tcPr>
          <w:p>
            <w:r>
              <w:t xml:space="preserve">SUBSTANTIVELY SUPPORT, FACILITATE AND COORDINATE MEETING</w:t>
            </w:r>
          </w:p>
        </w:tc>
        <w:tc>
          <w:tcPr>
            <w:tcW w:w="2400" w:type="dxa"/>
          </w:tcPr>
          <w:p>
            <w:r>
              <w:t xml:space="preserve"/>
            </w:r>
          </w:p>
        </w:tc>
        <w:tc>
          <w:tcPr>
            <w:tcW w:w="2400" w:type="dxa"/>
          </w:tcPr>
          <w:p>
            <w:r>
              <w:t xml:space="preserve">01 May 2026</w:t>
            </w:r>
          </w:p>
        </w:tc>
        <w:tc>
          <w:tcPr>
            <w:tcW w:w="2400" w:type="dxa"/>
          </w:tcPr>
          <w:p>
            <w:r>
              <w:t xml:space="preserve">10 May 2026</w:t>
            </w:r>
          </w:p>
        </w:tc>
        <w:tc>
          <w:tcPr>
            <w:tcW w:w="2400" w:type="dxa"/>
          </w:tcPr>
          <w:p>
            <w:r>
              <w:t xml:space="preserve"/>
            </w:r>
          </w:p>
        </w:tc>
        <w:tc>
          <w:tcPr>
            <w:tcW w:w="2400" w:type="dxa"/>
          </w:tcPr>
          <w:p>
            <w:r>
              <w:t xml:space="preserve"/>
            </w:r>
          </w:p>
        </w:tc>
      </w:tr>
      <w:tr>
        <w:tc>
          <w:tcPr>
            <w:tcW w:w="2400" w:type="dxa"/>
          </w:tcPr>
          <w:p>
            <w:r>
              <w:t xml:space="preserve">0002299156 - Thailand</w:t>
            </w:r>
          </w:p>
        </w:tc>
        <w:tc>
          <w:tcPr>
            <w:tcW w:w="2400" w:type="dxa"/>
          </w:tcPr>
          <w:p>
            <w:r>
              <w:t xml:space="preserve">0002299156</w:t>
            </w:r>
          </w:p>
        </w:tc>
        <w:tc>
          <w:tcPr>
            <w:tcW w:w="2400" w:type="dxa"/>
          </w:tcPr>
          <w:p>
            <w:r>
              <w:t xml:space="preserve">Past</w:t>
            </w:r>
          </w:p>
        </w:tc>
        <w:tc>
          <w:tcPr>
            <w:tcW w:w="2400" w:type="dxa"/>
          </w:tcPr>
          <w:p>
            <w:r>
              <w:t xml:space="preserve">Thailand</w:t>
            </w:r>
          </w:p>
        </w:tc>
        <w:tc>
          <w:tcPr>
            <w:tcW w:w="2400" w:type="dxa"/>
          </w:tcPr>
          <w:p>
            <w:r>
              <w:t xml:space="preserve"/>
            </w:r>
          </w:p>
        </w:tc>
        <w:tc>
          <w:tcPr>
            <w:tcW w:w="2400" w:type="dxa"/>
          </w:tcPr>
          <w:p>
            <w:r>
              <w:t xml:space="preserve">DIVISION FOR SUSTAINABLE DEVELOPMENT GOALS</w:t>
            </w:r>
          </w:p>
        </w:tc>
        <w:tc>
          <w:tcPr>
            <w:tcW w:w="2400" w:type="dxa"/>
          </w:tcPr>
          <w:p>
            <w:r>
              <w:t xml:space="preserve">DESA/DSDG SUPPORT 7 SYNERGY CONF. &amp; CDW CLIMATE ADAPTATION</w:t>
            </w:r>
          </w:p>
        </w:tc>
        <w:tc>
          <w:tcPr>
            <w:tcW w:w="2400" w:type="dxa"/>
          </w:tcPr>
          <w:p>
            <w:r>
              <w:t xml:space="preserve"/>
            </w:r>
          </w:p>
        </w:tc>
        <w:tc>
          <w:tcPr>
            <w:tcW w:w="2400" w:type="dxa"/>
          </w:tcPr>
          <w:p>
            <w:r>
              <w:t xml:space="preserve">24 Jun 2026</w:t>
            </w:r>
          </w:p>
        </w:tc>
        <w:tc>
          <w:tcPr>
            <w:tcW w:w="2400" w:type="dxa"/>
          </w:tcPr>
          <w:p>
            <w:r>
              <w:t xml:space="preserve">02 Jul 2026</w:t>
            </w:r>
          </w:p>
        </w:tc>
        <w:tc>
          <w:tcPr>
            <w:tcW w:w="2400" w:type="dxa"/>
          </w:tcPr>
          <w:p>
            <w:r>
              <w:t xml:space="preserve"/>
            </w:r>
          </w:p>
        </w:tc>
        <w:tc>
          <w:tcPr>
            <w:tcW w:w="2400" w:type="dxa"/>
          </w:tcPr>
          <w:p>
            <w:r>
              <w:t xml:space="preserve"/>
            </w:r>
          </w:p>
        </w:tc>
      </w:tr>
      <w:tr>
        <w:tc>
          <w:tcPr>
            <w:tcW w:w="2400" w:type="dxa"/>
          </w:tcPr>
          <w:p>
            <w:r>
              <w:t xml:space="preserve">0002301612 - Thailand</w:t>
            </w:r>
          </w:p>
        </w:tc>
        <w:tc>
          <w:tcPr>
            <w:tcW w:w="2400" w:type="dxa"/>
          </w:tcPr>
          <w:p>
            <w:r>
              <w:t xml:space="preserve">0002301612</w:t>
            </w:r>
          </w:p>
        </w:tc>
        <w:tc>
          <w:tcPr>
            <w:tcW w:w="2400" w:type="dxa"/>
          </w:tcPr>
          <w:p>
            <w:r>
              <w:t xml:space="preserve">Past</w:t>
            </w:r>
          </w:p>
        </w:tc>
        <w:tc>
          <w:tcPr>
            <w:tcW w:w="2400" w:type="dxa"/>
          </w:tcPr>
          <w:p>
            <w:r>
              <w:t xml:space="preserve">Thailand</w:t>
            </w:r>
          </w:p>
        </w:tc>
        <w:tc>
          <w:tcPr>
            <w:tcW w:w="2400" w:type="dxa"/>
          </w:tcPr>
          <w:p>
            <w:r>
              <w:t xml:space="preserve"/>
            </w:r>
          </w:p>
        </w:tc>
        <w:tc>
          <w:tcPr>
            <w:tcW w:w="2400" w:type="dxa"/>
          </w:tcPr>
          <w:p>
            <w:r>
              <w:t xml:space="preserve">DIVISION FOR SUSTAINABLE DEVELOPMENT GOALS</w:t>
            </w:r>
          </w:p>
        </w:tc>
        <w:tc>
          <w:tcPr>
            <w:tcW w:w="2400" w:type="dxa"/>
          </w:tcPr>
          <w:p>
            <w:r>
              <w:t xml:space="preserve">COORDINATE DESA'S ENGAGEMENT AT 7TH SYNERGY CONFERENCE</w:t>
            </w:r>
          </w:p>
        </w:tc>
        <w:tc>
          <w:tcPr>
            <w:tcW w:w="2400" w:type="dxa"/>
          </w:tcPr>
          <w:p>
            <w:r>
              <w:t xml:space="preserve"/>
            </w:r>
          </w:p>
        </w:tc>
        <w:tc>
          <w:tcPr>
            <w:tcW w:w="2400" w:type="dxa"/>
          </w:tcPr>
          <w:p>
            <w:r>
              <w:t xml:space="preserve">27 Jun 2026</w:t>
            </w:r>
          </w:p>
        </w:tc>
        <w:tc>
          <w:tcPr>
            <w:tcW w:w="2400" w:type="dxa"/>
          </w:tcPr>
          <w:p>
            <w:r>
              <w:t xml:space="preserve">02 Jul 2026</w:t>
            </w:r>
          </w:p>
        </w:tc>
        <w:tc>
          <w:tcPr>
            <w:tcW w:w="2400" w:type="dxa"/>
          </w:tcPr>
          <w:p>
            <w:r>
              <w:t xml:space="preserve"/>
            </w:r>
          </w:p>
        </w:tc>
        <w:tc>
          <w:tcPr>
            <w:tcW w:w="2400" w:type="dxa"/>
          </w:tcPr>
          <w:p>
            <w:r>
              <w:t xml:space="preserve"/>
            </w:r>
          </w:p>
        </w:tc>
      </w:tr>
      <w:tr>
        <w:tc>
          <w:tcPr>
            <w:tcW w:w="2400" w:type="dxa"/>
          </w:tcPr>
          <w:p>
            <w:r>
              <w:t xml:space="preserve">0002303990 - Thailand</w:t>
            </w:r>
          </w:p>
        </w:tc>
        <w:tc>
          <w:tcPr>
            <w:tcW w:w="2400" w:type="dxa"/>
          </w:tcPr>
          <w:p>
            <w:r>
              <w:t xml:space="preserve">0002303990</w:t>
            </w:r>
          </w:p>
        </w:tc>
        <w:tc>
          <w:tcPr>
            <w:tcW w:w="2400" w:type="dxa"/>
          </w:tcPr>
          <w:p>
            <w:r>
              <w:t xml:space="preserve">Past</w:t>
            </w:r>
          </w:p>
        </w:tc>
        <w:tc>
          <w:tcPr>
            <w:tcW w:w="2400" w:type="dxa"/>
          </w:tcPr>
          <w:p>
            <w:r>
              <w:t xml:space="preserve">Thailand</w:t>
            </w:r>
          </w:p>
        </w:tc>
        <w:tc>
          <w:tcPr>
            <w:tcW w:w="2400" w:type="dxa"/>
          </w:tcPr>
          <w:p>
            <w:r>
              <w:t xml:space="preserve"/>
            </w:r>
          </w:p>
        </w:tc>
        <w:tc>
          <w:tcPr>
            <w:tcW w:w="2400" w:type="dxa"/>
          </w:tcPr>
          <w:p>
            <w:r>
              <w:t xml:space="preserve">DIVISION FOR SUSTAINABLE DEVELOPMENT GOALS</w:t>
            </w:r>
          </w:p>
        </w:tc>
        <w:tc>
          <w:tcPr>
            <w:tcW w:w="2400" w:type="dxa"/>
          </w:tcPr>
          <w:p>
            <w:r>
              <w:t xml:space="preserve">OUSG/XB CED9 &amp; 7GLOBAL SDG, BANGKOK, 29.06 TO 02.07</w:t>
            </w:r>
          </w:p>
        </w:tc>
        <w:tc>
          <w:tcPr>
            <w:tcW w:w="2400" w:type="dxa"/>
          </w:tcPr>
          <w:p>
            <w:r>
              <w:t xml:space="preserve"/>
            </w:r>
          </w:p>
        </w:tc>
        <w:tc>
          <w:tcPr>
            <w:tcW w:w="2400" w:type="dxa"/>
          </w:tcPr>
          <w:p>
            <w:r>
              <w:t xml:space="preserve">27 Jun 2026</w:t>
            </w:r>
          </w:p>
        </w:tc>
        <w:tc>
          <w:tcPr>
            <w:tcW w:w="2400" w:type="dxa"/>
          </w:tcPr>
          <w:p>
            <w:r>
              <w:t xml:space="preserve">03 Jul 2026</w:t>
            </w:r>
          </w:p>
        </w:tc>
        <w:tc>
          <w:tcPr>
            <w:tcW w:w="2400" w:type="dxa"/>
          </w:tcPr>
          <w:p>
            <w:r>
              <w:t xml:space="preserve"/>
            </w:r>
          </w:p>
        </w:tc>
        <w:tc>
          <w:tcPr>
            <w:tcW w:w="2400" w:type="dxa"/>
          </w:tcPr>
          <w:p>
            <w:r>
              <w:t xml:space="preserve"/>
            </w:r>
          </w:p>
        </w:tc>
      </w:tr>
      <w:tr>
        <w:tc>
          <w:tcPr>
            <w:tcW w:w="2400" w:type="dxa"/>
          </w:tcPr>
          <w:p>
            <w:r>
              <w:t xml:space="preserve">S9AC0003_DSDG - Thailand</w:t>
            </w:r>
          </w:p>
        </w:tc>
        <w:tc>
          <w:tcPr>
            <w:tcW w:w="2400" w:type="dxa"/>
          </w:tcPr>
          <w:p>
            <w:r>
              <w:t xml:space="preserve">S9AC0003_DSDG</w:t>
            </w:r>
          </w:p>
        </w:tc>
        <w:tc>
          <w:tcPr>
            <w:tcW w:w="2400" w:type="dxa"/>
          </w:tcPr>
          <w:p>
            <w:r>
              <w:t xml:space="preserve">Forecast</w:t>
            </w:r>
          </w:p>
        </w:tc>
        <w:tc>
          <w:tcPr>
            <w:tcW w:w="2400" w:type="dxa"/>
          </w:tcPr>
          <w:p>
            <w:r>
              <w:t xml:space="preserve">Thailand</w:t>
            </w:r>
          </w:p>
        </w:tc>
        <w:tc>
          <w:tcPr>
            <w:tcW w:w="2400" w:type="dxa"/>
          </w:tcPr>
          <w:p>
            <w:r>
              <w:t xml:space="preserve">Bangkok</w:t>
            </w:r>
          </w:p>
        </w:tc>
        <w:tc>
          <w:tcPr>
            <w:tcW w:w="2400" w:type="dxa"/>
          </w:tcPr>
          <w:p>
            <w:r>
              <w:t xml:space="preserve">DSDG</w:t>
            </w:r>
          </w:p>
        </w:tc>
        <w:tc>
          <w:tcPr>
            <w:tcW w:w="2400" w:type="dxa"/>
          </w:tcPr>
          <w:p>
            <w:r>
              <w:t xml:space="preserve">Enhancing Implementation of UNOC3 Voluntary Commitments with a Focus on Ocean–Climate Interlinkages: Capacity-Building Workshop for the Asia–Pacific Region</w:t>
            </w:r>
          </w:p>
        </w:tc>
        <w:tc>
          <w:tcPr>
            <w:tcW w:w="2400" w:type="dxa"/>
          </w:tcPr>
          <w:p>
            <w:r>
              <w:t xml:space="preserve">Regional Workshop</w:t>
            </w:r>
          </w:p>
        </w:tc>
        <w:tc>
          <w:tcPr>
            <w:tcW w:w="2400" w:type="dxa"/>
          </w:tcPr>
          <w:p>
            <w:r>
              <w:t xml:space="preserve">26 Oct 2026</w:t>
            </w:r>
          </w:p>
        </w:tc>
        <w:tc>
          <w:tcPr>
            <w:tcW w:w="2400" w:type="dxa"/>
          </w:tcPr>
          <w:p>
            <w:r>
              <w:t xml:space="preserve">27 Oct 2026</w:t>
            </w:r>
          </w:p>
        </w:tc>
        <w:tc>
          <w:tcPr>
            <w:tcW w:w="2400" w:type="dxa"/>
          </w:tcPr>
          <w:p>
            <w:r>
              <w:t xml:space="preserve"/>
            </w:r>
          </w:p>
        </w:tc>
        <w:tc>
          <w:tcPr>
            <w:tcW w:w="2400" w:type="dxa"/>
          </w:tcPr>
          <w:p>
            <w:r>
              <w:t xml:space="preserve"/>
            </w:r>
          </w:p>
        </w:tc>
      </w:tr>
      <w:tr>
        <w:tc>
          <w:tcPr>
            <w:tcW w:w="2400" w:type="dxa"/>
          </w:tcPr>
          <w:p>
            <w:r>
              <w:t xml:space="preserve">S9AC0003_DSDG - Thailand</w:t>
            </w:r>
          </w:p>
        </w:tc>
        <w:tc>
          <w:tcPr>
            <w:tcW w:w="2400" w:type="dxa"/>
          </w:tcPr>
          <w:p>
            <w:r>
              <w:t xml:space="preserve">S9AC0003_DSDG</w:t>
            </w:r>
          </w:p>
        </w:tc>
        <w:tc>
          <w:tcPr>
            <w:tcW w:w="2400" w:type="dxa"/>
          </w:tcPr>
          <w:p>
            <w:r>
              <w:t xml:space="preserve">Forecast</w:t>
            </w:r>
          </w:p>
        </w:tc>
        <w:tc>
          <w:tcPr>
            <w:tcW w:w="2400" w:type="dxa"/>
          </w:tcPr>
          <w:p>
            <w:r>
              <w:t xml:space="preserve">Thailand</w:t>
            </w:r>
          </w:p>
        </w:tc>
        <w:tc>
          <w:tcPr>
            <w:tcW w:w="2400" w:type="dxa"/>
          </w:tcPr>
          <w:p>
            <w:r>
              <w:t xml:space="preserve">Bangkok</w:t>
            </w:r>
          </w:p>
        </w:tc>
        <w:tc>
          <w:tcPr>
            <w:tcW w:w="2400" w:type="dxa"/>
          </w:tcPr>
          <w:p>
            <w:r>
              <w:t xml:space="preserve">DSDG</w:t>
            </w:r>
          </w:p>
        </w:tc>
        <w:tc>
          <w:tcPr>
            <w:tcW w:w="2400" w:type="dxa"/>
          </w:tcPr>
          <w:p>
            <w:r>
              <w:t xml:space="preserve">UNCRD South, Southeast and East Asia / Capacity Building Workshop on the Implementation of / the Jaipur Declaration on 3R and Circular Economy (2025-2035)</w:t>
            </w:r>
          </w:p>
        </w:tc>
        <w:tc>
          <w:tcPr>
            <w:tcW w:w="2400" w:type="dxa"/>
          </w:tcPr>
          <w:p>
            <w:r>
              <w:t xml:space="preserve">International Workshop</w:t>
            </w:r>
          </w:p>
        </w:tc>
        <w:tc>
          <w:tcPr>
            <w:tcW w:w="2400" w:type="dxa"/>
          </w:tcPr>
          <w:p>
            <w:r>
              <w:t xml:space="preserve">25 Nov 2026</w:t>
            </w:r>
          </w:p>
        </w:tc>
        <w:tc>
          <w:tcPr>
            <w:tcW w:w="2400" w:type="dxa"/>
          </w:tcPr>
          <w:p>
            <w:r>
              <w:t xml:space="preserve">27 Nov 2026</w:t>
            </w:r>
          </w:p>
        </w:tc>
        <w:tc>
          <w:tcPr>
            <w:tcW w:w="2400" w:type="dxa"/>
          </w:tcPr>
          <w:p>
            <w:r>
              <w:t xml:space="preserve"/>
            </w:r>
          </w:p>
        </w:tc>
        <w:tc>
          <w:tcPr>
            <w:tcW w:w="2400" w:type="dxa"/>
          </w:tcPr>
          <w:p>
            <w:r>
              <w:t xml:space="preserve"/>
            </w:r>
          </w:p>
        </w:tc>
      </w:tr>
      <w:tr>
        <w:tc>
          <w:tcPr>
            <w:tcW w:w="2400" w:type="dxa"/>
          </w:tcPr>
          <w:p>
            <w:r>
              <w:t xml:space="preserve">0002297420 - Togo</w:t>
            </w:r>
          </w:p>
        </w:tc>
        <w:tc>
          <w:tcPr>
            <w:tcW w:w="2400" w:type="dxa"/>
          </w:tcPr>
          <w:p>
            <w:r>
              <w:t xml:space="preserve">0002297420</w:t>
            </w:r>
          </w:p>
        </w:tc>
        <w:tc>
          <w:tcPr>
            <w:tcW w:w="2400" w:type="dxa"/>
          </w:tcPr>
          <w:p>
            <w:r>
              <w:t xml:space="preserve">Past</w:t>
            </w:r>
          </w:p>
        </w:tc>
        <w:tc>
          <w:tcPr>
            <w:tcW w:w="2400" w:type="dxa"/>
          </w:tcPr>
          <w:p>
            <w:r>
              <w:t xml:space="preserve">Togo</w:t>
            </w:r>
          </w:p>
        </w:tc>
        <w:tc>
          <w:tcPr>
            <w:tcW w:w="2400" w:type="dxa"/>
          </w:tcPr>
          <w:p>
            <w:r>
              <w:t xml:space="preserve"/>
            </w:r>
          </w:p>
        </w:tc>
        <w:tc>
          <w:tcPr>
            <w:tcW w:w="2400" w:type="dxa"/>
          </w:tcPr>
          <w:p>
            <w:r>
              <w:t xml:space="preserve">STATISTICS DIVISION</w:t>
            </w:r>
          </w:p>
        </w:tc>
        <w:tc>
          <w:tcPr>
            <w:tcW w:w="2400" w:type="dxa"/>
          </w:tcPr>
          <w:p>
            <w:r>
              <w:t xml:space="preserve">ORGANIZE REGIONAL CENSUS WORKSHOP FOR FRANCOPHONE AFRICA</w:t>
            </w:r>
          </w:p>
        </w:tc>
        <w:tc>
          <w:tcPr>
            <w:tcW w:w="2400" w:type="dxa"/>
          </w:tcPr>
          <w:p>
            <w:r>
              <w:t xml:space="preserve"/>
            </w:r>
          </w:p>
        </w:tc>
        <w:tc>
          <w:tcPr>
            <w:tcW w:w="2400" w:type="dxa"/>
          </w:tcPr>
          <w:p>
            <w:r>
              <w:t xml:space="preserve">13 Jun 2026</w:t>
            </w:r>
          </w:p>
        </w:tc>
        <w:tc>
          <w:tcPr>
            <w:tcW w:w="2400" w:type="dxa"/>
          </w:tcPr>
          <w:p>
            <w:r>
              <w:t xml:space="preserve">20 Jun 2026</w:t>
            </w:r>
          </w:p>
        </w:tc>
        <w:tc>
          <w:tcPr>
            <w:tcW w:w="2400" w:type="dxa"/>
          </w:tcPr>
          <w:p>
            <w:r>
              <w:t xml:space="preserve"/>
            </w:r>
          </w:p>
        </w:tc>
        <w:tc>
          <w:tcPr>
            <w:tcW w:w="2400" w:type="dxa"/>
          </w:tcPr>
          <w:p>
            <w:r>
              <w:t xml:space="preserve"/>
            </w:r>
          </w:p>
        </w:tc>
      </w:tr>
      <w:tr>
        <w:tc>
          <w:tcPr>
            <w:tcW w:w="2400" w:type="dxa"/>
          </w:tcPr>
          <w:p>
            <w:r>
              <w:t xml:space="preserve">0002298491 - Togo</w:t>
            </w:r>
          </w:p>
        </w:tc>
        <w:tc>
          <w:tcPr>
            <w:tcW w:w="2400" w:type="dxa"/>
          </w:tcPr>
          <w:p>
            <w:r>
              <w:t xml:space="preserve">0002298491</w:t>
            </w:r>
          </w:p>
        </w:tc>
        <w:tc>
          <w:tcPr>
            <w:tcW w:w="2400" w:type="dxa"/>
          </w:tcPr>
          <w:p>
            <w:r>
              <w:t xml:space="preserve">Past</w:t>
            </w:r>
          </w:p>
        </w:tc>
        <w:tc>
          <w:tcPr>
            <w:tcW w:w="2400" w:type="dxa"/>
          </w:tcPr>
          <w:p>
            <w:r>
              <w:t xml:space="preserve">Togo</w:t>
            </w:r>
          </w:p>
        </w:tc>
        <w:tc>
          <w:tcPr>
            <w:tcW w:w="2400" w:type="dxa"/>
          </w:tcPr>
          <w:p>
            <w:r>
              <w:t xml:space="preserve"/>
            </w:r>
          </w:p>
        </w:tc>
        <w:tc>
          <w:tcPr>
            <w:tcW w:w="2400" w:type="dxa"/>
          </w:tcPr>
          <w:p>
            <w:r>
              <w:t xml:space="preserve">STATISTICS DIVISION</w:t>
            </w:r>
          </w:p>
        </w:tc>
        <w:tc>
          <w:tcPr>
            <w:tcW w:w="2400" w:type="dxa"/>
          </w:tcPr>
          <w:p>
            <w:r>
              <w:t xml:space="preserve">TO ORGANISE WORKSHOP FOR FRANCOPHON AFRICAN COUNTRIES</w:t>
            </w:r>
          </w:p>
        </w:tc>
        <w:tc>
          <w:tcPr>
            <w:tcW w:w="2400" w:type="dxa"/>
          </w:tcPr>
          <w:p>
            <w:r>
              <w:t xml:space="preserve"/>
            </w:r>
          </w:p>
        </w:tc>
        <w:tc>
          <w:tcPr>
            <w:tcW w:w="2400" w:type="dxa"/>
          </w:tcPr>
          <w:p>
            <w:r>
              <w:t xml:space="preserve">13 Jun 2026</w:t>
            </w:r>
          </w:p>
        </w:tc>
        <w:tc>
          <w:tcPr>
            <w:tcW w:w="2400" w:type="dxa"/>
          </w:tcPr>
          <w:p>
            <w:r>
              <w:t xml:space="preserve">21 Jun 2026</w:t>
            </w:r>
          </w:p>
        </w:tc>
        <w:tc>
          <w:tcPr>
            <w:tcW w:w="2400" w:type="dxa"/>
          </w:tcPr>
          <w:p>
            <w:r>
              <w:t xml:space="preserve"/>
            </w:r>
          </w:p>
        </w:tc>
        <w:tc>
          <w:tcPr>
            <w:tcW w:w="2400" w:type="dxa"/>
          </w:tcPr>
          <w:p>
            <w:r>
              <w:t xml:space="preserve"/>
            </w:r>
          </w:p>
        </w:tc>
      </w:tr>
      <w:tr>
        <w:tc>
          <w:tcPr>
            <w:tcW w:w="2400" w:type="dxa"/>
          </w:tcPr>
          <w:p>
            <w:r>
              <w:t xml:space="preserve">0002053165 - Tunisia</w:t>
            </w:r>
          </w:p>
        </w:tc>
        <w:tc>
          <w:tcPr>
            <w:tcW w:w="2400" w:type="dxa"/>
          </w:tcPr>
          <w:p>
            <w:r>
              <w:t xml:space="preserve">0002053165</w:t>
            </w:r>
          </w:p>
        </w:tc>
        <w:tc>
          <w:tcPr>
            <w:tcW w:w="2400" w:type="dxa"/>
          </w:tcPr>
          <w:p>
            <w:r>
              <w:t xml:space="preserve">Past</w:t>
            </w:r>
          </w:p>
        </w:tc>
        <w:tc>
          <w:tcPr>
            <w:tcW w:w="2400" w:type="dxa"/>
          </w:tcPr>
          <w:p>
            <w:r>
              <w:t xml:space="preserve">Tunisia</w:t>
            </w:r>
          </w:p>
        </w:tc>
        <w:tc>
          <w:tcPr>
            <w:tcW w:w="2400" w:type="dxa"/>
          </w:tcPr>
          <w:p>
            <w:r>
              <w:t xml:space="preserve"/>
            </w:r>
          </w:p>
        </w:tc>
        <w:tc>
          <w:tcPr>
            <w:tcW w:w="2400" w:type="dxa"/>
          </w:tcPr>
          <w:p>
            <w:r>
              <w:t xml:space="preserve">STATISTICS DIVISION</w:t>
            </w:r>
          </w:p>
        </w:tc>
        <w:tc>
          <w:tcPr>
            <w:tcW w:w="2400" w:type="dxa"/>
          </w:tcPr>
          <w:p>
            <w:r>
              <w:t xml:space="preserve">REGIONAL AND NATIONAL CONSULTATIVE MEETINGS, TUNIS, TUNISIA</w:t>
            </w:r>
          </w:p>
        </w:tc>
        <w:tc>
          <w:tcPr>
            <w:tcW w:w="2400" w:type="dxa"/>
          </w:tcPr>
          <w:p>
            <w:r>
              <w:t xml:space="preserve"/>
            </w:r>
          </w:p>
        </w:tc>
        <w:tc>
          <w:tcPr>
            <w:tcW w:w="2400" w:type="dxa"/>
          </w:tcPr>
          <w:p>
            <w:r>
              <w:t xml:space="preserve">20 Apr 2025</w:t>
            </w:r>
          </w:p>
        </w:tc>
        <w:tc>
          <w:tcPr>
            <w:tcW w:w="2400" w:type="dxa"/>
          </w:tcPr>
          <w:p>
            <w:r>
              <w:t xml:space="preserve">26 Apr 2025</w:t>
            </w:r>
          </w:p>
        </w:tc>
        <w:tc>
          <w:tcPr>
            <w:tcW w:w="2400" w:type="dxa"/>
          </w:tcPr>
          <w:p>
            <w:r>
              <w:t xml:space="preserve"/>
            </w:r>
          </w:p>
        </w:tc>
        <w:tc>
          <w:tcPr>
            <w:tcW w:w="2400" w:type="dxa"/>
          </w:tcPr>
          <w:p>
            <w:r>
              <w:t xml:space="preserve"/>
            </w:r>
          </w:p>
        </w:tc>
      </w:tr>
      <w:tr>
        <w:tc>
          <w:tcPr>
            <w:tcW w:w="2400" w:type="dxa"/>
          </w:tcPr>
          <w:p>
            <w:r>
              <w:t xml:space="preserve">0002075102 - Tunisia</w:t>
            </w:r>
          </w:p>
        </w:tc>
        <w:tc>
          <w:tcPr>
            <w:tcW w:w="2400" w:type="dxa"/>
          </w:tcPr>
          <w:p>
            <w:r>
              <w:t xml:space="preserve">0002075102</w:t>
            </w:r>
          </w:p>
        </w:tc>
        <w:tc>
          <w:tcPr>
            <w:tcW w:w="2400" w:type="dxa"/>
          </w:tcPr>
          <w:p>
            <w:r>
              <w:t xml:space="preserve">Past</w:t>
            </w:r>
          </w:p>
        </w:tc>
        <w:tc>
          <w:tcPr>
            <w:tcW w:w="2400" w:type="dxa"/>
          </w:tcPr>
          <w:p>
            <w:r>
              <w:t xml:space="preserve">Tunisia</w:t>
            </w:r>
          </w:p>
        </w:tc>
        <w:tc>
          <w:tcPr>
            <w:tcW w:w="2400" w:type="dxa"/>
          </w:tcPr>
          <w:p>
            <w:r>
              <w:t xml:space="preserve"/>
            </w:r>
          </w:p>
        </w:tc>
        <w:tc>
          <w:tcPr>
            <w:tcW w:w="2400" w:type="dxa"/>
          </w:tcPr>
          <w:p>
            <w:r>
              <w:t xml:space="preserve">DEVELOPMENT POLICY AND ANALYSIS DIVISION</w:t>
            </w:r>
          </w:p>
        </w:tc>
        <w:tc>
          <w:tcPr>
            <w:tcW w:w="2400" w:type="dxa"/>
          </w:tcPr>
          <w:p>
            <w:r>
              <w:t xml:space="preserve">NATIONAL WORKSHOP ON ADVANCED TRAINING ON MACROFISCAL MODE</w:t>
            </w:r>
          </w:p>
        </w:tc>
        <w:tc>
          <w:tcPr>
            <w:tcW w:w="2400" w:type="dxa"/>
          </w:tcPr>
          <w:p>
            <w:r>
              <w:t xml:space="preserve"/>
            </w:r>
          </w:p>
        </w:tc>
        <w:tc>
          <w:tcPr>
            <w:tcW w:w="2400" w:type="dxa"/>
          </w:tcPr>
          <w:p>
            <w:r>
              <w:t xml:space="preserve">15 Jun 2025</w:t>
            </w:r>
          </w:p>
        </w:tc>
        <w:tc>
          <w:tcPr>
            <w:tcW w:w="2400" w:type="dxa"/>
          </w:tcPr>
          <w:p>
            <w:r>
              <w:t xml:space="preserve">20 Jun 2025</w:t>
            </w:r>
          </w:p>
        </w:tc>
        <w:tc>
          <w:tcPr>
            <w:tcW w:w="2400" w:type="dxa"/>
          </w:tcPr>
          <w:p>
            <w:r>
              <w:t xml:space="preserve"/>
            </w:r>
          </w:p>
        </w:tc>
        <w:tc>
          <w:tcPr>
            <w:tcW w:w="2400" w:type="dxa"/>
          </w:tcPr>
          <w:p>
            <w:r>
              <w:t xml:space="preserve"/>
            </w:r>
          </w:p>
        </w:tc>
      </w:tr>
      <w:tr>
        <w:tc>
          <w:tcPr>
            <w:tcW w:w="2400" w:type="dxa"/>
          </w:tcPr>
          <w:p>
            <w:r>
              <w:t xml:space="preserve">0002103893 - Tunisia</w:t>
            </w:r>
          </w:p>
        </w:tc>
        <w:tc>
          <w:tcPr>
            <w:tcW w:w="2400" w:type="dxa"/>
          </w:tcPr>
          <w:p>
            <w:r>
              <w:t xml:space="preserve">0002103893</w:t>
            </w:r>
          </w:p>
        </w:tc>
        <w:tc>
          <w:tcPr>
            <w:tcW w:w="2400" w:type="dxa"/>
          </w:tcPr>
          <w:p>
            <w:r>
              <w:t xml:space="preserve">Past</w:t>
            </w:r>
          </w:p>
        </w:tc>
        <w:tc>
          <w:tcPr>
            <w:tcW w:w="2400" w:type="dxa"/>
          </w:tcPr>
          <w:p>
            <w:r>
              <w:t xml:space="preserve">Tunisia</w:t>
            </w:r>
          </w:p>
        </w:tc>
        <w:tc>
          <w:tcPr>
            <w:tcW w:w="2400" w:type="dxa"/>
          </w:tcPr>
          <w:p>
            <w:r>
              <w:t xml:space="preserve"/>
            </w:r>
          </w:p>
        </w:tc>
        <w:tc>
          <w:tcPr>
            <w:tcW w:w="2400" w:type="dxa"/>
          </w:tcPr>
          <w:p>
            <w:r>
              <w:t xml:space="preserve">DIVISION FOR INCLUSIVE SOCIAL DEVELOPMENT</w:t>
            </w:r>
          </w:p>
        </w:tc>
        <w:tc>
          <w:tcPr>
            <w:tcW w:w="2400" w:type="dxa"/>
          </w:tcPr>
          <w:p>
            <w:r>
              <w:t xml:space="preserve">OUSG/DISD/XB HL ARAB REGIONAL PREP WSSD2 TUNIS</w:t>
            </w:r>
          </w:p>
        </w:tc>
        <w:tc>
          <w:tcPr>
            <w:tcW w:w="2400" w:type="dxa"/>
          </w:tcPr>
          <w:p>
            <w:r>
              <w:t xml:space="preserve"/>
            </w:r>
          </w:p>
        </w:tc>
        <w:tc>
          <w:tcPr>
            <w:tcW w:w="2400" w:type="dxa"/>
          </w:tcPr>
          <w:p>
            <w:r>
              <w:t xml:space="preserve">28 Jun 2025</w:t>
            </w:r>
          </w:p>
        </w:tc>
        <w:tc>
          <w:tcPr>
            <w:tcW w:w="2400" w:type="dxa"/>
          </w:tcPr>
          <w:p>
            <w:r>
              <w:t xml:space="preserve">02 Jul 2025</w:t>
            </w:r>
          </w:p>
        </w:tc>
        <w:tc>
          <w:tcPr>
            <w:tcW w:w="2400" w:type="dxa"/>
          </w:tcPr>
          <w:p>
            <w:r>
              <w:t xml:space="preserve"/>
            </w:r>
          </w:p>
        </w:tc>
        <w:tc>
          <w:tcPr>
            <w:tcW w:w="2400" w:type="dxa"/>
          </w:tcPr>
          <w:p>
            <w:r>
              <w:t xml:space="preserve"/>
            </w:r>
          </w:p>
        </w:tc>
      </w:tr>
      <w:tr>
        <w:tc>
          <w:tcPr>
            <w:tcW w:w="2400" w:type="dxa"/>
          </w:tcPr>
          <w:p>
            <w:r>
              <w:t xml:space="preserve">0002068503 - Türkiye</w:t>
            </w:r>
          </w:p>
        </w:tc>
        <w:tc>
          <w:tcPr>
            <w:tcW w:w="2400" w:type="dxa"/>
          </w:tcPr>
          <w:p>
            <w:r>
              <w:t xml:space="preserve">0002068503</w:t>
            </w:r>
          </w:p>
        </w:tc>
        <w:tc>
          <w:tcPr>
            <w:tcW w:w="2400" w:type="dxa"/>
          </w:tcPr>
          <w:p>
            <w:r>
              <w:t xml:space="preserve">Past</w:t>
            </w:r>
          </w:p>
        </w:tc>
        <w:tc>
          <w:tcPr>
            <w:tcW w:w="2400" w:type="dxa"/>
          </w:tcPr>
          <w:p>
            <w:r>
              <w:t xml:space="preserve">Türkiye</w:t>
            </w:r>
          </w:p>
        </w:tc>
        <w:tc>
          <w:tcPr>
            <w:tcW w:w="2400" w:type="dxa"/>
          </w:tcPr>
          <w:p>
            <w:r>
              <w:t xml:space="preserve"/>
            </w:r>
          </w:p>
        </w:tc>
        <w:tc>
          <w:tcPr>
            <w:tcW w:w="2400" w:type="dxa"/>
          </w:tcPr>
          <w:p>
            <w:r>
              <w:t xml:space="preserve">STATISTICS DIVISION</w:t>
            </w:r>
          </w:p>
        </w:tc>
        <w:tc>
          <w:tcPr>
            <w:tcW w:w="2400" w:type="dxa"/>
          </w:tcPr>
          <w:p>
            <w:r>
              <w:t xml:space="preserve">CONDUCT OF WORKSHOP ON QUALITY ASSURANCE IN ANKARA</w:t>
            </w:r>
          </w:p>
        </w:tc>
        <w:tc>
          <w:tcPr>
            <w:tcW w:w="2400" w:type="dxa"/>
          </w:tcPr>
          <w:p>
            <w:r>
              <w:t xml:space="preserve"/>
            </w:r>
          </w:p>
        </w:tc>
        <w:tc>
          <w:tcPr>
            <w:tcW w:w="2400" w:type="dxa"/>
          </w:tcPr>
          <w:p>
            <w:r>
              <w:t xml:space="preserve">28 Jun 2025</w:t>
            </w:r>
          </w:p>
        </w:tc>
        <w:tc>
          <w:tcPr>
            <w:tcW w:w="2400" w:type="dxa"/>
          </w:tcPr>
          <w:p>
            <w:r>
              <w:t xml:space="preserve">04 Jul 2025</w:t>
            </w:r>
          </w:p>
        </w:tc>
        <w:tc>
          <w:tcPr>
            <w:tcW w:w="2400" w:type="dxa"/>
          </w:tcPr>
          <w:p>
            <w:r>
              <w:t xml:space="preserve">Country standardized: 'Tuerkiye' -&gt; 'Türkiye'.</w:t>
            </w:r>
          </w:p>
        </w:tc>
        <w:tc>
          <w:tcPr>
            <w:tcW w:w="2400" w:type="dxa"/>
          </w:tcPr>
          <w:p>
            <w:r>
              <w:t xml:space="preserve"/>
            </w:r>
          </w:p>
        </w:tc>
      </w:tr>
      <w:tr>
        <w:tc>
          <w:tcPr>
            <w:tcW w:w="2400" w:type="dxa"/>
          </w:tcPr>
          <w:p>
            <w:r>
              <w:t xml:space="preserve">S9AC0003_DSDG - Türkiye</w:t>
            </w:r>
          </w:p>
        </w:tc>
        <w:tc>
          <w:tcPr>
            <w:tcW w:w="2400" w:type="dxa"/>
          </w:tcPr>
          <w:p>
            <w:r>
              <w:t xml:space="preserve">S9AC0003_DSDG</w:t>
            </w:r>
          </w:p>
        </w:tc>
        <w:tc>
          <w:tcPr>
            <w:tcW w:w="2400" w:type="dxa"/>
          </w:tcPr>
          <w:p>
            <w:r>
              <w:t xml:space="preserve">Forecast</w:t>
            </w:r>
          </w:p>
        </w:tc>
        <w:tc>
          <w:tcPr>
            <w:tcW w:w="2400" w:type="dxa"/>
          </w:tcPr>
          <w:p>
            <w:r>
              <w:t xml:space="preserve">Türkiye</w:t>
            </w:r>
          </w:p>
        </w:tc>
        <w:tc>
          <w:tcPr>
            <w:tcW w:w="2400" w:type="dxa"/>
          </w:tcPr>
          <w:p>
            <w:r>
              <w:t xml:space="preserve">Antalya</w:t>
            </w:r>
          </w:p>
        </w:tc>
        <w:tc>
          <w:tcPr>
            <w:tcW w:w="2400" w:type="dxa"/>
          </w:tcPr>
          <w:p>
            <w:r>
              <w:t xml:space="preserve">DSDG</w:t>
            </w:r>
          </w:p>
        </w:tc>
        <w:tc>
          <w:tcPr>
            <w:tcW w:w="2400" w:type="dxa"/>
          </w:tcPr>
          <w:p>
            <w:r>
              <w:t xml:space="preserve">SDG Pavilion at COP31</w:t>
            </w:r>
          </w:p>
        </w:tc>
        <w:tc>
          <w:tcPr>
            <w:tcW w:w="2400" w:type="dxa"/>
          </w:tcPr>
          <w:p>
            <w:r>
              <w:t xml:space="preserve">International Conference</w:t>
            </w:r>
          </w:p>
        </w:tc>
        <w:tc>
          <w:tcPr>
            <w:tcW w:w="2400" w:type="dxa"/>
          </w:tcPr>
          <w:p>
            <w:r>
              <w:t xml:space="preserve">09 Nov 2026</w:t>
            </w:r>
          </w:p>
        </w:tc>
        <w:tc>
          <w:tcPr>
            <w:tcW w:w="2400" w:type="dxa"/>
          </w:tcPr>
          <w:p>
            <w:r>
              <w:t xml:space="preserve">20 Nov 2026</w:t>
            </w:r>
          </w:p>
        </w:tc>
        <w:tc>
          <w:tcPr>
            <w:tcW w:w="2400" w:type="dxa"/>
          </w:tcPr>
          <w:p>
            <w:r>
              <w:t xml:space="preserve">Country standardized: 'Turkiye' -&gt; 'Türkiye'.</w:t>
            </w:r>
          </w:p>
        </w:tc>
        <w:tc>
          <w:tcPr>
            <w:tcW w:w="2400" w:type="dxa"/>
          </w:tcPr>
          <w:p>
            <w:r>
              <w:t xml:space="preserve"/>
            </w:r>
          </w:p>
        </w:tc>
      </w:tr>
      <w:tr>
        <w:tc>
          <w:tcPr>
            <w:tcW w:w="2400" w:type="dxa"/>
          </w:tcPr>
          <w:p>
            <w:r>
              <w:t xml:space="preserve">S9AC0003_DSDG - Türkiye</w:t>
            </w:r>
          </w:p>
        </w:tc>
        <w:tc>
          <w:tcPr>
            <w:tcW w:w="2400" w:type="dxa"/>
          </w:tcPr>
          <w:p>
            <w:r>
              <w:t xml:space="preserve">S9AC0003_DSDG</w:t>
            </w:r>
          </w:p>
        </w:tc>
        <w:tc>
          <w:tcPr>
            <w:tcW w:w="2400" w:type="dxa"/>
          </w:tcPr>
          <w:p>
            <w:r>
              <w:t xml:space="preserve">Forecast</w:t>
            </w:r>
          </w:p>
        </w:tc>
        <w:tc>
          <w:tcPr>
            <w:tcW w:w="2400" w:type="dxa"/>
          </w:tcPr>
          <w:p>
            <w:r>
              <w:t xml:space="preserve">Türkiye</w:t>
            </w:r>
          </w:p>
        </w:tc>
        <w:tc>
          <w:tcPr>
            <w:tcW w:w="2400" w:type="dxa"/>
          </w:tcPr>
          <w:p>
            <w:r>
              <w:t xml:space="preserve">Antalya</w:t>
            </w:r>
          </w:p>
        </w:tc>
        <w:tc>
          <w:tcPr>
            <w:tcW w:w="2400" w:type="dxa"/>
          </w:tcPr>
          <w:p>
            <w:r>
              <w:t xml:space="preserve">DSDG</w:t>
            </w:r>
          </w:p>
        </w:tc>
        <w:tc>
          <w:tcPr>
            <w:tcW w:w="2400" w:type="dxa"/>
          </w:tcPr>
          <w:p>
            <w:r>
              <w:t xml:space="preserve">21st Global Forum on Human Settlements (GFHS), which will take place in conjunction with COP 31</w:t>
            </w:r>
          </w:p>
        </w:tc>
        <w:tc>
          <w:tcPr>
            <w:tcW w:w="2400" w:type="dxa"/>
          </w:tcPr>
          <w:p>
            <w:r>
              <w:t xml:space="preserve">Forum</w:t>
            </w:r>
          </w:p>
        </w:tc>
        <w:tc>
          <w:tcPr>
            <w:tcW w:w="2400" w:type="dxa"/>
          </w:tcPr>
          <w:p>
            <w:r>
              <w:t xml:space="preserve">12 Nov 2026</w:t>
            </w:r>
          </w:p>
        </w:tc>
        <w:tc>
          <w:tcPr>
            <w:tcW w:w="2400" w:type="dxa"/>
          </w:tcPr>
          <w:p>
            <w:r>
              <w:t xml:space="preserve">14 Nov 2026</w:t>
            </w:r>
          </w:p>
        </w:tc>
        <w:tc>
          <w:tcPr>
            <w:tcW w:w="2400" w:type="dxa"/>
          </w:tcPr>
          <w:p>
            <w:r>
              <w:t xml:space="preserve">Country standardized: 'Turkiye' -&gt; 'Türkiye'.</w:t>
            </w:r>
          </w:p>
        </w:tc>
        <w:tc>
          <w:tcPr>
            <w:tcW w:w="2400" w:type="dxa"/>
          </w:tcPr>
          <w:p>
            <w:r>
              <w:t xml:space="preserve"/>
            </w:r>
          </w:p>
        </w:tc>
      </w:tr>
      <w:tr>
        <w:tc>
          <w:tcPr>
            <w:tcW w:w="2400" w:type="dxa"/>
          </w:tcPr>
          <w:p>
            <w:r>
              <w:t xml:space="preserve">0002047277 - Uganda</w:t>
            </w:r>
          </w:p>
        </w:tc>
        <w:tc>
          <w:tcPr>
            <w:tcW w:w="2400" w:type="dxa"/>
          </w:tcPr>
          <w:p>
            <w:r>
              <w:t xml:space="preserve">0002047277</w:t>
            </w:r>
          </w:p>
        </w:tc>
        <w:tc>
          <w:tcPr>
            <w:tcW w:w="2400" w:type="dxa"/>
          </w:tcPr>
          <w:p>
            <w:r>
              <w:t xml:space="preserve">Past</w:t>
            </w:r>
          </w:p>
        </w:tc>
        <w:tc>
          <w:tcPr>
            <w:tcW w:w="2400" w:type="dxa"/>
          </w:tcPr>
          <w:p>
            <w:r>
              <w:t xml:space="preserve">Uganda</w:t>
            </w:r>
          </w:p>
        </w:tc>
        <w:tc>
          <w:tcPr>
            <w:tcW w:w="2400" w:type="dxa"/>
          </w:tcPr>
          <w:p>
            <w:r>
              <w:t xml:space="preserve"/>
            </w:r>
          </w:p>
        </w:tc>
        <w:tc>
          <w:tcPr>
            <w:tcW w:w="2400" w:type="dxa"/>
          </w:tcPr>
          <w:p>
            <w:r>
              <w:t xml:space="preserve">DIVISION FOR SUSTAINABLE DEVELOPMENT GOALS</w:t>
            </w:r>
          </w:p>
        </w:tc>
        <w:tc>
          <w:tcPr>
            <w:tcW w:w="2400" w:type="dxa"/>
          </w:tcPr>
          <w:p>
            <w:r>
              <w:t xml:space="preserve">TO ATTEND VNRVLR WORKSHOP AND ARFSD 11TH SESSION</w:t>
            </w:r>
          </w:p>
        </w:tc>
        <w:tc>
          <w:tcPr>
            <w:tcW w:w="2400" w:type="dxa"/>
          </w:tcPr>
          <w:p>
            <w:r>
              <w:t xml:space="preserve"/>
            </w:r>
          </w:p>
        </w:tc>
        <w:tc>
          <w:tcPr>
            <w:tcW w:w="2400" w:type="dxa"/>
          </w:tcPr>
          <w:p>
            <w:r>
              <w:t xml:space="preserve">05 Apr 2025</w:t>
            </w:r>
          </w:p>
        </w:tc>
        <w:tc>
          <w:tcPr>
            <w:tcW w:w="2400" w:type="dxa"/>
          </w:tcPr>
          <w:p>
            <w:r>
              <w:t xml:space="preserve">14 Apr 2025</w:t>
            </w:r>
          </w:p>
        </w:tc>
        <w:tc>
          <w:tcPr>
            <w:tcW w:w="2400" w:type="dxa"/>
          </w:tcPr>
          <w:p>
            <w:r>
              <w:t xml:space="preserve"/>
            </w:r>
          </w:p>
        </w:tc>
        <w:tc>
          <w:tcPr>
            <w:tcW w:w="2400" w:type="dxa"/>
          </w:tcPr>
          <w:p>
            <w:r>
              <w:t xml:space="preserve"/>
            </w:r>
          </w:p>
        </w:tc>
      </w:tr>
      <w:tr>
        <w:tc>
          <w:tcPr>
            <w:tcW w:w="2400" w:type="dxa"/>
          </w:tcPr>
          <w:p>
            <w:r>
              <w:t xml:space="preserve">0002088903 - Uganda</w:t>
            </w:r>
          </w:p>
        </w:tc>
        <w:tc>
          <w:tcPr>
            <w:tcW w:w="2400" w:type="dxa"/>
          </w:tcPr>
          <w:p>
            <w:r>
              <w:t xml:space="preserve">0002088903</w:t>
            </w:r>
          </w:p>
        </w:tc>
        <w:tc>
          <w:tcPr>
            <w:tcW w:w="2400" w:type="dxa"/>
          </w:tcPr>
          <w:p>
            <w:r>
              <w:t xml:space="preserve">Past</w:t>
            </w:r>
          </w:p>
        </w:tc>
        <w:tc>
          <w:tcPr>
            <w:tcW w:w="2400" w:type="dxa"/>
          </w:tcPr>
          <w:p>
            <w:r>
              <w:t xml:space="preserve">Uganda</w:t>
            </w:r>
          </w:p>
        </w:tc>
        <w:tc>
          <w:tcPr>
            <w:tcW w:w="2400" w:type="dxa"/>
          </w:tcPr>
          <w:p>
            <w:r>
              <w:t xml:space="preserve"/>
            </w:r>
          </w:p>
        </w:tc>
        <w:tc>
          <w:tcPr>
            <w:tcW w:w="2400" w:type="dxa"/>
          </w:tcPr>
          <w:p>
            <w:r>
              <w:t xml:space="preserve">POPULATION DIVISION</w:t>
            </w:r>
          </w:p>
        </w:tc>
        <w:tc>
          <w:tcPr>
            <w:tcW w:w="2400" w:type="dxa"/>
          </w:tcPr>
          <w:p>
            <w:r>
              <w:t xml:space="preserve">PD_TECHNICAL SUPPORT&amp;TRAINING WORKSHOP FOR POP.PROJECTIONS</w:t>
            </w:r>
          </w:p>
        </w:tc>
        <w:tc>
          <w:tcPr>
            <w:tcW w:w="2400" w:type="dxa"/>
          </w:tcPr>
          <w:p>
            <w:r>
              <w:t xml:space="preserve"/>
            </w:r>
          </w:p>
        </w:tc>
        <w:tc>
          <w:tcPr>
            <w:tcW w:w="2400" w:type="dxa"/>
          </w:tcPr>
          <w:p>
            <w:r>
              <w:t xml:space="preserve">13 Jun 2025</w:t>
            </w:r>
          </w:p>
        </w:tc>
        <w:tc>
          <w:tcPr>
            <w:tcW w:w="2400" w:type="dxa"/>
          </w:tcPr>
          <w:p>
            <w:r>
              <w:t xml:space="preserve">29 Jun 2025</w:t>
            </w:r>
          </w:p>
        </w:tc>
        <w:tc>
          <w:tcPr>
            <w:tcW w:w="2400" w:type="dxa"/>
          </w:tcPr>
          <w:p>
            <w:r>
              <w:t xml:space="preserve"/>
            </w:r>
          </w:p>
        </w:tc>
        <w:tc>
          <w:tcPr>
            <w:tcW w:w="2400" w:type="dxa"/>
          </w:tcPr>
          <w:p>
            <w:r>
              <w:t xml:space="preserve"/>
            </w:r>
          </w:p>
        </w:tc>
      </w:tr>
      <w:tr>
        <w:tc>
          <w:tcPr>
            <w:tcW w:w="2400" w:type="dxa"/>
          </w:tcPr>
          <w:p>
            <w:r>
              <w:t xml:space="preserve">S9AC0003_DSDG - United Arab Emirates</w:t>
            </w:r>
          </w:p>
        </w:tc>
        <w:tc>
          <w:tcPr>
            <w:tcW w:w="2400" w:type="dxa"/>
          </w:tcPr>
          <w:p>
            <w:r>
              <w:t xml:space="preserve">S9AC0003_DSDG</w:t>
            </w:r>
          </w:p>
        </w:tc>
        <w:tc>
          <w:tcPr>
            <w:tcW w:w="2400" w:type="dxa"/>
          </w:tcPr>
          <w:p>
            <w:r>
              <w:t xml:space="preserve">Forecast</w:t>
            </w:r>
          </w:p>
        </w:tc>
        <w:tc>
          <w:tcPr>
            <w:tcW w:w="2400" w:type="dxa"/>
          </w:tcPr>
          <w:p>
            <w:r>
              <w:t xml:space="preserve">United Arab Emirates</w:t>
            </w:r>
          </w:p>
        </w:tc>
        <w:tc>
          <w:tcPr>
            <w:tcW w:w="2400" w:type="dxa"/>
          </w:tcPr>
          <w:p>
            <w:r>
              <w:t xml:space="preserve">Abu Dhabi</w:t>
            </w:r>
          </w:p>
        </w:tc>
        <w:tc>
          <w:tcPr>
            <w:tcW w:w="2400" w:type="dxa"/>
          </w:tcPr>
          <w:p>
            <w:r>
              <w:t xml:space="preserve">DSDG</w:t>
            </w:r>
          </w:p>
        </w:tc>
        <w:tc>
          <w:tcPr>
            <w:tcW w:w="2400" w:type="dxa"/>
          </w:tcPr>
          <w:p>
            <w:r>
              <w:t xml:space="preserve">2026 UN Water Conference</w:t>
            </w:r>
          </w:p>
        </w:tc>
        <w:tc>
          <w:tcPr>
            <w:tcW w:w="2400" w:type="dxa"/>
          </w:tcPr>
          <w:p>
            <w:r>
              <w:t xml:space="preserve">Conference</w:t>
            </w:r>
          </w:p>
        </w:tc>
        <w:tc>
          <w:tcPr>
            <w:tcW w:w="2400" w:type="dxa"/>
          </w:tcPr>
          <w:p>
            <w:r>
              <w:t xml:space="preserve">08 Dec 2026</w:t>
            </w:r>
          </w:p>
        </w:tc>
        <w:tc>
          <w:tcPr>
            <w:tcW w:w="2400" w:type="dxa"/>
          </w:tcPr>
          <w:p>
            <w:r>
              <w:t xml:space="preserve">10 Dec 2026</w:t>
            </w:r>
          </w:p>
        </w:tc>
        <w:tc>
          <w:tcPr>
            <w:tcW w:w="2400" w:type="dxa"/>
          </w:tcPr>
          <w:p>
            <w:r>
              <w:t xml:space="preserve">Country standardized: 'UAE' -&gt; 'United Arab Emirates'.</w:t>
            </w:r>
          </w:p>
        </w:tc>
        <w:tc>
          <w:tcPr>
            <w:tcW w:w="2400" w:type="dxa"/>
          </w:tcPr>
          <w:p>
            <w:r>
              <w:t xml:space="preserve"/>
            </w:r>
          </w:p>
        </w:tc>
      </w:tr>
      <w:tr>
        <w:tc>
          <w:tcPr>
            <w:tcW w:w="2400" w:type="dxa"/>
          </w:tcPr>
          <w:p>
            <w:r>
              <w:t xml:space="preserve">0002085081 - United Kingdom of Great Britain and Northern Ireland</w:t>
            </w:r>
          </w:p>
        </w:tc>
        <w:tc>
          <w:tcPr>
            <w:tcW w:w="2400" w:type="dxa"/>
          </w:tcPr>
          <w:p>
            <w:r>
              <w:t xml:space="preserve">0002085081</w:t>
            </w:r>
          </w:p>
        </w:tc>
        <w:tc>
          <w:tcPr>
            <w:tcW w:w="2400" w:type="dxa"/>
          </w:tcPr>
          <w:p>
            <w:r>
              <w:t xml:space="preserve">Past</w:t>
            </w:r>
          </w:p>
        </w:tc>
        <w:tc>
          <w:tcPr>
            <w:tcW w:w="2400" w:type="dxa"/>
          </w:tcPr>
          <w:p>
            <w:r>
              <w:t xml:space="preserve">United Kingdom of Great Britain and Northern Ireland</w:t>
            </w:r>
          </w:p>
        </w:tc>
        <w:tc>
          <w:tcPr>
            <w:tcW w:w="2400" w:type="dxa"/>
          </w:tcPr>
          <w:p>
            <w:r>
              <w:t xml:space="preserve"/>
            </w:r>
          </w:p>
        </w:tc>
        <w:tc>
          <w:tcPr>
            <w:tcW w:w="2400" w:type="dxa"/>
          </w:tcPr>
          <w:p>
            <w:r>
              <w:t xml:space="preserve">FINANCING FOR SUSTAINABLE DEVELOPMENT OFFICE</w:t>
            </w:r>
          </w:p>
        </w:tc>
        <w:tc>
          <w:tcPr>
            <w:tcW w:w="2400" w:type="dxa"/>
          </w:tcPr>
          <w:p>
            <w:r>
              <w:t xml:space="preserve">ATTENDING / SPEAKING ENGAGEMENT AT TP MINDS LONDON</w:t>
            </w:r>
          </w:p>
        </w:tc>
        <w:tc>
          <w:tcPr>
            <w:tcW w:w="2400" w:type="dxa"/>
          </w:tcPr>
          <w:p>
            <w:r>
              <w:t xml:space="preserve"/>
            </w:r>
          </w:p>
        </w:tc>
        <w:tc>
          <w:tcPr>
            <w:tcW w:w="2400" w:type="dxa"/>
          </w:tcPr>
          <w:p>
            <w:r>
              <w:t xml:space="preserve">16 Jun 2025</w:t>
            </w:r>
          </w:p>
        </w:tc>
        <w:tc>
          <w:tcPr>
            <w:tcW w:w="2400" w:type="dxa"/>
          </w:tcPr>
          <w:p>
            <w:r>
              <w:t xml:space="preserve">18 Jun 2025</w:t>
            </w:r>
          </w:p>
        </w:tc>
        <w:tc>
          <w:tcPr>
            <w:tcW w:w="2400" w:type="dxa"/>
          </w:tcPr>
          <w:p>
            <w:r>
              <w:t xml:space="preserve">Country standardized: 'United Kingdom' -&gt; 'United Kingdom of Great Britain and Northern Ireland'.</w:t>
            </w:r>
          </w:p>
        </w:tc>
        <w:tc>
          <w:tcPr>
            <w:tcW w:w="2400" w:type="dxa"/>
          </w:tcPr>
          <w:p>
            <w:r>
              <w:t xml:space="preserve"/>
            </w:r>
          </w:p>
        </w:tc>
      </w:tr>
      <w:tr>
        <w:tc>
          <w:tcPr>
            <w:tcW w:w="2400" w:type="dxa"/>
          </w:tcPr>
          <w:p>
            <w:r>
              <w:t xml:space="preserve">0002288792 - United Kingdom of Great Britain and Northern Ireland</w:t>
            </w:r>
          </w:p>
        </w:tc>
        <w:tc>
          <w:tcPr>
            <w:tcW w:w="2400" w:type="dxa"/>
          </w:tcPr>
          <w:p>
            <w:r>
              <w:t xml:space="preserve">0002288792</w:t>
            </w:r>
          </w:p>
        </w:tc>
        <w:tc>
          <w:tcPr>
            <w:tcW w:w="2400" w:type="dxa"/>
          </w:tcPr>
          <w:p>
            <w:r>
              <w:t xml:space="preserve">Past</w:t>
            </w:r>
          </w:p>
        </w:tc>
        <w:tc>
          <w:tcPr>
            <w:tcW w:w="2400" w:type="dxa"/>
          </w:tcPr>
          <w:p>
            <w:r>
              <w:t xml:space="preserve">United Kingdom of Great Britain and Northern Ireland</w:t>
            </w:r>
          </w:p>
        </w:tc>
        <w:tc>
          <w:tcPr>
            <w:tcW w:w="2400" w:type="dxa"/>
          </w:tcPr>
          <w:p>
            <w:r>
              <w:t xml:space="preserve"/>
            </w:r>
          </w:p>
        </w:tc>
        <w:tc>
          <w:tcPr>
            <w:tcW w:w="2400" w:type="dxa"/>
          </w:tcPr>
          <w:p>
            <w:r>
              <w:t xml:space="preserve">DIVISION FOR INCLUSIVE SOCIAL DEVELOPMENT</w:t>
            </w:r>
          </w:p>
        </w:tc>
        <w:tc>
          <w:tcPr>
            <w:tcW w:w="2400" w:type="dxa"/>
          </w:tcPr>
          <w:p>
            <w:r>
              <w:t xml:space="preserve">DISD/XB TO ATTEND MEETING IN LONDON (1012 JUNE 2026)</w:t>
            </w:r>
          </w:p>
        </w:tc>
        <w:tc>
          <w:tcPr>
            <w:tcW w:w="2400" w:type="dxa"/>
          </w:tcPr>
          <w:p>
            <w:r>
              <w:t xml:space="preserve"/>
            </w:r>
          </w:p>
        </w:tc>
        <w:tc>
          <w:tcPr>
            <w:tcW w:w="2400" w:type="dxa"/>
          </w:tcPr>
          <w:p>
            <w:r>
              <w:t xml:space="preserve">08 Jun 2026</w:t>
            </w:r>
          </w:p>
        </w:tc>
        <w:tc>
          <w:tcPr>
            <w:tcW w:w="2400" w:type="dxa"/>
          </w:tcPr>
          <w:p>
            <w:r>
              <w:t xml:space="preserve">13 Jun 2026</w:t>
            </w:r>
          </w:p>
        </w:tc>
        <w:tc>
          <w:tcPr>
            <w:tcW w:w="2400" w:type="dxa"/>
          </w:tcPr>
          <w:p>
            <w:r>
              <w:t xml:space="preserve">Country standardized: 'United Kingdom' -&gt; 'United Kingdom of Great Britain and Northern Ireland'.</w:t>
            </w:r>
          </w:p>
        </w:tc>
        <w:tc>
          <w:tcPr>
            <w:tcW w:w="2400" w:type="dxa"/>
          </w:tcPr>
          <w:p>
            <w:r>
              <w:t xml:space="preserve"/>
            </w:r>
          </w:p>
        </w:tc>
      </w:tr>
      <w:tr>
        <w:tc>
          <w:tcPr>
            <w:tcW w:w="2400" w:type="dxa"/>
          </w:tcPr>
          <w:p>
            <w:r>
              <w:t xml:space="preserve">0002316020 - United Kingdom of Great Britain and Northern Ireland</w:t>
            </w:r>
          </w:p>
        </w:tc>
        <w:tc>
          <w:tcPr>
            <w:tcW w:w="2400" w:type="dxa"/>
          </w:tcPr>
          <w:p>
            <w:r>
              <w:t xml:space="preserve">0002316020</w:t>
            </w:r>
          </w:p>
        </w:tc>
        <w:tc>
          <w:tcPr>
            <w:tcW w:w="2400" w:type="dxa"/>
          </w:tcPr>
          <w:p>
            <w:r>
              <w:t xml:space="preserve">Past</w:t>
            </w:r>
          </w:p>
        </w:tc>
        <w:tc>
          <w:tcPr>
            <w:tcW w:w="2400" w:type="dxa"/>
          </w:tcPr>
          <w:p>
            <w:r>
              <w:t xml:space="preserve">United Kingdom of Great Britain and Northern Ireland</w:t>
            </w:r>
          </w:p>
        </w:tc>
        <w:tc>
          <w:tcPr>
            <w:tcW w:w="2400" w:type="dxa"/>
          </w:tcPr>
          <w:p>
            <w:r>
              <w:t xml:space="preserve"/>
            </w:r>
          </w:p>
        </w:tc>
        <w:tc>
          <w:tcPr>
            <w:tcW w:w="2400" w:type="dxa"/>
          </w:tcPr>
          <w:p>
            <w:r>
              <w:t xml:space="preserve">OFFICE OF THE UNDER-SECRETARY-GENERAL</w:t>
            </w:r>
          </w:p>
        </w:tc>
        <w:tc>
          <w:tcPr>
            <w:tcW w:w="2400" w:type="dxa"/>
          </w:tcPr>
          <w:p>
            <w:r>
              <w:t xml:space="preserve">OUSG/XB HL SUST.DEV. ERA OF FLUX, LONDON 2930 JUNE 2026</w:t>
            </w:r>
          </w:p>
        </w:tc>
        <w:tc>
          <w:tcPr>
            <w:tcW w:w="2400" w:type="dxa"/>
          </w:tcPr>
          <w:p>
            <w:r>
              <w:t xml:space="preserve"/>
            </w:r>
          </w:p>
        </w:tc>
        <w:tc>
          <w:tcPr>
            <w:tcW w:w="2400" w:type="dxa"/>
          </w:tcPr>
          <w:p>
            <w:r>
              <w:t xml:space="preserve">27 Jun 2026</w:t>
            </w:r>
          </w:p>
        </w:tc>
        <w:tc>
          <w:tcPr>
            <w:tcW w:w="2400" w:type="dxa"/>
          </w:tcPr>
          <w:p>
            <w:r>
              <w:t xml:space="preserve">30 Jun 2026</w:t>
            </w:r>
          </w:p>
        </w:tc>
        <w:tc>
          <w:tcPr>
            <w:tcW w:w="2400" w:type="dxa"/>
          </w:tcPr>
          <w:p>
            <w:r>
              <w:t xml:space="preserve">Country standardized: 'United Kingdom' -&gt; 'United Kingdom of Great Britain and Northern Ireland'.</w:t>
            </w:r>
          </w:p>
        </w:tc>
        <w:tc>
          <w:tcPr>
            <w:tcW w:w="2400" w:type="dxa"/>
          </w:tcPr>
          <w:p>
            <w:r>
              <w:t xml:space="preserve"/>
            </w:r>
          </w:p>
        </w:tc>
      </w:tr>
      <w:tr>
        <w:tc>
          <w:tcPr>
            <w:tcW w:w="2400" w:type="dxa"/>
          </w:tcPr>
          <w:p>
            <w:r>
              <w:t xml:space="preserve">0002088917 - United Republic of Tanzania</w:t>
            </w:r>
          </w:p>
        </w:tc>
        <w:tc>
          <w:tcPr>
            <w:tcW w:w="2400" w:type="dxa"/>
          </w:tcPr>
          <w:p>
            <w:r>
              <w:t xml:space="preserve">0002088917</w:t>
            </w:r>
          </w:p>
        </w:tc>
        <w:tc>
          <w:tcPr>
            <w:tcW w:w="2400" w:type="dxa"/>
          </w:tcPr>
          <w:p>
            <w:r>
              <w:t xml:space="preserve">Past</w:t>
            </w:r>
          </w:p>
        </w:tc>
        <w:tc>
          <w:tcPr>
            <w:tcW w:w="2400" w:type="dxa"/>
          </w:tcPr>
          <w:p>
            <w:r>
              <w:t xml:space="preserve">United Republic of Tanzania</w:t>
            </w:r>
          </w:p>
        </w:tc>
        <w:tc>
          <w:tcPr>
            <w:tcW w:w="2400" w:type="dxa"/>
          </w:tcPr>
          <w:p>
            <w:r>
              <w:t xml:space="preserve"/>
            </w:r>
          </w:p>
        </w:tc>
        <w:tc>
          <w:tcPr>
            <w:tcW w:w="2400" w:type="dxa"/>
          </w:tcPr>
          <w:p>
            <w:r>
              <w:t xml:space="preserve">DIVISION FOR INCLUSIVE SOCIAL DEVELOPMENT</w:t>
            </w:r>
          </w:p>
        </w:tc>
        <w:tc>
          <w:tcPr>
            <w:tcW w:w="2400" w:type="dxa"/>
          </w:tcPr>
          <w:p>
            <w:r>
              <w:t xml:space="preserve">DIGITALIZATION SOCIAL PROTECTION WORKSHOP</w:t>
            </w:r>
          </w:p>
        </w:tc>
        <w:tc>
          <w:tcPr>
            <w:tcW w:w="2400" w:type="dxa"/>
          </w:tcPr>
          <w:p>
            <w:r>
              <w:t xml:space="preserve"/>
            </w:r>
          </w:p>
        </w:tc>
        <w:tc>
          <w:tcPr>
            <w:tcW w:w="2400" w:type="dxa"/>
          </w:tcPr>
          <w:p>
            <w:r>
              <w:t xml:space="preserve">15 Jun 2025</w:t>
            </w:r>
          </w:p>
        </w:tc>
        <w:tc>
          <w:tcPr>
            <w:tcW w:w="2400" w:type="dxa"/>
          </w:tcPr>
          <w:p>
            <w:r>
              <w:t xml:space="preserve">22 Jun 2025</w:t>
            </w:r>
          </w:p>
        </w:tc>
        <w:tc>
          <w:tcPr>
            <w:tcW w:w="2400" w:type="dxa"/>
          </w:tcPr>
          <w:p>
            <w:r>
              <w:t xml:space="preserve">Country standardized: 'Tanzania' -&gt; 'United Republic of Tanzania'.</w:t>
            </w:r>
          </w:p>
        </w:tc>
        <w:tc>
          <w:tcPr>
            <w:tcW w:w="2400" w:type="dxa"/>
          </w:tcPr>
          <w:p>
            <w:r>
              <w:t xml:space="preserve"/>
            </w:r>
          </w:p>
        </w:tc>
      </w:tr>
      <w:tr>
        <w:tc>
          <w:tcPr>
            <w:tcW w:w="2400" w:type="dxa"/>
          </w:tcPr>
          <w:p>
            <w:r>
              <w:t xml:space="preserve">0002088989 - United Republic of Tanzania</w:t>
            </w:r>
          </w:p>
        </w:tc>
        <w:tc>
          <w:tcPr>
            <w:tcW w:w="2400" w:type="dxa"/>
          </w:tcPr>
          <w:p>
            <w:r>
              <w:t xml:space="preserve">0002088989</w:t>
            </w:r>
          </w:p>
        </w:tc>
        <w:tc>
          <w:tcPr>
            <w:tcW w:w="2400" w:type="dxa"/>
          </w:tcPr>
          <w:p>
            <w:r>
              <w:t xml:space="preserve">Past</w:t>
            </w:r>
          </w:p>
        </w:tc>
        <w:tc>
          <w:tcPr>
            <w:tcW w:w="2400" w:type="dxa"/>
          </w:tcPr>
          <w:p>
            <w:r>
              <w:t xml:space="preserve">United Republic of Tanzania</w:t>
            </w:r>
          </w:p>
        </w:tc>
        <w:tc>
          <w:tcPr>
            <w:tcW w:w="2400" w:type="dxa"/>
          </w:tcPr>
          <w:p>
            <w:r>
              <w:t xml:space="preserve"/>
            </w:r>
          </w:p>
        </w:tc>
        <w:tc>
          <w:tcPr>
            <w:tcW w:w="2400" w:type="dxa"/>
          </w:tcPr>
          <w:p>
            <w:r>
              <w:t xml:space="preserve">DIVISION FOR INCLUSIVE SOCIAL DEVELOPMENT</w:t>
            </w:r>
          </w:p>
        </w:tc>
        <w:tc>
          <w:tcPr>
            <w:tcW w:w="2400" w:type="dxa"/>
          </w:tcPr>
          <w:p>
            <w:r>
              <w:t xml:space="preserve">DIGITALIZATION OF SOCIAL PROTECTION WORKSHOP</w:t>
            </w:r>
          </w:p>
        </w:tc>
        <w:tc>
          <w:tcPr>
            <w:tcW w:w="2400" w:type="dxa"/>
          </w:tcPr>
          <w:p>
            <w:r>
              <w:t xml:space="preserve"/>
            </w:r>
          </w:p>
        </w:tc>
        <w:tc>
          <w:tcPr>
            <w:tcW w:w="2400" w:type="dxa"/>
          </w:tcPr>
          <w:p>
            <w:r>
              <w:t xml:space="preserve">15 Jun 2025</w:t>
            </w:r>
          </w:p>
        </w:tc>
        <w:tc>
          <w:tcPr>
            <w:tcW w:w="2400" w:type="dxa"/>
          </w:tcPr>
          <w:p>
            <w:r>
              <w:t xml:space="preserve">22 Jun 2025</w:t>
            </w:r>
          </w:p>
        </w:tc>
        <w:tc>
          <w:tcPr>
            <w:tcW w:w="2400" w:type="dxa"/>
          </w:tcPr>
          <w:p>
            <w:r>
              <w:t xml:space="preserve">Country standardized: 'Tanzania' -&gt; 'United Republic of Tanzania'.</w:t>
            </w:r>
          </w:p>
        </w:tc>
        <w:tc>
          <w:tcPr>
            <w:tcW w:w="2400" w:type="dxa"/>
          </w:tcPr>
          <w:p>
            <w:r>
              <w:t xml:space="preserve"/>
            </w:r>
          </w:p>
        </w:tc>
      </w:tr>
      <w:tr>
        <w:tc>
          <w:tcPr>
            <w:tcW w:w="2400" w:type="dxa"/>
          </w:tcPr>
          <w:p>
            <w:r>
              <w:t xml:space="preserve">0002289886 - United Republic of Tanzania</w:t>
            </w:r>
          </w:p>
        </w:tc>
        <w:tc>
          <w:tcPr>
            <w:tcW w:w="2400" w:type="dxa"/>
          </w:tcPr>
          <w:p>
            <w:r>
              <w:t xml:space="preserve">0002289886</w:t>
            </w:r>
          </w:p>
        </w:tc>
        <w:tc>
          <w:tcPr>
            <w:tcW w:w="2400" w:type="dxa"/>
          </w:tcPr>
          <w:p>
            <w:r>
              <w:t xml:space="preserve">Past</w:t>
            </w:r>
          </w:p>
        </w:tc>
        <w:tc>
          <w:tcPr>
            <w:tcW w:w="2400" w:type="dxa"/>
          </w:tcPr>
          <w:p>
            <w:r>
              <w:t xml:space="preserve">United Republic of Tanzania</w:t>
            </w:r>
          </w:p>
        </w:tc>
        <w:tc>
          <w:tcPr>
            <w:tcW w:w="2400" w:type="dxa"/>
          </w:tcPr>
          <w:p>
            <w:r>
              <w:t xml:space="preserve"/>
            </w:r>
          </w:p>
        </w:tc>
        <w:tc>
          <w:tcPr>
            <w:tcW w:w="2400" w:type="dxa"/>
          </w:tcPr>
          <w:p>
            <w:r>
              <w:t xml:space="preserve">DIVISION FOR INCLUSIVE SOCIAL DEVELOPMENT</w:t>
            </w:r>
          </w:p>
        </w:tc>
        <w:tc>
          <w:tcPr>
            <w:tcW w:w="2400" w:type="dxa"/>
          </w:tcPr>
          <w:p>
            <w:r>
              <w:t xml:space="preserve">64ROA DA PROJECT NATIONAL WORKSHOP ORGANIZATION</w:t>
            </w:r>
          </w:p>
        </w:tc>
        <w:tc>
          <w:tcPr>
            <w:tcW w:w="2400" w:type="dxa"/>
          </w:tcPr>
          <w:p>
            <w:r>
              <w:t xml:space="preserve"/>
            </w:r>
          </w:p>
        </w:tc>
        <w:tc>
          <w:tcPr>
            <w:tcW w:w="2400" w:type="dxa"/>
          </w:tcPr>
          <w:p>
            <w:r>
              <w:t xml:space="preserve">30 May 2026</w:t>
            </w:r>
          </w:p>
        </w:tc>
        <w:tc>
          <w:tcPr>
            <w:tcW w:w="2400" w:type="dxa"/>
          </w:tcPr>
          <w:p>
            <w:r>
              <w:t xml:space="preserve">07 Jun 2026</w:t>
            </w:r>
          </w:p>
        </w:tc>
        <w:tc>
          <w:tcPr>
            <w:tcW w:w="2400" w:type="dxa"/>
          </w:tcPr>
          <w:p>
            <w:r>
              <w:t xml:space="preserve">Country standardized: 'Tanzania' -&gt; 'United Republic of Tanzania'.</w:t>
            </w:r>
          </w:p>
        </w:tc>
        <w:tc>
          <w:tcPr>
            <w:tcW w:w="2400" w:type="dxa"/>
          </w:tcPr>
          <w:p>
            <w:r>
              <w:t xml:space="preserve"/>
            </w:r>
          </w:p>
        </w:tc>
      </w:tr>
      <w:tr>
        <w:tc>
          <w:tcPr>
            <w:tcW w:w="2400" w:type="dxa"/>
          </w:tcPr>
          <w:p>
            <w:r>
              <w:t xml:space="preserve">0002015539 - United States of America</w:t>
            </w:r>
          </w:p>
        </w:tc>
        <w:tc>
          <w:tcPr>
            <w:tcW w:w="2400" w:type="dxa"/>
          </w:tcPr>
          <w:p>
            <w:r>
              <w:t xml:space="preserve">0002015539</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POPULATION DIVISION</w:t>
            </w:r>
          </w:p>
        </w:tc>
        <w:tc>
          <w:tcPr>
            <w:tcW w:w="2400" w:type="dxa"/>
          </w:tcPr>
          <w:p>
            <w:r>
              <w:t xml:space="preserve">PD/XBANNUAL MTG OF THE POPULATION ASSOCIATION OF AMERICA</w:t>
            </w:r>
          </w:p>
        </w:tc>
        <w:tc>
          <w:tcPr>
            <w:tcW w:w="2400" w:type="dxa"/>
          </w:tcPr>
          <w:p>
            <w:r>
              <w:t xml:space="preserve"/>
            </w:r>
          </w:p>
        </w:tc>
        <w:tc>
          <w:tcPr>
            <w:tcW w:w="2400" w:type="dxa"/>
          </w:tcPr>
          <w:p>
            <w:r>
              <w:t xml:space="preserve">09 Apr 2025</w:t>
            </w:r>
          </w:p>
        </w:tc>
        <w:tc>
          <w:tcPr>
            <w:tcW w:w="2400" w:type="dxa"/>
          </w:tcPr>
          <w:p>
            <w:r>
              <w:t xml:space="preserve">13 Apr 2025</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0002021977 - United States of America</w:t>
            </w:r>
          </w:p>
        </w:tc>
        <w:tc>
          <w:tcPr>
            <w:tcW w:w="2400" w:type="dxa"/>
          </w:tcPr>
          <w:p>
            <w:r>
              <w:t xml:space="preserve">0002021977</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POPULATION DIVISION</w:t>
            </w:r>
          </w:p>
        </w:tc>
        <w:tc>
          <w:tcPr>
            <w:tcW w:w="2400" w:type="dxa"/>
          </w:tcPr>
          <w:p>
            <w:r>
              <w:t xml:space="preserve">XBPD_TO_ATTEND_PAA_ANNUAL_MEETING</w:t>
            </w:r>
          </w:p>
        </w:tc>
        <w:tc>
          <w:tcPr>
            <w:tcW w:w="2400" w:type="dxa"/>
          </w:tcPr>
          <w:p>
            <w:r>
              <w:t xml:space="preserve"/>
            </w:r>
          </w:p>
        </w:tc>
        <w:tc>
          <w:tcPr>
            <w:tcW w:w="2400" w:type="dxa"/>
          </w:tcPr>
          <w:p>
            <w:r>
              <w:t xml:space="preserve">10 Apr 2025</w:t>
            </w:r>
          </w:p>
        </w:tc>
        <w:tc>
          <w:tcPr>
            <w:tcW w:w="2400" w:type="dxa"/>
          </w:tcPr>
          <w:p>
            <w:r>
              <w:t xml:space="preserve">13 Apr 2025</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0002041195 - United States of America</w:t>
            </w:r>
          </w:p>
        </w:tc>
        <w:tc>
          <w:tcPr>
            <w:tcW w:w="2400" w:type="dxa"/>
          </w:tcPr>
          <w:p>
            <w:r>
              <w:t xml:space="preserve">0002041195</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DIVISION FOR INCLUSIVE SOCIAL DEVELOPMENT</w:t>
            </w:r>
          </w:p>
        </w:tc>
        <w:tc>
          <w:tcPr>
            <w:tcW w:w="2400" w:type="dxa"/>
          </w:tcPr>
          <w:p>
            <w:r>
              <w:t xml:space="preserve">NOCOST_DISDWAA2025 PENSION RESEARCH COUNCIL SYMPOSIUM</w:t>
            </w:r>
          </w:p>
        </w:tc>
        <w:tc>
          <w:tcPr>
            <w:tcW w:w="2400" w:type="dxa"/>
          </w:tcPr>
          <w:p>
            <w:r>
              <w:t xml:space="preserve"/>
            </w:r>
          </w:p>
        </w:tc>
        <w:tc>
          <w:tcPr>
            <w:tcW w:w="2400" w:type="dxa"/>
          </w:tcPr>
          <w:p>
            <w:r>
              <w:t xml:space="preserve">30 Apr 2025</w:t>
            </w:r>
          </w:p>
        </w:tc>
        <w:tc>
          <w:tcPr>
            <w:tcW w:w="2400" w:type="dxa"/>
          </w:tcPr>
          <w:p>
            <w:r>
              <w:t xml:space="preserve">02 May 2025</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0002041880 - United States of America</w:t>
            </w:r>
          </w:p>
        </w:tc>
        <w:tc>
          <w:tcPr>
            <w:tcW w:w="2400" w:type="dxa"/>
          </w:tcPr>
          <w:p>
            <w:r>
              <w:t xml:space="preserve">0002041880</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CAPACITY DEVELOPMENT PROGRAMME MANAGEMENT OFFICE</w:t>
            </w:r>
          </w:p>
        </w:tc>
        <w:tc>
          <w:tcPr>
            <w:tcW w:w="2400" w:type="dxa"/>
          </w:tcPr>
          <w:p>
            <w:r>
              <w:t xml:space="preserve">SUPPORT AND FACILITATE PROJECT ACTIVITIES IN UZBEKISTAN</w:t>
            </w:r>
          </w:p>
        </w:tc>
        <w:tc>
          <w:tcPr>
            <w:tcW w:w="2400" w:type="dxa"/>
          </w:tcPr>
          <w:p>
            <w:r>
              <w:t xml:space="preserve"/>
            </w:r>
          </w:p>
        </w:tc>
        <w:tc>
          <w:tcPr>
            <w:tcW w:w="2400" w:type="dxa"/>
          </w:tcPr>
          <w:p>
            <w:r>
              <w:t xml:space="preserve">27 Apr 2025</w:t>
            </w:r>
          </w:p>
        </w:tc>
        <w:tc>
          <w:tcPr>
            <w:tcW w:w="2400" w:type="dxa"/>
          </w:tcPr>
          <w:p>
            <w:r>
              <w:t xml:space="preserve">03 May 2025</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0002045166 - United States of America</w:t>
            </w:r>
          </w:p>
        </w:tc>
        <w:tc>
          <w:tcPr>
            <w:tcW w:w="2400" w:type="dxa"/>
          </w:tcPr>
          <w:p>
            <w:r>
              <w:t xml:space="preserve">0002045166</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CAPACITY DEVELOPMENT PROGRAMME MANAGEMENT OFFICE</w:t>
            </w:r>
          </w:p>
        </w:tc>
        <w:tc>
          <w:tcPr>
            <w:tcW w:w="2400" w:type="dxa"/>
          </w:tcPr>
          <w:p>
            <w:r>
              <w:t xml:space="preserve">SUPPORT AND FACILITATE PROJECT ACTIVITIES IN UZBEKISTAN</w:t>
            </w:r>
          </w:p>
        </w:tc>
        <w:tc>
          <w:tcPr>
            <w:tcW w:w="2400" w:type="dxa"/>
          </w:tcPr>
          <w:p>
            <w:r>
              <w:t xml:space="preserve"/>
            </w:r>
          </w:p>
        </w:tc>
        <w:tc>
          <w:tcPr>
            <w:tcW w:w="2400" w:type="dxa"/>
          </w:tcPr>
          <w:p>
            <w:r>
              <w:t xml:space="preserve">27 Apr 2025</w:t>
            </w:r>
          </w:p>
        </w:tc>
        <w:tc>
          <w:tcPr>
            <w:tcW w:w="2400" w:type="dxa"/>
          </w:tcPr>
          <w:p>
            <w:r>
              <w:t xml:space="preserve">03 May 2025</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0002049393 - United States of America</w:t>
            </w:r>
          </w:p>
        </w:tc>
        <w:tc>
          <w:tcPr>
            <w:tcW w:w="2400" w:type="dxa"/>
          </w:tcPr>
          <w:p>
            <w:r>
              <w:t xml:space="preserve">0002049393</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DEVELOPMENT POLICY AND ANALYSIS DIVISION</w:t>
            </w:r>
          </w:p>
        </w:tc>
        <w:tc>
          <w:tcPr>
            <w:tcW w:w="2400" w:type="dxa"/>
          </w:tcPr>
          <w:p>
            <w:r>
              <w:t xml:space="preserve">CLEWS TRAINING WORKSHOP</w:t>
            </w:r>
          </w:p>
        </w:tc>
        <w:tc>
          <w:tcPr>
            <w:tcW w:w="2400" w:type="dxa"/>
          </w:tcPr>
          <w:p>
            <w:r>
              <w:t xml:space="preserve"/>
            </w:r>
          </w:p>
        </w:tc>
        <w:tc>
          <w:tcPr>
            <w:tcW w:w="2400" w:type="dxa"/>
          </w:tcPr>
          <w:p>
            <w:r>
              <w:t xml:space="preserve">12 Apr 2025</w:t>
            </w:r>
          </w:p>
        </w:tc>
        <w:tc>
          <w:tcPr>
            <w:tcW w:w="2400" w:type="dxa"/>
          </w:tcPr>
          <w:p>
            <w:r>
              <w:t xml:space="preserve">19 Apr 2025</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0002051114 - United States of America</w:t>
            </w:r>
          </w:p>
        </w:tc>
        <w:tc>
          <w:tcPr>
            <w:tcW w:w="2400" w:type="dxa"/>
          </w:tcPr>
          <w:p>
            <w:r>
              <w:t xml:space="preserve">0002051114</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STATISTICS DIVISION</w:t>
            </w:r>
          </w:p>
        </w:tc>
        <w:tc>
          <w:tcPr>
            <w:tcW w:w="2400" w:type="dxa"/>
          </w:tcPr>
          <w:p>
            <w:r>
              <w:t xml:space="preserve">PARTICIPATE AND ORGANISE A SESSION AT PAA</w:t>
            </w:r>
          </w:p>
        </w:tc>
        <w:tc>
          <w:tcPr>
            <w:tcW w:w="2400" w:type="dxa"/>
          </w:tcPr>
          <w:p>
            <w:r>
              <w:t xml:space="preserve"/>
            </w:r>
          </w:p>
        </w:tc>
        <w:tc>
          <w:tcPr>
            <w:tcW w:w="2400" w:type="dxa"/>
          </w:tcPr>
          <w:p>
            <w:r>
              <w:t xml:space="preserve">11 Apr 2025</w:t>
            </w:r>
          </w:p>
        </w:tc>
        <w:tc>
          <w:tcPr>
            <w:tcW w:w="2400" w:type="dxa"/>
          </w:tcPr>
          <w:p>
            <w:r>
              <w:t xml:space="preserve">12 Apr 2025</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0002054521 - United States of America</w:t>
            </w:r>
          </w:p>
        </w:tc>
        <w:tc>
          <w:tcPr>
            <w:tcW w:w="2400" w:type="dxa"/>
          </w:tcPr>
          <w:p>
            <w:r>
              <w:t xml:space="preserve">0002054521</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DIVISION FOR SUSTAINABLE DEVELOPMENT GOALS</w:t>
            </w:r>
          </w:p>
        </w:tc>
        <w:tc>
          <w:tcPr>
            <w:tcW w:w="2400" w:type="dxa"/>
          </w:tcPr>
          <w:p>
            <w:r>
              <w:t xml:space="preserve">WORLD BANK SPRING MEETINGS AND PARTICIPATE IN 2 SIDE EVENTS</w:t>
            </w:r>
          </w:p>
        </w:tc>
        <w:tc>
          <w:tcPr>
            <w:tcW w:w="2400" w:type="dxa"/>
          </w:tcPr>
          <w:p>
            <w:r>
              <w:t xml:space="preserve"/>
            </w:r>
          </w:p>
        </w:tc>
        <w:tc>
          <w:tcPr>
            <w:tcW w:w="2400" w:type="dxa"/>
          </w:tcPr>
          <w:p>
            <w:r>
              <w:t xml:space="preserve">20 Apr 2025</w:t>
            </w:r>
          </w:p>
        </w:tc>
        <w:tc>
          <w:tcPr>
            <w:tcW w:w="2400" w:type="dxa"/>
          </w:tcPr>
          <w:p>
            <w:r>
              <w:t xml:space="preserve">23 Apr 2025</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0002055089 - United States of America</w:t>
            </w:r>
          </w:p>
        </w:tc>
        <w:tc>
          <w:tcPr>
            <w:tcW w:w="2400" w:type="dxa"/>
          </w:tcPr>
          <w:p>
            <w:r>
              <w:t xml:space="preserve">0002055089</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FINANCING FOR SUSTAINABLE DEVELOPMENT OFFICE</w:t>
            </w:r>
          </w:p>
        </w:tc>
        <w:tc>
          <w:tcPr>
            <w:tcW w:w="2400" w:type="dxa"/>
          </w:tcPr>
          <w:p>
            <w:r>
              <w:t xml:space="preserve">WB IMF SPRING MEETINGS</w:t>
            </w:r>
          </w:p>
        </w:tc>
        <w:tc>
          <w:tcPr>
            <w:tcW w:w="2400" w:type="dxa"/>
          </w:tcPr>
          <w:p>
            <w:r>
              <w:t xml:space="preserve"/>
            </w:r>
          </w:p>
        </w:tc>
        <w:tc>
          <w:tcPr>
            <w:tcW w:w="2400" w:type="dxa"/>
          </w:tcPr>
          <w:p>
            <w:r>
              <w:t xml:space="preserve">21 Apr 2025</w:t>
            </w:r>
          </w:p>
        </w:tc>
        <w:tc>
          <w:tcPr>
            <w:tcW w:w="2400" w:type="dxa"/>
          </w:tcPr>
          <w:p>
            <w:r>
              <w:t xml:space="preserve">26 Apr 2025</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0002059786 - United States of America</w:t>
            </w:r>
          </w:p>
        </w:tc>
        <w:tc>
          <w:tcPr>
            <w:tcW w:w="2400" w:type="dxa"/>
          </w:tcPr>
          <w:p>
            <w:r>
              <w:t xml:space="preserve">0002059786</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FINANCING FOR SUSTAINABLE DEVELOPMENT OFFICE</w:t>
            </w:r>
          </w:p>
        </w:tc>
        <w:tc>
          <w:tcPr>
            <w:tcW w:w="2400" w:type="dxa"/>
          </w:tcPr>
          <w:p>
            <w:r>
              <w:t xml:space="preserve">OUSG/NORAD G20/G24 SPRING MTGS WASHINGTON 2225 APRIL</w:t>
            </w:r>
          </w:p>
        </w:tc>
        <w:tc>
          <w:tcPr>
            <w:tcW w:w="2400" w:type="dxa"/>
          </w:tcPr>
          <w:p>
            <w:r>
              <w:t xml:space="preserve"/>
            </w:r>
          </w:p>
        </w:tc>
        <w:tc>
          <w:tcPr>
            <w:tcW w:w="2400" w:type="dxa"/>
          </w:tcPr>
          <w:p>
            <w:r>
              <w:t xml:space="preserve">21 Apr 2025</w:t>
            </w:r>
          </w:p>
        </w:tc>
        <w:tc>
          <w:tcPr>
            <w:tcW w:w="2400" w:type="dxa"/>
          </w:tcPr>
          <w:p>
            <w:r>
              <w:t xml:space="preserve">25 Apr 2025</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0002064477 - United States of America</w:t>
            </w:r>
          </w:p>
        </w:tc>
        <w:tc>
          <w:tcPr>
            <w:tcW w:w="2400" w:type="dxa"/>
          </w:tcPr>
          <w:p>
            <w:r>
              <w:t xml:space="preserve">0002064477</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DIVISION FOR INCLUSIVE SOCIAL DEVELOPMENT</w:t>
            </w:r>
          </w:p>
        </w:tc>
        <w:tc>
          <w:tcPr>
            <w:tcW w:w="2400" w:type="dxa"/>
          </w:tcPr>
          <w:p>
            <w:r>
              <w:t xml:space="preserve">NO_COST/DISD_TO ATTEND_CONFERENCE_LUSAKA, 1315 MAY 2025</w:t>
            </w:r>
          </w:p>
        </w:tc>
        <w:tc>
          <w:tcPr>
            <w:tcW w:w="2400" w:type="dxa"/>
          </w:tcPr>
          <w:p>
            <w:r>
              <w:t xml:space="preserve"/>
            </w:r>
          </w:p>
        </w:tc>
        <w:tc>
          <w:tcPr>
            <w:tcW w:w="2400" w:type="dxa"/>
          </w:tcPr>
          <w:p>
            <w:r>
              <w:t xml:space="preserve">11 May 2025</w:t>
            </w:r>
          </w:p>
        </w:tc>
        <w:tc>
          <w:tcPr>
            <w:tcW w:w="2400" w:type="dxa"/>
          </w:tcPr>
          <w:p>
            <w:r>
              <w:t xml:space="preserve">17 May 2025</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0002067802 - United States of America</w:t>
            </w:r>
          </w:p>
        </w:tc>
        <w:tc>
          <w:tcPr>
            <w:tcW w:w="2400" w:type="dxa"/>
          </w:tcPr>
          <w:p>
            <w:r>
              <w:t xml:space="preserve">0002067802</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DIVISION FOR PUBLIC INSTITUTIONS AND DIGITAL GOVERNMENT</w:t>
            </w:r>
          </w:p>
        </w:tc>
        <w:tc>
          <w:tcPr>
            <w:tcW w:w="2400" w:type="dxa"/>
          </w:tcPr>
          <w:p>
            <w:r>
              <w:t xml:space="preserve">2025 UN PUBLIC SERVICE FORUM</w:t>
            </w:r>
          </w:p>
        </w:tc>
        <w:tc>
          <w:tcPr>
            <w:tcW w:w="2400" w:type="dxa"/>
          </w:tcPr>
          <w:p>
            <w:r>
              <w:t xml:space="preserve"/>
            </w:r>
          </w:p>
        </w:tc>
        <w:tc>
          <w:tcPr>
            <w:tcW w:w="2400" w:type="dxa"/>
          </w:tcPr>
          <w:p>
            <w:r>
              <w:t xml:space="preserve">20 Jun 2025</w:t>
            </w:r>
          </w:p>
        </w:tc>
        <w:tc>
          <w:tcPr>
            <w:tcW w:w="2400" w:type="dxa"/>
          </w:tcPr>
          <w:p>
            <w:r>
              <w:t xml:space="preserve">25 Jun 2025</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0002068764 - United States of America</w:t>
            </w:r>
          </w:p>
        </w:tc>
        <w:tc>
          <w:tcPr>
            <w:tcW w:w="2400" w:type="dxa"/>
          </w:tcPr>
          <w:p>
            <w:r>
              <w:t xml:space="preserve">0002068764</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DIVISION FOR SUSTAINABLE DEVELOPMENT GOALS</w:t>
            </w:r>
          </w:p>
        </w:tc>
        <w:tc>
          <w:tcPr>
            <w:tcW w:w="2400" w:type="dxa"/>
          </w:tcPr>
          <w:p>
            <w:r>
              <w:t xml:space="preserve">RESOURCE PERSON, THE BLUE PLANET ALLIANCE FELLOWSHIP</w:t>
            </w:r>
          </w:p>
        </w:tc>
        <w:tc>
          <w:tcPr>
            <w:tcW w:w="2400" w:type="dxa"/>
          </w:tcPr>
          <w:p>
            <w:r>
              <w:t xml:space="preserve"/>
            </w:r>
          </w:p>
        </w:tc>
        <w:tc>
          <w:tcPr>
            <w:tcW w:w="2400" w:type="dxa"/>
          </w:tcPr>
          <w:p>
            <w:r>
              <w:t xml:space="preserve">17 May 2025</w:t>
            </w:r>
          </w:p>
        </w:tc>
        <w:tc>
          <w:tcPr>
            <w:tcW w:w="2400" w:type="dxa"/>
          </w:tcPr>
          <w:p>
            <w:r>
              <w:t xml:space="preserve">25 May 2025</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0002077899 - United States of America</w:t>
            </w:r>
          </w:p>
        </w:tc>
        <w:tc>
          <w:tcPr>
            <w:tcW w:w="2400" w:type="dxa"/>
          </w:tcPr>
          <w:p>
            <w:r>
              <w:t xml:space="preserve">0002077899</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DIVISION FOR PUBLIC INSTITUTIONS AND DIGITAL GOVERNMENT</w:t>
            </w:r>
          </w:p>
        </w:tc>
        <w:tc>
          <w:tcPr>
            <w:tcW w:w="2400" w:type="dxa"/>
          </w:tcPr>
          <w:p>
            <w:r>
              <w:t xml:space="preserve">SUPPORT ORGANIZATION OF UNPSF 2025, INCLUDING ITS PLENARIES</w:t>
            </w:r>
          </w:p>
        </w:tc>
        <w:tc>
          <w:tcPr>
            <w:tcW w:w="2400" w:type="dxa"/>
          </w:tcPr>
          <w:p>
            <w:r>
              <w:t xml:space="preserve"/>
            </w:r>
          </w:p>
        </w:tc>
        <w:tc>
          <w:tcPr>
            <w:tcW w:w="2400" w:type="dxa"/>
          </w:tcPr>
          <w:p>
            <w:r>
              <w:t xml:space="preserve">20 Jun 2025</w:t>
            </w:r>
          </w:p>
        </w:tc>
        <w:tc>
          <w:tcPr>
            <w:tcW w:w="2400" w:type="dxa"/>
          </w:tcPr>
          <w:p>
            <w:r>
              <w:t xml:space="preserve">26 Jun 2025</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0002080208 - United States of America</w:t>
            </w:r>
          </w:p>
        </w:tc>
        <w:tc>
          <w:tcPr>
            <w:tcW w:w="2400" w:type="dxa"/>
          </w:tcPr>
          <w:p>
            <w:r>
              <w:t xml:space="preserve">0002080208</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SUPPORT THE ORGANIZATION OF UNPSF 2025</w:t>
            </w:r>
          </w:p>
        </w:tc>
        <w:tc>
          <w:tcPr>
            <w:tcW w:w="2400" w:type="dxa"/>
          </w:tcPr>
          <w:p>
            <w:r>
              <w:t xml:space="preserve"/>
            </w:r>
          </w:p>
        </w:tc>
        <w:tc>
          <w:tcPr>
            <w:tcW w:w="2400" w:type="dxa"/>
          </w:tcPr>
          <w:p>
            <w:r>
              <w:t xml:space="preserve">21 Jun 2025</w:t>
            </w:r>
          </w:p>
        </w:tc>
        <w:tc>
          <w:tcPr>
            <w:tcW w:w="2400" w:type="dxa"/>
          </w:tcPr>
          <w:p>
            <w:r>
              <w:t xml:space="preserve">27 Jun 2025</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0002082030 - United States of America</w:t>
            </w:r>
          </w:p>
        </w:tc>
        <w:tc>
          <w:tcPr>
            <w:tcW w:w="2400" w:type="dxa"/>
          </w:tcPr>
          <w:p>
            <w:r>
              <w:t xml:space="preserve">0002082030</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DIVISION FOR PUBLIC INSTITUTIONS AND DIGITAL GOVERNMENT</w:t>
            </w:r>
          </w:p>
        </w:tc>
        <w:tc>
          <w:tcPr>
            <w:tcW w:w="2400" w:type="dxa"/>
          </w:tcPr>
          <w:p>
            <w:r>
              <w:t xml:space="preserve">DPIDG_UNPSF IN SAMARKAND, WORKSHOP 2</w:t>
            </w:r>
          </w:p>
        </w:tc>
        <w:tc>
          <w:tcPr>
            <w:tcW w:w="2400" w:type="dxa"/>
          </w:tcPr>
          <w:p>
            <w:r>
              <w:t xml:space="preserve"/>
            </w:r>
          </w:p>
        </w:tc>
        <w:tc>
          <w:tcPr>
            <w:tcW w:w="2400" w:type="dxa"/>
          </w:tcPr>
          <w:p>
            <w:r>
              <w:t xml:space="preserve">20 Jun 2025</w:t>
            </w:r>
          </w:p>
        </w:tc>
        <w:tc>
          <w:tcPr>
            <w:tcW w:w="2400" w:type="dxa"/>
          </w:tcPr>
          <w:p>
            <w:r>
              <w:t xml:space="preserve">26 Jun 2025</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0002082038 - United States of America</w:t>
            </w:r>
          </w:p>
        </w:tc>
        <w:tc>
          <w:tcPr>
            <w:tcW w:w="2400" w:type="dxa"/>
          </w:tcPr>
          <w:p>
            <w:r>
              <w:t xml:space="preserve">0002082038</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DIVISION FOR PUBLIC INSTITUTIONS AND DIGITAL GOVERNMENT</w:t>
            </w:r>
          </w:p>
        </w:tc>
        <w:tc>
          <w:tcPr>
            <w:tcW w:w="2400" w:type="dxa"/>
          </w:tcPr>
          <w:p>
            <w:r>
              <w:t xml:space="preserve">ORGANIZING THE UN PUBLIC SERVICE FORUM 2025</w:t>
            </w:r>
          </w:p>
        </w:tc>
        <w:tc>
          <w:tcPr>
            <w:tcW w:w="2400" w:type="dxa"/>
          </w:tcPr>
          <w:p>
            <w:r>
              <w:t xml:space="preserve"/>
            </w:r>
          </w:p>
        </w:tc>
        <w:tc>
          <w:tcPr>
            <w:tcW w:w="2400" w:type="dxa"/>
          </w:tcPr>
          <w:p>
            <w:r>
              <w:t xml:space="preserve">20 Jun 2025</w:t>
            </w:r>
          </w:p>
        </w:tc>
        <w:tc>
          <w:tcPr>
            <w:tcW w:w="2400" w:type="dxa"/>
          </w:tcPr>
          <w:p>
            <w:r>
              <w:t xml:space="preserve">26 Jun 2025</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0002086215 - United States of America</w:t>
            </w:r>
          </w:p>
        </w:tc>
        <w:tc>
          <w:tcPr>
            <w:tcW w:w="2400" w:type="dxa"/>
          </w:tcPr>
          <w:p>
            <w:r>
              <w:t xml:space="preserve">0002086215</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DIVISION FOR PUBLIC INSTITUTIONS AND DIGITAL GOVERNMENT</w:t>
            </w:r>
          </w:p>
        </w:tc>
        <w:tc>
          <w:tcPr>
            <w:tcW w:w="2400" w:type="dxa"/>
          </w:tcPr>
          <w:p>
            <w:r>
              <w:t xml:space="preserve">DPIDGTO HELP ORGANIZE THE UN PUBLIC SERVICE FORUM</w:t>
            </w:r>
          </w:p>
        </w:tc>
        <w:tc>
          <w:tcPr>
            <w:tcW w:w="2400" w:type="dxa"/>
          </w:tcPr>
          <w:p>
            <w:r>
              <w:t xml:space="preserve"/>
            </w:r>
          </w:p>
        </w:tc>
        <w:tc>
          <w:tcPr>
            <w:tcW w:w="2400" w:type="dxa"/>
          </w:tcPr>
          <w:p>
            <w:r>
              <w:t xml:space="preserve">20 Jun 2025</w:t>
            </w:r>
          </w:p>
        </w:tc>
        <w:tc>
          <w:tcPr>
            <w:tcW w:w="2400" w:type="dxa"/>
          </w:tcPr>
          <w:p>
            <w:r>
              <w:t xml:space="preserve">27 Jun 2025</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0002090895 - United States of America</w:t>
            </w:r>
          </w:p>
        </w:tc>
        <w:tc>
          <w:tcPr>
            <w:tcW w:w="2400" w:type="dxa"/>
          </w:tcPr>
          <w:p>
            <w:r>
              <w:t xml:space="preserve">0002090895</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DIVISION FOR PUBLIC INSTITUTIONS AND DIGITAL GOVERNMENT</w:t>
            </w:r>
          </w:p>
        </w:tc>
        <w:tc>
          <w:tcPr>
            <w:tcW w:w="2400" w:type="dxa"/>
          </w:tcPr>
          <w:p>
            <w:r>
              <w:t xml:space="preserve">UNITED NATIONS PUBLIC SERVICE FORUM ORGANIZATION</w:t>
            </w:r>
          </w:p>
        </w:tc>
        <w:tc>
          <w:tcPr>
            <w:tcW w:w="2400" w:type="dxa"/>
          </w:tcPr>
          <w:p>
            <w:r>
              <w:t xml:space="preserve"/>
            </w:r>
          </w:p>
        </w:tc>
        <w:tc>
          <w:tcPr>
            <w:tcW w:w="2400" w:type="dxa"/>
          </w:tcPr>
          <w:p>
            <w:r>
              <w:t xml:space="preserve">20 Jun 2025</w:t>
            </w:r>
          </w:p>
        </w:tc>
        <w:tc>
          <w:tcPr>
            <w:tcW w:w="2400" w:type="dxa"/>
          </w:tcPr>
          <w:p>
            <w:r>
              <w:t xml:space="preserve">26 Jun 2025</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0002093287 - United States of America</w:t>
            </w:r>
          </w:p>
        </w:tc>
        <w:tc>
          <w:tcPr>
            <w:tcW w:w="2400" w:type="dxa"/>
          </w:tcPr>
          <w:p>
            <w:r>
              <w:t xml:space="preserve">0002093287</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DIVISION FOR PUBLIC INSTITUTIONS AND DIGITAL GOVERNMENT</w:t>
            </w:r>
          </w:p>
        </w:tc>
        <w:tc>
          <w:tcPr>
            <w:tcW w:w="2400" w:type="dxa"/>
          </w:tcPr>
          <w:p>
            <w:r>
              <w:t xml:space="preserve">OUSG/ UN PUBLIC SERVICE FORUM, UZBEKISTAN 2325 JUNE</w:t>
            </w:r>
          </w:p>
        </w:tc>
        <w:tc>
          <w:tcPr>
            <w:tcW w:w="2400" w:type="dxa"/>
          </w:tcPr>
          <w:p>
            <w:r>
              <w:t xml:space="preserve"/>
            </w:r>
          </w:p>
        </w:tc>
        <w:tc>
          <w:tcPr>
            <w:tcW w:w="2400" w:type="dxa"/>
          </w:tcPr>
          <w:p>
            <w:r>
              <w:t xml:space="preserve">21 Jun 2025</w:t>
            </w:r>
          </w:p>
        </w:tc>
        <w:tc>
          <w:tcPr>
            <w:tcW w:w="2400" w:type="dxa"/>
          </w:tcPr>
          <w:p>
            <w:r>
              <w:t xml:space="preserve">26 Jun 2025</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0002107817 - United States of America</w:t>
            </w:r>
          </w:p>
        </w:tc>
        <w:tc>
          <w:tcPr>
            <w:tcW w:w="2400" w:type="dxa"/>
          </w:tcPr>
          <w:p>
            <w:r>
              <w:t xml:space="preserve">0002107817</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DIVISION FOR INCLUSIVE SOCIAL DEVELOPMENT</w:t>
            </w:r>
          </w:p>
        </w:tc>
        <w:tc>
          <w:tcPr>
            <w:tcW w:w="2400" w:type="dxa"/>
          </w:tcPr>
          <w:p>
            <w:r>
              <w:t xml:space="preserve">PRESENTATION ON THE INTERNATIONAL YEAR OF COOPERATIVES</w:t>
            </w:r>
          </w:p>
        </w:tc>
        <w:tc>
          <w:tcPr>
            <w:tcW w:w="2400" w:type="dxa"/>
          </w:tcPr>
          <w:p>
            <w:r>
              <w:t xml:space="preserve"/>
            </w:r>
          </w:p>
        </w:tc>
        <w:tc>
          <w:tcPr>
            <w:tcW w:w="2400" w:type="dxa"/>
          </w:tcPr>
          <w:p>
            <w:r>
              <w:t xml:space="preserve">26 Jun 2025</w:t>
            </w:r>
          </w:p>
        </w:tc>
        <w:tc>
          <w:tcPr>
            <w:tcW w:w="2400" w:type="dxa"/>
          </w:tcPr>
          <w:p>
            <w:r>
              <w:t xml:space="preserve">27 Jun 2025</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0002261682 - United States of America</w:t>
            </w:r>
          </w:p>
        </w:tc>
        <w:tc>
          <w:tcPr>
            <w:tcW w:w="2400" w:type="dxa"/>
          </w:tcPr>
          <w:p>
            <w:r>
              <w:t xml:space="preserve">0002261682</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FINANCING FOR SUSTAINABLE DEVELOPMENT OFFICE</w:t>
            </w:r>
          </w:p>
        </w:tc>
        <w:tc>
          <w:tcPr>
            <w:tcW w:w="2400" w:type="dxa"/>
          </w:tcPr>
          <w:p>
            <w:r>
              <w:t xml:space="preserve">FSDO/XBACTIVE PARTICIPATION TO IMF/WBG SPRING MEETINGS</w:t>
            </w:r>
          </w:p>
        </w:tc>
        <w:tc>
          <w:tcPr>
            <w:tcW w:w="2400" w:type="dxa"/>
          </w:tcPr>
          <w:p>
            <w:r>
              <w:t xml:space="preserve"/>
            </w:r>
          </w:p>
        </w:tc>
        <w:tc>
          <w:tcPr>
            <w:tcW w:w="2400" w:type="dxa"/>
          </w:tcPr>
          <w:p>
            <w:r>
              <w:t xml:space="preserve">13 Apr 2026</w:t>
            </w:r>
          </w:p>
        </w:tc>
        <w:tc>
          <w:tcPr>
            <w:tcW w:w="2400" w:type="dxa"/>
          </w:tcPr>
          <w:p>
            <w:r>
              <w:t xml:space="preserve">17 Apr 2026</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0002266022 - United States of America</w:t>
            </w:r>
          </w:p>
        </w:tc>
        <w:tc>
          <w:tcPr>
            <w:tcW w:w="2400" w:type="dxa"/>
          </w:tcPr>
          <w:p>
            <w:r>
              <w:t xml:space="preserve">0002266022</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POPULATION DIVISION</w:t>
            </w:r>
          </w:p>
        </w:tc>
        <w:tc>
          <w:tcPr>
            <w:tcW w:w="2400" w:type="dxa"/>
          </w:tcPr>
          <w:p>
            <w:r>
              <w:t xml:space="preserve">ATTEND PAA, 69 MAY 2026, ST. LOUIS, MISSOURI</w:t>
            </w:r>
          </w:p>
        </w:tc>
        <w:tc>
          <w:tcPr>
            <w:tcW w:w="2400" w:type="dxa"/>
          </w:tcPr>
          <w:p>
            <w:r>
              <w:t xml:space="preserve"/>
            </w:r>
          </w:p>
        </w:tc>
        <w:tc>
          <w:tcPr>
            <w:tcW w:w="2400" w:type="dxa"/>
          </w:tcPr>
          <w:p>
            <w:r>
              <w:t xml:space="preserve">06 May 2026</w:t>
            </w:r>
          </w:p>
        </w:tc>
        <w:tc>
          <w:tcPr>
            <w:tcW w:w="2400" w:type="dxa"/>
          </w:tcPr>
          <w:p>
            <w:r>
              <w:t xml:space="preserve">09 May 2026</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0002266919 - United States of America</w:t>
            </w:r>
          </w:p>
        </w:tc>
        <w:tc>
          <w:tcPr>
            <w:tcW w:w="2400" w:type="dxa"/>
          </w:tcPr>
          <w:p>
            <w:r>
              <w:t xml:space="preserve">0002266919</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DIVISION FOR PUBLIC INSTITUTIONS AND DIGITAL GOVERNMENT</w:t>
            </w:r>
          </w:p>
        </w:tc>
        <w:tc>
          <w:tcPr>
            <w:tcW w:w="2400" w:type="dxa"/>
          </w:tcPr>
          <w:p>
            <w:r>
              <w:t xml:space="preserve">WORLD BANKSAUDI WORKSHOP KEY NOTE SPEAKER AND EXPERT</w:t>
            </w:r>
          </w:p>
        </w:tc>
        <w:tc>
          <w:tcPr>
            <w:tcW w:w="2400" w:type="dxa"/>
          </w:tcPr>
          <w:p>
            <w:r>
              <w:t xml:space="preserve"/>
            </w:r>
          </w:p>
        </w:tc>
        <w:tc>
          <w:tcPr>
            <w:tcW w:w="2400" w:type="dxa"/>
          </w:tcPr>
          <w:p>
            <w:r>
              <w:t xml:space="preserve">08 Apr 2026</w:t>
            </w:r>
          </w:p>
        </w:tc>
        <w:tc>
          <w:tcPr>
            <w:tcW w:w="2400" w:type="dxa"/>
          </w:tcPr>
          <w:p>
            <w:r>
              <w:t xml:space="preserve">11 Apr 2026</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0002267259 - United States of America</w:t>
            </w:r>
          </w:p>
        </w:tc>
        <w:tc>
          <w:tcPr>
            <w:tcW w:w="2400" w:type="dxa"/>
          </w:tcPr>
          <w:p>
            <w:r>
              <w:t xml:space="preserve">0002267259</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OFFICE OF THE UNDER-SECRETARY-GENERAL</w:t>
            </w:r>
          </w:p>
        </w:tc>
        <w:tc>
          <w:tcPr>
            <w:tcW w:w="2400" w:type="dxa"/>
          </w:tcPr>
          <w:p>
            <w:r>
              <w:t xml:space="preserve">OUSG/RB DSG DELEGATION WB/IMF WASHINGTON 1517 APRIL</w:t>
            </w:r>
          </w:p>
        </w:tc>
        <w:tc>
          <w:tcPr>
            <w:tcW w:w="2400" w:type="dxa"/>
          </w:tcPr>
          <w:p>
            <w:r>
              <w:t xml:space="preserve"/>
            </w:r>
          </w:p>
        </w:tc>
        <w:tc>
          <w:tcPr>
            <w:tcW w:w="2400" w:type="dxa"/>
          </w:tcPr>
          <w:p>
            <w:r>
              <w:t xml:space="preserve">14 Apr 2026</w:t>
            </w:r>
          </w:p>
        </w:tc>
        <w:tc>
          <w:tcPr>
            <w:tcW w:w="2400" w:type="dxa"/>
          </w:tcPr>
          <w:p>
            <w:r>
              <w:t xml:space="preserve">17 Apr 2026</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0002269762 - United States of America</w:t>
            </w:r>
          </w:p>
        </w:tc>
        <w:tc>
          <w:tcPr>
            <w:tcW w:w="2400" w:type="dxa"/>
          </w:tcPr>
          <w:p>
            <w:r>
              <w:t xml:space="preserve">0002269762</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POPULATION DIVISION</w:t>
            </w:r>
          </w:p>
        </w:tc>
        <w:tc>
          <w:tcPr>
            <w:tcW w:w="2400" w:type="dxa"/>
          </w:tcPr>
          <w:p>
            <w:r>
              <w:t xml:space="preserve">RB/NCATTEND THE 2026 PAA AND SERVE AS PANELIST</w:t>
            </w:r>
          </w:p>
        </w:tc>
        <w:tc>
          <w:tcPr>
            <w:tcW w:w="2400" w:type="dxa"/>
          </w:tcPr>
          <w:p>
            <w:r>
              <w:t xml:space="preserve"/>
            </w:r>
          </w:p>
        </w:tc>
        <w:tc>
          <w:tcPr>
            <w:tcW w:w="2400" w:type="dxa"/>
          </w:tcPr>
          <w:p>
            <w:r>
              <w:t xml:space="preserve">06 May 2026</w:t>
            </w:r>
          </w:p>
        </w:tc>
        <w:tc>
          <w:tcPr>
            <w:tcW w:w="2400" w:type="dxa"/>
          </w:tcPr>
          <w:p>
            <w:r>
              <w:t xml:space="preserve">11 May 2026</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0002278230 - United States of America</w:t>
            </w:r>
          </w:p>
        </w:tc>
        <w:tc>
          <w:tcPr>
            <w:tcW w:w="2400" w:type="dxa"/>
          </w:tcPr>
          <w:p>
            <w:r>
              <w:t xml:space="preserve">0002278230</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STATISTICS DIVISION</w:t>
            </w:r>
          </w:p>
        </w:tc>
        <w:tc>
          <w:tcPr>
            <w:tcW w:w="2400" w:type="dxa"/>
          </w:tcPr>
          <w:p>
            <w:r>
              <w:t xml:space="preserve">SD/NOCOST_TO ATTEND MEETING IN LA, USA</w:t>
            </w:r>
          </w:p>
        </w:tc>
        <w:tc>
          <w:tcPr>
            <w:tcW w:w="2400" w:type="dxa"/>
          </w:tcPr>
          <w:p>
            <w:r>
              <w:t xml:space="preserve"/>
            </w:r>
          </w:p>
        </w:tc>
        <w:tc>
          <w:tcPr>
            <w:tcW w:w="2400" w:type="dxa"/>
          </w:tcPr>
          <w:p>
            <w:r>
              <w:t xml:space="preserve">11 May 2026</w:t>
            </w:r>
          </w:p>
        </w:tc>
        <w:tc>
          <w:tcPr>
            <w:tcW w:w="2400" w:type="dxa"/>
          </w:tcPr>
          <w:p>
            <w:r>
              <w:t xml:space="preserve">15 May 2026</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0002295734 - United States of America</w:t>
            </w:r>
          </w:p>
        </w:tc>
        <w:tc>
          <w:tcPr>
            <w:tcW w:w="2400" w:type="dxa"/>
          </w:tcPr>
          <w:p>
            <w:r>
              <w:t xml:space="preserve">0002295734</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POPULATION DIVISION</w:t>
            </w:r>
          </w:p>
        </w:tc>
        <w:tc>
          <w:tcPr>
            <w:tcW w:w="2400" w:type="dxa"/>
          </w:tcPr>
          <w:p>
            <w:r>
              <w:t xml:space="preserve">TO ATTEND THE 2026 SOCIETY FOR EPIDEMIOLOGIC RESEARCH (SER)</w:t>
            </w:r>
          </w:p>
        </w:tc>
        <w:tc>
          <w:tcPr>
            <w:tcW w:w="2400" w:type="dxa"/>
          </w:tcPr>
          <w:p>
            <w:r>
              <w:t xml:space="preserve"/>
            </w:r>
          </w:p>
        </w:tc>
        <w:tc>
          <w:tcPr>
            <w:tcW w:w="2400" w:type="dxa"/>
          </w:tcPr>
          <w:p>
            <w:r>
              <w:t xml:space="preserve">23 Jun 2026</w:t>
            </w:r>
          </w:p>
        </w:tc>
        <w:tc>
          <w:tcPr>
            <w:tcW w:w="2400" w:type="dxa"/>
          </w:tcPr>
          <w:p>
            <w:r>
              <w:t xml:space="preserve">28 Jun 2026</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0002300490 - United States of America</w:t>
            </w:r>
          </w:p>
        </w:tc>
        <w:tc>
          <w:tcPr>
            <w:tcW w:w="2400" w:type="dxa"/>
          </w:tcPr>
          <w:p>
            <w:r>
              <w:t xml:space="preserve">0002300490</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UNITED NATIONS FORUM ON FORESTS</w:t>
            </w:r>
          </w:p>
        </w:tc>
        <w:tc>
          <w:tcPr>
            <w:tcW w:w="2400" w:type="dxa"/>
          </w:tcPr>
          <w:p>
            <w:r>
              <w:t xml:space="preserve">CAPACITY BUILDING ON FOREST LANDSCAPE RESTORATION</w:t>
            </w:r>
          </w:p>
        </w:tc>
        <w:tc>
          <w:tcPr>
            <w:tcW w:w="2400" w:type="dxa"/>
          </w:tcPr>
          <w:p>
            <w:r>
              <w:t xml:space="preserve"/>
            </w:r>
          </w:p>
        </w:tc>
        <w:tc>
          <w:tcPr>
            <w:tcW w:w="2400" w:type="dxa"/>
          </w:tcPr>
          <w:p>
            <w:r>
              <w:t xml:space="preserve">20 Jun 2026</w:t>
            </w:r>
          </w:p>
        </w:tc>
        <w:tc>
          <w:tcPr>
            <w:tcW w:w="2400" w:type="dxa"/>
          </w:tcPr>
          <w:p>
            <w:r>
              <w:t xml:space="preserve">27 Jun 2026</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S9AC0003_DSDG - Unspecified country</w:t>
            </w:r>
          </w:p>
        </w:tc>
        <w:tc>
          <w:tcPr>
            <w:tcW w:w="2400" w:type="dxa"/>
          </w:tcPr>
          <w:p>
            <w:r>
              <w:t xml:space="preserve">S9AC0003_DSDG</w:t>
            </w:r>
          </w:p>
        </w:tc>
        <w:tc>
          <w:tcPr>
            <w:tcW w:w="2400" w:type="dxa"/>
          </w:tcPr>
          <w:p>
            <w:r>
              <w:t xml:space="preserve">Forecast</w:t>
            </w:r>
          </w:p>
        </w:tc>
        <w:tc>
          <w:tcPr>
            <w:tcW w:w="2400" w:type="dxa"/>
          </w:tcPr>
          <w:p>
            <w:r>
              <w:t xml:space="preserve">Unspecified country</w:t>
            </w:r>
          </w:p>
        </w:tc>
        <w:tc>
          <w:tcPr>
            <w:tcW w:w="2400" w:type="dxa"/>
          </w:tcPr>
          <w:p>
            <w:r>
              <w:t xml:space="preserve">Anguilla</w:t>
            </w:r>
          </w:p>
        </w:tc>
        <w:tc>
          <w:tcPr>
            <w:tcW w:w="2400" w:type="dxa"/>
          </w:tcPr>
          <w:p>
            <w:r>
              <w:t xml:space="preserve">DSDG</w:t>
            </w:r>
          </w:p>
        </w:tc>
        <w:tc>
          <w:tcPr>
            <w:tcW w:w="2400" w:type="dxa"/>
          </w:tcPr>
          <w:p>
            <w:r>
              <w:t xml:space="preserve">Caribbean Capacity Building Workshop on the ABAS M&amp;E  Framework</w:t>
            </w:r>
          </w:p>
        </w:tc>
        <w:tc>
          <w:tcPr>
            <w:tcW w:w="2400" w:type="dxa"/>
          </w:tcPr>
          <w:p>
            <w:r>
              <w:t xml:space="preserve">International Workshop</w:t>
            </w:r>
          </w:p>
        </w:tc>
        <w:tc>
          <w:tcPr>
            <w:tcW w:w="2400" w:type="dxa"/>
          </w:tcPr>
          <w:p>
            <w:r>
              <w:t xml:space="preserve">26 Oct 2026</w:t>
            </w:r>
          </w:p>
        </w:tc>
        <w:tc>
          <w:tcPr>
            <w:tcW w:w="2400" w:type="dxa"/>
          </w:tcPr>
          <w:p>
            <w:r>
              <w:t xml:space="preserve">30 Oct 2026</w:t>
            </w:r>
          </w:p>
        </w:tc>
        <w:tc>
          <w:tcPr>
            <w:tcW w:w="2400" w:type="dxa"/>
          </w:tcPr>
          <w:p>
            <w:r>
              <w:t xml:space="preserve"/>
            </w:r>
          </w:p>
        </w:tc>
        <w:tc>
          <w:tcPr>
            <w:tcW w:w="2400" w:type="dxa"/>
          </w:tcPr>
          <w:p>
            <w:r>
              <w:t xml:space="preserve">travel-forecast.xlsx record 'row:11': Country 'Unspecified country' could not be matched to an ISO3 value.</w:t>
            </w:r>
          </w:p>
        </w:tc>
      </w:tr>
      <w:tr>
        <w:tc>
          <w:tcPr>
            <w:tcW w:w="2400" w:type="dxa"/>
          </w:tcPr>
          <w:p>
            <w:r>
              <w:t xml:space="preserve">S9AC0003_DSDG - Unspecified country</w:t>
            </w:r>
          </w:p>
        </w:tc>
        <w:tc>
          <w:tcPr>
            <w:tcW w:w="2400" w:type="dxa"/>
          </w:tcPr>
          <w:p>
            <w:r>
              <w:t xml:space="preserve">S9AC0003_DSDG</w:t>
            </w:r>
          </w:p>
        </w:tc>
        <w:tc>
          <w:tcPr>
            <w:tcW w:w="2400" w:type="dxa"/>
          </w:tcPr>
          <w:p>
            <w:r>
              <w:t xml:space="preserve">Forecast</w:t>
            </w:r>
          </w:p>
        </w:tc>
        <w:tc>
          <w:tcPr>
            <w:tcW w:w="2400" w:type="dxa"/>
          </w:tcPr>
          <w:p>
            <w:r>
              <w:t xml:space="preserve">Unspecified country</w:t>
            </w:r>
          </w:p>
        </w:tc>
        <w:tc>
          <w:tcPr>
            <w:tcW w:w="2400" w:type="dxa"/>
          </w:tcPr>
          <w:p>
            <w:r>
              <w:t xml:space="preserve">Sao Tome Island</w:t>
            </w:r>
          </w:p>
        </w:tc>
        <w:tc>
          <w:tcPr>
            <w:tcW w:w="2400" w:type="dxa"/>
          </w:tcPr>
          <w:p>
            <w:r>
              <w:t xml:space="preserve">DSDG</w:t>
            </w:r>
          </w:p>
        </w:tc>
        <w:tc>
          <w:tcPr>
            <w:tcW w:w="2400" w:type="dxa"/>
          </w:tcPr>
          <w:p>
            <w:r>
              <w:t xml:space="preserve">Sao Tome &amp; Pricipe National Consultation Workshop on STI</w:t>
            </w:r>
          </w:p>
        </w:tc>
        <w:tc>
          <w:tcPr>
            <w:tcW w:w="2400" w:type="dxa"/>
          </w:tcPr>
          <w:p>
            <w:r>
              <w:t xml:space="preserve">National Workshop</w:t>
            </w:r>
          </w:p>
        </w:tc>
        <w:tc>
          <w:tcPr>
            <w:tcW w:w="2400" w:type="dxa"/>
          </w:tcPr>
          <w:p>
            <w:r>
              <w:t xml:space="preserve">23 Nov 2026</w:t>
            </w:r>
          </w:p>
        </w:tc>
        <w:tc>
          <w:tcPr>
            <w:tcW w:w="2400" w:type="dxa"/>
          </w:tcPr>
          <w:p>
            <w:r>
              <w:t xml:space="preserve">25 Nov 2026</w:t>
            </w:r>
          </w:p>
        </w:tc>
        <w:tc>
          <w:tcPr>
            <w:tcW w:w="2400" w:type="dxa"/>
          </w:tcPr>
          <w:p>
            <w:r>
              <w:t xml:space="preserve"/>
            </w:r>
          </w:p>
        </w:tc>
        <w:tc>
          <w:tcPr>
            <w:tcW w:w="2400" w:type="dxa"/>
          </w:tcPr>
          <w:p>
            <w:r>
              <w:t xml:space="preserve">travel-forecast.xlsx record 'row:22': Country 'Unspecified country' could not be matched to an ISO3 value.</w:t>
            </w:r>
          </w:p>
        </w:tc>
      </w:tr>
      <w:tr>
        <w:tc>
          <w:tcPr>
            <w:tcW w:w="2400" w:type="dxa"/>
          </w:tcPr>
          <w:p>
            <w:r>
              <w:t xml:space="preserve">0002081869 - Uzbekistan</w:t>
            </w:r>
          </w:p>
        </w:tc>
        <w:tc>
          <w:tcPr>
            <w:tcW w:w="2400" w:type="dxa"/>
          </w:tcPr>
          <w:p>
            <w:r>
              <w:t xml:space="preserve">0002081869</w:t>
            </w:r>
          </w:p>
        </w:tc>
        <w:tc>
          <w:tcPr>
            <w:tcW w:w="2400" w:type="dxa"/>
          </w:tcPr>
          <w:p>
            <w:r>
              <w:t xml:space="preserve">Past</w:t>
            </w:r>
          </w:p>
        </w:tc>
        <w:tc>
          <w:tcPr>
            <w:tcW w:w="2400" w:type="dxa"/>
          </w:tcPr>
          <w:p>
            <w:r>
              <w:t xml:space="preserve">Uzbekistan</w:t>
            </w:r>
          </w:p>
        </w:tc>
        <w:tc>
          <w:tcPr>
            <w:tcW w:w="2400" w:type="dxa"/>
          </w:tcPr>
          <w:p>
            <w:r>
              <w:t xml:space="preserve"/>
            </w:r>
          </w:p>
        </w:tc>
        <w:tc>
          <w:tcPr>
            <w:tcW w:w="2400" w:type="dxa"/>
          </w:tcPr>
          <w:p>
            <w:r>
              <w:t xml:space="preserve">DIVISION FOR PUBLIC INSTITUTIONS AND DIGITAL GOVERNMENT</w:t>
            </w:r>
          </w:p>
        </w:tc>
        <w:tc>
          <w:tcPr>
            <w:tcW w:w="2400" w:type="dxa"/>
          </w:tcPr>
          <w:p>
            <w:r>
              <w:t xml:space="preserve">ATTEND UNPSF AND CONDUCT WORKSHOP</w:t>
            </w:r>
          </w:p>
        </w:tc>
        <w:tc>
          <w:tcPr>
            <w:tcW w:w="2400" w:type="dxa"/>
          </w:tcPr>
          <w:p>
            <w:r>
              <w:t xml:space="preserve"/>
            </w:r>
          </w:p>
        </w:tc>
        <w:tc>
          <w:tcPr>
            <w:tcW w:w="2400" w:type="dxa"/>
          </w:tcPr>
          <w:p>
            <w:r>
              <w:t xml:space="preserve">20 Jun 2025</w:t>
            </w:r>
          </w:p>
        </w:tc>
        <w:tc>
          <w:tcPr>
            <w:tcW w:w="2400" w:type="dxa"/>
          </w:tcPr>
          <w:p>
            <w:r>
              <w:t xml:space="preserve">26 Jun 2025</w:t>
            </w:r>
          </w:p>
        </w:tc>
        <w:tc>
          <w:tcPr>
            <w:tcW w:w="2400" w:type="dxa"/>
          </w:tcPr>
          <w:p>
            <w:r>
              <w:t xml:space="preserve"/>
            </w:r>
          </w:p>
        </w:tc>
        <w:tc>
          <w:tcPr>
            <w:tcW w:w="2400" w:type="dxa"/>
          </w:tcPr>
          <w:p>
            <w:r>
              <w:t xml:space="preserve"/>
            </w:r>
          </w:p>
        </w:tc>
      </w:tr>
      <w:tr>
        <w:tc>
          <w:tcPr>
            <w:tcW w:w="2400" w:type="dxa"/>
          </w:tcPr>
          <w:p>
            <w:r>
              <w:t xml:space="preserve">S9AC0003_DSDG - Zambia</w:t>
            </w:r>
          </w:p>
        </w:tc>
        <w:tc>
          <w:tcPr>
            <w:tcW w:w="2400" w:type="dxa"/>
          </w:tcPr>
          <w:p>
            <w:r>
              <w:t xml:space="preserve">S9AC0003_DSDG</w:t>
            </w:r>
          </w:p>
        </w:tc>
        <w:tc>
          <w:tcPr>
            <w:tcW w:w="2400" w:type="dxa"/>
          </w:tcPr>
          <w:p>
            <w:r>
              <w:t xml:space="preserve">Forecast</w:t>
            </w:r>
          </w:p>
        </w:tc>
        <w:tc>
          <w:tcPr>
            <w:tcW w:w="2400" w:type="dxa"/>
          </w:tcPr>
          <w:p>
            <w:r>
              <w:t xml:space="preserve">Zambia</w:t>
            </w:r>
          </w:p>
        </w:tc>
        <w:tc>
          <w:tcPr>
            <w:tcW w:w="2400" w:type="dxa"/>
          </w:tcPr>
          <w:p>
            <w:r>
              <w:t xml:space="preserve">Lusaka</w:t>
            </w:r>
          </w:p>
        </w:tc>
        <w:tc>
          <w:tcPr>
            <w:tcW w:w="2400" w:type="dxa"/>
          </w:tcPr>
          <w:p>
            <w:r>
              <w:t xml:space="preserve">DSDG</w:t>
            </w:r>
          </w:p>
        </w:tc>
        <w:tc>
          <w:tcPr>
            <w:tcW w:w="2400" w:type="dxa"/>
          </w:tcPr>
          <w:p>
            <w:r>
              <w:t xml:space="preserve">Promoting Inclusive and Sustainable Adoption of Generative Artificial Intelligence among MSMEs in Zambia for Accelerating Sustainable Development</w:t>
            </w:r>
          </w:p>
        </w:tc>
        <w:tc>
          <w:tcPr>
            <w:tcW w:w="2400" w:type="dxa"/>
          </w:tcPr>
          <w:p>
            <w:r>
              <w:t xml:space="preserve">National Workshop</w:t>
            </w:r>
          </w:p>
        </w:tc>
        <w:tc>
          <w:tcPr>
            <w:tcW w:w="2400" w:type="dxa"/>
          </w:tcPr>
          <w:p>
            <w:r>
              <w:t xml:space="preserve">27 Oct 2026</w:t>
            </w:r>
          </w:p>
        </w:tc>
        <w:tc>
          <w:tcPr>
            <w:tcW w:w="2400" w:type="dxa"/>
          </w:tcPr>
          <w:p>
            <w:r>
              <w:t xml:space="preserve">30 Oct 2026</w:t>
            </w:r>
          </w:p>
        </w:tc>
        <w:tc>
          <w:tcPr>
            <w:tcW w:w="2400" w:type="dxa"/>
          </w:tcPr>
          <w:p>
            <w:r>
              <w:t xml:space="preserve"/>
            </w:r>
          </w:p>
        </w:tc>
        <w:tc>
          <w:tcPr>
            <w:tcW w:w="2400" w:type="dxa"/>
          </w:tcPr>
          <w:p>
            <w:r>
              <w:t xml:space="preserve"/>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Evaluation of the United Nations Centre for Regional Development (UNCRD)</w:t>
            </w:r>
          </w:p>
        </w:tc>
        <w:tc>
          <w:tcPr>
            <w:tcW w:w="2400" w:type="dxa"/>
          </w:tcPr>
          <w:p>
            <w:r>
              <w:t xml:space="preserve">2023</w:t>
            </w:r>
          </w:p>
        </w:tc>
        <w:tc>
          <w:tcPr>
            <w:tcW w:w="2400" w:type="dxa"/>
          </w:tcPr>
          <w:p>
            <w:r>
              <w:t xml:space="preserve">DSDG; CDPMO</w:t>
            </w:r>
          </w:p>
        </w:tc>
        <w:tc>
          <w:tcPr>
            <w:tcW w:w="2400" w:type="dxa"/>
          </w:tcPr>
          <w:p>
            <w:r>
              <w:t xml:space="preserve">Afghanistan, Australia, Bangladesh, Bhutan, Brunei Darussalam, Cambodia, China, Democratic Republic of Timor-Leste, Democratic Socialist Republic of Sri Lanka, Fiji, India, Indonesia, Iran (Islamic Republic of), Japan, Kiribati, Korea, Lao People's Democratic Republic, Malaysia, Maldives, Marshall Islands, Micronesia (Federated States of), Mongolia, Myanmar, Nepal, New Zealand, Palau, Papua New Guinea, Philippines, Russian Federation, Samoa, Singapore, Solomon Islands, Thailand, Tonga, Tuvalu, Viet Nam</w:t>
            </w:r>
          </w:p>
        </w:tc>
        <w:tc>
          <w:tcPr>
            <w:tcW w:w="2400" w:type="dxa"/>
          </w:tcPr>
          <w:p>
            <w:r>
              <w:t xml:space="preserve">- Develop a strategic vision for UNCRD that is closely aligned with UN DESA’s mandate and the priorities of the donor and that articulates its added value, comparative advantages, and strengths. / - Secure additional core funding to ensure UNCRD’s sustainability. / - Take actionable concrete steps to support more holistic office management. / - Strengthen collaboration between UN DESA and UNCRD. / - Develop a technical assistance programme to support member state capacity development throughout the year.</w:t>
            </w:r>
          </w:p>
        </w:tc>
        <w:tc>
          <w:tcPr>
            <w:tcW w:w="2400" w:type="dxa"/>
          </w:tcPr>
          <w:p>
            <w:r>
              <w:t xml:space="preserve">- Visibility and effective communication with donors along with intentional alignment with donor priorities are essential components to ensuring programme sustainability. / - When more than one donor funds programming, staff cohesion and teamwork can be promoted by ensuring that each donor funds a portion of each staff position. / - Generating partner buy-in and leveraging that buy-in through in-kind and financial contributions can significantly increase an office’s capacity to achieve greater results. / - UN DESA’s project offices require investment from UN DESA to support their strategic work and not only their administrative work. / - Focusing on specific thematic areas can provide excellent added value to overall efforts to achieve the SDGs. However, programming must be centered within the wider SDG context and be aligned with DESA and donor priorities in order to demonstrate its relevance. / - Supporting intra-governmental collaboration across government ministries is a highly valued contribution towards achieving the complexity of the SDGs.</w:t>
            </w:r>
          </w:p>
        </w:tc>
        <w:tc>
          <w:tcPr>
            <w:tcW w:w="2400" w:type="dxa"/>
          </w:tcPr>
          <w:p>
            <w:r>
              <w:t xml:space="preserve">https://unitednations.sharepoint.com/sites/DESA-CDPMO/Shared Documents/General/3. Finance Management/1 - TC PROJECTS/Active Projects/6 DSDG (DSD)/UNCRD/All UNCRD projects/Audit &amp; Evaluation/Evaluation 2023/Final Evaluation Report June 26 2023/UNCRD Evaluation Final Report June 26 2023.docx</w:t>
            </w:r>
          </w:p>
        </w:tc>
        <w:tc>
          <w:tcPr>
            <w:tcW w:w="2400" w:type="dxa"/>
          </w:tcPr>
          <w:p>
            <w:r>
              <w:t xml:space="preserve">Country standardized: 'Federated States of Micronesia' -&gt; 'Micronesia (Federated States of)'. / Country standardized: 'Iran' -&gt; 'Iran (Islamic Republic of)'. / Country standardized: 'Lao PDR' -&gt; 'Lao People's Democratic Republic'. / Country standardized: 'Republic of Korea' -&gt; 'Korea'. / Country standardized: 'Sri Lanka' -&gt; 'Democratic Socialist Republic of Sri Lanka'. / Country standardized: 'Timor-Leste' -&gt; 'Democratic Republic of Timor-Leste'.</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Developing a Public‐Private Partnerships (PPP) and Infrastructure Financing Network in Asia and the Pacific</w:t>
            </w:r>
          </w:p>
        </w:tc>
        <w:tc>
          <w:tcPr>
            <w:tcW w:w="2400" w:type="dxa"/>
          </w:tcPr>
          <w:p>
            <w:r>
              <w:t xml:space="preserve">2022</w:t>
            </w:r>
          </w:p>
        </w:tc>
        <w:tc>
          <w:tcPr>
            <w:tcW w:w="2400" w:type="dxa"/>
          </w:tcPr>
          <w:p>
            <w:r>
              <w:t xml:space="preserve"/>
            </w:r>
          </w:p>
        </w:tc>
        <w:tc>
          <w:tcPr>
            <w:tcW w:w="2400" w:type="dxa"/>
          </w:tcPr>
          <w:p>
            <w:r>
              <w:t xml:space="preserve">Afghanistan, Bangladesh, Cambodia, Democratic Republic of Timor-Leste, Fiji, India, Indonesia, Kazakhstan, Kyrgyzstan, Lao People's Democratic Republic, Malaysia, Mongolia, Nepal, Pakistan, Papua New Guinea, Philippines, Russian Federation, Tajikistan, Thailand, Türkiye, Viet Nam</w:t>
            </w:r>
          </w:p>
        </w:tc>
        <w:tc>
          <w:tcPr>
            <w:tcW w:w="2400" w:type="dxa"/>
          </w:tcPr>
          <w:p>
            <w:r>
              <w:t xml:space="preserve">- The project team should further clarify the end-purpose of the Network to its key internal and external stakeholders, establish a clear theory of change and results matrix, and set measurable targets to assess its performance. / - Increase attention to collecting data on key outcomes and impacts to document and learn about changes occurring at different levels, and develop a clear M&amp;E plan involving national partners. / - Further incorporate human rights, gender equality, and related issues in key priority areas by systematically collecting disaggregated data and arranging training on mainstreaming gender and human rights issues in project design and implementation. / - Seek additional resources for building on the results achieved so far and diversify the donor base for sustainability and expansion. / - Enhance collaboration with other ESCAP divisions and sections to offer deeper expertise and build on collaboration with related units and networks such as the ESCAP Sustainable Business Network (ESBN).</w:t>
            </w:r>
          </w:p>
        </w:tc>
        <w:tc>
          <w:tcPr>
            <w:tcW w:w="2400" w:type="dxa"/>
          </w:tcPr>
          <w:p>
            <w:r>
              <w:t xml:space="preserve">- Involving private sector entities and carefully selecting local and international partnerships contributed to the successful establishment and operationalization of the network and should be replicated in other projects where relevant. / - Remote collaboration, while necessary during the pandemic, limited deeper engagement critical for higher-order outcomes such as building trust and making investments; future phases should emphasize site visits and in-person networking to facilitate more meaningful connections.</w:t>
            </w:r>
          </w:p>
        </w:tc>
        <w:tc>
          <w:tcPr>
            <w:tcW w:w="2400" w:type="dxa"/>
          </w:tcPr>
          <w:p>
            <w:r>
              <w:t xml:space="preserve">https://unitednations.sharepoint.com/sites/DESA-CDPMO/Shared Documents/General/6. Peace and Development TF/8. Funded projects/2018/PDF-2018-06 ESCAP/Reports/Final Report &amp; Evaluation/PPP Project Evaluation Report _formatted 17Nov.pdf</w:t>
            </w:r>
          </w:p>
        </w:tc>
        <w:tc>
          <w:tcPr>
            <w:tcW w:w="2400" w:type="dxa"/>
          </w:tcPr>
          <w:p>
            <w:r>
              <w:t xml:space="preserve">Country standardized: 'Lao PDR' -&gt; 'Lao People's Democratic Republic'. / Country standardized: 'Timor-Leste' -&gt; 'Democratic Republic of Timor-Leste'.</w:t>
            </w:r>
          </w:p>
        </w:tc>
        <w:tc>
          <w:tcPr>
            <w:tcW w:w="2400" w:type="dxa"/>
          </w:tcPr>
          <w:p>
            <w:r>
              <w:t xml:space="preserve">evaluations.xlsx row 214: Divisions not provided.</w:t>
            </w:r>
          </w:p>
        </w:tc>
      </w:tr>
      <w:tr>
        <w:tc>
          <w:tcPr>
            <w:tcW w:w="2400" w:type="dxa"/>
          </w:tcPr>
          <w:p>
            <w:r>
              <w:t xml:space="preserve">Supporting Finance and Planning Authorities to Formulate and Implement Macroeconomic Policies</w:t>
            </w:r>
          </w:p>
        </w:tc>
        <w:tc>
          <w:tcPr>
            <w:tcW w:w="2400" w:type="dxa"/>
          </w:tcPr>
          <w:p>
            <w:r>
              <w:t xml:space="preserve">2015</w:t>
            </w:r>
          </w:p>
        </w:tc>
        <w:tc>
          <w:tcPr>
            <w:tcW w:w="2400" w:type="dxa"/>
          </w:tcPr>
          <w:p>
            <w:r>
              <w:t xml:space="preserve">DPAD</w:t>
            </w:r>
          </w:p>
        </w:tc>
        <w:tc>
          <w:tcPr>
            <w:tcW w:w="2400" w:type="dxa"/>
          </w:tcPr>
          <w:p>
            <w:r>
              <w:t xml:space="preserve">Afghanistan, Bangladesh, Bhutan, Botswana, Cambodia, Chile, China, Democratic Socialist Republic of Sri Lanka, Eswatini, India, Indonesia, Kazakhstan, Korea, Lao People's Democratic Republic, Lesotho, Mozambique, Myanmar, Namibia, Nepal, Philippines, Singapore, South Africa, Tajikistan, Thailand, Uzbekistan, Viet Nam, Zambia</w:t>
            </w:r>
          </w:p>
        </w:tc>
        <w:tc>
          <w:tcPr>
            <w:tcW w:w="2400" w:type="dxa"/>
          </w:tcPr>
          <w:p>
            <w:r>
              <w:t xml:space="preserve">- Future capacity development projects of UNDESA should be sufficiently ambitious in their objectives but designed with adequate flexibility to deliver capacity development objectives in a demand-driven and nationally-owned manner. / - Future projects should ensure sufficient flexibility in the activities listed in project documents, making the list of activities indicative and not a binding constraint. / - Future training workshops should allocate additional time for discussion among participants and distribute research and background papers in advance. / - Future capacity development projects should include a post-project phase engagement framework to ensure sustainability of project interventions, especially since UNDESA is a non-resident entity. / - Future projects should earmark resources to facilitate the deployment of experts from other UN agencies to reduce dependence on external consultants. / - Future capacity development projects should make fostering South-South Cooperation a stated objective, with a clear focus on enabling developing countries to learn from each other. / - Future projects may devote technical and financial resources to develop an online forum to ensure the sustainability of interventions beyond completion. / - Future projects would benefit from having a clear and well-defined monitoring and evaluation strategy, including early recruitment of an external evaluator and allocation of resources for field visits and online evaluation tools. / - UNDESA should continue to provide policy-advisory and capacity development support to beneficiary countries and add a few additional countries to ensure sustainability of the impacts.</w:t>
            </w:r>
          </w:p>
        </w:tc>
        <w:tc>
          <w:tcPr>
            <w:tcW w:w="2400" w:type="dxa"/>
          </w:tcPr>
          <w:p>
            <w:r>
              <w:t xml:space="preserve">- An integrated approach, building on previous successful projects and deepening engagement in a few countries, leads to significant multiplier effects, cost-savings, and greater policy impact. / - Flexibility and improvisation in project implementation allow for responsiveness to evolving needs and ensure country ownership, rather than following a rigid, pre-determined set of activities. / - There is greater demand for country-specific, evidence-based policy advice than for generic handbooks or textbooks. / - Partnerships with other UN agencies, especially UNDP and regional commissions, are key to sustaining project impact and should be further strengthened. / - South-South cooperation, though not a stated objective, emerged as a valuable outcome and should be explicitly included in future project objectives. / - Establishing online communities or networks for trained officials and trainers can help sustain knowledge exchange and learning beyond project completion. / - A clear and well-defined monitoring and evaluation strategy, including early involvement of external evaluators and use of online tools, improves the quality and comprehensiveness of project evaluation. / - The project generated new requests for support from additional countries, indicating the importance of maintaining and expanding capacity development support to ensure sustainability.</w:t>
            </w:r>
          </w:p>
        </w:tc>
        <w:tc>
          <w:tcPr>
            <w:tcW w:w="2400" w:type="dxa"/>
          </w:tcPr>
          <w:p>
            <w:r>
              <w:t xml:space="preserve">https://unitednations.sharepoint.com/sites/DESA-CDPMO/Shared Documents/General/3. Finance Management/5 - DEVELOPMENT ACCOUNT/DA - DESA/Evaluation reports/6th tranche/ROA 182 (DPAD)/Final Evaluation Report of MAC - Complete.pdf</w:t>
            </w:r>
          </w:p>
        </w:tc>
        <w:tc>
          <w:tcPr>
            <w:tcW w:w="2400" w:type="dxa"/>
          </w:tcPr>
          <w:p>
            <w:r>
              <w:t xml:space="preserve">Country standardized: 'Sri Lanka' -&gt; 'Democratic Socialist Republic of Sri Lanka'. / Country standardized: 'Swaziland' -&gt; 'Eswatini'. / Country standardized: 'Vietnam' -&gt; 'Viet Nam'.</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Addressing COVID-19 and Sustainable Investments along the Belt and Road by Strengthening Partner Countries’ Capacities and Establishing a Network of Sustainable Investment Promotion (SIP) Facilities with Serbia as an Early Pilot</w:t>
            </w:r>
          </w:p>
        </w:tc>
        <w:tc>
          <w:tcPr>
            <w:tcW w:w="2400" w:type="dxa"/>
          </w:tcPr>
          <w:p>
            <w:r>
              <w:t xml:space="preserve">2023</w:t>
            </w:r>
          </w:p>
        </w:tc>
        <w:tc>
          <w:tcPr>
            <w:tcW w:w="2400" w:type="dxa"/>
          </w:tcPr>
          <w:p>
            <w:r>
              <w:t xml:space="preserve">DSDG</w:t>
            </w:r>
          </w:p>
        </w:tc>
        <w:tc>
          <w:tcPr>
            <w:tcW w:w="2400" w:type="dxa"/>
          </w:tcPr>
          <w:p>
            <w:r>
              <w:t xml:space="preserve">Albania, Bosnia and Herzegovina, Brazil, China, Indonesia, North Macedonia, Serbia, Singapore, United Arab Emirates</w:t>
            </w:r>
          </w:p>
        </w:tc>
        <w:tc>
          <w:tcPr>
            <w:tcW w:w="2400" w:type="dxa"/>
          </w:tcPr>
          <w:p>
            <w:r>
              <w:t xml:space="preserve">- Continuously and systematically involve the project in dialogue with partners, emphasizing inclusive and participatory planning and implementation to enhance national ownership and catalyze results. / - Broaden the partnership base and open new programmatic lines, including further development and promotion of the SDG Investor Map, operationalization of the One-Stop Shop, exploring SDG and ESG complementarity, scaling up green investments, cooperating with international financial institutions, supporting sustainability bonds and sustainable financing, and developing methodologies for planning and monitoring sustainable investments. / - Develop an integrated and comprehensive resource and partnership mobilization strategy, including engagement with new donors, private sector, and international financial institutions, and explore innovative financial models and UNDP core funds. / - Focus on practical results of supported innovations, feed into UNDP knowledge management systems, track and scale successful innovations, and monitor the application and impact of innovative tools in FDI attraction and ESG standards implementation. / - Embrace agile and adaptable approaches in the new programmatic cycle, aiming high and considering strategic choices for investment and prioritization. / - Further strengthen the two-pronged approach of simultaneous support to national and local institutions, ensuring coherence and up-scaling to avoid isolated achievements and support long-term sustainability.</w:t>
            </w:r>
          </w:p>
        </w:tc>
        <w:tc>
          <w:tcPr>
            <w:tcW w:w="2400" w:type="dxa"/>
          </w:tcPr>
          <w:p>
            <w:r>
              <w:t xml:space="preserve">- Strong and inclusive partnerships are foundational for ownership and facilitate the catalytic potential of outputs. / - A demand-driven approach and flexibility improve relevance, but responses must be embedded in a clear programmatic framework. / - Knowledge codification and systematic learning feedback improve programming and implementation; continuous sharing and open reflection are key. / - Capacity building should be seen as a long-term, context-specific effort embedded in broader change processes, focusing on changing values and mindsets as well as skills and knowledge to ensure sustainability.</w:t>
            </w:r>
          </w:p>
        </w:tc>
        <w:tc>
          <w:tcPr>
            <w:tcW w:w="2400" w:type="dxa"/>
          </w:tcPr>
          <w:p>
            <w:r>
              <w:t xml:space="preserve">https://unitednations.sharepoint.com/sites/DESA-CDPMO/Shared Documents/General/6. Peace and Development TF/8. Funded projects/Evaluations_Fin. Rep/2023_PDF-SDG-2020-02_Evaluation SIP Final Report- clean.docx</w:t>
            </w:r>
          </w:p>
        </w:tc>
        <w:tc>
          <w:tcPr>
            <w:tcW w:w="2400" w:type="dxa"/>
          </w:tcPr>
          <w:p>
            <w:r>
              <w:t xml:space="preserve"/>
            </w:r>
          </w:p>
        </w:tc>
        <w:tc>
          <w:tcPr>
            <w:tcW w:w="2400" w:type="dxa"/>
          </w:tcPr>
          <w:p>
            <w:r>
              <w:t xml:space="preserve">evaluations.xlsx rows 86 (archived) and 75 (retained): Review conflicts: RecommendationsList differs between document copies; LessonsLearnedList differs between document copies. Country lists were not merged.</w:t>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r>
        <w:tc>
          <w:tcPr>
            <w:tcW w:w="2400" w:type="dxa"/>
          </w:tcPr>
          <w:p>
            <w:r>
              <w:t xml:space="preserve">Strengthening the geospatial information management capacities of developing countries for better policy making at national, regional and international level</w:t>
            </w:r>
          </w:p>
        </w:tc>
        <w:tc>
          <w:tcPr>
            <w:tcW w:w="2400" w:type="dxa"/>
          </w:tcPr>
          <w:p>
            <w:r>
              <w:t xml:space="preserve">2015</w:t>
            </w:r>
          </w:p>
        </w:tc>
        <w:tc>
          <w:tcPr>
            <w:tcW w:w="2400" w:type="dxa"/>
          </w:tcPr>
          <w:p>
            <w:r>
              <w:t xml:space="preserve">UNSD</w:t>
            </w:r>
          </w:p>
        </w:tc>
        <w:tc>
          <w:tcPr>
            <w:tcW w:w="2400" w:type="dxa"/>
          </w:tcPr>
          <w:p>
            <w:r>
              <w:t xml:space="preserve">Algeria, Argentina, Bangladesh, Bolivia (Plurinational State of), Botswana, Brazil, Burkina Faso, Burundi, Cabo Verde, Cameroon, Chile, Costa Rica, Côte d’Ivoire, Ecuador, Egypt, Ethiopia, Guyana, Jordan, Kenya, Korea, Lebanon, Madagascar, Morocco, Nigeria, South Africa, State of Palestine, Sudan, Togo, Tunisia, Uganda, Uruguay</w:t>
            </w:r>
          </w:p>
        </w:tc>
        <w:tc>
          <w:tcPr>
            <w:tcW w:w="2400" w:type="dxa"/>
          </w:tcPr>
          <w:p>
            <w:r>
              <w:t xml:space="preserve">- Create conditions to improve the technological and knowledge transfer from developed to developing countries. / - Widely promote the adoption of internationally accepted standards related to the generation, process, dissemination and use of geospatial information, created by major standards organizations such as ISO/TC211, OGC, and IHO. / - Include the integration of statistical and geospatial information as a core issue in the UN-GGIM plan work for developing countries, especially in support of the 2020 Round of Censuses and Big Data. / - Continue the work with support of the regional committees of UN-GGIM and the countries themselves to encourage the building of spatial data infrastructures. / - Raise the awareness of the importance of geospatial information at the policy and decision making levels, and strengthen human capacities in developing countries through comprehensive trainings on geodesy, cartography, remote sensing, GIS, and geostatistical mapping.</w:t>
            </w:r>
          </w:p>
        </w:tc>
        <w:tc>
          <w:tcPr>
            <w:tcW w:w="2400" w:type="dxa"/>
          </w:tcPr>
          <w:p>
            <w:r>
              <w:t xml:space="preserve">- The Steering Committee and UNSD/DESA played an important role in aligning the deliveries of the project. / - UNSD/DESA-led projects are effective in connecting experts with organizations and countries interested in geospatial knowledge. / - At a global level, only an organization such as the UN through UNSD/DESA has the capacity to convene and lead projects of this magnitude. / - Developing countries need to increase their technological capacities, which requires more financial resources. / - Improving geospatial information management requires the creation of policies, rules, and methods for information generation, management, dissemination, and use. / - Increasing awareness and support for geospatial and statistical activities among high-level politicians and decision makers is necessary. / - Specialized human resources training is essential for functional geospatial information, beyond just technical, financial, and methodological resources. / - The information exchange mechanism used in this project was effective, allowing developing countries to learn from best practices. / - Institutional coordination between geospatial and statistical offices is still a work in progress and needs to be strengthened. / - Significant gaps in geospatial data and infrastructure exist in developing countries, and this project has helped indicate the right direction. / - There is a lack of economic resources to keep information updated in some developing countries. / - Technological capacities related to geospatial information need to be upgraded. / - There is still a lack of policies, rules, and methods for geospatial information management in some developing countries. / - Specialized human resources training in geospatial disciplines and statistics is essential. / - Strong efforts are needed to create and maintain spatial data infrastructures at all levels, considering the Global Geodetic Reference Frame. / - Awareness and support for geospatial and statistical activities from high-level decision makers need improvement. / - The 2030 Sustainable Development agenda and the 2020 Round of Censuses should be leveraged to reinforce the use of geospatial and statistical data, with executional and follow-up mechanisms for expected outcomes.</w:t>
            </w:r>
          </w:p>
        </w:tc>
        <w:tc>
          <w:tcPr>
            <w:tcW w:w="2400" w:type="dxa"/>
          </w:tcPr>
          <w:p>
            <w:r>
              <w:t xml:space="preserve">https://unitednations.sharepoint.com/sites/DESA-CDPMO/Shared Documents/General/3. Finance Management/5 - DEVELOPMENT ACCOUNT/DA - DESA/03 PROJECTS - CLOSED/SD/ROA 212 - 8th tranche - Geospatial/Evaluation report/Evaluation Report- DA Project-212-8.docx</w:t>
            </w:r>
          </w:p>
        </w:tc>
        <w:tc>
          <w:tcPr>
            <w:tcW w:w="2400" w:type="dxa"/>
          </w:tcPr>
          <w:p>
            <w:r>
              <w:t xml:space="preserve">Country standardized: 'Bolivia' -&gt; 'Bolivia (Plurinational State of)'. / Country standardized: 'Cape Verde' -&gt; 'Cabo Verde'. / Country standardized: 'Cote d’Ivoire' -&gt; 'Côte d’Ivoire'. / Country standardized: 'Palestine' -&gt; 'State of Palestine'. / Country standardized: 'Republic of Korea' -&gt; 'Korea'.</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Accelerating the achievement of SDG7: Enhancing capacities and South-South cooperation in support of SDG7 review, follow up and implementation</w:t>
            </w:r>
          </w:p>
        </w:tc>
        <w:tc>
          <w:tcPr>
            <w:tcW w:w="2400" w:type="dxa"/>
          </w:tcPr>
          <w:p>
            <w:r>
              <w:t xml:space="preserve">2021</w:t>
            </w:r>
          </w:p>
        </w:tc>
        <w:tc>
          <w:tcPr>
            <w:tcW w:w="2400" w:type="dxa"/>
          </w:tcPr>
          <w:p>
            <w:r>
              <w:t xml:space="preserve">DSDG</w:t>
            </w:r>
          </w:p>
        </w:tc>
        <w:tc>
          <w:tcPr>
            <w:tcW w:w="2400" w:type="dxa"/>
          </w:tcPr>
          <w:p>
            <w:r>
              <w:t xml:space="preserve">Algeria, Argentina, Austria, Bolivia (Plurinational State of), Bosnia and Herzegovina, Bulgaria, Colombia, Ecuador, Ethiopia, Georgia, Ghana, Guyana, Honduras, India, Italy, Kenya, Lebanon, Malawi, Morocco, Nauru, Niger, North Macedonia, Pakistan, Papua New Guinea, Poland, Portugal, Samoa, Seychelles, United Arab Emirates, United Kingdom of Great Britain and Northern Ireland, Zambia</w:t>
            </w:r>
          </w:p>
        </w:tc>
        <w:tc>
          <w:tcPr>
            <w:tcW w:w="2400" w:type="dxa"/>
          </w:tcPr>
          <w:p>
            <w:r>
              <w:t xml:space="preserve">- Future similar projects should apply a Results-Based Management approach, developing an M&amp;E framework, plan, and data collection tools that articulate instrumental and transformational changes rather than processes. / - Additional resources should be mobilized to ensure follow-up and implementation of the commitments secured in the global roadmap and in the Energy Compacts, starting with pilot projects to determine their viability and scalability. / - Future similar projects should include studies on Cost-Benefit Analysis to determine the viability and scalability of policy changes, ranking options in the Energy Compacts according to their costs and benefits to society. / - More staff wholly dedicated to the project should be planned for at the conceptualization stage, including roles for communications and project management assistance, and a project steering committee to ensure recommendations for course corrections are followed. / - Future projects should develop a clear partnership strategy to guide implementers on where to invest in collaboration for the greatest value to the organization. / - The composition of the global Technical Advisory Group (TAG) should be replicated and cascaded to regional and national levels to ensure continuity and nuanced specificities beyond the project’s shelf life. / - Future projects should leverage United Nations Information Centers (UNICs) to develop and implement coordinated communications strategies for Member States, amplifying project achievements at the local level.</w:t>
            </w:r>
          </w:p>
        </w:tc>
        <w:tc>
          <w:tcPr>
            <w:tcW w:w="2400" w:type="dxa"/>
          </w:tcPr>
          <w:p>
            <w:r>
              <w:t xml:space="preserve">- The joint production and dissemination of knowledge products laid a strong foundation for sustainability, scaling up, replication, and future programming, increasing knowledge and capacities for accountability. / - Synergistic partnerships and multi-stakeholder participation facilitated ownership, sustainability, and coherence between national planning processes, enhancing coordination among line ministries for timely VNR production. / - Upstream activities allowed the project to adapt to challenges such as Covid-19, and partnering with the public sector leveraged government influence for mainstreaming SDG7 implementation. / - Engagement with the private sector was strategic, as private sector input and financial commitments in the Energy Compacts are essential for accelerating SDG7 implementation. / - The project was initially thinly staffed, but hiring a dedicated Project Officer after commencement improved implementation; future projects should plan for adequate dedicated staffing from the outset.</w:t>
            </w:r>
          </w:p>
        </w:tc>
        <w:tc>
          <w:tcPr>
            <w:tcW w:w="2400" w:type="dxa"/>
          </w:tcPr>
          <w:p>
            <w:r>
              <w:t xml:space="preserve">https://unitednations.sharepoint.com/sites/DESA-CDPMO/Shared Documents/General/6. Peace and Development TF/8. Funded projects/2017/2017-02 DSD SDG7/Reports/Evaluation/Final_Dec 18th_UNDESA_Final Evaluation Report.pdf</w:t>
            </w:r>
          </w:p>
        </w:tc>
        <w:tc>
          <w:tcPr>
            <w:tcW w:w="2400" w:type="dxa"/>
          </w:tcPr>
          <w:p>
            <w:r>
              <w:t xml:space="preserve">Country standardized: 'Bolivia' -&gt; 'Bolivia (Plurinational State of)'. / Country standardized: 'United Kingdom' -&gt; 'United Kingdom of Great Britain and Northern Ireland'.</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Inclusive Development for Indigenous Peoples in Africa</w:t>
            </w:r>
          </w:p>
        </w:tc>
        <w:tc>
          <w:tcPr>
            <w:tcW w:w="2400" w:type="dxa"/>
          </w:tcPr>
          <w:p>
            <w:r>
              <w:t xml:space="preserve">2024</w:t>
            </w:r>
          </w:p>
        </w:tc>
        <w:tc>
          <w:tcPr>
            <w:tcW w:w="2400" w:type="dxa"/>
          </w:tcPr>
          <w:p>
            <w:r>
              <w:t xml:space="preserve">DISD; CDPMO</w:t>
            </w:r>
          </w:p>
        </w:tc>
        <w:tc>
          <w:tcPr>
            <w:tcW w:w="2400" w:type="dxa"/>
          </w:tcPr>
          <w:p>
            <w:r>
              <w:t xml:space="preserve">Angola, Botswana, Burundi, Kenya, Malawi, Mozambique, Namibia, South Africa, Uganda, United Republic of Tanzania, Zambia, Zimbabwe</w:t>
            </w:r>
          </w:p>
        </w:tc>
        <w:tc>
          <w:tcPr>
            <w:tcW w:w="2400" w:type="dxa"/>
          </w:tcPr>
          <w:p>
            <w:r>
              <w:t xml:space="preserve">- Design and implement, with the participation of target governments and Indigenous Peoples, a second phase of the project to continue processes initiated in target countries, including developing Free, Prior and Informed Consent (FPIC) mechanisms, Indigenous Peoples' Analysis (IPA) per country/region, and supporting institutional capacity. / - Engage other bilateral and multilateral donors such as USAID, European Union, World Bank, and African Development Bank to mobilize technical and financial support, ensuring meaningful participation of Indigenous Peoples. / - Increase engagement with Indigenous Peoples in target countries by setting mechanisms to increase diversity and reach Indigenous Peoples in remote areas, supporting their participation in project activities and political processes. / - Increase the incorporation of United Nations Resident Coordinators and Country Teams into the project to enable conversations and support Indigenous Peoples' rights, engaging them in the development of Development Assistance Frameworks and country program action plans. / - Expand dialogue and training on Indigenous women, youth, and other groups in society that remain invisible, implementing the project through intersectional lenses and ensuring sufficient financial and technical capacity. / - Improve data collection, monitoring and evaluation, and database management, developing indicators in cooperation with Indigenous Peoples and target governments, and ensuring relevant qualitative indicators are set from the beginning of the project.</w:t>
            </w:r>
          </w:p>
        </w:tc>
        <w:tc>
          <w:tcPr>
            <w:tcW w:w="2400" w:type="dxa"/>
          </w:tcPr>
          <w:p>
            <w:r>
              <w:t xml:space="preserve">- Development approaches that respect Indigenous Peoples’ rights and engage them as partners in design, implementation, management, administration, monitoring, and evaluation are vital to achieving the 2030 Sustainable Development Goals. / - Flexibility and adaptability are essential in project implementation to respond to emerging needs and local contexts, as demonstrated by the development of a conservation toolkit and COVID-19 materials. / - Ownership of the process by Indigenous Peoples and stakeholders at different levels is key to sustainability and success. / - Capacity development and participatory approaches are effective in strengthening national capacities and advancing policy drafts, but institutionalization and political support are necessary for long-term impact. / - Ensuring diversity and inclusion, particularly of Indigenous women and youth, requires targeted activities and proactive engagement strategies. / - Improved monitoring mechanisms, data collection, and systematic evaluation are needed to better assess project outcomes and inform future efforts.</w:t>
            </w:r>
          </w:p>
        </w:tc>
        <w:tc>
          <w:tcPr>
            <w:tcW w:w="2400" w:type="dxa"/>
          </w:tcPr>
          <w:p>
            <w:r>
              <w:t xml:space="preserve">https://unitednations.sharepoint.com/sites/DESA-CDPMO/Shared Documents/General/3. Finance Management/5 - DEVELOPMENT ACCOUNT/DA - DESA/03 PROJECTS - CLOSED/DISD/2023C SB-014517 Indigenous in Africa/Evaluation/DESA_2023C_Evaluation report_Mngt response.pdf</w:t>
            </w:r>
          </w:p>
        </w:tc>
        <w:tc>
          <w:tcPr>
            <w:tcW w:w="2400" w:type="dxa"/>
          </w:tcPr>
          <w:p>
            <w:r>
              <w:t xml:space="preserve">Country standardized: 'Tanzania' -&gt; 'United Republic of Tanzania'.</w:t>
            </w:r>
          </w:p>
        </w:tc>
        <w:tc>
          <w:tcPr>
            <w:tcW w:w="2400" w:type="dxa"/>
          </w:tcPr>
          <w:p>
            <w:r>
              <w:t xml:space="preserve"/>
            </w:r>
          </w:p>
        </w:tc>
      </w:tr>
      <w:tr>
        <w:tc>
          <w:tcPr>
            <w:tcW w:w="2400" w:type="dxa"/>
          </w:tcPr>
          <w:p>
            <w:r>
              <w:t xml:space="preserve">Strengthening statistical capacity-building in support of progress towards the Internationally Agreed Development Goals in the Southern African Development Community (SADC) region</w:t>
            </w:r>
          </w:p>
        </w:tc>
        <w:tc>
          <w:tcPr>
            <w:tcW w:w="2400" w:type="dxa"/>
          </w:tcPr>
          <w:p>
            <w:r>
              <w:t xml:space="preserve">2011</w:t>
            </w:r>
          </w:p>
        </w:tc>
        <w:tc>
          <w:tcPr>
            <w:tcW w:w="2400" w:type="dxa"/>
          </w:tcPr>
          <w:p>
            <w:r>
              <w:t xml:space="preserve">UNSD</w:t>
            </w:r>
          </w:p>
        </w:tc>
        <w:tc>
          <w:tcPr>
            <w:tcW w:w="2400" w:type="dxa"/>
          </w:tcPr>
          <w:p>
            <w:r>
              <w:t xml:space="preserve">Angola, Botswana, Democratic Republic of the Congo, Eswatini, Lesotho, Madagascar, Malawi, Mauritius, Mozambique, Namibia, Seychelles, South Africa, United Republic of Tanzania, Zambia, Zimbabwe</w:t>
            </w:r>
          </w:p>
        </w:tc>
        <w:tc>
          <w:tcPr>
            <w:tcW w:w="2400" w:type="dxa"/>
          </w:tcPr>
          <w:p>
            <w:r>
              <w:t xml:space="preserve"/>
            </w:r>
          </w:p>
        </w:tc>
        <w:tc>
          <w:tcPr>
            <w:tcW w:w="2400" w:type="dxa"/>
          </w:tcPr>
          <w:p>
            <w:r>
              <w:t xml:space="preserve">- Focus on a single objective to make project planning and evaluation more manageable and effective. / - Put more effort into developing indicators that encompass quantity, quality, and time, and that can be reliably calculated with minimal resources. / - Build production of monitoring and evaluation indicators into the project by providing appropriate budget, staffing, data sources, and procedures in project planning.</w:t>
            </w:r>
          </w:p>
        </w:tc>
        <w:tc>
          <w:tcPr>
            <w:tcW w:w="2400" w:type="dxa"/>
          </w:tcPr>
          <w:p>
            <w:r>
              <w:t xml:space="preserve">https://unitednations.sharepoint.com/sites/DESA-CDPMO/Shared Documents/General/3. Finance Management/5 - DEVELOPMENT ACCOUNT/DA - DESA/03 PROJECTS - CLOSED/SD/ROA 86 - Support to MDGs in SADC/Eval Report Feeney/UNSD-SADC Final Evaluation Report.pdf</w:t>
            </w:r>
          </w:p>
        </w:tc>
        <w:tc>
          <w:tcPr>
            <w:tcW w:w="2400" w:type="dxa"/>
          </w:tcPr>
          <w:p>
            <w:r>
              <w:t xml:space="preserve">Country standardized: 'DR Congo' -&gt; 'Democratic Republic of the Congo'. / Country standardized: 'Swaziland' -&gt; 'Eswatini'. / Country standardized: 'Tanzania' -&gt; 'United Republic of Tanzania'.</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Strengthening capacity of national policy analysts in the social and economic sectors of developing countries in the production and use of National Transfer Accounts</w:t>
            </w:r>
          </w:p>
        </w:tc>
        <w:tc>
          <w:tcPr>
            <w:tcW w:w="2400" w:type="dxa"/>
          </w:tcPr>
          <w:p>
            <w:r>
              <w:t xml:space="preserve">2013</w:t>
            </w:r>
          </w:p>
        </w:tc>
        <w:tc>
          <w:tcPr>
            <w:tcW w:w="2400" w:type="dxa"/>
          </w:tcPr>
          <w:p>
            <w:r>
              <w:t xml:space="preserve">PD</w:t>
            </w:r>
          </w:p>
        </w:tc>
        <w:tc>
          <w:tcPr>
            <w:tcW w:w="2400" w:type="dxa"/>
          </w:tcPr>
          <w:p>
            <w:r>
              <w:t xml:space="preserve">Argentina, China, Egypt, El Salvador, Jordan, Korea, State of Palestine, Thailand, Türkiye</w:t>
            </w:r>
          </w:p>
        </w:tc>
        <w:tc>
          <w:tcPr>
            <w:tcW w:w="2400" w:type="dxa"/>
          </w:tcPr>
          <w:p>
            <w:r>
              <w:t xml:space="preserve">- Stimulate beneficiary countries to become active members of the NTA international network. / - Organize follow-up activities on applying NTA to analyzing currently relevant policy issues. / - Produce country briefs based on current empirical work. / - Raise extra funding to support empirical work and avoid the risk that national reports represent a one-off activity. / - Make training workshops an essential, though separate, part of international conferences organized by the NTA Working Group. / - Tailor workshops on NTA basics to separately address demographic, macroeconomic, microeconomic, and national accounts issues; offer some training in e-learning and online formats. / - Organize training on how to use results for policy recommendations, specifically through policy research workshops. / - Train staff to write short and clear reports aimed at fostering knowledge about the life-cycle economy and the economic and financial consequences of ageing. / - Translate the NTA Manual into other languages such as Spanish, Arabic, and Chinese. / - Integrate NTA more closely with SNA and increase its visibility in the workplans of international organizations; assess possible collaboration with organizations such as OECD and Eurostat. / - Consider estimating separate sectorial NTAs to account for heterogeneity in economic sectors within developing countries. / - Supplement cohort analysis with gender analysis by implementing National Time Transfer Accounts (NTTA) more widely.</w:t>
            </w:r>
          </w:p>
        </w:tc>
        <w:tc>
          <w:tcPr>
            <w:tcW w:w="2400" w:type="dxa"/>
          </w:tcPr>
          <w:p>
            <w:r>
              <w:t xml:space="preserve">- Demographic changes affect all countries, but awareness and institutional capacity to address them vary, especially in developing countries. / - NTA provides a powerful analytical tool for understanding the age and generational dimension of the economy, but its implementation requires significant investment in human capital and institutional capacity. / - Effectiveness and sustainability of NTA depend on the ability to estimate NTAs, interpret data for policy analysis, and communicate implications to policymakers and the public. / - Most participating countries have adequate statistical data for NTA, but challenges remain in mastering new concepts and improving data quality. / - Future training should focus on developing the capacity to interpret NTA data and derive policy recommendations, which is essential for raising awareness among policymakers. / - Clear communication of NTA results to policymakers is crucial, given the technical complexity of the issues. / - The international NTA network enhances project resilience and sustainability by supporting capacity development and facilitating expert identification.</w:t>
            </w:r>
          </w:p>
        </w:tc>
        <w:tc>
          <w:tcPr>
            <w:tcW w:w="2400" w:type="dxa"/>
          </w:tcPr>
          <w:p>
            <w:r>
              <w:t xml:space="preserve">https://unitednations.sharepoint.com/sites/DESA-CDPMO/Shared Documents/General/3. Finance Management/5 - DEVELOPMENT ACCOUNT/DA - DESA/03 PROJECTS - CLOSED/PD/ROA-167-lNational Transfer Accounts/Progress Reports/EVALUATION REPORT_ns final_24 Jul 2013.pdf</w:t>
            </w:r>
          </w:p>
        </w:tc>
        <w:tc>
          <w:tcPr>
            <w:tcW w:w="2400" w:type="dxa"/>
          </w:tcPr>
          <w:p>
            <w:r>
              <w:t xml:space="preserve">Country standardized: 'Palestine' -&gt; 'State of Palestine'. / Country standardized: 'Republic of Korea' -&gt; 'Korea'. / Country standardized: 'Turkey' -&gt; 'Türkiye'.</w:t>
            </w:r>
          </w:p>
        </w:tc>
        <w:tc>
          <w:tcPr>
            <w:tcW w:w="2400" w:type="dxa"/>
          </w:tcPr>
          <w:p>
            <w:r>
              <w:t xml:space="preserve">evaluations.xlsx rows 100 (archived) and 46 (retained): Review conflicts: RecommendationsList differs between document copies; LessonsLearnedList differs between document copies. Country lists were not merged.</w:t>
            </w:r>
          </w:p>
        </w:tc>
      </w:tr>
      <w:tr>
        <w:tc>
          <w:tcPr>
            <w:tcW w:w="2400" w:type="dxa"/>
          </w:tcPr>
          <w:p>
            <w:r>
              <w:t xml:space="preserve">Improved local and national government capacities for localizing SDGs progress through Voluntary Local Reviews</w:t>
            </w:r>
          </w:p>
        </w:tc>
        <w:tc>
          <w:tcPr>
            <w:tcW w:w="2400" w:type="dxa"/>
          </w:tcPr>
          <w:p>
            <w:r>
              <w:t xml:space="preserve">2025</w:t>
            </w:r>
          </w:p>
        </w:tc>
        <w:tc>
          <w:tcPr>
            <w:tcW w:w="2400" w:type="dxa"/>
          </w:tcPr>
          <w:p>
            <w:r>
              <w:t xml:space="preserve">DSDG</w:t>
            </w:r>
          </w:p>
        </w:tc>
        <w:tc>
          <w:tcPr>
            <w:tcW w:w="2400" w:type="dxa"/>
          </w:tcPr>
          <w:p>
            <w:r>
              <w:t xml:space="preserve">Argentina, Bolivia (Plurinational State of), Mozambique, Paraguay, South Africa, Zimbabwe</w:t>
            </w:r>
          </w:p>
        </w:tc>
        <w:tc>
          <w:tcPr>
            <w:tcW w:w="2400" w:type="dxa"/>
          </w:tcPr>
          <w:p>
            <w:r>
              <w:t xml:space="preserve">- Further scale-up VLR support to local governments by prioritizing the institutionalization of VLR processes and formal mechanisms to encourage peer-learning and south-south collaboration to promote a sustainable self-functioning system of SDG localization. / - Continue to work with the current donor while diversifying donor funding to engage additional local governments and countries in SDG localization and the preparation of VLRs. / - Further scale-up VLR support to Indigenous governments to continue promoting equitable development and the Leave No One Behind principle. / - Invest in developing a train-the-trainer model so that capacitated local governments with experience developing VLRs can share their knowledge and experience with other local governments through a formalized mechanism. / - Continue to support the creation and strengthening of local government networks to foster peer-to-peer learning and south-south collaboration regarding SDG localization and the development of VLRs. / - Integrate SDG localization and VLR development work into existing regional bodies that encourage cross-country collaboration wherever possible. / - Further deepen support to national and local governments to plan and implement the SDGs at the local level and to strengthen interlinkages between local and national SDG planning, monitoring, and implementation. / - Engage colleagues from other UN DESA divisions including the Statistics Division and the Financing for Development Division to provide technical and capacity development support to local and national governments. / - Work with RCOs and the UN Country Teams to identify ways to support local governments to address local level gaps in achieving the SDGs, with a focus on supporting local data collection, analysis, and dissemination. / - Continue to invest in engaging national-level government stakeholders in SDG localization and the development of VLRs to strengthen the linkages between VLRs and the VNR and/or national level sustainable development strategies. / - Continue to support multi-stakeholder engagement in SDG localization and the development of VLRs while further engaging older people and youth across countries, and CSOs in Africa. / - Continue to create on-the-ground presence at the country level through the use of national consultants and strong engagement with RCOs and other UN entities to facilitate supporting future SDG localization and VLR work. / - Select consultants to support future VLR initiatives that have proven experience successfully working with key stakeholders such as the RCO and other UN entities in country. / - Carefully consider the national context and operating dynamics between UN agencies in country contexts where VLRs have been previously produced to avoid unnecessary competition among UN agencies or challenges at engaging UN agencies to support UN DESA’s VLR efforts. / - Strengthen future VLR project monitoring systems by conducting more substantial surveys and gathering data on stakeholder experiences and their increased capacities and skills during and after VLR workshops and events. / - Make prior arrangements with other UN entities to support the distribution of funds to local stakeholders for project expenses before the project begins. / - Use informed selection criteria to identify which countries should be included in future VLR initiatives, such as VNR plans during the project period, absence of elections, regional commonalities, sufficient capacity, and strong RCO and UNDP support.</w:t>
            </w:r>
          </w:p>
        </w:tc>
        <w:tc>
          <w:tcPr>
            <w:tcW w:w="2400" w:type="dxa"/>
          </w:tcPr>
          <w:p>
            <w:r>
              <w:t xml:space="preserve">- Horizontal information-sharing and support across local governments both within country and between countries fosters motivation, reduces isolation, and facilitates the exchange of knowledge and information, helping to advance SDG localization even when the national context is less favourable. / - Creating a local project presence through hiring national consultants and working closely with RCOs and other UN entities is essential for stakeholder engagement and achievement of results. / - Sustaining donor interest through regular engagement and visibility helps secure additional funding and support for future project phases. / - Generating momentum by supporting participating local governments to start drafting their VLRs during initial workshops and following up with national consultants facilitates the VLR drafting process. / - Effective linkage between VLRs and VNRs requires synchronized timing and national government enthusiasm; country selection for future initiatives should consider VNR plans and election schedules.</w:t>
            </w:r>
          </w:p>
        </w:tc>
        <w:tc>
          <w:tcPr>
            <w:tcW w:w="2400" w:type="dxa"/>
          </w:tcPr>
          <w:p>
            <w:r>
              <w:t xml:space="preserve">https://unitednations.sharepoint.com/sites/DESA-CDPMO/Shared Documents/General/3. Finance Management/1 - TC PROJECTS/Closed Projects in Umoja/S1-178 Italy 2022 (SB-020226)/Final evaluation/UN DESA VLR Evaluation Final Report 31 January 2025 Clean.docx</w:t>
            </w:r>
          </w:p>
        </w:tc>
        <w:tc>
          <w:tcPr>
            <w:tcW w:w="2400" w:type="dxa"/>
          </w:tcPr>
          <w:p>
            <w:r>
              <w:t xml:space="preserve">Country standardized: 'Bolivia' -&gt; 'Bolivia (Plurinational State of)'.</w:t>
            </w:r>
          </w:p>
        </w:tc>
        <w:tc>
          <w:tcPr>
            <w:tcW w:w="2400" w:type="dxa"/>
          </w:tcPr>
          <w:p>
            <w:r>
              <w:t xml:space="preserve"/>
            </w:r>
          </w:p>
        </w:tc>
      </w:tr>
      <w:tr>
        <w:tc>
          <w:tcPr>
            <w:tcW w:w="2400" w:type="dxa"/>
          </w:tcPr>
          <w:p>
            <w:r>
              <w:t xml:space="preserve">Supporting the establishment of a Latin American Parliamentary Knowledge Network</w:t>
            </w:r>
          </w:p>
        </w:tc>
        <w:tc>
          <w:tcPr>
            <w:tcW w:w="2400" w:type="dxa"/>
          </w:tcPr>
          <w:p>
            <w:r>
              <w:t xml:space="preserve">2014</w:t>
            </w:r>
          </w:p>
        </w:tc>
        <w:tc>
          <w:tcPr>
            <w:tcW w:w="2400" w:type="dxa"/>
          </w:tcPr>
          <w:p>
            <w:r>
              <w:t xml:space="preserve">DPIDG</w:t>
            </w:r>
          </w:p>
        </w:tc>
        <w:tc>
          <w:tcPr>
            <w:tcW w:w="2400" w:type="dxa"/>
          </w:tcPr>
          <w:p>
            <w:r>
              <w:t xml:space="preserve">Argentina, Barbados, Bolivia (Plurinational State of), Brazil, Chile, Colombia, Costa Rica, Ecuador, El Salvador, Guatemala, Guyana, Mexico, Nicaragua, Panama, Paraguay, Saint Vincent and the Grenadines, Suriname, Trinidad and Tobago, Uruguay</w:t>
            </w:r>
          </w:p>
        </w:tc>
        <w:tc>
          <w:tcPr>
            <w:tcW w:w="2400" w:type="dxa"/>
          </w:tcPr>
          <w:p>
            <w:r>
              <w:t xml:space="preserve">- Establish regional agreement and resources for hosting of the Secretariat to ensure that it is properly funded and resourced and that the commitment for this is shared amongst those parliaments that can afford it. / - Expand opportunities for take part in network activities and extend these beyond those parliaments who have formally signed up to RIPALC. / - Ensure appropriate ongoing resources are committed to the digital portal as this is a critical component of the network and vital to ensuring the ongoing operation and relevance of it. / - Participants right across the region need to be encouraged to take ownership of the communities of interest and to see RIPALC as a place to learn, share and network. Ensuring the grass-roots value and use of the network will be the single most significant factor in the networks long term sustainability. / - RIPALC needs to be flexible and responsive to the needs of the users and allow them to create new communities of interest and for the model to develop to suit their requirements, it must be driven by demand, not controlled from the top down. / - It is important that RIPALC maintains the ability to run regional workshops and meetings so that parliamentary staff can network and collaborate. Digital networks are important and they help to sustain relationships and act as timely conduits for knowledge exchange, but they do not replace face to face meetings as a way of building social capital. / - Inter-parliamentary collaboration remains a priority and was seen by participants as a key pre-requisite for democratic strengthening in the region and RIPALC is an ideal vehicle to facilitate and support this.</w:t>
            </w:r>
          </w:p>
        </w:tc>
        <w:tc>
          <w:tcPr>
            <w:tcW w:w="2400" w:type="dxa"/>
          </w:tcPr>
          <w:p>
            <w:r>
              <w:t xml:space="preserve">- The RIPALC network was a timely and appropriate development for the region and has been well received by the participants in it. / - The clear weakness in the project was to rigidly implement a governance model based on the long-established ECPRD structure. This has proved restrictive and inflexible in the case of RIPALC and it has inhibited growth. A more organic and less rigid structure would have been more appropriate. / - Projects such as this need some level of formality and process if they are to be seen as reliable and trustworthy by parliaments, but the network must develop in line with the culture and expectations of the region it covers and duplicating a model from elsewhere can limit take-up. / - The network has become a force for active parliamentary development in the region, a timely catalyst to build on a growing desire for strong parliaments and recognition that it is important for parliaments to collaborate and share ideas, knowledge and experience. / - The network has successfully delivered face-to-face meetings and workshops, which are vital for building and sustaining relationships between parliaments, and has acted as a ‘role model’ for inter-parliamentary collaboration in a region where this is a relatively new and unknown concept. / - The web portal provides a fast and easy way for parliamentary staff to stay in touch and to discuss, advise and be advised about good practice and emergent issues in their field, which is particularly important for smaller legislatures. / - Though the uptake has been slower than expected, this is seen as a result of the structural limitations of RIPALC. In the medium to long term, the Secretariat needs to ensure that the portal is able to meet the needs and demands of its stakeholders and that it is promoted to all parliaments in the region, regardless of their formal membership of RIPALC.</w:t>
            </w:r>
          </w:p>
        </w:tc>
        <w:tc>
          <w:tcPr>
            <w:tcW w:w="2400" w:type="dxa"/>
          </w:tcPr>
          <w:p>
            <w:r>
              <w:t xml:space="preserve">https://unitednations.sharepoint.com/sites/DESA-CDPMO/Shared Documents/General/3. Finance Management/5 - DEVELOPMENT ACCOUNT/DA - DESA/Evaluation reports/7th tranche/ROA 163 (DPADM)/RIPALC.Evaluation.FinalReport-1.0.docx</w:t>
            </w:r>
          </w:p>
        </w:tc>
        <w:tc>
          <w:tcPr>
            <w:tcW w:w="2400" w:type="dxa"/>
          </w:tcPr>
          <w:p>
            <w:r>
              <w:t xml:space="preserve">Country standardized: 'Bolivia' -&gt; 'Bolivia (Plurinational State of)'. / Country standardized: 'St Vincent and the Grenadines' -&gt; 'Saint Vincent and the Grenadines'.</w:t>
            </w:r>
          </w:p>
        </w:tc>
        <w:tc>
          <w:tcPr>
            <w:tcW w:w="2400" w:type="dxa"/>
          </w:tcPr>
          <w:p>
            <w:r>
              <w:t xml:space="preserve">evaluations.xlsx rows 288 (archived) and 200 (retained): Review conflicts: Countries differs: archived row has 'Argentina; Barbados; Bolivia; Brazil; Chile; Colombia; Costa Rica; Ecuador; El Salvador; Guatemala; Guyana; Mexico; Nicaragua; Panama; Paraguay; St Vincent and the Grenadines; Suriname; Trinidad and Tobago; Uruguay'; retained row has 'Argentina; Barbados; Bolivia; Brazil; Chile; Colombia; Costa Rica; El Salvador; Ecuador; Guatemala; Guyana; Mexico; Nicaragua; Panama; Paraguay; St Vincent and the Grenadines; Suriname; Trinidad and Tobago; Uruguay'. Country lists were not merged.</w:t>
            </w:r>
          </w:p>
        </w:tc>
      </w:tr>
      <w:tr>
        <w:tc>
          <w:tcPr>
            <w:tcW w:w="2400" w:type="dxa"/>
          </w:tcPr>
          <w:p>
            <w:r>
              <w:t xml:space="preserve">Strengthening national policy capacities for jointly building the Belt and Road towards the Sustainable Development Goals</w:t>
            </w:r>
          </w:p>
        </w:tc>
        <w:tc>
          <w:tcPr>
            <w:tcW w:w="2400" w:type="dxa"/>
          </w:tcPr>
          <w:p>
            <w:r>
              <w:t xml:space="preserve">2021</w:t>
            </w:r>
          </w:p>
        </w:tc>
        <w:tc>
          <w:tcPr>
            <w:tcW w:w="2400" w:type="dxa"/>
          </w:tcPr>
          <w:p>
            <w:r>
              <w:t xml:space="preserve">EAPD</w:t>
            </w:r>
          </w:p>
        </w:tc>
        <w:tc>
          <w:tcPr>
            <w:tcW w:w="2400" w:type="dxa"/>
          </w:tcPr>
          <w:p>
            <w:r>
              <w:t xml:space="preserve">Azerbaijan, Bangladesh, Cambodia, Democratic Socialist Republic of Sri Lanka, Georgia, Kazakhstan, Kyrgyzstan, Lao People's Democratic Republic, Mongolia, Myanmar, Romania, Serbia, Thailand</w:t>
            </w:r>
          </w:p>
        </w:tc>
        <w:tc>
          <w:tcPr>
            <w:tcW w:w="2400" w:type="dxa"/>
          </w:tcPr>
          <w:p>
            <w:r>
              <w:t xml:space="preserve">- The United Nations should support UNDESA's request to extend the project on maritime issues to 15 countries, given the positive feedback and desire for extension from beneficiaries. / - If the project is extended to other countries, ensure diversity among beneficiaries, including countries from the African continent and preferably low-income countries. / - Improve the preparation and estimation of project needs and costs for future extensions, dedicating necessary resources for optimal project preparation. / - Consider the use of appropriate online cooperation tools to compensate for any events that might be canceled due to travel and meeting constraints if the project is extended. / - If the project is extended, compare the simulations performed on the impact of BRI on the SDGs with the WEFM-e model to those performed by other researchers or institutions. / - Organize Massive Open Online Courses (MOOCs) to promote the WEFM-e model and teach its use, enabling rapid dissemination of knowledge acquired in project workshops.</w:t>
            </w:r>
          </w:p>
        </w:tc>
        <w:tc>
          <w:tcPr>
            <w:tcW w:w="2400" w:type="dxa"/>
          </w:tcPr>
          <w:p>
            <w:r>
              <w:t xml:space="preserve">- Early changes in project definition, such as reducing the number of beneficiary countries, can be appropriate if made promptly and based on available resources. / - Sequencing project implementation by country packages rather than addressing all countries simultaneously can be effective, especially when resources are limited. / - Adapting project activities and tools, such as introducing online training modules, can help mitigate disruptions caused by unforeseen events like the Covid-19 pandemic. / - Building on lessons from previous capacity-building projects and pilot experiences can improve project design and implementation. / - Strong cooperation with other United Nations offices and agencies enhances project efficiency and effectiveness. / - Sustainability of project results depends on the willingness of participants and their institutions to disseminate and continue learning, supported by online tools and follow-up activities.</w:t>
            </w:r>
          </w:p>
        </w:tc>
        <w:tc>
          <w:tcPr>
            <w:tcW w:w="2400" w:type="dxa"/>
          </w:tcPr>
          <w:p>
            <w:r>
              <w:t xml:space="preserve">https://unitednations.sharepoint.com/sites/DESA-CDPMO/Shared Documents/General/6. Peace and Development TF/8. Funded projects/Evaluations_Fin. Rep/2021_PDF-SDG-2016-02_Eval_EAPD_13Jan22.docx</w:t>
            </w:r>
          </w:p>
        </w:tc>
        <w:tc>
          <w:tcPr>
            <w:tcW w:w="2400" w:type="dxa"/>
          </w:tcPr>
          <w:p>
            <w:r>
              <w:t xml:space="preserve">Country standardized: 'Lao PDR' -&gt; 'Lao People's Democratic Republic'. / Country standardized: 'Sri Lanka' -&gt; 'Democratic Socialist Republic of Sri Lanka'.</w:t>
            </w:r>
          </w:p>
        </w:tc>
        <w:tc>
          <w:tcPr>
            <w:tcW w:w="2400" w:type="dxa"/>
          </w:tcPr>
          <w:p>
            <w:r>
              <w:t xml:space="preserve">evaluations.xlsx record 'row:8': Country text 'Czechoslovakia' could not be matched; no country assignment was inferred. / evaluations.xlsx rows 14 (archived) and 8 (retained): Review conflicts: LessonsLearnedList differs between document copies. Country lists were not merged.</w:t>
            </w:r>
          </w:p>
        </w:tc>
      </w:tr>
      <w:tr>
        <w:tc>
          <w:tcPr>
            <w:tcW w:w="2400" w:type="dxa"/>
          </w:tcPr>
          <w:p>
            <w:r>
              <w:t xml:space="preserve">Strengthening Capacities of the Public Sector in least developing countries to deliver quality services equitably through the transfer and adaptation of innovative practices</w:t>
            </w:r>
          </w:p>
        </w:tc>
        <w:tc>
          <w:tcPr>
            <w:tcW w:w="2400" w:type="dxa"/>
          </w:tcPr>
          <w:p>
            <w:r>
              <w:t xml:space="preserve">2016</w:t>
            </w:r>
          </w:p>
        </w:tc>
        <w:tc>
          <w:tcPr>
            <w:tcW w:w="2400" w:type="dxa"/>
          </w:tcPr>
          <w:p>
            <w:r>
              <w:t xml:space="preserve">DPIDG</w:t>
            </w:r>
          </w:p>
        </w:tc>
        <w:tc>
          <w:tcPr>
            <w:tcW w:w="2400" w:type="dxa"/>
          </w:tcPr>
          <w:p>
            <w:r>
              <w:t xml:space="preserve">Bahrain, China, Ethiopia</w:t>
            </w:r>
          </w:p>
        </w:tc>
        <w:tc>
          <w:tcPr>
            <w:tcW w:w="2400" w:type="dxa"/>
          </w:tcPr>
          <w:p>
            <w:r>
              <w:t xml:space="preserve">- DPADM should consider creating a blog to post updates on research material on recommended best practices and the progress made by various LDCs in implementing practices learned. / - For future technical cooperation projects, DPADM should consider constituting a Steering Group made of various experts and possibly select members of EGM and a representative of CDO to provide advice and support throughout project implementation. / - DPADM should take a more active role in the selection of participants by issuing clear criteria for who should apply, including required level of authority and gender representation, clarifying expected outputs, and vetting candidates based on those criteria. / - DPADM should take a more active role in the selection of lecturers, considering quality and background. / - Inform and discuss with host country coordinators and lecturers the participants’ background before the workshop to ensure more relevant information for participants. / - DPADM should vet and validate all documents and learning material in advance of the visit, prioritizing inclusion of case studies on best practices and how challenges were solved, and ensure quality and readability of documents such as training slides in proper translation. / - Organize at the beginning of the workshop a few presentations and facilitated discussions by participants of their country’s situation and challenges, with all lecturers present. / - Involve UNDP country representatives at an early stage and seek their advice on identifying additional resources for project delivery, including the implementation phase.</w:t>
            </w:r>
          </w:p>
        </w:tc>
        <w:tc>
          <w:tcPr>
            <w:tcW w:w="2400" w:type="dxa"/>
          </w:tcPr>
          <w:p>
            <w:r>
              <w:t xml:space="preserve">- Selecting LDCs based on demonstrated potential and commitment to engage in innovation relevant to their context may require closer analysis of specific needs and engagement with potential partners, leading to different implementation paths. / - The peer-to-peer method is valuable but was not consistently implemented throughout the project. / - Outcomes of the first two study tours should have been monitored more effectively by DPADM, and lessons learned and recommendations applied with greater timeliness to improve subsequent events. / - DPADM should have recognized early that the adaptation process between host and recipient governments was not proceeding as planned and encouraged adoption of less formal agreements. / - The project design underestimated the complexity of government-to-government partnerships and the level of decision-making authority needed by delegates; selection criteria should include technical skills, authority, and gender representation. / - UNDP resources could have been mobilized more effectively during the Bahrain study tours for delivery, follow-up, and possibly additional funding of national participants. / - There was lack of participation by some collaborators identified in the TORs, such as UNODC, UN Women, and UN Habitat, whose advice and support could have been better mobilized. / - Internal resources of DPADM, particularly eGB, could have been leveraged more effectively during the first two years of the project. / - The 'Guide for the Transfer and Adaptation of Innovation in Governance' should have been shared with all relevant partners, such as the Chinese Academy of Governance, to facilitate preparations.</w:t>
            </w:r>
          </w:p>
        </w:tc>
        <w:tc>
          <w:tcPr>
            <w:tcW w:w="2400" w:type="dxa"/>
          </w:tcPr>
          <w:p>
            <w:r>
              <w:t xml:space="preserve">https://unitednations.sharepoint.com/sites/DESA-CDPMO/Shared Documents/General/3. Finance Management/5 - DEVELOPMENT ACCOUNT/DA - DESA/Audits/2018 Audit information/ROA 206 - DPADM Final Evaluation Report.pdf</w:t>
            </w:r>
          </w:p>
        </w:tc>
        <w:tc>
          <w:tcPr>
            <w:tcW w:w="2400" w:type="dxa"/>
          </w:tcPr>
          <w:p>
            <w:r>
              <w:t xml:space="preserve"/>
            </w:r>
          </w:p>
        </w:tc>
        <w:tc>
          <w:tcPr>
            <w:tcW w:w="2400" w:type="dxa"/>
          </w:tcPr>
          <w:p>
            <w:r>
              <w:t xml:space="preserve"/>
            </w:r>
          </w:p>
        </w:tc>
      </w:tr>
      <w:tr>
        <w:tc>
          <w:tcPr>
            <w:tcW w:w="2400" w:type="dxa"/>
          </w:tcPr>
          <w:p>
            <w:r>
              <w:t xml:space="preserve">Strengthening the capacity of Least Developed Countries to develop evidence-based, coherent and well-financed strategies to implement the 2030 Agenda</w:t>
            </w:r>
          </w:p>
        </w:tc>
        <w:tc>
          <w:tcPr>
            <w:tcW w:w="2400" w:type="dxa"/>
          </w:tcPr>
          <w:p>
            <w:r>
              <w:t xml:space="preserve">2021</w:t>
            </w:r>
          </w:p>
        </w:tc>
        <w:tc>
          <w:tcPr>
            <w:tcW w:w="2400" w:type="dxa"/>
          </w:tcPr>
          <w:p>
            <w:r>
              <w:t xml:space="preserve">DSDG; EAPD; UNSD; DPIDG; FSDO; UNFFS; CDPMO; DISD; PD</w:t>
            </w:r>
          </w:p>
        </w:tc>
        <w:tc>
          <w:tcPr>
            <w:tcW w:w="2400" w:type="dxa"/>
          </w:tcPr>
          <w:p>
            <w:r>
              <w:t xml:space="preserve">Bangladesh, Ethiopia, Lao People's Democratic Republic, United Republic of Tanzania</w:t>
            </w:r>
          </w:p>
        </w:tc>
        <w:tc>
          <w:tcPr>
            <w:tcW w:w="2400" w:type="dxa"/>
          </w:tcPr>
          <w:p>
            <w:r>
              <w:t xml:space="preserve">- Prioritize countries which are in the process of preparing their Common Country Analysis (CCA) or other needs assessment processes. / - Increase the visibility of DESA’s capacity building work in its contributions to the CCA to ensure the UN Country Team better understands DESA’s products and services. / - Concentrate on substantive areas in countries where there is already clear demand. / - Convene a group of representatives from the divisions if considering delivery of a monitoring and evaluation product in another interdivisional project. / - Budget for a Coordinator role to help DESA’s divisions plan, implement, and execute operational activities jointly. / - Organize a facilitated workshop during the introductory phase of an interdivisional project to support building collaborative competencies within the divisions. / - Develop a Theory of Change or engage in a process that clarifies concrete outcomes intended to lead to institutional change. / - Develop multiple modalities of capacity building assistance, including working with national consultants to support country level implementation, to mitigate the effects of limited international travel. / - Continue to provide support to access multiple funding sources to support sustainable forest management in LDCs.</w:t>
            </w:r>
          </w:p>
        </w:tc>
        <w:tc>
          <w:tcPr>
            <w:tcW w:w="2400" w:type="dxa"/>
          </w:tcPr>
          <w:p>
            <w:r>
              <w:t xml:space="preserve">- The timing of project activities is instrumental; aligning support with the CCA process creates stronger entry points and partnerships. / - Having a national consultant on the ground greatly facilitates implementation and coordination with UN Country Teams and government. / - The Project Coordinator role is critical for effective communication and leveraging DESA’s expertise across divisions. / - Government capacity to absorb new assistance can be limited by internal hierarchies, competing priorities, and the need for leadership buy-in. / - DESA’s interdivisional projects benefit from an introductory phase where divisions can identify natural synergies and plan joint activities. / - A lack of a Theory of Change limited the ability to outline how intended institutional changes would occur and to track results effectively. / - DESA’s buy-in from the UN Country Team can be enhanced by increasing visibility and clarifying its added value during the CCA phase. / - Ambitious outcome statements in the logical framework should be matched with realistic timeframes and resources for sustainability. / - Gender and human rights mainstreaming require more than tracking participation rates; intentional planning and understanding are needed for effective integration.</w:t>
            </w:r>
          </w:p>
        </w:tc>
        <w:tc>
          <w:tcPr>
            <w:tcW w:w="2400" w:type="dxa"/>
          </w:tcPr>
          <w:p>
            <w:r>
              <w:t xml:space="preserve">https://unitednations.sharepoint.com/sites/DESA-CDPMO/Shared Documents/General/6. Peace and Development TF/8. Funded projects/Evaluations_Fin. Rep/2021_PDF-SDG-2018-02_Eval_DESA_15Dec21.pdf</w:t>
            </w:r>
          </w:p>
        </w:tc>
        <w:tc>
          <w:tcPr>
            <w:tcW w:w="2400" w:type="dxa"/>
          </w:tcPr>
          <w:p>
            <w:r>
              <w:t xml:space="preserve">Country standardized: 'Tanzania' -&gt; 'United Republic of Tanzania'.</w:t>
            </w:r>
          </w:p>
        </w:tc>
        <w:tc>
          <w:tcPr>
            <w:tcW w:w="2400" w:type="dxa"/>
          </w:tcPr>
          <w:p>
            <w:r>
              <w:t xml:space="preserve">evaluations.xlsx rows 268 (archived) and 5 (retained): Review conflicts: RecommendationsList differs between document copies; LessonsLearnedList differs between document copies. Country lists were not merged.</w:t>
            </w:r>
          </w:p>
        </w:tc>
      </w:tr>
      <w:tr>
        <w:tc>
          <w:tcPr>
            <w:tcW w:w="2400" w:type="dxa"/>
          </w:tcPr>
          <w:p>
            <w:r>
              <w:t xml:space="preserve">New Assistance Measures for Graduating Least Developed Countries Toward the Achievement of Agenda 2030</w:t>
            </w:r>
          </w:p>
        </w:tc>
        <w:tc>
          <w:tcPr>
            <w:tcW w:w="2400" w:type="dxa"/>
          </w:tcPr>
          <w:p>
            <w:r>
              <w:t xml:space="preserve">2023</w:t>
            </w:r>
          </w:p>
        </w:tc>
        <w:tc>
          <w:tcPr>
            <w:tcW w:w="2400" w:type="dxa"/>
          </w:tcPr>
          <w:p>
            <w:r>
              <w:t xml:space="preserve">EAPD; CDPMO; DSDG</w:t>
            </w:r>
          </w:p>
        </w:tc>
        <w:tc>
          <w:tcPr>
            <w:tcW w:w="2400" w:type="dxa"/>
          </w:tcPr>
          <w:p>
            <w:r>
              <w:t xml:space="preserve">Bangladesh, Cambodia, Democratic Republic of Timor-Leste, Lao People's Democratic Republic, Myanmar, Nepal</w:t>
            </w:r>
          </w:p>
        </w:tc>
        <w:tc>
          <w:tcPr>
            <w:tcW w:w="2400" w:type="dxa"/>
          </w:tcPr>
          <w:p>
            <w:r>
              <w:t xml:space="preserve">- Future Projects should build a relationship management approach into design that includes consistency of staff for strategic partnership management. Minimizing staff turnover will assist with consistency with country stakeholders as well as increased efficiency through reduction of effort to establish relationships of new staff members. / - Consider a more programmatic approach within UNDESA to LDC graduation support rather than distinct Projects. This would include a more proactive and integrated communication approach to build understanding across each country. UNDESA needs to have clearly stated objectives and distinct components to help countries to understand UNDESA’s role and scope of support. This includes clarity about UNDESA’s added value to other graduation support initiatives during implementation so that it is clearer to the countries that there is a coordinated approach and that there is broader strategic work. This may be achieved through a brief project newsletter or other mechanism to update countries on wider UNDESA work and how the project contributes to and is aligned to that work. / - A continued and coordinated approach to ISMs and graduation support for the LDCs is required to build coherence and effective support and progress from the project gains towards the project objective. This requires increased use of available coordination mechanisms such as the RCO network, the IATF and the WTO sub-committee. The approach should allocate roles and responsibilities based on the strengths and mandates of each partner. Increased coordination could also assist with identifying common areas of demand where global tools such as guidance notes and studies could be developed. An external relations approach could be adopted that focuses on one main ministry who then delegates to avoid multiple, overlapping approaches to several ministries and to encourage intra-government engagement. Intra-government engagement can help to clarify priorities across sectors more effectively than engagement with one sector at a time. There is potential for improved coherence across the graduation process through a system-wide financing strategy. / - The impacts of COVID-19 reduced the potential of project activities to overcome delays in graduation preparation making a case for continued support based on lessons learned regarding: strengthened SSTC opportunities; balancing common requirements with responsiveness to country demand; iterative approaches and enabling environments and addressing gaps in assistance to progress beyond STS preparation – specific areas for ongoing support vary between countries. UNDESA has a role to play in sharing these lessons with other development partners. / - UNDESA needs to encourage sustainable development initiatives (particularly LNOB and environmental considerations) as part of the STS. UNDESA is in a unique position, given previous connections and guidance given for preparing the STS, to advocate for a more comprehensive approach to graduation at the country level. Given the priorities of UNDESA member states related to the principles of the 2030 Agenda and inclusion, UNDESA should take a much stronger position on these issues. Additional considerations in developing new guidance could include, enhancing country ownership through the preparation process and more practical rather than theoretical guidance. / - The graduation process should be made more robust and clearer through reduction of monitoring burden on graduating countries and improved feedback loops between countries graduating and international actors. The LDC5 conference as well as potential regular feedback events at the RCs annual meeting provide opportunities to expand the successes of the final project workshop and integrate an SSTC approach to ensure ongoing graduation support is based on the experiences of graduating countries.</w:t>
            </w:r>
          </w:p>
        </w:tc>
        <w:tc>
          <w:tcPr>
            <w:tcW w:w="2400" w:type="dxa"/>
          </w:tcPr>
          <w:p>
            <w:r>
              <w:t xml:space="preserve">- Coordinated engagement with country transition processes is essential to respond to country demand and provide coherent support. The design of the project addressed an identified need to provide tailored support to countries in their transition processes. This support needed to be identified in direct liaison with country stakeholders rather than through only studies or digital tools. The mainstreaming of the STS process into national planning is critical. Engagement of senior national stakeholders was important to ensure national relevance and enable follow-up actions. Building relationships at the country level is imperative for buy in on topics as complex and sensitive as graduation and in-country staff within the RCO and other development partners were essential to facilitate the process, build trust and communicate country needs to wider development partners. South-south cooperation, peer exchange and multistakeholder engagement were effective means for building capacity, understanding and knowledge related to graduation and establishing peer networks. / - Effective harnessing of ISMs relies on in-country clarity for priorities by sector and capacity to prepare the required documentation to secure necessary resources. The country’s readiness to articulate priorities for transition was not as well developed as expected at project commencement. Initial efforts to identify priorities were not sufficiently comprehensive or interactive. Once a more active, multi-sector dialogue occurred, priorities for transition emerged. This facilitated focus on required ISMs but countries still see major barriers to accessing required support. / - Some aspects of graduation and support tools can be standardised across countries but specific measures that respond directly to country priorities are required. Some stages of graduation preparation such as the STS are useful across all graduating LDCs. However, the specifics to be included in the STS and guidance for implementation arrangements is specific to each country and requires additional, tailored support beyond a standardized graduation approach. This reflects the specifics of each country in terms of attitudes towards graduation, capacity, legislative and planning context and priorities for graduation. An additional area that requires a tailored approach relates to specific aspects of mainstreaming human rights and gender into graduation discussions and how to integrate LNOB in the most appropriate way. / - Iterative approaches are appropriate for graduation support but must be aligned with country requirements and maintain a degree of flexibility to be successful. A focus as complex as graduation support may require a staged approach that builds knowledge, understanding and momentum for change before securing national ownership of follow-on initiatives related to specific support mechanisms. There is a high degree of risk associated with definite iterative approaches that rely on successful completion of early activities before implementing follow-on activities without adaptability and flexibility written into design to respond to arising challenges or lack of progress. Additionally, adaptability is important for responding to changes in context such as those brought about by the COVID-19 pandemic. / - There are multiple initiatives across several agencies to support graduation, synergies must be purposefully pursued to avoid duplication and increase relevance. Synergies should be pursued based on comparative advantages of each partner. In the case of UNDESA, this advantage relates to strong relationships at the country level, technical experience and engagement with recently graduated countries and strategic and analytical perspectives. This synergy should be pursued both within UNDESA programs and between agencies. The establishment of the RCO network structure has been a positive step for coherence and could be further utilised. / - Transition processes have largely focused on economic indicators and there is still less attention to social and environmental concerns. The project activities provided an important avenue for raising the profile of social and environmental considerations in transition. Stakeholders noted an increase in awareness of the broader aspects of graduation but there is still little tangible progress in how such concerns can be embedded in the STS. Linking the STS to wider national development processes can help to widen the understanding of the likely impacts and benefits of transition. Greater engagement of specialized UN agencies related to gender equity and human rights in STS process can stimulate consideration of equity concerns in transition policies and plans.</w:t>
            </w:r>
          </w:p>
        </w:tc>
        <w:tc>
          <w:tcPr>
            <w:tcW w:w="2400" w:type="dxa"/>
          </w:tcPr>
          <w:p>
            <w:r>
              <w:t xml:space="preserve">https://unitednations.sharepoint.com/sites/DESA-CDPMO/Shared Documents/General/6. Peace and Development TF/8. Funded projects/Evaluations_Fin. Rep/Sharing with donor/4th batch (to be shared)/2023_PDF-SDG-2018-03_Eval_EAPD_12July23.pdf</w:t>
            </w:r>
          </w:p>
        </w:tc>
        <w:tc>
          <w:tcPr>
            <w:tcW w:w="2400" w:type="dxa"/>
          </w:tcPr>
          <w:p>
            <w:r>
              <w:t xml:space="preserve">Country standardized: 'Lao PDR' -&gt; 'Lao People's Democratic Republic'. / Country standardized: 'Timor-Leste' -&gt; 'Democratic Republic of Timor-Leste'.</w:t>
            </w:r>
          </w:p>
        </w:tc>
        <w:tc>
          <w:tcPr>
            <w:tcW w:w="2400" w:type="dxa"/>
          </w:tcPr>
          <w:p>
            <w:r>
              <w:t xml:space="preserve"/>
            </w:r>
          </w:p>
        </w:tc>
      </w:tr>
      <w:tr>
        <w:tc>
          <w:tcPr>
            <w:tcW w:w="2400" w:type="dxa"/>
          </w:tcPr>
          <w:p>
            <w:r>
              <w:t xml:space="preserve">Municipal Asset Management for Sustainable Development in Selected Least Developed Countries in Africa and Asia</w:t>
            </w:r>
          </w:p>
        </w:tc>
        <w:tc>
          <w:tcPr>
            <w:tcW w:w="2400" w:type="dxa"/>
          </w:tcPr>
          <w:p>
            <w:r>
              <w:t xml:space="preserve">2022</w:t>
            </w:r>
          </w:p>
        </w:tc>
        <w:tc>
          <w:tcPr>
            <w:tcW w:w="2400" w:type="dxa"/>
          </w:tcPr>
          <w:p>
            <w:r>
              <w:t xml:space="preserve">FSDO; CDPMO</w:t>
            </w:r>
          </w:p>
        </w:tc>
        <w:tc>
          <w:tcPr>
            <w:tcW w:w="2400" w:type="dxa"/>
          </w:tcPr>
          <w:p>
            <w:r>
              <w:t xml:space="preserve">Bangladesh, Nepal, Uganda, United Republic of Tanzania</w:t>
            </w:r>
          </w:p>
        </w:tc>
        <w:tc>
          <w:tcPr>
            <w:tcW w:w="2400" w:type="dxa"/>
          </w:tcPr>
          <w:p>
            <w:r>
              <w:t xml:space="preserve">- Expand the target audience to include more central level government officials to facilitate buy-in. / - Explicitly request a larger proportion of female workshop participants to advance gender equality, without compromising the calibre of qualified stakeholders. / - Continue experimenting with variations of the hybrid workshop model, combining online and in-person facilitation, and maintain the use of workshop questionnaires. / - Offer remuneration or support to cover connectivity fees for stakeholders facing internet access challenges. / - Provide relevant, context-specific examples in workshops, including examples clarifying the links between gender, asset management, and human rights. / - Spread workshops over the year, such as three or four sessions annually, if funding allows. / - Provide more support to address information gaps and climate proofing of assets, including producing short instructional videos on information gathering and climate-related asset management. / - Continue supporting the institutionalization of training in all four countries, including initiating and expanding ToT (Training of Trainers) development programs. / - Explore ToT training opportunities in Nepal with the Local Development Training Academy. / - Provide additional substantive support to the Government of Uganda to ensure effective policy implementation for municipal financing and asset management. / - Continue collaboration with the Town Development Fund in Nepal, as its mandate complements the project’s objectives. / - Make future results frameworks more realistic by including external factors such as pandemics, funding limitations, coordination challenges, and varying AMAP complexity as underlying assumptions.</w:t>
            </w:r>
          </w:p>
        </w:tc>
        <w:tc>
          <w:tcPr>
            <w:tcW w:w="2400" w:type="dxa"/>
          </w:tcPr>
          <w:p>
            <w:r>
              <w:t xml:space="preserve">- For stakeholders in Africa, internet access is unreliable and expensive; future evaluations should include monetary support to ensure equitable participation and that all voices are heard.</w:t>
            </w:r>
          </w:p>
        </w:tc>
        <w:tc>
          <w:tcPr>
            <w:tcW w:w="2400" w:type="dxa"/>
          </w:tcPr>
          <w:p>
            <w:r>
              <w:t xml:space="preserve">https://unitednations.sharepoint.com/sites/DESA-CDPMO/Shared Documents/General/3. Finance Management/5 - DEVELOPMENT ACCOUNT/DA - DESA/03 PROJECTS - CLOSED/FSDO/1819AU SB-010719 Municipal Asset Management/Final evaluation/Final Evaluation Report 8 March 2022.pdf</w:t>
            </w:r>
          </w:p>
        </w:tc>
        <w:tc>
          <w:tcPr>
            <w:tcW w:w="2400" w:type="dxa"/>
          </w:tcPr>
          <w:p>
            <w:r>
              <w:t xml:space="preserve">Country standardized: 'Tanzania' -&gt; 'United Republic of Tanzania'.</w:t>
            </w:r>
          </w:p>
        </w:tc>
        <w:tc>
          <w:tcPr>
            <w:tcW w:w="2400" w:type="dxa"/>
          </w:tcPr>
          <w:p>
            <w:r>
              <w:t xml:space="preserve"/>
            </w:r>
          </w:p>
        </w:tc>
      </w:tr>
      <w:tr>
        <w:tc>
          <w:tcPr>
            <w:tcW w:w="2400" w:type="dxa"/>
          </w:tcPr>
          <w:p>
            <w:r>
              <w:t xml:space="preserve">Strengthening capacities of Developing Countries to provide access to Information for sustainable Development through Open Government Data</w:t>
            </w:r>
          </w:p>
        </w:tc>
        <w:tc>
          <w:tcPr>
            <w:tcW w:w="2400" w:type="dxa"/>
          </w:tcPr>
          <w:p>
            <w:r>
              <w:t xml:space="preserve">2018</w:t>
            </w:r>
          </w:p>
        </w:tc>
        <w:tc>
          <w:tcPr>
            <w:tcW w:w="2400" w:type="dxa"/>
          </w:tcPr>
          <w:p>
            <w:r>
              <w:t xml:space="preserve">DPIDG</w:t>
            </w:r>
          </w:p>
        </w:tc>
        <w:tc>
          <w:tcPr>
            <w:tcW w:w="2400" w:type="dxa"/>
          </w:tcPr>
          <w:p>
            <w:r>
              <w:t xml:space="preserve">Bangladesh, Nepal, Panama, Uruguay</w:t>
            </w:r>
          </w:p>
        </w:tc>
        <w:tc>
          <w:tcPr>
            <w:tcW w:w="2400" w:type="dxa"/>
          </w:tcPr>
          <w:p>
            <w:r>
              <w:t xml:space="preserve">- Increase the number of participants in regional and international workshops and pursue new avenues of funding for additional participants from the target country, including contributions from local governments, private sector, and host countries. / - Translate the Guide on Lessons for OGD Action Planning for Sustainable Development into Spanish and regularly publicize its location on the UNDESA website. / - DPADM should recommend to the three Governments that have adopted the OGD National Action Plan to publicize this milestone to increase awareness among government and non-government stakeholders of its achievement and potential benefits.</w:t>
            </w:r>
          </w:p>
        </w:tc>
        <w:tc>
          <w:tcPr>
            <w:tcW w:w="2400" w:type="dxa"/>
          </w:tcPr>
          <w:p>
            <w:r>
              <w:t xml:space="preserve">- The selection of target countries should be based on in-depth feasibility study and assessment of demand, including analysis of needs, motivation, presence of a 'champion', political conditions, risks of political transitions, and early consultation with relevant regional organizations or networks. / - Future project design and planning should prioritize distributing benefits more widely within a region by leveraging the knowledge and capacity of key networks and more advanced countries. / - Greater planning and local consultation are needed to ensure participants have sufficient preparation and technical skills, relevant topics receive adequate time, and more country-specific case studies and local experts are included in workshops. / - More time should be allocated for group discussions and exercises, and documents and materials should be shared before the workshop.</w:t>
            </w:r>
          </w:p>
        </w:tc>
        <w:tc>
          <w:tcPr>
            <w:tcW w:w="2400" w:type="dxa"/>
          </w:tcPr>
          <w:p>
            <w:r>
              <w:t xml:space="preserve">https://unitednations.sharepoint.com/sites/DESA-CDPMO/Shared Documents/General/3. Finance Management/5 - DEVELOPMENT ACCOUNT/DA - DESA/02 PROJECTS - CURRENT/UNSD/OGD FINAL_Eval Report_ Klein21March_submitted to CDO on 21 March 2018.docx</w:t>
            </w:r>
          </w:p>
        </w:tc>
        <w:tc>
          <w:tcPr>
            <w:tcW w:w="2400" w:type="dxa"/>
          </w:tcPr>
          <w:p>
            <w:r>
              <w:t xml:space="preserve"/>
            </w:r>
          </w:p>
        </w:tc>
        <w:tc>
          <w:tcPr>
            <w:tcW w:w="2400" w:type="dxa"/>
          </w:tcPr>
          <w:p>
            <w:r>
              <w:t xml:space="preserve">evaluations.xlsx rows 171 (archived) and 38 (retained): Review conflicts: RecommendationsList differs between document copies; LessonsLearnedList differs between document copies. Country lists were not merged. / evaluations.xlsx rows 199 (archived) and 38 (retained): Review conflicts: RecommendationsList differs between document copies; LessonsLearnedList differs between document copies. Country lists were not merged. / evaluations.xlsx rows 252 (archived) and 38 (retained): Review conflicts: RecommendationsList differs between document copies; LessonsLearnedList differs between document copies. Country lists were not merged.</w:t>
            </w:r>
          </w:p>
        </w:tc>
      </w:tr>
      <w:tr>
        <w:tc>
          <w:tcPr>
            <w:tcW w:w="2400" w:type="dxa"/>
          </w:tcPr>
          <w:p>
            <w:r>
              <w:t xml:space="preserve">Fostering Private-Public Partnerships to Strengthen National Capacities for Designing, Implementing and Evaluating Development-oriented Macroeconomic Policies to Generate Employment, Growth, and Poverty Reduction</w:t>
            </w:r>
          </w:p>
        </w:tc>
        <w:tc>
          <w:tcPr>
            <w:tcW w:w="2400" w:type="dxa"/>
          </w:tcPr>
          <w:p>
            <w:r>
              <w:t xml:space="preserve">2016</w:t>
            </w:r>
          </w:p>
        </w:tc>
        <w:tc>
          <w:tcPr>
            <w:tcW w:w="2400" w:type="dxa"/>
          </w:tcPr>
          <w:p>
            <w:r>
              <w:t xml:space="preserve">DPAD</w:t>
            </w:r>
          </w:p>
        </w:tc>
        <w:tc>
          <w:tcPr>
            <w:tcW w:w="2400" w:type="dxa"/>
          </w:tcPr>
          <w:p>
            <w:r>
              <w:t xml:space="preserve">Bangladesh, Bhutan, Eswatini, Indonesia, Lao People's Democratic Republic, South Africa</w:t>
            </w:r>
          </w:p>
        </w:tc>
        <w:tc>
          <w:tcPr>
            <w:tcW w:w="2400" w:type="dxa"/>
          </w:tcPr>
          <w:p>
            <w:r>
              <w:t xml:space="preserve">- Continue leveraging inter- and intra- agency partnerships that exploit natural programmatic alignments in order to maximize impact and/or minimize costs / - Continue to build in programmatic flexibility that will allow future projects to respond to changing conditions while maximizing potential efficiencies and impact / - Continue to build relationships with developing countries that have requested capacity development support, which will serve to deepen the understanding of their needs as well as areas for potential collaboration with other countries / - Consider developing some objectives with South-South cooperation that would leverage the capacity of other countries’ resources and relationships, which has the potential to reinforce and sustain the impact of projects, while carefully considering the potential risks of adding too many layers of complexity and rigidity / - Consider emphasizing a more pedagogical approach to encouraging public-private partnerships relative to the practical applications of working with directly private sector actors, such as sharing case studies from other developing country governments or multilateral development actors that illustrate the benefits of public-private partnerships and share lessons learned / - Develop a monitoring and evaluation strategy that utilizes online evaluation tools, evaluates participants before and after interventions, pre-selects a small sample of program participants for virtual follow-up evaluation or interview, and plans for an evaluator to observe some sample of program participants and/or activities real-time to increase the potential to identify areas for improvement</w:t>
            </w:r>
          </w:p>
        </w:tc>
        <w:tc>
          <w:tcPr>
            <w:tcW w:w="2400" w:type="dxa"/>
          </w:tcPr>
          <w:p>
            <w:r>
              <w:t xml:space="preserve">- Programmatic flexibility within the project scope and implementation allowed staff to design and execute trainings that were highly responsive to the needs of beneficiaries / - Building effective intra-agency and inter-agency partnerships, where natural programmatic alignments exist, produces organizational efficiency and enriches project activities</w:t>
            </w:r>
          </w:p>
        </w:tc>
        <w:tc>
          <w:tcPr>
            <w:tcW w:w="2400" w:type="dxa"/>
          </w:tcPr>
          <w:p>
            <w:r>
              <w:t xml:space="preserve">https://unitednations.sharepoint.com/sites/DESA-CDPMO/Shared Documents/General/3. Finance Management/5 - DEVELOPMENT ACCOUNT/DA - DESA/03 PROJECTS - CLOSED/EAPD/ROA 210 - DPAD - MAC II/Evaluation report/Final Evaluation ROA 210_Persaud.pdf</w:t>
            </w:r>
          </w:p>
        </w:tc>
        <w:tc>
          <w:tcPr>
            <w:tcW w:w="2400" w:type="dxa"/>
          </w:tcPr>
          <w:p>
            <w:r>
              <w:t xml:space="preserve">Country standardized: 'Laos' -&gt; 'Lao People's Democratic Republic'. / Country standardized: 'Swaziland' -&gt; 'Eswatini'.</w:t>
            </w:r>
          </w:p>
        </w:tc>
        <w:tc>
          <w:tcPr>
            <w:tcW w:w="2400" w:type="dxa"/>
          </w:tcPr>
          <w:p>
            <w:r>
              <w:t xml:space="preserve"/>
            </w:r>
          </w:p>
        </w:tc>
      </w:tr>
      <w:tr>
        <w:tc>
          <w:tcPr>
            <w:tcW w:w="2400" w:type="dxa"/>
          </w:tcPr>
          <w:p>
            <w:r>
              <w:t xml:space="preserve">Helping least developed countries (LDCs) pursue structural economic progress toward and beyond graduation</w:t>
            </w:r>
          </w:p>
        </w:tc>
        <w:tc>
          <w:tcPr>
            <w:tcW w:w="2400" w:type="dxa"/>
          </w:tcPr>
          <w:p>
            <w:r>
              <w:t xml:space="preserve">2022</w:t>
            </w:r>
          </w:p>
        </w:tc>
        <w:tc>
          <w:tcPr>
            <w:tcW w:w="2400" w:type="dxa"/>
          </w:tcPr>
          <w:p>
            <w:r>
              <w:t xml:space="preserve">EAPD; CDPMO</w:t>
            </w:r>
          </w:p>
        </w:tc>
        <w:tc>
          <w:tcPr>
            <w:tcW w:w="2400" w:type="dxa"/>
          </w:tcPr>
          <w:p>
            <w:r>
              <w:t xml:space="preserve">Bangladesh, Bhutan, Lao People's Democratic Republic, Myanmar, Vanuatu</w:t>
            </w:r>
          </w:p>
        </w:tc>
        <w:tc>
          <w:tcPr>
            <w:tcW w:w="2400" w:type="dxa"/>
          </w:tcPr>
          <w:p>
            <w:r>
              <w:t xml:space="preserve">- Ensure that DA Project guidelines provide greater clarity on how priority cross-cutting issues (such as gender, human rights, and climate change) can be integrated into project outcome and output indicators and applied in implementation plans and subsequent monitoring, evaluation, and reporting. / - Ensure that DA Project guidelines provide greater clarity with regards to coordination and collaboration between different UN agencies to create synergy and ensure effective division of labour from the outset. / - Ensure that all key stakeholders are made fully aware of what UNDESA, UNCTAD, and other UN entities will be doing in the future to build on the success of this project, and how they can access this type of support in the future. Further support is still required in line with the types of support already provided, including: relevant advisory services to policy makers, including responding to the findings of Impact Assessments and Vulnerability Profiles; Graduation support via iGRAD; enacting and monitoring implementation of smooth transition strategies; and staying abreast of changing international trade requirements through ePING.</w:t>
            </w:r>
          </w:p>
        </w:tc>
        <w:tc>
          <w:tcPr>
            <w:tcW w:w="2400" w:type="dxa"/>
          </w:tcPr>
          <w:p>
            <w:r>
              <w:t xml:space="preserve">- A coordinated, integrated approach ensures less burden on beneficiary countries and better leverages additional resources for enhancing the impact of planned actions. / - Preparation of smooth transition strategies (STS) required clear guidelines; developing and updating an STS Guidance Note, translated into multiple languages, was effective. / - Analytical work highlighted long-term structural challenges; embedding these findings into national development plans increased impact. / - The framework for vulnerability profiles needed to be revised and broadened to include issues such as gender and social inequalities. / - Piloting consolidated Graduation Assessments, synthesizing impact assessments and vulnerability profiles, helped policy makers quickly digest key findings and recommendations. / - South-South cooperation and peer-to-peer learning enhanced beneficiary countries' learning and ability to address graduation challenges. / - Remote training was successful, but follow-up is needed to ensure capacity building is effective. / - COVID-19 led to innovation in capacity-building modalities, such as interactive and translated training materials and adjusted delivery pace. / - Establishing a dedicated facility like iGRAD supports graduating and graduated LDCs and improves coordination among UN agencies. / - The digital divide, highlighted by the pandemic, limited engagement with local governments; future projects should address technology access to ensure inclusiveness.</w:t>
            </w:r>
          </w:p>
        </w:tc>
        <w:tc>
          <w:tcPr>
            <w:tcW w:w="2400" w:type="dxa"/>
          </w:tcPr>
          <w:p>
            <w:r>
              <w:t xml:space="preserve">https://unitednations.sharepoint.com/sites/DESA-CDPMO/Shared Documents/General/3. Finance Management/5 - DEVELOPMENT ACCOUNT/DA - DESA/03 PROJECTS - CLOSED/EAPD/1819F SB-009659 Helping LDCs progress towards graduation/Evaluation/DA11-Final Evaluation Report-11-11-2022.pdf</w:t>
            </w:r>
          </w:p>
        </w:tc>
        <w:tc>
          <w:tcPr>
            <w:tcW w:w="2400" w:type="dxa"/>
          </w:tcPr>
          <w:p>
            <w:r>
              <w:t xml:space="preserve"/>
            </w:r>
          </w:p>
        </w:tc>
        <w:tc>
          <w:tcPr>
            <w:tcW w:w="2400" w:type="dxa"/>
          </w:tcPr>
          <w:p>
            <w:r>
              <w:t xml:space="preserve"/>
            </w:r>
          </w:p>
        </w:tc>
      </w:tr>
      <w:tr>
        <w:tc>
          <w:tcPr>
            <w:tcW w:w="2400" w:type="dxa"/>
          </w:tcPr>
          <w:p>
            <w:r>
              <w:t xml:space="preserve">Evidence-based e-government policies for advancing governmental service delivery and accountability in support of the Sustainable Development Goals</w:t>
            </w:r>
          </w:p>
        </w:tc>
        <w:tc>
          <w:tcPr>
            <w:tcW w:w="2400" w:type="dxa"/>
          </w:tcPr>
          <w:p>
            <w:r>
              <w:t xml:space="preserve">2019</w:t>
            </w:r>
          </w:p>
        </w:tc>
        <w:tc>
          <w:tcPr>
            <w:tcW w:w="2400" w:type="dxa"/>
          </w:tcPr>
          <w:p>
            <w:r>
              <w:t xml:space="preserve">DPIDG</w:t>
            </w:r>
          </w:p>
        </w:tc>
        <w:tc>
          <w:tcPr>
            <w:tcW w:w="2400" w:type="dxa"/>
          </w:tcPr>
          <w:p>
            <w:r>
              <w:t xml:space="preserve">Bangladesh, Ethiopia</w:t>
            </w:r>
          </w:p>
        </w:tc>
        <w:tc>
          <w:tcPr>
            <w:tcW w:w="2400" w:type="dxa"/>
          </w:tcPr>
          <w:p>
            <w:r>
              <w:t xml:space="preserve">- Continue discussions with interested parties on the handover of the LDC toolkit and ensure all workshop materials are fully uploaded to the project website for broader access. / - Monitor the pilot initiatives in Bangladesh to draw lessons for organizing future pilots. / - Organize more experience-sharing events focused on e-government, targeting events to specific contexts such as post-conflict or small island states, and create synergies with development banks and the private sector, including exploring public-private partnerships in ICT and e-government. / - Focus more on the gender dimension in future projects, establishing monitoring mechanisms to track and report on how women and men benefit from project activities in a gender-disaggregated manner. / - Give greater attention to implementation in future interventions, ensuring a combination of training, awareness raising, and practical piloting, and link policy proposals in e-government with requisite financial resources and closer partnerships with ministries of finance.</w:t>
            </w:r>
          </w:p>
        </w:tc>
        <w:tc>
          <w:tcPr>
            <w:tcW w:w="2400" w:type="dxa"/>
          </w:tcPr>
          <w:p>
            <w:r>
              <w:t xml:space="preserve">- Country context matters significantly, even for moderate-sized projects; interventions may have greater value-added in environments with less progress but strong political commitment to reform. / - E-Government is a cross-cutting tool with implications for all sectors; cross-sectoral approaches and awareness-raising among officials are essential, but sustained resources and efforts are required for effective sensitization.</w:t>
            </w:r>
          </w:p>
        </w:tc>
        <w:tc>
          <w:tcPr>
            <w:tcW w:w="2400" w:type="dxa"/>
          </w:tcPr>
          <w:p>
            <w:r>
              <w:t xml:space="preserve">https://unitednations.sharepoint.com/sites/DESA-CDPMO/Shared Documents/General/3. Finance Management/5 - DEVELOPMENT ACCOUNT/DA - DESA/03 PROJECTS - CLOSED/DPIDG/1617B SB-006615 10th tranche - eGov Indicators/EVALUATION/Report/Evaluation Report - UNDESA.docx</w:t>
            </w:r>
          </w:p>
        </w:tc>
        <w:tc>
          <w:tcPr>
            <w:tcW w:w="2400" w:type="dxa"/>
          </w:tcPr>
          <w:p>
            <w:r>
              <w:t xml:space="preserve"/>
            </w:r>
          </w:p>
        </w:tc>
        <w:tc>
          <w:tcPr>
            <w:tcW w:w="2400" w:type="dxa"/>
          </w:tcPr>
          <w:p>
            <w:r>
              <w:t xml:space="preserve"/>
            </w:r>
          </w:p>
        </w:tc>
      </w:tr>
      <w:tr>
        <w:tc>
          <w:tcPr>
            <w:tcW w:w="2400" w:type="dxa"/>
          </w:tcPr>
          <w:p>
            <w:r>
              <w:t xml:space="preserve">Smooth transition beyond graduation for least developed countries in Africa, Asian and the Pacific in a post-COVID-19 environment</w:t>
            </w:r>
          </w:p>
        </w:tc>
        <w:tc>
          <w:tcPr>
            <w:tcW w:w="2400" w:type="dxa"/>
          </w:tcPr>
          <w:p>
            <w:r>
              <w:t xml:space="preserve">2026</w:t>
            </w:r>
          </w:p>
        </w:tc>
        <w:tc>
          <w:tcPr>
            <w:tcW w:w="2400" w:type="dxa"/>
          </w:tcPr>
          <w:p>
            <w:r>
              <w:t xml:space="preserve">EAPD</w:t>
            </w:r>
          </w:p>
        </w:tc>
        <w:tc>
          <w:tcPr>
            <w:tcW w:w="2400" w:type="dxa"/>
          </w:tcPr>
          <w:p>
            <w:r>
              <w:t xml:space="preserve">Bangladesh, Lao People's Democratic Republic, Senegal, Solomon Islands, Vanuatu, Zambia</w:t>
            </w:r>
          </w:p>
        </w:tc>
        <w:tc>
          <w:tcPr>
            <w:tcW w:w="2400" w:type="dxa"/>
          </w:tcPr>
          <w:p>
            <w:r>
              <w:t xml:space="preserve">- Where future programming allocates resources for it, build in structured post-delivery follow-up support for STS implementation. / - Require a written letter of commitment and interest from the government as a prerequisite for in-depth ePing training, to ensure that engagement is demand-driven and institutionally anchored from the outset. In addition, maintain the tripartite UNDESA–WTO–ITC coordination model as the delivery framework for future ePing support. / - Systematically integrate RCOs as operational partners in future multi-country projects. / - Strengthen UN system coordination and link STS processes to implementation and financing pathways. / - Incorporate flexible, demand-responsive analytical support within future projects.</w:t>
            </w:r>
          </w:p>
        </w:tc>
        <w:tc>
          <w:tcPr>
            <w:tcW w:w="2400" w:type="dxa"/>
          </w:tcPr>
          <w:p>
            <w:r>
              <w:t xml:space="preserve">- National ownership is the single most important determinant of results. Projects supporting LDC graduation are most effective and sustainable when anchored in strong national leadership, clear institutional mandates, and existing coordination mechanisms. / - Embedding transition strategies into existing systems enhances sustainability. Good practice was observed where STS priorities were integrated into national development plans, budgets, and monitoring systems. / - Depth of engagement matters more than breadth for technical tools. The ePing experience shows that intensive, hands-on training with follow-up produces durable behavioural change, while lighter engagement yields limited results. Training-of-Trainers models are particularly effective for sustainability. / - Flexibility and adaptive management are essential in volatile contexts. The project demonstrated that the ability to adapt activities, sequencing, and resource allocation in response to shocks is critical for maintaining relevance and efficiency in multi-country programmes. / - Modest resources can deliver meaningful results when well-targeted. Despite a relatively small budget, the project achieved substantial outputs and early outcomes by leveraging partnerships, aligning with national priorities, and focusing on catalytic interventions. / - Efficiency gains can be significantly enhanced when global technical assistance is anchored within existing UN country coordination structures. Integrating implementation through RCO platforms enables faster stakeholder mobilisation, improved alignment with national priorities, and sustained follow-up between missions.</w:t>
            </w:r>
          </w:p>
        </w:tc>
        <w:tc>
          <w:tcPr>
            <w:tcW w:w="2400" w:type="dxa"/>
          </w:tcPr>
          <w:p>
            <w:r>
              <w:t xml:space="preserve">https://unitednations.sharepoint.com/sites/DESA-CDPMO/Shared Documents/General/3. Finance Management/5 - DEVELOPMENT ACCOUNT/DA - DESA/03 PROJECTS - CLOSED/EAPD/2225B_ SB-019218 LDC Graduation/Final Evaluation/DA14_project_evaluation Final EAPD 17June2026.pdf</w:t>
            </w:r>
          </w:p>
        </w:tc>
        <w:tc>
          <w:tcPr>
            <w:tcW w:w="2400" w:type="dxa"/>
          </w:tcPr>
          <w:p>
            <w:r>
              <w:t xml:space="preserve"/>
            </w:r>
          </w:p>
        </w:tc>
        <w:tc>
          <w:tcPr>
            <w:tcW w:w="2400" w:type="dxa"/>
          </w:tcPr>
          <w:p>
            <w:r>
              <w:t xml:space="preserve"/>
            </w:r>
          </w:p>
        </w:tc>
      </w:tr>
      <w:tr>
        <w:tc>
          <w:tcPr>
            <w:tcW w:w="2400" w:type="dxa"/>
          </w:tcPr>
          <w:p>
            <w:r>
              <w:t xml:space="preserve">Smooth transition beyond graduation for least developed countries in Africa, Asia and the Pacific in a post-COVID-19 environment</w:t>
            </w:r>
          </w:p>
        </w:tc>
        <w:tc>
          <w:tcPr>
            <w:tcW w:w="2400" w:type="dxa"/>
          </w:tcPr>
          <w:p>
            <w:r>
              <w:t xml:space="preserve">2026</w:t>
            </w:r>
          </w:p>
        </w:tc>
        <w:tc>
          <w:tcPr>
            <w:tcW w:w="2400" w:type="dxa"/>
          </w:tcPr>
          <w:p>
            <w:r>
              <w:t xml:space="preserve">EAPD</w:t>
            </w:r>
          </w:p>
        </w:tc>
        <w:tc>
          <w:tcPr>
            <w:tcW w:w="2400" w:type="dxa"/>
          </w:tcPr>
          <w:p>
            <w:r>
              <w:t xml:space="preserve">Bangladesh, Lao People's Democratic Republic, Senegal, Solomon Islands, Vanuatu, Zambia</w:t>
            </w:r>
          </w:p>
        </w:tc>
        <w:tc>
          <w:tcPr>
            <w:tcW w:w="2400" w:type="dxa"/>
          </w:tcPr>
          <w:p>
            <w:r>
              <w:t xml:space="preserve">- Where future programming allocates resources for it, build in structured post-delivery follow-up support for STS implementation. / - Require a written letter of commitment and interest from the government as a prerequisite for in-depth ePing training, to ensure that engagement is demand-driven and institutionally anchored from the outset. In addition, maintain the tripartite UNDESA–WTO–ITC coordination model as the delivery framework for future ePing support. / - Systematically integrate RCOs as operational partners in future multi-country projects. / - Strengthen UN system coordination and link STS processes to implementation and financing pathways. / - Incorporate flexible, demand-responsive analytical support within future projects.</w:t>
            </w:r>
          </w:p>
        </w:tc>
        <w:tc>
          <w:tcPr>
            <w:tcW w:w="2400" w:type="dxa"/>
          </w:tcPr>
          <w:p>
            <w:r>
              <w:t xml:space="preserve">- National ownership is the single most important determinant of results. Projects supporting LDC graduation are most effective and sustainable when anchored in strong national leadership, clear institutional mandates, and existing coordination mechanisms. / - Embedding transition strategies into existing systems enhances sustainability. Good practice was observed where STS priorities were integrated into national development plans, budgets, and monitoring systems. / - Depth of engagement matters more than breadth for technical tools. The ePing experience shows that intensive, hands-on training with follow-up produces durable behavioural change, while lighter engagement yields limited results. Training-of-Trainers models are particularly effective for sustainability. / - Flexibility and adaptive management are essential in volatile contexts. The project demonstrated that the ability to adapt activities, sequencing, and resource allocation in response to shocks is critical for maintaining relevance and efficiency in multi-country programmes. / - Modest resources can deliver meaningful results when well-targeted. Despite a relatively small budget, the project achieved substantial outputs and early outcomes by leveraging partnerships, aligning with national priorities, and focusing on catalytic interventions. / - Efficiency gains can be significantly enhanced when global technical assistance is anchored within existing UN country coordination structures. Integrating implementation through RCO platforms enables faster stakeholder mobilisation, improved alignment with national priorities, and sustained follow-up between missions.</w:t>
            </w:r>
          </w:p>
        </w:tc>
        <w:tc>
          <w:tcPr>
            <w:tcW w:w="2400" w:type="dxa"/>
          </w:tcPr>
          <w:p>
            <w:r>
              <w:t xml:space="preserve">https://unitednations.sharepoint.com/sites/DESA-CDPMO/Shared Documents/General/3. Finance Management/5 - DEVELOPMENT ACCOUNT/DA - DESA/03 PROJECTS - CLOSED/EAPD/2225B_ SB-019218 LDC Graduation/Evaluation report/DA14- Final Evaluation Report-21-04-2026.docx</w:t>
            </w:r>
          </w:p>
        </w:tc>
        <w:tc>
          <w:tcPr>
            <w:tcW w:w="2400" w:type="dxa"/>
          </w:tcPr>
          <w:p>
            <w:r>
              <w:t xml:space="preserve"/>
            </w:r>
          </w:p>
        </w:tc>
        <w:tc>
          <w:tcPr>
            <w:tcW w:w="2400" w:type="dxa"/>
          </w:tcPr>
          <w:p>
            <w:r>
              <w:t xml:space="preserve"/>
            </w:r>
          </w:p>
        </w:tc>
      </w:tr>
      <w:tr>
        <w:tc>
          <w:tcPr>
            <w:tcW w:w="2400" w:type="dxa"/>
          </w:tcPr>
          <w:p>
            <w:r>
              <w:t xml:space="preserve">Strengthening the capacity of Small Island Developing States to assess progress in the implementation of the Mauritius Strategy to mitigate risks and reduce vulnerability</w:t>
            </w:r>
          </w:p>
        </w:tc>
        <w:tc>
          <w:tcPr>
            <w:tcW w:w="2400" w:type="dxa"/>
          </w:tcPr>
          <w:p>
            <w:r>
              <w:t xml:space="preserve">2018</w:t>
            </w:r>
          </w:p>
        </w:tc>
        <w:tc>
          <w:tcPr>
            <w:tcW w:w="2400" w:type="dxa"/>
          </w:tcPr>
          <w:p>
            <w:r>
              <w:t xml:space="preserve">DSDG</w:t>
            </w:r>
          </w:p>
        </w:tc>
        <w:tc>
          <w:tcPr>
            <w:tcW w:w="2400" w:type="dxa"/>
          </w:tcPr>
          <w:p>
            <w:r>
              <w:t xml:space="preserve">Barbados, Cabo Verde, Guinea-Bissau, Jamaica, Saint Lucia, Sao Tome and Principe, Seychelles</w:t>
            </w:r>
          </w:p>
        </w:tc>
        <w:tc>
          <w:tcPr>
            <w:tcW w:w="2400" w:type="dxa"/>
          </w:tcPr>
          <w:p>
            <w:r>
              <w:t xml:space="preserve">- Continue to support the 7 countries in a Phase 2 project and invest directly in strengthening national data systems, particularly for social and environmental data. / - Conduct baseline assessments and readiness assessments in new target countries before project roll-out to tailor activities to country needs. / - Modify the VRCP tool to make it less subjective, including changes such as conducting country situational analyses, adjusting ranking scales, and improving the clarity of outputs. / - Create a communication strategy on the use of the VRCP tool to prepare stakeholders and emphasize the objective of the exercise. / - Allocate a larger share of resources to direct country support and less on sub-regional workshops. / - Incorporate initiatives for South-South cooperation. / - Analyze all vulnerability indices and M&amp;E tools operating at the national level to determine areas of synergy and recommend approaches to leverage their advantages. / - Encourage all UN agencies to promote integration of the SAMOA Pathway with SDGs in collaboration with other development partners at the national level.</w:t>
            </w:r>
          </w:p>
        </w:tc>
        <w:tc>
          <w:tcPr>
            <w:tcW w:w="2400" w:type="dxa"/>
          </w:tcPr>
          <w:p>
            <w:r>
              <w:t xml:space="preserve">- Collaboration among national stakeholders reinforced commitments to international agreements. / - Stakeholder engagement is critical for successful project implementation. / - The project highlighted the value of data and the need for robust data systems, revealing previously unrecognized data gaps. / - Environmental statistics are a new and fragmented area, requiring network building among data sources. / - Understanding data sets is essential for proper data interpretation. / - Exchange of experiences with other SIDS provided valuable insights. / - Advocacy on the need to build resilience was strengthened. / - Similarities among the SAMOA Pathway, SDGs, and national development strategies can allow for unified reporting frameworks.</w:t>
            </w:r>
          </w:p>
        </w:tc>
        <w:tc>
          <w:tcPr>
            <w:tcW w:w="2400" w:type="dxa"/>
          </w:tcPr>
          <w:p>
            <w:r>
              <w:t xml:space="preserve">https://unitednations.sharepoint.com/sites/DESA-CDPMO/Shared Documents/General/3. Finance Management/5 - DEVELOPMENT ACCOUNT/DA - DESA/Audits/2018 Audit information/ROA 259 - DSD Final Evaluation Report.PDF</w:t>
            </w:r>
          </w:p>
        </w:tc>
        <w:tc>
          <w:tcPr>
            <w:tcW w:w="2400" w:type="dxa"/>
          </w:tcPr>
          <w:p>
            <w:r>
              <w:t xml:space="preserve">Country standardized: 'Guinea Bissau' -&gt; 'Guinea-Bissau'.</w:t>
            </w:r>
          </w:p>
        </w:tc>
        <w:tc>
          <w:tcPr>
            <w:tcW w:w="2400" w:type="dxa"/>
          </w:tcPr>
          <w:p>
            <w:r>
              <w:t xml:space="preserve"/>
            </w:r>
          </w:p>
        </w:tc>
      </w:tr>
      <w:tr>
        <w:tc>
          <w:tcPr>
            <w:tcW w:w="2400" w:type="dxa"/>
          </w:tcPr>
          <w:p>
            <w:r>
              <w:t xml:space="preserve">Terminal Evaluation of Project (Final Report) DA13 INFF Project 2124A ‘Towards Integrated National Financing Framework’</w:t>
            </w:r>
          </w:p>
        </w:tc>
        <w:tc>
          <w:tcPr>
            <w:tcW w:w="2400" w:type="dxa"/>
          </w:tcPr>
          <w:p>
            <w:r>
              <w:t xml:space="preserve">2025</w:t>
            </w:r>
          </w:p>
        </w:tc>
        <w:tc>
          <w:tcPr>
            <w:tcW w:w="2400" w:type="dxa"/>
          </w:tcPr>
          <w:p>
            <w:r>
              <w:t xml:space="preserve">FSDO; EAPD</w:t>
            </w:r>
          </w:p>
        </w:tc>
        <w:tc>
          <w:tcPr>
            <w:tcW w:w="2400" w:type="dxa"/>
          </w:tcPr>
          <w:p>
            <w:r>
              <w:t xml:space="preserve">Belarus, Burkina Faso, Costa Rica, Dominican Republic, Egypt, Jordan, Kyrgyzstan, Pakistan, Samoa, Zambia</w:t>
            </w:r>
          </w:p>
        </w:tc>
        <w:tc>
          <w:tcPr>
            <w:tcW w:w="2400" w:type="dxa"/>
          </w:tcPr>
          <w:p>
            <w:r>
              <w:t xml:space="preserve">- Project conceptualisation should be preceded by a scoping session and/or planning meeting between the executing entities and the cooperating entities, to establish synergies, enhance relevance, and minimise risk, including the possibility for and perception of duplicated efforts. / - Clarified roles and responsibilities at the level of project management and activity coordination should be established to allow for efficient oversight throughout the implementation timeframe. / - Guidance documents on the INFF methodology should provide detailed, step-by-step guidelines that can be easily contextualised by the implementing country. / - The FINS project should be scaled up to provide post-project technical assistance to target and non-target countries in response to their requests for context-specific support for INFF implementation. / - A strengthening of the process for finalising and approving the project results framework should be initiated, to ensure that appropriate results targets and performance measurement indicators are established to increase the usefulness of achieved results.</w:t>
            </w:r>
          </w:p>
        </w:tc>
        <w:tc>
          <w:tcPr>
            <w:tcW w:w="2400" w:type="dxa"/>
          </w:tcPr>
          <w:p>
            <w:r>
              <w:t xml:space="preserve">- The project development phase needs to be reliably informed by a detailed assessment of risk, parallel interventions, and the contextual situation in the countries of intervention focus. / - Efficient project oversight is dependent on a clarified overview of roles and responsibilities at the level of project management. / - The effective application of the INFF methodology at the country-level requires detailed step-by-step guidelines to inform contextualisation. / - The ownership of the INFF methodology by national political leadership contributes towards a demand-driven process that is critical for effective implementation. / - A flexible design combined with strategic partnerships contributes towards stronger impact and the maximisation of efficiency and synergies. / - Digital platforms and data infrastructure support effective implementation and enhance knowledge-exchange and sustainability.</w:t>
            </w:r>
          </w:p>
        </w:tc>
        <w:tc>
          <w:tcPr>
            <w:tcW w:w="2400" w:type="dxa"/>
          </w:tcPr>
          <w:p>
            <w:r>
              <w:t xml:space="preserve">https://unitednations.sharepoint.com/sites/DESA-CDPMO/Shared Documents/General/3. Finance Management/5 - DEVELOPMENT ACCOUNT/DA - DESA/03 PROJECTS - CLOSED/FSDO/2124A SB-016729.01 INFF/Evaluation report/REVISED Final Evaluation Report_INFF Evaluation_7OCT2025.docx</w:t>
            </w:r>
          </w:p>
        </w:tc>
        <w:tc>
          <w:tcPr>
            <w:tcW w:w="2400" w:type="dxa"/>
          </w:tcPr>
          <w:p>
            <w:r>
              <w:t xml:space="preserve"/>
            </w:r>
          </w:p>
        </w:tc>
        <w:tc>
          <w:tcPr>
            <w:tcW w:w="2400" w:type="dxa"/>
          </w:tcPr>
          <w:p>
            <w:r>
              <w:t xml:space="preserve"/>
            </w:r>
          </w:p>
        </w:tc>
      </w:tr>
      <w:tr>
        <w:tc>
          <w:tcPr>
            <w:tcW w:w="2400" w:type="dxa"/>
          </w:tcPr>
          <w:p>
            <w:r>
              <w:t xml:space="preserve">Mobilizing Science, Technology and Innovation in developing countries for the SDGs</w:t>
            </w:r>
          </w:p>
        </w:tc>
        <w:tc>
          <w:tcPr>
            <w:tcW w:w="2400" w:type="dxa"/>
          </w:tcPr>
          <w:p>
            <w:r>
              <w:t xml:space="preserve">2022</w:t>
            </w:r>
          </w:p>
        </w:tc>
        <w:tc>
          <w:tcPr>
            <w:tcW w:w="2400" w:type="dxa"/>
          </w:tcPr>
          <w:p>
            <w:r>
              <w:t xml:space="preserve">DSDG</w:t>
            </w:r>
          </w:p>
        </w:tc>
        <w:tc>
          <w:tcPr>
            <w:tcW w:w="2400" w:type="dxa"/>
          </w:tcPr>
          <w:p>
            <w:r>
              <w:t xml:space="preserve">Belgium, Brazil, Cambodia, China, Ethiopia, Ghana, India, Japan, Kenya, Korea, Madagascar, Mozambique, Myanmar, Pakistan, Philippines, Rwanda, Serbia, Thailand, Uganda, United States of America, Zambia</w:t>
            </w:r>
          </w:p>
        </w:tc>
        <w:tc>
          <w:tcPr>
            <w:tcW w:w="2400" w:type="dxa"/>
          </w:tcPr>
          <w:p>
            <w:r>
              <w:t xml:space="preserve">- DESA should ensure that projects are based on clear objectives and SMART, relevant indicators which better help measure the impact of activities. / - DESA should ensure regular and efficient monitoring throughout the project, based on thorough monitoring plans. / - DESA should ensure the continuation of the Innovation Competition and participation in the STI Forum for the winners, and develop a longer term programme of Capacity Building and support for these winners. / - DESA should build on the Capacity Building events, Study Visits, STI Roadmaps work and the Ghana Pilot Programme, which were all highly relevant to STI in developing countries. / - DESA should focus on strengthening the OLP, which currently has a low level of relevance to STI in developing countries. DESA should revisit the Independent Technical Assessment and R4D’s recent report ‘UN 2030 Connect Report’ and integrate the prototypes into the OLP. / - If the OLP and associated capacity building activities are to continue, DESA should look carefully at the human and financial resources behind the work, ensuring that there is enough capacity to deliver meaningful results. DESA should consider the financial recommendations made in the Independent Technical Assessment. Resources available must match the ambition for the work, and the level of ambition should be clarified asap. / - Any future project should include longer term support for innovators on the ground, over a period of at least a year. This could focus on the winners of Innovation Competitions. / - Any future project should build on the successes and the lessons learned of the Ghana Pilot Project, which could be scaled to other countries in partnership with R4D. / - DESA should improve the ongoing monitoring around such projects, strengthening the indicators (ensure SMART and relevant indicators) and ensuring that questionnaires are provided to participants following relevant activities (Capacity Building sessions, Study Visits etc). / - DESA should spend more time persuading and convincing partners of the value of integrating their databases with that of the OLP, in order to address the perceived incoherence with OLP partners. / - DESA and partners should consider the viability of one overarching STI project / work stream which incorporates the various streams of work being undertaken - the STI Forum, STI Roadmaps for SDGs, 2030 Connect, Capacity Building etc. The possibility of a joint funding mechanism – an STI Trust Fund – should be explored in order to reduce inefficiencies. / - DESA should allocate meaningful human resources (at least 60% of a full time role) to ensure the success of the OLP and associated Capacity Building activities. / - DESA should ensure that resources allocated to the OLP match the ambition for the OLP. / - DESA should consider allocating more funds for longer term Capacity Building support to innovators across target countries. / - DESA should consider replicating / adapting the relationship with R4D, recognising the importance of having local partners to work with local innovators. This could either be done with R4D, other relevant CSOs or UNCTs (UN Country Teams). / - DESA should ensure there is enough time available for meaningful work to be completed, avoiding last minute rushes. / - DESA should systematically work through tools like Exit strategies, succession planning and cases for financial support before the end of a project, in order to ensure sustainability, whether a project is designed to continue or not. / - DESA, with the IATT, should revisit the Independent Technical Assessment, as well as the recent recommendations by R4D for the OLP, in order to be very clear about the ambition and strategic direction of the OLP before developing the case for support. / - Given the clear mandate provided by MS for the OLP, DESA should attempt to secure a mixture of UN regular budget and voluntary/extra-budgetary funds to finance the OLP. / - DESA should ensure that capacity building activities take place over a longer period, and provide more sustained support for innovators. This should be built into the case for support. / - The UN should integrate the principle of Leave No-One Behind into all its STI related work, ensuring that it does not inadvertently enhance the digital divide. This could be done in the context of this project by offering capacity building activities in different languages, offering interpretation, and ensuring translation of the OLP. / - DESA should consider scaling up the Ghana Pilot Project into other countries, specifically the Technical Support offered to local innovators. / - DESA should build on the momentum around the STI Roadmaps for SDGs and investigate whether a coherent package of work can be built around the Roadmaps, the OLP and the capacity building activities. / - DESA and OICT should consider structuring the OLP (specifically the Search Engine) around the SDGs in order to facilitate closer linkages between STI and HR &amp; GE. / - DESA, and the UN more widely, should strengthen the focus on HR &amp; GE in the project design and monitoring, including concrete details of how HR &amp; GE issues will be addressed. UNEG’s guidance on this should be considered. / - DESA, and the UN more widely, should respect the SDG principle of LNOB by ensuring Capacity Building activities include interpretation, and official sites are available in at least the 6 official languages of the UN. / - DESA should consider contributing to tackling the existing gender inequality in STI by insisting on having at least 50% of women as speakers, moderators and participants in events. / - DESA should incorporate HR &amp; GE specific indicators in its project design. Again, UNEG’s guidance on this should be considered. / - DESA should commit to gathering disaggregated data throughout its projects, starting with clear participant lists for every activity. / - The UN PDF should ensure that the recently developed form which collects HR &amp; GE data is consistently used across all projects which it supports. / - DESA should build on the good practise of the Study Visits, Capacity Building Sessions and Ghana Project, linking STI to specific SDGs and gender issues in order to ensure a meaningful focus on HR &amp; GE. / - DESA should use its position as implementer of this project and Co-Convenor of the IATT to work closely with the IATT to consider the ambition and funding for the OLP, ensuring coherence with the mandate given by MS in Agenda 2030, the AAAA and the Independent Assessment. / - DESA should continue the practise of piggybacking on other meetings and cost-sharing when organising activities.</w:t>
            </w:r>
          </w:p>
        </w:tc>
        <w:tc>
          <w:tcPr>
            <w:tcW w:w="2400" w:type="dxa"/>
          </w:tcPr>
          <w:p>
            <w:r>
              <w:t xml:space="preserve">- The project design could have been improved by developing stronger and more relevant indicators which better help measure the impact of the activities, and by ensuring regular and efficient monitoring throughout the project. / - Insufficient human and financial resources can significantly limit the effectiveness and efficiency of project implementation. / - A lack of clear exit planning, succession planning, and fundraising strategy can undermine the sustainability of project outcomes. / - Longer-term engagement and support for innovators, rather than one-off events or competitions, are valued and more likely to lead to sustained impact. / - Capacity building activities are more inclusive and effective when offered in multiple languages and with interpretation, supporting the Leave No-One Behind principle. / - Partnerships with local organizations, such as R4D in Ghana, enhance the relevance and effectiveness of capacity building for local innovators. / - Integrating gender and human rights considerations from the project design stage, with specific indicators and disaggregated data, leads to better outcomes and more inclusive participation. / - Administrative and technical barriers to integrating partner databases can undermine the effectiveness and coherence of online platforms. / - Piggybacking on existing meetings and cost-sharing with partners increases efficiency and reach. / - Clear political mandates and alignment with broader UN strategies facilitate project relevance and coherence, but must be matched by adequate resources and stakeholder engagement.</w:t>
            </w:r>
          </w:p>
        </w:tc>
        <w:tc>
          <w:tcPr>
            <w:tcW w:w="2400" w:type="dxa"/>
          </w:tcPr>
          <w:p>
            <w:r>
              <w:t xml:space="preserve">https://unitednations.sharepoint.com/sites/DESA-CDPMO/Shared Documents/General/6. Peace and Development TF/8. Funded projects/2016/PDF-2016-03 DSD internal STI/Reports/Final report &amp; Eva/fisrt ver. 18 Mar 22/STI Evaluation LW final.pdf</w:t>
            </w:r>
          </w:p>
        </w:tc>
        <w:tc>
          <w:tcPr>
            <w:tcW w:w="2400" w:type="dxa"/>
          </w:tcPr>
          <w:p>
            <w:r>
              <w:t xml:space="preserve">Country standardized: 'USA' -&gt; 'United States of America'.</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r>
        <w:tc>
          <w:tcPr>
            <w:tcW w:w="2400" w:type="dxa"/>
          </w:tcPr>
          <w:p>
            <w:r>
              <w:t xml:space="preserve">Monitoring and reporting on sustainable development objectives, goals and targets: enhancing institutional capability in selected developing countries</w:t>
            </w:r>
          </w:p>
        </w:tc>
        <w:tc>
          <w:tcPr>
            <w:tcW w:w="2400" w:type="dxa"/>
          </w:tcPr>
          <w:p>
            <w:r>
              <w:t xml:space="preserve">2018</w:t>
            </w:r>
          </w:p>
        </w:tc>
        <w:tc>
          <w:tcPr>
            <w:tcW w:w="2400" w:type="dxa"/>
          </w:tcPr>
          <w:p>
            <w:r>
              <w:t xml:space="preserve">DSDG; UNSD</w:t>
            </w:r>
          </w:p>
        </w:tc>
        <w:tc>
          <w:tcPr>
            <w:tcW w:w="2400" w:type="dxa"/>
          </w:tcPr>
          <w:p>
            <w:r>
              <w:t xml:space="preserve">Belize, Colombia, Ethiopia, Honduras, Jordan</w:t>
            </w:r>
          </w:p>
        </w:tc>
        <w:tc>
          <w:tcPr>
            <w:tcW w:w="2400" w:type="dxa"/>
          </w:tcPr>
          <w:p>
            <w:r>
              <w:t xml:space="preserve">- Proceed with group training workshops at the regional level, in combination with E-learning as a complementary tool, due to resource constraints and language challenges. / - Enforce a pre-training selection of national participants with at least some basic knowledge of strategic planning and management, and allocate a longer period of time to the Training of Trainers (ToT). / - Extend the Training Curriculum beyond the pilot countries, translate it into other languages, and revise future versions to be more practical and action-oriented with concrete case studies, especially for local level planning. / - Disseminate the Training Curriculum by involving universities and other institutions in as many countries as possible to broaden its reach and impact. / - Scale up the activities of the project, such as RBM learning, to involve more officials and the right drivers in each country, and consider using a website or E-learning platform for wider dissemination. / - Involve the National Statistical Office (NSO) at an early stage and strengthen or modernize the national statistical system to improve provision, access to, and use of quality data and related technologies for SDG indicators. / - Take into account the geographic dimension of data and related geospatial information and earth observations in future projects, and collaborate with UNSD to streamline UN support for strengthening countries' information infrastructures and statistical systems. / - Increase focus on domestic resource mobilization and build partnerships with the private sector and other stakeholders within the country to support project performance and outcomes. / - Encourage countries to proactively seek counter-part funding and additional support from other donors for project activities. / - Reinforce cooperation with UN agencies and UN-DESA, and continue collaborative work with UN Country Teams and UN Regional Commissions to address challenges effectively.</w:t>
            </w:r>
          </w:p>
        </w:tc>
        <w:tc>
          <w:tcPr>
            <w:tcW w:w="2400" w:type="dxa"/>
          </w:tcPr>
          <w:p>
            <w:r>
              <w:t xml:space="preserve">- Developing country-specific implementation workplans based on capacity assessments was crucial for refining project objectives and ensuring successful execution. / - The Training Curriculum on Results-Based Management (RBM), supplemented by a facilitator manual in three languages, was highly informative and provided valuable guidance for planning, implementation, and monitoring of the SDGs. / - The International ToT Workshop was effective for sharing the curriculum widely and demonstrated the value of tailoring tools and methods to local contexts. / - Learning RBM methodology requires participants to have some basic knowledge in strategic planning and management; its application to SDGs is most effective when carried out by well-trained key representatives from government departments. / - Applying RBM at the local level requires data disaggregation by location and the collection, processing, analysis, and dissemination of large amounts of data from both official and innovative sources. / - Strong support and commitment from high-level decision makers, engagement of government departments, and involvement of all stakeholders, including civil society, private sector, and academia, are crucial for successful domestic implementation of SDGs.</w:t>
            </w:r>
          </w:p>
        </w:tc>
        <w:tc>
          <w:tcPr>
            <w:tcW w:w="2400" w:type="dxa"/>
          </w:tcPr>
          <w:p>
            <w:r>
              <w:t xml:space="preserve">https://unitednations.sharepoint.com/sites/DESA-CDPMO/Shared Documents/General/3. Finance Management/5 - DEVELOPMENT ACCOUNT/DA - DESA/03 PROJECTS - CLOSED/DSDG/ROA 265-SB-001292-1415I-   9th tranche_Monitoring and reporting on SD objectives/Evaluation/Final Evaluation Report- DA 1415I.docx</w:t>
            </w:r>
          </w:p>
        </w:tc>
        <w:tc>
          <w:tcPr>
            <w:tcW w:w="2400" w:type="dxa"/>
          </w:tcPr>
          <w:p>
            <w:r>
              <w:t xml:space="preserve"/>
            </w:r>
          </w:p>
        </w:tc>
        <w:tc>
          <w:tcPr>
            <w:tcW w:w="2400" w:type="dxa"/>
          </w:tcPr>
          <w:p>
            <w:r>
              <w:t xml:space="preserve"/>
            </w:r>
          </w:p>
        </w:tc>
      </w:tr>
      <w:tr>
        <w:tc>
          <w:tcPr>
            <w:tcW w:w="2400" w:type="dxa"/>
          </w:tcPr>
          <w:p>
            <w:r>
              <w:t xml:space="preserve">Development Account Project -8th Tranche “Strengthening the capacity of selected developing countries to mainstream sustainable development into national development strategies”</w:t>
            </w:r>
          </w:p>
        </w:tc>
        <w:tc>
          <w:tcPr>
            <w:tcW w:w="2400" w:type="dxa"/>
          </w:tcPr>
          <w:p>
            <w:r>
              <w:t xml:space="preserve">2016</w:t>
            </w:r>
          </w:p>
        </w:tc>
        <w:tc>
          <w:tcPr>
            <w:tcW w:w="2400" w:type="dxa"/>
          </w:tcPr>
          <w:p>
            <w:r>
              <w:t xml:space="preserve">DSDG</w:t>
            </w:r>
          </w:p>
        </w:tc>
        <w:tc>
          <w:tcPr>
            <w:tcW w:w="2400" w:type="dxa"/>
          </w:tcPr>
          <w:p>
            <w:r>
              <w:t xml:space="preserve">Belize, Costa Rica, Ethiopia, Honduras, Togo, Uganda, Viet Nam</w:t>
            </w:r>
          </w:p>
        </w:tc>
        <w:tc>
          <w:tcPr>
            <w:tcW w:w="2400" w:type="dxa"/>
          </w:tcPr>
          <w:p>
            <w:r>
              <w:t xml:space="preserve">- Continue to focus on the DA-8 project achievements, especially through the appropriate mix of approaches established and fine-tuned during the past two years. Higher Management needs to decide sooner than later the fate of the global learning network as well as critical means for DESA/DSD to maintain its natural niche and preserve its comparative advantage toward the 2030 Agenda on sustainable development. / - Facilitate the conduct of more intra-regional workshops and training among neighboring countries to create greater opportunities for synergy of actions and for sharing best practices from a regional perspective. Such an approach would enhance regional sustainability and allow economy of scale for DESA/DSD. / - Enhance the capacity of civil society organizations and multi-stakeholders (other than Government representatives) to play a more active role in policy dialogue designed to integrate sustainable development into national policies and strategies. Strong participation of multiple stakeholders will ensure greater local ownership and increase the potential viability of these activities after DESA/DSD involvement ends. / - Focus more on results in gender related issues and sustainable development; greater participation of women organizations in policy dialogue on sustainable development will ensure greater attention of ministries involved in this cross-cutting issue. / - Consider developing an exit strategy as part of the approach for supporting selected countries in a time limit and identifying ways of not abandoning those in more urgent needs. The exit strategy should be supported by incentives to encourage recipient countries to explore other sources of funding and other means for resource mobilization. / - Explore effective mechanisms to develop partnerships, coordinate and harmonize more its actions in the field with other like-minded donors and UN Agencies on sustainable development; joint funding should be considered given DESA/DSD limited budget and the accomplishments and relevance of the DA-8 activities. / - Facilitate better internal synergy between Divisions and services (Financial, HR, Technology) at HQ in terms of sequential actions between Tranches: 8, 9 and 10. This will require developing and strengthening monitoring and evaluation mechanisms, making evaluation an integral part of the project design, greater involvement of partners/stakeholders throughout the evaluation process, and sharing evaluation results, progress reports as well as shortfalls. / - Encourage countries to establish, with existing expertise, an administrative structure that would facilitate better synergy and coordination within the government, national ownership and appropriation, involving multiple Ministries and state institutions.</w:t>
            </w:r>
          </w:p>
        </w:tc>
        <w:tc>
          <w:tcPr>
            <w:tcW w:w="2400" w:type="dxa"/>
          </w:tcPr>
          <w:p>
            <w:r>
              <w:t xml:space="preserve">- The DA-8 project evolved in very challenging and complex environments as it was implemented simultaneously in seven different countries, but proved relevant to all selected countries. Project design and implementation processes need to be flexible enough to adapt to each country’s evolving context and environment. / - The establishment of a very inclusive stakeholder platform, complemented by strong political will, high-level commitment, political stability or continuity, and clear definition of roles and responsibilities, creates favorable conditions for successful implementation of sustainable development strategies. / - Developing strategic alliances or partnering with other like-minded institutions is crucial for successful coordination and implementation in the field. Clear terms and roles between partner UN agencies and other donors are important before implementation. / - High-level government officials need to be engaged in every phase of the project, including broad consultation and policy dialogue, to ensure buy-in and ownership. Commitment of resources and time is essential to secure broad societal support. / - Scoping analysis, missions, and annual reports on project implementation are good practices for learning and provide critical information for current and future projects, but need to be transformed into more strategic tools for decision making. / - National and regional workshops and expert group meetings are effective consultation mechanisms, but should be truly representative and inclusive by facilitating participation of a broader spectrum of stakeholders, including civil society organizations, private sector, and women organizations. / - Guidance Notes and Training Manuals produced in partnership with UNITAR are effective tools for raising awareness and sharing lessons learned, but need to be adapted to local and municipal realities.</w:t>
            </w:r>
          </w:p>
        </w:tc>
        <w:tc>
          <w:tcPr>
            <w:tcW w:w="2400" w:type="dxa"/>
          </w:tcPr>
          <w:p>
            <w:r>
              <w:t xml:space="preserve">https://unitednations.sharepoint.com/sites/DESA-CDPMO/Shared Documents/General/3. Finance Management/5 - DEVELOPMENT ACCOUNT/DA - DESA/Audits/2018 Audit information/ROA 208 - DSD Final Evaluation Report.pdf</w:t>
            </w:r>
          </w:p>
        </w:tc>
        <w:tc>
          <w:tcPr>
            <w:tcW w:w="2400" w:type="dxa"/>
          </w:tcPr>
          <w:p>
            <w:r>
              <w:t xml:space="preserve">Country standardized: 'Vietnam' -&gt; 'Viet Nam'.</w:t>
            </w:r>
          </w:p>
        </w:tc>
        <w:tc>
          <w:tcPr>
            <w:tcW w:w="2400" w:type="dxa"/>
          </w:tcPr>
          <w:p>
            <w:r>
              <w:t xml:space="preserve"/>
            </w:r>
          </w:p>
        </w:tc>
      </w:tr>
      <w:tr>
        <w:tc>
          <w:tcPr>
            <w:tcW w:w="2400" w:type="dxa"/>
          </w:tcPr>
          <w:p>
            <w:r>
              <w:t xml:space="preserve">Development Account Project - 8th Tranche: Strengthening the capacity of selected developing countries to mainstream sustainable development into national development strategies</w:t>
            </w:r>
          </w:p>
        </w:tc>
        <w:tc>
          <w:tcPr>
            <w:tcW w:w="2400" w:type="dxa"/>
          </w:tcPr>
          <w:p>
            <w:r>
              <w:t xml:space="preserve">2016</w:t>
            </w:r>
          </w:p>
        </w:tc>
        <w:tc>
          <w:tcPr>
            <w:tcW w:w="2400" w:type="dxa"/>
          </w:tcPr>
          <w:p>
            <w:r>
              <w:t xml:space="preserve">DSDG</w:t>
            </w:r>
          </w:p>
        </w:tc>
        <w:tc>
          <w:tcPr>
            <w:tcW w:w="2400" w:type="dxa"/>
          </w:tcPr>
          <w:p>
            <w:r>
              <w:t xml:space="preserve">Belize, Costa Rica, Ethiopia, Honduras, Togo, Uganda, Viet Nam</w:t>
            </w:r>
          </w:p>
        </w:tc>
        <w:tc>
          <w:tcPr>
            <w:tcW w:w="2400" w:type="dxa"/>
          </w:tcPr>
          <w:p>
            <w:r>
              <w:t xml:space="preserve">- Continue to focus on the DA-8 project achievements, especially through the appropriate mix of approaches established and fine-tuned during the past two years. Higher Management needs to decide sooner than later the fate of the global learning network as well as critical means for DESA/DSD to maintain its natural niche and preserve its comparative advantage toward the 2030 Agenda on sustainable development. / - Facilitate the conduct of more intra-regional workshops and training among neighboring countries to create greater opportunities for synergy of actions and for sharing best practices from a regional perspective. Such an approach would enhance regional sustainability and allow economy of scale for DESA/DSD. / - Enhance the capacity of civil society organizations and multi-stakeholders (other than Government representatives) to play a more active role in policy dialogue designed to integrate sustainable development into national policies and strategies. Strong participation of multiple stakeholders will ensure greater local ownership and increase the potential viability of these activities after DESA/DSD involvement ends. / - Focus more on results in gender related issues and sustainable development; greater participation of women organizations in policy dialogue on sustainable development will ensure greater attention of ministries involved in this cross-cutting issue. / - Consider developing an exit strategy as part of the approach for supporting selected countries in a time limit and identifying ways of not abandoning those in more urgent needs. The exit strategy should be supported by incentives to encourage recipient countries to explore other sources of funding and other means for resource mobilization. / - Explore effective mechanisms to develop partnerships, coordinate and harmonize more actions in the field with other like-minded donors and UN Agencies on sustainable development; joint funding should be considered given DESA/DSD limited budget and the accomplishments and relevance of the DA-8 activities. / - Facilitate better internal synergy between Divisions and services (Financial, HR, Technology) at HQ in terms of sequential actions between Tranches 8, 9 and 10. This will require developing and strengthening monitoring and evaluation mechanisms, making evaluation an integral part of the project design, greater involvement of partners/stakeholders throughout the evaluation process, and sharing evaluation results, progress reports as well as shortfalls. / - Encourage countries to establish, with existing expertise, an administrative structure that would facilitate better synergy and coordination within the government, national ownership and appropriation, involving multiple Ministries and state institutions.</w:t>
            </w:r>
          </w:p>
        </w:tc>
        <w:tc>
          <w:tcPr>
            <w:tcW w:w="2400" w:type="dxa"/>
          </w:tcPr>
          <w:p>
            <w:r>
              <w:t xml:space="preserve">- The DA-8 project evolved in very challenging and complex environments as it was implemented simultaneously in seven different countries, but proved relevant to all selected countries. Project design and implementation need to be flexible enough to adapt to each country’s evolving context and environment. / - The establishment of a very inclusive stakeholder platform, complemented by strong political will, high-level commitment, political stability or continuity, and clear definition of roles and responsibilities, creates favorable conditions for successful implementation of sustainable development strategies. / - Developing strategic alliances or partnering with other like-minded institutions is crucial for successful coordination and implementation in the field. Clear terms and roles between partner UN agencies and other donors are important before implementation. / - High-level government officials need to be engaged in every phase of the project, including broad consultation and policy dialogue, to ensure buy-in and ownership. Commitment of resources and time is essential for securing broad societal support. / - Project management should ensure that government is accountable for engaging broader CSO participation and coordinate with existing national development efforts.</w:t>
            </w:r>
          </w:p>
        </w:tc>
        <w:tc>
          <w:tcPr>
            <w:tcW w:w="2400" w:type="dxa"/>
          </w:tcPr>
          <w:p>
            <w:r>
              <w:t xml:space="preserve">https://unitednations.sharepoint.com/sites/DESA-CDPMO/Shared Documents/General/3. Finance Management/5 - DEVELOPMENT ACCOUNT/DA - DESA/Audits/2018 Audit information/Word docs/ROA 208 - DSD Final Evaluation Report.docx</w:t>
            </w:r>
          </w:p>
        </w:tc>
        <w:tc>
          <w:tcPr>
            <w:tcW w:w="2400" w:type="dxa"/>
          </w:tcPr>
          <w:p>
            <w:r>
              <w:t xml:space="preserve">Country standardized: 'Vietnam' -&gt; 'Viet Nam'.</w:t>
            </w:r>
          </w:p>
        </w:tc>
        <w:tc>
          <w:tcPr>
            <w:tcW w:w="2400" w:type="dxa"/>
          </w:tcPr>
          <w:p>
            <w:r>
              <w:t xml:space="preserve"/>
            </w:r>
          </w:p>
        </w:tc>
      </w:tr>
      <w:tr>
        <w:tc>
          <w:tcPr>
            <w:tcW w:w="2400" w:type="dxa"/>
          </w:tcPr>
          <w:p>
            <w:r>
              <w:t xml:space="preserve">Administrative data for disaggregated Sustainable Development Goals indicators in Africa, Asia and the Pacific and Latin America</w:t>
            </w:r>
          </w:p>
        </w:tc>
        <w:tc>
          <w:tcPr>
            <w:tcW w:w="2400" w:type="dxa"/>
          </w:tcPr>
          <w:p>
            <w:r>
              <w:t xml:space="preserve">2024</w:t>
            </w:r>
          </w:p>
        </w:tc>
        <w:tc>
          <w:tcPr>
            <w:tcW w:w="2400" w:type="dxa"/>
          </w:tcPr>
          <w:p>
            <w:r>
              <w:t xml:space="preserve">UNSD</w:t>
            </w:r>
          </w:p>
        </w:tc>
        <w:tc>
          <w:tcPr>
            <w:tcW w:w="2400" w:type="dxa"/>
          </w:tcPr>
          <w:p>
            <w:r>
              <w:t xml:space="preserve">Bhutan, Cameroon, Chile, Democratic Socialist Republic of Sri Lanka, Dominican Republic, Maldives, Namibia, United Republic of Tanzania</w:t>
            </w:r>
          </w:p>
        </w:tc>
        <w:tc>
          <w:tcPr>
            <w:tcW w:w="2400" w:type="dxa"/>
          </w:tcPr>
          <w:p>
            <w:r>
              <w:t xml:space="preserve">- Clarify project overall goal and better match resources to the strategic vision. / - Tighten the geographic scope to focus on fewer countries for more effective resource allocation. / - Use the project to kick start or accelerate other initiatives by strategically identifying synergies with partners. / - Adopt a time-bound, agile approach with more in-country resources and sprints for closer monitoring and engagement. / - Design robust results and learning frameworks that feed into strategic decision-making, including country-level output and outcome indicators. / - Rely on the e-learning course for capacity building and consider making its completion a prerequisite for country activities. / - Allow the purchase of equipment to support IT upgrades and incentivize country commitment. / - Introduce country call for proposal to select the most motivated countries for participation. / - Introduce peer reviews to expose countries to best practices and provide recommendations for statistical framework upgrades. / - Provide technical assistance from the onset to help countries identify priorities aligned with technical requirements for using administrative data.</w:t>
            </w:r>
          </w:p>
        </w:tc>
        <w:tc>
          <w:tcPr>
            <w:tcW w:w="2400" w:type="dxa"/>
          </w:tcPr>
          <w:p>
            <w:r>
              <w:t xml:space="preserve">- A demand-driven, country-owned approach fosters sustainability but requires countries to have sufficient capacity to identify and act on priorities. / - A wide geographic scope can dilute resources and limit the depth of support; focusing on fewer countries allows for more effective interventions. / - Strong political support and awareness-raising are critical for successful data sharing and integration of administrative data into official statistics. / - Open-source IT solutions and capacity building enhance sustainability and reduce dependency on external vendors. / - Robust knowledge management and learning frameworks are essential for capturing lessons and supporting replication and scale-up. / - Improvements in data accessibility and quality are achievable, but translating these into improved SDG reporting takes time and further effort. / - Sustainability of project impacts depends on continued country commitment and the ability to scale up beyond pilot areas. / - Synergies with other initiatives and partners can amplify project impact and should be systematically pursued. / - Challenges such as limited IT infrastructure, legal frameworks, and financial resources remain significant barriers to sustainability. / - Gender and human rights considerations, while not a core focus, can be advanced through improved data disaggregation and awareness.</w:t>
            </w:r>
          </w:p>
        </w:tc>
        <w:tc>
          <w:tcPr>
            <w:tcW w:w="2400" w:type="dxa"/>
          </w:tcPr>
          <w:p>
            <w:r>
              <w:t xml:space="preserve">https://unitednations.sharepoint.com/sites/DESA-CDPMO/Shared Documents/General/3. Finance Management/5 - DEVELOPMENT ACCOUNT/DA - DESA/03 PROJECTS - CLOSED/SD/2124C SB-017382 Admin Data/Evaluation/DESA_2124C_DA13 - Final evaluation report.docx</w:t>
            </w:r>
          </w:p>
        </w:tc>
        <w:tc>
          <w:tcPr>
            <w:tcW w:w="2400" w:type="dxa"/>
          </w:tcPr>
          <w:p>
            <w:r>
              <w:t xml:space="preserve">Country standardized: 'Sri Lanka' -&gt; 'Democratic Socialist Republic of Sri Lanka'. / Country standardized: 'Tanzania' -&gt; 'United Republic of Tanzania'.</w:t>
            </w:r>
          </w:p>
        </w:tc>
        <w:tc>
          <w:tcPr>
            <w:tcW w:w="2400" w:type="dxa"/>
          </w:tcPr>
          <w:p>
            <w:r>
              <w:t xml:space="preserve"/>
            </w:r>
          </w:p>
        </w:tc>
      </w:tr>
      <w:tr>
        <w:tc>
          <w:tcPr>
            <w:tcW w:w="2400" w:type="dxa"/>
          </w:tcPr>
          <w:p>
            <w:r>
              <w:t xml:space="preserve">Strategies for mitigating the impact of graduation from the LDC category</w:t>
            </w:r>
          </w:p>
        </w:tc>
        <w:tc>
          <w:tcPr>
            <w:tcW w:w="2400" w:type="dxa"/>
          </w:tcPr>
          <w:p>
            <w:r>
              <w:t xml:space="preserve">2020</w:t>
            </w:r>
          </w:p>
        </w:tc>
        <w:tc>
          <w:tcPr>
            <w:tcW w:w="2400" w:type="dxa"/>
          </w:tcPr>
          <w:p>
            <w:r>
              <w:t xml:space="preserve">EAPD</w:t>
            </w:r>
          </w:p>
        </w:tc>
        <w:tc>
          <w:tcPr>
            <w:tcW w:w="2400" w:type="dxa"/>
          </w:tcPr>
          <w:p>
            <w:r>
              <w:t xml:space="preserve">Bhutan, Gambia, Nepal</w:t>
            </w:r>
          </w:p>
        </w:tc>
        <w:tc>
          <w:tcPr>
            <w:tcW w:w="2400" w:type="dxa"/>
          </w:tcPr>
          <w:p>
            <w:r>
              <w:t xml:space="preserve">- Make the Gradjet platform available in other languages, starting with French and Portuguese, to increase its impact in non-English-speaking countries. / - Future activities should include the creation of a participant file and follow up on participants to assess short- and long-term benefits and knowledge transfer. / - Subsequent project stages should take into account French-speaking countries. / - Ensure the sustainability of knowledge acquired by participants in seminars and training courses organized within the project. / - Replicate the project in countries that have not yet benefited, and systematize this type of project for countries entering a graduation process. / - Follow up the project to ensure that smooth transition strategies are defined.</w:t>
            </w:r>
          </w:p>
        </w:tc>
        <w:tc>
          <w:tcPr>
            <w:tcW w:w="2400" w:type="dxa"/>
          </w:tcPr>
          <w:p>
            <w:r>
              <w:t xml:space="preserve">- Listening to participants and adapting project activities to their needs, such as prioritizing the development of the Gradjet platform, increases project ownership and relevance. / - Administrative and political changes in beneficiary countries can affect project ownership and institutional memory, requiring flexible and adaptive project management. / - Ambitious targets, such as developing formal smooth transition strategies, may need to be adjusted based on external factors and the readiness of pilot countries. / - Workshops and interregional exchanges facilitate the sharing of experiences and lessons learned among LDCs, enhancing the value and scalability of project outcomes. / - Collaboration with multiple UN entities and international organizations leverages comparative advantages and improves the quality and recognition of project outputs.</w:t>
            </w:r>
          </w:p>
        </w:tc>
        <w:tc>
          <w:tcPr>
            <w:tcW w:w="2400" w:type="dxa"/>
          </w:tcPr>
          <w:p>
            <w:r>
              <w:t xml:space="preserve">https://unitednations.sharepoint.com/sites/DESA-CDPMO/Shared Documents/General/3. Finance Management/5 - DEVELOPMENT ACCOUNT/DA - DESA/Evaluation reports/10th tranche/DPIDG/Evaluation Report ROA 1617C_Final.pdf</w:t>
            </w:r>
          </w:p>
        </w:tc>
        <w:tc>
          <w:tcPr>
            <w:tcW w:w="2400" w:type="dxa"/>
          </w:tcPr>
          <w:p>
            <w:r>
              <w:t xml:space="preserve"/>
            </w:r>
          </w:p>
        </w:tc>
        <w:tc>
          <w:tcPr>
            <w:tcW w:w="2400" w:type="dxa"/>
          </w:tcPr>
          <w:p>
            <w:r>
              <w:t xml:space="preserve"/>
            </w:r>
          </w:p>
        </w:tc>
      </w:tr>
      <w:tr>
        <w:tc>
          <w:tcPr>
            <w:tcW w:w="2400" w:type="dxa"/>
          </w:tcPr>
          <w:p>
            <w:r>
              <w:t xml:space="preserve">Building Capacities for Promoting Women’s Presence and Leadership within Public Institutions at National Local Levels</w:t>
            </w:r>
          </w:p>
        </w:tc>
        <w:tc>
          <w:tcPr>
            <w:tcW w:w="2400" w:type="dxa"/>
          </w:tcPr>
          <w:p>
            <w:r>
              <w:t xml:space="preserve">2024</w:t>
            </w:r>
          </w:p>
        </w:tc>
        <w:tc>
          <w:tcPr>
            <w:tcW w:w="2400" w:type="dxa"/>
          </w:tcPr>
          <w:p>
            <w:r>
              <w:t xml:space="preserve">DPIDG</w:t>
            </w:r>
          </w:p>
        </w:tc>
        <w:tc>
          <w:tcPr>
            <w:tcW w:w="2400" w:type="dxa"/>
          </w:tcPr>
          <w:p>
            <w:r>
              <w:t xml:space="preserve">Bhutan, Cambodia, Lao People's Democratic Republic, Mauritius, Senegal, Sierra Leone, Solomon Islands, Vanuatu, Zambia</w:t>
            </w:r>
          </w:p>
        </w:tc>
        <w:tc>
          <w:tcPr>
            <w:tcW w:w="2400" w:type="dxa"/>
          </w:tcPr>
          <w:p>
            <w:r>
              <w:t xml:space="preserve">- Engage the target beneficiaries of the intervention in consultations during a project planning activity, to further inform and finalise the contextual project design. / - Conduct a risk assessment and identify viable mitigation measures for incorporation into the project document to stem the effects of possible risks to project implementation and results achievement. / - Explore a greater use of virtual interface options, to further support the contribution of the project towards value for money. / - Collaborate closely with a monitoring and evaluation specialist during project design, to inform the development of the project theory of change/ logical framework to guide effective results monitoring and reporting. / - Incorporate an element of follow-up into the project design and facilitate its implementation, to support the use of project learnings by participants for enhanced public administration practice. / - Ensure that the project results framework includes indicators for monitoring and reporting on the integration of the UNDESA cross-cutting themes into project implementation.</w:t>
            </w:r>
          </w:p>
        </w:tc>
        <w:tc>
          <w:tcPr>
            <w:tcW w:w="2400" w:type="dxa"/>
          </w:tcPr>
          <w:p>
            <w:r>
              <w:t xml:space="preserve">- Consultations with target project beneficiaries during the planning stages of the project are important for contextualising project implementation and mitigating risks to implementation and results achievement. / - A risk assessment is needed to support increased project efficiency and effectiveness by mitigating possible risks to project implementation and results achievement. / - Specialist guidance for the development of the project logical framework/theory of change increases the potential for the project to document rich evidence of its importance.</w:t>
            </w:r>
          </w:p>
        </w:tc>
        <w:tc>
          <w:tcPr>
            <w:tcW w:w="2400" w:type="dxa"/>
          </w:tcPr>
          <w:p>
            <w:r>
              <w:t xml:space="preserve">https://unitednations.sharepoint.com/sites/DESA-CDPMO/Shared Documents/General/3. Finance Management/1 - TC PROJECTS/Closed Projects in Umoja/S1-179 Italy leadership of women in public institutions/Evaluation/Output-6-Final Evaluation Report_UNDESA_10DEC2024.pdf</w:t>
            </w:r>
          </w:p>
        </w:tc>
        <w:tc>
          <w:tcPr>
            <w:tcW w:w="2400" w:type="dxa"/>
          </w:tcPr>
          <w:p>
            <w:r>
              <w:t xml:space="preserve"/>
            </w:r>
          </w:p>
        </w:tc>
        <w:tc>
          <w:tcPr>
            <w:tcW w:w="2400" w:type="dxa"/>
          </w:tcPr>
          <w:p>
            <w:r>
              <w:t xml:space="preserve"/>
            </w:r>
          </w:p>
        </w:tc>
      </w:tr>
      <w:tr>
        <w:tc>
          <w:tcPr>
            <w:tcW w:w="2400" w:type="dxa"/>
          </w:tcPr>
          <w:p>
            <w:r>
              <w:t xml:space="preserve">Final Evaluation: United Nations Project Office on Governance (UNPOG)</w:t>
            </w:r>
          </w:p>
        </w:tc>
        <w:tc>
          <w:tcPr>
            <w:tcW w:w="2400" w:type="dxa"/>
          </w:tcPr>
          <w:p>
            <w:r>
              <w:t xml:space="preserve">2015</w:t>
            </w:r>
          </w:p>
        </w:tc>
        <w:tc>
          <w:tcPr>
            <w:tcW w:w="2400" w:type="dxa"/>
          </w:tcPr>
          <w:p>
            <w:r>
              <w:t xml:space="preserve">DPADM</w:t>
            </w:r>
          </w:p>
        </w:tc>
        <w:tc>
          <w:tcPr>
            <w:tcW w:w="2400" w:type="dxa"/>
          </w:tcPr>
          <w:p>
            <w:r>
              <w:t xml:space="preserve">Bhutan, China, Democratic Socialist Republic of Sri Lanka, Kazakhstan, Korea, Malaysia, Oman, Philippines, Seychelles</w:t>
            </w:r>
          </w:p>
        </w:tc>
        <w:tc>
          <w:tcPr>
            <w:tcW w:w="2400" w:type="dxa"/>
          </w:tcPr>
          <w:p>
            <w:r>
              <w:t xml:space="preserve">- Conduct better, comprehensive needs assessments in e-governance and ICT for target groups of countries and ensure greater transparency on how these assessments inform the joint DPADM/UNPOG work planning process. / - Design a process to assist countries most in need of e-government development, including comprehensive needs assessment, implementation strategy through training, preparation of technical assistance applications, referral to development banks or relevant agencies, and monitoring and evaluation of outcomes. / - Broaden UNPOG's internal expertise to align with interests of regional development banks and other UN organizations, formalize partnerships with clear agreements specifying scope, duration, and responsibilities. / - Continue efforts to institutionalize networks, beginning by identifying network affiliation in the main database. / - Review the design and publicizing of study tours to set realistic objectives, ensure they meet participant needs, and emphasize the need for sustained follow-up. / - Document and make more transparent the joint DPADM/UNPOG work planning process, applying project management techniques internally for stronger management reporting. / - Continue effective guidance and substantive advice from DPADM, coupled with UNPOG staff's collaborative spirit and synergy.</w:t>
            </w:r>
          </w:p>
        </w:tc>
        <w:tc>
          <w:tcPr>
            <w:tcW w:w="2400" w:type="dxa"/>
          </w:tcPr>
          <w:p>
            <w:r>
              <w:t xml:space="preserve">- Early diversification of funding sources would have provided greater resources for activities and more options in case of non-renewal by the key donor. / - Maintaining high effectiveness in conferences requires focusing on well-defined topics, selecting diverse and effective speakers, keeping panels small, presenting both successes and failures, and allowing sufficient time for interactive discussion. / - Collaborative leadership is essential in projects with diverse staff categories; timely intervention by senior management to address problems and take corrective action is effective. / - Regular convening of Steering Committee Meetings is crucial for forward planning, resolving divergent visions, and addressing structural issues that could disrupt project functioning.</w:t>
            </w:r>
          </w:p>
        </w:tc>
        <w:tc>
          <w:tcPr>
            <w:tcW w:w="2400" w:type="dxa"/>
          </w:tcPr>
          <w:p>
            <w:r>
              <w:t xml:space="preserve">https://unitednations.sharepoint.com/sites/DESA-CDPMO/Shared Documents/General/3. Finance Management/1 - TC PROJECTS/Active Projects/2 DPIDG (DPADM)/S1-73 - UNPOG Phase II - 2016 to 2030/Evaluation/Evaluation 2015/UNPOG - Final Evaluation - 4 May 2015.docx</w:t>
            </w:r>
          </w:p>
        </w:tc>
        <w:tc>
          <w:tcPr>
            <w:tcW w:w="2400" w:type="dxa"/>
          </w:tcPr>
          <w:p>
            <w:r>
              <w:t xml:space="preserve">Country standardized: 'Republic of Korea' -&gt; 'Korea'. / Country standardized: 'Sri Lanka' -&gt; 'Democratic Socialist Republic of Sri Lanka'.</w:t>
            </w:r>
          </w:p>
        </w:tc>
        <w:tc>
          <w:tcPr>
            <w:tcW w:w="2400" w:type="dxa"/>
          </w:tcPr>
          <w:p>
            <w:r>
              <w:t xml:space="preserve"/>
            </w:r>
          </w:p>
        </w:tc>
      </w:tr>
      <w:tr>
        <w:tc>
          <w:tcPr>
            <w:tcW w:w="2400" w:type="dxa"/>
          </w:tcPr>
          <w:p>
            <w:r>
              <w:t xml:space="preserve">Supporting Developing Countries Measure Progress towards Achieving a Green Economy</w:t>
            </w:r>
          </w:p>
        </w:tc>
        <w:tc>
          <w:tcPr>
            <w:tcW w:w="2400" w:type="dxa"/>
          </w:tcPr>
          <w:p>
            <w:r>
              <w:t xml:space="preserve">2016</w:t>
            </w:r>
          </w:p>
        </w:tc>
        <w:tc>
          <w:tcPr>
            <w:tcW w:w="2400" w:type="dxa"/>
          </w:tcPr>
          <w:p>
            <w:r>
              <w:t xml:space="preserve">UNSD</w:t>
            </w:r>
          </w:p>
        </w:tc>
        <w:tc>
          <w:tcPr>
            <w:tcW w:w="2400" w:type="dxa"/>
          </w:tcPr>
          <w:p>
            <w:r>
              <w:t xml:space="preserve">Bhutan, Chile, Colombia, Ecuador, Malaysia, Mongolia, Peru, Viet Nam</w:t>
            </w:r>
          </w:p>
        </w:tc>
        <w:tc>
          <w:tcPr>
            <w:tcW w:w="2400" w:type="dxa"/>
          </w:tcPr>
          <w:p>
            <w:r>
              <w:t xml:space="preserve">- Replicate the high rate of women's participation in workshops in other DESA projects. / - Avoid reducing project budgets after implementation has started; DESA Development Account Project Management Team in CDO should establish systems to prevent this. / - Highlight project results at the annual meetings of the High-Level Political Forum on Sustainable Development to publicize DESA/SD's work and engage policy makers. / - For future projects, consider engaging more consultants to match the number of project countries, to encourage wider sharing of ideas and innovative thinking. / - Promote stronger links between green economy indicators and indicators useful for follow-up of the SDGs and the 2030 Agenda for Sustainable Development.</w:t>
            </w:r>
          </w:p>
        </w:tc>
        <w:tc>
          <w:tcPr>
            <w:tcW w:w="2400" w:type="dxa"/>
          </w:tcPr>
          <w:p>
            <w:r>
              <w:t xml:space="preserve">- Workshops in all phases of the project were effective for knowledge sharing and experience exchange; future workshops should continue to emphasize this. / - Resource persons from DESA/SD, regional commissions, UN agencies, and other organizations contributed significantly to workshop quality. / - Involvement of regional commissions and other UN agencies contributed to both project success and sustainability of outcomes. / - The project strengthened regional networks of statisticians, increased intra-institutional and intra-regional cooperation, and raised the national profile of statistics. / - Using only one consultant for all technical assistance missions may have limited inter-regional experience sharing; involving more consultants could enrich interventions. / - Pairing resource countries with pilot countries facilitated knowledge sharing and is a best practice to replicate. / - Involving regional specialized agencies added value by providing technical assistance and supporting sustainability. / - Designating focal points in pilot countries to coordinate inputs and participation was productive and should be emulated in similar projects.</w:t>
            </w:r>
          </w:p>
        </w:tc>
        <w:tc>
          <w:tcPr>
            <w:tcW w:w="2400" w:type="dxa"/>
          </w:tcPr>
          <w:p>
            <w:r>
              <w:t xml:space="preserve">https://unitednations.sharepoint.com/sites/DESA-CDPMO/Shared Documents/General/3. Finance Management/5 - DEVELOPMENT ACCOUNT/DA - DESA/03 PROJECTS - CLOSED/SD/ROA 211 - 8th tranche - Green Economy/Evaluation/Evaluation report/DA_GreenEcon_proj_eval_10Oct2016 R1.pdf</w:t>
            </w:r>
          </w:p>
        </w:tc>
        <w:tc>
          <w:tcPr>
            <w:tcW w:w="2400" w:type="dxa"/>
          </w:tcPr>
          <w:p>
            <w:r>
              <w:t xml:space="preserve"/>
            </w:r>
          </w:p>
        </w:tc>
        <w:tc>
          <w:tcPr>
            <w:tcW w:w="2400" w:type="dxa"/>
          </w:tcPr>
          <w:p>
            <w:r>
              <w:t xml:space="preserve"/>
            </w:r>
          </w:p>
        </w:tc>
      </w:tr>
      <w:tr>
        <w:tc>
          <w:tcPr>
            <w:tcW w:w="2400" w:type="dxa"/>
          </w:tcPr>
          <w:p>
            <w:r>
              <w:t xml:space="preserve">Integrated modelling tools to support evidence-based sustainable development policies</w:t>
            </w:r>
          </w:p>
        </w:tc>
        <w:tc>
          <w:tcPr>
            <w:tcW w:w="2400" w:type="dxa"/>
          </w:tcPr>
          <w:p>
            <w:r>
              <w:t xml:space="preserve">2021</w:t>
            </w:r>
          </w:p>
        </w:tc>
        <w:tc>
          <w:tcPr>
            <w:tcW w:w="2400" w:type="dxa"/>
          </w:tcPr>
          <w:p>
            <w:r>
              <w:t xml:space="preserve">EAPD</w:t>
            </w:r>
          </w:p>
        </w:tc>
        <w:tc>
          <w:tcPr>
            <w:tcW w:w="2400" w:type="dxa"/>
          </w:tcPr>
          <w:p>
            <w:r>
              <w:t xml:space="preserve">Bolivia (Plurinational State of), Costa Rica, Democratic Socialist Republic of Sri Lanka, Mexico</w:t>
            </w:r>
          </w:p>
        </w:tc>
        <w:tc>
          <w:tcPr>
            <w:tcW w:w="2400" w:type="dxa"/>
          </w:tcPr>
          <w:p>
            <w:r>
              <w:t xml:space="preserve">- Extend the project or negotiate a new agreement for at least one additional semester in Sri Lanka, with activities directly focused on promoting policy dialogue with the government. / - In Costa Rica, conduct a second training course for public servants already trained, working directly with the model developed by EPERLab. / - Provide direct support to MIDEPLAN in Costa Rica in the methodological definitions of the PEN, to include the information provided by the developed model. / - Adequately define, prior to the establishment of execution agreements with the country, the institution that will act as the focal point of coordination, ensuring it has strategic capacity, technical knowledge, professional teams with high technical capacity and continuity, and the ability to call other public institutions. / - Identify key personnel in the ministries associated with the project, other than the focal point, ensuring they have prior technical training, time available to get involved, and relevant functions related to the modeling work. / - When working with national universities, ensure that agreements assure permanent collaboration mechanisms with public institutions, such as agreements on data ownership and use or including training activities for students. / - Involve political decision-makers from institutions other than the focal point from the beginning of the project and keep them linked in a process of permanent policy dialogue during execution, avoiding only inviting them at the end.</w:t>
            </w:r>
          </w:p>
        </w:tc>
        <w:tc>
          <w:tcPr>
            <w:tcW w:w="2400" w:type="dxa"/>
          </w:tcPr>
          <w:p>
            <w:r>
              <w:t xml:space="preserve">- There are different strategies with positive results to leave capacities installed in the country receiving the methodological transfer, each with its pros and cons. / - It is important to carry out the modeling and training work in a joint and integrated way to contribute to the objective of methodological transfer. / - To achieve an integrated assessment of different dimensions of development, such as the one proposed by CLEWs, it is essential to address simultaneously the technical, political-strategic, and organizational challenges of such integration.</w:t>
            </w:r>
          </w:p>
        </w:tc>
        <w:tc>
          <w:tcPr>
            <w:tcW w:w="2400" w:type="dxa"/>
          </w:tcPr>
          <w:p>
            <w:r>
              <w:t xml:space="preserve">https://unitednations.sharepoint.com/sites/DESA-CDPMO/Shared Documents/General/3. Finance Management/5 - DEVELOPMENT ACCOUNT/DA - DESA/Evaluation reports/10th tranche/EAPD/1617AH Evaluation Report.pdf</w:t>
            </w:r>
          </w:p>
        </w:tc>
        <w:tc>
          <w:tcPr>
            <w:tcW w:w="2400" w:type="dxa"/>
          </w:tcPr>
          <w:p>
            <w:r>
              <w:t xml:space="preserve">Country standardized: 'Bolivia' -&gt; 'Bolivia (Plurinational State of)'. / Country standardized: 'Sri Lanka' -&gt; 'Democratic Socialist Republic of Sri Lanka'.</w:t>
            </w:r>
          </w:p>
        </w:tc>
        <w:tc>
          <w:tcPr>
            <w:tcW w:w="2400" w:type="dxa"/>
          </w:tcPr>
          <w:p>
            <w:r>
              <w:t xml:space="preserve"/>
            </w:r>
          </w:p>
        </w:tc>
      </w:tr>
      <w:tr>
        <w:tc>
          <w:tcPr>
            <w:tcW w:w="2400" w:type="dxa"/>
          </w:tcPr>
          <w:p>
            <w:r>
              <w:t xml:space="preserve">Strengthening capacity of National Tax Administrations of Developing Countries in Latin America to reduce Tax Transaction Costs and thereby maximize tax revenues</w:t>
            </w:r>
          </w:p>
        </w:tc>
        <w:tc>
          <w:tcPr>
            <w:tcW w:w="2400" w:type="dxa"/>
          </w:tcPr>
          <w:p>
            <w:r>
              <w:t xml:space="preserve">2014</w:t>
            </w:r>
          </w:p>
        </w:tc>
        <w:tc>
          <w:tcPr>
            <w:tcW w:w="2400" w:type="dxa"/>
          </w:tcPr>
          <w:p>
            <w:r>
              <w:t xml:space="preserve">FSDO</w:t>
            </w:r>
          </w:p>
        </w:tc>
        <w:tc>
          <w:tcPr>
            <w:tcW w:w="2400" w:type="dxa"/>
          </w:tcPr>
          <w:p>
            <w:r>
              <w:t xml:space="preserve">Bolivia (Plurinational State of), Brazil, Chile, Colombia, Costa Rica, Dominican Republic, Ecuador, El Salvador, Guatemala, Honduras, Mexico, Nicaragua, Panama, Paraguay, Peru, Uruguay</w:t>
            </w:r>
          </w:p>
        </w:tc>
        <w:tc>
          <w:tcPr>
            <w:tcW w:w="2400" w:type="dxa"/>
          </w:tcPr>
          <w:p>
            <w:r>
              <w:t xml:space="preserve">- Ensure pilot countries have all necessary data available, including up-to-date and filtered taxpayer databases and appropriate sample weighting, before selection. / - Select countries that have not recently undergone major tax reforms to avoid distortion of TTCs due to adaptation processes. / - Include qualitative aspects such as psychological costs as part of non-economic costs in future TTCs studies to better understand results. / - Adapt survey implementation methods to the context (e.g., face-to-face vs. online) and include control questions to improve data quality. / - Encourage NTAs to seek synergies with other public institutions for information gathering and fieldwork support.</w:t>
            </w:r>
          </w:p>
        </w:tc>
        <w:tc>
          <w:tcPr>
            <w:tcW w:w="2400" w:type="dxa"/>
          </w:tcPr>
          <w:p>
            <w:r>
              <w:t xml:space="preserve">- Institutional support and commitment from NTAs are decisive factors for successful project implementation and sustainability. / - A thorough methodology that includes both administrative and compliance costs, considers the taxpayer cycle, and covers all relevant taxes is effective for TTC measurement. / - Allowing each country to choose its own survey method, considering size and cultural context, can improve implementation but may affect comparability. / - CIAT's coordination and reputation are critical for engaging countries and ensuring project sustainability. / - The methodology is generally easy to apply in interested countries, but successful implementation depends on institutional support and well-designed databases.</w:t>
            </w:r>
          </w:p>
        </w:tc>
        <w:tc>
          <w:tcPr>
            <w:tcW w:w="2400" w:type="dxa"/>
          </w:tcPr>
          <w:p>
            <w:r>
              <w:t xml:space="preserve">https://unitednations.sharepoint.com/sites/DESA-CDPMO/Shared Documents/General/3. Finance Management/5 - DEVELOPMENT ACCOUNT/DA - DESA/03 PROJECTS - CLOSED/FSDO/ROA181-6B/Evaluation/Evaluation Report- FINAL.pdf</w:t>
            </w:r>
          </w:p>
        </w:tc>
        <w:tc>
          <w:tcPr>
            <w:tcW w:w="2400" w:type="dxa"/>
          </w:tcPr>
          <w:p>
            <w:r>
              <w:t xml:space="preserve">Country standardized: 'Bolivia' -&gt; 'Bolivia (Plurinational State of)'.</w:t>
            </w:r>
          </w:p>
        </w:tc>
        <w:tc>
          <w:tcPr>
            <w:tcW w:w="2400" w:type="dxa"/>
          </w:tcPr>
          <w:p>
            <w:r>
              <w:t xml:space="preserve">evaluations.xlsx rows 221 (archived) and 187 (retained): Review conflicts: RecommendationsList differs between document copies; LessonsLearnedList differs between document copies. Country lists were not merged.</w:t>
            </w:r>
          </w:p>
        </w:tc>
      </w:tr>
      <w:tr>
        <w:tc>
          <w:tcPr>
            <w:tcW w:w="2400" w:type="dxa"/>
          </w:tcPr>
          <w:p>
            <w:r>
              <w:t xml:space="preserve">Integrating Climate Change into National Sustainable Development Strategies and Plans in Latin America and the Caribbean</w:t>
            </w:r>
          </w:p>
        </w:tc>
        <w:tc>
          <w:tcPr>
            <w:tcW w:w="2400" w:type="dxa"/>
          </w:tcPr>
          <w:p>
            <w:r>
              <w:t xml:space="preserve">2013</w:t>
            </w:r>
          </w:p>
        </w:tc>
        <w:tc>
          <w:tcPr>
            <w:tcW w:w="2400" w:type="dxa"/>
          </w:tcPr>
          <w:p>
            <w:r>
              <w:t xml:space="preserve">DSDG</w:t>
            </w:r>
          </w:p>
        </w:tc>
        <w:tc>
          <w:tcPr>
            <w:tcW w:w="2400" w:type="dxa"/>
          </w:tcPr>
          <w:p>
            <w:r>
              <w:t xml:space="preserve">Bolivia (Plurinational State of), Grenada, Guatemala</w:t>
            </w:r>
          </w:p>
        </w:tc>
        <w:tc>
          <w:tcPr>
            <w:tcW w:w="2400" w:type="dxa"/>
          </w:tcPr>
          <w:p>
            <w:r>
              <w:t xml:space="preserve">- Include the preparation of project proposals for follow-up funding opportunities in the Terms of Reference for local consultants in all participating countries and future projects. / - Undertake efforts in future projects to more closely link adaptation project efforts to mitigation ones, leveraging existing institutional support for mitigation. / - Pay increased attention to defining and incorporating ‘resilience’ concepts, including the development of suitable indicators and methodologies, and integrating these with disaster risk reduction and sustainable development approaches. / - Re-establish the discontinued website to disseminate information about the adaptation project, including methodologies, results, and published reports, to benefit other developing countries.</w:t>
            </w:r>
          </w:p>
        </w:tc>
        <w:tc>
          <w:tcPr>
            <w:tcW w:w="2400" w:type="dxa"/>
          </w:tcPr>
          <w:p>
            <w:r>
              <w:t xml:space="preserve">- The AIM methodology was especially well suited for this type of project and contributed significantly to its success. / - AIM enables planners to address resilience concerns that have previously received insufficient attention in national planning processes. / - Project activities were relevant to individual country needs due to the participatory approach and local decision-making in topic selection. / - The project was effective, producing comprehensive and professionally prepared outputs useful for planning and development in participating countries. / - The project was sustainable, with proposals prepared as part of task assignments, results incorporated into UNDAF plans, and countries seeking additional follow-up financing. / - The project contributed significantly to UNDESA’s priority areas in capacity development, particularly sustainable development and social integration of vulnerable groups. / - The AIM methodology and participatory workshops led countries to focus on food security, energy, and water, aligning with global thematic priorities.</w:t>
            </w:r>
          </w:p>
        </w:tc>
        <w:tc>
          <w:tcPr>
            <w:tcW w:w="2400" w:type="dxa"/>
          </w:tcPr>
          <w:p>
            <w:r>
              <w:t xml:space="preserve">https://unitednations.sharepoint.com/sites/DESA-CDPMO/Shared Documents/General/3. Finance Management/5 - DEVELOPMENT ACCOUNT/DA - DESA/Evaluation reports/5th tranche/ROA 126 (DSD)/Raufer evaluation report DA ROA 126 March 2013.pdf</w:t>
            </w:r>
          </w:p>
        </w:tc>
        <w:tc>
          <w:tcPr>
            <w:tcW w:w="2400" w:type="dxa"/>
          </w:tcPr>
          <w:p>
            <w:r>
              <w:t xml:space="preserve">Country standardized: 'Bolivia' -&gt; 'Bolivia (Plurinational State of)'.</w:t>
            </w:r>
          </w:p>
        </w:tc>
        <w:tc>
          <w:tcPr>
            <w:tcW w:w="2400" w:type="dxa"/>
          </w:tcPr>
          <w:p>
            <w:r>
              <w:t xml:space="preserve">evaluations.xlsx rows 287 (archived) and 201 (retained): Review conflicts: LessonsLearnedList differs between document copies. Country lists were not merged.</w:t>
            </w:r>
          </w:p>
        </w:tc>
      </w:tr>
      <w:tr>
        <w:tc>
          <w:tcPr>
            <w:tcW w:w="2400" w:type="dxa"/>
          </w:tcPr>
          <w:p>
            <w:r>
              <w:t xml:space="preserve">Supporting governments in the transition to low-carbon growth and human development using economy-wide models</w:t>
            </w:r>
          </w:p>
        </w:tc>
        <w:tc>
          <w:tcPr>
            <w:tcW w:w="2400" w:type="dxa"/>
          </w:tcPr>
          <w:p>
            <w:r>
              <w:t xml:space="preserve">2016</w:t>
            </w:r>
          </w:p>
        </w:tc>
        <w:tc>
          <w:tcPr>
            <w:tcW w:w="2400" w:type="dxa"/>
          </w:tcPr>
          <w:p>
            <w:r>
              <w:t xml:space="preserve">DPAD</w:t>
            </w:r>
          </w:p>
        </w:tc>
        <w:tc>
          <w:tcPr>
            <w:tcW w:w="2400" w:type="dxa"/>
          </w:tcPr>
          <w:p>
            <w:r>
              <w:t xml:space="preserve">Bolivia (Plurinational State of), Nicaragua, Uganda</w:t>
            </w:r>
          </w:p>
        </w:tc>
        <w:tc>
          <w:tcPr>
            <w:tcW w:w="2400" w:type="dxa"/>
          </w:tcPr>
          <w:p>
            <w:r>
              <w:t xml:space="preserve">- Establish effective dialogue and agreements between UN/DESA and government authorities to ensure institutional commitment, including providing stability to participating personnel, integrating course tasks into regular workloads, and ensuring authorities understand the value of the tools. / - Improve the availability and quality of national information required for the models, making it a responsibility and commitment of state organizations participating in the project. / - Advance towards a more efficient process of adjusting the models to national realities and promote autonomous local capacities, such as through train-the-trainer programs or developing country-specific models, and provide manuals for model adaptation. / - Fine-tune the participant selection process to ensure a homogeneous level of knowledge and commitment, possibly including a stricter selection and preparation stage before the workshops. / - Publish and distribute the policy notes to validate and legitimize achievements within participating public institutions, and consider standardizing courses into diploma-type certifications. / - Provide more continuity for the program and encourage more practical research, broadening the scope to other energy sectors and expanding the target audience to include university academics.</w:t>
            </w:r>
          </w:p>
        </w:tc>
        <w:tc>
          <w:tcPr>
            <w:tcW w:w="2400" w:type="dxa"/>
          </w:tcPr>
          <w:p>
            <w:r>
              <w:t xml:space="preserve">- High interest and commitment from officials and focal points, as well as institutional commitment, are critical for project success. / - Professional excellence and responsiveness of instructors, and partnerships with leading institutions, enhance training effectiveness. / - Interinstitutional participation enriches information quality and facilitates the collection and understanding of data needed for the models. / - Heterogeneity in participants’ knowledge and commitment can hinder training effectiveness; better preparation and selection are needed. / - Lack of time for officials to complete tasks and staff turnover in public organizations can disrupt capacity building and institutional strengthening. / - Adapting models to each country’s reality and ensuring the availability of relevant data are ongoing challenges. / - Dissemination and recognition of policy notes are important for institutionalizing the project’s results.</w:t>
            </w:r>
          </w:p>
        </w:tc>
        <w:tc>
          <w:tcPr>
            <w:tcW w:w="2400" w:type="dxa"/>
          </w:tcPr>
          <w:p>
            <w:r>
              <w:t xml:space="preserve">https://unitednations.sharepoint.com/sites/DESA-CDPMO/Shared Documents/General/3. Finance Management/5 - DEVELOPMENT ACCOUNT/DA - DESA/03 PROJECTS - CLOSED/EAPD/ROA 246 - DPAD - Low-Carbon/Evaluation report/Evaluation report ROA 246_English.pdf</w:t>
            </w:r>
          </w:p>
        </w:tc>
        <w:tc>
          <w:tcPr>
            <w:tcW w:w="2400" w:type="dxa"/>
          </w:tcPr>
          <w:p>
            <w:r>
              <w:t xml:space="preserve">Country standardized: 'Bolivia' -&gt; 'Bolivia (Plurinational State of)'.</w:t>
            </w:r>
          </w:p>
        </w:tc>
        <w:tc>
          <w:tcPr>
            <w:tcW w:w="2400" w:type="dxa"/>
          </w:tcPr>
          <w:p>
            <w:r>
              <w:t xml:space="preserve"/>
            </w:r>
          </w:p>
        </w:tc>
      </w:tr>
      <w:tr>
        <w:tc>
          <w:tcPr>
            <w:tcW w:w="2400" w:type="dxa"/>
          </w:tcPr>
          <w:p>
            <w:r>
              <w:t xml:space="preserve">Post-Facto Evaluation of Completed Projects under the 2030 Agenda for Sustainable Development Sub-Fund of the UN Peace and Development Fund (UNPDF)</w:t>
            </w:r>
          </w:p>
        </w:tc>
        <w:tc>
          <w:tcPr>
            <w:tcW w:w="2400" w:type="dxa"/>
          </w:tcPr>
          <w:p>
            <w:r>
              <w:t xml:space="preserve">2021</w:t>
            </w:r>
          </w:p>
        </w:tc>
        <w:tc>
          <w:tcPr>
            <w:tcW w:w="2400" w:type="dxa"/>
          </w:tcPr>
          <w:p>
            <w:r>
              <w:t xml:space="preserve">CDPMO; UNSD</w:t>
            </w:r>
          </w:p>
        </w:tc>
        <w:tc>
          <w:tcPr>
            <w:tcW w:w="2400" w:type="dxa"/>
          </w:tcPr>
          <w:p>
            <w:r>
              <w:t xml:space="preserve">Botswana, Ethiopia, Fiji, Ghana, Iran (Islamic Republic of), Kenya, Lao People's Democratic Republic, Lesotho, Malawi, Namibia, Pakistan, Samoa, Uganda, Vanuatu, Viet Nam, Zambia, Zimbabwe</w:t>
            </w:r>
          </w:p>
        </w:tc>
        <w:tc>
          <w:tcPr>
            <w:tcW w:w="2400" w:type="dxa"/>
          </w:tcPr>
          <w:p>
            <w:r>
              <w:t xml:space="preserve">- Continue ensuring that project proposals clearly state the suggested project management arrangements with clearly defined roles and responsibilities. / - For the assessment of new project proposals, include a new criterion titled 'virtual meetings' as an efficiency measure to enhance projects’ cost efficiency and reduce the environmental footprint of the projects with significant components concerning meetings and workshops. / - For the approval of final reports, contact lists of beneficiaries should be mandatory as attachments to the final reports for accountability purposes. This requirement should be clearly communicated in the funding guidelines. / - Use the factors identified for effective project performance, i.e. gender and equity and capacity building, when assessing the quality of new project proposals. For projects with a significant knowledge management or capacity building component it is recommended to demand from grantees the design and use of event and training feedback mechanisms to monitor project results. For projects with a focus on the community level, grantees should specify how to reach women, girls, and youth in general. The latter seems particularly relevant in the migration context, as well as access to education and health services.</w:t>
            </w:r>
          </w:p>
        </w:tc>
        <w:tc>
          <w:tcPr>
            <w:tcW w:w="2400" w:type="dxa"/>
          </w:tcPr>
          <w:p>
            <w:r>
              <w:t xml:space="preserve">- Bringing the SDGs to sub-national level is important, including preparing integrated financing frameworks, strengthening evaluative capacities, and accelerating progress at the sub-national level. Stakeholder engagement should be further strengthened in all steps of the implementation of 2030 Agenda at the sub-national level. / - Regular fortnightly field monitoring visits to all training institutes proved useful for checking teaching ability, availability of training aids, and ensuring attendance of trainees and teaching staff. / - Providing a nominal monthly allowance to trainees helped prevent dropout and non-attendance by addressing needs such as refreshments and transportation, without creating dependency. / - Training Afghan and Pakistani females in and near their refugee villages allowed the most vulnerable females, even in very conservative communities, to participate in vocational training. / - School club activities are essential for the quality of education, strengthening the relationship between teachers and students and providing thematic activities such as on the environment, HIV, or gender-based violence. / - Intensive consultation and capacity-building activities with government counterparts at the beginning of the project are important to ensure buy-in and ownership, increasing the likelihood of sustainability. / - Capacity building and sensitization interventions and the institutionalization of training are most effective when top managers or participants are involved, enabling swift decision-making and progress. / - Capacity building interventions are most effective when needs-based and contextualized.</w:t>
            </w:r>
          </w:p>
        </w:tc>
        <w:tc>
          <w:tcPr>
            <w:tcW w:w="2400" w:type="dxa"/>
          </w:tcPr>
          <w:p>
            <w:r>
              <w:t xml:space="preserve">https://unitednations.sharepoint.com/sites/DESA-CDPMO/Shared Documents/General/6. Peace and Development TF/8. Funded projects/Evaluations_Fin. Rep/2021_Post-Facto 8 Completed Projects_Eval.pdf</w:t>
            </w:r>
          </w:p>
        </w:tc>
        <w:tc>
          <w:tcPr>
            <w:tcW w:w="2400" w:type="dxa"/>
          </w:tcPr>
          <w:p>
            <w:r>
              <w:t xml:space="preserve">Country standardized: 'Iran' -&gt; 'Iran (Islamic Republic of)'. / Country standardized: 'Vietnam' -&gt; 'Viet Nam'.</w:t>
            </w:r>
          </w:p>
        </w:tc>
        <w:tc>
          <w:tcPr>
            <w:tcW w:w="2400" w:type="dxa"/>
          </w:tcPr>
          <w:p>
            <w:r>
              <w:t xml:space="preserve"/>
            </w:r>
          </w:p>
        </w:tc>
      </w:tr>
      <w:tr>
        <w:tc>
          <w:tcPr>
            <w:tcW w:w="2400" w:type="dxa"/>
          </w:tcPr>
          <w:p>
            <w:r>
              <w:t xml:space="preserve">Strengthening national capacity for the implementation of the Global HIV Prevention Coalition Roadmap</w:t>
            </w:r>
          </w:p>
        </w:tc>
        <w:tc>
          <w:tcPr>
            <w:tcW w:w="2400" w:type="dxa"/>
          </w:tcPr>
          <w:p>
            <w:r>
              <w:t xml:space="preserve">2020</w:t>
            </w:r>
          </w:p>
        </w:tc>
        <w:tc>
          <w:tcPr>
            <w:tcW w:w="2400" w:type="dxa"/>
          </w:tcPr>
          <w:p>
            <w:r>
              <w:t xml:space="preserve"/>
            </w:r>
          </w:p>
        </w:tc>
        <w:tc>
          <w:tcPr>
            <w:tcW w:w="2400" w:type="dxa"/>
          </w:tcPr>
          <w:p>
            <w:r>
              <w:t xml:space="preserve">Botswana, Kenya, Lesotho, Malawi, Namibia, Uganda, Zambia, Zimbabwe</w:t>
            </w:r>
          </w:p>
        </w:tc>
        <w:tc>
          <w:tcPr>
            <w:tcW w:w="2400" w:type="dxa"/>
          </w:tcPr>
          <w:p>
            <w:r>
              <w:t xml:space="preserve">- Consider a no-cost extension to enable utilisation of the unexpended funds to contribute to the impact and sustainability of results and, as part of this, consider funding a coordination post within country prevention coalitions. / - Reduce the reporting burden required for accountability of budget expenditures in order to reduce the level of effort required for compliance. / - Increase justified flexibility between budget lines to ensure optimal impact of expenditures according to emerging needs. / - Ensure effective project oversight and management with contingency planning and consolidated hand-over when staff change. / - Once the above is in place, and with redesigned costed work plans, apply for a no-cost extension to the end of 2021, based on specific priorities in the project countries. / - If feasible, consider contributing project funding for a full-time staff coordination post for prevention within country coalitions, either within the NAC or UNAIDS country office (this also aligns with a recommendation from the GPC review), e.g. UNV, and/or long-term consultancy positions; and seek to mobilise additional funding from other sources for dedicated prevention staff. / - Consider again sub-contracting/engaging ATHENA Initiative to augment further the capacity development among young women leaders in the focal countries to consolidate their impact. / - Consider whether to widen the focus to additional countries should any remain significantly behind regarding building leadership capacity among adolescent girls and young women. Weigh this against the benefit of consolidating gains in the existing countries and providing robust lessons for south to south learning to feed into existing GPC initiatives (such as the NAC community of practice and the South to South Learning Network). / - To improve efficiencies, should there be a no-cost extension, designate a staff member to oversee project implementation and put in place a robust hand-over mechanism in the event of staff changes. / - Identify funding needs to address gaps in capacity development, particularly among adolescent girls and young women, and develop a related capacity development and technical assistance plan. / - Continue to engage capacitated networks of adolescent and young women and implement mechanisms to provide them with small grants for specific events and activities.</w:t>
            </w:r>
          </w:p>
        </w:tc>
        <w:tc>
          <w:tcPr>
            <w:tcW w:w="2400" w:type="dxa"/>
          </w:tcPr>
          <w:p>
            <w:r>
              <w:t xml:space="preserve">- Even relatively small, short-term grants can be catalytic in impact and sustainability of results if timely, strategic and appropriately focused. / - Networks can be greatly strengthened by small, targeted grants for specific activities that build experience and credibility for effective management, and hence eligibility for other funding sources. / - The flexibility in use of project funds, while aligned to the original project objectives, was important in facilitating justified expenditures against changing work plans, and this should continue as good practice. / - Sufficient attention needs to be given to project oversight at both global and country levels, with sufficient hand over when staffing changes. / - Without first ensuring conformity with organisational rules and regulations and adequate oversight, available funds may not be efficiently utilised despite their high relevance to country needs. / - Care is needed to ensure that the mechanisms for utilisation of funds, e.g. for short-term consultancies, are not unduly burdensome, with respect to both initial budget lines and to opportunities for expenditure.</w:t>
            </w:r>
          </w:p>
        </w:tc>
        <w:tc>
          <w:tcPr>
            <w:tcW w:w="2400" w:type="dxa"/>
          </w:tcPr>
          <w:p>
            <w:r>
              <w:t xml:space="preserve">https://unitednations.sharepoint.com/sites/DESA-CDPMO/Shared Documents/General/6. Peace and Development TF/8. Funded projects/Evaluations_Fin. Rep/2020_PDF-SDG-2017-06_Eval_UNAIDS.pdf</w:t>
            </w:r>
          </w:p>
        </w:tc>
        <w:tc>
          <w:tcPr>
            <w:tcW w:w="2400" w:type="dxa"/>
          </w:tcPr>
          <w:p>
            <w:r>
              <w:t xml:space="preserve"/>
            </w:r>
          </w:p>
        </w:tc>
        <w:tc>
          <w:tcPr>
            <w:tcW w:w="2400" w:type="dxa"/>
          </w:tcPr>
          <w:p>
            <w:r>
              <w:t xml:space="preserve">evaluations.xlsx row 253: Divisions not provided.</w:t>
            </w:r>
          </w:p>
        </w:tc>
      </w:tr>
      <w:tr>
        <w:tc>
          <w:tcPr>
            <w:tcW w:w="2400" w:type="dxa"/>
          </w:tcPr>
          <w:p>
            <w:r>
              <w:t xml:space="preserve">Enhancing National Capacities for Unleashing Full Potentials of Micro-, Small and Medium-sized Enterprises (MSMEs) in Achieving the SDGs in Developing Countries</w:t>
            </w:r>
          </w:p>
        </w:tc>
        <w:tc>
          <w:tcPr>
            <w:tcW w:w="2400" w:type="dxa"/>
          </w:tcPr>
          <w:p>
            <w:r>
              <w:t xml:space="preserve">2021</w:t>
            </w:r>
          </w:p>
        </w:tc>
        <w:tc>
          <w:tcPr>
            <w:tcW w:w="2400" w:type="dxa"/>
          </w:tcPr>
          <w:p>
            <w:r>
              <w:t xml:space="preserve">DSDG; CDPMO</w:t>
            </w:r>
          </w:p>
        </w:tc>
        <w:tc>
          <w:tcPr>
            <w:tcW w:w="2400" w:type="dxa"/>
          </w:tcPr>
          <w:p>
            <w:r>
              <w:t xml:space="preserve">Brazil, Cambodia, Democratic Socialist Republic of Sri Lanka, Fiji, Gambia, Kenya, Lao People's Democratic Republic, Peru, Philippines, United Republic of Tanzania</w:t>
            </w:r>
          </w:p>
        </w:tc>
        <w:tc>
          <w:tcPr>
            <w:tcW w:w="2400" w:type="dxa"/>
          </w:tcPr>
          <w:p>
            <w:r>
              <w:t xml:space="preserve">- Build on the momentum and lessons from this Project in the design of a follow-on project. / - Ensure engagement at the senior policy level at project commencement and maintain or renew engagement as required to avoid loss of momentum. / - Include assistance for network mapping, activation, and strengthening in each country, with a project contacts database to support ongoing engagement. / - Invest in establishing and expanding the knowledge management aspects of the Project, including improved logical frameworks, performance indicators, and strengthened monitoring systems. / - Support critical pilot sub-projects with potential for both policy and inclusive MSME sector impact, ensuring sufficient resources and targeted technical support for implementation and scaling up.</w:t>
            </w:r>
          </w:p>
        </w:tc>
        <w:tc>
          <w:tcPr>
            <w:tcW w:w="2400" w:type="dxa"/>
          </w:tcPr>
          <w:p>
            <w:r>
              <w:t xml:space="preserve">- The Project entry point at a senior policy level activates national coordination and prioritization. / - A targeted, meso-level approach towards programming contributes towards a stronger MSME enabling environment. / - Active engagement and networking opportunities contribute to immediate and longer-term results, but contacts must be retained to maintain momentum. / - A flexible approach helps to optimize results, allowing activities to be adjusted to local context and requirements. / - National consultants and credible focal points in key ministries are important drivers of success.</w:t>
            </w:r>
          </w:p>
        </w:tc>
        <w:tc>
          <w:tcPr>
            <w:tcW w:w="2400" w:type="dxa"/>
          </w:tcPr>
          <w:p>
            <w:r>
              <w:t xml:space="preserve">https://unitednations.sharepoint.com/sites/DESA-CDPMO/Shared Documents/General/6. Peace and Development TF/8. Funded projects/Evaluations_Fin. Rep/2022_PDF-SDG-2016-04_Eval_DSDG_17Mar22.docx</w:t>
            </w:r>
          </w:p>
        </w:tc>
        <w:tc>
          <w:tcPr>
            <w:tcW w:w="2400" w:type="dxa"/>
          </w:tcPr>
          <w:p>
            <w:r>
              <w:t xml:space="preserve">Country standardized: 'Sri Lanka' -&gt; 'Democratic Socialist Republic of Sri Lanka'. / Country standardized: 'Tanzania' -&gt; 'United Republic of Tanzania'. / Country standardized: 'The Gambia' -&gt; 'Gambia'.</w:t>
            </w:r>
          </w:p>
        </w:tc>
        <w:tc>
          <w:tcPr>
            <w:tcW w:w="2400" w:type="dxa"/>
          </w:tcPr>
          <w:p>
            <w:r>
              <w:t xml:space="preserve">evaluations.xlsx rows 151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Divisions differs: archived row has 'DSDG'; retained row has 'DSDG; CDPMO'; RecommendationsList differs between document copies; LessonsLearnedList differs between document copies. Country lists were not merged. / evaluations.xlsx rows 243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 / evaluations.xlsx rows 65 (archived) and 3 (retained): Review conflicts: LessonsLearnedList differs between document copies. Country lists were not merged. / evaluations.xlsx rows 72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w:t>
            </w:r>
          </w:p>
        </w:tc>
      </w:tr>
      <w:tr>
        <w:tc>
          <w:tcPr>
            <w:tcW w:w="2400" w:type="dxa"/>
          </w:tcPr>
          <w:p>
            <w:r>
              <w:t xml:space="preserve">Enhancing Key Statistics and Indicators to Monitor Progress Towards the Millennium Development Goals and Other Internationally Agreed Development Goals</w:t>
            </w:r>
          </w:p>
        </w:tc>
        <w:tc>
          <w:tcPr>
            <w:tcW w:w="2400" w:type="dxa"/>
          </w:tcPr>
          <w:p>
            <w:r>
              <w:t xml:space="preserve">2014</w:t>
            </w:r>
          </w:p>
        </w:tc>
        <w:tc>
          <w:tcPr>
            <w:tcW w:w="2400" w:type="dxa"/>
          </w:tcPr>
          <w:p>
            <w:r>
              <w:t xml:space="preserve">UNSD</w:t>
            </w:r>
          </w:p>
        </w:tc>
        <w:tc>
          <w:tcPr>
            <w:tcW w:w="2400" w:type="dxa"/>
          </w:tcPr>
          <w:p>
            <w:r>
              <w:t xml:space="preserve">Brazil, Bulgaria, Jordan, Philippines, Romania, Russian Federation, Tunisia, Ukraine</w:t>
            </w:r>
          </w:p>
        </w:tc>
        <w:tc>
          <w:tcPr>
            <w:tcW w:w="2400" w:type="dxa"/>
          </w:tcPr>
          <w:p>
            <w:r>
              <w:t xml:space="preserve">- DA projects should be designed region by region and a steering committee should be setup to support management and supervision of project activities. / - DESA/SD should work with Regional Commissions and countries to increase women’s participation in future events. / - DESA/SD should ensure that potential users are aware of the Data Dissemination and Communication Knowledge Base by introducing it at meetings and workshops and featuring it prominently on the DESA/SD website. / - DESA/SD should consider establishing a City Group or similar arrangement on Data Dissemination and Communication. / - Updating the Knowledge Base should be a collaborative effort between DESA/SD, countries, and regional and international organizations. / - Statistical offices should consider syndicating content to media and news websites to reach a wider audience. / - Strategies for web-based data dissemination should consider different types of users, including those who want to access raw data to build their own interfaces. / - Countries should integrate statistical and geospatial information for dissemination and communication. / - Statistical offices should have staff trained in communication and the use of new technologies.</w:t>
            </w:r>
          </w:p>
        </w:tc>
        <w:tc>
          <w:tcPr>
            <w:tcW w:w="2400" w:type="dxa"/>
          </w:tcPr>
          <w:p>
            <w:r>
              <w:t xml:space="preserve">- Workshops served well as fora for sharing knowledge and exchange of experience, but future workshops would benefit from a more homogenous group of participants. / - Resource persons from DESA/SD, Regional Commissions, UN specialized agencies, and others contributed to the success of the workshops. / - The involvement of Regional Commissions and UN agencies contributed to the success and sustainability of the project outcomes. / - The Data Dissemination and Communication Knowledge Base was an outcome of collaborative work, which is a useful and cost-saving mechanism for similar future endeavors. / - The project was successful in strengthening the regional network of statisticians, increasing intra-regional statistical cooperation, and raising the national profile of statistics. / - The absence of a steering committee weakened implementation and monitoring; such committees are important for project duration and for institutionalizing activities after project completion.</w:t>
            </w:r>
          </w:p>
        </w:tc>
        <w:tc>
          <w:tcPr>
            <w:tcW w:w="2400" w:type="dxa"/>
          </w:tcPr>
          <w:p>
            <w:r>
              <w:t xml:space="preserve">https://unitednations.sharepoint.com/sites/DESA-CDPMO/Shared Documents/General/3. Finance Management/5 - DEVELOPMENT ACCOUNT/DA - DESA/03 PROJECTS - CLOSED/SD/ROA 166 - 7th tranche - Enhancing Stats and Indic to monitor prog Agreed Dev Goals/DA Project Final Eval Rep June30, 2014.docx</w:t>
            </w:r>
          </w:p>
        </w:tc>
        <w:tc>
          <w:tcPr>
            <w:tcW w:w="2400" w:type="dxa"/>
          </w:tcPr>
          <w:p>
            <w:r>
              <w:t xml:space="preserve">Country standardized: 'Russia' -&gt; 'Russian Federation'.</w:t>
            </w:r>
          </w:p>
        </w:tc>
        <w:tc>
          <w:tcPr>
            <w:tcW w:w="2400" w:type="dxa"/>
          </w:tcPr>
          <w:p>
            <w:r>
              <w:t xml:space="preserve"/>
            </w:r>
          </w:p>
        </w:tc>
      </w:tr>
      <w:tr>
        <w:tc>
          <w:tcPr>
            <w:tcW w:w="2400" w:type="dxa"/>
          </w:tcPr>
          <w:p>
            <w:r>
              <w:t xml:space="preserve">Strengthening the capacities of selected African countries to develop geospatial information resources and services in support of the implementation and monitoring of the sustainable development goals</w:t>
            </w:r>
          </w:p>
        </w:tc>
        <w:tc>
          <w:tcPr>
            <w:tcW w:w="2400" w:type="dxa"/>
          </w:tcPr>
          <w:p>
            <w:r>
              <w:t xml:space="preserve">2022</w:t>
            </w:r>
          </w:p>
        </w:tc>
        <w:tc>
          <w:tcPr>
            <w:tcW w:w="2400" w:type="dxa"/>
          </w:tcPr>
          <w:p>
            <w:r>
              <w:t xml:space="preserve">UNSD</w:t>
            </w:r>
          </w:p>
        </w:tc>
        <w:tc>
          <w:tcPr>
            <w:tcW w:w="2400" w:type="dxa"/>
          </w:tcPr>
          <w:p>
            <w:r>
              <w:t xml:space="preserve">Burkina Faso, Cameroon, Comoros, Eswatini, Ethiopia, Kenya, Niger</w:t>
            </w:r>
          </w:p>
        </w:tc>
        <w:tc>
          <w:tcPr>
            <w:tcW w:w="2400" w:type="dxa"/>
          </w:tcPr>
          <w:p>
            <w:r>
              <w:t xml:space="preserve">- Enhance the availability of geospatial data and information as well as ease of access and regular application of results for evidence-based decision-making through adoption of the manual on standard guiding principles on a global statistical and geospatial framework. / - Continue support to ECA, including funding to select countries despite challenges brought about by the Covid-19 pandemic that contributed to implementation delays and a change in strategy. / - ECA should review future project designs to ensure that all information is accurate and complete, and propose alternative approaches to mitigate against unexpected events that may limit the use of proposed methods. / - The implementor should put in adequate effort to generate high-quality outputs, especially with the extended period, and support learning by the ECA Project team by revisiting key lessons learned through project performance review meetings. / - The ACS team should discuss the project's learning arc and the entire learning outcomes to help ECA and the Center in the design and management of similar future projects.</w:t>
            </w:r>
          </w:p>
        </w:tc>
        <w:tc>
          <w:tcPr>
            <w:tcW w:w="2400" w:type="dxa"/>
          </w:tcPr>
          <w:p>
            <w:r>
              <w:t xml:space="preserve">- The project should seek to strengthen the capacities of ECA Member States in production, utilization, and management of geospatial information for the measuring, monitoring and implementing SDGs through capacity building, developing policy guidelines, and promoting adoption by Member States with technical and political strategy. Lack of official buy-in of the project deliverables indicates that there are political issues to be considered. / - There is a need for greater realism regarding the establishment of structures/institutions, as demonstrated by the non-completion of some outputs. Lobbying relevant government departments and institutions through involvement of national strategies and institutional frameworks for geospatial data infrastructure is necessary. / - Unforeseen delays related to the unprecedented COVID-19 outbreak and affecting the original project design must be given due attention. Expected or planned project outputs and outcomes should be reviewed against what would be realistic to achieve within the No Cost Extension timeframe. / - Inclusion of special interest groups (women) should not be just at the level of data collection; they should be deliberately targeted for technical consultancies and workshop training.</w:t>
            </w:r>
          </w:p>
        </w:tc>
        <w:tc>
          <w:tcPr>
            <w:tcW w:w="2400" w:type="dxa"/>
          </w:tcPr>
          <w:p>
            <w:r>
              <w:t xml:space="preserve">https://unitednations.sharepoint.com/sites/DESA-CDPMO/Shared Documents/General/6. Peace and Development TF/8. Funded projects/Evaluations_Fin. Rep/2022_PDF-SDG-2018-09 Eval_UNECA 2 Dec 2022 (CLEAN).docx</w:t>
            </w:r>
          </w:p>
        </w:tc>
        <w:tc>
          <w:tcPr>
            <w:tcW w:w="2400" w:type="dxa"/>
          </w:tcPr>
          <w:p>
            <w:r>
              <w:t xml:space="preserve"/>
            </w:r>
          </w:p>
        </w:tc>
        <w:tc>
          <w:tcPr>
            <w:tcW w:w="2400" w:type="dxa"/>
          </w:tcPr>
          <w:p>
            <w:r>
              <w:t xml:space="preserve">evaluations.xlsx rows 42 (archived) and 19 (retained): Review conflicts: Divisions differs: archived row has ''; retained row has 'UNSD'; RecommendationsList differs between document copies; LessonsLearnedList differs between document copies. Country lists were not merged.</w:t>
            </w:r>
          </w:p>
        </w:tc>
      </w:tr>
      <w:tr>
        <w:tc>
          <w:tcPr>
            <w:tcW w:w="2400" w:type="dxa"/>
          </w:tcPr>
          <w:p>
            <w:r>
              <w:t xml:space="preserve">Evidence-based Policy Action for Youth Development in Africa: Youth Contributions to Peace and Security</w:t>
            </w:r>
          </w:p>
        </w:tc>
        <w:tc>
          <w:tcPr>
            <w:tcW w:w="2400" w:type="dxa"/>
          </w:tcPr>
          <w:p>
            <w:r>
              <w:t xml:space="preserve">2019</w:t>
            </w:r>
          </w:p>
        </w:tc>
        <w:tc>
          <w:tcPr>
            <w:tcW w:w="2400" w:type="dxa"/>
          </w:tcPr>
          <w:p>
            <w:r>
              <w:t xml:space="preserve">DISD</w:t>
            </w:r>
          </w:p>
        </w:tc>
        <w:tc>
          <w:tcPr>
            <w:tcW w:w="2400" w:type="dxa"/>
          </w:tcPr>
          <w:p>
            <w:r>
              <w:t xml:space="preserve">Burkina Faso, Côte d’Ivoire, Togo</w:t>
            </w:r>
          </w:p>
        </w:tc>
        <w:tc>
          <w:tcPr>
            <w:tcW w:w="2400" w:type="dxa"/>
          </w:tcPr>
          <w:p>
            <w:r>
              <w:t xml:space="preserve">- Responsibility for follow up and consolidation of the project's achievements should be in the hands of governments in partnership with UN agencies and with the support of the wider international community. / - Youth issues should be a cross-government responsibility at the highest level, and recommendations from the project should be reviewed through an inter-ministerial process in each country. / - Commitments made in the workshops must be translated into practice, with both governments and the UN taking responsibility. / - A coordinating structure in each country should be set up to bring together youth, government, and UN to follow up on the recommendations. / - A coordinated UN follow up in each country is necessary, with the UN reviewing achievements and integrating key project components into ongoing programmes. / - Discussions on the results and perspectives of the project should take place between UNDESA and representatives of the UN agencies in country. / - Tripartite meetings in each country with youth representatives, the UN system, and government should be held to review results and consider follow-up and extension of the project. / - Resource mobilisation should involve governments, UN agencies, youth organisations, civil society, and international donors. / - Extend the project to multiply activities and broaden youth networks for peace at national and regional levels. / - Build the capacities of project coordinators in dialogue for peace techniques, networking/partnership management, and resource mobilisation. / - Organise a meeting to share the results of the project with national, regional, and international stakeholders and enlist their support for the extension of the project. / - Prioritise the updating of National Youth Policies incorporating peace and security perspectives and ensure linkage to socio-economic inclusion of young people according to the 2030 Agenda.</w:t>
            </w:r>
          </w:p>
        </w:tc>
        <w:tc>
          <w:tcPr>
            <w:tcW w:w="2400" w:type="dxa"/>
          </w:tcPr>
          <w:p>
            <w:r>
              <w:t xml:space="preserve">- The enthusiasm and engagement of youth participants is a valuable resource that should not be wasted. / - Building skills and confidence for leadership and public speaking among youth is necessary to break down intergenerational and institutional barriers. / - Workshops and networking activities, including the use of Whatsapp groups, effectively extend learning and facilitate coordination among youth. / - Voluntary activity by youth participants can be both a strength and a challenge, especially in contexts with limited financial resources. / - The issues addressed by the project are deep-seated and require sustained, long-term engagement beyond a single project cycle. / - Effective dialogue between youth, government, and UN agencies builds trust and can lead to more inclusive policy processes. / - Financial and resource constraints can limit the reach and sustainability of project activities, especially in remote areas. / - Replication and scaling of successful approaches require planning, resourcing, and the involvement of multiple stakeholders.</w:t>
            </w:r>
          </w:p>
        </w:tc>
        <w:tc>
          <w:tcPr>
            <w:tcW w:w="2400" w:type="dxa"/>
          </w:tcPr>
          <w:p>
            <w:r>
              <w:t xml:space="preserve">https://unitednations.sharepoint.com/sites/DESA-CDPMO/Shared Documents/General/3. Finance Management/5 - DEVELOPMENT ACCOUNT/DA - DESA/03 PROJECTS - CLOSED/DISD/1617G SB-006617 evidence-based youth policy Africa/Final evaluation/EVALUATION UNDESA - FINAL 19 12 19.docx</w:t>
            </w:r>
          </w:p>
        </w:tc>
        <w:tc>
          <w:tcPr>
            <w:tcW w:w="2400" w:type="dxa"/>
          </w:tcPr>
          <w:p>
            <w:r>
              <w:t xml:space="preserve"/>
            </w:r>
          </w:p>
        </w:tc>
        <w:tc>
          <w:tcPr>
            <w:tcW w:w="2400" w:type="dxa"/>
          </w:tcPr>
          <w:p>
            <w:r>
              <w:t xml:space="preserve"/>
            </w:r>
          </w:p>
        </w:tc>
      </w:tr>
      <w:tr>
        <w:tc>
          <w:tcPr>
            <w:tcW w:w="2400" w:type="dxa"/>
          </w:tcPr>
          <w:p>
            <w:r>
              <w:t xml:space="preserve">Supporting Member States in developing and strengthening environment statistics and integrated environmental-economic accounting for improved monitoring of sustainable development</w:t>
            </w:r>
          </w:p>
        </w:tc>
        <w:tc>
          <w:tcPr>
            <w:tcW w:w="2400" w:type="dxa"/>
          </w:tcPr>
          <w:p>
            <w:r>
              <w:t xml:space="preserve">2018</w:t>
            </w:r>
          </w:p>
        </w:tc>
        <w:tc>
          <w:tcPr>
            <w:tcW w:w="2400" w:type="dxa"/>
          </w:tcPr>
          <w:p>
            <w:r>
              <w:t xml:space="preserve">UNSD</w:t>
            </w:r>
          </w:p>
        </w:tc>
        <w:tc>
          <w:tcPr>
            <w:tcW w:w="2400" w:type="dxa"/>
          </w:tcPr>
          <w:p>
            <w:r>
              <w:t xml:space="preserve">Burundi, Indonesia, Kenya, Malaysia, Rwanda, South Sudan, Uganda, United Republic of Tanzania</w:t>
            </w:r>
          </w:p>
        </w:tc>
        <w:tc>
          <w:tcPr>
            <w:tcW w:w="2400" w:type="dxa"/>
          </w:tcPr>
          <w:p>
            <w:r>
              <w:t xml:space="preserve">- Future projects in the African region should encourage more equal gender participation in the workshops. / - Future projects working across different UNSD areas should set out guidelines for a consistent level of documentation that should be produced for each activity. / - International agencies and NSOs providing training programmes need to collaborate on the timing and content of their projects to ensure resources are used effectively and participating countries get the best value out of the activities. / - At the completion of the project, discussions should be undertaken with participating countries to assess what future support is needed and is available to assist with meeting the objectives of their national action plans.</w:t>
            </w:r>
          </w:p>
        </w:tc>
        <w:tc>
          <w:tcPr>
            <w:tcW w:w="2400" w:type="dxa"/>
          </w:tcPr>
          <w:p>
            <w:r>
              <w:t xml:space="preserve">- Workshops organized as part of the capacity building and concluding phases played a significant role in the successful outcome of the project objectives, especially by enabling the sharing of experiences among countries. / - Engaging consultants and providing guidance and feedback from UNSD was essential for countries to develop meaningful national action plans and environment statistics compendiums and pilot SEEA accounts. / - The involvement and support of regional organizations and other United Nations agencies contributed to the success and sustainability of the project outcomes. / - The project complemented broader goals of regional unions such as EAC, GDSA, and ASEAN, and future projects would benefit from working with groups of countries in similar unions. / - Working with countries in a sub-regional setting or with countries that work closely together in developing their statistical systems helped motivate progress and proved useful in advancing the implementation of SEEA and FDES. / - Participation of agencies outside the NSOs should be encouraged in similar projects, as environment data comes from a range of sources. / - FDES and SEEA frameworks, though both related to environment statistics, are generally the responsibility of different areas in the NSOs and require different implementation strategies; there are no dependencies in their implementation and countries can choose based on policy priorities. / - Examples of environmental-economic accounting drawn from the region or other developing countries were particularly helpful in understanding how to build the accounts; future projects should include more such examples. / - There is strong interest from all participating countries to continue or commence developing environmental-economic accounting programmes, and the project demonstrated that pilot SEEA accounts can be implemented successfully in data poor environments. / - The project was timely as participating countries noted that the 'environment' was becoming a key issue in policy dialogues, and the FDES and SEEA frameworks provide a response to global initiatives such as the SDGs and the 2030 sustainability agenda.</w:t>
            </w:r>
          </w:p>
        </w:tc>
        <w:tc>
          <w:tcPr>
            <w:tcW w:w="2400" w:type="dxa"/>
          </w:tcPr>
          <w:p>
            <w:r>
              <w:t xml:space="preserve">https://unitednations.sharepoint.com/sites/DESA-CDPMO/Shared Documents/General/3. Finance Management/5 - DEVELOPMENT ACCOUNT/DA - DESA/Audits/2018 Audit information/ROA 258 - UNSD Final Evalution Report.pdf</w:t>
            </w:r>
          </w:p>
        </w:tc>
        <w:tc>
          <w:tcPr>
            <w:tcW w:w="2400" w:type="dxa"/>
          </w:tcPr>
          <w:p>
            <w:r>
              <w:t xml:space="preserve"/>
            </w:r>
          </w:p>
        </w:tc>
        <w:tc>
          <w:tcPr>
            <w:tcW w:w="2400" w:type="dxa"/>
          </w:tcPr>
          <w:p>
            <w:r>
              <w:t xml:space="preserve">evaluations.xlsx rows 211 (archived) and 209 (retained): Review conflicts: LessonsLearnedList differs between document copies. Country lists were not merged.</w:t>
            </w:r>
          </w:p>
        </w:tc>
      </w:tr>
      <w:tr>
        <w:tc>
          <w:tcPr>
            <w:tcW w:w="2400" w:type="dxa"/>
          </w:tcPr>
          <w:p>
            <w:r>
              <w:t xml:space="preserve">Strengthening national capacities for enhancing Micro-, Small and Medium -sized Enterprise (MSME) resilience and building forward better to accelerate the implementation of the 2030 agenda in developing countries participating in the Belt and Road Initiative</w:t>
            </w:r>
          </w:p>
        </w:tc>
        <w:tc>
          <w:tcPr>
            <w:tcW w:w="2400" w:type="dxa"/>
          </w:tcPr>
          <w:p>
            <w:r>
              <w:t xml:space="preserve">2025</w:t>
            </w:r>
          </w:p>
        </w:tc>
        <w:tc>
          <w:tcPr>
            <w:tcW w:w="2400" w:type="dxa"/>
          </w:tcPr>
          <w:p>
            <w:r>
              <w:t xml:space="preserve">DSDG</w:t>
            </w:r>
          </w:p>
        </w:tc>
        <w:tc>
          <w:tcPr>
            <w:tcW w:w="2400" w:type="dxa"/>
          </w:tcPr>
          <w:p>
            <w:r>
              <w:t xml:space="preserve">Cambodia, Democratic Socialist Republic of Sri Lanka, Ethiopia, Gambia, Kenya, Lao People's Democratic Republic, Madagascar, Philippines, Zimbabwe</w:t>
            </w:r>
          </w:p>
        </w:tc>
        <w:tc>
          <w:tcPr>
            <w:tcW w:w="2400" w:type="dxa"/>
          </w:tcPr>
          <w:p>
            <w:r>
              <w:t xml:space="preserve">- Prioritise policy engagement as the primary pathway to scale by supporting policy development and implementation, using entrepreneurs as informants and validators, and convening joint forums for policymakers and entrepreneurs. / - Support the operationalisation of draft policy products by maintaining engagement with national counterparts beyond drafting, providing targeted technical or coordination support, and tracking the status and institutionalisation of policy products. / - Align project scope with available resources and delivery capacity by ensuring ambitions are realistically matched with resources, staffing, and timeframes, and focusing on a manageable number of impactful deliverables. / - Continue leveraging UN DESA’s convening role to connect policymakers and entrepreneurs through joint forums for dialogue, training, and policy validation, ensuring inclusive multi-stakeholder workshops. / - Strengthen outcome-focused, adaptive project design and management by adopting demand-driven and flexible planning focused on meaningful outcomes and allowing adaptation to evolving partner needs. / - Strengthen indicator-based monitoring and follow-up systems by systematically tracking progress against indicators, conducting data collection at multiple points, and establishing follow-up systems for tracking engagement and uptake.</w:t>
            </w:r>
          </w:p>
        </w:tc>
        <w:tc>
          <w:tcPr>
            <w:tcW w:w="2400" w:type="dxa"/>
          </w:tcPr>
          <w:p>
            <w:r>
              <w:t xml:space="preserve">- Drafting policies is not enough—continued engagement is essential to ensure validated drafts are formally adopted and integrated into national systems. / - Convening policymakers and entrepreneurs together in joint workshops creates two-way learning, improves relevance, and increases ownership of training materials and toolkits. / - Adaptive, demand-driven capacity building tailored to country-specific needs and delivered with local partners increases satisfaction and readiness to apply lessons learned. / - Overambitious design limited delivery under constrained resources, highlighting the need to align project ambitions with available capacities and resources. / - Missed monitoring opportunities limited evidence of results, as planned monitoring tools and follow-up surveys were not consistently implemented. / - Policy work scales better than direct training of entrepreneurs, as direct capacity-building activities have limited reach compared to policy interventions that can benefit a larger number of MSMEs.</w:t>
            </w:r>
          </w:p>
        </w:tc>
        <w:tc>
          <w:tcPr>
            <w:tcW w:w="2400" w:type="dxa"/>
          </w:tcPr>
          <w:p>
            <w:r>
              <w:t xml:space="preserve">https://unitednations.sharepoint.com/sites/DESA-CDPMO/Shared Documents/General/6. Peace and Development TF/8. Funded projects/2021/PDF-2021-01 DESA-DSDG/Reports/Final Report and Evaluation/MSME project DESA - evaluation report.docx</w:t>
            </w:r>
          </w:p>
        </w:tc>
        <w:tc>
          <w:tcPr>
            <w:tcW w:w="2400" w:type="dxa"/>
          </w:tcPr>
          <w:p>
            <w:r>
              <w:t xml:space="preserve">Country standardized: 'Lao PDR' -&gt; 'Lao People's Democratic Republic'. / Country standardized: 'Sri Lanka' -&gt; 'Democratic Socialist Republic of Sri Lanka'. / Country standardized: 'The Gambia' -&gt; 'Gambia'.</w:t>
            </w:r>
          </w:p>
        </w:tc>
        <w:tc>
          <w:tcPr>
            <w:tcW w:w="2400" w:type="dxa"/>
          </w:tcPr>
          <w:p>
            <w:r>
              <w:t xml:space="preserve"/>
            </w:r>
          </w:p>
        </w:tc>
      </w:tr>
      <w:tr>
        <w:tc>
          <w:tcPr>
            <w:tcW w:w="2400" w:type="dxa"/>
          </w:tcPr>
          <w:p>
            <w:r>
              <w:t xml:space="preserve">Enhancing the capacity of governments and indigenous leaders to ensure social integration and inclusive development in selected countries in Africa and Asia</w:t>
            </w:r>
          </w:p>
        </w:tc>
        <w:tc>
          <w:tcPr>
            <w:tcW w:w="2400" w:type="dxa"/>
          </w:tcPr>
          <w:p>
            <w:r>
              <w:t xml:space="preserve">2018</w:t>
            </w:r>
          </w:p>
        </w:tc>
        <w:tc>
          <w:tcPr>
            <w:tcW w:w="2400" w:type="dxa"/>
          </w:tcPr>
          <w:p>
            <w:r>
              <w:t xml:space="preserve">DISD</w:t>
            </w:r>
          </w:p>
        </w:tc>
        <w:tc>
          <w:tcPr>
            <w:tcW w:w="2400" w:type="dxa"/>
          </w:tcPr>
          <w:p>
            <w:r>
              <w:t xml:space="preserve">Cambodia, Kenya, Namibia, Philippines, Uganda</w:t>
            </w:r>
          </w:p>
        </w:tc>
        <w:tc>
          <w:tcPr>
            <w:tcW w:w="2400" w:type="dxa"/>
          </w:tcPr>
          <w:p>
            <w:r>
              <w:t xml:space="preserve">- Swiftly undertake resource mobilization and design a second phase of support for the processes initiated in the same countries. / - Undertake efforts towards wider dissemination of knowledge generated from the Project. / - Consider the design and implementation of a similar project in other countries.</w:t>
            </w:r>
          </w:p>
        </w:tc>
        <w:tc>
          <w:tcPr>
            <w:tcW w:w="2400" w:type="dxa"/>
          </w:tcPr>
          <w:p>
            <w:r>
              <w:t xml:space="preserve">- A strategic and comprehensive project design with adequate entry points drawing from established in-country priorities, and a clearly formulated intervention logic, is crucial for success. / - Time and resource limitations can pose substantial risks to the achievement of success and need to be monitored and discussed with major stakeholders, with expectations managed continuously. / - The collaboration with, and support by UN Country Team (UNCT) partners is key to achieving results. / - The use of national consultants and indigenous consultants in combination with UN facilitators was welcomed and seen as a step towards strengthening national capacity, facilitating national ownership and smooth consultation processes. / - The basic level of in-country understanding of internationally accepted concepts and standards on indigenous peoples may be limited and may need more explicit, tailor-made consideration. / - Alignment of project objectives with recommendations from treaty bodies contributed to national motivation for project progress. / - The extent of broad concepts such as 'strengthening capacity' and 'raising awareness' needs to be made more explicit for managing expectations, monitoring, and evaluation. / - Sustainability considerations need to be included more explicitly in project design and throughout implementation. / - Administrative procedures and decision-making processes need to be examined and addressed in a timely manner to avoid delays and achieve better coordination. / - Policy changes need political will, and proper timing, national ownership, commitment, consultation processes, and strategic facilitation can contribute to building and maintaining political will and respectful relations between governments and indigenous peoples.</w:t>
            </w:r>
          </w:p>
        </w:tc>
        <w:tc>
          <w:tcPr>
            <w:tcW w:w="2400" w:type="dxa"/>
          </w:tcPr>
          <w:p>
            <w:r>
              <w:t xml:space="preserve">https://unitednations.sharepoint.com/sites/DESA-CDPMO/Shared Documents/General/3. Finance Management/5 - DEVELOPMENT ACCOUNT/DA - DESA/03 PROJECTS - CLOSED/DISD/ROA 261 SB-001287 9th tranche Indigenous leaders/Evaluation/Evaluation report DA9 IPs ROA 261-final.docx</w:t>
            </w:r>
          </w:p>
        </w:tc>
        <w:tc>
          <w:tcPr>
            <w:tcW w:w="2400" w:type="dxa"/>
          </w:tcPr>
          <w:p>
            <w:r>
              <w:t xml:space="preserve"/>
            </w:r>
          </w:p>
        </w:tc>
        <w:tc>
          <w:tcPr>
            <w:tcW w:w="2400" w:type="dxa"/>
          </w:tcPr>
          <w:p>
            <w:r>
              <w:t xml:space="preserve"/>
            </w:r>
          </w:p>
        </w:tc>
      </w:tr>
      <w:tr>
        <w:tc>
          <w:tcPr>
            <w:tcW w:w="2400" w:type="dxa"/>
          </w:tcPr>
          <w:p>
            <w:r>
              <w:t xml:space="preserve">Achieving SDGs and Ending Poverty through Universal Social Protection</w:t>
            </w:r>
          </w:p>
        </w:tc>
        <w:tc>
          <w:tcPr>
            <w:tcW w:w="2400" w:type="dxa"/>
          </w:tcPr>
          <w:p>
            <w:r>
              <w:t xml:space="preserve">2021</w:t>
            </w:r>
          </w:p>
        </w:tc>
        <w:tc>
          <w:tcPr>
            <w:tcW w:w="2400" w:type="dxa"/>
          </w:tcPr>
          <w:p>
            <w:r>
              <w:t xml:space="preserve">DISD</w:t>
            </w:r>
          </w:p>
        </w:tc>
        <w:tc>
          <w:tcPr>
            <w:tcW w:w="2400" w:type="dxa"/>
          </w:tcPr>
          <w:p>
            <w:r>
              <w:t xml:space="preserve">Cambodia, Pakistan</w:t>
            </w:r>
          </w:p>
        </w:tc>
        <w:tc>
          <w:tcPr>
            <w:tcW w:w="2400" w:type="dxa"/>
          </w:tcPr>
          <w:p>
            <w:r>
              <w:t xml:space="preserve">- Careful thought be given to renewing the ILO/UNDESA partnership, possibly through a Phase 2, to consolidate and build on the progress made, making full use of the learning tools developed and ensuring the full engagement of the People’s Republic of China. / - Link future partnership to the Plan of Action on universal social protection called for by the International Labour Conference. / - Edit and purpose the research papers for teaching. / - Make progress in the streamlining of bureaucratic procedures between agencies. / - Ensure good use of the knowledge products – the research papers and the modules – to support the ILO’s Plan of Action on universal social protection systems.</w:t>
            </w:r>
          </w:p>
        </w:tc>
        <w:tc>
          <w:tcPr>
            <w:tcW w:w="2400" w:type="dxa"/>
          </w:tcPr>
          <w:p>
            <w:r>
              <w:t xml:space="preserve">- The different institutional procedures of the two agencies created bottlenecks, particularly in reporting and budget adjustments, but these were overcome and relations between the agencies remain excellent. / - Learning from this partnership constitutes the basis for even more effective cooperation between UN agencies. / - The UNDESA/ILO partnership worked well, playing to the strengths of each agency, and could be a model for collaboration between UN agencies in the future. / - The modifications required by Covid-19, such as moving training online and developing national training manuals, brought cost benefits and a beneficial focus on national experience. / - Sustainability depends on the political commitment of governments and the continued technical support to national institutions. / - The full impact of the project will only become evident in years to come as processes set in train come to fruition and as political leaders make decisions about resourcing social protection.</w:t>
            </w:r>
          </w:p>
        </w:tc>
        <w:tc>
          <w:tcPr>
            <w:tcW w:w="2400" w:type="dxa"/>
          </w:tcPr>
          <w:p>
            <w:r>
              <w:t xml:space="preserve">https://unitednations.sharepoint.com/sites/DESA-CDPMO/Shared Documents/General/6. Peace and Development TF/8. Funded projects/2019/PDF-2019-02 Strategic/Inst.s/CDPMO/A1.1/Proj.s/PDF-SDG-2018-04 DESA-ILO/Final Evaluation_internal rev..pdf</w:t>
            </w:r>
          </w:p>
        </w:tc>
        <w:tc>
          <w:tcPr>
            <w:tcW w:w="2400" w:type="dxa"/>
          </w:tcPr>
          <w:p>
            <w:r>
              <w:t xml:space="preserve"/>
            </w:r>
          </w:p>
        </w:tc>
        <w:tc>
          <w:tcPr>
            <w:tcW w:w="2400" w:type="dxa"/>
          </w:tcPr>
          <w:p>
            <w:r>
              <w:t xml:space="preserve"/>
            </w:r>
          </w:p>
        </w:tc>
      </w:tr>
      <w:tr>
        <w:tc>
          <w:tcPr>
            <w:tcW w:w="2400" w:type="dxa"/>
          </w:tcPr>
          <w:p>
            <w:r>
              <w:t xml:space="preserve">Enhancing National Statistical Capacity to Measure, Monitor, Assess and Report on Progress on Achieving Post-2015 Goals and Targets for Sustainable Development</w:t>
            </w:r>
          </w:p>
        </w:tc>
        <w:tc>
          <w:tcPr>
            <w:tcW w:w="2400" w:type="dxa"/>
          </w:tcPr>
          <w:p>
            <w:r>
              <w:t xml:space="preserve">2018</w:t>
            </w:r>
          </w:p>
        </w:tc>
        <w:tc>
          <w:tcPr>
            <w:tcW w:w="2400" w:type="dxa"/>
          </w:tcPr>
          <w:p>
            <w:r>
              <w:t xml:space="preserve">UNSD; DSD</w:t>
            </w:r>
          </w:p>
        </w:tc>
        <w:tc>
          <w:tcPr>
            <w:tcW w:w="2400" w:type="dxa"/>
          </w:tcPr>
          <w:p>
            <w:r>
              <w:t xml:space="preserve">Cambodia, Ethiopia, Philippines, Rwanda, Uganda, Viet Nam</w:t>
            </w:r>
          </w:p>
        </w:tc>
        <w:tc>
          <w:tcPr>
            <w:tcW w:w="2400" w:type="dxa"/>
          </w:tcPr>
          <w:p>
            <w:r>
              <w:t xml:space="preserve">- Future projects in the African region should encourage more equal gender participation in the workshops. / - UNSD may consider devoting a few sessions in future training workshops on steps and good practices on streamlining the use of administrative data sources for compilation of SDG indicators. / - Engage a local national consultant to pursue follow-up actions on the recommendations of the country missions before the next mission is undertaken by the regional consultant. / - Discussions should be undertaken with the participating countries to assess what future support is needed and is available, particularly to assist with meeting the objectives of their national action plans.</w:t>
            </w:r>
          </w:p>
        </w:tc>
        <w:tc>
          <w:tcPr>
            <w:tcW w:w="2400" w:type="dxa"/>
          </w:tcPr>
          <w:p>
            <w:r>
              <w:t xml:space="preserve">- All workshops organized as part of the national statistical system’s assessment, capacity building phase and concluding phase of the project played a significant role in the successful achievement of the project objectives. / - Engagement of the NSO and other data producers in subject matter ministries with the UNSD regional consultant during his/her country mission provided an opportunity for better awareness and understanding of data for compilation, monitoring and reporting requirements of the SDG indicators. / - Without the support of the regional consultants and the guidance and feedback provided by the UNSD through the process, it would have been extremely difficult for countries to develop meaningful national action plans. / - The involvement and support of regional, international organizations and other United Nations agencies contributed to the success of the project and the sustainability of the outcomes. / - Results of the work on an integrated regional indicator frameworks and related methodological work being undertaken by ESCAP and ECA should be shared with countries as soon as they become available. The UN country teams were seen by the participants as the important players as well, especially in improving the coordination of technical assistance provided by the UN agencies to the NSO and other members of NSS. / - Countries are fully aware of the need to establish proper institutional arrangements for coordination of the statistical activities to ensure a successful compilation of the SDG indicators. In most countries the concrete steps are made in this direction include establishing special SDGs dedicated task forces, working groups or by amending TORs of the existing bodies. Still, the task is not yet completed for the following main reasons: (a) frequently, NSOs do not have enough authority, resources and (in a number of statistical domains) professional expertise to ensure proper coordination, (b) statistical activities in many line ministries are still fragmented, underfunded and are planned without proper coordination with NSOs, (c) prioritizing and scheduling of the assistance by the UN System Agencies and other development partners to various members of the national statistical system is not sufficiently transparent which makes coordination more difficult and less efficient. / - Many global indicators are not applicable at a developing country level due to the global nature of the data sources needed for their compilation or country specific circumstances (e.g. geographical location). The number of such indicators varies from country to country, but it is estimated to be about 10 per cent of all global indicators. This meaning that about 10 per cent of the global SDG indicators will not be considered for compilation by the national statistical systems.</w:t>
            </w:r>
          </w:p>
        </w:tc>
        <w:tc>
          <w:tcPr>
            <w:tcW w:w="2400" w:type="dxa"/>
          </w:tcPr>
          <w:p>
            <w:r>
              <w:t xml:space="preserve">https://unitednations.sharepoint.com/sites/DESA-CDPMO/Shared Documents/General/3. Finance Management/5 - DEVELOPMENT ACCOUNT/DA - DESA/03 PROJECTS - CLOSED/SD/ROA 303  1415 AU SB-001291 - SDG Post 2015/Evaluation/FINAL Evaluation Report 2018 (final - Nov 2018).pdf</w:t>
            </w:r>
          </w:p>
        </w:tc>
        <w:tc>
          <w:tcPr>
            <w:tcW w:w="2400" w:type="dxa"/>
          </w:tcPr>
          <w:p>
            <w:r>
              <w:t xml:space="preserve">Country standardized: 'Vietnam' -&gt; 'Viet Nam'.</w:t>
            </w:r>
          </w:p>
        </w:tc>
        <w:tc>
          <w:tcPr>
            <w:tcW w:w="2400" w:type="dxa"/>
          </w:tcPr>
          <w:p>
            <w:r>
              <w:t xml:space="preserve"/>
            </w:r>
          </w:p>
        </w:tc>
      </w:tr>
      <w:tr>
        <w:tc>
          <w:tcPr>
            <w:tcW w:w="2400" w:type="dxa"/>
          </w:tcPr>
          <w:p>
            <w:r>
              <w:t xml:space="preserve">Enhancing capacity of developing countries to achieve sustainable agriculture through the transfer of Juncao technology for alleviating poverty and promoting productive employment</w:t>
            </w:r>
          </w:p>
        </w:tc>
        <w:tc>
          <w:tcPr>
            <w:tcW w:w="2400" w:type="dxa"/>
          </w:tcPr>
          <w:p>
            <w:r>
              <w:t xml:space="preserve">2021</w:t>
            </w:r>
          </w:p>
        </w:tc>
        <w:tc>
          <w:tcPr>
            <w:tcW w:w="2400" w:type="dxa"/>
          </w:tcPr>
          <w:p>
            <w:r>
              <w:t xml:space="preserve">DSDG</w:t>
            </w:r>
          </w:p>
        </w:tc>
        <w:tc>
          <w:tcPr>
            <w:tcW w:w="2400" w:type="dxa"/>
          </w:tcPr>
          <w:p>
            <w:r>
              <w:t xml:space="preserve">Central African Republic, Lao People's Democratic Republic, Madagascar, Papua New Guinea, United Republic of Tanzania</w:t>
            </w:r>
          </w:p>
        </w:tc>
        <w:tc>
          <w:tcPr>
            <w:tcW w:w="2400" w:type="dxa"/>
          </w:tcPr>
          <w:p>
            <w:r>
              <w:t xml:space="preserve">- Harmonize the perceptions of different stakeholders about the project’s contribution to the SDGs and consider explicitly linking the project indicators to the relevant targets of specific SDGs. / - Formalize intra-institutional partnership between key participating parties (e.g., UNDESA, FAFU, and local partners) and incorporate detailed monitoring and reporting functions and responsibilities into the formal agreement. / - Consider developing an impact evaluation to address the effect of Juncao technology across different variables (e.g., the impact of the technology on poverty reduction and income generation, food security, and land restoration in the targeted communities). / - Strengthen the project's internal monitoring and evaluation scheme to allow better reporting on the results achieved as the project is scaled up and plays a more crucial role in increasing the visibility and promotion of Juncao technology and its contribution to achieving the SDGs. / - Elaborate gender-responsive S.M.A.R.T. performance indicators focused on both outputs and outcomes of the project. / - Elaborate S.M.A.R.T. indicators related to people in vulnerable situations to crystalize the project’s focus on the above groups, which might be useful for impact analysis as well. / - Develop a project monitoring and evaluation plan to assess the mixed results of both capacity-building interventions and technical assistance/advisory services. / - Gather data to assess the capacity-building activities across the Kirkpatrick Four-Level Training Evaluation Model. / - Continue proactive engagement of the UN Resident Coordinators and the relevant staff of other UN entities and international organizations into high-level regional and intergovernmental meetings to increase the visibility of Juncao technology and the project. / - Diversify the network of local partners and engage more non-state actors (including agriculture extension centers and educational institutions) as local partners of the project to acquire the knowledge and transfer it further. / - Continue focusing on multiple platforms for knowledge-sharing to cover face-to-face and virtual capacity building. It is advised to organize capacity-building workshops in regional centers (instead of remote areas) which offer better coverage and accessibility. / - Develop incentive schemes for the impoverished groups to enable/encourage them to travel to the Juncao demonstration sites and capacity-building workshops and improve their access to the internet.</w:t>
            </w:r>
          </w:p>
        </w:tc>
        <w:tc>
          <w:tcPr>
            <w:tcW w:w="2400" w:type="dxa"/>
          </w:tcPr>
          <w:p>
            <w:r>
              <w:t xml:space="preserve">- The design and implementation of the Juncao project were highly relevant to the needs and priorities of the targeted developing countries and direct beneficiaries, and fully aligned with the mission of UNDESA to support Member States in achieving the 2030 Agenda for Sustainable Development. / - The project lacked an exclusive focus on women, youth, and marginalized groups, which could be explained by the broader strategic mission to promote social, economic, and political inclusion through interventions at grassroots and policy levels. / - The Juncao project is distinctive as it was the first project implemented by the UN jointly with the Government of the People’s Republic of China and the intellectual property rights owner, Fujian Agriculture and Forestry University. / - Proactive involvement of the UN Resident Coordinators ensured increasing visibility and advanced promotion of the project among national stakeholders and state sector representatives. / - A mixed-method approach, combining theoretical and practical knowledge, and a mixture of top-down and bottom-up approaches, ensured alignment of the project’s implementation strategy with its objectives and expected accomplishments. / - The project indicators were not compatible with the S.M.A.R.T. framework and lacked specificity to track progress on important variables such as impact on people in vulnerable situations, gender equality, and job creation. / - The unique nature of the project partnership arrangement delayed the commencement of country-level advisory services, and the COVID-19 pandemic forced the project team to provide virtual/online solutions or postpone activities. / - The sustainability strategy demonstrated positive outcomes and overall ownership and commitment at the national level, but also showed vulnerability to external factors and dependency on the state sector. / - The project incentivized both national governments and the private sector to scale up and replicate results, but both lack the financial and human resources capacity to expand without external support or investment.</w:t>
            </w:r>
          </w:p>
        </w:tc>
        <w:tc>
          <w:tcPr>
            <w:tcW w:w="2400" w:type="dxa"/>
          </w:tcPr>
          <w:p>
            <w:r>
              <w:t xml:space="preserve">https://unitednations.sharepoint.com/sites/DESA-CDPMO/Shared Documents/General/6. Peace and Development TF/8. Funded projects/Evaluations_Fin. Rep/2022_PDF-SDG-2017-01_Eval_DESA_17Jan22.docx</w:t>
            </w:r>
          </w:p>
        </w:tc>
        <w:tc>
          <w:tcPr>
            <w:tcW w:w="2400" w:type="dxa"/>
          </w:tcPr>
          <w:p>
            <w:r>
              <w:t xml:space="preserve">Country standardized: 'Tanzania' -&gt; 'United Republic of Tanzania'.</w:t>
            </w:r>
          </w:p>
        </w:tc>
        <w:tc>
          <w:tcPr>
            <w:tcW w:w="2400" w:type="dxa"/>
          </w:tcPr>
          <w:p>
            <w:r>
              <w:t xml:space="preserve">evaluations.xlsx rows 216 (archived) and 2 (retained): Review conflicts: RecommendationsList differs between document copies; LessonsLearnedList differs between document copies. Country lists were not merged. / evaluations.xlsx rows 249 (archived) and 2 (retained): Review conflicts: LessonsLearnedList differs between document copies. Country lists were not merged. / evaluations.xlsx rows 55 (archived) and 2 (retained): Review conflicts: RecommendationsList differs between document copies; LessonsLearnedList differs between document copies. Country lists were not merged.</w:t>
            </w:r>
          </w:p>
        </w:tc>
      </w:tr>
      <w:tr>
        <w:tc>
          <w:tcPr>
            <w:tcW w:w="2400" w:type="dxa"/>
          </w:tcPr>
          <w:p>
            <w:r>
              <w:t xml:space="preserve">Bridging SIDS capacity gaps in the implementation of the 2030 Agenda, with a focus on SDG 14</w:t>
            </w:r>
          </w:p>
        </w:tc>
        <w:tc>
          <w:tcPr>
            <w:tcW w:w="2400" w:type="dxa"/>
          </w:tcPr>
          <w:p>
            <w:r>
              <w:t xml:space="preserve">2022</w:t>
            </w:r>
          </w:p>
        </w:tc>
        <w:tc>
          <w:tcPr>
            <w:tcW w:w="2400" w:type="dxa"/>
          </w:tcPr>
          <w:p>
            <w:r>
              <w:t xml:space="preserve">DSDG; DPIDG</w:t>
            </w:r>
          </w:p>
        </w:tc>
        <w:tc>
          <w:tcPr>
            <w:tcW w:w="2400" w:type="dxa"/>
          </w:tcPr>
          <w:p>
            <w:r>
              <w:t xml:space="preserve">Cook Islands, Jamaica, Kiribati, Nauru, Saint Lucia, Tonga</w:t>
            </w:r>
          </w:p>
        </w:tc>
        <w:tc>
          <w:tcPr>
            <w:tcW w:w="2400" w:type="dxa"/>
          </w:tcPr>
          <w:p>
            <w:r>
              <w:t xml:space="preserve">- Determine country human resource capacity when determining project activities. / - Identify human resource needs for project sustainability. / - Create wholistic media and marketing campaigns to build public awareness, including traditional media such as radio. / - Explore various project financing initiatives to support the advancement of the Blue Economy and sustainable management of ocean and coastal zones. / - Collaborate with donor institutions such as the Caribbean Development Bank and Inter-American Development Bank for funding and synergy. / - Consider various means for funding, including a suite of financial instruments for sustainable support. / - Promote more inter-divisional collaboration within UN-DESA to exploit synergies and avoid duplication. / - Promote greater collaboration between UN agencies/divisions regionally and nationally for coherence and efficiency. / - Utilize government information agencies in the execution of information campaigns, ensuring private firms work closely with them. / - Focus on the Caribbean shipping industry in future projects. / - Create electronic databases for OCZM to improve efficiency in monitoring and evaluation activities. / - Create committees from the large membership of Jamaica’s NCOCZM to improve participation and effectiveness. / - Include Jamaica in the next phase of the Abyssal Initiative. / - Bridge the islands of the Pacific for greater synergies and project sustainability in capacity building and awareness on deep-sea mining. / - Create videos to supplement manuals for the Pacific SIDS component. / - Build public awareness in the Pacific SIDS through comprehensive media campaigns.</w:t>
            </w:r>
          </w:p>
        </w:tc>
        <w:tc>
          <w:tcPr>
            <w:tcW w:w="2400" w:type="dxa"/>
          </w:tcPr>
          <w:p>
            <w:r>
              <w:t xml:space="preserve">- Careful assessment of country human resource capacity is essential for successful project activity implementation. / - Sustainability of project outcomes depends on identifying and developing specific human resource skills needed for long-term success. / - Collaboration between different UN-DESA divisions can create valuable synergies and should be encouraged through supportive frameworks. / - Greater collaboration and information sharing between UN agencies/divisions at regional and national levels enhances project coherence and impact. / - Media and marketing campaigns are critical for building public awareness and should be strategically planned and executed with government agencies. / - Electronic databases can significantly improve the efficiency of monitoring and evaluation activities. / - Committees or subgroups within large councils can enhance participation and effectiveness in project implementation. / - Virtual sessions can increase participation and reduce costs, but may limit interaction and engagement compared to in-person meetings. / - Endemic capacity issues in SIDS, especially in human and financial resources, remain a major challenge for project effectiveness and sustainability. / - Engagement of the private sector is important for sustainability but was limited in some project components.</w:t>
            </w:r>
          </w:p>
        </w:tc>
        <w:tc>
          <w:tcPr>
            <w:tcW w:w="2400" w:type="dxa"/>
          </w:tcPr>
          <w:p>
            <w:r>
              <w:t xml:space="preserve">https://unitednations.sharepoint.com/sites/DESA-CDPMO/Shared Documents/General/3. Finance Management/5 - DEVELOPMENT ACCOUNT/DA - DESA/03 PROJECTS - CLOSED/DSDG/1819B SB-011052  Bridging capacity gaps with focus on SDG14/Final evaluation/1819B final evaluation.pdf</w:t>
            </w:r>
          </w:p>
        </w:tc>
        <w:tc>
          <w:tcPr>
            <w:tcW w:w="2400" w:type="dxa"/>
          </w:tcPr>
          <w:p>
            <w:r>
              <w:t xml:space="preserve"/>
            </w:r>
          </w:p>
        </w:tc>
        <w:tc>
          <w:tcPr>
            <w:tcW w:w="2400" w:type="dxa"/>
          </w:tcPr>
          <w:p>
            <w:r>
              <w:t xml:space="preserve"/>
            </w:r>
          </w:p>
        </w:tc>
      </w:tr>
      <w:tr>
        <w:tc>
          <w:tcPr>
            <w:tcW w:w="2400" w:type="dxa"/>
          </w:tcPr>
          <w:p>
            <w:r>
              <w:t xml:space="preserve">Implementation of national sustainable development strategies in selected countries in Africa and Latin America</w:t>
            </w:r>
          </w:p>
        </w:tc>
        <w:tc>
          <w:tcPr>
            <w:tcW w:w="2400" w:type="dxa"/>
          </w:tcPr>
          <w:p>
            <w:r>
              <w:t xml:space="preserve">2020</w:t>
            </w:r>
          </w:p>
        </w:tc>
        <w:tc>
          <w:tcPr>
            <w:tcW w:w="2400" w:type="dxa"/>
          </w:tcPr>
          <w:p>
            <w:r>
              <w:t xml:space="preserve">DSDG</w:t>
            </w:r>
          </w:p>
        </w:tc>
        <w:tc>
          <w:tcPr>
            <w:tcW w:w="2400" w:type="dxa"/>
          </w:tcPr>
          <w:p>
            <w:r>
              <w:t xml:space="preserve">Costa Rica, Egypt, Ethiopia</w:t>
            </w:r>
          </w:p>
        </w:tc>
        <w:tc>
          <w:tcPr>
            <w:tcW w:w="2400" w:type="dxa"/>
          </w:tcPr>
          <w:p>
            <w:r>
              <w:t xml:space="preserve">- Improve the quality of monitoring, data management and progress reporting so that the project's logical framework is more attune with implemented activities and reflects revisions or adaptations of program strategies. Develop a theory of change and update the project's log-frame with SMART indicators at output, outcome and goal levels for greater monitoring and impact measurement. / - Continue to refine the methodology and analytical tools to enhance their utility and continued use by relevant planning professionals from government and non-government sectors. Develop a clear value proposition, user-friendly toolkit, and online training module, and synthesize feedback and lessons learned from different rounds of methodology implementation. / - Strengthen results-based budgeting and financial metrics to help the project measure both efficiency and value for money. Introduce performance-based budgeting to support monitoring and tracking of expenditures per outcome. / - Enhance the provision, monitoring and reporting of technical assistance activities and advisory missions that complement trainings and consultative workshops. Widen the tools available to national governments beyond training workshops to include technical assistance, advisory missions, diagnostic assessments or policy studies. / - Continue to support member states in the localization of the SDGs by engaging and defining the contribution of subnational government levels in the achievement of the 2030 Agenda. Support national authorities to develop or sustain permanent platforms for sub-national level coordination, engagement, monitoring and reporting on SDS implementation. / - Consider supporting formal and permanent mechanisms for multi-stakeholder collaboration in the context of SDS implementation by supporting and activating existing ones, developing governance frameworks, procedures and rules of engagement, and an enabling environment. / - Enhance the sustainability of future trainings through a comprehensive training strategy including the cascading and roll-out of the training programme. Encourage the use of tools in professional training or degree programs for planning professionals and government executives. / - Continue to engage the private sector while investing more effort in creating a shared understanding around the concept of inclusive business partnerships. Provide stakeholders with knowledge and capacities to effectively engage the private sector through sustainable business practices and inclusive business partnerships.</w:t>
            </w:r>
          </w:p>
        </w:tc>
        <w:tc>
          <w:tcPr>
            <w:tcW w:w="2400" w:type="dxa"/>
          </w:tcPr>
          <w:p>
            <w:r>
              <w:t xml:space="preserve">- Aligning the project interventions and scope of the national workshops with government priorities was conducive to addressing needs and priorities across different national contexts and was well perceived by stakeholders. / - Good coordination with other UN agencies in member states supported the successful execution of activities, providing operational and logistical support as well as continuity with previous efforts in SDGs policy analysis. / - Recruitment of local consultants with subject matter expertise in SDGs proved successful, providing adequate knowledge of local contexts, mobilizing government counterparts’ engagement, and facilitating identification of relevant stakeholders. / - Localization of SDGs through engaging government executives at sub-national levels has proven useful, but further engagement is needed to support governments in prioritizing SDGs in local contexts, target setting, developing sub-national governance and follow-up frameworks, and building capacities for monitoring and reporting progress. / - Knowledge acquisition through national workshops can be optimized by integrating more mentoring processes and post-workshop technical assistance to generate enduring learning curves within national planning institutions. / - Indicators used to measure or demonstrate the effectiveness and impact of capacity building need more consideration and articulation during the design phase.</w:t>
            </w:r>
          </w:p>
        </w:tc>
        <w:tc>
          <w:tcPr>
            <w:tcW w:w="2400" w:type="dxa"/>
          </w:tcPr>
          <w:p>
            <w:r>
              <w:t xml:space="preserve">https://unitednations.sharepoint.com/sites/DESA-CDPMO/Shared Documents/General/3. Finance Management/5 - DEVELOPMENT ACCOUNT/DA - DESA/Evaluation reports/10th tranche/DSDG/Final Report_Evaluation of the 10th Tranche DA Project_1617H.pdf</w:t>
            </w:r>
          </w:p>
        </w:tc>
        <w:tc>
          <w:tcPr>
            <w:tcW w:w="2400" w:type="dxa"/>
          </w:tcPr>
          <w:p>
            <w:r>
              <w:t xml:space="preserve"/>
            </w:r>
          </w:p>
        </w:tc>
        <w:tc>
          <w:tcPr>
            <w:tcW w:w="2400" w:type="dxa"/>
          </w:tcPr>
          <w:p>
            <w:r>
              <w:t xml:space="preserve">evaluations.xlsx rows 106 (archived) and 88 (retained): Review conflicts: RecommendationsList differs between document copies; LessonsLearnedList differs between document copies. Country lists were not merged.</w:t>
            </w:r>
          </w:p>
        </w:tc>
      </w:tr>
      <w:tr>
        <w:tc>
          <w:tcPr>
            <w:tcW w:w="2400" w:type="dxa"/>
          </w:tcPr>
          <w:p>
            <w:r>
              <w:t xml:space="preserve">UN Capacity Development Initiative on Enhancing the Resilience, Accessibility, and Sustainability of Infrastructure Assets in Developing Countries in Support of the 2030 Agenda</w:t>
            </w:r>
          </w:p>
        </w:tc>
        <w:tc>
          <w:tcPr>
            <w:tcW w:w="2400" w:type="dxa"/>
          </w:tcPr>
          <w:p>
            <w:r>
              <w:t xml:space="preserve">2025</w:t>
            </w:r>
          </w:p>
        </w:tc>
        <w:tc>
          <w:tcPr>
            <w:tcW w:w="2400" w:type="dxa"/>
          </w:tcPr>
          <w:p>
            <w:r>
              <w:t xml:space="preserve">FSDO; CDPMO</w:t>
            </w:r>
          </w:p>
        </w:tc>
        <w:tc>
          <w:tcPr>
            <w:tcW w:w="2400" w:type="dxa"/>
          </w:tcPr>
          <w:p>
            <w:r>
              <w:t xml:space="preserve">Costa Rica, Gambia, Kenya, Lao People's Democratic Republic, Nepal, United Republic of Tanzania</w:t>
            </w:r>
          </w:p>
        </w:tc>
        <w:tc>
          <w:tcPr>
            <w:tcW w:w="2400" w:type="dxa"/>
          </w:tcPr>
          <w:p>
            <w:r>
              <w:t xml:space="preserve">- Engage major project stakeholders, including International Experts, to reflect on what avenues would be best to dive deeper into Data for IAM, Climate-Resilience, and IAM finance. / - Continue to engage females in selecting workshop participants in the future, especially if they are in senior management positions within the central government. Advocacy for female workshop participants and female focal points could be used. / - Strengthen the Training of Trainers (ToT) component and have a specific budget allocation for it. / - Consider other recruitment processes to address delays due to a large number of qualified applicants. / - When engaging central government officials, increase the amount of time allotted to the process. / - If continuing to use the UNOPS CAT-I Tool, reduce the number of questions or increase the amount of time allotted to the exercise, and streamline the tool to be consistent with the Diagnostic Tool.</w:t>
            </w:r>
          </w:p>
        </w:tc>
        <w:tc>
          <w:tcPr>
            <w:tcW w:w="2400" w:type="dxa"/>
          </w:tcPr>
          <w:p>
            <w:r>
              <w:t xml:space="preserve">- Female representation in workshops is enhanced when women are responsible for the selection of participants, especially in senior management positions. / - The process of engaging a broad base of stakeholders for infrastructure asset management is new in many countries and takes more time than anticipated. / - Customized Training of Trainers (ToT) and partnerships with National Training Institutes are critical for sustainability in capacity development projects. / - Switching project countries in response to political or commitment challenges can be managed efficiently without significant delays to project outcomes. / - Lengthy assessment tools (such as the CAT-I) may fatigue stakeholders and should be streamlined for future use. / - Savings from efficient project management can be reinvested to strengthen key project components, such as additional ToT workshops.</w:t>
            </w:r>
          </w:p>
        </w:tc>
        <w:tc>
          <w:tcPr>
            <w:tcW w:w="2400" w:type="dxa"/>
          </w:tcPr>
          <w:p>
            <w:r>
              <w:t xml:space="preserve">https://unitednations.sharepoint.com/sites/DESA-CDPMO/Shared Documents/General/6. Peace and Development TF/8. Funded projects/2021/PDF-2021-03 DESA-FSDO/Reports/Fin Rep_Evaluation/FINAL Evaluation Report 12 May.pdf</w:t>
            </w:r>
          </w:p>
        </w:tc>
        <w:tc>
          <w:tcPr>
            <w:tcW w:w="2400" w:type="dxa"/>
          </w:tcPr>
          <w:p>
            <w:r>
              <w:t xml:space="preserve">Country standardized: 'The Gambia' -&gt; 'Gambia'.</w:t>
            </w:r>
          </w:p>
        </w:tc>
        <w:tc>
          <w:tcPr>
            <w:tcW w:w="2400" w:type="dxa"/>
          </w:tcPr>
          <w:p>
            <w:r>
              <w:t xml:space="preserve"/>
            </w:r>
          </w:p>
        </w:tc>
      </w:tr>
      <w:tr>
        <w:tc>
          <w:tcPr>
            <w:tcW w:w="2400" w:type="dxa"/>
          </w:tcPr>
          <w:p>
            <w:r>
              <w:t xml:space="preserve">Strengthening national capacities to develop Action Plans to Implement the United Nations Forest Instrument (UNFI)</w:t>
            </w:r>
          </w:p>
        </w:tc>
        <w:tc>
          <w:tcPr>
            <w:tcW w:w="2400" w:type="dxa"/>
          </w:tcPr>
          <w:p>
            <w:r>
              <w:t xml:space="preserve">2018</w:t>
            </w:r>
          </w:p>
        </w:tc>
        <w:tc>
          <w:tcPr>
            <w:tcW w:w="2400" w:type="dxa"/>
          </w:tcPr>
          <w:p>
            <w:r>
              <w:t xml:space="preserve">UNFFS</w:t>
            </w:r>
          </w:p>
        </w:tc>
        <w:tc>
          <w:tcPr>
            <w:tcW w:w="2400" w:type="dxa"/>
          </w:tcPr>
          <w:p>
            <w:r>
              <w:t xml:space="preserve">Ecuador, Fiji, Gabon, India, Jamaica, Mongolia</w:t>
            </w:r>
          </w:p>
        </w:tc>
        <w:tc>
          <w:tcPr>
            <w:tcW w:w="2400" w:type="dxa"/>
          </w:tcPr>
          <w:p>
            <w:r>
              <w:t xml:space="preserve">- Developing countries must take advantage of the opportunity offered through the NAP development process to integrate the NAP for UNFI into existing forest programmes and sustainable development strategies. / - Promote public awareness and education on the UNFI, UNSPF at the country level to ensure the operationalisation of SFM policies and measures. / - Draw on lessons learned from the pilot countries on methodology and its broad stakeholder engagement in internalising the benefits of strong multi-stakeholder dialogues in the forestry and other related sectors. / - The Forum must commit time for discussion on progress on the NAP development at the UNFF13 in May 2018 and include reporting on progress of NAP development and implementation as a part of the requirements for national reports at its sessions. / - Develop a communications plan for creating awareness on the UNFI at the global, regional and national levels and undertake activities that would create political visibility for its work and in particular the UNFI, Global Objectives on Forests, UNSPF and their contribution to the SDGs. / - Promote the collaboration of CPF member organisations at the country level for the development and implementation of NAPs. / - UNFFS should prepare policy briefs out of the experiences and lessons learned for dissemination to member countries and the general public in creating awareness on the UNFI and the process for developing NAPs. / - UNFFS to finalise the draft guidelines developed from the project to serve as guidance to member countries desirous of developing NAPs and ensure continued support for the uptake of the guidelines in the member countries. / - UNFFS should consider providing support to member states that have expressed interest in developing NAPs, including the development of financial proposals to attract funding for NAP development and implementation, with strong linkage to the Global Forest Financing Facilitation Network. / - Explore the possibility of building partnerships with other projects within the UN system to ensure broader access to funding. / - Adopt guidelines developed through the project and pilot the implementation phase in select countries, maintaining regional/group balance.</w:t>
            </w:r>
          </w:p>
        </w:tc>
        <w:tc>
          <w:tcPr>
            <w:tcW w:w="2400" w:type="dxa"/>
          </w:tcPr>
          <w:p>
            <w:r>
              <w:t xml:space="preserve">- The project implementation and management was good because of the level of collaboration between the UNFFS and the leadership from the national Forestry Departments/Agencies, and a well-designed logical framework approach is critical in supporting evaluation of the project. / - A broad multi-stakeholder deliberative process is critical for good outcomes in project implementation and promoted ownership of the NAP process in the pilot countries, enabling engagement of sectors outside the forest sector. / - Mobilizing leadership of high level personnel in the countries for the NAP development process results in stronger political support for the forest sector, while changes in focal points or leadership can negatively impact the project. / - A communications strategy is required for creating awareness on the UNFI at the country level, including in sectors outside forestry, and there is a need to widely disseminate the Guidelines on NAP development. / - The depth and breadth of knowledge of the international consultant that facilitated the workshops enriched the process and allowed for effective engagement by participants in drafting the NAP Guidelines. / - Countries appreciated the opportunity to share experiences and lessons learned, and future projects should include appropriate tools for sharing information. / - Possibilities for creating effective partnerships should always be considered during project planning/design to enhance participation of CPF memberships and provide opportunities for wider collaboration within the UN System. / - Integrating NAPs into existing processes for developing National Forestry Policies was a positive approach to internalizing the prioritization of the UNFI Policies and Measures and creating a link between the UNFI, UNSPF and national policies and strategies. / - NAP development process enabled countries to reflect on potential sources of financial resources for implementation, including domestic sources, and to package their NAPs to attract different fund donors.</w:t>
            </w:r>
          </w:p>
        </w:tc>
        <w:tc>
          <w:tcPr>
            <w:tcW w:w="2400" w:type="dxa"/>
          </w:tcPr>
          <w:p>
            <w:r>
              <w:t xml:space="preserve">https://unitednations.sharepoint.com/sites/DESA-CDPMO/Shared Documents/General/3. Finance Management/5 - DEVELOPMENT ACCOUNT/DA - DESA/Audits/2018 Audit information/ROA 266 - UNFF Final Evaluation Report.pdf</w:t>
            </w:r>
          </w:p>
        </w:tc>
        <w:tc>
          <w:tcPr>
            <w:tcW w:w="2400" w:type="dxa"/>
          </w:tcPr>
          <w:p>
            <w:r>
              <w:t xml:space="preserve"/>
            </w:r>
          </w:p>
        </w:tc>
        <w:tc>
          <w:tcPr>
            <w:tcW w:w="2400" w:type="dxa"/>
          </w:tcPr>
          <w:p>
            <w:r>
              <w:t xml:space="preserve"/>
            </w:r>
          </w:p>
        </w:tc>
      </w:tr>
      <w:tr>
        <w:tc>
          <w:tcPr>
            <w:tcW w:w="2400" w:type="dxa"/>
          </w:tcPr>
          <w:p>
            <w:r>
              <w:t xml:space="preserve">Realizing the Millennium Development Goals through socially inclusive macroeconomic policies</w:t>
            </w:r>
          </w:p>
        </w:tc>
        <w:tc>
          <w:tcPr>
            <w:tcW w:w="2400" w:type="dxa"/>
          </w:tcPr>
          <w:p>
            <w:r>
              <w:t xml:space="preserve">2011</w:t>
            </w:r>
          </w:p>
        </w:tc>
        <w:tc>
          <w:tcPr>
            <w:tcW w:w="2400" w:type="dxa"/>
          </w:tcPr>
          <w:p>
            <w:r>
              <w:t xml:space="preserve">DPAD</w:t>
            </w:r>
          </w:p>
        </w:tc>
        <w:tc>
          <w:tcPr>
            <w:tcW w:w="2400" w:type="dxa"/>
          </w:tcPr>
          <w:p>
            <w:r>
              <w:t xml:space="preserve">Egypt, Indonesia, Jordan, Kyrgyzstan, Morocco, Philippines, Senegal, South Africa, Tunisia, Uganda, Uzbekistan, Yemen</w:t>
            </w:r>
          </w:p>
        </w:tc>
        <w:tc>
          <w:tcPr>
            <w:tcW w:w="2400" w:type="dxa"/>
          </w:tcPr>
          <w:p>
            <w:r>
              <w:t xml:space="preserve">- Create a pool of potential national experts for future projects and consider contracting international experts to work closely with government officials. / - Strengthen the relationship between consultants, government officers, and UNDP country offices to ensure effective project implementation and appropriation of results. / - Increase the number of national and regional workshops, and emphasize the importance of national workshops for institutional arrangements and capacity building. / - Provide additional training and support to government staff to enable full use and institutionalization of the modeling framework. / - Develop a more user-friendly interface for the model to enhance usability for policy makers. / - Ensure better communication and collaboration between UNDP and partner institutions, especially at the country level. / - Schedule workshops and events well in advance to allow key participants to allocate time for participation. / - Enhance capacity building of local experts and national partners to increase the effectiveness and sustainability of the project.</w:t>
            </w:r>
          </w:p>
        </w:tc>
        <w:tc>
          <w:tcPr>
            <w:tcW w:w="2400" w:type="dxa"/>
          </w:tcPr>
          <w:p>
            <w:r>
              <w:t xml:space="preserve">- Careful selection of countries is crucial for project relevance and success. / - Selecting and forming national expert teams can be challenging due to limited local technical capacity, which may cause delays and affect project outcomes. / - High turnover among government staff can hinder institutionalization of project achievements. / - A close relationship between consultants, government agencies, and UNDP offices is essential for project success and appropriation of results. / - Both regional and national workshops are important for building institutional arrangements and capacity. / - Limited staff resources at the implementing division can slow down project progress and implementation. / - Early selection of a pool of country team members can help mitigate delays and negative effects from staff turnover. / - National trainings are crucial for generating necessary capacity at the country level and for transferring knowledge to stakeholders.</w:t>
            </w:r>
          </w:p>
        </w:tc>
        <w:tc>
          <w:tcPr>
            <w:tcW w:w="2400" w:type="dxa"/>
          </w:tcPr>
          <w:p>
            <w:r>
              <w:t xml:space="preserve">https://unitednations.sharepoint.com/sites/DESA-CDPMO/Shared Documents/General/3. Finance Management/5 - DEVELOPMENT ACCOUNT/DA - DESA/Evaluation reports/5th tranche/ROA 87/ROA 87 - Terminal and Evaluation reports.pdf</w:t>
            </w:r>
          </w:p>
        </w:tc>
        <w:tc>
          <w:tcPr>
            <w:tcW w:w="2400" w:type="dxa"/>
          </w:tcPr>
          <w:p>
            <w:r>
              <w:t xml:space="preserve"/>
            </w:r>
          </w:p>
        </w:tc>
        <w:tc>
          <w:tcPr>
            <w:tcW w:w="2400" w:type="dxa"/>
          </w:tcPr>
          <w:p>
            <w:r>
              <w:t xml:space="preserve"/>
            </w:r>
          </w:p>
        </w:tc>
      </w:tr>
      <w:tr>
        <w:tc>
          <w:tcPr>
            <w:tcW w:w="2400" w:type="dxa"/>
          </w:tcPr>
          <w:p>
            <w:r>
              <w:t xml:space="preserve">Realizing the Millennium Development Goals through Socially-Inclusive Macroeconomic Policies</w:t>
            </w:r>
          </w:p>
        </w:tc>
        <w:tc>
          <w:tcPr>
            <w:tcW w:w="2400" w:type="dxa"/>
          </w:tcPr>
          <w:p>
            <w:r>
              <w:t xml:space="preserve">2011</w:t>
            </w:r>
          </w:p>
        </w:tc>
        <w:tc>
          <w:tcPr>
            <w:tcW w:w="2400" w:type="dxa"/>
          </w:tcPr>
          <w:p>
            <w:r>
              <w:t xml:space="preserve">DPAD</w:t>
            </w:r>
          </w:p>
        </w:tc>
        <w:tc>
          <w:tcPr>
            <w:tcW w:w="2400" w:type="dxa"/>
          </w:tcPr>
          <w:p>
            <w:r>
              <w:t xml:space="preserve">Egypt, Jordan, Kyrgyzstan, Morocco, Philippines, Senegal, South Africa, Tunisia, Uganda, Uzbekistan, Yemen</w:t>
            </w:r>
          </w:p>
        </w:tc>
        <w:tc>
          <w:tcPr>
            <w:tcW w:w="2400" w:type="dxa"/>
          </w:tcPr>
          <w:p>
            <w:r>
              <w:t xml:space="preserve">- Maintain close collaboration between UN agencies and the World Bank for project success and consider this approach for future projects. / - Establish a pool of potential experts to support implementation and provide flexibility for international experts to assist countries lacking national expertise. / - Identify institutions with close government relations to facilitate model appropriation by policy makers. / - Organize national workshops with participation from various government agencies to support appropriation of project results. / - Provide continuous and institutionalized technical assistance, not just one-off support, to ensure sustainability and capacity development. / - Increase the number of professionals in the DPAD/DESA team to address data availability issues and accelerate project implementation.</w:t>
            </w:r>
          </w:p>
        </w:tc>
        <w:tc>
          <w:tcPr>
            <w:tcW w:w="2400" w:type="dxa"/>
          </w:tcPr>
          <w:p>
            <w:r>
              <w:t xml:space="preserve">- Careful selection of participating countries is crucial for project success; relevance of the topic in selected countries should be ensured. / - Selection of national experts is critical; lack of local technical capabilities can delay or jeopardize country projects. / - High turnover among government staff can hinder institutionalization of project achievements; having a committed country counterpart is important. / - A strong relationship between consultants, government agencies, and UNDP offices is essential for project effectiveness and appropriation of results. / - Both regional and national workshops are important; national workshops strengthen institutional arrangements and support sustainability. / - Limited staff in DPAD/DESA can slow project progress; more professionals would help address challenges such as data availability.</w:t>
            </w:r>
          </w:p>
        </w:tc>
        <w:tc>
          <w:tcPr>
            <w:tcW w:w="2400" w:type="dxa"/>
          </w:tcPr>
          <w:p>
            <w:r>
              <w:t xml:space="preserve">https://unitednations.sharepoint.com/sites/DESA-CDPMO/Shared Documents/General/3. Finance Management/5 - DEVELOPMENT ACCOUNT/DA - DESA/Evaluation reports/5th tranche/ROA 87/External evaluation Report Final 032411.docx</w:t>
            </w:r>
          </w:p>
        </w:tc>
        <w:tc>
          <w:tcPr>
            <w:tcW w:w="2400" w:type="dxa"/>
          </w:tcPr>
          <w:p>
            <w:r>
              <w:t xml:space="preserve"/>
            </w:r>
          </w:p>
        </w:tc>
        <w:tc>
          <w:tcPr>
            <w:tcW w:w="2400" w:type="dxa"/>
          </w:tcPr>
          <w:p>
            <w:r>
              <w:t xml:space="preserve"/>
            </w:r>
          </w:p>
        </w:tc>
      </w:tr>
      <w:tr>
        <w:tc>
          <w:tcPr>
            <w:tcW w:w="2400" w:type="dxa"/>
          </w:tcPr>
          <w:p>
            <w:r>
              <w:t xml:space="preserve">Africa i-Parliaments Action Plan: Outcome Mapping of the support for the Africa Parliamentary Knowledge Network (APKN)</w:t>
            </w:r>
          </w:p>
        </w:tc>
        <w:tc>
          <w:tcPr>
            <w:tcW w:w="2400" w:type="dxa"/>
          </w:tcPr>
          <w:p>
            <w:r>
              <w:t xml:space="preserve">2012</w:t>
            </w:r>
          </w:p>
        </w:tc>
        <w:tc>
          <w:tcPr>
            <w:tcW w:w="2400" w:type="dxa"/>
          </w:tcPr>
          <w:p>
            <w:r>
              <w:t xml:space="preserve">DPIDG</w:t>
            </w:r>
          </w:p>
        </w:tc>
        <w:tc>
          <w:tcPr>
            <w:tcW w:w="2400" w:type="dxa"/>
          </w:tcPr>
          <w:p>
            <w:r>
              <w:t xml:space="preserve">Egypt, Kenya, Mauritius, Mozambique, Nigeria, South Africa, Uganda, Zambia</w:t>
            </w:r>
          </w:p>
        </w:tc>
        <w:tc>
          <w:tcPr>
            <w:tcW w:w="2400" w:type="dxa"/>
          </w:tcPr>
          <w:p>
            <w:r>
              <w:t xml:space="preserve">- The Executive Committee and the APKN Secretariat should be more active in promoting ownership of the APKN, leveraging existing mechanisms and forums. / - Solicit the involvement of the Pan African Parliament or regional parliaments to use the APKN portal as their virtual platform to increase active participation. / - Adopt the outcome mapping approach as an integral part of planning, monitoring, and evaluating APKN activities. / - Promote e-learning among parliamentary leadership to demonstrate its usefulness and cost-effectiveness. / - Motivate parliamentary leadership to contribute knowledge to the Network using APKN tools. / - Develop a networking culture among parliamentary leadership, especially promoting online networking. / - Promote the value of professionalism and continuous education among parliamentary staff and Members of Parliament. / - Develop awareness programs to highlight the importance of learning from and contributing to the Network. / - Provide incentives through a rewarding system or mechanisms that encourage participation in APKN activities. / - Develop awareness programs to familiarize and empower parliamentary staff and Members of Parliament to use e-learning and collaborative tools. / - Build the capacity of Members and staff to effectively use e-learning and collaborative tools. / - Encourage parliaments to establish APKN Centres in their libraries equipped with necessary multimedia tools. / - Empower parliaments with limited capacity to provide needed ICT infrastructure and Internet connectivity. / - APKN Secretariat/Executive Committee should identify and implement quick win activities immediately and consistently. / - Provide for a dedicated APKN Secretariat hosted at the Pan African Parliament to manage day-to-day activities. / - Collaborate with knowledge partners who can undertake activities, sometimes using their own resources.</w:t>
            </w:r>
          </w:p>
        </w:tc>
        <w:tc>
          <w:tcPr>
            <w:tcW w:w="2400" w:type="dxa"/>
          </w:tcPr>
          <w:p>
            <w:r>
              <w:t xml:space="preserve">- Ownership by national and regional parliaments is critical for the success and sustainability of the APKN. / - E-learning and online collaboration tools require greater appreciation and familiarity among parliamentary leaders and staff. / - Motivation and incentives are necessary to encourage participation and knowledge contribution from parliamentary staff and Members. / - Effective use of e-learning and collaborative tools depends on building capacity and awareness among users. / - Adequate ICT infrastructure and Internet connectivity are prerequisites for full participation in APKN activities. / - A low number of activities can hinder the visibility, relevance, and usefulness of the APKN to parliaments. / - Strategic withdrawal of external support should be matched with strengthened internal governance and ownership to maintain momentum.</w:t>
            </w:r>
          </w:p>
        </w:tc>
        <w:tc>
          <w:tcPr>
            <w:tcW w:w="2400" w:type="dxa"/>
          </w:tcPr>
          <w:p>
            <w:r>
              <w:t xml:space="preserve">https://unitednations.sharepoint.com/sites/DESA-CDPMO/Shared Documents/General/3. Finance Management/1 - TC PROJECTS/Closed Projects in Umoja/S1-67_RAF 08X01 - Africa i-Parl Plan/RAF 08X01 - Final Evaluation/APKN Outcome Mapping - Evaluation Report_December.pdf</w:t>
            </w:r>
          </w:p>
        </w:tc>
        <w:tc>
          <w:tcPr>
            <w:tcW w:w="2400" w:type="dxa"/>
          </w:tcPr>
          <w:p>
            <w:r>
              <w:t xml:space="preserve"/>
            </w:r>
          </w:p>
        </w:tc>
        <w:tc>
          <w:tcPr>
            <w:tcW w:w="2400" w:type="dxa"/>
          </w:tcPr>
          <w:p>
            <w:r>
              <w:t xml:space="preserve"/>
            </w:r>
          </w:p>
        </w:tc>
      </w:tr>
      <w:tr>
        <w:tc>
          <w:tcPr>
            <w:tcW w:w="2400" w:type="dxa"/>
          </w:tcPr>
          <w:p>
            <w:r>
              <w:t xml:space="preserve">Accelerating implementation of Data for Now in eight countries in Africa and Asia</w:t>
            </w:r>
          </w:p>
        </w:tc>
        <w:tc>
          <w:tcPr>
            <w:tcW w:w="2400" w:type="dxa"/>
          </w:tcPr>
          <w:p>
            <w:r>
              <w:t xml:space="preserve">2025</w:t>
            </w:r>
          </w:p>
        </w:tc>
        <w:tc>
          <w:tcPr>
            <w:tcW w:w="2400" w:type="dxa"/>
          </w:tcPr>
          <w:p>
            <w:r>
              <w:t xml:space="preserve">UNSD</w:t>
            </w:r>
          </w:p>
        </w:tc>
        <w:tc>
          <w:tcPr>
            <w:tcW w:w="2400" w:type="dxa"/>
          </w:tcPr>
          <w:p>
            <w:r>
              <w:t xml:space="preserve">Ethiopia, Jordan, Morocco, Sierra Leone, Tunisia, Viet Nam</w:t>
            </w:r>
          </w:p>
        </w:tc>
        <w:tc>
          <w:tcPr>
            <w:tcW w:w="2400" w:type="dxa"/>
          </w:tcPr>
          <w:p>
            <w:r>
              <w:t xml:space="preserve">- Leverage a wide range of paths to produce desired effects, such as capacity building, increased interactions, and production of better indicators, instead of targeting isolated actions; encourage positioning local resources at country-level to foster coordination and holistic change; place greater emphasis on raising awareness on IT implications of mobilising new techniques. / - Adopt a more structured, wide and long-term approach to capacity building, including clear training plans, performance monitoring, and milestones; ensure training accommodates local realities, particularly language arrangements; use tools like the Statistical Training needs Assessment Tool to streamline structured capacity building. / - During assessment and prioritisation, provide more information on prerequisites for specific innovative techniques, such as access to data, required skills, IT capacities, and potential for application to new areas, to help countries determine the most applicable tools and methods. / - Offer guidance and documentation on optimal organisational and institutional arrangements between NSOs and NSS members, such as exposure to success stories, inspiration workshops, peer reviews, and production of guidelines and methodological frameworks. / - Adopt a 'sandboxing' approach by creating an environment where participants can test new approaches and gain knowledge on innovative methods; this environment should be freely accessible, use open-source services, and complement the production-ready approach. / - Compile a deck of innovative use cases to present project actions in a standardised way, including policy issues, prerequisites, steps, tools, challenges, mitigation strategies, achievements, and testimonies; make resources available on a freely accessible repository along with notebooks, code, and training resources. / - Develop a stronger monitoring and evaluation framework to better capture, in real time, effects and impact generated by the project, including more comprehensive indicators, indicator sheets, and data collection and analysis plans; consider evaluation exercises on the D4N initiative as a whole for more holistic insights.</w:t>
            </w:r>
          </w:p>
        </w:tc>
        <w:tc>
          <w:tcPr>
            <w:tcW w:w="2400" w:type="dxa"/>
          </w:tcPr>
          <w:p>
            <w:r>
              <w:t xml:space="preserve">- Country ownership drives sustainability; countries actively involved in setting priorities and tailoring training content demonstrate higher engagement and a stronger likelihood of sustaining outcomes. / - Tailored technical support yields better results; countries benefit most when technical assistance responds directly to their needs and existing capacities. / - Flexible project design supports responsiveness; the ability to adapt plans in response to emerging needs or challenges is a major strength. / - Strategic partnerships enhance impact; collaboration with international organisations and academic experts brings high-quality, context-specific support and avoids duplication of efforts. / - Dedicated focal points improve coordination; appointing national coordinators or focal persons leads to better planning, faster response times, and improved follow-up. / - Peer learning can accelerate progress; structured opportunities for cross-country experience sharing enable participants to learn from peers’ successes and challenges. / - Monitoring and evaluation mechanisms should be embedded early; a robust M&amp;E system from the start facilitates evidence-based learning and decision-making throughout the project lifecycle.</w:t>
            </w:r>
          </w:p>
        </w:tc>
        <w:tc>
          <w:tcPr>
            <w:tcW w:w="2400" w:type="dxa"/>
          </w:tcPr>
          <w:p>
            <w:r>
              <w:t xml:space="preserve">https://unitednations.sharepoint.com/sites/DESA-CDPMO/Shared Documents/General/3. Finance Management/1 - TC PROJECTS/Active Projects/4 UNSD/D4N M1-60 SB-020332 ITALY/Evaluation/D4N - evaluation report.pdf</w:t>
            </w:r>
          </w:p>
        </w:tc>
        <w:tc>
          <w:tcPr>
            <w:tcW w:w="2400" w:type="dxa"/>
          </w:tcPr>
          <w:p>
            <w:r>
              <w:t xml:space="preserve">Country standardized: 'Vietnam' -&gt; 'Viet Nam'.</w:t>
            </w:r>
          </w:p>
        </w:tc>
        <w:tc>
          <w:tcPr>
            <w:tcW w:w="2400" w:type="dxa"/>
          </w:tcPr>
          <w:p>
            <w:r>
              <w:t xml:space="preserve"/>
            </w:r>
          </w:p>
        </w:tc>
      </w:tr>
      <w:tr>
        <w:tc>
          <w:tcPr>
            <w:tcW w:w="2400" w:type="dxa"/>
          </w:tcPr>
          <w:p>
            <w:r>
              <w:t xml:space="preserve">Building Capacities of Governments to Mainstream Disability in Africa to Promote Implementation of the Convention on the Rights of Persons with Disabilities</w:t>
            </w:r>
          </w:p>
        </w:tc>
        <w:tc>
          <w:tcPr>
            <w:tcW w:w="2400" w:type="dxa"/>
          </w:tcPr>
          <w:p>
            <w:r>
              <w:t xml:space="preserve">2014</w:t>
            </w:r>
          </w:p>
        </w:tc>
        <w:tc>
          <w:tcPr>
            <w:tcW w:w="2400" w:type="dxa"/>
          </w:tcPr>
          <w:p>
            <w:r>
              <w:t xml:space="preserve">DSPD</w:t>
            </w:r>
          </w:p>
        </w:tc>
        <w:tc>
          <w:tcPr>
            <w:tcW w:w="2400" w:type="dxa"/>
          </w:tcPr>
          <w:p>
            <w:r>
              <w:t xml:space="preserve">Ethiopia, Kenya, South Africa, Zambia</w:t>
            </w:r>
          </w:p>
        </w:tc>
        <w:tc>
          <w:tcPr>
            <w:tcW w:w="2400" w:type="dxa"/>
          </w:tcPr>
          <w:p>
            <w:r>
              <w:t xml:space="preserve">- Schedule a further phase of collaboration to implement activities that were planned but not completed, including follow up visits to project countries. / - Introduce former participants to the new Toolkit modules and updated package developed. / - Support the establishment or development of national multi-stakeholder committees to monitor, report and implement provisions of the CRPD. / - Work with participants of the ToT Workshops to support them to develop training plans and strategies. / - Support training of key target groups identified by local stakeholders including parliamentarians and the judiciary. / - Appoint and agree terms of reference for a national consultant in each country to support training activities. / - Follow up with local UN agencies to ensure their involvement in customising the toolkit for the local context. / - Further develop the Toolkit, including making it user friendly, adding video resources, developing detailed session plans, and creating trainers and participant manuals. / - Carry out a review process involving experts on each topic to ensure and improve the quality of the Toolkit content. / - Request relevant UN agencies and DPO experts to review specific Toolkit modules for quality and completeness. / - Include references to key websites within each module topic to allow trainers to expand their knowledge. / - Develop and implement a strategy for introducing the Toolkit to new countries, including establishing a local working group and understanding local coordination mechanisms. / - Extend the ToT by at least one day and consider a further stage where trainees train others under observation. / - Develop 'Master Trainers' in each country or region to carry out training of trainers and monitor training quality. / - Develop accessible multimedia training materials and make modules available through an e-learning tool. / - Simplify the language and structure of the Toolkit and provide materials in alternative and accessible formats. / - Engage with DPOs and provide resources for their involvement. / - Follow up with organizations and departments after training to assess changes made.</w:t>
            </w:r>
          </w:p>
        </w:tc>
        <w:tc>
          <w:tcPr>
            <w:tcW w:w="2400" w:type="dxa"/>
          </w:tcPr>
          <w:p>
            <w:r>
              <w:t xml:space="preserve">- A clear brief for the toolkit style at the outset could have saved time and resources and made it easier to use multiple consultants. / - Developing one initial module and reviewing it to agree on style, language, and complexity could have benefited the development process. / - UNDESA is now well positioned to develop a strategy for introducing the Toolkit to new countries and guiding local customisation. / - Strong local counterparts are essential to ensure activities can progress, as shown by challenges in Ethiopia due to lack of local commitment.</w:t>
            </w:r>
          </w:p>
        </w:tc>
        <w:tc>
          <w:tcPr>
            <w:tcW w:w="2400" w:type="dxa"/>
          </w:tcPr>
          <w:p>
            <w:r>
              <w:t xml:space="preserve">https://unitednations.sharepoint.com/sites/DESA-CDPMO/Shared Documents/General/3. Finance Management/5 - DEVELOPMENT ACCOUNT/DA - DESA/03 PROJECTS - CLOSED/DISD/ROA-180-CRP with Disabilities/Final &amp; evaluation reports/EvalReport_UNDESA_FINAL_CC_140111.pdf</w:t>
            </w:r>
          </w:p>
        </w:tc>
        <w:tc>
          <w:tcPr>
            <w:tcW w:w="2400" w:type="dxa"/>
          </w:tcPr>
          <w:p>
            <w:r>
              <w:t xml:space="preserve"/>
            </w:r>
          </w:p>
        </w:tc>
        <w:tc>
          <w:tcPr>
            <w:tcW w:w="2400" w:type="dxa"/>
          </w:tcPr>
          <w:p>
            <w:r>
              <w:t xml:space="preserve">evaluations.xlsx rows 299 (archived) and 283 (retained): Review conflicts: Countries differs: archived row has ''; retained row has 'Ethiopia; Kenya; South Africa; Zambia'; Divisions differs: archived row has ''; retained row has 'DSPD'; Evaluation Year differs: archived row has ''; retained row has '2014'; RecommendationsList differs between document copies; LessonsLearnedList differs between document copies. Country lists were not merged.</w:t>
            </w:r>
          </w:p>
        </w:tc>
      </w:tr>
      <w:tr>
        <w:tc>
          <w:tcPr>
            <w:tcW w:w="2400" w:type="dxa"/>
          </w:tcPr>
          <w:p>
            <w:r>
              <w:t xml:space="preserve">Capacity-building for removing constraints in utilizing trade-related international support measures for Least Developed Countries</w:t>
            </w:r>
          </w:p>
        </w:tc>
        <w:tc>
          <w:tcPr>
            <w:tcW w:w="2400" w:type="dxa"/>
          </w:tcPr>
          <w:p>
            <w:r>
              <w:t xml:space="preserve">2016</w:t>
            </w:r>
          </w:p>
        </w:tc>
        <w:tc>
          <w:tcPr>
            <w:tcW w:w="2400" w:type="dxa"/>
          </w:tcPr>
          <w:p>
            <w:r>
              <w:t xml:space="preserve">DPIDG</w:t>
            </w:r>
          </w:p>
        </w:tc>
        <w:tc>
          <w:tcPr>
            <w:tcW w:w="2400" w:type="dxa"/>
          </w:tcPr>
          <w:p>
            <w:r>
              <w:t xml:space="preserve">Gambia, Lesotho, Nepal, Uganda</w:t>
            </w:r>
          </w:p>
        </w:tc>
        <w:tc>
          <w:tcPr>
            <w:tcW w:w="2400" w:type="dxa"/>
          </w:tcPr>
          <w:p>
            <w:r>
              <w:t xml:space="preserve">- A clear and ambitious development strategy to organize regular training in all LDCs should be defined, particularly to favor implementation in LDCs where needs in capacity building seem to be stronger. / - To ensure joint capacity development activities with the WTO and ITC, DESA staff should quickly establish a strategy to lobby for the project to ensure its sustainable funding. DESA staff should thus incorporate regular monitoring reports into the project. / - Where possible, public officers should be helped to better understand the SPS and TBT issues and to translate this information in a user friendly way to producers and traders. / - All comments and feedback from users should be quickly taken into account to improve the toolkit. / - In future steps, DESA will have to redesign the project to adapt it to each LDC, for instance by better considering cultural differences to make sure that stakeholders from non-English-speaking countries are also able to benefit from the project and its positive externalities.</w:t>
            </w:r>
          </w:p>
        </w:tc>
        <w:tc>
          <w:tcPr>
            <w:tcW w:w="2400" w:type="dxa"/>
          </w:tcPr>
          <w:p>
            <w:r>
              <w:t xml:space="preserve">- e-Ping fills a void by providing a publicly available online service that enables countries lacking institutional infrastructure to access key information from trading partners regarding new product requirements. / - Regular training is essential for optimal use of e-Ping, especially in LDCs where institutional constraints are higher. / - A Training of Trainers course can help develop country-based expertise and training capacity for the continued and broader use of the e-Ping system. / - The involvement of stakeholders in project implementation and output definition increases the usefulness and relevance of the project. / - Some producers may have difficulty understanding the technical information provided by e-Ping, highlighting the need for user-friendly communication and support.</w:t>
            </w:r>
          </w:p>
        </w:tc>
        <w:tc>
          <w:tcPr>
            <w:tcW w:w="2400" w:type="dxa"/>
          </w:tcPr>
          <w:p>
            <w:r>
              <w:t xml:space="preserve">https://unitednations.sharepoint.com/sites/DESA-CDPMO/Shared Documents/General/3. Finance Management/5 - DEVELOPMENT ACCOUNT/DA - DESA/03 PROJECTS - CLOSED/EAPD/ROA 205 - DPAD - Trade-related International Support/Evaluation report/161209 - Evaluation report ROA 205.docx</w:t>
            </w:r>
          </w:p>
        </w:tc>
        <w:tc>
          <w:tcPr>
            <w:tcW w:w="2400" w:type="dxa"/>
          </w:tcPr>
          <w:p>
            <w:r>
              <w:t xml:space="preserve"/>
            </w:r>
          </w:p>
        </w:tc>
        <w:tc>
          <w:tcPr>
            <w:tcW w:w="2400" w:type="dxa"/>
          </w:tcPr>
          <w:p>
            <w:r>
              <w:t xml:space="preserve">evaluations.xlsx rows 185 (archived) and 53 (retained): Review conflicts: LessonsLearnedList differs between document copies. Country lists were not merged.</w:t>
            </w:r>
          </w:p>
        </w:tc>
      </w:tr>
      <w:tr>
        <w:tc>
          <w:tcPr>
            <w:tcW w:w="2400" w:type="dxa"/>
          </w:tcPr>
          <w:p>
            <w:r>
              <w:t xml:space="preserve">Strengthening the capacity of governments and youth employment stakeholders in Africa in the implementation, monitoring and evaluation of policies and programmes promoting decent jobs for youth</w:t>
            </w:r>
          </w:p>
        </w:tc>
        <w:tc>
          <w:tcPr>
            <w:tcW w:w="2400" w:type="dxa"/>
          </w:tcPr>
          <w:p>
            <w:r>
              <w:t xml:space="preserve">2022</w:t>
            </w:r>
          </w:p>
        </w:tc>
        <w:tc>
          <w:tcPr>
            <w:tcW w:w="2400" w:type="dxa"/>
          </w:tcPr>
          <w:p>
            <w:r>
              <w:t xml:space="preserve">DISD</w:t>
            </w:r>
          </w:p>
        </w:tc>
        <w:tc>
          <w:tcPr>
            <w:tcW w:w="2400" w:type="dxa"/>
          </w:tcPr>
          <w:p>
            <w:r>
              <w:t xml:space="preserve">Ghana, Liberia, Nigeria, Sierra Leone</w:t>
            </w:r>
          </w:p>
        </w:tc>
        <w:tc>
          <w:tcPr>
            <w:tcW w:w="2400" w:type="dxa"/>
          </w:tcPr>
          <w:p>
            <w:r>
              <w:t xml:space="preserve">- Continue the project and scale it up to a small group of countries in West Africa to promote South-South cooperation in a coordinated manner. / - Promote further coordination between subnational and federal levels to align efforts and tailor the implementation of youth employment policies. Create a list of projects or dashboard at the State Action Committee to systematize and follow up on the proposals of stakeholders with innovative ideas and projects. / - Encourage the implementation of strategies rather than action plans. Strategies should have a limited number of strong projects with the potential to achieve overall goals and trickle-down effects to the smaller initiatives. / - Develop specific goals or activities to strengthen capacities linked to the needs of specific groups of young people, such as youth with disabilities and young women. / - Formulate actions linked to the technical skills instruction of young people so that they can adapt to the new paradigms of the labor market and insert themselves into quality employment in high productivity sectors.</w:t>
            </w:r>
          </w:p>
        </w:tc>
        <w:tc>
          <w:tcPr>
            <w:tcW w:w="2400" w:type="dxa"/>
          </w:tcPr>
          <w:p>
            <w:r>
              <w:t xml:space="preserve">- Concrete and direct channels for the participation of young people in the design of public policies can generate valuable information to fine-tune policy formulation and implementation. / - Bringing together ministries and stakeholders at the same table can foster coordination, synergies, and complementarities in youth employment strategies. / - Inducing ministries to interact and align actions with regional and local decision-making bodies promotes participatory and coherent operationalization of youth employment policies. / - Introducing training in project evaluation and monitoring at the local level is essential for reinforcing implementation capacities. / - Interventions that seek to strengthen national capacities for operationalizing public policies need continuity over time to solidify knowledge and practices imparted.</w:t>
            </w:r>
          </w:p>
        </w:tc>
        <w:tc>
          <w:tcPr>
            <w:tcW w:w="2400" w:type="dxa"/>
          </w:tcPr>
          <w:p>
            <w:r>
              <w:t xml:space="preserve">https://unitednations.sharepoint.com/sites/DESA-CDPMO/Shared Documents/General/6. Peace and Development TF/8. Funded projects/Evaluations_Fin. Rep/2022_PDF-SDG-2019-02.2-1 Eval_ILO-DESA.pdf</w:t>
            </w:r>
          </w:p>
        </w:tc>
        <w:tc>
          <w:tcPr>
            <w:tcW w:w="2400" w:type="dxa"/>
          </w:tcPr>
          <w:p>
            <w:r>
              <w:t xml:space="preserve"/>
            </w:r>
          </w:p>
        </w:tc>
        <w:tc>
          <w:tcPr>
            <w:tcW w:w="2400" w:type="dxa"/>
          </w:tcPr>
          <w:p>
            <w:r>
              <w:t xml:space="preserve">evaluations.xlsx rows 158 (archived) and 30 (retained): Review conflicts: LessonsLearnedList differs between document copies. Country lists were not merged.</w:t>
            </w:r>
          </w:p>
        </w:tc>
      </w:tr>
      <w:tr>
        <w:tc>
          <w:tcPr>
            <w:tcW w:w="2400" w:type="dxa"/>
          </w:tcPr>
          <w:p>
            <w:r>
              <w:t xml:space="preserve">Monitoring Progress towards Sustainable Forest Management (2016-2019)</w:t>
            </w:r>
          </w:p>
        </w:tc>
        <w:tc>
          <w:tcPr>
            <w:tcW w:w="2400" w:type="dxa"/>
          </w:tcPr>
          <w:p>
            <w:r>
              <w:t xml:space="preserve">2019</w:t>
            </w:r>
          </w:p>
        </w:tc>
        <w:tc>
          <w:tcPr>
            <w:tcW w:w="2400" w:type="dxa"/>
          </w:tcPr>
          <w:p>
            <w:r>
              <w:t xml:space="preserve">UNFFS</w:t>
            </w:r>
          </w:p>
        </w:tc>
        <w:tc>
          <w:tcPr>
            <w:tcW w:w="2400" w:type="dxa"/>
          </w:tcPr>
          <w:p>
            <w:r>
              <w:t xml:space="preserve">Ghana, Jamaica, Kenya, Mongolia, Peru, Philippines</w:t>
            </w:r>
          </w:p>
        </w:tc>
        <w:tc>
          <w:tcPr>
            <w:tcW w:w="2400" w:type="dxa"/>
          </w:tcPr>
          <w:p>
            <w:r>
              <w:t xml:space="preserve">- The project document should be used as the reference as much as possible for the implementation and monitoring of the project. A provision for mid-term review is also worthwhile in future projects. / - The Project should maintain better coordination between the country national focal points and UNFF Secretariat, and among the pilot countries for inter-pilot country cross-fertilization of ideas and sharing of experiences in designing and operationalizing monitoring frameworks. / - The UNFF Secretariat should explore more effective cooperation and coordination with CPF members that are key forest-related data generators and users (e.g., FAO, Rio Convention Secretariats, and the International Tropical Timber Organization). / - Pilot countries should make every effort to continue moving forward in designing, improving and utilizing their national forest monitoring frameworks, based on the building blocks generated through the project.</w:t>
            </w:r>
          </w:p>
        </w:tc>
        <w:tc>
          <w:tcPr>
            <w:tcW w:w="2400" w:type="dxa"/>
          </w:tcPr>
          <w:p>
            <w:r>
              <w:t xml:space="preserve">- Developing monitoring frameworks would require a longer term commitment from both the project and pilot countries. / - The project intervention in a pilot country should not have ended after the national consultant’s study on ‘data sources and gaps’ and two national workshops; not having any follow-up process after the national workshops broke the momentum the project had built. / - Perhaps, limiting the number of pilot countries to a lower number in the project and increasing the duration of the project would have provided more resources and attention in going beyond the national studies and consultation workshops, leading to a successful monitoring framework development processes and models that can be scaled up to a larger number of countries. / - The project should be flexible for course correction based on the ground realities. Not being able to initiate project activities in all pilot countries simultaneously impacts not only the efficiency but the effectiveness of the project. / - The project should have an item in its key activities to synthesize the experiences from its pilot countries and present a toolkit of recommendations for developing, maintaining and utilizing a national monitoring framework to monitor progress on SFM in the country, and report to forest-related and relevant international and regional processes such as FAO/FRA, CBD, UNCCD, UNFCCC and UNFF. / - Maintaining record of participants of national workshops is crucial for project management and for gathering post-workshop feedback as an indicator of capacity building. / - If an evaluation-related activity (such as interviews, focus group or panel discussions) is to be attached to a future meeting or workshop, then it should be appropriately included in the programme of the meeting/workshop, and the participants should be notified in advance.</w:t>
            </w:r>
          </w:p>
        </w:tc>
        <w:tc>
          <w:tcPr>
            <w:tcW w:w="2400" w:type="dxa"/>
          </w:tcPr>
          <w:p>
            <w:r>
              <w:t xml:space="preserve">https://unitednations.sharepoint.com/sites/DESA-CDPMO/Shared Documents/General/3. Finance Management/5 - DEVELOPMENT ACCOUNT/DA - DESA/Evaluation reports/10th tranche/UNFF/UNFF Project Evaluation Report_24Dec2019.docx</w:t>
            </w:r>
          </w:p>
        </w:tc>
        <w:tc>
          <w:tcPr>
            <w:tcW w:w="2400" w:type="dxa"/>
          </w:tcPr>
          <w:p>
            <w:r>
              <w:t xml:space="preserve"/>
            </w:r>
          </w:p>
        </w:tc>
        <w:tc>
          <w:tcPr>
            <w:tcW w:w="2400" w:type="dxa"/>
          </w:tcPr>
          <w:p>
            <w:r>
              <w:t xml:space="preserve"/>
            </w:r>
          </w:p>
        </w:tc>
      </w:tr>
      <w:tr>
        <w:tc>
          <w:tcPr>
            <w:tcW w:w="2400" w:type="dxa"/>
          </w:tcPr>
          <w:p>
            <w:r>
              <w:t xml:space="preserve">Monitoring Progress towards Sustainable Forest Management</w:t>
            </w:r>
          </w:p>
        </w:tc>
        <w:tc>
          <w:tcPr>
            <w:tcW w:w="2400" w:type="dxa"/>
          </w:tcPr>
          <w:p>
            <w:r>
              <w:t xml:space="preserve">2019</w:t>
            </w:r>
          </w:p>
        </w:tc>
        <w:tc>
          <w:tcPr>
            <w:tcW w:w="2400" w:type="dxa"/>
          </w:tcPr>
          <w:p>
            <w:r>
              <w:t xml:space="preserve">UNFFS</w:t>
            </w:r>
          </w:p>
        </w:tc>
        <w:tc>
          <w:tcPr>
            <w:tcW w:w="2400" w:type="dxa"/>
          </w:tcPr>
          <w:p>
            <w:r>
              <w:t xml:space="preserve">Ghana, Jamaica, Kenya, Mongolia, Peru, Philippines</w:t>
            </w:r>
          </w:p>
        </w:tc>
        <w:tc>
          <w:tcPr>
            <w:tcW w:w="2400" w:type="dxa"/>
          </w:tcPr>
          <w:p>
            <w:r>
              <w:t xml:space="preserve">- The project document should be used as the reference as much as possible for the implementation and monitoring of the project. A provision for mid-term review is also worthwhile in future projects. / - The Project should maintain better coordination between the country national focal points and UNFF Secretariat, and among the pilot countries for inter-pilot country cross-fertilization of ideas and sharing of experiences in designing and operationalizing monitoring frameworks. / - The UNFF Secretariat should explore more effective cooperation and coordination with CPF members that are key forest-related data generators and users (e.g., FAO, Rio Convention Secretariats, and the International Tropical Timber Organization). / - Pilot countries should make every effort to continue moving forward in designing, improving and utilizing their national forest monitoring frameworks, based on the building blocks generated through the project.</w:t>
            </w:r>
          </w:p>
        </w:tc>
        <w:tc>
          <w:tcPr>
            <w:tcW w:w="2400" w:type="dxa"/>
          </w:tcPr>
          <w:p>
            <w:r>
              <w:t xml:space="preserve">- Developing monitoring frameworks would require a longer term commitment from both the project and pilot countries. / - The project intervention in a pilot country should not have ended after the national consultant’s study on ‘data sources and gaps’ and two national workshops; not having any follow-up process after the national workshops broke the momentum the project had built. This should be a lesson to apply in designing future projects with similar themes. / - Perhaps, limiting the number of pilot countries to a lower number in the project and increasing the duration of the project would have provided more resources and attention in going beyond the national studies and consultation workshops, leading to a successful monitoring framework development processes and models that can be scaled up to a larger number of countries. / - The project should be flexible for course correction based on the ground realities. Not being able to initiate project activities in all pilot countries simultaneously, as was evident in this project, impacts not only the efficiency but the effectiveness of the project. / - The project should have an item in its key activities to synthesize the experiences from its pilot countries and present a toolkit of recommendations for developing, maintaining and utilizing a national monitoring framework to monitor progress on SFM in the country, and report to forest-related and relevant international and regional processes such as FAO/FRA, CBD, UNCCD, UNFCCC and UNFF. / - Maintaining record of participants of national workshops is crucial for project management and for gathering post-workshop feedback as an indicator of capacity building. / - If an evaluation-related activity (such as interviews, focus group or panel discussions) is to be attached to a future meeting or workshop, then it should be appropriately included in the programme of the meeting/workshop, and the participants should be notified in advance.</w:t>
            </w:r>
          </w:p>
        </w:tc>
        <w:tc>
          <w:tcPr>
            <w:tcW w:w="2400" w:type="dxa"/>
          </w:tcPr>
          <w:p>
            <w:r>
              <w:t xml:space="preserve">https://unitednations.sharepoint.com/sites/DESA-CDPMO/Shared Documents/General/3. Finance Management/5 - DEVELOPMENT ACCOUNT/DA - DESA/03 PROJECTS - CLOSED/FF/1617F SB-006014 10th tranche - Monitoring of Sus For Mgmt/Final evaluation/Report/UNFF Project Evaluation Report_24Dec2019.docx.pdf</w:t>
            </w:r>
          </w:p>
        </w:tc>
        <w:tc>
          <w:tcPr>
            <w:tcW w:w="2400" w:type="dxa"/>
          </w:tcPr>
          <w:p>
            <w:r>
              <w:t xml:space="preserve"/>
            </w:r>
          </w:p>
        </w:tc>
        <w:tc>
          <w:tcPr>
            <w:tcW w:w="2400" w:type="dxa"/>
          </w:tcPr>
          <w:p>
            <w:r>
              <w:t xml:space="preserve"/>
            </w:r>
          </w:p>
        </w:tc>
      </w:tr>
      <w:tr>
        <w:tc>
          <w:tcPr>
            <w:tcW w:w="2400" w:type="dxa"/>
          </w:tcPr>
          <w:p>
            <w:r>
              <w:t xml:space="preserve">Evaluation of the United Nations Centre for Regional Development (UNCRD) Office Restoration and Programmatic Alignment</w:t>
            </w:r>
          </w:p>
        </w:tc>
        <w:tc>
          <w:tcPr>
            <w:tcW w:w="2400" w:type="dxa"/>
          </w:tcPr>
          <w:p>
            <w:r>
              <w:t xml:space="preserve">2023</w:t>
            </w:r>
          </w:p>
        </w:tc>
        <w:tc>
          <w:tcPr>
            <w:tcW w:w="2400" w:type="dxa"/>
          </w:tcPr>
          <w:p>
            <w:r>
              <w:t xml:space="preserve">DSDG; CDPMO; PD</w:t>
            </w:r>
          </w:p>
        </w:tc>
        <w:tc>
          <w:tcPr>
            <w:tcW w:w="2400" w:type="dxa"/>
          </w:tcPr>
          <w:p>
            <w:r>
              <w:t xml:space="preserve">Japan</w:t>
            </w:r>
          </w:p>
        </w:tc>
        <w:tc>
          <w:tcPr>
            <w:tcW w:w="2400" w:type="dxa"/>
          </w:tcPr>
          <w:p>
            <w:r>
              <w:t xml:space="preserve">- DSDG should work with UNCRD to strengthen programmatic alignment of UNCRD and DESA’s mandate and document completion of OIOS recommendations. / - DSDG should guide UNCRD in drafting an overall project document with an adequate logical framework covering all projects. / - UNCRD should synchronize the work plan cycle for all projects to run from April to March starting April 2024. / - DSDG, in consultation with the Government of Japan, should establish an effective governance mechanism for UNCRD, including a steering committee with clear terms of reference. / - Reconstitution of the Steering Committee should be immediately worked on to establish a formal structure to guide UNCRD’s work.</w:t>
            </w:r>
          </w:p>
        </w:tc>
        <w:tc>
          <w:tcPr>
            <w:tcW w:w="2400" w:type="dxa"/>
          </w:tcPr>
          <w:p>
            <w:r>
              <w:t xml:space="preserve"/>
            </w:r>
          </w:p>
        </w:tc>
        <w:tc>
          <w:tcPr>
            <w:tcW w:w="2400" w:type="dxa"/>
          </w:tcPr>
          <w:p>
            <w:r>
              <w:t xml:space="preserve">https://unitednations.sharepoint.com/sites/DESA-CDPMO/Shared Documents/General/3. Finance Management/1 - TC PROJECTS/Active Projects/6 DSDG (DSD)/UNCRD/All UNCRD projects/2023-Financial-situation/Team meeting minutes (office space, evalutaion, logicalframework, steering committee etc) - 16 August 2023.docx</w:t>
            </w:r>
          </w:p>
        </w:tc>
        <w:tc>
          <w:tcPr>
            <w:tcW w:w="2400" w:type="dxa"/>
          </w:tcPr>
          <w:p>
            <w:r>
              <w:t xml:space="preserve"/>
            </w:r>
          </w:p>
        </w:tc>
        <w:tc>
          <w:tcPr>
            <w:tcW w:w="2400" w:type="dxa"/>
          </w:tcPr>
          <w:p>
            <w:r>
              <w:t xml:space="preserve"/>
            </w:r>
          </w:p>
        </w:tc>
      </w:tr>
      <w:tr>
        <w:tc>
          <w:tcPr>
            <w:tcW w:w="2400" w:type="dxa"/>
          </w:tcPr>
          <w:p>
            <w:r>
              <w:t xml:space="preserve">Data collection methodology and tools for supporting the formulation of evidence-based policies in response to the challenge of population ageing in sub-Saharan Africa</w:t>
            </w:r>
          </w:p>
        </w:tc>
        <w:tc>
          <w:tcPr>
            <w:tcW w:w="2400" w:type="dxa"/>
          </w:tcPr>
          <w:p>
            <w:r>
              <w:t xml:space="preserve">2018</w:t>
            </w:r>
          </w:p>
        </w:tc>
        <w:tc>
          <w:tcPr>
            <w:tcW w:w="2400" w:type="dxa"/>
          </w:tcPr>
          <w:p>
            <w:r>
              <w:t xml:space="preserve">DISD; PD; UNSD</w:t>
            </w:r>
          </w:p>
        </w:tc>
        <w:tc>
          <w:tcPr>
            <w:tcW w:w="2400" w:type="dxa"/>
          </w:tcPr>
          <w:p>
            <w:r>
              <w:t xml:space="preserve">Kenya, Malawi, Uganda</w:t>
            </w:r>
          </w:p>
        </w:tc>
        <w:tc>
          <w:tcPr>
            <w:tcW w:w="2400" w:type="dxa"/>
          </w:tcPr>
          <w:p>
            <w:r>
              <w:t xml:space="preserve">- Publicity about and promotion of the survey tool, both as a standalone instrument and one to be used in conjunction with other regular surveys, is needed throughout the UN system and with governments and civil society. / - Advocacy and awareness raising is needed by all stakeholders to promote concerns regarding ageing and older persons so that they become a priority and are not left behind. / - Human and financial resources will need to be mobilised to support Malawi in the first instance to act on its stated good intentions to collect data on ageing through regular surveys. / - The survey tool, and the findings of the pilot, will need to be systematically shared and promoted. / - UNDESA can encourage sharing and promotion through its Capacity Development and Partnership Coordination Section, the UN Programme Unit on Ageing and ongoing work on ageing with governments, UN Agencies, and civil society. / - Further discussions should be held with UNECA and the Africa Statistical Commission regarding the use of the survey instrument. / - UNDESA and other participants need energetically to promote the MISA experience in other countries and work with the Titchfield group on statistics on ageing. / - UNDESA, international partners, and civil society organisations need to do more to promote concerns regarding ageing and older persons so that they become a priority for governments. / - UNDESA together with donors need to provide the resources to enable the Malawi government to act on its stated good intentions regarding ageing and systematically collecting data on ageing.</w:t>
            </w:r>
          </w:p>
        </w:tc>
        <w:tc>
          <w:tcPr>
            <w:tcW w:w="2400" w:type="dxa"/>
          </w:tcPr>
          <w:p>
            <w:r>
              <w:t xml:space="preserve">- General opinion among people interviewed by evaluators was that MISA was 'pretty good'; a 97% response rate was excellent. / - Other countries wanting to use the survey instrument would have to adapt it to take local circumstances into account, such as questions about education, social protection, retirement, and occupation. / - Questions about cognitive health are a challenge. / - MISA was conducted with the minimum resources necessary; more substantial obstacles could have led to less positive outcomes. / - The use of CAPI was positive but it is essential that a CAPI expert be available for the entire life of the project, from the design stage to end of the field work. / - Thorough training in the use of CAPI is essential. / - It is important to test the programmes thoroughly in advance. / - Since internet connectivity may be a problem, back-up including having pen and paper questionnaires available should also be considered.</w:t>
            </w:r>
          </w:p>
        </w:tc>
        <w:tc>
          <w:tcPr>
            <w:tcW w:w="2400" w:type="dxa"/>
          </w:tcPr>
          <w:p>
            <w:r>
              <w:t xml:space="preserve">https://unitednations.sharepoint.com/sites/DESA-CDPMO/Shared Documents/General/3. Finance Management/5 - DEVELOPMENT ACCOUNT/DA - DESA/03 PROJECTS - CLOSED/DISD/ROA 263 SB-004363 Population Ageing/8. Evaluation/Final report/EVALUATION REPORT FINAL SF CLEAN.docx</w:t>
            </w:r>
          </w:p>
        </w:tc>
        <w:tc>
          <w:tcPr>
            <w:tcW w:w="2400" w:type="dxa"/>
          </w:tcPr>
          <w:p>
            <w:r>
              <w:t xml:space="preserve"/>
            </w:r>
          </w:p>
        </w:tc>
        <w:tc>
          <w:tcPr>
            <w:tcW w:w="2400" w:type="dxa"/>
          </w:tcPr>
          <w:p>
            <w:r>
              <w:t xml:space="preserve"/>
            </w:r>
          </w:p>
        </w:tc>
      </w:tr>
      <w:tr>
        <w:tc>
          <w:tcPr>
            <w:tcW w:w="2400" w:type="dxa"/>
          </w:tcPr>
          <w:p>
            <w:r>
              <w:t xml:space="preserve">Strengthening National Capacity for the Integration of Sustainable Development Principles into Development Strategies in Countries Emerging from Conflict</w:t>
            </w:r>
          </w:p>
        </w:tc>
        <w:tc>
          <w:tcPr>
            <w:tcW w:w="2400" w:type="dxa"/>
          </w:tcPr>
          <w:p>
            <w:r>
              <w:t xml:space="preserve">2013</w:t>
            </w:r>
          </w:p>
        </w:tc>
        <w:tc>
          <w:tcPr>
            <w:tcW w:w="2400" w:type="dxa"/>
          </w:tcPr>
          <w:p>
            <w:r>
              <w:t xml:space="preserve">DSDG</w:t>
            </w:r>
          </w:p>
        </w:tc>
        <w:tc>
          <w:tcPr>
            <w:tcW w:w="2400" w:type="dxa"/>
          </w:tcPr>
          <w:p>
            <w:r>
              <w:t xml:space="preserve">Lebanon, Liberia, Nepal, Zimbabwe</w:t>
            </w:r>
          </w:p>
        </w:tc>
        <w:tc>
          <w:tcPr>
            <w:tcW w:w="2400" w:type="dxa"/>
          </w:tcPr>
          <w:p>
            <w:r>
              <w:t xml:space="preserve">- Establish an institutionalized structure for national ownership and sustainability by building on existing institutions to create a nationally owned unit responsible for project management and implementation, tailored to each country's political context and leadership structure. / - Strengthen the capacity and engagement of civil society to raise awareness of sustainable development issues and the importance of integrating sustainable development principles into national planning and policies. / - Improve stakeholder engagement and participation by increasing consultations and preparation time to ensure high-level commitment, local ownership, and relevance of project activities and outputs. / - Expand project activities to include more opportunities for practical application and training on the integration of sustainable development tools in national planning. / - Strengthen monitoring and evaluation mechanisms throughout the project to better assess results, inform stakeholders of progress and impact, and develop systems for monitoring longer-term outcomes. / - Expand the project to other countries emerging from conflict, incorporating lessons learned from the pilot countries to maximize success and impact.</w:t>
            </w:r>
          </w:p>
        </w:tc>
        <w:tc>
          <w:tcPr>
            <w:tcW w:w="2400" w:type="dxa"/>
          </w:tcPr>
          <w:p>
            <w:r>
              <w:t xml:space="preserve">- Project design and objectives are highly relevant to countries emerging from conflict, but successful implementation requires in-depth understanding of each country's unique context, stakeholder dynamics, and political structures. / - Flexibility in project design and implementation is essential to adapt to changes in leadership, stakeholder commitment, and political environments. / - Strong research, substance, and knowledge in training and activities increase project relevance and effectiveness. / - Terminology and concepts used in the project, such as 'post-conflict' and 'sustainable development,' affect stakeholder perceptions of relevance and effectiveness. / - Securing strong political will, high-level commitment, and national ownership is critical, especially in countries with shifting powers and multiple party agendas; more time and resources may be needed to achieve this. / - Timing of negotiation and implementation is crucial in post-conflict countries where leadership and priorities are constantly shifting. / - In-depth stakeholder mapping and engagement, as well as coordination with existing national development efforts, are vital for successful implementation; clear roles among partner agencies should be established before implementation.</w:t>
            </w:r>
          </w:p>
        </w:tc>
        <w:tc>
          <w:tcPr>
            <w:tcW w:w="2400" w:type="dxa"/>
          </w:tcPr>
          <w:p>
            <w:r>
              <w:t xml:space="preserve">https://unitednations.sharepoint.com/sites/DESA-CDPMO/Shared Documents/General/3. Finance Management/5 - DEVELOPMENT ACCOUNT/DA - DESA/Evaluation reports/6th tranche/ROA-105-Final External Evaluation.docx</w:t>
            </w:r>
          </w:p>
        </w:tc>
        <w:tc>
          <w:tcPr>
            <w:tcW w:w="2400" w:type="dxa"/>
          </w:tcPr>
          <w:p>
            <w:r>
              <w:t xml:space="preserve"/>
            </w:r>
          </w:p>
        </w:tc>
        <w:tc>
          <w:tcPr>
            <w:tcW w:w="2400" w:type="dxa"/>
          </w:tcPr>
          <w:p>
            <w:r>
              <w:t xml:space="preserve">evaluations.xlsx rows 298 (archived) and 220 (retained): Review conflicts: Countries differs: archived row has ''; retained row has 'Lebanon; Liberia; Nepal; Zimbabwe'; Divisions differs: archived row has ''; retained row has 'DSDG'; Evaluation Year differs: archived row has ''; retained row has '2013'; RecommendationsList differs between document copies; LessonsLearnedList differs between document copies. Country lists were not merged.</w:t>
            </w:r>
          </w:p>
        </w:tc>
      </w:tr>
      <w:tr>
        <w:tc>
          <w:tcPr>
            <w:tcW w:w="2400" w:type="dxa"/>
          </w:tcPr>
          <w:p>
            <w:r>
              <w:t xml:space="preserve">MSME PDF Project</w:t>
            </w:r>
          </w:p>
        </w:tc>
        <w:tc>
          <w:tcPr>
            <w:tcW w:w="2400" w:type="dxa"/>
          </w:tcPr>
          <w:p>
            <w:r>
              <w:t xml:space="preserve">2021</w:t>
            </w:r>
          </w:p>
        </w:tc>
        <w:tc>
          <w:tcPr>
            <w:tcW w:w="2400" w:type="dxa"/>
          </w:tcPr>
          <w:p>
            <w:r>
              <w:t xml:space="preserve">CDPMO</w:t>
            </w:r>
          </w:p>
        </w:tc>
        <w:tc>
          <w:tcPr>
            <w:tcW w:w="2400" w:type="dxa"/>
          </w:tcPr>
          <w:p>
            <w:r>
              <w:t xml:space="preserve"/>
            </w:r>
          </w:p>
        </w:tc>
        <w:tc>
          <w:tcPr>
            <w:tcW w:w="2400" w:type="dxa"/>
          </w:tcPr>
          <w:p>
            <w:r>
              <w:t xml:space="preserve">- Facilitate good practices among pilot countries participating in the project from the previous phase and countries participating from the current phase. / - Organize international workshops and study tours to engage senior level policymakers. / - Support pilot countries to activate and strengthen networks. / - Deliver toolkits supporting the MSME sector. / - Support sub-projects in pilot countries.</w:t>
            </w:r>
          </w:p>
        </w:tc>
        <w:tc>
          <w:tcPr>
            <w:tcW w:w="2400" w:type="dxa"/>
          </w:tcPr>
          <w:p>
            <w:r>
              <w:t xml:space="preserve"/>
            </w:r>
          </w:p>
        </w:tc>
        <w:tc>
          <w:tcPr>
            <w:tcW w:w="2400" w:type="dxa"/>
          </w:tcPr>
          <w:p>
            <w:r>
              <w:t xml:space="preserve">https://unitednations.sharepoint.com/sites/DESA-CDPMO/Shared Documents/General/6. Peace and Development TF/8. Funded projects/2021/PDF-2021-01 DESA-DSDG/Project Docs/PP/2021.12.08 subm with Eval recomm in.pdf</w:t>
            </w:r>
          </w:p>
        </w:tc>
        <w:tc>
          <w:tcPr>
            <w:tcW w:w="2400" w:type="dxa"/>
          </w:tcPr>
          <w:p>
            <w:r>
              <w:t xml:space="preserve"/>
            </w:r>
          </w:p>
        </w:tc>
        <w:tc>
          <w:tcPr>
            <w:tcW w:w="2400" w:type="dxa"/>
          </w:tcPr>
          <w:p>
            <w:r>
              <w:t xml:space="preserve"/>
            </w:r>
          </w:p>
        </w:tc>
      </w:tr>
      <w:tr>
        <w:tc>
          <w:tcPr>
            <w:tcW w:w="2400" w:type="dxa"/>
          </w:tcPr>
          <w:p>
            <w:r>
              <w:t xml:space="preserve">Developing Integrated Programmes to Alleviate Binding Constraints to Development by Fostering Structural Transformation, Building Productive Capacities and Enhancing Investment Opportunities and Linkages with China</w:t>
            </w:r>
          </w:p>
        </w:tc>
        <w:tc>
          <w:tcPr>
            <w:tcW w:w="2400" w:type="dxa"/>
          </w:tcPr>
          <w:p>
            <w:r>
              <w:t xml:space="preserve">2025</w:t>
            </w:r>
          </w:p>
        </w:tc>
        <w:tc>
          <w:tcPr>
            <w:tcW w:w="2400" w:type="dxa"/>
          </w:tcPr>
          <w:p>
            <w:r>
              <w:t xml:space="preserve"/>
            </w:r>
          </w:p>
        </w:tc>
        <w:tc>
          <w:tcPr>
            <w:tcW w:w="2400" w:type="dxa"/>
          </w:tcPr>
          <w:p>
            <w:r>
              <w:t xml:space="preserve"/>
            </w:r>
          </w:p>
        </w:tc>
        <w:tc>
          <w:tcPr>
            <w:tcW w:w="2400" w:type="dxa"/>
          </w:tcPr>
          <w:p>
            <w:r>
              <w:t xml:space="preserve">- Improve project design by verifying assumptions and modalities for donor and partner involvement, ensuring project scope matches available human resources, tailoring baselines and indicators to country realities, confirming the coordinating institution's mandate, and clearly stating the exit strategy. / - Clearly define and communicate from the start which project aspects are global and which are country specific to direct coordination and funding, foster ownership, and avoid confusion among stakeholders and donors. / - Establish country-based steering committees with relevant stakeholders to ensure strong communication, country ownership, and high-level engagement, and to support knowledge sharing and partnerships. / - Establish an effective monitoring system to track progress on indicators, reassess risks, enforce course correction, and prevent no-cost extension requests, including provisions for independent mid-term evaluation or enhanced progress reporting. / - Co-develop a post-project resource mobilisation plan with key stakeholders in beneficiary countries, facilitated by country-based steering committees, to increase country ownership and support structured fundraising strategies.</w:t>
            </w:r>
          </w:p>
        </w:tc>
        <w:tc>
          <w:tcPr>
            <w:tcW w:w="2400" w:type="dxa"/>
          </w:tcPr>
          <w:p>
            <w:r>
              <w:t xml:space="preserve"/>
            </w:r>
          </w:p>
        </w:tc>
        <w:tc>
          <w:tcPr>
            <w:tcW w:w="2400" w:type="dxa"/>
          </w:tcPr>
          <w:p>
            <w:r>
              <w:t xml:space="preserve">https://unitednations.sharepoint.com/sites/DESA-CDPMO/Shared Documents/General/6. Peace and Development TF/8. Funded projects/2020/PDF-2020-03 Struct transf/Reports/Final report/Final Management response_evaluation UNCTAD Holistic Productive Capacities Project.pdf</w:t>
            </w:r>
          </w:p>
        </w:tc>
        <w:tc>
          <w:tcPr>
            <w:tcW w:w="2400" w:type="dxa"/>
          </w:tcPr>
          <w:p>
            <w:r>
              <w:t xml:space="preserve"/>
            </w:r>
          </w:p>
        </w:tc>
        <w:tc>
          <w:tcPr>
            <w:tcW w:w="2400" w:type="dxa"/>
          </w:tcPr>
          <w:p>
            <w:r>
              <w:t xml:space="preserve">evaluations.xlsx row 34: Divisions not provided.</w:t>
            </w:r>
          </w:p>
        </w:tc>
      </w:tr>
      <w:tr>
        <w:tc>
          <w:tcPr>
            <w:tcW w:w="2400" w:type="dxa"/>
          </w:tcPr>
          <w:p>
            <w:r>
              <w:t xml:space="preserve">Evaluation of the UN DESA Global Policy Dialogues “Strengthening Policy Analysis and Knowledge Sharing: Support to the 2030 Agenda Global Policy Dialogue Series” under the 2030 Agenda for Sustainable Development Sub-Fund of the UN Peace and Development Fund (UNPDF)</w:t>
            </w:r>
          </w:p>
        </w:tc>
        <w:tc>
          <w:tcPr>
            <w:tcW w:w="2400" w:type="dxa"/>
          </w:tcPr>
          <w:p>
            <w:r>
              <w:t xml:space="preserve">2024</w:t>
            </w:r>
          </w:p>
        </w:tc>
        <w:tc>
          <w:tcPr>
            <w:tcW w:w="2400" w:type="dxa"/>
          </w:tcPr>
          <w:p>
            <w:r>
              <w:t xml:space="preserve">DPIDG</w:t>
            </w:r>
          </w:p>
        </w:tc>
        <w:tc>
          <w:tcPr>
            <w:tcW w:w="2400" w:type="dxa"/>
          </w:tcPr>
          <w:p>
            <w:r>
              <w:t xml:space="preserve"/>
            </w:r>
          </w:p>
        </w:tc>
        <w:tc>
          <w:tcPr>
            <w:tcW w:w="2400" w:type="dxa"/>
          </w:tcPr>
          <w:p>
            <w:r>
              <w:t xml:space="preserve">- Increase human resources by assigning a dedicated administrative person with procurement skills to the Policy Dialogues program. / - Enhance communications and outreach support through additional resources, staff, or consultant support to increase media coverage, social media presence, and data analysis of audience engagement. / - Amend the performance indicators for the program and create an online cumulative database of attendance, registration, and survey data to better analyze and market the program. / - Further regionalize or localize the program by involving Regional Commissions, Member States, and regional/local civil society in planning and execution to attract more participants from the Global South. / - Share results and impact from Policy Dialogues with participants, partners, and stakeholders to strengthen commitment and assist in communicating participation.</w:t>
            </w:r>
          </w:p>
        </w:tc>
        <w:tc>
          <w:tcPr>
            <w:tcW w:w="2400" w:type="dxa"/>
          </w:tcPr>
          <w:p>
            <w:r>
              <w:t xml:space="preserve">- The Global Policy Dialogues expanded DESA’s audience to include more diverse age groups, countries, and professional backgrounds. / - The Dialogues are not in competition with other UN events but serve to amplify DESA’s analysis and leverage partnerships. / - DESA’s influential products are often not recognized as originating from DESA, highlighting the importance of awareness-building programs. / - Despite numerous events and high-level speakers, media mentions of the Dialogues remain surprisingly low, indicating a need for improved media outreach. / - The Dialogues provide valuable experience and exposure for mid-level DESA staff to present their work and increase satisfaction.</w:t>
            </w:r>
          </w:p>
        </w:tc>
        <w:tc>
          <w:tcPr>
            <w:tcW w:w="2400" w:type="dxa"/>
          </w:tcPr>
          <w:p>
            <w:r>
              <w:t xml:space="preserve">https://unitednations.sharepoint.com/sites/DESA-CDPMO/Shared Documents/General/6. Peace and Development TF/8. Funded projects/2019/PDF-2019-01 OUSG/Reports/Mid-term - Evaluation/Global Policy Dialogues evaluation 2020-2023.docx</w:t>
            </w:r>
          </w:p>
        </w:tc>
        <w:tc>
          <w:tcPr>
            <w:tcW w:w="2400" w:type="dxa"/>
          </w:tcPr>
          <w:p>
            <w:r>
              <w:t xml:space="preserve"/>
            </w:r>
          </w:p>
        </w:tc>
        <w:tc>
          <w:tcPr>
            <w:tcW w:w="2400" w:type="dxa"/>
          </w:tcPr>
          <w:p>
            <w:r>
              <w:t xml:space="preserve"/>
            </w:r>
          </w:p>
        </w:tc>
      </w:tr>
      <w:tr>
        <w:tc>
          <w:tcPr>
            <w:tcW w:w="2400" w:type="dxa"/>
          </w:tcPr>
          <w:p>
            <w:r>
              <w:t xml:space="preserve">Strengthening DESA’s capacity for policy analysis and knowledge production: support to the High-Level Advisory Board on Economic and Social Affairs</w:t>
            </w:r>
          </w:p>
        </w:tc>
        <w:tc>
          <w:tcPr>
            <w:tcW w:w="2400" w:type="dxa"/>
          </w:tcPr>
          <w:p>
            <w:r>
              <w:t xml:space="preserve">2023</w:t>
            </w:r>
          </w:p>
        </w:tc>
        <w:tc>
          <w:tcPr>
            <w:tcW w:w="2400" w:type="dxa"/>
          </w:tcPr>
          <w:p>
            <w:r>
              <w:t xml:space="preserve">DISD; DPIDG; DSDG; EAPD; FSDO; PD; UNFFS; UNSD; CDPMO; OISC</w:t>
            </w:r>
          </w:p>
        </w:tc>
        <w:tc>
          <w:tcPr>
            <w:tcW w:w="2400" w:type="dxa"/>
          </w:tcPr>
          <w:p>
            <w:r>
              <w:t xml:space="preserve"/>
            </w:r>
          </w:p>
        </w:tc>
        <w:tc>
          <w:tcPr>
            <w:tcW w:w="2400" w:type="dxa"/>
          </w:tcPr>
          <w:p>
            <w:r>
              <w:t xml:space="preserve">- Diversify discussion topics to make them inclusive of the full range of DESA’s mandate and link them to specific DESA flagship reports, with attention to countries in special situations, least developed countries, and landlocked developing countries. / - Continue HLAB meetings and test different operational modalities, such as hybrid models and extraordinary sessions, to identify the most effective and efficient solutions, strengthen M&amp;E, and advance project visibility internally and externally. / - Strengthen M&amp;E of phase II by developing a detailed M&amp;E plan as an integral part of project design, including logical/results framework and relevant indicators, and ensure regular updates. / - Advance the logical/results framework and develop/introduce the Theory of Change (ToC) for the project, incorporating both into the M&amp;E plan and project design document. / - Follow up on recommendations produced during HLAB meetings through elaborated indicators and data gathering methods, reporting results during HLAB sessions to increase visibility and link to strategic objectives. / - Advance communication and information-sharing practices, including media campaigns and online sessions, and develop a communication and outreach plan for phase II to better structure actions for achieving external communications and strategic partnerships. / - Continue organizing online events similar to the HLAB compilation volume, adjusting frequency based on feedback and availability of HLAB members and participants. / - Assign a full-time staff member to manage project activities, including M&amp;E, communication, and reporting, and build staff capacity on M&amp;E approaches, ToC, and logical/results framework. / - Strengthen gender mainstreaming and human rights perspectives in HLAB discussion agenda in phase II to address the Decade of Action and major global challenges related to gender inequality, poverty, and human rights. / - Elaborate on the HLAB sustainability outline in project documents to serve as a roadmap for achieving sustainability goals, including financial and human resource allocation for HLAB activities. / - Reshape progress and final reports by enhancing sections on communication, outreach, and advocacy, including communication plans, sustainability narrative, logical/results framework, and internal monitoring results.</w:t>
            </w:r>
          </w:p>
        </w:tc>
        <w:tc>
          <w:tcPr>
            <w:tcW w:w="2400" w:type="dxa"/>
          </w:tcPr>
          <w:p>
            <w:r>
              <w:t xml:space="preserve">- Discussion topics were partially relevant to stakeholders and did not cover the full range of DESA’s mandates or focus explicitly on countries in special situations. / - Project objectives were only partially achieved; some activities were delayed or canceled due to exogenous factors such as the COVID-19 pandemic and busy schedules of HLAB members. / - The project lacked a fully elaborated results framework and S.M.A.R.T. indicators, limiting the ability to assess its contribution to strengthening DESA’s analytical capacities. / - Administrative and operational modalities in phase I were inefficient, with no dedicated staff and insufficient internal communication and knowledge-sharing. / - Recommendations from HLAB meetings were reflected in some DESA flagship reports, but the long-term impact was not evidenced due to lack of measurable qualitative and quantitative data. / - Sustainability of the project was linked to its actual benefits and secured through phase II, but lacked a detailed sustainability framework and plan. / - Both phases of the project lacked a targeted gender mainstreaming and equality agenda, addressing gender only in general terms and through gender balance among HLAB members. / - Communication and outreach improved in phase II, but the project still lacked a well-framed communication plan to support structured engagement with diverse audiences.</w:t>
            </w:r>
          </w:p>
        </w:tc>
        <w:tc>
          <w:tcPr>
            <w:tcW w:w="2400" w:type="dxa"/>
          </w:tcPr>
          <w:p>
            <w:r>
              <w:t xml:space="preserve">https://unitednations.sharepoint.com/sites/DESA-CDPMO/Shared Documents/General/6. Peace and Development TF/8. Funded projects/2018/PDF-2018-01 OUSG HLAB/Reports/Evaluation/Final Evaluation Report_ND_Jan 5.docx</w:t>
            </w:r>
          </w:p>
        </w:tc>
        <w:tc>
          <w:tcPr>
            <w:tcW w:w="2400" w:type="dxa"/>
          </w:tcPr>
          <w:p>
            <w:r>
              <w:t xml:space="preserve"/>
            </w:r>
          </w:p>
        </w:tc>
        <w:tc>
          <w:tcPr>
            <w:tcW w:w="2400" w:type="dxa"/>
          </w:tcPr>
          <w:p>
            <w:r>
              <w:t xml:space="preserve">evaluations.xlsx rows 90 and 264: same evaluation title with different years; retained separately for review.</w:t>
            </w:r>
          </w:p>
        </w:tc>
      </w:tr>
      <w:tr>
        <w:tc>
          <w:tcPr>
            <w:tcW w:w="2400" w:type="dxa"/>
          </w:tcPr>
          <w:p>
            <w:r>
              <w:t xml:space="preserve">Strengthening DESA’s capacity for policy analysis and knowledge production: support to the High-Level Advisory Board on Economic and Social Affairs</w:t>
            </w:r>
          </w:p>
        </w:tc>
        <w:tc>
          <w:tcPr>
            <w:tcW w:w="2400" w:type="dxa"/>
          </w:tcPr>
          <w:p>
            <w:r>
              <w:t xml:space="preserve">2022</w:t>
            </w:r>
          </w:p>
        </w:tc>
        <w:tc>
          <w:tcPr>
            <w:tcW w:w="2400" w:type="dxa"/>
          </w:tcPr>
          <w:p>
            <w:r>
              <w:t xml:space="preserve">DISD; DPIDG; DSDG; EAPD; OISC; PD; UNFFS; UNSD; FSDO; CDPMO</w:t>
            </w:r>
          </w:p>
        </w:tc>
        <w:tc>
          <w:tcPr>
            <w:tcW w:w="2400" w:type="dxa"/>
          </w:tcPr>
          <w:p>
            <w:r>
              <w:t xml:space="preserve"/>
            </w:r>
          </w:p>
        </w:tc>
        <w:tc>
          <w:tcPr>
            <w:tcW w:w="2400" w:type="dxa"/>
          </w:tcPr>
          <w:p>
            <w:r>
              <w:t xml:space="preserve">- Diversify discussion topics to make them inclusive to a full range of DESA’s mandate and link them to specific DESA flagship reports, with a focus on countries in special situations, least developed countries, and landlocked developing countries. / - Continue HLAB meetings and test different operational modalities, such as hybrid models and extraordinary sessions, to identify the most effective and efficient solutions, strengthen M&amp;E, and advance project visibility internally and externally. / - Strengthen M&amp;E of phase II by developing a detailed M&amp;E plan as an integral part of the project design, including logical/results framework, S.M.A.R.T. indicators, and regular updates. / - Advance the logical/results framework and develop/introduce the Theory of Change (ToC) for the project, incorporating both into the M&amp;E plan and project design document. / - Follow up on recommendations produced during HLAB meetings through elaborated indicators and data gathering methods, reporting results during HLAB sessions to increase visibility and link to strategic objectives. / - Advance communication and information sharing practices, including media campaigns and online sessions, and develop a communication and outreach plan for phase II to structure actions for achieving external communications and strategic partnerships. / - Organize online events similar to the HLAB compilation volume, adjusting frequency based on feedback and availability of HLAB members and participants. / - Assign a full-time staff to the project to manage activities, including M&amp;E, communication, and reporting, and build staff capacity on M&amp;E approaches, ToC, and logical/results framework. / - Strengthen gender mainstreaming and human rights perspectives in HLAB discussion agenda in phase II to address the Decade of Action and global challenges related to gender inequality, poverty, and human rights. / - Introduce a detailed HLAB sustainability plan outlining how project sustainability will be achieved over time and after phase II, addressing impact, financial sustainability, and partnerships. / - Reshape progress and final reports to enhance sections on communication, outreach, advocacy, sustainability, logical/results framework, internal monitoring, follow-up activities, and planned external evaluation.</w:t>
            </w:r>
          </w:p>
        </w:tc>
        <w:tc>
          <w:tcPr>
            <w:tcW w:w="2400" w:type="dxa"/>
          </w:tcPr>
          <w:p>
            <w:r>
              <w:t xml:space="preserve">- Discussion topics were partially relevant to internal stakeholders but did not cover the full range of DESA’s mandates or focus on countries in special situations. / - Project objectives were only partially achieved; while some recommendations were reflected in DESA’s analytical work, the project lacked tools to fully assess its contribution. / - The project lacked a thorough M&amp;E plan, results framework, and S.M.A.R.T. indicators, limiting assessment of mid- and long-term impact. / - Frequency and duration of HLAB meetings were generally adequate, but online/extraordinary sessions provided efficient alternatives and allowed for additional topics. / - Administrative and operational modalities in phase I were inefficient due to lack of dedicated staff and insufficient internal communication, but phase II improved staffing and outreach. / - Long-term impact of recommendations was not evidenced due to lack of measurable qualitative and quantitative data. / - Sustainability of the project is linked to actual benefits and continued funding, but explicit sustainability planning and frameworks were lacking. / - Gender mainstreaming and human rights were not specifically addressed in project activities, except for maintaining gender balance among HLAB members. / - Improved communication and outreach in phase II increased visibility, but a structured communication plan was still needed. / - Management learning from phase I was partially incorporated into phase II, especially in operational and managerial aspects, but not fully in sustainability or gender mainstreaming.</w:t>
            </w:r>
          </w:p>
        </w:tc>
        <w:tc>
          <w:tcPr>
            <w:tcW w:w="2400" w:type="dxa"/>
          </w:tcPr>
          <w:p>
            <w:r>
              <w:t xml:space="preserve">https://unitednations.sharepoint.com/sites/DESA-CDPMO/Shared Documents/General/6. Peace and Development TF/8. Funded projects/Evaluations_Fin. Rep/Sharing with donor/3rd batch/2022_PDF-SDG-2018-01 Eval_OUSG_with MR.pdf</w:t>
            </w:r>
          </w:p>
        </w:tc>
        <w:tc>
          <w:tcPr>
            <w:tcW w:w="2400" w:type="dxa"/>
          </w:tcPr>
          <w:p>
            <w:r>
              <w:t xml:space="preserve"/>
            </w:r>
          </w:p>
        </w:tc>
        <w:tc>
          <w:tcPr>
            <w:tcW w:w="2400" w:type="dxa"/>
          </w:tcPr>
          <w:p>
            <w:r>
              <w:t xml:space="preserve">evaluations.xlsx rows 90 and 264: same evaluation title with different years; retained separately for review.</w:t>
            </w:r>
          </w:p>
        </w:tc>
      </w:tr>
      <w:tr>
        <w:tc>
          <w:tcPr>
            <w:tcW w:w="2400" w:type="dxa"/>
          </w:tcPr>
          <w:p>
            <w:r>
              <w:t xml:space="preserve">DA1415AV FINAL EVALUATION REPORT JAN 22 2019.pdf</w:t>
            </w:r>
          </w:p>
        </w:tc>
        <w:tc>
          <w:tcPr>
            <w:tcW w:w="2400" w:type="dxa"/>
          </w:tcPr>
          <w:p>
            <w:r>
              <w:t xml:space="preserve">Not provided</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https://unitednations.sharepoint.com/sites/DESA-CDPMO/Shared Documents/General/3. Finance Management/5 - DEVELOPMENT ACCOUNT/DA - DESA/03 PROJECTS - CLOSED/FSDO/ROA 304 SB-001293 9th tranche_Stregthening Capacity of NTAs &amp; MoF/Evaluation report/DA1415AV FINAL EVALUATION REPORT JAN 22 2019.pdf</w:t>
            </w:r>
          </w:p>
        </w:tc>
        <w:tc>
          <w:tcPr>
            <w:tcW w:w="2400" w:type="dxa"/>
          </w:tcPr>
          <w:p>
            <w:r>
              <w:t xml:space="preserve"/>
            </w:r>
          </w:p>
        </w:tc>
        <w:tc>
          <w:tcPr>
            <w:tcW w:w="2400" w:type="dxa"/>
          </w:tcPr>
          <w:p>
            <w:r>
              <w:t xml:space="preserve">evaluations.xlsx row 296: Divisions not provided. / evaluations.xlsx row 296: DocumentTitle not provided. / evaluations.xlsx row 296: Evaluation Year not provided.</w:t>
            </w:r>
          </w:p>
        </w:tc>
      </w:tr>
      <w:tr>
        <w:tc>
          <w:tcPr>
            <w:tcW w:w="2400" w:type="dxa"/>
          </w:tcPr>
          <w:p>
            <w:r>
              <w:t xml:space="preserve">External Evaluation_Tranche 6B_Project AG(ROA 179)_160814.pdf</w:t>
            </w:r>
          </w:p>
        </w:tc>
        <w:tc>
          <w:tcPr>
            <w:tcW w:w="2400" w:type="dxa"/>
          </w:tcPr>
          <w:p>
            <w:r>
              <w:t xml:space="preserve">Not provided</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https://unitednations.sharepoint.com/sites/DESA-CDPMO/Shared Documents/General/3. Finance Management/5 - DEVELOPMENT ACCOUNT/DA - DESA/03 PROJECTS - CLOSED/EAPD/ROA 179 - DPAD - Macro-Micro Modeling/Final &amp; evaluation reports/External Evaluation_Tranche 6B_Project AG(ROA 179)_160814.pdf</w:t>
            </w:r>
          </w:p>
        </w:tc>
        <w:tc>
          <w:tcPr>
            <w:tcW w:w="2400" w:type="dxa"/>
          </w:tcPr>
          <w:p>
            <w:r>
              <w:t xml:space="preserve"/>
            </w:r>
          </w:p>
        </w:tc>
        <w:tc>
          <w:tcPr>
            <w:tcW w:w="2400" w:type="dxa"/>
          </w:tcPr>
          <w:p>
            <w:r>
              <w:t xml:space="preserve">evaluations.xlsx row 297: Divisions not provided. / evaluations.xlsx row 297: DocumentTitle not provided. / evaluations.xlsx row 297: Evaluation Year not provided.</w:t>
            </w:r>
          </w:p>
        </w:tc>
      </w:tr>
      <w:tr>
        <w:tc>
          <w:tcPr>
            <w:tcW w:w="2400" w:type="dxa"/>
          </w:tcPr>
          <w:p>
            <w:r>
              <w:t xml:space="preserve">Final Evaluation Report - 1415C.PDF</w:t>
            </w:r>
          </w:p>
        </w:tc>
        <w:tc>
          <w:tcPr>
            <w:tcW w:w="2400" w:type="dxa"/>
          </w:tcPr>
          <w:p>
            <w:r>
              <w:t xml:space="preserve">Not provided</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https://unitednations.sharepoint.com/sites/DESA-CDPMO/Shared Documents/General/3. Finance Management/5 - DEVELOPMENT ACCOUNT/DA - DESA/03 PROJECTS - CLOSED/DSDG/ROA 259 - SB-001285 - 1415C 9th tranche _SIDS Vulnerability/Evaluation/Final Evaluation Report - 1415C.PDF</w:t>
            </w:r>
          </w:p>
        </w:tc>
        <w:tc>
          <w:tcPr>
            <w:tcW w:w="2400" w:type="dxa"/>
          </w:tcPr>
          <w:p>
            <w:r>
              <w:t xml:space="preserve"/>
            </w:r>
          </w:p>
        </w:tc>
        <w:tc>
          <w:tcPr>
            <w:tcW w:w="2400" w:type="dxa"/>
          </w:tcPr>
          <w:p>
            <w:r>
              <w:t xml:space="preserve">evaluations.xlsx row 301: Divisions not provided. / evaluations.xlsx row 301: DocumentTitle not provided. / evaluations.xlsx row 301: Evaluation Year not provided.</w:t>
            </w:r>
          </w:p>
        </w:tc>
      </w:tr>
      <w:tr>
        <w:tc>
          <w:tcPr>
            <w:tcW w:w="2400" w:type="dxa"/>
          </w:tcPr>
          <w:p>
            <w:r>
              <w:t xml:space="preserve">RKN Project Evaluation Report Final  13 Oct 2014 V1.2.docx</w:t>
            </w:r>
          </w:p>
        </w:tc>
        <w:tc>
          <w:tcPr>
            <w:tcW w:w="2400" w:type="dxa"/>
          </w:tcPr>
          <w:p>
            <w:r>
              <w:t xml:space="preserve">Not provided</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https://unitednations.sharepoint.com/sites/DESA-CDPMO/Shared Documents/General/3. Finance Management/5 - DEVELOPMENT ACCOUNT/DA - DESA/03 PROJECTS - CLOSED/OISC/ROA 161 Strengthening RKNs to promote eff implementation of the UNDA/Evaluation report/RKN Project Evaluation Report Final  13 Oct 2014 V1.2.docx</w:t>
            </w:r>
          </w:p>
        </w:tc>
        <w:tc>
          <w:tcPr>
            <w:tcW w:w="2400" w:type="dxa"/>
          </w:tcPr>
          <w:p>
            <w:r>
              <w:t xml:space="preserve"/>
            </w:r>
          </w:p>
        </w:tc>
        <w:tc>
          <w:tcPr>
            <w:tcW w:w="2400" w:type="dxa"/>
          </w:tcPr>
          <w:p>
            <w:r>
              <w:t xml:space="preserve">evaluations.xlsx row 302: Divisions not provided. / evaluations.xlsx row 302: DocumentTitle not provided. / evaluations.xlsx row 302: Evaluation Year not provided.</w:t>
            </w:r>
          </w:p>
        </w:tc>
      </w:tr>
      <w:tr>
        <w:tc>
          <w:tcPr>
            <w:tcW w:w="2400" w:type="dxa"/>
          </w:tcPr>
          <w:p>
            <w:r>
              <w:t xml:space="preserve">Revised_Final Evaluation Report Nigeria - MAR02 2022 Sanchis Munoz corr.pdf</w:t>
            </w:r>
          </w:p>
        </w:tc>
        <w:tc>
          <w:tcPr>
            <w:tcW w:w="2400" w:type="dxa"/>
          </w:tcPr>
          <w:p>
            <w:r>
              <w:t xml:space="preserve">Not provided</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https://unitednations.sharepoint.com/sites/DESA-CDPMO/Shared Documents/General/6. Peace and Development TF/8. Funded projects/2019/PDF-2019-02 Strategic/Reports/Consolidated reports/Final Consolidated Project Reports/Revised_Final Evaluation Report Nigeria - MAR02 2022 Sanchis Munoz corr.pdf</w:t>
            </w:r>
          </w:p>
        </w:tc>
        <w:tc>
          <w:tcPr>
            <w:tcW w:w="2400" w:type="dxa"/>
          </w:tcPr>
          <w:p>
            <w:r>
              <w:t xml:space="preserve"/>
            </w:r>
          </w:p>
        </w:tc>
        <w:tc>
          <w:tcPr>
            <w:tcW w:w="2400" w:type="dxa"/>
          </w:tcPr>
          <w:p>
            <w:r>
              <w:t xml:space="preserve">evaluations.xlsx row 308: Divisions not provided. / evaluations.xlsx row 308: DocumentTitle not provided. / evaluations.xlsx row 308: Evaluation Year not provided.</w:t>
            </w:r>
          </w:p>
        </w:tc>
      </w:tr>
      <w:tr>
        <w:tc>
          <w:tcPr>
            <w:tcW w:w="2400" w:type="dxa"/>
          </w:tcPr>
          <w:p>
            <w:r>
              <w:t xml:space="preserve">Evaluation Report by Ouiam Lahlou  FINAL.pdf</w:t>
            </w:r>
          </w:p>
        </w:tc>
        <w:tc>
          <w:tcPr>
            <w:tcW w:w="2400" w:type="dxa"/>
          </w:tcPr>
          <w:p>
            <w:r>
              <w:t xml:space="preserve">Not provided</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https://unitednations.sharepoint.com/sites/DESA-CDPMO/Shared Documents/General/3. Finance Management/5 - DEVELOPMENT ACCOUNT/DA - DESA/03 PROJECTS - CLOSED/DSDG/ROA 207-SB-001274- 1213C 8th tranche_Strengthening Natl Capacities of Conflict-Affected Countries to Manage Water Scarcity and Drought/Final report and Evaluation/Evaluation Report by Ouiam Lahlou  FINAL.pdf</w:t>
            </w:r>
          </w:p>
        </w:tc>
        <w:tc>
          <w:tcPr>
            <w:tcW w:w="2400" w:type="dxa"/>
          </w:tcPr>
          <w:p>
            <w:r>
              <w:t xml:space="preserve"/>
            </w:r>
          </w:p>
        </w:tc>
        <w:tc>
          <w:tcPr>
            <w:tcW w:w="2400" w:type="dxa"/>
          </w:tcPr>
          <w:p>
            <w:r>
              <w:t xml:space="preserve">evaluations.xlsx row 310: Divisions not provided. / evaluations.xlsx row 310: DocumentTitle not provided. / evaluations.xlsx row 310: Evaluation Year not provided.</w:t>
            </w:r>
          </w:p>
        </w:tc>
      </w:tr>
      <w:tr>
        <w:tc>
          <w:tcPr>
            <w:tcW w:w="2400" w:type="dxa"/>
          </w:tcPr>
          <w:p>
            <w:r>
              <w:t xml:space="preserve">Evaluation report _Forest _final_ROA209.pdf</w:t>
            </w:r>
          </w:p>
        </w:tc>
        <w:tc>
          <w:tcPr>
            <w:tcW w:w="2400" w:type="dxa"/>
          </w:tcPr>
          <w:p>
            <w:r>
              <w:t xml:space="preserve">Not provided</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https://unitednations.sharepoint.com/sites/DESA-CDPMO/Shared Documents/General/3. Finance Management/5 - DEVELOPMENT ACCOUNT/DA - DESA/03 PROJECTS - CLOSED/FF/ROA-209 - 1213E REDD+ Forest Financing/Evaluation report/Evaluation report _Forest _final_ROA209.pdf</w:t>
            </w:r>
          </w:p>
        </w:tc>
        <w:tc>
          <w:tcPr>
            <w:tcW w:w="2400" w:type="dxa"/>
          </w:tcPr>
          <w:p>
            <w:r>
              <w:t xml:space="preserve"/>
            </w:r>
          </w:p>
        </w:tc>
        <w:tc>
          <w:tcPr>
            <w:tcW w:w="2400" w:type="dxa"/>
          </w:tcPr>
          <w:p>
            <w:r>
              <w:t xml:space="preserve">evaluations.xlsx row 315: Divisions not provided. / evaluations.xlsx row 315: DocumentTitle not provided. / evaluations.xlsx row 315: Evaluation Year not provided.</w:t>
            </w:r>
          </w:p>
        </w:tc>
      </w:tr>
      <w:tr>
        <w:tc>
          <w:tcPr>
            <w:tcW w:w="2400" w:type="dxa"/>
          </w:tcPr>
          <w:p>
            <w:r>
              <w:t xml:space="preserve">External evaluation ROA260.pdf</w:t>
            </w:r>
          </w:p>
        </w:tc>
        <w:tc>
          <w:tcPr>
            <w:tcW w:w="2400" w:type="dxa"/>
          </w:tcPr>
          <w:p>
            <w:r>
              <w:t xml:space="preserve">Not provided</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https://unitednations.sharepoint.com/sites/DESA-CDPMO/Shared Documents/General/3. Finance Management/5 - DEVELOPMENT ACCOUNT/DA - DESA/03 PROJECTS - CLOSED/EAPD/ROA 260 SB- 001286 1415D Transition from MDG strategies to SDG/Evaluation/External evaluation ROA260.pdf</w:t>
            </w:r>
          </w:p>
        </w:tc>
        <w:tc>
          <w:tcPr>
            <w:tcW w:w="2400" w:type="dxa"/>
          </w:tcPr>
          <w:p>
            <w:r>
              <w:t xml:space="preserve"/>
            </w:r>
          </w:p>
        </w:tc>
        <w:tc>
          <w:tcPr>
            <w:tcW w:w="2400" w:type="dxa"/>
          </w:tcPr>
          <w:p>
            <w:r>
              <w:t xml:space="preserve">evaluations.xlsx row 316: Divisions not provided. / evaluations.xlsx row 316: DocumentTitle not provided. / evaluations.xlsx row 316: Evaluation Year not provided.</w:t>
            </w:r>
          </w:p>
        </w:tc>
      </w:tr>
      <w:tr>
        <w:tc>
          <w:tcPr>
            <w:tcW w:w="2400" w:type="dxa"/>
          </w:tcPr>
          <w:p>
            <w:r>
              <w:t xml:space="preserve">DPADM PACB - ROA 206e Final Evaluation (28 November 2016).docx</w:t>
            </w:r>
          </w:p>
        </w:tc>
        <w:tc>
          <w:tcPr>
            <w:tcW w:w="2400" w:type="dxa"/>
          </w:tcPr>
          <w:p>
            <w:r>
              <w:t xml:space="preserve">Not provided</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https://unitednations.sharepoint.com/sites/DESA-CDPMO/Shared Documents/General/3. Finance Management/5 - DEVELOPMENT ACCOUNT/DA - DESA/03 PROJECTS - CLOSED/DPIDG/ROA 206 - Strength Capc of Public Sector in LDCs to deliver quality serv/Evaluation/DPADM PACB - ROA 206e Final Evaluation (28 November 2016).docx</w:t>
            </w:r>
          </w:p>
        </w:tc>
        <w:tc>
          <w:tcPr>
            <w:tcW w:w="2400" w:type="dxa"/>
          </w:tcPr>
          <w:p>
            <w:r>
              <w:t xml:space="preserve"/>
            </w:r>
          </w:p>
        </w:tc>
        <w:tc>
          <w:tcPr>
            <w:tcW w:w="2400" w:type="dxa"/>
          </w:tcPr>
          <w:p>
            <w:r>
              <w:t xml:space="preserve">evaluations.xlsx row 317: Divisions not provided. / evaluations.xlsx row 317: DocumentTitle not provided. / evaluations.xlsx row 317: Evaluation Year not provided.</w:t>
            </w:r>
          </w:p>
        </w:tc>
      </w:tr>
      <w:tr>
        <w:tc>
          <w:tcPr>
            <w:tcW w:w="2400" w:type="dxa"/>
          </w:tcPr>
          <w:p>
            <w:r>
              <w:t xml:space="preserve">Final Evaluation Reportsubmitted  25 April 2016.pdf</w:t>
            </w:r>
          </w:p>
        </w:tc>
        <w:tc>
          <w:tcPr>
            <w:tcW w:w="2400" w:type="dxa"/>
          </w:tcPr>
          <w:p>
            <w:r>
              <w:t xml:space="preserve">Not provided</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https://unitednations.sharepoint.com/sites/DESA-CDPMO/Shared Documents/General/3. Finance Management/5 - DEVELOPMENT ACCOUNT/DA - DESA/03 PROJECTS - CLOSED/OISC/ROA 247 - Building capacity to enhance the ECOSOC NVP and AMR/Evaluation report/Final Evaluation Reportsubmitted  25 April 2016.pdf</w:t>
            </w:r>
          </w:p>
        </w:tc>
        <w:tc>
          <w:tcPr>
            <w:tcW w:w="2400" w:type="dxa"/>
          </w:tcPr>
          <w:p>
            <w:r>
              <w:t xml:space="preserve"/>
            </w:r>
          </w:p>
        </w:tc>
        <w:tc>
          <w:tcPr>
            <w:tcW w:w="2400" w:type="dxa"/>
          </w:tcPr>
          <w:p>
            <w:r>
              <w:t xml:space="preserve">evaluations.xlsx row 318: Divisions not provided. / evaluations.xlsx row 318: DocumentTitle not provided. / evaluations.xlsx row 318: Evaluation Year not provided.</w:t>
            </w:r>
          </w:p>
        </w:tc>
      </w:tr>
      <w:tr>
        <w:tc>
          <w:tcPr>
            <w:tcW w:w="2400" w:type="dxa"/>
          </w:tcPr>
          <w:p>
            <w:r>
              <w:t xml:space="preserve">DA10 mid-term evaluation report_final.pdf</w:t>
            </w:r>
          </w:p>
        </w:tc>
        <w:tc>
          <w:tcPr>
            <w:tcW w:w="2400" w:type="dxa"/>
          </w:tcPr>
          <w:p>
            <w:r>
              <w:t xml:space="preserve">Not provided</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https://unitednations.sharepoint.com/sites/DESA-CDPMO/Shared Documents/General/3. Finance Management/5 - DEVELOPMENT ACCOUNT/DA - DESA/03 PROJECTS - CLOSED/SD/1617A SB-005850 Programme on Data and Statistics/Evaluation/Mid-term evaluation/Report/DA10 mid-term evaluation report_final.pdf</w:t>
            </w:r>
          </w:p>
        </w:tc>
        <w:tc>
          <w:tcPr>
            <w:tcW w:w="2400" w:type="dxa"/>
          </w:tcPr>
          <w:p>
            <w:r>
              <w:t xml:space="preserve"/>
            </w:r>
          </w:p>
        </w:tc>
        <w:tc>
          <w:tcPr>
            <w:tcW w:w="2400" w:type="dxa"/>
          </w:tcPr>
          <w:p>
            <w:r>
              <w:t xml:space="preserve">evaluations.xlsx row 324: Divisions not provided. / evaluations.xlsx row 324: DocumentTitle not provided. / evaluations.xlsx row 324: Evaluation Year not provided.</w:t>
            </w:r>
          </w:p>
        </w:tc>
      </w:tr>
      <w:tr>
        <w:tc>
          <w:tcPr>
            <w:tcW w:w="2400" w:type="dxa"/>
          </w:tcPr>
          <w:p>
            <w:r>
              <w:t xml:space="preserve">Evaluation Report- DA 1415I- to CDO 19-12-18.docx</w:t>
            </w:r>
          </w:p>
        </w:tc>
        <w:tc>
          <w:tcPr>
            <w:tcW w:w="2400" w:type="dxa"/>
          </w:tcPr>
          <w:p>
            <w:r>
              <w:t xml:space="preserve">Not provided</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https://unitednations.sharepoint.com/sites/DESA-CDPMO/Shared Documents/General/3. Finance Management/5 - DEVELOPMENT ACCOUNT/DA - DESA/03 PROJECTS - CLOSED/DSDG/ROA 265-SB-001292-1415I-   9th tranche_Monitoring and reporting on SD objectives/Evaluation/Evaluation Report- DA 1415I- to CDO 19-12-18.docx</w:t>
            </w:r>
          </w:p>
        </w:tc>
        <w:tc>
          <w:tcPr>
            <w:tcW w:w="2400" w:type="dxa"/>
          </w:tcPr>
          <w:p>
            <w:r>
              <w:t xml:space="preserve"/>
            </w:r>
          </w:p>
        </w:tc>
        <w:tc>
          <w:tcPr>
            <w:tcW w:w="2400" w:type="dxa"/>
          </w:tcPr>
          <w:p>
            <w:r>
              <w:t xml:space="preserve">evaluations.xlsx row 326: Divisions not provided. / evaluations.xlsx row 326: DocumentTitle not provided. / evaluations.xlsx row 326: Evaluation Year not provided.</w:t>
            </w:r>
          </w:p>
        </w:tc>
      </w:tr>
      <w:tr>
        <w:tc>
          <w:tcPr>
            <w:tcW w:w="2400" w:type="dxa"/>
          </w:tcPr>
          <w:p>
            <w:r>
              <w:t xml:space="preserve">Somali Project Evaluation Report 15 May  2014-FINAL.docx</w:t>
            </w:r>
          </w:p>
        </w:tc>
        <w:tc>
          <w:tcPr>
            <w:tcW w:w="2400" w:type="dxa"/>
          </w:tcPr>
          <w:p>
            <w:r>
              <w:t xml:space="preserve">Not provided</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https://unitednations.sharepoint.com/sites/DESA-CDPMO/Shared Documents/General/3. Finance Management/1 - TC PROJECTS/Closed Projects in Umoja/S1-60_RAF12X01 - Somali Refugees -Kenya/Substantive Reports and Evaluation/Somali Project Evaluation Report 15 May  2014-FINAL.docx</w:t>
            </w:r>
          </w:p>
        </w:tc>
        <w:tc>
          <w:tcPr>
            <w:tcW w:w="2400" w:type="dxa"/>
          </w:tcPr>
          <w:p>
            <w:r>
              <w:t xml:space="preserve"/>
            </w:r>
          </w:p>
        </w:tc>
        <w:tc>
          <w:tcPr>
            <w:tcW w:w="2400" w:type="dxa"/>
          </w:tcPr>
          <w:p>
            <w:r>
              <w:t xml:space="preserve">evaluations.xlsx row 328: Divisions not provided. / evaluations.xlsx row 328: DocumentTitle not provided. / evaluations.xlsx row 328: Evaluation Year not provided.</w:t>
            </w:r>
          </w:p>
        </w:tc>
      </w:tr>
      <w:tr>
        <w:tc>
          <w:tcPr>
            <w:tcW w:w="2400" w:type="dxa"/>
          </w:tcPr>
          <w:p>
            <w:r>
              <w:t xml:space="preserve">Revised IR_Evaluation of Component 4_22Dec2021.final.docx</w:t>
            </w:r>
          </w:p>
        </w:tc>
        <w:tc>
          <w:tcPr>
            <w:tcW w:w="2400" w:type="dxa"/>
          </w:tcPr>
          <w:p>
            <w:r>
              <w:t xml:space="preserve">Not provided</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https://unitednations.sharepoint.com/sites/DESA-CDPMO/Shared Documents/General/3. Finance Management/5 - DEVELOPMENT ACCOUNT/DA - DESA/03 PROJECTS - CLOSED/SD/1617A SB-005850 Programme on Data and Statistics/Evaluation/Final evaluation/Component 4 Gender Assessment/Report/Revised IR_Evaluation of Component 4_22Dec2021.final.docx</w:t>
            </w:r>
          </w:p>
        </w:tc>
        <w:tc>
          <w:tcPr>
            <w:tcW w:w="2400" w:type="dxa"/>
          </w:tcPr>
          <w:p>
            <w:r>
              <w:t xml:space="preserve"/>
            </w:r>
          </w:p>
        </w:tc>
        <w:tc>
          <w:tcPr>
            <w:tcW w:w="2400" w:type="dxa"/>
          </w:tcPr>
          <w:p>
            <w:r>
              <w:t xml:space="preserve">evaluations.xlsx row 330: Divisions not provided. / evaluations.xlsx row 330: DocumentTitle not provided. / evaluations.xlsx row 330: Evaluation Year not provided.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'SB-001374.99.27|row:2': '#Strategies' has non-numeric value 'The activity contributed to the development and preparatory phase of the Government of Saint Lucia’s Public Service Induction Programme: Changing Mindsets for Innovation and Digital Transformation. The workshop strengthened awareness and capacity in strategic foresight and systems thinking among public officials and introduced methodologies for anticipating change and addressing complex policy challenges. It also helped identify potential national trainers who will participate in a forthcoming Training-of-Trainers programme, laying the groundwork for the future implementation and institutionalization of the induction programme under the Public Service Training Institute.'.</w:t>
            </w:r>
          </w:p>
        </w:tc>
      </w:tr>
      <w:tr>
        <w:tc>
          <w:tcPr>
            <w:tcW w:w="2400" w:type="dxa"/>
          </w:tcPr>
          <w:p>
            <w:r>
              <w:t xml:space="preserve">2</w:t>
            </w:r>
          </w:p>
        </w:tc>
        <w:tc>
          <w:tcPr>
            <w:tcW w:w="2400" w:type="dxa"/>
          </w:tcPr>
          <w:p>
            <w:r>
              <w:t xml:space="preserve">activity.xlsx record 'SB-001374.99.35|row:12': '#Strategies' has non-numeric value 'One of the key outcomes of the event was the identification of strategic priorities for strengthening SAIs in SIDS, including enhancing their role within accountability ecosystems, advancing sustainable development and resilience, promoting debt accountability and fiscal sustainability, building institutional capacity, fostering collaboration and peer learning, and leveraging digitalization and AI. Strategic priorities were linked to specific actions and initiatives to operationalize them.'.</w:t>
            </w:r>
          </w:p>
        </w:tc>
      </w:tr>
      <w:tr>
        <w:tc>
          <w:tcPr>
            <w:tcW w:w="2400" w:type="dxa"/>
          </w:tcPr>
          <w:p>
            <w:r>
              <w:t xml:space="preserve">3</w:t>
            </w:r>
          </w:p>
        </w:tc>
        <w:tc>
          <w:tcPr>
            <w:tcW w:w="2400" w:type="dxa"/>
          </w:tcPr>
          <w:p>
            <w:r>
              <w:t xml:space="preserve">activity.xlsx record 'SB-001374.99.35|row:12': 'Consumed Budget' is blank.</w:t>
            </w:r>
          </w:p>
        </w:tc>
      </w:tr>
      <w:tr>
        <w:tc>
          <w:tcPr>
            <w:tcW w:w="2400" w:type="dxa"/>
          </w:tcPr>
          <w:p>
            <w:r>
              <w:t xml:space="preserve">4</w:t>
            </w:r>
          </w:p>
        </w:tc>
        <w:tc>
          <w:tcPr>
            <w:tcW w:w="2400" w:type="dxa"/>
          </w:tcPr>
          <w:p>
            <w:r>
              <w:t xml:space="preserve">activity.xlsx record 'SB-001375.99.31|row:4': '#Conventions' has non-numeric value 'no'.</w:t>
            </w:r>
          </w:p>
        </w:tc>
      </w:tr>
      <w:tr>
        <w:tc>
          <w:tcPr>
            <w:tcW w:w="2400" w:type="dxa"/>
          </w:tcPr>
          <w:p>
            <w:r>
              <w:t xml:space="preserve">5</w:t>
            </w:r>
          </w:p>
        </w:tc>
        <w:tc>
          <w:tcPr>
            <w:tcW w:w="2400" w:type="dxa"/>
          </w:tcPr>
          <w:p>
            <w:r>
              <w:t xml:space="preserve">activity.xlsx record 'SB-001375.99.31|row:4': '#Laws' has non-numeric value 'yes'.</w:t>
            </w:r>
          </w:p>
        </w:tc>
      </w:tr>
      <w:tr>
        <w:tc>
          <w:tcPr>
            <w:tcW w:w="2400" w:type="dxa"/>
          </w:tcPr>
          <w:p>
            <w:r>
              <w:t xml:space="preserve">6</w:t>
            </w:r>
          </w:p>
        </w:tc>
        <w:tc>
          <w:tcPr>
            <w:tcW w:w="2400" w:type="dxa"/>
          </w:tcPr>
          <w:p>
            <w:r>
              <w:t xml:space="preserve">activity.xlsx record 'SB-001375.99.31|row:4': '#National Plans' has non-numeric value 'yes'.</w:t>
            </w:r>
          </w:p>
        </w:tc>
      </w:tr>
      <w:tr>
        <w:tc>
          <w:tcPr>
            <w:tcW w:w="2400" w:type="dxa"/>
          </w:tcPr>
          <w:p>
            <w:r>
              <w:t xml:space="preserve">7</w:t>
            </w:r>
          </w:p>
        </w:tc>
        <w:tc>
          <w:tcPr>
            <w:tcW w:w="2400" w:type="dxa"/>
          </w:tcPr>
          <w:p>
            <w:r>
              <w:t xml:space="preserve">activity.xlsx record 'SB-001375.99.31|row:4': '#Policies' has non-numeric value 'yes'.</w:t>
            </w:r>
          </w:p>
        </w:tc>
      </w:tr>
      <w:tr>
        <w:tc>
          <w:tcPr>
            <w:tcW w:w="2400" w:type="dxa"/>
          </w:tcPr>
          <w:p>
            <w:r>
              <w:t xml:space="preserve">8</w:t>
            </w:r>
          </w:p>
        </w:tc>
        <w:tc>
          <w:tcPr>
            <w:tcW w:w="2400" w:type="dxa"/>
          </w:tcPr>
          <w:p>
            <w:r>
              <w:t xml:space="preserve">activity.xlsx record 'SB-001375.99.31|row:4': '#Reporting Obligations' has non-numeric value 'yes'.</w:t>
            </w:r>
          </w:p>
        </w:tc>
      </w:tr>
      <w:tr>
        <w:tc>
          <w:tcPr>
            <w:tcW w:w="2400" w:type="dxa"/>
          </w:tcPr>
          <w:p>
            <w:r>
              <w:t xml:space="preserve">9</w:t>
            </w:r>
          </w:p>
        </w:tc>
        <w:tc>
          <w:tcPr>
            <w:tcW w:w="2400" w:type="dxa"/>
          </w:tcPr>
          <w:p>
            <w:r>
              <w:t xml:space="preserve">activity.xlsx record 'SB-001375.99.31|row:4': '#Strategies' has non-numeric value 'yes'.</w:t>
            </w:r>
          </w:p>
        </w:tc>
      </w:tr>
      <w:tr>
        <w:tc>
          <w:tcPr>
            <w:tcW w:w="2400" w:type="dxa"/>
          </w:tcPr>
          <w:p>
            <w:r>
              <w:t xml:space="preserve">10</w:t>
            </w:r>
          </w:p>
        </w:tc>
        <w:tc>
          <w:tcPr>
            <w:tcW w:w="2400" w:type="dxa"/>
          </w:tcPr>
          <w:p>
            <w:r>
              <w:t xml:space="preserve">activity.xlsx record 'SB-001376.99.99.17|row:5': '#National Plans' has non-numeric value 'The workshop included a session on drafting national energy statistics roadmaps. As a follow up to the workshop, UNSD will produce a guide to developing a national energy statistics roadmap. It is hoped that the eight participating SIDS will formulate national energy statistics roadmaps with the help of the guide.'.</w:t>
            </w:r>
          </w:p>
        </w:tc>
      </w:tr>
      <w:tr>
        <w:tc>
          <w:tcPr>
            <w:tcW w:w="2400" w:type="dxa"/>
          </w:tcPr>
          <w:p>
            <w:r>
              <w:t xml:space="preserve">11</w:t>
            </w:r>
          </w:p>
        </w:tc>
        <w:tc>
          <w:tcPr>
            <w:tcW w:w="2400" w:type="dxa"/>
          </w:tcPr>
          <w:p>
            <w:r>
              <w:t xml:space="preserve">activity.xlsx record 'SB-001379.99.20|row:7': '#National Plans' has non-numeric value 'The workshop contributed inputs to the development of the National Action Plan for the Implementation of the National Policy for Family Promotion and Protection'.</w:t>
            </w:r>
          </w:p>
        </w:tc>
      </w:tr>
      <w:tr>
        <w:tc>
          <w:tcPr>
            <w:tcW w:w="2400" w:type="dxa"/>
          </w:tcPr>
          <w:p>
            <w:r>
              <w:t xml:space="preserve">12</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13</w:t>
            </w:r>
          </w:p>
        </w:tc>
        <w:tc>
          <w:tcPr>
            <w:tcW w:w="2400" w:type="dxa"/>
          </w:tcPr>
          <w:p>
            <w:r>
              <w:t xml:space="preserve">Country could not be matched to ISO3 in GeoData_with_ISO3166_alpha3.xlsx.</w:t>
            </w:r>
          </w:p>
        </w:tc>
      </w:tr>
      <w:tr>
        <w:tc>
          <w:tcPr>
            <w:tcW w:w="2400" w:type="dxa"/>
          </w:tcPr>
          <w:p>
            <w:r>
              <w:t xml:space="preserve">14</w:t>
            </w:r>
          </w:p>
        </w:tc>
        <w:tc>
          <w:tcPr>
            <w:tcW w:w="2400" w:type="dxa"/>
          </w:tcPr>
          <w:p>
            <w:r>
              <w:t xml:space="preserve">evaluations.xlsx record 'row:206': Country text 'French Guiana' could not be matched; no country assignment was inferred.</w:t>
            </w:r>
          </w:p>
        </w:tc>
      </w:tr>
      <w:tr>
        <w:tc>
          <w:tcPr>
            <w:tcW w:w="2400" w:type="dxa"/>
          </w:tcPr>
          <w:p>
            <w:r>
              <w:t xml:space="preserve">15</w:t>
            </w:r>
          </w:p>
        </w:tc>
        <w:tc>
          <w:tcPr>
            <w:tcW w:w="2400" w:type="dxa"/>
          </w:tcPr>
          <w:p>
            <w:r>
              <w:t xml:space="preserve">evaluations.xlsx record 'row:8': Country text 'Czechoslovakia' could not be matched; no country assignment was inferred.</w:t>
            </w:r>
          </w:p>
        </w:tc>
      </w:tr>
      <w:tr>
        <w:tc>
          <w:tcPr>
            <w:tcW w:w="2400" w:type="dxa"/>
          </w:tcPr>
          <w:p>
            <w:r>
              <w:t xml:space="preserve">16</w:t>
            </w:r>
          </w:p>
        </w:tc>
        <w:tc>
          <w:tcPr>
            <w:tcW w:w="2400" w:type="dxa"/>
          </w:tcPr>
          <w:p>
            <w:r>
              <w:t xml:space="preserve">evaluations.xlsx row 214: Divisions not provided.</w:t>
            </w:r>
          </w:p>
        </w:tc>
      </w:tr>
      <w:tr>
        <w:tc>
          <w:tcPr>
            <w:tcW w:w="2400" w:type="dxa"/>
          </w:tcPr>
          <w:p>
            <w:r>
              <w:t xml:space="preserve">17</w:t>
            </w:r>
          </w:p>
        </w:tc>
        <w:tc>
          <w:tcPr>
            <w:tcW w:w="2400" w:type="dxa"/>
          </w:tcPr>
          <w:p>
            <w:r>
              <w:t xml:space="preserve">evaluations.xlsx row 253: Divisions not provided.</w:t>
            </w:r>
          </w:p>
        </w:tc>
      </w:tr>
      <w:tr>
        <w:tc>
          <w:tcPr>
            <w:tcW w:w="2400" w:type="dxa"/>
          </w:tcPr>
          <w:p>
            <w:r>
              <w:t xml:space="preserve">18</w:t>
            </w:r>
          </w:p>
        </w:tc>
        <w:tc>
          <w:tcPr>
            <w:tcW w:w="2400" w:type="dxa"/>
          </w:tcPr>
          <w:p>
            <w:r>
              <w:t xml:space="preserve">evaluations.xlsx row 296: Divisions not provided.</w:t>
            </w:r>
          </w:p>
        </w:tc>
      </w:tr>
      <w:tr>
        <w:tc>
          <w:tcPr>
            <w:tcW w:w="2400" w:type="dxa"/>
          </w:tcPr>
          <w:p>
            <w:r>
              <w:t xml:space="preserve">19</w:t>
            </w:r>
          </w:p>
        </w:tc>
        <w:tc>
          <w:tcPr>
            <w:tcW w:w="2400" w:type="dxa"/>
          </w:tcPr>
          <w:p>
            <w:r>
              <w:t xml:space="preserve">evaluations.xlsx row 296: DocumentTitle not provided.</w:t>
            </w:r>
          </w:p>
        </w:tc>
      </w:tr>
      <w:tr>
        <w:tc>
          <w:tcPr>
            <w:tcW w:w="2400" w:type="dxa"/>
          </w:tcPr>
          <w:p>
            <w:r>
              <w:t xml:space="preserve">20</w:t>
            </w:r>
          </w:p>
        </w:tc>
        <w:tc>
          <w:tcPr>
            <w:tcW w:w="2400" w:type="dxa"/>
          </w:tcPr>
          <w:p>
            <w:r>
              <w:t xml:space="preserve">evaluations.xlsx row 296: Evaluation Year not provided.</w:t>
            </w:r>
          </w:p>
        </w:tc>
      </w:tr>
      <w:tr>
        <w:tc>
          <w:tcPr>
            <w:tcW w:w="2400" w:type="dxa"/>
          </w:tcPr>
          <w:p>
            <w:r>
              <w:t xml:space="preserve">21</w:t>
            </w:r>
          </w:p>
        </w:tc>
        <w:tc>
          <w:tcPr>
            <w:tcW w:w="2400" w:type="dxa"/>
          </w:tcPr>
          <w:p>
            <w:r>
              <w:t xml:space="preserve">evaluations.xlsx row 297: Divisions not provided.</w:t>
            </w:r>
          </w:p>
        </w:tc>
      </w:tr>
      <w:tr>
        <w:tc>
          <w:tcPr>
            <w:tcW w:w="2400" w:type="dxa"/>
          </w:tcPr>
          <w:p>
            <w:r>
              <w:t xml:space="preserve">22</w:t>
            </w:r>
          </w:p>
        </w:tc>
        <w:tc>
          <w:tcPr>
            <w:tcW w:w="2400" w:type="dxa"/>
          </w:tcPr>
          <w:p>
            <w:r>
              <w:t xml:space="preserve">evaluations.xlsx row 297: DocumentTitle not provided.</w:t>
            </w:r>
          </w:p>
        </w:tc>
      </w:tr>
      <w:tr>
        <w:tc>
          <w:tcPr>
            <w:tcW w:w="2400" w:type="dxa"/>
          </w:tcPr>
          <w:p>
            <w:r>
              <w:t xml:space="preserve">23</w:t>
            </w:r>
          </w:p>
        </w:tc>
        <w:tc>
          <w:tcPr>
            <w:tcW w:w="2400" w:type="dxa"/>
          </w:tcPr>
          <w:p>
            <w:r>
              <w:t xml:space="preserve">evaluations.xlsx row 297: Evaluation Year not provided.</w:t>
            </w:r>
          </w:p>
        </w:tc>
      </w:tr>
      <w:tr>
        <w:tc>
          <w:tcPr>
            <w:tcW w:w="2400" w:type="dxa"/>
          </w:tcPr>
          <w:p>
            <w:r>
              <w:t xml:space="preserve">24</w:t>
            </w:r>
          </w:p>
        </w:tc>
        <w:tc>
          <w:tcPr>
            <w:tcW w:w="2400" w:type="dxa"/>
          </w:tcPr>
          <w:p>
            <w:r>
              <w:t xml:space="preserve">evaluations.xlsx row 301: Divisions not provided.</w:t>
            </w:r>
          </w:p>
        </w:tc>
      </w:tr>
      <w:tr>
        <w:tc>
          <w:tcPr>
            <w:tcW w:w="2400" w:type="dxa"/>
          </w:tcPr>
          <w:p>
            <w:r>
              <w:t xml:space="preserve">25</w:t>
            </w:r>
          </w:p>
        </w:tc>
        <w:tc>
          <w:tcPr>
            <w:tcW w:w="2400" w:type="dxa"/>
          </w:tcPr>
          <w:p>
            <w:r>
              <w:t xml:space="preserve">evaluations.xlsx row 301: DocumentTitle not provided.</w:t>
            </w:r>
          </w:p>
        </w:tc>
      </w:tr>
      <w:tr>
        <w:tc>
          <w:tcPr>
            <w:tcW w:w="2400" w:type="dxa"/>
          </w:tcPr>
          <w:p>
            <w:r>
              <w:t xml:space="preserve">26</w:t>
            </w:r>
          </w:p>
        </w:tc>
        <w:tc>
          <w:tcPr>
            <w:tcW w:w="2400" w:type="dxa"/>
          </w:tcPr>
          <w:p>
            <w:r>
              <w:t xml:space="preserve">evaluations.xlsx row 301: Evaluation Year not provided.</w:t>
            </w:r>
          </w:p>
        </w:tc>
      </w:tr>
      <w:tr>
        <w:tc>
          <w:tcPr>
            <w:tcW w:w="2400" w:type="dxa"/>
          </w:tcPr>
          <w:p>
            <w:r>
              <w:t xml:space="preserve">27</w:t>
            </w:r>
          </w:p>
        </w:tc>
        <w:tc>
          <w:tcPr>
            <w:tcW w:w="2400" w:type="dxa"/>
          </w:tcPr>
          <w:p>
            <w:r>
              <w:t xml:space="preserve">evaluations.xlsx row 302: Divisions not provided.</w:t>
            </w:r>
          </w:p>
        </w:tc>
      </w:tr>
      <w:tr>
        <w:tc>
          <w:tcPr>
            <w:tcW w:w="2400" w:type="dxa"/>
          </w:tcPr>
          <w:p>
            <w:r>
              <w:t xml:space="preserve">28</w:t>
            </w:r>
          </w:p>
        </w:tc>
        <w:tc>
          <w:tcPr>
            <w:tcW w:w="2400" w:type="dxa"/>
          </w:tcPr>
          <w:p>
            <w:r>
              <w:t xml:space="preserve">evaluations.xlsx row 302: DocumentTitle not provided.</w:t>
            </w:r>
          </w:p>
        </w:tc>
      </w:tr>
      <w:tr>
        <w:tc>
          <w:tcPr>
            <w:tcW w:w="2400" w:type="dxa"/>
          </w:tcPr>
          <w:p>
            <w:r>
              <w:t xml:space="preserve">29</w:t>
            </w:r>
          </w:p>
        </w:tc>
        <w:tc>
          <w:tcPr>
            <w:tcW w:w="2400" w:type="dxa"/>
          </w:tcPr>
          <w:p>
            <w:r>
              <w:t xml:space="preserve">evaluations.xlsx row 302: Evaluation Year not provided.</w:t>
            </w:r>
          </w:p>
        </w:tc>
      </w:tr>
      <w:tr>
        <w:tc>
          <w:tcPr>
            <w:tcW w:w="2400" w:type="dxa"/>
          </w:tcPr>
          <w:p>
            <w:r>
              <w:t xml:space="preserve">30</w:t>
            </w:r>
          </w:p>
        </w:tc>
        <w:tc>
          <w:tcPr>
            <w:tcW w:w="2400" w:type="dxa"/>
          </w:tcPr>
          <w:p>
            <w:r>
              <w:t xml:space="preserve">evaluations.xlsx row 308: Divisions not provided.</w:t>
            </w:r>
          </w:p>
        </w:tc>
      </w:tr>
      <w:tr>
        <w:tc>
          <w:tcPr>
            <w:tcW w:w="2400" w:type="dxa"/>
          </w:tcPr>
          <w:p>
            <w:r>
              <w:t xml:space="preserve">31</w:t>
            </w:r>
          </w:p>
        </w:tc>
        <w:tc>
          <w:tcPr>
            <w:tcW w:w="2400" w:type="dxa"/>
          </w:tcPr>
          <w:p>
            <w:r>
              <w:t xml:space="preserve">evaluations.xlsx row 308: DocumentTitle not provided.</w:t>
            </w:r>
          </w:p>
        </w:tc>
      </w:tr>
      <w:tr>
        <w:tc>
          <w:tcPr>
            <w:tcW w:w="2400" w:type="dxa"/>
          </w:tcPr>
          <w:p>
            <w:r>
              <w:t xml:space="preserve">32</w:t>
            </w:r>
          </w:p>
        </w:tc>
        <w:tc>
          <w:tcPr>
            <w:tcW w:w="2400" w:type="dxa"/>
          </w:tcPr>
          <w:p>
            <w:r>
              <w:t xml:space="preserve">evaluations.xlsx row 308: Evaluation Year not provided.</w:t>
            </w:r>
          </w:p>
        </w:tc>
      </w:tr>
      <w:tr>
        <w:tc>
          <w:tcPr>
            <w:tcW w:w="2400" w:type="dxa"/>
          </w:tcPr>
          <w:p>
            <w:r>
              <w:t xml:space="preserve">33</w:t>
            </w:r>
          </w:p>
        </w:tc>
        <w:tc>
          <w:tcPr>
            <w:tcW w:w="2400" w:type="dxa"/>
          </w:tcPr>
          <w:p>
            <w:r>
              <w:t xml:space="preserve">evaluations.xlsx row 310: Divisions not provided.</w:t>
            </w:r>
          </w:p>
        </w:tc>
      </w:tr>
      <w:tr>
        <w:tc>
          <w:tcPr>
            <w:tcW w:w="2400" w:type="dxa"/>
          </w:tcPr>
          <w:p>
            <w:r>
              <w:t xml:space="preserve">34</w:t>
            </w:r>
          </w:p>
        </w:tc>
        <w:tc>
          <w:tcPr>
            <w:tcW w:w="2400" w:type="dxa"/>
          </w:tcPr>
          <w:p>
            <w:r>
              <w:t xml:space="preserve">evaluations.xlsx row 310: DocumentTitle not provided.</w:t>
            </w:r>
          </w:p>
        </w:tc>
      </w:tr>
      <w:tr>
        <w:tc>
          <w:tcPr>
            <w:tcW w:w="2400" w:type="dxa"/>
          </w:tcPr>
          <w:p>
            <w:r>
              <w:t xml:space="preserve">35</w:t>
            </w:r>
          </w:p>
        </w:tc>
        <w:tc>
          <w:tcPr>
            <w:tcW w:w="2400" w:type="dxa"/>
          </w:tcPr>
          <w:p>
            <w:r>
              <w:t xml:space="preserve">evaluations.xlsx row 310: Evaluation Year not provided.</w:t>
            </w:r>
          </w:p>
        </w:tc>
      </w:tr>
      <w:tr>
        <w:tc>
          <w:tcPr>
            <w:tcW w:w="2400" w:type="dxa"/>
          </w:tcPr>
          <w:p>
            <w:r>
              <w:t xml:space="preserve">36</w:t>
            </w:r>
          </w:p>
        </w:tc>
        <w:tc>
          <w:tcPr>
            <w:tcW w:w="2400" w:type="dxa"/>
          </w:tcPr>
          <w:p>
            <w:r>
              <w:t xml:space="preserve">evaluations.xlsx row 315: Divisions not provided.</w:t>
            </w:r>
          </w:p>
        </w:tc>
      </w:tr>
      <w:tr>
        <w:tc>
          <w:tcPr>
            <w:tcW w:w="2400" w:type="dxa"/>
          </w:tcPr>
          <w:p>
            <w:r>
              <w:t xml:space="preserve">37</w:t>
            </w:r>
          </w:p>
        </w:tc>
        <w:tc>
          <w:tcPr>
            <w:tcW w:w="2400" w:type="dxa"/>
          </w:tcPr>
          <w:p>
            <w:r>
              <w:t xml:space="preserve">evaluations.xlsx row 315: DocumentTitle not provided.</w:t>
            </w:r>
          </w:p>
        </w:tc>
      </w:tr>
      <w:tr>
        <w:tc>
          <w:tcPr>
            <w:tcW w:w="2400" w:type="dxa"/>
          </w:tcPr>
          <w:p>
            <w:r>
              <w:t xml:space="preserve">38</w:t>
            </w:r>
          </w:p>
        </w:tc>
        <w:tc>
          <w:tcPr>
            <w:tcW w:w="2400" w:type="dxa"/>
          </w:tcPr>
          <w:p>
            <w:r>
              <w:t xml:space="preserve">evaluations.xlsx row 315: Evaluation Year not provided.</w:t>
            </w:r>
          </w:p>
        </w:tc>
      </w:tr>
      <w:tr>
        <w:tc>
          <w:tcPr>
            <w:tcW w:w="2400" w:type="dxa"/>
          </w:tcPr>
          <w:p>
            <w:r>
              <w:t xml:space="preserve">39</w:t>
            </w:r>
          </w:p>
        </w:tc>
        <w:tc>
          <w:tcPr>
            <w:tcW w:w="2400" w:type="dxa"/>
          </w:tcPr>
          <w:p>
            <w:r>
              <w:t xml:space="preserve">evaluations.xlsx row 316: Divisions not provided.</w:t>
            </w:r>
          </w:p>
        </w:tc>
      </w:tr>
      <w:tr>
        <w:tc>
          <w:tcPr>
            <w:tcW w:w="2400" w:type="dxa"/>
          </w:tcPr>
          <w:p>
            <w:r>
              <w:t xml:space="preserve">40</w:t>
            </w:r>
          </w:p>
        </w:tc>
        <w:tc>
          <w:tcPr>
            <w:tcW w:w="2400" w:type="dxa"/>
          </w:tcPr>
          <w:p>
            <w:r>
              <w:t xml:space="preserve">evaluations.xlsx row 316: DocumentTitle not provided.</w:t>
            </w:r>
          </w:p>
        </w:tc>
      </w:tr>
      <w:tr>
        <w:tc>
          <w:tcPr>
            <w:tcW w:w="2400" w:type="dxa"/>
          </w:tcPr>
          <w:p>
            <w:r>
              <w:t xml:space="preserve">41</w:t>
            </w:r>
          </w:p>
        </w:tc>
        <w:tc>
          <w:tcPr>
            <w:tcW w:w="2400" w:type="dxa"/>
          </w:tcPr>
          <w:p>
            <w:r>
              <w:t xml:space="preserve">evaluations.xlsx row 316: Evaluation Year not provided.</w:t>
            </w:r>
          </w:p>
        </w:tc>
      </w:tr>
      <w:tr>
        <w:tc>
          <w:tcPr>
            <w:tcW w:w="2400" w:type="dxa"/>
          </w:tcPr>
          <w:p>
            <w:r>
              <w:t xml:space="preserve">42</w:t>
            </w:r>
          </w:p>
        </w:tc>
        <w:tc>
          <w:tcPr>
            <w:tcW w:w="2400" w:type="dxa"/>
          </w:tcPr>
          <w:p>
            <w:r>
              <w:t xml:space="preserve">evaluations.xlsx row 317: Divisions not provided.</w:t>
            </w:r>
          </w:p>
        </w:tc>
      </w:tr>
      <w:tr>
        <w:tc>
          <w:tcPr>
            <w:tcW w:w="2400" w:type="dxa"/>
          </w:tcPr>
          <w:p>
            <w:r>
              <w:t xml:space="preserve">43</w:t>
            </w:r>
          </w:p>
        </w:tc>
        <w:tc>
          <w:tcPr>
            <w:tcW w:w="2400" w:type="dxa"/>
          </w:tcPr>
          <w:p>
            <w:r>
              <w:t xml:space="preserve">evaluations.xlsx row 317: DocumentTitle not provided.</w:t>
            </w:r>
          </w:p>
        </w:tc>
      </w:tr>
      <w:tr>
        <w:tc>
          <w:tcPr>
            <w:tcW w:w="2400" w:type="dxa"/>
          </w:tcPr>
          <w:p>
            <w:r>
              <w:t xml:space="preserve">44</w:t>
            </w:r>
          </w:p>
        </w:tc>
        <w:tc>
          <w:tcPr>
            <w:tcW w:w="2400" w:type="dxa"/>
          </w:tcPr>
          <w:p>
            <w:r>
              <w:t xml:space="preserve">evaluations.xlsx row 317: Evaluation Year not provided.</w:t>
            </w:r>
          </w:p>
        </w:tc>
      </w:tr>
      <w:tr>
        <w:tc>
          <w:tcPr>
            <w:tcW w:w="2400" w:type="dxa"/>
          </w:tcPr>
          <w:p>
            <w:r>
              <w:t xml:space="preserve">45</w:t>
            </w:r>
          </w:p>
        </w:tc>
        <w:tc>
          <w:tcPr>
            <w:tcW w:w="2400" w:type="dxa"/>
          </w:tcPr>
          <w:p>
            <w:r>
              <w:t xml:space="preserve">evaluations.xlsx row 318: Divisions not provided.</w:t>
            </w:r>
          </w:p>
        </w:tc>
      </w:tr>
      <w:tr>
        <w:tc>
          <w:tcPr>
            <w:tcW w:w="2400" w:type="dxa"/>
          </w:tcPr>
          <w:p>
            <w:r>
              <w:t xml:space="preserve">46</w:t>
            </w:r>
          </w:p>
        </w:tc>
        <w:tc>
          <w:tcPr>
            <w:tcW w:w="2400" w:type="dxa"/>
          </w:tcPr>
          <w:p>
            <w:r>
              <w:t xml:space="preserve">evaluations.xlsx row 318: DocumentTitle not provided.</w:t>
            </w:r>
          </w:p>
        </w:tc>
      </w:tr>
      <w:tr>
        <w:tc>
          <w:tcPr>
            <w:tcW w:w="2400" w:type="dxa"/>
          </w:tcPr>
          <w:p>
            <w:r>
              <w:t xml:space="preserve">47</w:t>
            </w:r>
          </w:p>
        </w:tc>
        <w:tc>
          <w:tcPr>
            <w:tcW w:w="2400" w:type="dxa"/>
          </w:tcPr>
          <w:p>
            <w:r>
              <w:t xml:space="preserve">evaluations.xlsx row 318: Evaluation Year not provided.</w:t>
            </w:r>
          </w:p>
        </w:tc>
      </w:tr>
      <w:tr>
        <w:tc>
          <w:tcPr>
            <w:tcW w:w="2400" w:type="dxa"/>
          </w:tcPr>
          <w:p>
            <w:r>
              <w:t xml:space="preserve">48</w:t>
            </w:r>
          </w:p>
        </w:tc>
        <w:tc>
          <w:tcPr>
            <w:tcW w:w="2400" w:type="dxa"/>
          </w:tcPr>
          <w:p>
            <w:r>
              <w:t xml:space="preserve">evaluations.xlsx row 324: Divisions not provided.</w:t>
            </w:r>
          </w:p>
        </w:tc>
      </w:tr>
      <w:tr>
        <w:tc>
          <w:tcPr>
            <w:tcW w:w="2400" w:type="dxa"/>
          </w:tcPr>
          <w:p>
            <w:r>
              <w:t xml:space="preserve">49</w:t>
            </w:r>
          </w:p>
        </w:tc>
        <w:tc>
          <w:tcPr>
            <w:tcW w:w="2400" w:type="dxa"/>
          </w:tcPr>
          <w:p>
            <w:r>
              <w:t xml:space="preserve">evaluations.xlsx row 324: DocumentTitle not provided.</w:t>
            </w:r>
          </w:p>
        </w:tc>
      </w:tr>
      <w:tr>
        <w:tc>
          <w:tcPr>
            <w:tcW w:w="2400" w:type="dxa"/>
          </w:tcPr>
          <w:p>
            <w:r>
              <w:t xml:space="preserve">50</w:t>
            </w:r>
          </w:p>
        </w:tc>
        <w:tc>
          <w:tcPr>
            <w:tcW w:w="2400" w:type="dxa"/>
          </w:tcPr>
          <w:p>
            <w:r>
              <w:t xml:space="preserve">evaluations.xlsx row 324: Evaluation Year not provided.</w:t>
            </w:r>
          </w:p>
        </w:tc>
      </w:tr>
      <w:tr>
        <w:tc>
          <w:tcPr>
            <w:tcW w:w="2400" w:type="dxa"/>
          </w:tcPr>
          <w:p>
            <w:r>
              <w:t xml:space="preserve">51</w:t>
            </w:r>
          </w:p>
        </w:tc>
        <w:tc>
          <w:tcPr>
            <w:tcW w:w="2400" w:type="dxa"/>
          </w:tcPr>
          <w:p>
            <w:r>
              <w:t xml:space="preserve">evaluations.xlsx row 326: Divisions not provided.</w:t>
            </w:r>
          </w:p>
        </w:tc>
      </w:tr>
      <w:tr>
        <w:tc>
          <w:tcPr>
            <w:tcW w:w="2400" w:type="dxa"/>
          </w:tcPr>
          <w:p>
            <w:r>
              <w:t xml:space="preserve">52</w:t>
            </w:r>
          </w:p>
        </w:tc>
        <w:tc>
          <w:tcPr>
            <w:tcW w:w="2400" w:type="dxa"/>
          </w:tcPr>
          <w:p>
            <w:r>
              <w:t xml:space="preserve">evaluations.xlsx row 326: DocumentTitle not provided.</w:t>
            </w:r>
          </w:p>
        </w:tc>
      </w:tr>
      <w:tr>
        <w:tc>
          <w:tcPr>
            <w:tcW w:w="2400" w:type="dxa"/>
          </w:tcPr>
          <w:p>
            <w:r>
              <w:t xml:space="preserve">53</w:t>
            </w:r>
          </w:p>
        </w:tc>
        <w:tc>
          <w:tcPr>
            <w:tcW w:w="2400" w:type="dxa"/>
          </w:tcPr>
          <w:p>
            <w:r>
              <w:t xml:space="preserve">evaluations.xlsx row 326: Evaluation Year not provided.</w:t>
            </w:r>
          </w:p>
        </w:tc>
      </w:tr>
      <w:tr>
        <w:tc>
          <w:tcPr>
            <w:tcW w:w="2400" w:type="dxa"/>
          </w:tcPr>
          <w:p>
            <w:r>
              <w:t xml:space="preserve">54</w:t>
            </w:r>
          </w:p>
        </w:tc>
        <w:tc>
          <w:tcPr>
            <w:tcW w:w="2400" w:type="dxa"/>
          </w:tcPr>
          <w:p>
            <w:r>
              <w:t xml:space="preserve">evaluations.xlsx row 328: Divisions not provided.</w:t>
            </w:r>
          </w:p>
        </w:tc>
      </w:tr>
      <w:tr>
        <w:tc>
          <w:tcPr>
            <w:tcW w:w="2400" w:type="dxa"/>
          </w:tcPr>
          <w:p>
            <w:r>
              <w:t xml:space="preserve">55</w:t>
            </w:r>
          </w:p>
        </w:tc>
        <w:tc>
          <w:tcPr>
            <w:tcW w:w="2400" w:type="dxa"/>
          </w:tcPr>
          <w:p>
            <w:r>
              <w:t xml:space="preserve">evaluations.xlsx row 328: DocumentTitle not provided.</w:t>
            </w:r>
          </w:p>
        </w:tc>
      </w:tr>
      <w:tr>
        <w:tc>
          <w:tcPr>
            <w:tcW w:w="2400" w:type="dxa"/>
          </w:tcPr>
          <w:p>
            <w:r>
              <w:t xml:space="preserve">56</w:t>
            </w:r>
          </w:p>
        </w:tc>
        <w:tc>
          <w:tcPr>
            <w:tcW w:w="2400" w:type="dxa"/>
          </w:tcPr>
          <w:p>
            <w:r>
              <w:t xml:space="preserve">evaluations.xlsx row 328: Evaluation Year not provided.</w:t>
            </w:r>
          </w:p>
        </w:tc>
      </w:tr>
      <w:tr>
        <w:tc>
          <w:tcPr>
            <w:tcW w:w="2400" w:type="dxa"/>
          </w:tcPr>
          <w:p>
            <w:r>
              <w:t xml:space="preserve">57</w:t>
            </w:r>
          </w:p>
        </w:tc>
        <w:tc>
          <w:tcPr>
            <w:tcW w:w="2400" w:type="dxa"/>
          </w:tcPr>
          <w:p>
            <w:r>
              <w:t xml:space="preserve">evaluations.xlsx row 330: Divisions not provided.</w:t>
            </w:r>
          </w:p>
        </w:tc>
      </w:tr>
      <w:tr>
        <w:tc>
          <w:tcPr>
            <w:tcW w:w="2400" w:type="dxa"/>
          </w:tcPr>
          <w:p>
            <w:r>
              <w:t xml:space="preserve">58</w:t>
            </w:r>
          </w:p>
        </w:tc>
        <w:tc>
          <w:tcPr>
            <w:tcW w:w="2400" w:type="dxa"/>
          </w:tcPr>
          <w:p>
            <w:r>
              <w:t xml:space="preserve">evaluations.xlsx row 330: DocumentTitle not provided.</w:t>
            </w:r>
          </w:p>
        </w:tc>
      </w:tr>
      <w:tr>
        <w:tc>
          <w:tcPr>
            <w:tcW w:w="2400" w:type="dxa"/>
          </w:tcPr>
          <w:p>
            <w:r>
              <w:t xml:space="preserve">59</w:t>
            </w:r>
          </w:p>
        </w:tc>
        <w:tc>
          <w:tcPr>
            <w:tcW w:w="2400" w:type="dxa"/>
          </w:tcPr>
          <w:p>
            <w:r>
              <w:t xml:space="preserve">evaluations.xlsx row 330: Evaluation Year not provided.</w:t>
            </w:r>
          </w:p>
        </w:tc>
      </w:tr>
      <w:tr>
        <w:tc>
          <w:tcPr>
            <w:tcW w:w="2400" w:type="dxa"/>
          </w:tcPr>
          <w:p>
            <w:r>
              <w:t xml:space="preserve">60</w:t>
            </w:r>
          </w:p>
        </w:tc>
        <w:tc>
          <w:tcPr>
            <w:tcW w:w="2400" w:type="dxa"/>
          </w:tcPr>
          <w:p>
            <w:r>
              <w:t xml:space="preserve">evaluations.xlsx row 34: Divisions not provided.</w:t>
            </w:r>
          </w:p>
        </w:tc>
      </w:tr>
      <w:tr>
        <w:tc>
          <w:tcPr>
            <w:tcW w:w="2400" w:type="dxa"/>
          </w:tcPr>
          <w:p>
            <w:r>
              <w:t xml:space="preserve">61</w:t>
            </w:r>
          </w:p>
        </w:tc>
        <w:tc>
          <w:tcPr>
            <w:tcW w:w="2400" w:type="dxa"/>
          </w:tcPr>
          <w:p>
            <w:r>
              <w:t xml:space="preserve">evaluations.xlsx rows 100 (archived) and 46 (retained): Review conflicts: RecommendationsList differs between document copies; LessonsLearnedList differs between document copies. Country lists were not merged.</w:t>
            </w:r>
          </w:p>
        </w:tc>
      </w:tr>
      <w:tr>
        <w:tc>
          <w:tcPr>
            <w:tcW w:w="2400" w:type="dxa"/>
          </w:tcPr>
          <w:p>
            <w:r>
              <w:t xml:space="preserve">62</w:t>
            </w:r>
          </w:p>
        </w:tc>
        <w:tc>
          <w:tcPr>
            <w:tcW w:w="2400" w:type="dxa"/>
          </w:tcPr>
          <w:p>
            <w:r>
              <w:t xml:space="preserve">evaluations.xlsx rows 106 (archived) and 88 (retained): Review conflicts: RecommendationsList differs between document copies; LessonsLearnedList differs between document copies. Country lists were not merged.</w:t>
            </w:r>
          </w:p>
        </w:tc>
      </w:tr>
      <w:tr>
        <w:tc>
          <w:tcPr>
            <w:tcW w:w="2400" w:type="dxa"/>
          </w:tcPr>
          <w:p>
            <w:r>
              <w:t xml:space="preserve">63</w:t>
            </w:r>
          </w:p>
        </w:tc>
        <w:tc>
          <w:tcPr>
            <w:tcW w:w="2400" w:type="dxa"/>
          </w:tcPr>
          <w:p>
            <w:r>
              <w:t xml:space="preserve">evaluations.xlsx rows 14 (archived) and 8 (retained): Review conflicts: LessonsLearnedList differs between document copies. Country lists were not merged.</w:t>
            </w:r>
          </w:p>
        </w:tc>
      </w:tr>
      <w:tr>
        <w:tc>
          <w:tcPr>
            <w:tcW w:w="2400" w:type="dxa"/>
          </w:tcPr>
          <w:p>
            <w:r>
              <w:t xml:space="preserve">64</w:t>
            </w:r>
          </w:p>
        </w:tc>
        <w:tc>
          <w:tcPr>
            <w:tcW w:w="2400" w:type="dxa"/>
          </w:tcPr>
          <w:p>
            <w:r>
              <w:t xml:space="preserve">evaluations.xlsx rows 151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Divisions differs: archived row has 'DSDG'; retained row has 'DSDG; CDPMO'; RecommendationsList differs between document copies; LessonsLearnedList differs between document copies. Country lists were not merged.</w:t>
            </w:r>
          </w:p>
        </w:tc>
      </w:tr>
      <w:tr>
        <w:tc>
          <w:tcPr>
            <w:tcW w:w="2400" w:type="dxa"/>
          </w:tcPr>
          <w:p>
            <w:r>
              <w:t xml:space="preserve">65</w:t>
            </w:r>
          </w:p>
        </w:tc>
        <w:tc>
          <w:tcPr>
            <w:tcW w:w="2400" w:type="dxa"/>
          </w:tcPr>
          <w:p>
            <w:r>
              <w:t xml:space="preserve">evaluations.xlsx rows 158 (archived) and 30 (retained): Review conflicts: LessonsLearnedList differs between document copies. Country lists were not merged.</w:t>
            </w:r>
          </w:p>
        </w:tc>
      </w:tr>
      <w:tr>
        <w:tc>
          <w:tcPr>
            <w:tcW w:w="2400" w:type="dxa"/>
          </w:tcPr>
          <w:p>
            <w:r>
              <w:t xml:space="preserve">66</w:t>
            </w:r>
          </w:p>
        </w:tc>
        <w:tc>
          <w:tcPr>
            <w:tcW w:w="2400" w:type="dxa"/>
          </w:tcPr>
          <w:p>
            <w:r>
              <w:t xml:space="preserve">evaluations.xlsx rows 171 (archived) and 38 (retained): Review conflicts: RecommendationsList differs between document copies; LessonsLearnedList differs between document copies. Country lists were not merged.</w:t>
            </w:r>
          </w:p>
        </w:tc>
      </w:tr>
      <w:tr>
        <w:tc>
          <w:tcPr>
            <w:tcW w:w="2400" w:type="dxa"/>
          </w:tcPr>
          <w:p>
            <w:r>
              <w:t xml:space="preserve">67</w:t>
            </w:r>
          </w:p>
        </w:tc>
        <w:tc>
          <w:tcPr>
            <w:tcW w:w="2400" w:type="dxa"/>
          </w:tcPr>
          <w:p>
            <w:r>
              <w:t xml:space="preserve">evaluations.xlsx rows 185 (archived) and 53 (retained): Review conflicts: LessonsLearnedList differs between document copies. Country lists were not merged.</w:t>
            </w:r>
          </w:p>
        </w:tc>
      </w:tr>
      <w:tr>
        <w:tc>
          <w:tcPr>
            <w:tcW w:w="2400" w:type="dxa"/>
          </w:tcPr>
          <w:p>
            <w:r>
              <w:t xml:space="preserve">68</w:t>
            </w:r>
          </w:p>
        </w:tc>
        <w:tc>
          <w:tcPr>
            <w:tcW w:w="2400" w:type="dxa"/>
          </w:tcPr>
          <w:p>
            <w:r>
              <w:t xml:space="preserve">evaluations.xlsx rows 199 (archived) and 38 (retained): Review conflicts: RecommendationsList differs between document copies; LessonsLearnedList differs between document copies. Country lists were not merged.</w:t>
            </w:r>
          </w:p>
        </w:tc>
      </w:tr>
      <w:tr>
        <w:tc>
          <w:tcPr>
            <w:tcW w:w="2400" w:type="dxa"/>
          </w:tcPr>
          <w:p>
            <w:r>
              <w:t xml:space="preserve">69</w:t>
            </w:r>
          </w:p>
        </w:tc>
        <w:tc>
          <w:tcPr>
            <w:tcW w:w="2400" w:type="dxa"/>
          </w:tcPr>
          <w:p>
            <w:r>
              <w:t xml:space="preserve">evaluations.xlsx rows 211 (archived) and 209 (retained): Review conflicts: LessonsLearnedList differs between document copies. Country lists were not merged.</w:t>
            </w:r>
          </w:p>
        </w:tc>
      </w:tr>
      <w:tr>
        <w:tc>
          <w:tcPr>
            <w:tcW w:w="2400" w:type="dxa"/>
          </w:tcPr>
          <w:p>
            <w:r>
              <w:t xml:space="preserve">70</w:t>
            </w:r>
          </w:p>
        </w:tc>
        <w:tc>
          <w:tcPr>
            <w:tcW w:w="2400" w:type="dxa"/>
          </w:tcPr>
          <w:p>
            <w:r>
              <w:t xml:space="preserve">evaluations.xlsx rows 216 (archived) and 2 (retained): Review conflicts: RecommendationsList differs between document copies; LessonsLearnedList differs between document copies. Country lists were not merged.</w:t>
            </w:r>
          </w:p>
        </w:tc>
      </w:tr>
      <w:tr>
        <w:tc>
          <w:tcPr>
            <w:tcW w:w="2400" w:type="dxa"/>
          </w:tcPr>
          <w:p>
            <w:r>
              <w:t xml:space="preserve">71</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72</w:t>
            </w:r>
          </w:p>
        </w:tc>
        <w:tc>
          <w:tcPr>
            <w:tcW w:w="2400" w:type="dxa"/>
          </w:tcPr>
          <w:p>
            <w:r>
              <w:t xml:space="preserve">evaluations.xlsx rows 221 (archived) and 187 (retained): Review conflicts: RecommendationsList differs between document copies; LessonsLearnedList differs between document copies. Country lists were not merged.</w:t>
            </w:r>
          </w:p>
        </w:tc>
      </w:tr>
      <w:tr>
        <w:tc>
          <w:tcPr>
            <w:tcW w:w="2400" w:type="dxa"/>
          </w:tcPr>
          <w:p>
            <w:r>
              <w:t xml:space="preserve">73</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r>
        <w:tc>
          <w:tcPr>
            <w:tcW w:w="2400" w:type="dxa"/>
          </w:tcPr>
          <w:p>
            <w:r>
              <w:t xml:space="preserve">74</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75</w:t>
            </w:r>
          </w:p>
        </w:tc>
        <w:tc>
          <w:tcPr>
            <w:tcW w:w="2400" w:type="dxa"/>
          </w:tcPr>
          <w:p>
            <w:r>
              <w:t xml:space="preserve">evaluations.xlsx rows 243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w:t>
            </w:r>
          </w:p>
        </w:tc>
      </w:tr>
      <w:tr>
        <w:tc>
          <w:tcPr>
            <w:tcW w:w="2400" w:type="dxa"/>
          </w:tcPr>
          <w:p>
            <w:r>
              <w:t xml:space="preserve">76</w:t>
            </w:r>
          </w:p>
        </w:tc>
        <w:tc>
          <w:tcPr>
            <w:tcW w:w="2400" w:type="dxa"/>
          </w:tcPr>
          <w:p>
            <w:r>
              <w:t xml:space="preserve">evaluations.xlsx rows 249 (archived) and 2 (retained): Review conflicts: LessonsLearnedList differs between document copies. Country lists were not merged.</w:t>
            </w:r>
          </w:p>
        </w:tc>
      </w:tr>
      <w:tr>
        <w:tc>
          <w:tcPr>
            <w:tcW w:w="2400" w:type="dxa"/>
          </w:tcPr>
          <w:p>
            <w:r>
              <w:t xml:space="preserve">77</w:t>
            </w:r>
          </w:p>
        </w:tc>
        <w:tc>
          <w:tcPr>
            <w:tcW w:w="2400" w:type="dxa"/>
          </w:tcPr>
          <w:p>
            <w:r>
              <w:t xml:space="preserve">evaluations.xlsx rows 252 (archived) and 38 (retained): Review conflicts: RecommendationsList differs between document copies; LessonsLearnedList differs between document copies. Country lists were not merged.</w:t>
            </w:r>
          </w:p>
        </w:tc>
      </w:tr>
      <w:tr>
        <w:tc>
          <w:tcPr>
            <w:tcW w:w="2400" w:type="dxa"/>
          </w:tcPr>
          <w:p>
            <w:r>
              <w:t xml:space="preserve">78</w:t>
            </w:r>
          </w:p>
        </w:tc>
        <w:tc>
          <w:tcPr>
            <w:tcW w:w="2400" w:type="dxa"/>
          </w:tcPr>
          <w:p>
            <w:r>
              <w:t xml:space="preserve">evaluations.xlsx rows 268 (archived) and 5 (retained): Review conflicts: RecommendationsList differs between document copies; LessonsLearnedList differs between document copies. Country lists were not merged.</w:t>
            </w:r>
          </w:p>
        </w:tc>
      </w:tr>
      <w:tr>
        <w:tc>
          <w:tcPr>
            <w:tcW w:w="2400" w:type="dxa"/>
          </w:tcPr>
          <w:p>
            <w:r>
              <w:t xml:space="preserve">79</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80</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81</w:t>
            </w:r>
          </w:p>
        </w:tc>
        <w:tc>
          <w:tcPr>
            <w:tcW w:w="2400" w:type="dxa"/>
          </w:tcPr>
          <w:p>
            <w:r>
              <w:t xml:space="preserve">evaluations.xlsx rows 287 (archived) and 201 (retained): Review conflicts: LessonsLearnedList differs between document copies. Country lists were not merged.</w:t>
            </w:r>
          </w:p>
        </w:tc>
      </w:tr>
      <w:tr>
        <w:tc>
          <w:tcPr>
            <w:tcW w:w="2400" w:type="dxa"/>
          </w:tcPr>
          <w:p>
            <w:r>
              <w:t xml:space="preserve">82</w:t>
            </w:r>
          </w:p>
        </w:tc>
        <w:tc>
          <w:tcPr>
            <w:tcW w:w="2400" w:type="dxa"/>
          </w:tcPr>
          <w:p>
            <w:r>
              <w:t xml:space="preserve">evaluations.xlsx rows 288 (archived) and 200 (retained): Review conflicts: Countries differs: archived row has 'Argentina; Barbados; Bolivia; Brazil; Chile; Colombia; Costa Rica; Ecuador; El Salvador; Guatemala; Guyana; Mexico; Nicaragua; Panama; Paraguay; St Vincent and the Grenadines; Suriname; Trinidad and Tobago; Uruguay'; retained row has 'Argentina; Barbados; Bolivia; Brazil; Chile; Colombia; Costa Rica; El Salvador; Ecuador; Guatemala; Guyana; Mexico; Nicaragua; Panama; Paraguay; St Vincent and the Grenadines; Suriname; Trinidad and Tobago; Uruguay'. Country lists were not merged.</w:t>
            </w:r>
          </w:p>
        </w:tc>
      </w:tr>
      <w:tr>
        <w:tc>
          <w:tcPr>
            <w:tcW w:w="2400" w:type="dxa"/>
          </w:tcPr>
          <w:p>
            <w:r>
              <w:t xml:space="preserve">83</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84</w:t>
            </w:r>
          </w:p>
        </w:tc>
        <w:tc>
          <w:tcPr>
            <w:tcW w:w="2400" w:type="dxa"/>
          </w:tcPr>
          <w:p>
            <w:r>
              <w:t xml:space="preserve">evaluations.xlsx rows 298 (archived) and 220 (retained): Review conflicts: Countries differs: archived row has ''; retained row has 'Lebanon; Liberia; Nepal; Zimbabwe'; Divisions differs: archived row has ''; retained row has 'DSDG'; Evaluation Year differs: archived row has ''; retained row has '2013'; RecommendationsList differs between document copies; LessonsLearnedList differs between document copies. Country lists were not merged.</w:t>
            </w:r>
          </w:p>
        </w:tc>
      </w:tr>
      <w:tr>
        <w:tc>
          <w:tcPr>
            <w:tcW w:w="2400" w:type="dxa"/>
          </w:tcPr>
          <w:p>
            <w:r>
              <w:t xml:space="preserve">85</w:t>
            </w:r>
          </w:p>
        </w:tc>
        <w:tc>
          <w:tcPr>
            <w:tcW w:w="2400" w:type="dxa"/>
          </w:tcPr>
          <w:p>
            <w:r>
              <w:t xml:space="preserve">evaluations.xlsx rows 299 (archived) and 283 (retained): Review conflicts: Countries differs: archived row has ''; retained row has 'Ethiopia; Kenya; South Africa; Zambia'; Divisions differs: archived row has ''; retained row has 'DSPD'; Evaluation Year differs: archived row has ''; retained row has '2014'; RecommendationsList differs between document copies; LessonsLearnedList differs between document copies. Country lists were not merged.</w:t>
            </w:r>
          </w:p>
        </w:tc>
      </w:tr>
      <w:tr>
        <w:tc>
          <w:tcPr>
            <w:tcW w:w="2400" w:type="dxa"/>
          </w:tcPr>
          <w:p>
            <w:r>
              <w:t xml:space="preserve">86</w:t>
            </w:r>
          </w:p>
        </w:tc>
        <w:tc>
          <w:tcPr>
            <w:tcW w:w="2400" w:type="dxa"/>
          </w:tcPr>
          <w:p>
            <w:r>
              <w:t xml:space="preserve">evaluations.xlsx rows 42 (archived) and 19 (retained): Review conflicts: Divisions differs: archived row has ''; retained row has 'UNSD'; RecommendationsList differs between document copies; LessonsLearnedList differs between document copies. Country lists were not merged.</w:t>
            </w:r>
          </w:p>
        </w:tc>
      </w:tr>
      <w:tr>
        <w:tc>
          <w:tcPr>
            <w:tcW w:w="2400" w:type="dxa"/>
          </w:tcPr>
          <w:p>
            <w:r>
              <w:t xml:space="preserve">87</w:t>
            </w:r>
          </w:p>
        </w:tc>
        <w:tc>
          <w:tcPr>
            <w:tcW w:w="2400" w:type="dxa"/>
          </w:tcPr>
          <w:p>
            <w:r>
              <w:t xml:space="preserve">evaluations.xlsx rows 55 (archived) and 2 (retained): Review conflicts: RecommendationsList differs between document copies; LessonsLearnedList differs between document copies. Country lists were not merged.</w:t>
            </w:r>
          </w:p>
        </w:tc>
      </w:tr>
      <w:tr>
        <w:tc>
          <w:tcPr>
            <w:tcW w:w="2400" w:type="dxa"/>
          </w:tcPr>
          <w:p>
            <w:r>
              <w:t xml:space="preserve">88</w:t>
            </w:r>
          </w:p>
        </w:tc>
        <w:tc>
          <w:tcPr>
            <w:tcW w:w="2400" w:type="dxa"/>
          </w:tcPr>
          <w:p>
            <w:r>
              <w:t xml:space="preserve">evaluations.xlsx rows 65 (archived) and 3 (retained): Review conflicts: LessonsLearnedList differs between document copies. Country lists were not merged.</w:t>
            </w:r>
          </w:p>
        </w:tc>
      </w:tr>
      <w:tr>
        <w:tc>
          <w:tcPr>
            <w:tcW w:w="2400" w:type="dxa"/>
          </w:tcPr>
          <w:p>
            <w:r>
              <w:t xml:space="preserve">89</w:t>
            </w:r>
          </w:p>
        </w:tc>
        <w:tc>
          <w:tcPr>
            <w:tcW w:w="2400" w:type="dxa"/>
          </w:tcPr>
          <w:p>
            <w:r>
              <w:t xml:space="preserve">evaluations.xlsx rows 72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w:t>
            </w:r>
          </w:p>
        </w:tc>
      </w:tr>
      <w:tr>
        <w:tc>
          <w:tcPr>
            <w:tcW w:w="2400" w:type="dxa"/>
          </w:tcPr>
          <w:p>
            <w:r>
              <w:t xml:space="preserve">90</w:t>
            </w:r>
          </w:p>
        </w:tc>
        <w:tc>
          <w:tcPr>
            <w:tcW w:w="2400" w:type="dxa"/>
          </w:tcPr>
          <w:p>
            <w:r>
              <w:t xml:space="preserve">evaluations.xlsx rows 86 (archived) and 75 (retained): Review conflicts: RecommendationsList differs between document copies; LessonsLearnedList differs between document copies. Country lists were not merged.</w:t>
            </w:r>
          </w:p>
        </w:tc>
      </w:tr>
      <w:tr>
        <w:tc>
          <w:tcPr>
            <w:tcW w:w="2400" w:type="dxa"/>
          </w:tcPr>
          <w:p>
            <w:r>
              <w:t xml:space="preserve">91</w:t>
            </w:r>
          </w:p>
        </w:tc>
        <w:tc>
          <w:tcPr>
            <w:tcW w:w="2400" w:type="dxa"/>
          </w:tcPr>
          <w:p>
            <w:r>
              <w:t xml:space="preserve">evaluations.xlsx rows 90 and 264: same evaluation title with different years; retained separately for review.</w:t>
            </w:r>
          </w:p>
        </w:tc>
      </w:tr>
      <w:tr>
        <w:tc>
          <w:tcPr>
            <w:tcW w:w="2400" w:type="dxa"/>
          </w:tcPr>
          <w:p>
            <w:r>
              <w:t xml:space="preserve">92</w:t>
            </w:r>
          </w:p>
        </w:tc>
        <w:tc>
          <w:tcPr>
            <w:tcW w:w="2400" w:type="dxa"/>
          </w:tcPr>
          <w:p>
            <w:r>
              <w:t xml:space="preserve">GeoData_with_ISO3166_alpha3.xlsx: last modified 2026-05-22, more than 30 days before ingestion (134 days).</w:t>
            </w:r>
          </w:p>
        </w:tc>
      </w:tr>
      <w:tr>
        <w:tc>
          <w:tcPr>
            <w:tcW w:w="2400" w:type="dxa"/>
          </w:tcPr>
          <w:p>
            <w:r>
              <w:t xml:space="preserve">93</w:t>
            </w:r>
          </w:p>
        </w:tc>
        <w:tc>
          <w:tcPr>
            <w:tcW w:w="2400" w:type="dxa"/>
          </w:tcPr>
          <w:p>
            <w:r>
              <w:t xml:space="preserve">proposals.xlsx record 'row:13': Regional record has no named region or countries; visible only with no geographic filter.</w:t>
            </w:r>
          </w:p>
        </w:tc>
      </w:tr>
      <w:tr>
        <w:tc>
          <w:tcPr>
            <w:tcW w:w="2400" w:type="dxa"/>
          </w:tcPr>
          <w:p>
            <w:r>
              <w:t xml:space="preserve">94</w:t>
            </w:r>
          </w:p>
        </w:tc>
        <w:tc>
          <w:tcPr>
            <w:tcW w:w="2400" w:type="dxa"/>
          </w:tcPr>
          <w:p>
            <w:r>
              <w:t xml:space="preserve">proposals.xlsx record 'row:18': Regional record has no named region or countries; visible only with no geographic filter.</w:t>
            </w:r>
          </w:p>
        </w:tc>
      </w:tr>
      <w:tr>
        <w:tc>
          <w:tcPr>
            <w:tcW w:w="2400" w:type="dxa"/>
          </w:tcPr>
          <w:p>
            <w:r>
              <w:t xml:space="preserve">95</w:t>
            </w:r>
          </w:p>
        </w:tc>
        <w:tc>
          <w:tcPr>
            <w:tcW w:w="2400" w:type="dxa"/>
          </w:tcPr>
          <w:p>
            <w:r>
              <w:t xml:space="preserve">proposals.xlsx record 'row:27': Regional record has no named region or countries; visible only with no geographic filter.</w:t>
            </w:r>
          </w:p>
        </w:tc>
      </w:tr>
      <w:tr>
        <w:tc>
          <w:tcPr>
            <w:tcW w:w="2400" w:type="dxa"/>
          </w:tcPr>
          <w:p>
            <w:r>
              <w:t xml:space="preserve">96</w:t>
            </w:r>
          </w:p>
        </w:tc>
        <w:tc>
          <w:tcPr>
            <w:tcW w:w="2400" w:type="dxa"/>
          </w:tcPr>
          <w:p>
            <w:r>
              <w:t xml:space="preserve">proposals.xlsx record 'row:29': Regional record has no named region or countries; visible only with no geographic filter.</w:t>
            </w:r>
          </w:p>
        </w:tc>
      </w:tr>
      <w:tr>
        <w:tc>
          <w:tcPr>
            <w:tcW w:w="2400" w:type="dxa"/>
          </w:tcPr>
          <w:p>
            <w:r>
              <w:t xml:space="preserve">97</w:t>
            </w:r>
          </w:p>
        </w:tc>
        <w:tc>
          <w:tcPr>
            <w:tcW w:w="2400" w:type="dxa"/>
          </w:tcPr>
          <w:p>
            <w:r>
              <w:t xml:space="preserve">proposals.xlsx record 'row:33': Country text 'building on existing partnerships with Regional Commissions and UNFPA.' could not be matched; no country assignment was inferred.</w:t>
            </w:r>
          </w:p>
        </w:tc>
      </w:tr>
      <w:tr>
        <w:tc>
          <w:tcPr>
            <w:tcW w:w="2400" w:type="dxa"/>
          </w:tcPr>
          <w:p>
            <w:r>
              <w:t xml:space="preserve">98</w:t>
            </w:r>
          </w:p>
        </w:tc>
        <w:tc>
          <w:tcPr>
            <w:tcW w:w="2400" w:type="dxa"/>
          </w:tcPr>
          <w:p>
            <w:r>
              <w:t xml:space="preserve">proposals.xlsx record 'row:33': Country text 'Global reach. Priority targeting of low- and middle-income countries with capacity gaps in population estimates and projections' could not be matched; no country assignment was inferred.</w:t>
            </w:r>
          </w:p>
        </w:tc>
      </w:tr>
      <w:tr>
        <w:tc>
          <w:tcPr>
            <w:tcW w:w="2400" w:type="dxa"/>
          </w:tcPr>
          <w:p>
            <w:r>
              <w:t xml:space="preserve">99</w:t>
            </w:r>
          </w:p>
        </w:tc>
        <w:tc>
          <w:tcPr>
            <w:tcW w:w="2400" w:type="dxa"/>
          </w:tcPr>
          <w:p>
            <w:r>
              <w:t xml:space="preserve">proposals.xlsx record 'row:37': Regional record has no named region or countries; visible only with no geographic filter.</w:t>
            </w:r>
          </w:p>
        </w:tc>
      </w:tr>
      <w:tr>
        <w:tc>
          <w:tcPr>
            <w:tcW w:w="2400" w:type="dxa"/>
          </w:tcPr>
          <w:p>
            <w:r>
              <w:t xml:space="preserve">100</w:t>
            </w:r>
          </w:p>
        </w:tc>
        <w:tc>
          <w:tcPr>
            <w:tcW w:w="2400" w:type="dxa"/>
          </w:tcPr>
          <w:p>
            <w:r>
              <w:t xml:space="preserve">proposals.xlsx record 'row:4': Regional record has no named region or countries; visible only with no geographic filter.</w:t>
            </w:r>
          </w:p>
        </w:tc>
      </w:tr>
      <w:tr>
        <w:tc>
          <w:tcPr>
            <w:tcW w:w="2400" w:type="dxa"/>
          </w:tcPr>
          <w:p>
            <w:r>
              <w:t xml:space="preserve">101</w:t>
            </w:r>
          </w:p>
        </w:tc>
        <w:tc>
          <w:tcPr>
            <w:tcW w:w="2400" w:type="dxa"/>
          </w:tcPr>
          <w:p>
            <w:r>
              <w:t xml:space="preserve">proposals.xlsx record 'row:42': Regional record has no named region or countries; visible only with no geographic filter.</w:t>
            </w:r>
          </w:p>
        </w:tc>
      </w:tr>
      <w:tr>
        <w:tc>
          <w:tcPr>
            <w:tcW w:w="2400" w:type="dxa"/>
          </w:tcPr>
          <w:p>
            <w:r>
              <w:t xml:space="preserve">102</w:t>
            </w:r>
          </w:p>
        </w:tc>
        <w:tc>
          <w:tcPr>
            <w:tcW w:w="2400" w:type="dxa"/>
          </w:tcPr>
          <w:p>
            <w:r>
              <w:t xml:space="preserve">proposals.xlsx record 'row:45': Regional record has no named region or countries; visible only with no geographic filter.</w:t>
            </w:r>
          </w:p>
        </w:tc>
      </w:tr>
      <w:tr>
        <w:tc>
          <w:tcPr>
            <w:tcW w:w="2400" w:type="dxa"/>
          </w:tcPr>
          <w:p>
            <w:r>
              <w:t xml:space="preserve">103</w:t>
            </w:r>
          </w:p>
        </w:tc>
        <w:tc>
          <w:tcPr>
            <w:tcW w:w="2400" w:type="dxa"/>
          </w:tcPr>
          <w:p>
            <w:r>
              <w:t xml:space="preserve">proposals.xlsx record 'row:58': Regional record has no named region or countries; visible only with no geographic filter.</w:t>
            </w:r>
          </w:p>
        </w:tc>
      </w:tr>
      <w:tr>
        <w:tc>
          <w:tcPr>
            <w:tcW w:w="2400" w:type="dxa"/>
          </w:tcPr>
          <w:p>
            <w:r>
              <w:t xml:space="preserve">104</w:t>
            </w:r>
          </w:p>
        </w:tc>
        <w:tc>
          <w:tcPr>
            <w:tcW w:w="2400" w:type="dxa"/>
          </w:tcPr>
          <w:p>
            <w:r>
              <w:t xml:space="preserve">proposals.xlsx record 'row:64': Regional record has no named region or countries; visible only with no geographic filter.</w:t>
            </w:r>
          </w:p>
        </w:tc>
      </w:tr>
      <w:tr>
        <w:tc>
          <w:tcPr>
            <w:tcW w:w="2400" w:type="dxa"/>
          </w:tcPr>
          <w:p>
            <w:r>
              <w:t xml:space="preserve">105</w:t>
            </w:r>
          </w:p>
        </w:tc>
        <w:tc>
          <w:tcPr>
            <w:tcW w:w="2400" w:type="dxa"/>
          </w:tcPr>
          <w:p>
            <w:r>
              <w:t xml:space="preserve">proposals.xlsx record 'SB-001374.99.27|row:6': 'f_cashDESA' has non-numeric value 'Staff expertise and training materials.Consultant for ToT workshops support. Workshop venue and catering for the first workshop. Catering for the second Training of Trainers workshop. Training materials for Training of Trainers workshops'.</w:t>
            </w:r>
          </w:p>
        </w:tc>
      </w:tr>
      <w:tr>
        <w:tc>
          <w:tcPr>
            <w:tcW w:w="2400" w:type="dxa"/>
          </w:tcPr>
          <w:p>
            <w:r>
              <w:t xml:space="preserve">106</w:t>
            </w:r>
          </w:p>
        </w:tc>
        <w:tc>
          <w:tcPr>
            <w:tcW w:w="2400" w:type="dxa"/>
          </w:tcPr>
          <w:p>
            <w:r>
              <w:t xml:space="preserve">proposals.xlsx record 'SB-001374.99.35|row:11': 'f_cashDESA' has non-numeric value 'Travel support, in line with United Nations travel policy, for one (1) DPIDG staff; Travel support, in line with United Nations travel policy, for up to eleven (11) representatives from SAIs and stakeholders in SIDS; Venue and IT costs;Local transportation;Costs of lunch and coffee breaks.'.</w:t>
            </w:r>
          </w:p>
        </w:tc>
      </w:tr>
      <w:tr>
        <w:tc>
          <w:tcPr>
            <w:tcW w:w="2400" w:type="dxa"/>
          </w:tcPr>
          <w:p>
            <w:r>
              <w:t xml:space="preserve">107</w:t>
            </w:r>
          </w:p>
        </w:tc>
        <w:tc>
          <w:tcPr>
            <w:tcW w:w="2400" w:type="dxa"/>
          </w:tcPr>
          <w:p>
            <w:r>
              <w:t xml:space="preserve">proposals.xlsx record 'SB-001374.99.35|row:11': 'f_cashGov' has non-numeric value 'Travel support for staff from SAI Maldives to manage and attend the technical symposium; Stationery;Evening reception for participants.'.</w:t>
            </w:r>
          </w:p>
        </w:tc>
      </w:tr>
      <w:tr>
        <w:tc>
          <w:tcPr>
            <w:tcW w:w="2400" w:type="dxa"/>
          </w:tcPr>
          <w:p>
            <w:r>
              <w:t xml:space="preserve">108</w:t>
            </w:r>
          </w:p>
        </w:tc>
        <w:tc>
          <w:tcPr>
            <w:tcW w:w="2400" w:type="dxa"/>
          </w:tcPr>
          <w:p>
            <w:r>
              <w:t xml:space="preserve">proposals.xlsx record 'SB-001374.99.36|row:67': 'costTravelStaff' has non-numeric value '8,919||334||747||10,000||9,600||9,600||6,000||6,750||12,750'.</w:t>
            </w:r>
          </w:p>
        </w:tc>
      </w:tr>
      <w:tr>
        <w:tc>
          <w:tcPr>
            <w:tcW w:w="2400" w:type="dxa"/>
          </w:tcPr>
          <w:p>
            <w:r>
              <w:t xml:space="preserve">109</w:t>
            </w:r>
          </w:p>
        </w:tc>
        <w:tc>
          <w:tcPr>
            <w:tcW w:w="2400" w:type="dxa"/>
          </w:tcPr>
          <w:p>
            <w:r>
              <w:t xml:space="preserve">proposals.xlsx record 'SB-001374.99.36|row:67': 'f_cashDESA' has non-numeric value 'Travel support, in line with United Nations travel policy, for one (2) DPIDG staff and (2) SD Staff; Travel support, in line with United Nations travel policy, for up to twenty (20) local government officials; Venue and IT costs; Local transportation; Costs of lunch and coffee breaks.'.</w:t>
            </w:r>
          </w:p>
        </w:tc>
      </w:tr>
      <w:tr>
        <w:tc>
          <w:tcPr>
            <w:tcW w:w="2400" w:type="dxa"/>
          </w:tcPr>
          <w:p>
            <w:r>
              <w:t xml:space="preserve">110</w:t>
            </w:r>
          </w:p>
        </w:tc>
        <w:tc>
          <w:tcPr>
            <w:tcW w:w="2400" w:type="dxa"/>
          </w:tcPr>
          <w:p>
            <w:r>
              <w:t xml:space="preserve">proposals.xlsx record 'SB-001374.99.38|row:15': 'f_cashDESA' has non-numeric value 'Staff expertise and travel, training materials. Workshop catering services.'.</w:t>
            </w:r>
          </w:p>
        </w:tc>
      </w:tr>
      <w:tr>
        <w:tc>
          <w:tcPr>
            <w:tcW w:w="2400" w:type="dxa"/>
          </w:tcPr>
          <w:p>
            <w:r>
              <w:t xml:space="preserve">111</w:t>
            </w:r>
          </w:p>
        </w:tc>
        <w:tc>
          <w:tcPr>
            <w:tcW w:w="2400" w:type="dxa"/>
          </w:tcPr>
          <w:p>
            <w:r>
              <w:t xml:space="preserve">proposals.xlsx record 'SB-001374.99.39|row:69': 'f_cashDESA' has non-numeric value '- Costs related to the participation of up to 59 international participants from developing and least developed countries, namely.Costs related to the participation of 4 resource persons to provide substantive guidance to the workshops and plenaries (1 resource person per workshop) - Costs related to the participation of 5 UN DESA staff as follows: one staff to organize and facilitate each of the four parallel workshops and one staff providing overall support to workshop 3'.</w:t>
            </w:r>
          </w:p>
        </w:tc>
      </w:tr>
      <w:tr>
        <w:tc>
          <w:tcPr>
            <w:tcW w:w="2400" w:type="dxa"/>
          </w:tcPr>
          <w:p>
            <w:r>
              <w:t xml:space="preserve">112</w:t>
            </w:r>
          </w:p>
        </w:tc>
        <w:tc>
          <w:tcPr>
            <w:tcW w:w="2400" w:type="dxa"/>
          </w:tcPr>
          <w:p>
            <w:r>
              <w:t xml:space="preserve">proposals.xlsx record 'SB-001374.99.39|row:69': 'f_cashGov' has non-numeric value 'Costs related to the participation of up to 75 international participants from least developed and developing countries; Costs related to the participation of up to 15 international participants being recognized for the UN Public Service Awards (UNPSA); Costs related to the participation of up to 10 UN DESA staff, including the Under-Secretary-General.'.</w:t>
            </w:r>
          </w:p>
        </w:tc>
      </w:tr>
      <w:tr>
        <w:tc>
          <w:tcPr>
            <w:tcW w:w="2400" w:type="dxa"/>
          </w:tcPr>
          <w:p>
            <w:r>
              <w:t xml:space="preserve">113</w:t>
            </w:r>
          </w:p>
        </w:tc>
        <w:tc>
          <w:tcPr>
            <w:tcW w:w="2400" w:type="dxa"/>
          </w:tcPr>
          <w:p>
            <w:r>
              <w:t xml:space="preserve">proposals.xlsx record 'SB-001374.99.41|row:23': 'f_cashDESA' has non-numeric value 'Travel support, in line with United Nations travel policy, for up to ten (10) developing country representatives; Venue, audiovisual equipment and IT costs.'.</w:t>
            </w:r>
          </w:p>
        </w:tc>
      </w:tr>
      <w:tr>
        <w:tc>
          <w:tcPr>
            <w:tcW w:w="2400" w:type="dxa"/>
          </w:tcPr>
          <w:p>
            <w:r>
              <w:t xml:space="preserve">114</w:t>
            </w:r>
          </w:p>
        </w:tc>
        <w:tc>
          <w:tcPr>
            <w:tcW w:w="2400" w:type="dxa"/>
          </w:tcPr>
          <w:p>
            <w:r>
              <w:t xml:space="preserve">proposals.xlsx record 'SB-001374.99.43|row:27': 'costTotal' has non-numeric value '10571||334||1,095||12,000||10,950||6,000||30,570||42,570'.</w:t>
            </w:r>
          </w:p>
        </w:tc>
      </w:tr>
      <w:tr>
        <w:tc>
          <w:tcPr>
            <w:tcW w:w="2400" w:type="dxa"/>
          </w:tcPr>
          <w:p>
            <w:r>
              <w:t xml:space="preserve">115</w:t>
            </w:r>
          </w:p>
        </w:tc>
        <w:tc>
          <w:tcPr>
            <w:tcW w:w="2400" w:type="dxa"/>
          </w:tcPr>
          <w:p>
            <w:r>
              <w:t xml:space="preserve">proposals.xlsx record 'SB-001374.99.43|row:27': 'f_cashDESA' has non-numeric value 'Travel support, in line with United Nations travel policy, for one (1) DPIDG staff; Travel support, in line with United Nations travel policy, for up to ten (10) participants; Conference registration fees for up to ten (10) participants.'.</w:t>
            </w:r>
          </w:p>
        </w:tc>
      </w:tr>
      <w:tr>
        <w:tc>
          <w:tcPr>
            <w:tcW w:w="2400" w:type="dxa"/>
          </w:tcPr>
          <w:p>
            <w:r>
              <w:t xml:space="preserve">116</w:t>
            </w:r>
          </w:p>
        </w:tc>
        <w:tc>
          <w:tcPr>
            <w:tcW w:w="2400" w:type="dxa"/>
          </w:tcPr>
          <w:p>
            <w:r>
              <w:t xml:space="preserve">proposals.xlsx record 'SB-001374.99.43|row:27': 'f_cashGov' has non-numeric value 'Venue and IT costs; Local transportation; Costs of lunch and coffee breaks.'.</w:t>
            </w:r>
          </w:p>
        </w:tc>
      </w:tr>
      <w:tr>
        <w:tc>
          <w:tcPr>
            <w:tcW w:w="2400" w:type="dxa"/>
          </w:tcPr>
          <w:p>
            <w:r>
              <w:t xml:space="preserve">117</w:t>
            </w:r>
          </w:p>
        </w:tc>
        <w:tc>
          <w:tcPr>
            <w:tcW w:w="2400" w:type="dxa"/>
          </w:tcPr>
          <w:p>
            <w:r>
              <w:t xml:space="preserve">proposals.xlsx record 'SB-001374.99.43|row:27': 'f_cashOther' has non-numeric value 'Venue and IT costs; Local transportation; Costs of lunch and coffee breaks.'.</w:t>
            </w:r>
          </w:p>
        </w:tc>
      </w:tr>
      <w:tr>
        <w:tc>
          <w:tcPr>
            <w:tcW w:w="2400" w:type="dxa"/>
          </w:tcPr>
          <w:p>
            <w:r>
              <w:t xml:space="preserve">118</w:t>
            </w:r>
          </w:p>
        </w:tc>
        <w:tc>
          <w:tcPr>
            <w:tcW w:w="2400" w:type="dxa"/>
          </w:tcPr>
          <w:p>
            <w:r>
              <w:t xml:space="preserve">proposals.xlsx record 'SB-001374.99.44|row:35': 'f_cashDESA' has non-numeric value 'NA'.</w:t>
            </w:r>
          </w:p>
        </w:tc>
      </w:tr>
      <w:tr>
        <w:tc>
          <w:tcPr>
            <w:tcW w:w="2400" w:type="dxa"/>
          </w:tcPr>
          <w:p>
            <w:r>
              <w:t xml:space="preserve">119</w:t>
            </w:r>
          </w:p>
        </w:tc>
        <w:tc>
          <w:tcPr>
            <w:tcW w:w="2400" w:type="dxa"/>
          </w:tcPr>
          <w:p>
            <w:r>
              <w:t xml:space="preserve">proposals.xlsx record 'SB-001374.99.44|row:35': 'f_cashGov' has non-numeric value 'NA'.</w:t>
            </w:r>
          </w:p>
        </w:tc>
      </w:tr>
      <w:tr>
        <w:tc>
          <w:tcPr>
            <w:tcW w:w="2400" w:type="dxa"/>
          </w:tcPr>
          <w:p>
            <w:r>
              <w:t xml:space="preserve">120</w:t>
            </w:r>
          </w:p>
        </w:tc>
        <w:tc>
          <w:tcPr>
            <w:tcW w:w="2400" w:type="dxa"/>
          </w:tcPr>
          <w:p>
            <w:r>
              <w:t xml:space="preserve">proposals.xlsx record 'SB-001374.99.44|row:35': 'f_cashOther' has non-numeric value 'NA'.</w:t>
            </w:r>
          </w:p>
        </w:tc>
      </w:tr>
      <w:tr>
        <w:tc>
          <w:tcPr>
            <w:tcW w:w="2400" w:type="dxa"/>
          </w:tcPr>
          <w:p>
            <w:r>
              <w:t xml:space="preserve">121</w:t>
            </w:r>
          </w:p>
        </w:tc>
        <w:tc>
          <w:tcPr>
            <w:tcW w:w="2400" w:type="dxa"/>
          </w:tcPr>
          <w:p>
            <w:r>
              <w:t xml:space="preserve">proposals.xlsx record 'SB-001374.99.45|row:40': 'f_cashDESA' has non-numeric value 'Staff expertise and training materials covering mindset change, foresight, systems thinking, and SDG localization; venue, catering and interpretation for the in-person workshops.'.</w:t>
            </w:r>
          </w:p>
        </w:tc>
      </w:tr>
      <w:tr>
        <w:tc>
          <w:tcPr>
            <w:tcW w:w="2400" w:type="dxa"/>
          </w:tcPr>
          <w:p>
            <w:r>
              <w:t xml:space="preserve">122</w:t>
            </w:r>
          </w:p>
        </w:tc>
        <w:tc>
          <w:tcPr>
            <w:tcW w:w="2400" w:type="dxa"/>
          </w:tcPr>
          <w:p>
            <w:r>
              <w:t xml:space="preserve">proposals.xlsx record 'SB-001375.99.43|row:22': 'f_cashDESA' has non-numeric value 'Additional support as needed from XB resources'.</w:t>
            </w:r>
          </w:p>
        </w:tc>
      </w:tr>
      <w:tr>
        <w:tc>
          <w:tcPr>
            <w:tcW w:w="2400" w:type="dxa"/>
          </w:tcPr>
          <w:p>
            <w:r>
              <w:t xml:space="preserve">123</w:t>
            </w:r>
          </w:p>
        </w:tc>
        <w:tc>
          <w:tcPr>
            <w:tcW w:w="2400" w:type="dxa"/>
          </w:tcPr>
          <w:p>
            <w:r>
              <w:t xml:space="preserve">proposals.xlsx record 'SB-001375.99.45|row:28': 'f_cashDESA' has non-numeric value 'Funds advisory support, travel of staff and organization of (2) national workshops.'.</w:t>
            </w:r>
          </w:p>
        </w:tc>
      </w:tr>
      <w:tr>
        <w:tc>
          <w:tcPr>
            <w:tcW w:w="2400" w:type="dxa"/>
          </w:tcPr>
          <w:p>
            <w:r>
              <w:t xml:space="preserve">124</w:t>
            </w:r>
          </w:p>
        </w:tc>
        <w:tc>
          <w:tcPr>
            <w:tcW w:w="2400" w:type="dxa"/>
          </w:tcPr>
          <w:p>
            <w:r>
              <w:t xml:space="preserve">proposals.xlsx record 'SB-001375.99.45|row:28': 'f_cashGov' has non-numeric value 'N/ A'.</w:t>
            </w:r>
          </w:p>
        </w:tc>
      </w:tr>
      <w:tr>
        <w:tc>
          <w:tcPr>
            <w:tcW w:w="2400" w:type="dxa"/>
          </w:tcPr>
          <w:p>
            <w:r>
              <w:t xml:space="preserve">125</w:t>
            </w:r>
          </w:p>
        </w:tc>
        <w:tc>
          <w:tcPr>
            <w:tcW w:w="2400" w:type="dxa"/>
          </w:tcPr>
          <w:p>
            <w:r>
              <w:t xml:space="preserve">proposals.xlsx record 'SB-001375.99.45|row:28': 'f_cashOther' has non-numeric value 'N/A'.</w:t>
            </w:r>
          </w:p>
        </w:tc>
      </w:tr>
      <w:tr>
        <w:tc>
          <w:tcPr>
            <w:tcW w:w="2400" w:type="dxa"/>
          </w:tcPr>
          <w:p>
            <w:r>
              <w:t xml:space="preserve">126</w:t>
            </w:r>
          </w:p>
        </w:tc>
        <w:tc>
          <w:tcPr>
            <w:tcW w:w="2400" w:type="dxa"/>
          </w:tcPr>
          <w:p>
            <w:r>
              <w:t xml:space="preserve">proposals.xlsx record 'SB-001375.99.46|row:32': 'f_cashOther' has non-numeric value 'The RCO and UNCT members will broadly seek to share communication, data, editorial, and other resources, as required.'.</w:t>
            </w:r>
          </w:p>
        </w:tc>
      </w:tr>
      <w:tr>
        <w:tc>
          <w:tcPr>
            <w:tcW w:w="2400" w:type="dxa"/>
          </w:tcPr>
          <w:p>
            <w:r>
              <w:t xml:space="preserve">127</w:t>
            </w:r>
          </w:p>
        </w:tc>
        <w:tc>
          <w:tcPr>
            <w:tcW w:w="2400" w:type="dxa"/>
          </w:tcPr>
          <w:p>
            <w:r>
              <w:t xml:space="preserve">proposals.xlsx record 'SB-001375.99.50|row:70': 'f_cashGov' has non-numeric value 'N/A'.</w:t>
            </w:r>
          </w:p>
        </w:tc>
      </w:tr>
      <w:tr>
        <w:tc>
          <w:tcPr>
            <w:tcW w:w="2400" w:type="dxa"/>
          </w:tcPr>
          <w:p>
            <w:r>
              <w:t xml:space="preserve">128</w:t>
            </w:r>
          </w:p>
        </w:tc>
        <w:tc>
          <w:tcPr>
            <w:tcW w:w="2400" w:type="dxa"/>
          </w:tcPr>
          <w:p>
            <w:r>
              <w:t xml:space="preserve">proposals.xlsx record 'SB-001375.99.50|row:70': 'f_cashOther' has non-numeric value 'N/A'.</w:t>
            </w:r>
          </w:p>
        </w:tc>
      </w:tr>
      <w:tr>
        <w:tc>
          <w:tcPr>
            <w:tcW w:w="2400" w:type="dxa"/>
          </w:tcPr>
          <w:p>
            <w:r>
              <w:t xml:space="preserve">129</w:t>
            </w:r>
          </w:p>
        </w:tc>
        <w:tc>
          <w:tcPr>
            <w:tcW w:w="2400" w:type="dxa"/>
          </w:tcPr>
          <w:p>
            <w:r>
              <w:t xml:space="preserve">proposals.xlsx record 'SB-001375.99.51|row:60': 'f_cashGov' has non-numeric value '-'.</w:t>
            </w:r>
          </w:p>
        </w:tc>
      </w:tr>
      <w:tr>
        <w:tc>
          <w:tcPr>
            <w:tcW w:w="2400" w:type="dxa"/>
          </w:tcPr>
          <w:p>
            <w:r>
              <w:t xml:space="preserve">130</w:t>
            </w:r>
          </w:p>
        </w:tc>
        <w:tc>
          <w:tcPr>
            <w:tcW w:w="2400" w:type="dxa"/>
          </w:tcPr>
          <w:p>
            <w:r>
              <w:t xml:space="preserve">proposals.xlsx record 'SB-001375.99.51|row:60': 'f_cashOther' has non-numeric value 'TBC'.</w:t>
            </w:r>
          </w:p>
        </w:tc>
      </w:tr>
      <w:tr>
        <w:tc>
          <w:tcPr>
            <w:tcW w:w="2400" w:type="dxa"/>
          </w:tcPr>
          <w:p>
            <w:r>
              <w:t xml:space="preserve">131</w:t>
            </w:r>
          </w:p>
        </w:tc>
        <w:tc>
          <w:tcPr>
            <w:tcW w:w="2400" w:type="dxa"/>
          </w:tcPr>
          <w:p>
            <w:r>
              <w:t xml:space="preserve">proposals.xlsx record 'SB-001376.99.99.15|row:13': 'f_cashOther' has non-numeric value 'Funding participants'.</w:t>
            </w:r>
          </w:p>
        </w:tc>
      </w:tr>
      <w:tr>
        <w:tc>
          <w:tcPr>
            <w:tcW w:w="2400" w:type="dxa"/>
          </w:tcPr>
          <w:p>
            <w:r>
              <w:t xml:space="preserve">132</w:t>
            </w:r>
          </w:p>
        </w:tc>
        <w:tc>
          <w:tcPr>
            <w:tcW w:w="2400" w:type="dxa"/>
          </w:tcPr>
          <w:p>
            <w:r>
              <w:t xml:space="preserve">proposals.xlsx record 'SB-001376.99.99.17|row:17': 'f_cashDESA' has non-numeric value 'Total: $187,996 UNSD: $59,546 (RPTC) and $16,685 (XB); DSDG: $111,766'.</w:t>
            </w:r>
          </w:p>
        </w:tc>
      </w:tr>
      <w:tr>
        <w:tc>
          <w:tcPr>
            <w:tcW w:w="2400" w:type="dxa"/>
          </w:tcPr>
          <w:p>
            <w:r>
              <w:t xml:space="preserve">133</w:t>
            </w:r>
          </w:p>
        </w:tc>
        <w:tc>
          <w:tcPr>
            <w:tcW w:w="2400" w:type="dxa"/>
          </w:tcPr>
          <w:p>
            <w:r>
              <w:t xml:space="preserve">proposals.xlsx record 'SB-001376.99.99.17|row:17': 'f_cashOther' has non-numeric value '$30,000 (UN SIAP)'.</w:t>
            </w:r>
          </w:p>
        </w:tc>
      </w:tr>
      <w:tr>
        <w:tc>
          <w:tcPr>
            <w:tcW w:w="2400" w:type="dxa"/>
          </w:tcPr>
          <w:p>
            <w:r>
              <w:t xml:space="preserve">134</w:t>
            </w:r>
          </w:p>
        </w:tc>
        <w:tc>
          <w:tcPr>
            <w:tcW w:w="2400" w:type="dxa"/>
          </w:tcPr>
          <w:p>
            <w:r>
              <w:t xml:space="preserve">proposals.xlsx record 'SB-001376.99.99.18|row:18': 'f_cashOther' has non-numeric value 'Funding participants'.</w:t>
            </w:r>
          </w:p>
        </w:tc>
      </w:tr>
      <w:tr>
        <w:tc>
          <w:tcPr>
            <w:tcW w:w="2400" w:type="dxa"/>
          </w:tcPr>
          <w:p>
            <w:r>
              <w:t xml:space="preserve">135</w:t>
            </w:r>
          </w:p>
        </w:tc>
        <w:tc>
          <w:tcPr>
            <w:tcW w:w="2400" w:type="dxa"/>
          </w:tcPr>
          <w:p>
            <w:r>
              <w:t xml:space="preserve">proposals.xlsx record 'SB-001376.99.99.20|row:21': 'f_cashDESA' has non-numeric value 'RPTC funding to support travel and daily subsistence allowance for one UNSD staff participation in the 2026 IAOS Conference in Vilnius, Lithuania;'.</w:t>
            </w:r>
          </w:p>
        </w:tc>
      </w:tr>
      <w:tr>
        <w:tc>
          <w:tcPr>
            <w:tcW w:w="2400" w:type="dxa"/>
          </w:tcPr>
          <w:p>
            <w:r>
              <w:t xml:space="preserve">136</w:t>
            </w:r>
          </w:p>
        </w:tc>
        <w:tc>
          <w:tcPr>
            <w:tcW w:w="2400" w:type="dxa"/>
          </w:tcPr>
          <w:p>
            <w:r>
              <w:t xml:space="preserve">proposals.xlsx record 'SB-001376.99.99.22|row:73': 'f_cashDESA' has non-numeric value '$79,609.47: Airfare*, Terminal expenses, DSA for staff (resource persons) and international participants, interpretation and coffee-breaks'.</w:t>
            </w:r>
          </w:p>
        </w:tc>
      </w:tr>
      <w:tr>
        <w:tc>
          <w:tcPr>
            <w:tcW w:w="2400" w:type="dxa"/>
          </w:tcPr>
          <w:p>
            <w:r>
              <w:t xml:space="preserve">137</w:t>
            </w:r>
          </w:p>
        </w:tc>
        <w:tc>
          <w:tcPr>
            <w:tcW w:w="2400" w:type="dxa"/>
          </w:tcPr>
          <w:p>
            <w:r>
              <w:t xml:space="preserve">proposals.xlsx record 'SB-001376.99.99.23|row:30': 'f_cashOther' has non-numeric value 'Eurostat provides a grant of 53,000 USD to improve and maintain TDT in 2026. The African Union Commission (AUC) will cover the participation cost of its selected member states.'.</w:t>
            </w:r>
          </w:p>
        </w:tc>
      </w:tr>
      <w:tr>
        <w:tc>
          <w:tcPr>
            <w:tcW w:w="2400" w:type="dxa"/>
          </w:tcPr>
          <w:p>
            <w:r>
              <w:t xml:space="preserve">138</w:t>
            </w:r>
          </w:p>
        </w:tc>
        <w:tc>
          <w:tcPr>
            <w:tcW w:w="2400" w:type="dxa"/>
          </w:tcPr>
          <w:p>
            <w:r>
              <w:t xml:space="preserve">proposals.xlsx record 'SB-001376.99.99.24|row:53': 'costTravelConsultants' has non-numeric value '-'.</w:t>
            </w:r>
          </w:p>
        </w:tc>
      </w:tr>
      <w:tr>
        <w:tc>
          <w:tcPr>
            <w:tcW w:w="2400" w:type="dxa"/>
          </w:tcPr>
          <w:p>
            <w:r>
              <w:t xml:space="preserve">139</w:t>
            </w:r>
          </w:p>
        </w:tc>
        <w:tc>
          <w:tcPr>
            <w:tcW w:w="2400" w:type="dxa"/>
          </w:tcPr>
          <w:p>
            <w:r>
              <w:t xml:space="preserve">proposals.xlsx record 'SB-001376.99.99.26|row:55': 'f_cashGov' has non-numeric value 'GCC countries will cover their participants’ travel'.</w:t>
            </w:r>
          </w:p>
        </w:tc>
      </w:tr>
      <w:tr>
        <w:tc>
          <w:tcPr>
            <w:tcW w:w="2400" w:type="dxa"/>
          </w:tcPr>
          <w:p>
            <w:r>
              <w:t xml:space="preserve">140</w:t>
            </w:r>
          </w:p>
        </w:tc>
        <w:tc>
          <w:tcPr>
            <w:tcW w:w="2400" w:type="dxa"/>
          </w:tcPr>
          <w:p>
            <w:r>
              <w:t xml:space="preserve">proposals.xlsx record 'SB-001376.99.99.26|row:55': 'f_cashOther' has non-numeric value 'ESCWA will cover the travel of their staff. GCC will provide the venue.'.</w:t>
            </w:r>
          </w:p>
        </w:tc>
      </w:tr>
      <w:tr>
        <w:tc>
          <w:tcPr>
            <w:tcW w:w="2400" w:type="dxa"/>
          </w:tcPr>
          <w:p>
            <w:r>
              <w:t xml:space="preserve">141</w:t>
            </w:r>
          </w:p>
        </w:tc>
        <w:tc>
          <w:tcPr>
            <w:tcW w:w="2400" w:type="dxa"/>
          </w:tcPr>
          <w:p>
            <w:r>
              <w:t xml:space="preserve">proposals.xlsx record 'SB-001376.99.99.27|row:56': 'f_cashDESA' has non-numeric value 'US$ 99,600'.</w:t>
            </w:r>
          </w:p>
        </w:tc>
      </w:tr>
      <w:tr>
        <w:tc>
          <w:tcPr>
            <w:tcW w:w="2400" w:type="dxa"/>
          </w:tcPr>
          <w:p>
            <w:r>
              <w:t xml:space="preserve">142</w:t>
            </w:r>
          </w:p>
        </w:tc>
        <w:tc>
          <w:tcPr>
            <w:tcW w:w="2400" w:type="dxa"/>
          </w:tcPr>
          <w:p>
            <w:r>
              <w:t xml:space="preserve">proposals.xlsx record 'SB-001376.99.99.28|row:36': 'costTravelConsultants' has non-numeric value '-'.</w:t>
            </w:r>
          </w:p>
        </w:tc>
      </w:tr>
      <w:tr>
        <w:tc>
          <w:tcPr>
            <w:tcW w:w="2400" w:type="dxa"/>
          </w:tcPr>
          <w:p>
            <w:r>
              <w:t xml:space="preserve">143</w:t>
            </w:r>
          </w:p>
        </w:tc>
        <w:tc>
          <w:tcPr>
            <w:tcW w:w="2400" w:type="dxa"/>
          </w:tcPr>
          <w:p>
            <w:r>
              <w:t xml:space="preserve">proposals.xlsx record 'SB-001376.99.99.29|row:37': 'f_cashOther' has non-numeric value 'Funding participants'.</w:t>
            </w:r>
          </w:p>
        </w:tc>
      </w:tr>
      <w:tr>
        <w:tc>
          <w:tcPr>
            <w:tcW w:w="2400" w:type="dxa"/>
          </w:tcPr>
          <w:p>
            <w:r>
              <w:t xml:space="preserve">144</w:t>
            </w:r>
          </w:p>
        </w:tc>
        <w:tc>
          <w:tcPr>
            <w:tcW w:w="2400" w:type="dxa"/>
          </w:tcPr>
          <w:p>
            <w:r>
              <w:t xml:space="preserve">proposals.xlsx record 'SB-001376.99.99.32|row:49': 'f_cashGov' has non-numeric value 'N/A'.</w:t>
            </w:r>
          </w:p>
        </w:tc>
      </w:tr>
      <w:tr>
        <w:tc>
          <w:tcPr>
            <w:tcW w:w="2400" w:type="dxa"/>
          </w:tcPr>
          <w:p>
            <w:r>
              <w:t xml:space="preserve">145</w:t>
            </w:r>
          </w:p>
        </w:tc>
        <w:tc>
          <w:tcPr>
            <w:tcW w:w="2400" w:type="dxa"/>
          </w:tcPr>
          <w:p>
            <w:r>
              <w:t xml:space="preserve">proposals.xlsx record 'SB-001376.99.99.32|row:49': 'f_cashOther' has non-numeric value 'N/A'.</w:t>
            </w:r>
          </w:p>
        </w:tc>
      </w:tr>
      <w:tr>
        <w:tc>
          <w:tcPr>
            <w:tcW w:w="2400" w:type="dxa"/>
          </w:tcPr>
          <w:p>
            <w:r>
              <w:t xml:space="preserve">146</w:t>
            </w:r>
          </w:p>
        </w:tc>
        <w:tc>
          <w:tcPr>
            <w:tcW w:w="2400" w:type="dxa"/>
          </w:tcPr>
          <w:p>
            <w:r>
              <w:t xml:space="preserve">proposals.xlsx record 'SB-001376.99.99.34|row:45': 'costTravelStaff' has non-numeric value '8.828.00'.</w:t>
            </w:r>
          </w:p>
        </w:tc>
      </w:tr>
      <w:tr>
        <w:tc>
          <w:tcPr>
            <w:tcW w:w="2400" w:type="dxa"/>
          </w:tcPr>
          <w:p>
            <w:r>
              <w:t xml:space="preserve">147</w:t>
            </w:r>
          </w:p>
        </w:tc>
        <w:tc>
          <w:tcPr>
            <w:tcW w:w="2400" w:type="dxa"/>
          </w:tcPr>
          <w:p>
            <w:r>
              <w:t xml:space="preserve">proposals.xlsx record 'SB-001376.99.99.37|row:25': 'f_cashGov' has non-numeric value '-'.</w:t>
            </w:r>
          </w:p>
        </w:tc>
      </w:tr>
      <w:tr>
        <w:tc>
          <w:tcPr>
            <w:tcW w:w="2400" w:type="dxa"/>
          </w:tcPr>
          <w:p>
            <w:r>
              <w:t xml:space="preserve">148</w:t>
            </w:r>
          </w:p>
        </w:tc>
        <w:tc>
          <w:tcPr>
            <w:tcW w:w="2400" w:type="dxa"/>
          </w:tcPr>
          <w:p>
            <w:r>
              <w:t xml:space="preserve">proposals.xlsx record 'SB-001376.99.99.37|row:25': 'f_cashOther' has non-numeric value 'TBC'.</w:t>
            </w:r>
          </w:p>
        </w:tc>
      </w:tr>
      <w:tr>
        <w:tc>
          <w:tcPr>
            <w:tcW w:w="2400" w:type="dxa"/>
          </w:tcPr>
          <w:p>
            <w:r>
              <w:t xml:space="preserve">149</w:t>
            </w:r>
          </w:p>
        </w:tc>
        <w:tc>
          <w:tcPr>
            <w:tcW w:w="2400" w:type="dxa"/>
          </w:tcPr>
          <w:p>
            <w:r>
              <w:t xml:space="preserve">proposals.xlsx record 'SB-001376.99.99.39|row:74': 'costConferenceServices' has non-numeric value '0||0||$'.</w:t>
            </w:r>
          </w:p>
        </w:tc>
      </w:tr>
      <w:tr>
        <w:tc>
          <w:tcPr>
            <w:tcW w:w="2400" w:type="dxa"/>
          </w:tcPr>
          <w:p>
            <w:r>
              <w:t xml:space="preserve">150</w:t>
            </w:r>
          </w:p>
        </w:tc>
        <w:tc>
          <w:tcPr>
            <w:tcW w:w="2400" w:type="dxa"/>
          </w:tcPr>
          <w:p>
            <w:r>
              <w:t xml:space="preserve">proposals.xlsx record 'SB-001376.99.99.39|row:74': 'costTravelConsultants' has non-numeric value '4,098||4,098||$'.</w:t>
            </w:r>
          </w:p>
        </w:tc>
      </w:tr>
      <w:tr>
        <w:tc>
          <w:tcPr>
            <w:tcW w:w="2400" w:type="dxa"/>
          </w:tcPr>
          <w:p>
            <w:r>
              <w:t xml:space="preserve">151</w:t>
            </w:r>
          </w:p>
        </w:tc>
        <w:tc>
          <w:tcPr>
            <w:tcW w:w="2400" w:type="dxa"/>
          </w:tcPr>
          <w:p>
            <w:r>
              <w:t xml:space="preserve">proposals.xlsx record 'SB-001376.99.99.39|row:74': 'costTravelParticipants' has non-numeric value '0||0||$'.</w:t>
            </w:r>
          </w:p>
        </w:tc>
      </w:tr>
      <w:tr>
        <w:tc>
          <w:tcPr>
            <w:tcW w:w="2400" w:type="dxa"/>
          </w:tcPr>
          <w:p>
            <w:r>
              <w:t xml:space="preserve">152</w:t>
            </w:r>
          </w:p>
        </w:tc>
        <w:tc>
          <w:tcPr>
            <w:tcW w:w="2400" w:type="dxa"/>
          </w:tcPr>
          <w:p>
            <w:r>
              <w:t xml:space="preserve">proposals.xlsx record 'SB-001376.99.99.39|row:74': 'costTravelStaff' has non-numeric value '2,701||2,701||$'.</w:t>
            </w:r>
          </w:p>
        </w:tc>
      </w:tr>
      <w:tr>
        <w:tc>
          <w:tcPr>
            <w:tcW w:w="2400" w:type="dxa"/>
          </w:tcPr>
          <w:p>
            <w:r>
              <w:t xml:space="preserve">153</w:t>
            </w:r>
          </w:p>
        </w:tc>
        <w:tc>
          <w:tcPr>
            <w:tcW w:w="2400" w:type="dxa"/>
          </w:tcPr>
          <w:p>
            <w:r>
              <w:t xml:space="preserve">proposals.xlsx record 'SB-001376.99.99.39|row:74': 'f_cashDESA' has non-numeric value 'US$ 6,799'.</w:t>
            </w:r>
          </w:p>
        </w:tc>
      </w:tr>
      <w:tr>
        <w:tc>
          <w:tcPr>
            <w:tcW w:w="2400" w:type="dxa"/>
          </w:tcPr>
          <w:p>
            <w:r>
              <w:t xml:space="preserve">154</w:t>
            </w:r>
          </w:p>
        </w:tc>
        <w:tc>
          <w:tcPr>
            <w:tcW w:w="2400" w:type="dxa"/>
          </w:tcPr>
          <w:p>
            <w:r>
              <w:t xml:space="preserve">proposals.xlsx record 'SB-001377.99.10|row:26': 'f_cashDESA' has non-numeric value 'Financial support for the project, covering travel cost of three staff members for each country, and workshop facilitation.'.</w:t>
            </w:r>
          </w:p>
        </w:tc>
      </w:tr>
      <w:tr>
        <w:tc>
          <w:tcPr>
            <w:tcW w:w="2400" w:type="dxa"/>
          </w:tcPr>
          <w:p>
            <w:r>
              <w:t xml:space="preserve">155</w:t>
            </w:r>
          </w:p>
        </w:tc>
        <w:tc>
          <w:tcPr>
            <w:tcW w:w="2400" w:type="dxa"/>
          </w:tcPr>
          <w:p>
            <w:r>
              <w:t xml:space="preserve">proposals.xlsx record 'SB-001377.99.12|row:38': 'f_cashDESA' has non-numeric value 'Financial support for the project, covering  consultancy fees, travel cost of one staff members for each country, and workshop facilitation'.</w:t>
            </w:r>
          </w:p>
        </w:tc>
      </w:tr>
      <w:tr>
        <w:tc>
          <w:tcPr>
            <w:tcW w:w="2400" w:type="dxa"/>
          </w:tcPr>
          <w:p>
            <w:r>
              <w:t xml:space="preserve">156</w:t>
            </w:r>
          </w:p>
        </w:tc>
        <w:tc>
          <w:tcPr>
            <w:tcW w:w="2400" w:type="dxa"/>
          </w:tcPr>
          <w:p>
            <w:r>
              <w:t xml:space="preserve">proposals.xlsx record 'SB-001378.34|row:8': 'f_cashDESA' has non-numeric value 'Ensure timely implementation of activities by all partners and manage progress and project reporting; Provide supervision for the development of the MGoS strategy and updated joint workplan; serve as resource persons to organize logistics, programming, and inclusive stakeholder engagement; deliver technical presentations on strategy development, workplans, and resource mobilization; and maintain quality control over the strategy, workplan, and final meeting reports to ensure they meet Forum standards.'.</w:t>
            </w:r>
          </w:p>
        </w:tc>
      </w:tr>
      <w:tr>
        <w:tc>
          <w:tcPr>
            <w:tcW w:w="2400" w:type="dxa"/>
          </w:tcPr>
          <w:p>
            <w:r>
              <w:t xml:space="preserve">157</w:t>
            </w:r>
          </w:p>
        </w:tc>
        <w:tc>
          <w:tcPr>
            <w:tcW w:w="2400" w:type="dxa"/>
          </w:tcPr>
          <w:p>
            <w:r>
              <w:t xml:space="preserve">proposals.xlsx record 'SB-001379.99.20|row:3': 'f_cashDESA' has non-numeric value 'Providing UNDESA staff to organize, coordinate and conduct the training	'.</w:t>
            </w:r>
          </w:p>
        </w:tc>
      </w:tr>
      <w:tr>
        <w:tc>
          <w:tcPr>
            <w:tcW w:w="2400" w:type="dxa"/>
          </w:tcPr>
          <w:p>
            <w:r>
              <w:t xml:space="preserve">158</w:t>
            </w:r>
          </w:p>
        </w:tc>
        <w:tc>
          <w:tcPr>
            <w:tcW w:w="2400" w:type="dxa"/>
          </w:tcPr>
          <w:p>
            <w:r>
              <w:t xml:space="preserve">proposals.xlsx record 'SB-001379.99.29|row:57': 'f_cashDESA' has non-numeric value '$ 73,144 for staff travel, funding of participants’ travel and venue services'.</w:t>
            </w:r>
          </w:p>
        </w:tc>
      </w:tr>
      <w:tr>
        <w:tc>
          <w:tcPr>
            <w:tcW w:w="2400" w:type="dxa"/>
          </w:tcPr>
          <w:p>
            <w:r>
              <w:t xml:space="preserve">159</w:t>
            </w:r>
          </w:p>
        </w:tc>
        <w:tc>
          <w:tcPr>
            <w:tcW w:w="2400" w:type="dxa"/>
          </w:tcPr>
          <w:p>
            <w:r>
              <w:t xml:space="preserve">proposals.xlsx record 'SB-001379.99.30|row:47': 'costConferenceServices' has non-numeric value '0 (UNECA will finance)'.</w:t>
            </w:r>
          </w:p>
        </w:tc>
      </w:tr>
      <w:tr>
        <w:tc>
          <w:tcPr>
            <w:tcW w:w="2400" w:type="dxa"/>
          </w:tcPr>
          <w:p>
            <w:r>
              <w:t xml:space="preserve">160</w:t>
            </w:r>
          </w:p>
        </w:tc>
        <w:tc>
          <w:tcPr>
            <w:tcW w:w="2400" w:type="dxa"/>
          </w:tcPr>
          <w:p>
            <w:r>
              <w:t xml:space="preserve">proposals.xlsx record 'SB-001379.99.30|row:47': 'costTravelConsultants' has non-numeric value '6,989 (3 experts: OPHI, EPRI, South Africa statistician)'.</w:t>
            </w:r>
          </w:p>
        </w:tc>
      </w:tr>
      <w:tr>
        <w:tc>
          <w:tcPr>
            <w:tcW w:w="2400" w:type="dxa"/>
          </w:tcPr>
          <w:p>
            <w:r>
              <w:t xml:space="preserve">161</w:t>
            </w:r>
          </w:p>
        </w:tc>
        <w:tc>
          <w:tcPr>
            <w:tcW w:w="2400" w:type="dxa"/>
          </w:tcPr>
          <w:p>
            <w:r>
              <w:t xml:space="preserve">proposals.xlsx record 'SB-001379.99.30|row:47': 'costTravelParticipants' has non-numeric value '19,152 (2 representatives for each of the 4 participant countries)'.</w:t>
            </w:r>
          </w:p>
        </w:tc>
      </w:tr>
      <w:tr>
        <w:tc>
          <w:tcPr>
            <w:tcW w:w="2400" w:type="dxa"/>
          </w:tcPr>
          <w:p>
            <w:r>
              <w:t xml:space="preserve">162</w:t>
            </w:r>
          </w:p>
        </w:tc>
        <w:tc>
          <w:tcPr>
            <w:tcW w:w="2400" w:type="dxa"/>
          </w:tcPr>
          <w:p>
            <w:r>
              <w:t xml:space="preserve">proposals.xlsx record 'SB-001379.99.30|row:47': 'f_cashDESA' has non-numeric value 'DISD to support the participation of 8 policymakers from Namibia, Tanzania, Senegal and Zambia. In addition, DISD will support the participation of 3 resources persons (one from Colombia, one from South Africa and one from the USA)'.</w:t>
            </w:r>
          </w:p>
        </w:tc>
      </w:tr>
      <w:tr>
        <w:tc>
          <w:tcPr>
            <w:tcW w:w="2400" w:type="dxa"/>
          </w:tcPr>
          <w:p>
            <w:r>
              <w:t xml:space="preserve">163</w:t>
            </w:r>
          </w:p>
        </w:tc>
        <w:tc>
          <w:tcPr>
            <w:tcW w:w="2400" w:type="dxa"/>
          </w:tcPr>
          <w:p>
            <w:r>
              <w:t xml:space="preserve">proposals.xlsx record 'SB-001379.99.30|row:47': 'f_cashOther' has non-numeric value 'UNECA has allocated about US$27,000 to this workshop to support the travel of 17 participants from Ghana, Djibouti, Rwanda, Kenya, Ethiopia, Uganda.'.</w:t>
            </w:r>
          </w:p>
        </w:tc>
      </w:tr>
      <w:tr>
        <w:tc>
          <w:tcPr>
            <w:tcW w:w="2400" w:type="dxa"/>
          </w:tcPr>
          <w:p>
            <w:r>
              <w:t xml:space="preserve">164</w:t>
            </w:r>
          </w:p>
        </w:tc>
        <w:tc>
          <w:tcPr>
            <w:tcW w:w="2400" w:type="dxa"/>
          </w:tcPr>
          <w:p>
            <w:r>
              <w:t xml:space="preserve">proposals.xlsx record 'SB-001380.88|row:5': 'f_cashDESA' has non-numeric value 'USD 6,688 to cover interpretation services (two French and two Spanish interpreters) for the Virtual Workshop on Transfer Pricing and Centralized Procurement Activities and for the Virtual Seminar on Strengthening VAT/GST Systems in Developing Countries: Challenges, Innovations, and Pathways for Inclusive Growth.'.</w:t>
            </w:r>
          </w:p>
        </w:tc>
      </w:tr>
      <w:tr>
        <w:tc>
          <w:tcPr>
            <w:tcW w:w="2400" w:type="dxa"/>
          </w:tcPr>
          <w:p>
            <w:r>
              <w:t xml:space="preserve">165</w:t>
            </w:r>
          </w:p>
        </w:tc>
        <w:tc>
          <w:tcPr>
            <w:tcW w:w="2400" w:type="dxa"/>
          </w:tcPr>
          <w:p>
            <w:r>
              <w:t xml:space="preserve">proposals.xlsx record 'SB-001380.88|row:5': 'f_cashGov' has non-numeric value 'N/A'.</w:t>
            </w:r>
          </w:p>
        </w:tc>
      </w:tr>
      <w:tr>
        <w:tc>
          <w:tcPr>
            <w:tcW w:w="2400" w:type="dxa"/>
          </w:tcPr>
          <w:p>
            <w:r>
              <w:t xml:space="preserve">166</w:t>
            </w:r>
          </w:p>
        </w:tc>
        <w:tc>
          <w:tcPr>
            <w:tcW w:w="2400" w:type="dxa"/>
          </w:tcPr>
          <w:p>
            <w:r>
              <w:t xml:space="preserve">proposals.xlsx record 'SB-001380.88|row:5': 'f_cashOther' has non-numeric value 'N/A'.</w:t>
            </w:r>
          </w:p>
        </w:tc>
      </w:tr>
      <w:tr>
        <w:tc>
          <w:tcPr>
            <w:tcW w:w="2400" w:type="dxa"/>
          </w:tcPr>
          <w:p>
            <w:r>
              <w:t xml:space="preserve">167</w:t>
            </w:r>
          </w:p>
        </w:tc>
        <w:tc>
          <w:tcPr>
            <w:tcW w:w="2400" w:type="dxa"/>
          </w:tcPr>
          <w:p>
            <w:r>
              <w:t xml:space="preserve">proposals.xlsx record 'SB-001380.92|row:48': 'f_cashDESA' has non-numeric value 'USD XX,XXX to cover travel of FSDO staff and experts, and contractor services (for translation of training materials into Spanish for the Madrid workshop)'.</w:t>
            </w:r>
          </w:p>
        </w:tc>
      </w:tr>
      <w:tr>
        <w:tc>
          <w:tcPr>
            <w:tcW w:w="2400" w:type="dxa"/>
          </w:tcPr>
          <w:p>
            <w:r>
              <w:t xml:space="preserve">168</w:t>
            </w:r>
          </w:p>
        </w:tc>
        <w:tc>
          <w:tcPr>
            <w:tcW w:w="2400" w:type="dxa"/>
          </w:tcPr>
          <w:p>
            <w:r>
              <w:t xml:space="preserve">proposals.xlsx record 'SB-001380.92|row:48': 'f_cashGov' has non-numeric value 'N/A'.</w:t>
            </w:r>
          </w:p>
        </w:tc>
      </w:tr>
      <w:tr>
        <w:tc>
          <w:tcPr>
            <w:tcW w:w="2400" w:type="dxa"/>
          </w:tcPr>
          <w:p>
            <w:r>
              <w:t xml:space="preserve">169</w:t>
            </w:r>
          </w:p>
        </w:tc>
        <w:tc>
          <w:tcPr>
            <w:tcW w:w="2400" w:type="dxa"/>
          </w:tcPr>
          <w:p>
            <w:r>
              <w:t xml:space="preserve">proposals.xlsx record 'SB-001380.92|row:48': 'f_cashOther' has non-numeric value 'Organzing partners will fund the travel of participants to the workshops.'.</w:t>
            </w:r>
          </w:p>
        </w:tc>
      </w:tr>
      <w:tr>
        <w:tc>
          <w:tcPr>
            <w:tcW w:w="2400" w:type="dxa"/>
          </w:tcPr>
          <w:p>
            <w:r>
              <w:t xml:space="preserve">170</w:t>
            </w:r>
          </w:p>
        </w:tc>
        <w:tc>
          <w:tcPr>
            <w:tcW w:w="2400" w:type="dxa"/>
          </w:tcPr>
          <w:p>
            <w:r>
              <w:t xml:space="preserve">proposals.xlsx record 'SB-001380.92|row:48': 'Total Budget' is blank.</w:t>
            </w:r>
          </w:p>
        </w:tc>
      </w:tr>
      <w:tr>
        <w:tc>
          <w:tcPr>
            <w:tcW w:w="2400" w:type="dxa"/>
          </w:tcPr>
          <w:p>
            <w:r>
              <w:t xml:space="preserve">171</w:t>
            </w:r>
          </w:p>
        </w:tc>
        <w:tc>
          <w:tcPr>
            <w:tcW w:w="2400" w:type="dxa"/>
          </w:tcPr>
          <w:p>
            <w:r>
              <w:t xml:space="preserve">proposals.xlsx record 'SB-001380.94|row:65': 'f_cashDESA' has non-numeric value 'Travel costs for sponsored participants, including airfare, DSA and terminal expenses'.</w:t>
            </w:r>
          </w:p>
        </w:tc>
      </w:tr>
      <w:tr>
        <w:tc>
          <w:tcPr>
            <w:tcW w:w="2400" w:type="dxa"/>
          </w:tcPr>
          <w:p>
            <w:r>
              <w:t xml:space="preserve">172</w:t>
            </w:r>
          </w:p>
        </w:tc>
        <w:tc>
          <w:tcPr>
            <w:tcW w:w="2400" w:type="dxa"/>
          </w:tcPr>
          <w:p>
            <w:r>
              <w:t xml:space="preserve">proposals.xlsx record 'SB-001380.94|row:65': 'f_cashGov' has non-numeric value 'None'.</w:t>
            </w:r>
          </w:p>
        </w:tc>
      </w:tr>
      <w:tr>
        <w:tc>
          <w:tcPr>
            <w:tcW w:w="2400" w:type="dxa"/>
          </w:tcPr>
          <w:p>
            <w:r>
              <w:t xml:space="preserve">173</w:t>
            </w:r>
          </w:p>
        </w:tc>
        <w:tc>
          <w:tcPr>
            <w:tcW w:w="2400" w:type="dxa"/>
          </w:tcPr>
          <w:p>
            <w:r>
              <w:t xml:space="preserve">proposals.xlsx record 'SB-001380.94|row:65': 'f_cashOther' has non-numeric value 'None / as applicable'.</w:t>
            </w:r>
          </w:p>
        </w:tc>
      </w:tr>
      <w:tr>
        <w:tc>
          <w:tcPr>
            <w:tcW w:w="2400" w:type="dxa"/>
          </w:tcPr>
          <w:p>
            <w:r>
              <w:t xml:space="preserve">174</w:t>
            </w:r>
          </w:p>
        </w:tc>
        <w:tc>
          <w:tcPr>
            <w:tcW w:w="2400" w:type="dxa"/>
          </w:tcPr>
          <w:p>
            <w:r>
              <w:t xml:space="preserve">proposals.xlsx record 'SB-001380.95|row:66': 'costTravelConsultants' has non-numeric value 'To be confirmed'.</w:t>
            </w:r>
          </w:p>
        </w:tc>
      </w:tr>
      <w:tr>
        <w:tc>
          <w:tcPr>
            <w:tcW w:w="2400" w:type="dxa"/>
          </w:tcPr>
          <w:p>
            <w:r>
              <w:t xml:space="preserve">175</w:t>
            </w:r>
          </w:p>
        </w:tc>
        <w:tc>
          <w:tcPr>
            <w:tcW w:w="2400" w:type="dxa"/>
          </w:tcPr>
          <w:p>
            <w:r>
              <w:t xml:space="preserve">proposals.xlsx record 'SB-001380.95|row:66': 'f_cashDESA' has non-numeric value 'USD [to be confirmed] to cover simultaneous interpretation into French and Spanish (see item 13).'.</w:t>
            </w:r>
          </w:p>
        </w:tc>
      </w:tr>
      <w:tr>
        <w:tc>
          <w:tcPr>
            <w:tcW w:w="2400" w:type="dxa"/>
          </w:tcPr>
          <w:p>
            <w:r>
              <w:t xml:space="preserve">176</w:t>
            </w:r>
          </w:p>
        </w:tc>
        <w:tc>
          <w:tcPr>
            <w:tcW w:w="2400" w:type="dxa"/>
          </w:tcPr>
          <w:p>
            <w:r>
              <w:t xml:space="preserve">proposals.xlsx record 'SB-001380.95|row:66': 'f_cashGov' has non-numeric value 'NA'.</w:t>
            </w:r>
          </w:p>
        </w:tc>
      </w:tr>
      <w:tr>
        <w:tc>
          <w:tcPr>
            <w:tcW w:w="2400" w:type="dxa"/>
          </w:tcPr>
          <w:p>
            <w:r>
              <w:t xml:space="preserve">177</w:t>
            </w:r>
          </w:p>
        </w:tc>
        <w:tc>
          <w:tcPr>
            <w:tcW w:w="2400" w:type="dxa"/>
          </w:tcPr>
          <w:p>
            <w:r>
              <w:t xml:space="preserve">proposals.xlsx record 'SB-001380.95|row:66': 'f_cashOther' has non-numeric value 'NA'.</w:t>
            </w:r>
          </w:p>
        </w:tc>
      </w:tr>
      <w:tr>
        <w:tc>
          <w:tcPr>
            <w:tcW w:w="2400" w:type="dxa"/>
          </w:tcPr>
          <w:p>
            <w:r>
              <w:t xml:space="preserve">178</w:t>
            </w:r>
          </w:p>
        </w:tc>
        <w:tc>
          <w:tcPr>
            <w:tcW w:w="2400" w:type="dxa"/>
          </w:tcPr>
          <w:p>
            <w:r>
              <w:t xml:space="preserve">proposals.xlsx record 'SB-008163.35|row:58': 'f_cashDESA' has non-numeric value 'Hiring consultants, travel of participants and staff, workshop costs'.</w:t>
            </w:r>
          </w:p>
        </w:tc>
      </w:tr>
      <w:tr>
        <w:tc>
          <w:tcPr>
            <w:tcW w:w="2400" w:type="dxa"/>
          </w:tcPr>
          <w:p>
            <w:r>
              <w:t xml:space="preserve">179</w:t>
            </w:r>
          </w:p>
        </w:tc>
        <w:tc>
          <w:tcPr>
            <w:tcW w:w="2400" w:type="dxa"/>
          </w:tcPr>
          <w:p>
            <w:r>
              <w:t xml:space="preserve">proposals.xlsx record 'SB-008163.35|row:58': 'f_cashOther' has non-numeric value 'Covering additional participants, resource persons and workshop costs'.</w:t>
            </w:r>
          </w:p>
        </w:tc>
      </w:tr>
      <w:tr>
        <w:tc>
          <w:tcPr>
            <w:tcW w:w="2400" w:type="dxa"/>
          </w:tcPr>
          <w:p>
            <w:r>
              <w:t xml:space="preserve">180</w:t>
            </w:r>
          </w:p>
        </w:tc>
        <w:tc>
          <w:tcPr>
            <w:tcW w:w="2400" w:type="dxa"/>
          </w:tcPr>
          <w:p>
            <w:r>
              <w:t xml:space="preserve">proposals.xlsx record 'SB-008163.37|row:29': 'f_cashDESA' has non-numeric value 'RPTC funds for staff travel and share of workshop catering'.</w:t>
            </w:r>
          </w:p>
        </w:tc>
      </w:tr>
      <w:tr>
        <w:tc>
          <w:tcPr>
            <w:tcW w:w="2400" w:type="dxa"/>
          </w:tcPr>
          <w:p>
            <w:r>
              <w:t xml:space="preserve">181</w:t>
            </w:r>
          </w:p>
        </w:tc>
        <w:tc>
          <w:tcPr>
            <w:tcW w:w="2400" w:type="dxa"/>
          </w:tcPr>
          <w:p>
            <w:r>
              <w:t xml:space="preserve">proposals.xlsx record 'SB-008163.37|row:29': 'f_cashGov' has non-numeric value 'None'.</w:t>
            </w:r>
          </w:p>
        </w:tc>
      </w:tr>
      <w:tr>
        <w:tc>
          <w:tcPr>
            <w:tcW w:w="2400" w:type="dxa"/>
          </w:tcPr>
          <w:p>
            <w:r>
              <w:t xml:space="preserve">182</w:t>
            </w:r>
          </w:p>
        </w:tc>
        <w:tc>
          <w:tcPr>
            <w:tcW w:w="2400" w:type="dxa"/>
          </w:tcPr>
          <w:p>
            <w:r>
              <w:t xml:space="preserve">proposals.xlsx record 'SB-008163.38|row:34': 'f_cashDESA' has non-numeric value 'RPTC funds (software development consultancies)'.</w:t>
            </w:r>
          </w:p>
        </w:tc>
      </w:tr>
      <w:tr>
        <w:tc>
          <w:tcPr>
            <w:tcW w:w="2400" w:type="dxa"/>
          </w:tcPr>
          <w:p>
            <w:r>
              <w:t xml:space="preserve">183</w:t>
            </w:r>
          </w:p>
        </w:tc>
        <w:tc>
          <w:tcPr>
            <w:tcW w:w="2400" w:type="dxa"/>
          </w:tcPr>
          <w:p>
            <w:r>
              <w:t xml:space="preserve">proposals.xlsx record 'SB-008163.38|row:34': 'f_cashGov' has non-numeric value 'None'.</w:t>
            </w:r>
          </w:p>
        </w:tc>
      </w:tr>
      <w:tr>
        <w:tc>
          <w:tcPr>
            <w:tcW w:w="2400" w:type="dxa"/>
          </w:tcPr>
          <w:p>
            <w:r>
              <w:t xml:space="preserve">184</w:t>
            </w:r>
          </w:p>
        </w:tc>
        <w:tc>
          <w:tcPr>
            <w:tcW w:w="2400" w:type="dxa"/>
          </w:tcPr>
          <w:p>
            <w:r>
              <w:t xml:space="preserve">requests.xlsx record '2671': End date 2019-04-07 is before start date 2019-06-04.</w:t>
            </w:r>
          </w:p>
        </w:tc>
      </w:tr>
      <w:tr>
        <w:tc>
          <w:tcPr>
            <w:tcW w:w="2400" w:type="dxa"/>
          </w:tcPr>
          <w:p>
            <w:r>
              <w:t xml:space="preserve">185</w:t>
            </w:r>
          </w:p>
        </w:tc>
        <w:tc>
          <w:tcPr>
            <w:tcW w:w="2400" w:type="dxa"/>
          </w:tcPr>
          <w:p>
            <w:r>
              <w:t xml:space="preserve">requests.xlsx record '2690': Country 'Aruba' could not be matched to an ISO3 value.</w:t>
            </w:r>
          </w:p>
        </w:tc>
      </w:tr>
      <w:tr>
        <w:tc>
          <w:tcPr>
            <w:tcW w:w="2400" w:type="dxa"/>
          </w:tcPr>
          <w:p>
            <w:r>
              <w:t xml:space="preserve">186</w:t>
            </w:r>
          </w:p>
        </w:tc>
        <w:tc>
          <w:tcPr>
            <w:tcW w:w="2400" w:type="dxa"/>
          </w:tcPr>
          <w:p>
            <w:r>
              <w:t xml:space="preserve">requests.xlsx record '2690': Country text 'Aruba' could not be matched; no country assignment was inferred.</w:t>
            </w:r>
          </w:p>
        </w:tc>
      </w:tr>
      <w:tr>
        <w:tc>
          <w:tcPr>
            <w:tcW w:w="2400" w:type="dxa"/>
          </w:tcPr>
          <w:p>
            <w:r>
              <w:t xml:space="preserve">187</w:t>
            </w:r>
          </w:p>
        </w:tc>
        <w:tc>
          <w:tcPr>
            <w:tcW w:w="2400" w:type="dxa"/>
          </w:tcPr>
          <w:p>
            <w:r>
              <w:t xml:space="preserve">requests.xlsx record '3456': Country 'Caribbean' could not be matched to an ISO3 value.</w:t>
            </w:r>
          </w:p>
        </w:tc>
      </w:tr>
      <w:tr>
        <w:tc>
          <w:tcPr>
            <w:tcW w:w="2400" w:type="dxa"/>
          </w:tcPr>
          <w:p>
            <w:r>
              <w:t xml:space="preserve">188</w:t>
            </w:r>
          </w:p>
        </w:tc>
        <w:tc>
          <w:tcPr>
            <w:tcW w:w="2400" w:type="dxa"/>
          </w:tcPr>
          <w:p>
            <w:r>
              <w:t xml:space="preserve">requests.xlsx record '3456': Country text 'Caribbean' could not be matched; no country assignment was inferred.</w:t>
            </w:r>
          </w:p>
        </w:tc>
      </w:tr>
      <w:tr>
        <w:tc>
          <w:tcPr>
            <w:tcW w:w="2400" w:type="dxa"/>
          </w:tcPr>
          <w:p>
            <w:r>
              <w:t xml:space="preserve">189</w:t>
            </w:r>
          </w:p>
        </w:tc>
        <w:tc>
          <w:tcPr>
            <w:tcW w:w="2400" w:type="dxa"/>
          </w:tcPr>
          <w:p>
            <w:r>
              <w:t xml:space="preserve">requests.xlsx record '3666': End date 2023-09-06 is before start date 2023-12-04.</w:t>
            </w:r>
          </w:p>
        </w:tc>
      </w:tr>
      <w:tr>
        <w:tc>
          <w:tcPr>
            <w:tcW w:w="2400" w:type="dxa"/>
          </w:tcPr>
          <w:p>
            <w:r>
              <w:t xml:space="preserve">190</w:t>
            </w:r>
          </w:p>
        </w:tc>
        <w:tc>
          <w:tcPr>
            <w:tcW w:w="2400" w:type="dxa"/>
          </w:tcPr>
          <w:p>
            <w:r>
              <w:t xml:space="preserve">requests.xlsx record '3931': End date 2021-08-24 is before start date 2021-11-23.</w:t>
            </w:r>
          </w:p>
        </w:tc>
      </w:tr>
      <w:tr>
        <w:tc>
          <w:tcPr>
            <w:tcW w:w="2400" w:type="dxa"/>
          </w:tcPr>
          <w:p>
            <w:r>
              <w:t xml:space="preserve">191</w:t>
            </w:r>
          </w:p>
        </w:tc>
        <w:tc>
          <w:tcPr>
            <w:tcW w:w="2400" w:type="dxa"/>
          </w:tcPr>
          <w:p>
            <w:r>
              <w:t xml:space="preserve">requests.xlsx record '4686': Country 'American Samoa' could not be matched to an ISO3 value.</w:t>
            </w:r>
          </w:p>
        </w:tc>
      </w:tr>
      <w:tr>
        <w:tc>
          <w:tcPr>
            <w:tcW w:w="2400" w:type="dxa"/>
          </w:tcPr>
          <w:p>
            <w:r>
              <w:t xml:space="preserve">192</w:t>
            </w:r>
          </w:p>
        </w:tc>
        <w:tc>
          <w:tcPr>
            <w:tcW w:w="2400" w:type="dxa"/>
          </w:tcPr>
          <w:p>
            <w:r>
              <w:t xml:space="preserve">requests.xlsx record '4686': Country text 'American Samoa' could not be matched; no country assignment was inferred.</w:t>
            </w:r>
          </w:p>
        </w:tc>
      </w:tr>
      <w:tr>
        <w:tc>
          <w:tcPr>
            <w:tcW w:w="2400" w:type="dxa"/>
          </w:tcPr>
          <w:p>
            <w:r>
              <w:t xml:space="preserve">193</w:t>
            </w:r>
          </w:p>
        </w:tc>
        <w:tc>
          <w:tcPr>
            <w:tcW w:w="2400" w:type="dxa"/>
          </w:tcPr>
          <w:p>
            <w:r>
              <w:t xml:space="preserve">requests.xlsx record '4702': End date 2023-06-15 is before start date 2023-12-06.</w:t>
            </w:r>
          </w:p>
        </w:tc>
      </w:tr>
      <w:tr>
        <w:tc>
          <w:tcPr>
            <w:tcW w:w="2400" w:type="dxa"/>
          </w:tcPr>
          <w:p>
            <w:r>
              <w:t xml:space="preserve">194</w:t>
            </w:r>
          </w:p>
        </w:tc>
        <w:tc>
          <w:tcPr>
            <w:tcW w:w="2400" w:type="dxa"/>
          </w:tcPr>
          <w:p>
            <w:r>
              <w:t xml:space="preserve">requests.xlsx record '4731': Dates End date 2022-01-12 is before start date 2022-06-01.</w:t>
            </w:r>
          </w:p>
        </w:tc>
      </w:tr>
      <w:tr>
        <w:tc>
          <w:tcPr>
            <w:tcW w:w="2400" w:type="dxa"/>
          </w:tcPr>
          <w:p>
            <w:r>
              <w:t xml:space="preserve">195</w:t>
            </w:r>
          </w:p>
        </w:tc>
        <w:tc>
          <w:tcPr>
            <w:tcW w:w="2400" w:type="dxa"/>
          </w:tcPr>
          <w:p>
            <w:r>
              <w:t xml:space="preserve">requests.xlsx record '4731': End date 2022-01-12 is before start date 2022-06-01.</w:t>
            </w:r>
          </w:p>
        </w:tc>
      </w:tr>
      <w:tr>
        <w:tc>
          <w:tcPr>
            <w:tcW w:w="2400" w:type="dxa"/>
          </w:tcPr>
          <w:p>
            <w:r>
              <w:t xml:space="preserve">196</w:t>
            </w:r>
          </w:p>
        </w:tc>
        <w:tc>
          <w:tcPr>
            <w:tcW w:w="2400" w:type="dxa"/>
          </w:tcPr>
          <w:p>
            <w:r>
              <w:t xml:space="preserve">requests.xlsx record '4741': Countries Country text 'Mayotte' could not be matched; no country assignment was inferred.</w:t>
            </w:r>
          </w:p>
        </w:tc>
      </w:tr>
      <w:tr>
        <w:tc>
          <w:tcPr>
            <w:tcW w:w="2400" w:type="dxa"/>
          </w:tcPr>
          <w:p>
            <w:r>
              <w:t xml:space="preserve">197</w:t>
            </w:r>
          </w:p>
        </w:tc>
        <w:tc>
          <w:tcPr>
            <w:tcW w:w="2400" w:type="dxa"/>
          </w:tcPr>
          <w:p>
            <w:r>
              <w:t xml:space="preserve">requests.xlsx record '4741': Countries Country text 'Reunion' could not be matched; no country assignment was inferred.</w:t>
            </w:r>
          </w:p>
        </w:tc>
      </w:tr>
      <w:tr>
        <w:tc>
          <w:tcPr>
            <w:tcW w:w="2400" w:type="dxa"/>
          </w:tcPr>
          <w:p>
            <w:r>
              <w:t xml:space="preserve">198</w:t>
            </w:r>
          </w:p>
        </w:tc>
        <w:tc>
          <w:tcPr>
            <w:tcW w:w="2400" w:type="dxa"/>
          </w:tcPr>
          <w:p>
            <w:r>
              <w:t xml:space="preserve">requests.xlsx record '4741': Countries Country text 'Saint Helena' could not be matched; no country assignment was inferred.</w:t>
            </w:r>
          </w:p>
        </w:tc>
      </w:tr>
      <w:tr>
        <w:tc>
          <w:tcPr>
            <w:tcW w:w="2400" w:type="dxa"/>
          </w:tcPr>
          <w:p>
            <w:r>
              <w:t xml:space="preserve">199</w:t>
            </w:r>
          </w:p>
        </w:tc>
        <w:tc>
          <w:tcPr>
            <w:tcW w:w="2400" w:type="dxa"/>
          </w:tcPr>
          <w:p>
            <w:r>
              <w:t xml:space="preserve">requests.xlsx record '4741': Country 'Mayotte' could not be matched to an ISO3 value.</w:t>
            </w:r>
          </w:p>
        </w:tc>
      </w:tr>
      <w:tr>
        <w:tc>
          <w:tcPr>
            <w:tcW w:w="2400" w:type="dxa"/>
          </w:tcPr>
          <w:p>
            <w:r>
              <w:t xml:space="preserve">200</w:t>
            </w:r>
          </w:p>
        </w:tc>
        <w:tc>
          <w:tcPr>
            <w:tcW w:w="2400" w:type="dxa"/>
          </w:tcPr>
          <w:p>
            <w:r>
              <w:t xml:space="preserve">requests.xlsx record '4741': Country 'Reunion' could not be matched to an ISO3 value.</w:t>
            </w:r>
          </w:p>
        </w:tc>
      </w:tr>
      <w:tr>
        <w:tc>
          <w:tcPr>
            <w:tcW w:w="2400" w:type="dxa"/>
          </w:tcPr>
          <w:p>
            <w:r>
              <w:t xml:space="preserve">201</w:t>
            </w:r>
          </w:p>
        </w:tc>
        <w:tc>
          <w:tcPr>
            <w:tcW w:w="2400" w:type="dxa"/>
          </w:tcPr>
          <w:p>
            <w:r>
              <w:t xml:space="preserve">requests.xlsx record '4741': Country 'Saint Helena' could not be matched to an ISO3 value.</w:t>
            </w:r>
          </w:p>
        </w:tc>
      </w:tr>
      <w:tr>
        <w:tc>
          <w:tcPr>
            <w:tcW w:w="2400" w:type="dxa"/>
          </w:tcPr>
          <w:p>
            <w:r>
              <w:t xml:space="preserve">202</w:t>
            </w:r>
          </w:p>
        </w:tc>
        <w:tc>
          <w:tcPr>
            <w:tcW w:w="2400" w:type="dxa"/>
          </w:tcPr>
          <w:p>
            <w:r>
              <w:t xml:space="preserve">requests.xlsx record '4741': Country text 'Mayotte' could not be matched; no country assignment was inferred.</w:t>
            </w:r>
          </w:p>
        </w:tc>
      </w:tr>
      <w:tr>
        <w:tc>
          <w:tcPr>
            <w:tcW w:w="2400" w:type="dxa"/>
          </w:tcPr>
          <w:p>
            <w:r>
              <w:t xml:space="preserve">203</w:t>
            </w:r>
          </w:p>
        </w:tc>
        <w:tc>
          <w:tcPr>
            <w:tcW w:w="2400" w:type="dxa"/>
          </w:tcPr>
          <w:p>
            <w:r>
              <w:t xml:space="preserve">requests.xlsx record '4741': Country text 'Reunion' could not be matched; no country assignment was inferred.</w:t>
            </w:r>
          </w:p>
        </w:tc>
      </w:tr>
      <w:tr>
        <w:tc>
          <w:tcPr>
            <w:tcW w:w="2400" w:type="dxa"/>
          </w:tcPr>
          <w:p>
            <w:r>
              <w:t xml:space="preserve">204</w:t>
            </w:r>
          </w:p>
        </w:tc>
        <w:tc>
          <w:tcPr>
            <w:tcW w:w="2400" w:type="dxa"/>
          </w:tcPr>
          <w:p>
            <w:r>
              <w:t xml:space="preserve">requests.xlsx record '4741': Country text 'Saint Helena' could not be matched; no country assignment was inferred.</w:t>
            </w:r>
          </w:p>
        </w:tc>
      </w:tr>
      <w:tr>
        <w:tc>
          <w:tcPr>
            <w:tcW w:w="2400" w:type="dxa"/>
          </w:tcPr>
          <w:p>
            <w:r>
              <w:t xml:space="preserve">205</w:t>
            </w:r>
          </w:p>
        </w:tc>
        <w:tc>
          <w:tcPr>
            <w:tcW w:w="2400" w:type="dxa"/>
          </w:tcPr>
          <w:p>
            <w:r>
              <w:t xml:space="preserve">requests.xlsx record '4951': Country 'Central America' could not be matched to an ISO3 value.</w:t>
            </w:r>
          </w:p>
        </w:tc>
      </w:tr>
      <w:tr>
        <w:tc>
          <w:tcPr>
            <w:tcW w:w="2400" w:type="dxa"/>
          </w:tcPr>
          <w:p>
            <w:r>
              <w:t xml:space="preserve">206</w:t>
            </w:r>
          </w:p>
        </w:tc>
        <w:tc>
          <w:tcPr>
            <w:tcW w:w="2400" w:type="dxa"/>
          </w:tcPr>
          <w:p>
            <w:r>
              <w:t xml:space="preserve">requests.xlsx record '4951': Country text 'Central America' could not be matched; no country assignment was inferred.</w:t>
            </w:r>
          </w:p>
        </w:tc>
      </w:tr>
      <w:tr>
        <w:tc>
          <w:tcPr>
            <w:tcW w:w="2400" w:type="dxa"/>
          </w:tcPr>
          <w:p>
            <w:r>
              <w:t xml:space="preserve">207</w:t>
            </w:r>
          </w:p>
        </w:tc>
        <w:tc>
          <w:tcPr>
            <w:tcW w:w="2400" w:type="dxa"/>
          </w:tcPr>
          <w:p>
            <w:r>
              <w:t xml:space="preserve">requests.xlsx record '5139': End date 2024-10-09 is before start date 2025-01-07.</w:t>
            </w:r>
          </w:p>
        </w:tc>
      </w:tr>
      <w:tr>
        <w:tc>
          <w:tcPr>
            <w:tcW w:w="2400" w:type="dxa"/>
          </w:tcPr>
          <w:p>
            <w:r>
              <w:t xml:space="preserve">208</w:t>
            </w:r>
          </w:p>
        </w:tc>
        <w:tc>
          <w:tcPr>
            <w:tcW w:w="2400" w:type="dxa"/>
          </w:tcPr>
          <w:p>
            <w:r>
              <w:t xml:space="preserve">requests.xlsx record '5176': End date 2024-01-01 is before start date 2025-01-01.</w:t>
            </w:r>
          </w:p>
        </w:tc>
      </w:tr>
      <w:tr>
        <w:tc>
          <w:tcPr>
            <w:tcW w:w="2400" w:type="dxa"/>
          </w:tcPr>
          <w:p>
            <w:r>
              <w:t xml:space="preserve">209</w:t>
            </w:r>
          </w:p>
        </w:tc>
        <w:tc>
          <w:tcPr>
            <w:tcW w:w="2400" w:type="dxa"/>
          </w:tcPr>
          <w:p>
            <w:r>
              <w:t xml:space="preserve">requests.xlsx record '5242': Countries Country text 'American Samoa' could not be matched; no country assignment was inferred.</w:t>
            </w:r>
          </w:p>
        </w:tc>
      </w:tr>
      <w:tr>
        <w:tc>
          <w:tcPr>
            <w:tcW w:w="2400" w:type="dxa"/>
          </w:tcPr>
          <w:p>
            <w:r>
              <w:t xml:space="preserve">210</w:t>
            </w:r>
          </w:p>
        </w:tc>
        <w:tc>
          <w:tcPr>
            <w:tcW w:w="2400" w:type="dxa"/>
          </w:tcPr>
          <w:p>
            <w:r>
              <w:t xml:space="preserve">requests.xlsx record '5242': Countries Country text 'French Polynesia' could not be matched; no country assignment was inferred.</w:t>
            </w:r>
          </w:p>
        </w:tc>
      </w:tr>
      <w:tr>
        <w:tc>
          <w:tcPr>
            <w:tcW w:w="2400" w:type="dxa"/>
          </w:tcPr>
          <w:p>
            <w:r>
              <w:t xml:space="preserve">211</w:t>
            </w:r>
          </w:p>
        </w:tc>
        <w:tc>
          <w:tcPr>
            <w:tcW w:w="2400" w:type="dxa"/>
          </w:tcPr>
          <w:p>
            <w:r>
              <w:t xml:space="preserve">requests.xlsx record '5242': Countries Country text 'Guam' could not be matched; no country assignment was inferred.</w:t>
            </w:r>
          </w:p>
        </w:tc>
      </w:tr>
      <w:tr>
        <w:tc>
          <w:tcPr>
            <w:tcW w:w="2400" w:type="dxa"/>
          </w:tcPr>
          <w:p>
            <w:r>
              <w:t xml:space="preserve">212</w:t>
            </w:r>
          </w:p>
        </w:tc>
        <w:tc>
          <w:tcPr>
            <w:tcW w:w="2400" w:type="dxa"/>
          </w:tcPr>
          <w:p>
            <w:r>
              <w:t xml:space="preserve">requests.xlsx record '5242': Countries Country text 'New Caledonia' could not be matched; no country assignment was inferred.</w:t>
            </w:r>
          </w:p>
        </w:tc>
      </w:tr>
      <w:tr>
        <w:tc>
          <w:tcPr>
            <w:tcW w:w="2400" w:type="dxa"/>
          </w:tcPr>
          <w:p>
            <w:r>
              <w:t xml:space="preserve">213</w:t>
            </w:r>
          </w:p>
        </w:tc>
        <w:tc>
          <w:tcPr>
            <w:tcW w:w="2400" w:type="dxa"/>
          </w:tcPr>
          <w:p>
            <w:r>
              <w:t xml:space="preserve">requests.xlsx record '5242': Countries Country text 'Northern Mariana Islands' could not be matched; no country assignment was inferred.</w:t>
            </w:r>
          </w:p>
        </w:tc>
      </w:tr>
      <w:tr>
        <w:tc>
          <w:tcPr>
            <w:tcW w:w="2400" w:type="dxa"/>
          </w:tcPr>
          <w:p>
            <w:r>
              <w:t xml:space="preserve">214</w:t>
            </w:r>
          </w:p>
        </w:tc>
        <w:tc>
          <w:tcPr>
            <w:tcW w:w="2400" w:type="dxa"/>
          </w:tcPr>
          <w:p>
            <w:r>
              <w:t xml:space="preserve">requests.xlsx record '5242': Countries Country text 'Pitcairn' could not be matched; no country assignment was inferred.</w:t>
            </w:r>
          </w:p>
        </w:tc>
      </w:tr>
      <w:tr>
        <w:tc>
          <w:tcPr>
            <w:tcW w:w="2400" w:type="dxa"/>
          </w:tcPr>
          <w:p>
            <w:r>
              <w:t xml:space="preserve">215</w:t>
            </w:r>
          </w:p>
        </w:tc>
        <w:tc>
          <w:tcPr>
            <w:tcW w:w="2400" w:type="dxa"/>
          </w:tcPr>
          <w:p>
            <w:r>
              <w:t xml:space="preserve">requests.xlsx record '5242': Countries Country text 'Tokelau' could not be matched; no country assignment was inferred.</w:t>
            </w:r>
          </w:p>
        </w:tc>
      </w:tr>
      <w:tr>
        <w:tc>
          <w:tcPr>
            <w:tcW w:w="2400" w:type="dxa"/>
          </w:tcPr>
          <w:p>
            <w:r>
              <w:t xml:space="preserve">216</w:t>
            </w:r>
          </w:p>
        </w:tc>
        <w:tc>
          <w:tcPr>
            <w:tcW w:w="2400" w:type="dxa"/>
          </w:tcPr>
          <w:p>
            <w:r>
              <w:t xml:space="preserve">requests.xlsx record '5242': Countries Country text 'Wallis and Futuna Islands' could not be matched; no country assignment was inferred.</w:t>
            </w:r>
          </w:p>
        </w:tc>
      </w:tr>
      <w:tr>
        <w:tc>
          <w:tcPr>
            <w:tcW w:w="2400" w:type="dxa"/>
          </w:tcPr>
          <w:p>
            <w:r>
              <w:t xml:space="preserve">217</w:t>
            </w:r>
          </w:p>
        </w:tc>
        <w:tc>
          <w:tcPr>
            <w:tcW w:w="2400" w:type="dxa"/>
          </w:tcPr>
          <w:p>
            <w:r>
              <w:t xml:space="preserve">requests.xlsx record '5242': Country 'American Samoa' could not be matched to an ISO3 value.</w:t>
            </w:r>
          </w:p>
        </w:tc>
      </w:tr>
      <w:tr>
        <w:tc>
          <w:tcPr>
            <w:tcW w:w="2400" w:type="dxa"/>
          </w:tcPr>
          <w:p>
            <w:r>
              <w:t xml:space="preserve">218</w:t>
            </w:r>
          </w:p>
        </w:tc>
        <w:tc>
          <w:tcPr>
            <w:tcW w:w="2400" w:type="dxa"/>
          </w:tcPr>
          <w:p>
            <w:r>
              <w:t xml:space="preserve">requests.xlsx record '5242': Country 'French Polynesia' could not be matched to an ISO3 value.</w:t>
            </w:r>
          </w:p>
        </w:tc>
      </w:tr>
      <w:tr>
        <w:tc>
          <w:tcPr>
            <w:tcW w:w="2400" w:type="dxa"/>
          </w:tcPr>
          <w:p>
            <w:r>
              <w:t xml:space="preserve">219</w:t>
            </w:r>
          </w:p>
        </w:tc>
        <w:tc>
          <w:tcPr>
            <w:tcW w:w="2400" w:type="dxa"/>
          </w:tcPr>
          <w:p>
            <w:r>
              <w:t xml:space="preserve">requests.xlsx record '5242': Country 'Guam' could not be matched to an ISO3 value.</w:t>
            </w:r>
          </w:p>
        </w:tc>
      </w:tr>
      <w:tr>
        <w:tc>
          <w:tcPr>
            <w:tcW w:w="2400" w:type="dxa"/>
          </w:tcPr>
          <w:p>
            <w:r>
              <w:t xml:space="preserve">220</w:t>
            </w:r>
          </w:p>
        </w:tc>
        <w:tc>
          <w:tcPr>
            <w:tcW w:w="2400" w:type="dxa"/>
          </w:tcPr>
          <w:p>
            <w:r>
              <w:t xml:space="preserve">requests.xlsx record '5242': Country 'New Caledonia' could not be matched to an ISO3 value.</w:t>
            </w:r>
          </w:p>
        </w:tc>
      </w:tr>
      <w:tr>
        <w:tc>
          <w:tcPr>
            <w:tcW w:w="2400" w:type="dxa"/>
          </w:tcPr>
          <w:p>
            <w:r>
              <w:t xml:space="preserve">221</w:t>
            </w:r>
          </w:p>
        </w:tc>
        <w:tc>
          <w:tcPr>
            <w:tcW w:w="2400" w:type="dxa"/>
          </w:tcPr>
          <w:p>
            <w:r>
              <w:t xml:space="preserve">requests.xlsx record '5242': Country 'Northern Mariana Islands' could not be matched to an ISO3 value.</w:t>
            </w:r>
          </w:p>
        </w:tc>
      </w:tr>
      <w:tr>
        <w:tc>
          <w:tcPr>
            <w:tcW w:w="2400" w:type="dxa"/>
          </w:tcPr>
          <w:p>
            <w:r>
              <w:t xml:space="preserve">222</w:t>
            </w:r>
          </w:p>
        </w:tc>
        <w:tc>
          <w:tcPr>
            <w:tcW w:w="2400" w:type="dxa"/>
          </w:tcPr>
          <w:p>
            <w:r>
              <w:t xml:space="preserve">requests.xlsx record '5242': Country 'Pitcairn' could not be matched to an ISO3 value.</w:t>
            </w:r>
          </w:p>
        </w:tc>
      </w:tr>
      <w:tr>
        <w:tc>
          <w:tcPr>
            <w:tcW w:w="2400" w:type="dxa"/>
          </w:tcPr>
          <w:p>
            <w:r>
              <w:t xml:space="preserve">223</w:t>
            </w:r>
          </w:p>
        </w:tc>
        <w:tc>
          <w:tcPr>
            <w:tcW w:w="2400" w:type="dxa"/>
          </w:tcPr>
          <w:p>
            <w:r>
              <w:t xml:space="preserve">requests.xlsx record '5242': Country 'Tokelau' could not be matched to an ISO3 value.</w:t>
            </w:r>
          </w:p>
        </w:tc>
      </w:tr>
      <w:tr>
        <w:tc>
          <w:tcPr>
            <w:tcW w:w="2400" w:type="dxa"/>
          </w:tcPr>
          <w:p>
            <w:r>
              <w:t xml:space="preserve">224</w:t>
            </w:r>
          </w:p>
        </w:tc>
        <w:tc>
          <w:tcPr>
            <w:tcW w:w="2400" w:type="dxa"/>
          </w:tcPr>
          <w:p>
            <w:r>
              <w:t xml:space="preserve">requests.xlsx record '5242': Country 'Wallis and Futuna Islands' could not be matched to an ISO3 value.</w:t>
            </w:r>
          </w:p>
        </w:tc>
      </w:tr>
      <w:tr>
        <w:tc>
          <w:tcPr>
            <w:tcW w:w="2400" w:type="dxa"/>
          </w:tcPr>
          <w:p>
            <w:r>
              <w:t xml:space="preserve">225</w:t>
            </w:r>
          </w:p>
        </w:tc>
        <w:tc>
          <w:tcPr>
            <w:tcW w:w="2400" w:type="dxa"/>
          </w:tcPr>
          <w:p>
            <w:r>
              <w:t xml:space="preserve">requests.xlsx record '5242': Country text 'American Samoa' could not be matched; no country assignment was inferred.</w:t>
            </w:r>
          </w:p>
        </w:tc>
      </w:tr>
      <w:tr>
        <w:tc>
          <w:tcPr>
            <w:tcW w:w="2400" w:type="dxa"/>
          </w:tcPr>
          <w:p>
            <w:r>
              <w:t xml:space="preserve">226</w:t>
            </w:r>
          </w:p>
        </w:tc>
        <w:tc>
          <w:tcPr>
            <w:tcW w:w="2400" w:type="dxa"/>
          </w:tcPr>
          <w:p>
            <w:r>
              <w:t xml:space="preserve">requests.xlsx record '5242': Country text 'French Polynesia' could not be matched; no country assignment was inferred.</w:t>
            </w:r>
          </w:p>
        </w:tc>
      </w:tr>
      <w:tr>
        <w:tc>
          <w:tcPr>
            <w:tcW w:w="2400" w:type="dxa"/>
          </w:tcPr>
          <w:p>
            <w:r>
              <w:t xml:space="preserve">227</w:t>
            </w:r>
          </w:p>
        </w:tc>
        <w:tc>
          <w:tcPr>
            <w:tcW w:w="2400" w:type="dxa"/>
          </w:tcPr>
          <w:p>
            <w:r>
              <w:t xml:space="preserve">requests.xlsx record '5242': Country text 'Guam' could not be matched; no country assignment was inferred.</w:t>
            </w:r>
          </w:p>
        </w:tc>
      </w:tr>
      <w:tr>
        <w:tc>
          <w:tcPr>
            <w:tcW w:w="2400" w:type="dxa"/>
          </w:tcPr>
          <w:p>
            <w:r>
              <w:t xml:space="preserve">228</w:t>
            </w:r>
          </w:p>
        </w:tc>
        <w:tc>
          <w:tcPr>
            <w:tcW w:w="2400" w:type="dxa"/>
          </w:tcPr>
          <w:p>
            <w:r>
              <w:t xml:space="preserve">requests.xlsx record '5242': Country text 'New Caledonia' could not be matched; no country assignment was inferred.</w:t>
            </w:r>
          </w:p>
        </w:tc>
      </w:tr>
      <w:tr>
        <w:tc>
          <w:tcPr>
            <w:tcW w:w="2400" w:type="dxa"/>
          </w:tcPr>
          <w:p>
            <w:r>
              <w:t xml:space="preserve">229</w:t>
            </w:r>
          </w:p>
        </w:tc>
        <w:tc>
          <w:tcPr>
            <w:tcW w:w="2400" w:type="dxa"/>
          </w:tcPr>
          <w:p>
            <w:r>
              <w:t xml:space="preserve">requests.xlsx record '5242': Country text 'Northern Mariana Islands' could not be matched; no country assignment was inferred.</w:t>
            </w:r>
          </w:p>
        </w:tc>
      </w:tr>
      <w:tr>
        <w:tc>
          <w:tcPr>
            <w:tcW w:w="2400" w:type="dxa"/>
          </w:tcPr>
          <w:p>
            <w:r>
              <w:t xml:space="preserve">230</w:t>
            </w:r>
          </w:p>
        </w:tc>
        <w:tc>
          <w:tcPr>
            <w:tcW w:w="2400" w:type="dxa"/>
          </w:tcPr>
          <w:p>
            <w:r>
              <w:t xml:space="preserve">requests.xlsx record '5242': Country text 'Pitcairn' could not be matched; no country assignment was inferred.</w:t>
            </w:r>
          </w:p>
        </w:tc>
      </w:tr>
      <w:tr>
        <w:tc>
          <w:tcPr>
            <w:tcW w:w="2400" w:type="dxa"/>
          </w:tcPr>
          <w:p>
            <w:r>
              <w:t xml:space="preserve">231</w:t>
            </w:r>
          </w:p>
        </w:tc>
        <w:tc>
          <w:tcPr>
            <w:tcW w:w="2400" w:type="dxa"/>
          </w:tcPr>
          <w:p>
            <w:r>
              <w:t xml:space="preserve">requests.xlsx record '5242': Country text 'Tokelau' could not be matched; no country assignment was inferred.</w:t>
            </w:r>
          </w:p>
        </w:tc>
      </w:tr>
      <w:tr>
        <w:tc>
          <w:tcPr>
            <w:tcW w:w="2400" w:type="dxa"/>
          </w:tcPr>
          <w:p>
            <w:r>
              <w:t xml:space="preserve">232</w:t>
            </w:r>
          </w:p>
        </w:tc>
        <w:tc>
          <w:tcPr>
            <w:tcW w:w="2400" w:type="dxa"/>
          </w:tcPr>
          <w:p>
            <w:r>
              <w:t xml:space="preserve">requests.xlsx record '5242': Country text 'Wallis and Futuna Islands' could not be matched; no country assignment was inferred.</w:t>
            </w:r>
          </w:p>
        </w:tc>
      </w:tr>
      <w:tr>
        <w:tc>
          <w:tcPr>
            <w:tcW w:w="2400" w:type="dxa"/>
          </w:tcPr>
          <w:p>
            <w:r>
              <w:t xml:space="preserve">233</w:t>
            </w:r>
          </w:p>
        </w:tc>
        <w:tc>
          <w:tcPr>
            <w:tcW w:w="2400" w:type="dxa"/>
          </w:tcPr>
          <w:p>
            <w:r>
              <w:t xml:space="preserve">requests.xlsx record '5253': Countries Country text 'Caribbean' could not be matched; no country assignment was inferred.</w:t>
            </w:r>
          </w:p>
        </w:tc>
      </w:tr>
      <w:tr>
        <w:tc>
          <w:tcPr>
            <w:tcW w:w="2400" w:type="dxa"/>
          </w:tcPr>
          <w:p>
            <w:r>
              <w:t xml:space="preserve">234</w:t>
            </w:r>
          </w:p>
        </w:tc>
        <w:tc>
          <w:tcPr>
            <w:tcW w:w="2400" w:type="dxa"/>
          </w:tcPr>
          <w:p>
            <w:r>
              <w:t xml:space="preserve">requests.xlsx record '5253': Country 'Caribbean' could not be matched to an ISO3 value.</w:t>
            </w:r>
          </w:p>
        </w:tc>
      </w:tr>
      <w:tr>
        <w:tc>
          <w:tcPr>
            <w:tcW w:w="2400" w:type="dxa"/>
          </w:tcPr>
          <w:p>
            <w:r>
              <w:t xml:space="preserve">235</w:t>
            </w:r>
          </w:p>
        </w:tc>
        <w:tc>
          <w:tcPr>
            <w:tcW w:w="2400" w:type="dxa"/>
          </w:tcPr>
          <w:p>
            <w:r>
              <w:t xml:space="preserve">requests.xlsx record '5253': Country text 'Caribbean' could not be matched; no country assignment was inferred.</w:t>
            </w:r>
          </w:p>
        </w:tc>
      </w:tr>
      <w:tr>
        <w:tc>
          <w:tcPr>
            <w:tcW w:w="2400" w:type="dxa"/>
          </w:tcPr>
          <w:p>
            <w:r>
              <w:t xml:space="preserve">236</w:t>
            </w:r>
          </w:p>
        </w:tc>
        <w:tc>
          <w:tcPr>
            <w:tcW w:w="2400" w:type="dxa"/>
          </w:tcPr>
          <w:p>
            <w:r>
              <w:t xml:space="preserve">requests.xlsx record '5262': Country 'Central America' could not be matched to an ISO3 value.</w:t>
            </w:r>
          </w:p>
        </w:tc>
      </w:tr>
      <w:tr>
        <w:tc>
          <w:tcPr>
            <w:tcW w:w="2400" w:type="dxa"/>
          </w:tcPr>
          <w:p>
            <w:r>
              <w:t xml:space="preserve">237</w:t>
            </w:r>
          </w:p>
        </w:tc>
        <w:tc>
          <w:tcPr>
            <w:tcW w:w="2400" w:type="dxa"/>
          </w:tcPr>
          <w:p>
            <w:r>
              <w:t xml:space="preserve">requests.xlsx record '5262': Country text 'Central America' could not be matched; no country assignment was inferred.</w:t>
            </w:r>
          </w:p>
        </w:tc>
      </w:tr>
      <w:tr>
        <w:tc>
          <w:tcPr>
            <w:tcW w:w="2400" w:type="dxa"/>
          </w:tcPr>
          <w:p>
            <w:r>
              <w:t xml:space="preserve">238</w:t>
            </w:r>
          </w:p>
        </w:tc>
        <w:tc>
          <w:tcPr>
            <w:tcW w:w="2400" w:type="dxa"/>
          </w:tcPr>
          <w:p>
            <w:r>
              <w:t xml:space="preserve">requests.xlsx record '5309': End date 2025-05-30 is before start date 2025-06-14.</w:t>
            </w:r>
          </w:p>
        </w:tc>
      </w:tr>
      <w:tr>
        <w:tc>
          <w:tcPr>
            <w:tcW w:w="2400" w:type="dxa"/>
          </w:tcPr>
          <w:p>
            <w:r>
              <w:t xml:space="preserve">239</w:t>
            </w:r>
          </w:p>
        </w:tc>
        <w:tc>
          <w:tcPr>
            <w:tcW w:w="2400" w:type="dxa"/>
          </w:tcPr>
          <w:p>
            <w:r>
              <w:t xml:space="preserve">requests.xlsx record '5385': End date 2025-05-29 is before start date 2025-11-11.</w:t>
            </w:r>
          </w:p>
        </w:tc>
      </w:tr>
      <w:tr>
        <w:tc>
          <w:tcPr>
            <w:tcW w:w="2400" w:type="dxa"/>
          </w:tcPr>
          <w:p>
            <w:r>
              <w:t xml:space="preserve">240</w:t>
            </w:r>
          </w:p>
        </w:tc>
        <w:tc>
          <w:tcPr>
            <w:tcW w:w="2400" w:type="dxa"/>
          </w:tcPr>
          <w:p>
            <w:r>
              <w:t xml:space="preserve">requests.xlsx record '5387': Countries Country text 'Tokelau' could not be matched; no country assignment was inferred.</w:t>
            </w:r>
          </w:p>
        </w:tc>
      </w:tr>
      <w:tr>
        <w:tc>
          <w:tcPr>
            <w:tcW w:w="2400" w:type="dxa"/>
          </w:tcPr>
          <w:p>
            <w:r>
              <w:t xml:space="preserve">241</w:t>
            </w:r>
          </w:p>
        </w:tc>
        <w:tc>
          <w:tcPr>
            <w:tcW w:w="2400" w:type="dxa"/>
          </w:tcPr>
          <w:p>
            <w:r>
              <w:t xml:space="preserve">requests.xlsx record '5387': Country 'Tokelau' could not be matched to an ISO3 value.</w:t>
            </w:r>
          </w:p>
        </w:tc>
      </w:tr>
      <w:tr>
        <w:tc>
          <w:tcPr>
            <w:tcW w:w="2400" w:type="dxa"/>
          </w:tcPr>
          <w:p>
            <w:r>
              <w:t xml:space="preserve">242</w:t>
            </w:r>
          </w:p>
        </w:tc>
        <w:tc>
          <w:tcPr>
            <w:tcW w:w="2400" w:type="dxa"/>
          </w:tcPr>
          <w:p>
            <w:r>
              <w:t xml:space="preserve">requests.xlsx record '5387': Country text 'Tokelau' could not be matched; no country assignment was inferred.</w:t>
            </w:r>
          </w:p>
        </w:tc>
      </w:tr>
      <w:tr>
        <w:tc>
          <w:tcPr>
            <w:tcW w:w="2400" w:type="dxa"/>
          </w:tcPr>
          <w:p>
            <w:r>
              <w:t xml:space="preserve">243</w:t>
            </w:r>
          </w:p>
        </w:tc>
        <w:tc>
          <w:tcPr>
            <w:tcW w:w="2400" w:type="dxa"/>
          </w:tcPr>
          <w:p>
            <w:r>
              <w:t xml:space="preserve">requests.xlsx record '5510': Country 'Puerto Rico' could not be matched to an ISO3 value.</w:t>
            </w:r>
          </w:p>
        </w:tc>
      </w:tr>
      <w:tr>
        <w:tc>
          <w:tcPr>
            <w:tcW w:w="2400" w:type="dxa"/>
          </w:tcPr>
          <w:p>
            <w:r>
              <w:t xml:space="preserve">244</w:t>
            </w:r>
          </w:p>
        </w:tc>
        <w:tc>
          <w:tcPr>
            <w:tcW w:w="2400" w:type="dxa"/>
          </w:tcPr>
          <w:p>
            <w:r>
              <w:t xml:space="preserve">requests.xlsx record '5510': Country text 'Puerto Rico' could not be matched; no country assignment was inferred.</w:t>
            </w:r>
          </w:p>
        </w:tc>
      </w:tr>
      <w:tr>
        <w:tc>
          <w:tcPr>
            <w:tcW w:w="2400" w:type="dxa"/>
          </w:tcPr>
          <w:p>
            <w:r>
              <w:t xml:space="preserve">245</w:t>
            </w:r>
          </w:p>
        </w:tc>
        <w:tc>
          <w:tcPr>
            <w:tcW w:w="2400" w:type="dxa"/>
          </w:tcPr>
          <w:p>
            <w:r>
              <w:t xml:space="preserve">requests.xlsx record '5575': Dates End date 2026-09-12 is before start date 2026-11-08.</w:t>
            </w:r>
          </w:p>
        </w:tc>
      </w:tr>
      <w:tr>
        <w:tc>
          <w:tcPr>
            <w:tcW w:w="2400" w:type="dxa"/>
          </w:tcPr>
          <w:p>
            <w:r>
              <w:t xml:space="preserve">246</w:t>
            </w:r>
          </w:p>
        </w:tc>
        <w:tc>
          <w:tcPr>
            <w:tcW w:w="2400" w:type="dxa"/>
          </w:tcPr>
          <w:p>
            <w:r>
              <w:t xml:space="preserve">requests.xlsx record '5575': End date 2026-09-12 is before start date 2026-11-08.</w:t>
            </w:r>
          </w:p>
        </w:tc>
      </w:tr>
      <w:tr>
        <w:tc>
          <w:tcPr>
            <w:tcW w:w="2400" w:type="dxa"/>
          </w:tcPr>
          <w:p>
            <w:r>
              <w:t xml:space="preserve">247</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248</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249</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250</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251</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252</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253</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254</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255</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256</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257</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258</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259</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260</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261</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262</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263</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264</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265</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266</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267</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268</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269</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270</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271</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272</w:t>
            </w:r>
          </w:p>
        </w:tc>
        <w:tc>
          <w:tcPr>
            <w:tcW w:w="2400" w:type="dxa"/>
          </w:tcPr>
          <w:p>
            <w:r>
              <w:t xml:space="preserve">Resolved - Action: duplicate evaluation at evaluations.xlsx row 306 removed; retained row 297 ().</w:t>
            </w:r>
          </w:p>
        </w:tc>
      </w:tr>
      <w:tr>
        <w:tc>
          <w:tcPr>
            <w:tcW w:w="2400" w:type="dxa"/>
          </w:tcPr>
          <w:p>
            <w:r>
              <w:t xml:space="preserve">273</w:t>
            </w:r>
          </w:p>
        </w:tc>
        <w:tc>
          <w:tcPr>
            <w:tcW w:w="2400" w:type="dxa"/>
          </w:tcPr>
          <w:p>
            <w:r>
              <w:t xml:space="preserve">Resolved - Action: duplicate evaluation at evaluations.xlsx row 332 removed; retained row 302 ().</w:t>
            </w:r>
          </w:p>
        </w:tc>
      </w:tr>
      <w:tr>
        <w:tc>
          <w:tcPr>
            <w:tcW w:w="2400" w:type="dxa"/>
          </w:tcPr>
          <w:p>
            <w:r>
              <w:t xml:space="preserve">274</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275</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276</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277</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278</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279</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280</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281</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282</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283</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284</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285</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286</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287</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288</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289</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290</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291</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292</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293</w:t>
            </w:r>
          </w:p>
        </w:tc>
        <w:tc>
          <w:tcPr>
            <w:tcW w:w="2400" w:type="dxa"/>
          </w:tcPr>
          <w:p>
            <w:r>
              <w:t xml:space="preserve">travel-forecast.xlsx record 'row:11': Country 'Unspecified country' could not be matched to an ISO3 value.</w:t>
            </w:r>
          </w:p>
        </w:tc>
      </w:tr>
      <w:tr>
        <w:tc>
          <w:tcPr>
            <w:tcW w:w="2400" w:type="dxa"/>
          </w:tcPr>
          <w:p>
            <w:r>
              <w:t xml:space="preserve">294</w:t>
            </w:r>
          </w:p>
        </w:tc>
        <w:tc>
          <w:tcPr>
            <w:tcW w:w="2400" w:type="dxa"/>
          </w:tcPr>
          <w:p>
            <w:r>
              <w:t xml:space="preserve">travel-forecast.xlsx record 'row:22': Country 'Unspecified country' could not be matched to an ISO3 value.</w:t>
            </w:r>
          </w:p>
        </w:tc>
      </w:tr>
      <w:tr>
        <w:tc>
          <w:tcPr>
            <w:tcW w:w="2400" w:type="dxa"/>
          </w:tcPr>
          <w:p>
            <w:r>
              <w:t xml:space="preserve">295</w:t>
            </w:r>
          </w:p>
        </w:tc>
        <w:tc>
          <w:tcPr>
            <w:tcW w:w="2400" w:type="dxa"/>
          </w:tcPr>
          <w:p>
            <w:r>
              <w:t xml:space="preserve">travel-forecast.xlsx record 'row:6': Country 'Armania' could not be matched to an ISO3 value.</w:t>
            </w:r>
          </w:p>
        </w:tc>
      </w:tr>
      <w:tr>
        <w:tc>
          <w:tcPr>
            <w:tcW w:w="2400" w:type="dxa"/>
          </w:tcPr>
          <w:p>
            <w:r>
              <w:t xml:space="preserve">296</w:t>
            </w:r>
          </w:p>
        </w:tc>
        <w:tc>
          <w:tcPr>
            <w:tcW w:w="2400" w:type="dxa"/>
          </w:tcPr>
          <w:p>
            <w:r>
              <w:t xml:space="preserve">travel.xlsx record 'row:412': Country '-' could not be matched to an ISO3 value.</w:t>
            </w:r>
          </w:p>
        </w:tc>
      </w:tr>
      <w:tr>
        <w:tc>
          <w:tcPr>
            <w:tcW w:w="2400" w:type="dxa"/>
          </w:tcPr>
          <w:p>
            <w:r>
              <w:t xml:space="preserve">297</w:t>
            </w:r>
          </w:p>
        </w:tc>
        <w:tc>
          <w:tcPr>
            <w:tcW w:w="2400" w:type="dxa"/>
          </w:tcPr>
          <w:p>
            <w:r>
              <w:t xml:space="preserve">travel.xlsx record 'row:984': Country '-' could not be matched to an ISO3 value.</w:t>
            </w:r>
          </w:p>
        </w:tc>
      </w:tr>
      <w:tr>
        <w:tc>
          <w:tcPr>
            <w:tcW w:w="2400" w:type="dxa"/>
          </w:tcPr>
          <w:p>
            <w:r>
              <w:t xml:space="preserve">298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