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Sudan</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Sudan is presented in this country card as part of Africa, with Sudan also associated with an unspecified subregion and the LDC grouping. The filtered data for Sudan highlights 0 projects for Sudan, including 0 active or planned projects for Sudan and 0 completed or closed projects for Sudan.</w:t>
      </w:r>
    </w:p>
    <w:p>
      <w:r>
        <w:t xml:space="preserve">For Sudan, the report includes 8 requests for Sudan, 1 RPTC proposals for Sudan, 0 RPTC activities for Sudan, and 0 travel records for Sudan. Financially, Sudan shows Not provided in project budget, $68,000 in proposal planned budget, and $0 in consumed RPTC activity budget for Sudan.</w:t>
      </w:r>
    </w:p>
    <w:p>
      <w:r>
        <w:t xml:space="preserve">The main organizational coverage for Sudan points to Division for Public Institutions and Digital Government, DSDG, Financing for Sustainable Development Office, Statistics Division. Activity records for Sudan list 0 participants, including 0 women participants, the current quality review for Sudan includes 60 data quality notes. Current highlights for Sudan include a request focus for Sudan: Request #5474 ? Preparing for the implementation of the 2025 SNA: Regional capacity-building workshop for African countries (31 March -2 April 2026)</w:t>
      </w:r>
      <w:r>
        <w:br/>
        <w:t xml:space="preserve"/>
      </w:r>
      <w:r>
        <w:br/>
        <w:t xml:space="preserve">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w:t>
      </w:r>
      <w:r>
        <w:br/>
        <w:t xml:space="preserve"/>
      </w:r>
      <w:r>
        <w:br/>
        <w:t xml:space="preserve">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w:t>
      </w:r>
      <w:r>
        <w:br/>
        <w:t xml:space="preserve"/>
      </w:r>
      <w:r>
        <w:br/>
        <w:t xml:space="preserve">Approximately 100 participants, including senior officials and independent experts from African countries and international organizations, are expected to attend the workshop.</w:t>
      </w:r>
      <w:r>
        <w:br/>
        <w:t xml:space="preserve"/>
      </w:r>
      <w:r>
        <w:br/>
        <w:t xml:space="preserve">The requested funds of USD $16,527.46 will cover the travel expenses of two resource persons from UN DESA.; an RPTC proposal focus for Sudan: Preliminary review and strengthening of the proposed Vulnerability–Resilience Country Profile (VRCP) methodology.</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8</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$68,000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60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3841</w:t>
            </w:r>
          </w:p>
        </w:tc>
        <w:tc>
          <w:tcPr>
            <w:tcW w:w="2400" w:type="dxa"/>
          </w:tcPr>
          <w:p>
            <w:r>
              <w:t xml:space="preserve">Request #3841 ? The request is to conduct an assessment on the impact of COVID-19 on the sustainable management on forests in Africa.</w:t>
            </w:r>
          </w:p>
        </w:tc>
        <w:tc>
          <w:tcPr>
            <w:tcW w:w="2400" w:type="dxa"/>
          </w:tcPr>
          <w:p>
            <w:r>
              <w:t xml:space="preserve">Completed</w:t>
            </w:r>
          </w:p>
        </w:tc>
        <w:tc>
          <w:tcPr>
            <w:tcW w:w="2400" w:type="dxa"/>
          </w:tcPr>
          <w:p>
            <w:r>
              <w:t xml:space="preserve">United Nations Forum on Forest</w:t>
            </w:r>
          </w:p>
        </w:tc>
        <w:tc>
          <w:tcPr>
            <w:tcW w:w="2400" w:type="dxa"/>
          </w:tcPr>
          <w:p>
            <w:r>
              <w:t xml:space="preserve">25 Apr 2020</w:t>
            </w:r>
          </w:p>
        </w:tc>
        <w:tc>
          <w:tcPr>
            <w:tcW w:w="2400" w:type="dxa"/>
          </w:tcPr>
          <w:p>
            <w:r>
              <w:t xml:space="preserve">01 Jul 2020</w:t>
            </w:r>
          </w:p>
        </w:tc>
        <w:tc>
          <w:tcPr>
            <w:tcW w:w="2400" w:type="dxa"/>
          </w:tcPr>
          <w:p>
            <w:r>
              <w:t xml:space="preserve">31 Dec 2021</w:t>
            </w:r>
          </w:p>
        </w:tc>
        <w:tc>
          <w:tcPr>
            <w:tcW w:w="2400" w:type="dxa"/>
          </w:tcPr>
          <w:p>
            <w:r>
              <w:t xml:space="preserve">Almami Dampha | DamphaA@africa-union.org</w:t>
            </w:r>
          </w:p>
        </w:tc>
        <w:tc>
          <w:tcPr>
            <w:tcW w:w="2400" w:type="dxa"/>
          </w:tcPr>
          <w:p>
            <w:r>
              <w:t xml:space="preserve">The request is to conduct an assessment on the impact of COVID-19 on the sustainable management on forests in Africa.</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SB-001375.99.48</w:t>
            </w:r>
          </w:p>
        </w:tc>
        <w:tc>
          <w:tcPr>
            <w:tcW w:w="2400" w:type="dxa"/>
          </w:tcPr>
          <w:p>
            <w:r>
              <w:t xml:space="preserve">Preliminary review and strengthening of the proposed Vulnerability–Resilience Country Profile (VRCP) methodology</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$68,000</w:t>
            </w:r>
          </w:p>
        </w:tc>
        <w:tc>
          <w:tcPr>
            <w:tcW w:w="2400" w:type="dxa"/>
          </w:tcPr>
          <w:p>
            <w:r>
              <w:t xml:space="preserve">Cabo Verde, Mauritius, Nauru, Seychelles, Sudan, Viet Nam, Zambia</w:t>
            </w:r>
          </w:p>
        </w:tc>
        <w:tc>
          <w:tcPr>
            <w:tcW w:w="2400" w:type="dxa"/>
          </w:tcPr>
          <w:p>
            <w:r>
              <w:t xml:space="preserve">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'4731': Dates End date 2022-01-12 is before start date 2022-06-01.</w:t>
            </w:r>
          </w:p>
        </w:tc>
      </w:tr>
      <w:tr>
        <w:tc>
          <w:tcPr>
            <w:tcW w:w="2400" w:type="dxa"/>
          </w:tcPr>
          <w:p>
            <w:r>
              <w:t xml:space="preserve">4</w:t>
            </w:r>
          </w:p>
        </w:tc>
        <w:tc>
          <w:tcPr>
            <w:tcW w:w="2400" w:type="dxa"/>
          </w:tcPr>
          <w:p>
            <w:r>
              <w:t xml:space="preserve">requests.xlsx record '4731': End date 2022-01-12 is before start date 2022-06-01.</w:t>
            </w:r>
          </w:p>
        </w:tc>
      </w:tr>
      <w:tr>
        <w:tc>
          <w:tcPr>
            <w:tcW w:w="2400" w:type="dxa"/>
          </w:tcPr>
          <w:p>
            <w:r>
              <w:t xml:space="preserve">5</w:t>
            </w:r>
          </w:p>
        </w:tc>
        <w:tc>
          <w:tcPr>
            <w:tcW w:w="2400" w:type="dxa"/>
          </w:tcPr>
          <w:p>
            <w:r>
              <w:t xml:space="preserve">requests.xlsx record '4741': Countries Country text 'Mayotte' could not be matched; no country assignment was inferred.</w:t>
            </w:r>
          </w:p>
        </w:tc>
      </w:tr>
      <w:tr>
        <w:tc>
          <w:tcPr>
            <w:tcW w:w="2400" w:type="dxa"/>
          </w:tcPr>
          <w:p>
            <w:r>
              <w:t xml:space="preserve">6</w:t>
            </w:r>
          </w:p>
        </w:tc>
        <w:tc>
          <w:tcPr>
            <w:tcW w:w="2400" w:type="dxa"/>
          </w:tcPr>
          <w:p>
            <w:r>
              <w:t xml:space="preserve">requests.xlsx record '4741': Countries Country text 'Reunion' could not be matched; no country assignment was inferred.</w:t>
            </w:r>
          </w:p>
        </w:tc>
      </w:tr>
      <w:tr>
        <w:tc>
          <w:tcPr>
            <w:tcW w:w="2400" w:type="dxa"/>
          </w:tcPr>
          <w:p>
            <w:r>
              <w:t xml:space="preserve">7</w:t>
            </w:r>
          </w:p>
        </w:tc>
        <w:tc>
          <w:tcPr>
            <w:tcW w:w="2400" w:type="dxa"/>
          </w:tcPr>
          <w:p>
            <w:r>
              <w:t xml:space="preserve">requests.xlsx record '4741': Countries Country text 'Saint Helena' could not be matched; no country assignment was inferred.</w:t>
            </w:r>
          </w:p>
        </w:tc>
      </w:tr>
      <w:tr>
        <w:tc>
          <w:tcPr>
            <w:tcW w:w="2400" w:type="dxa"/>
          </w:tcPr>
          <w:p>
            <w:r>
              <w:t xml:space="preserve">8</w:t>
            </w:r>
          </w:p>
        </w:tc>
        <w:tc>
          <w:tcPr>
            <w:tcW w:w="2400" w:type="dxa"/>
          </w:tcPr>
          <w:p>
            <w:r>
              <w:t xml:space="preserve">requests.xlsx record '4741': Country 'Mayotte' could not be matched to an ISO3 value.</w:t>
            </w:r>
          </w:p>
        </w:tc>
      </w:tr>
      <w:tr>
        <w:tc>
          <w:tcPr>
            <w:tcW w:w="2400" w:type="dxa"/>
          </w:tcPr>
          <w:p>
            <w:r>
              <w:t xml:space="preserve">9</w:t>
            </w:r>
          </w:p>
        </w:tc>
        <w:tc>
          <w:tcPr>
            <w:tcW w:w="2400" w:type="dxa"/>
          </w:tcPr>
          <w:p>
            <w:r>
              <w:t xml:space="preserve">requests.xlsx record '4741': Country 'Reunion' could not be matched to an ISO3 value.</w:t>
            </w:r>
          </w:p>
        </w:tc>
      </w:tr>
      <w:tr>
        <w:tc>
          <w:tcPr>
            <w:tcW w:w="2400" w:type="dxa"/>
          </w:tcPr>
          <w:p>
            <w:r>
              <w:t xml:space="preserve">10</w:t>
            </w:r>
          </w:p>
        </w:tc>
        <w:tc>
          <w:tcPr>
            <w:tcW w:w="2400" w:type="dxa"/>
          </w:tcPr>
          <w:p>
            <w:r>
              <w:t xml:space="preserve">requests.xlsx record '4741': Country 'Saint Helena' could not be matched to an ISO3 value.</w:t>
            </w:r>
          </w:p>
        </w:tc>
      </w:tr>
      <w:tr>
        <w:tc>
          <w:tcPr>
            <w:tcW w:w="2400" w:type="dxa"/>
          </w:tcPr>
          <w:p>
            <w:r>
              <w:t xml:space="preserve">11</w:t>
            </w:r>
          </w:p>
        </w:tc>
        <w:tc>
          <w:tcPr>
            <w:tcW w:w="2400" w:type="dxa"/>
          </w:tcPr>
          <w:p>
            <w:r>
              <w:t xml:space="preserve">requests.xlsx record '4741': Country text 'Mayotte' could not be matched; no country assignment was inferred.</w:t>
            </w:r>
          </w:p>
        </w:tc>
      </w:tr>
      <w:tr>
        <w:tc>
          <w:tcPr>
            <w:tcW w:w="2400" w:type="dxa"/>
          </w:tcPr>
          <w:p>
            <w:r>
              <w:t xml:space="preserve">12</w:t>
            </w:r>
          </w:p>
        </w:tc>
        <w:tc>
          <w:tcPr>
            <w:tcW w:w="2400" w:type="dxa"/>
          </w:tcPr>
          <w:p>
            <w:r>
              <w:t xml:space="preserve">requests.xlsx record '4741': Country text 'Reunion' could not be matched; no country assignment was inferred.</w:t>
            </w:r>
          </w:p>
        </w:tc>
      </w:tr>
      <w:tr>
        <w:tc>
          <w:tcPr>
            <w:tcW w:w="2400" w:type="dxa"/>
          </w:tcPr>
          <w:p>
            <w:r>
              <w:t xml:space="preserve">13</w:t>
            </w:r>
          </w:p>
        </w:tc>
        <w:tc>
          <w:tcPr>
            <w:tcW w:w="2400" w:type="dxa"/>
          </w:tcPr>
          <w:p>
            <w:r>
              <w:t xml:space="preserve">requests.xlsx record '4741': Country text 'Saint Helena' could not be matched; no country assignment was inferred.</w:t>
            </w:r>
          </w:p>
        </w:tc>
      </w:tr>
      <w:tr>
        <w:tc>
          <w:tcPr>
            <w:tcW w:w="2400" w:type="dxa"/>
          </w:tcPr>
          <w:p>
            <w:r>
              <w:t xml:space="preserve">14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39</w:t>
            </w:r>
          </w:p>
        </w:tc>
        <w:tc>
          <w:tcPr>
            <w:tcW w:w="2400" w:type="dxa"/>
          </w:tcPr>
          <w:p>
            <w:r>
              <w:t xml:space="preserve">Resolved - Action: duplicate evaluation at evaluations.xlsx row 306 removed; retained row 297 ().</w:t>
            </w:r>
          </w:p>
        </w:tc>
      </w:tr>
      <w:tr>
        <w:tc>
          <w:tcPr>
            <w:tcW w:w="2400" w:type="dxa"/>
          </w:tcPr>
          <w:p>
            <w:r>
              <w:t xml:space="preserve">40</w:t>
            </w:r>
          </w:p>
        </w:tc>
        <w:tc>
          <w:tcPr>
            <w:tcW w:w="2400" w:type="dxa"/>
          </w:tcPr>
          <w:p>
            <w:r>
              <w:t xml:space="preserve">Resolved - Action: duplicate evaluation at evaluations.xlsx row 332 removed; retained row 302 ().</w:t>
            </w:r>
          </w:p>
        </w:tc>
      </w:tr>
      <w:tr>
        <w:tc>
          <w:tcPr>
            <w:tcW w:w="2400" w:type="dxa"/>
          </w:tcPr>
          <w:p>
            <w:r>
              <w:t xml:space="preserve">41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