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Tokelau</w:t>
      </w:r>
    </w:p>
    <w:p>
      <w:r>
        <w:rPr>
          <w:sz w:val="20"/>
          <w:color w:val="4B5563"/>
        </w:rPr>
        <w:t xml:space="preserve">Exported 05 Oct 2026, 14:20 | Snapshot 03 Oct 2026, 21:47 GMT-4</w:t>
      </w:r>
    </w:p>
    <w:p>
      <w:r>
        <w:rPr>
          <w:b/>
          <w:sz w:val="28"/>
          <w:color w:val="174A7C"/>
        </w:rPr>
        <w:t xml:space="preserve">Summary</w:t>
      </w:r>
    </w:p>
    <w:p>
      <w:r>
        <w:t xml:space="preserve">Tokelau is presented in this country card as part of an unspecified region, with Tokelau also associated with an unspecified subregion and the no recorded country group grouping. The filtered data for Tokelau highlights 0 projects for Tokelau, including 0 active or planned projects for Tokelau and 0 completed or closed projects for Tokelau.</w:t>
      </w:r>
    </w:p>
    <w:p>
      <w:r>
        <w:t xml:space="preserve">For Tokelau, the report includes 2 requests for Tokelau, 0 RPTC proposals for Tokelau, 0 RPTC activities for Tokelau, and 0 travel records for Tokelau. Financially, Tokelau shows Not provided in project budget, $0 in proposal planned budget, and $0 in consumed RPTC activity budget for Tokelau.</w:t>
      </w:r>
    </w:p>
    <w:p>
      <w:r>
        <w:t xml:space="preserve">The main organizational coverage for Tokelau points to Statistics Division. Activity records for Tokelau list 0 participants, including 0 women participants, the current quality review for Tokelau includes 76 data quality notes. Current highlights for Tokelau include a request focus for Tokelau: Request #5387 ? Transitioning to renewable energy is one of the most pressing policy issues in the Pacific region. Pacific SIDS face distinct challenges in transitioning to renewable energy, including limited resources and infrastructure, high dependence on imported fossil fuels and vulnerability to climate change. High-quality energy statistics and balances and GHG inventories play an important role in providing the data needed for effective policies for renewable energy transitions and climate change mitigation in Pacific SIDS.</w:t>
      </w:r>
      <w:r>
        <w:br/>
        <w:t xml:space="preserve"/>
      </w:r>
      <w:r>
        <w:br/>
        <w:t xml:space="preserve"/>
      </w:r>
      <w:r>
        <w:br/>
        <w:t xml:space="preserve"/>
      </w:r>
      <w:r>
        <w:br/>
        <w:t xml:space="preserve">Pacific SIDS requested the Pacific Community and the United Nations Statistical Institute for Asia and the Pacific (SIAP), with who we are organizing the workshop, to provide assistance on energy statistics and balances. The workshop aims to further build capacities in the region for the compilation of energy information in support of just energy transitions and climate change policies..</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0</w:t>
            </w:r>
          </w:p>
        </w:tc>
      </w:tr>
      <w:tr>
        <w:tc>
          <w:tcPr>
            <w:tcW w:w="2400" w:type="dxa"/>
          </w:tcPr>
          <w:p>
            <w:r>
              <w:t xml:space="preserve">Project budget</w:t>
            </w:r>
          </w:p>
        </w:tc>
        <w:tc>
          <w:tcPr>
            <w:tcW w:w="2400" w:type="dxa"/>
          </w:tcPr>
          <w:p>
            <w:r>
              <w:t xml:space="preserve">Not provided</w:t>
            </w:r>
          </w:p>
        </w:tc>
      </w:tr>
      <w:tr>
        <w:tc>
          <w:tcPr>
            <w:tcW w:w="2400" w:type="dxa"/>
          </w:tcPr>
          <w:p>
            <w:r>
              <w:t xml:space="preserve">Requests</w:t>
            </w:r>
          </w:p>
        </w:tc>
        <w:tc>
          <w:tcPr>
            <w:tcW w:w="2400" w:type="dxa"/>
          </w:tcPr>
          <w:p>
            <w:r>
              <w:t xml:space="preserve">2</w:t>
            </w:r>
          </w:p>
        </w:tc>
      </w:tr>
      <w:tr>
        <w:tc>
          <w:tcPr>
            <w:tcW w:w="2400" w:type="dxa"/>
          </w:tcPr>
          <w:p>
            <w:r>
              <w:t xml:space="preserve">RPTC proposals</w:t>
            </w:r>
          </w:p>
        </w:tc>
        <w:tc>
          <w:tcPr>
            <w:tcW w:w="2400" w:type="dxa"/>
          </w:tcPr>
          <w:p>
            <w:r>
              <w:t xml:space="preserve">0</w:t>
            </w:r>
          </w:p>
        </w:tc>
      </w:tr>
      <w:tr>
        <w:tc>
          <w:tcPr>
            <w:tcW w:w="2400" w:type="dxa"/>
          </w:tcPr>
          <w:p>
            <w:r>
              <w:t xml:space="preserve">Proposal planned budget</w:t>
            </w:r>
          </w:p>
        </w:tc>
        <w:tc>
          <w:tcPr>
            <w:tcW w:w="2400" w:type="dxa"/>
          </w:tcPr>
          <w:p>
            <w:r>
              <w:t xml:space="preserve">$0</w:t>
            </w:r>
          </w:p>
        </w:tc>
      </w:tr>
      <w:tr>
        <w:tc>
          <w:tcPr>
            <w:tcW w:w="2400" w:type="dxa"/>
          </w:tcPr>
          <w:p>
            <w:r>
              <w:t xml:space="preserve">RPTC activities</w:t>
            </w:r>
          </w:p>
        </w:tc>
        <w:tc>
          <w:tcPr>
            <w:tcW w:w="2400" w:type="dxa"/>
          </w:tcPr>
          <w:p>
            <w:r>
              <w:t xml:space="preserve">0</w:t>
            </w:r>
          </w:p>
        </w:tc>
      </w:tr>
      <w:tr>
        <w:tc>
          <w:tcPr>
            <w:tcW w:w="2400" w:type="dxa"/>
          </w:tcPr>
          <w:p>
            <w:r>
              <w:t xml:space="preserve">Consumed RPTC budget</w:t>
            </w:r>
          </w:p>
        </w:tc>
        <w:tc>
          <w:tcPr>
            <w:tcW w:w="2400" w:type="dxa"/>
          </w:tcPr>
          <w:p>
            <w:r>
              <w:t xml:space="preserve">$0</w:t>
            </w:r>
          </w:p>
        </w:tc>
      </w:tr>
      <w:tr>
        <w:tc>
          <w:tcPr>
            <w:tcW w:w="2400" w:type="dxa"/>
          </w:tcPr>
          <w:p>
            <w:r>
              <w:t xml:space="preserve">Activity participants</w:t>
            </w:r>
          </w:p>
        </w:tc>
        <w:tc>
          <w:tcPr>
            <w:tcW w:w="2400" w:type="dxa"/>
          </w:tcPr>
          <w:p>
            <w:r>
              <w:t xml:space="preserve">0</w:t>
            </w:r>
          </w:p>
        </w:tc>
      </w:tr>
      <w:tr>
        <w:tc>
          <w:tcPr>
            <w:tcW w:w="2400" w:type="dxa"/>
          </w:tcPr>
          <w:p>
            <w:r>
              <w:t xml:space="preserve">Women participants</w:t>
            </w:r>
          </w:p>
        </w:tc>
        <w:tc>
          <w:tcPr>
            <w:tcW w:w="2400" w:type="dxa"/>
          </w:tcPr>
          <w:p>
            <w:r>
              <w:t xml:space="preserve">0</w:t>
            </w:r>
          </w:p>
        </w:tc>
      </w:tr>
      <w:tr>
        <w:tc>
          <w:tcPr>
            <w:tcW w:w="2400" w:type="dxa"/>
          </w:tcPr>
          <w:p>
            <w:r>
              <w:t xml:space="preserve">Travel records</w:t>
            </w:r>
          </w:p>
        </w:tc>
        <w:tc>
          <w:tcPr>
            <w:tcW w:w="2400" w:type="dxa"/>
          </w:tcPr>
          <w:p>
            <w:r>
              <w:t xml:space="preserve">0</w:t>
            </w:r>
          </w:p>
        </w:tc>
      </w:tr>
      <w:tr>
        <w:tc>
          <w:tcPr>
            <w:tcW w:w="2400" w:type="dxa"/>
          </w:tcPr>
          <w:p>
            <w:r>
              <w:t xml:space="preserve">Evaluations</w:t>
            </w:r>
          </w:p>
        </w:tc>
        <w:tc>
          <w:tcPr>
            <w:tcW w:w="2400" w:type="dxa"/>
          </w:tcPr>
          <w:p>
            <w:r>
              <w:t xml:space="preserve">0</w:t>
            </w:r>
          </w:p>
        </w:tc>
      </w:tr>
      <w:tr>
        <w:tc>
          <w:tcPr>
            <w:tcW w:w="2400" w:type="dxa"/>
          </w:tcPr>
          <w:p>
            <w:r>
              <w:t xml:space="preserve">Data quality notes</w:t>
            </w:r>
          </w:p>
        </w:tc>
        <w:tc>
          <w:tcPr>
            <w:tcW w:w="2400" w:type="dxa"/>
          </w:tcPr>
          <w:p>
            <w:r>
              <w:t xml:space="preserve">76</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c>
          <w:tcPr>
            <w:tcW w:w="2400" w:type="dxa"/>
          </w:tcPr>
          <w:p>
            <w:r>
              <w:rPr>
                <w:b/>
              </w:rPr>
              <w:t xml:space="preserve">Warnings</w:t>
            </w:r>
          </w:p>
        </w:tc>
      </w:tr>
      <w:tr>
        <w:tc>
          <w:tcPr>
            <w:tcW w:w="2400" w:type="dxa"/>
          </w:tcPr>
          <w:p>
            <w:r>
              <w:t xml:space="preserve">5387</w:t>
            </w:r>
          </w:p>
        </w:tc>
        <w:tc>
          <w:tcPr>
            <w:tcW w:w="2400" w:type="dxa"/>
          </w:tcPr>
          <w:p>
            <w:r>
              <w:t xml:space="preserve">Request #5387 ? Transitioning to renewable energy is one of the most pressing policy issues in the Pacific region. Pacific SIDS face distinct challenges in transitioning to renewable energy, including limited resources and infrastructure, high dependence on imported fossil fuels and vulnerability to climate change. High-quality energy statistics and balances and GHG inventories play an important role in providing the data needed for effective policies for renewable energy transitions and climate change mitigation in Pacific SIDS. / Pacific SIDS requested the Pacific Community and the United Nations Statistical Institute for Asia and the Pacific (SIAP), with who we are organizing the workshop, to provide assistance on energy statistics and balances. The workshop aims to further build capacities in the region for the compilation of energy information in support of just energy transitions and climate change policies.</w:t>
            </w:r>
          </w:p>
        </w:tc>
        <w:tc>
          <w:tcPr>
            <w:tcW w:w="2400" w:type="dxa"/>
          </w:tcPr>
          <w:p>
            <w:r>
              <w:t xml:space="preserve">Under consideration</w:t>
            </w:r>
          </w:p>
        </w:tc>
        <w:tc>
          <w:tcPr>
            <w:tcW w:w="2400" w:type="dxa"/>
          </w:tcPr>
          <w:p>
            <w:r>
              <w:t xml:space="preserve">Statistics Division</w:t>
            </w:r>
          </w:p>
        </w:tc>
        <w:tc>
          <w:tcPr>
            <w:tcW w:w="2400" w:type="dxa"/>
          </w:tcPr>
          <w:p>
            <w:r>
              <w:t xml:space="preserve">25 Nov 2025</w:t>
            </w:r>
          </w:p>
        </w:tc>
        <w:tc>
          <w:tcPr>
            <w:tcW w:w="2400" w:type="dxa"/>
          </w:tcPr>
          <w:p>
            <w:r>
              <w:t xml:space="preserve">25 Mar 2026</w:t>
            </w:r>
          </w:p>
        </w:tc>
        <w:tc>
          <w:tcPr>
            <w:tcW w:w="2400" w:type="dxa"/>
          </w:tcPr>
          <w:p>
            <w:r>
              <w:t xml:space="preserve">27 Mar 2026</w:t>
            </w:r>
          </w:p>
        </w:tc>
        <w:tc>
          <w:tcPr>
            <w:tcW w:w="2400" w:type="dxa"/>
          </w:tcPr>
          <w:p>
            <w:r>
              <w:t xml:space="preserve">Jessica Ying Chan | jessica.chan@un.org</w:t>
            </w:r>
          </w:p>
        </w:tc>
        <w:tc>
          <w:tcPr>
            <w:tcW w:w="2400" w:type="dxa"/>
          </w:tcPr>
          <w:p>
            <w:r>
              <w:t xml:space="preserve">Transitioning to renewable energy is one of the most pressing policy issues in the Pacific region. Pacific SIDS face distinct challenges in transitioning to renewable energy, including limited resources and infrastructure, high dependence on imported fossil fuels and vulnerability to climate change. High-quality energy statistics and balances and GHG inventories play an important role in providing the data needed for effective policies for renewable energy transitions and climate change mitigation in Pacific SIDS. / Pacific SIDS requested the Pacific Community and the United Nations Statistical Institute for Asia and the Pacific (SIAP), with who we are organizing the workshop, to provide assistance on energy statistics and balances. The workshop aims to further build capacities in the region for the compilation of energy information in support of just energy transitions and climate change policies.</w:t>
            </w:r>
          </w:p>
        </w:tc>
        <w:tc>
          <w:tcPr>
            <w:tcW w:w="2400" w:type="dxa"/>
          </w:tcPr>
          <w:p>
            <w:r>
              <w:t xml:space="preserve">requests.xlsx record '5387': Countries Country text 'Tokelau' could not be matched; no country assignment was inferred. / requests.xlsx record '5387': Country text 'Tokelau' could not be matched; no country assignment was inferred. / requests.xlsx record '5387': Country 'Tokelau' could not be matched to an ISO3 value.</w:t>
            </w:r>
          </w:p>
        </w:tc>
      </w:tr>
      <w:tr>
        <w:tc>
          <w:tcPr>
            <w:tcW w:w="2400" w:type="dxa"/>
          </w:tcPr>
          <w:p>
            <w:r>
              <w:t xml:space="preserve">5242</w:t>
            </w:r>
          </w:p>
        </w:tc>
        <w:tc>
          <w:tcPr>
            <w:tcW w:w="2400" w:type="dxa"/>
          </w:tcPr>
          <w:p>
            <w:r>
              <w:t xml:space="preserve">Request #5242 ? The request is for a capacity building workshop to prepare census managers in Pacific countries to successfully plan their 2030 round censuses and to effectively implement the Revision 4 of the United Nations Principles and Recommendations for Population and Housing Censuses (P&amp;R Rev.4), endorsed by the 56th session of the Statistical Commission in March 2025. The primary objectives of the workshop include fostering a shared understanding of the updated global standards contained in the P&amp;R Rev.4, enhancing participants' technical proficiencies in applying the revised recommendations (including areas like geospatial data, administrative records, new core topics, contingency planning, quality assurance, and communication), facilitating the exchange of best practices and collaborative problem-solving for anticipated challenges in the upcoming census round, and exploring innovative methodologies and opportunities for future administrative data-based censuses to improve efficiency and quality. / The workshop is jointly organized by the United Nations Statistics Division (UNSD), the Pacific Community (SPC), the United Nations Statistical Institute for Asia and the Pacific (SIAP), United Nations Population Fund (UNFPA), and the Economic and Social Commission for Asia and the Pacific (UNESCAP). Participants will include representatives from national statistical offices, such as census managers/coordinators or senior census staff responsible for census planning and implementation, as well as managers/senior technical experts in census operations, such as mapping, data processing, ICT or other relevant areas.</w:t>
            </w:r>
          </w:p>
        </w:tc>
        <w:tc>
          <w:tcPr>
            <w:tcW w:w="2400" w:type="dxa"/>
          </w:tcPr>
          <w:p>
            <w:r>
              <w:t xml:space="preserve">Completed</w:t>
            </w:r>
          </w:p>
        </w:tc>
        <w:tc>
          <w:tcPr>
            <w:tcW w:w="2400" w:type="dxa"/>
          </w:tcPr>
          <w:p>
            <w:r>
              <w:t xml:space="preserve">Statistics Division</w:t>
            </w:r>
          </w:p>
        </w:tc>
        <w:tc>
          <w:tcPr>
            <w:tcW w:w="2400" w:type="dxa"/>
          </w:tcPr>
          <w:p>
            <w:r>
              <w:t xml:space="preserve">16 Jun 2025</w:t>
            </w:r>
          </w:p>
        </w:tc>
        <w:tc>
          <w:tcPr>
            <w:tcW w:w="2400" w:type="dxa"/>
          </w:tcPr>
          <w:p>
            <w:r>
              <w:t xml:space="preserve">13 Oct 2025</w:t>
            </w:r>
          </w:p>
        </w:tc>
        <w:tc>
          <w:tcPr>
            <w:tcW w:w="2400" w:type="dxa"/>
          </w:tcPr>
          <w:p>
            <w:r>
              <w:t xml:space="preserve">17 Oct 2025</w:t>
            </w:r>
          </w:p>
        </w:tc>
        <w:tc>
          <w:tcPr>
            <w:tcW w:w="2400" w:type="dxa"/>
          </w:tcPr>
          <w:p>
            <w:r>
              <w:t xml:space="preserve">Seiffe Tadesse | tadesse5@un.org</w:t>
            </w:r>
          </w:p>
        </w:tc>
        <w:tc>
          <w:tcPr>
            <w:tcW w:w="2400" w:type="dxa"/>
          </w:tcPr>
          <w:p>
            <w:r>
              <w:t xml:space="preserve">The request is for a capacity building workshop to prepare census managers in Pacific countries to successfully plan their 2030 round censuses and to effectively implement the Revision 4 of the United Nations Principles and Recommendations for Population and Housing Censuses (P&amp;R Rev.4), endorsed by the 56th session of the Statistical Commission in March 2025. The primary objectives of the workshop include fostering a shared understanding of the updated global standards contained in the P&amp;R Rev.4, enhancing participants' technical proficiencies in applying the revised recommendations (including areas like geospatial data, administrative records, new core topics, contingency planning, quality assurance, and communication), facilitating the exchange of best practices and collaborative problem-solving for anticipated challenges in the upcoming census round, and exploring innovative methodologies and opportunities for future administrative data-based censuses to improve efficiency and quality. / The workshop is jointly organized by the United Nations Statistics Division (UNSD), the Pacific Community (SPC), the United Nations Statistical Institute for Asia and the Pacific (SIAP), United Nations Population Fund (UNFPA), and the Economic and Social Commission for Asia and the Pacific (UNESCAP). Participants will include representatives from national statistical offices, such as census managers/coordinators or senior census staff responsible for census planning and implementation, as well as managers/senior technical experts in census operations, such as mapping, data processing, ICT or other relevant areas.</w:t>
            </w:r>
          </w:p>
        </w:tc>
        <w:tc>
          <w:tcPr>
            <w:tcW w:w="2400" w:type="dxa"/>
          </w:tcPr>
          <w:p>
            <w:r>
              <w:t xml:space="preserve">requests.xlsx record '5242': Countries Country text 'American Samoa' could not be matched; no country assignment was inferred. / requests.xlsx record '5242': Countries Country text 'French Polynesia' could not be matched; no country assignment was inferred. / requests.xlsx record '5242': Countries Country text 'Guam' could not be matched; no country assignment was inferred. / requests.xlsx record '5242': Countries Country text 'New Caledonia' could not be matched; no country assignment was inferred. / requests.xlsx record '5242': Countries Country text 'Northern Mariana Islands' could not be matched; no country assignment was inferred. / requests.xlsx record '5242': Countries Country text 'Pitcairn' could not be matched; no country assignment was inferred. / requests.xlsx record '5242': Countries Country text 'Tokelau' could not be matched; no country assignment was inferred. / requests.xlsx record '5242': Countries Country text 'Wallis and Futuna Islands' could not be matched; no country assignment was inferred. / requests.xlsx record '5242': Country 'American Samoa' could not be matched to an ISO3 value. / requests.xlsx record '5242': Country 'French Polynesia' could not be matched to an ISO3 value. / requests.xlsx record '5242': Country 'Guam' could not be matched to an ISO3 value. / requests.xlsx record '5242': Country 'New Caledonia' could not be matched to an ISO3 value. / requests.xlsx record '5242': Country 'Northern Mariana Islands' could not be matched to an ISO3 value. / requests.xlsx record '5242': Country 'Pitcairn' could not be matched to an ISO3 value. / requests.xlsx record '5242': Country text 'American Samoa' could not be matched; no country assignment was inferred. / requests.xlsx record '5242': Country text 'French Polynesia' could not be matched; no country assignment was inferred. / requests.xlsx record '5242': Country text 'Guam' could not be matched; no country assignment was inferred. / requests.xlsx record '5242': Country text 'New Caledonia' could not be matched; no country assignment was inferred. / requests.xlsx record '5242': Country text 'Northern Mariana Islands' could not be matched; no country assignment was inferred. / requests.xlsx record '5242': Country text 'Pitcairn' could not be matched; no country assignment was inferred. / requests.xlsx record '5242': Country text 'Tokelau' could not be matched; no country assignment was inferred. / requests.xlsx record '5242': Country text 'Wallis and Futuna Islands' could not be matched; no country assignment was inferred. / requests.xlsx record '5242': Country 'Tokelau' could not be matched to an ISO3 value. / requests.xlsx record '5242': Country 'Wallis and Futuna Islands' could not be matched to an ISO3 value.</w:t>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Country could not be matched to ISO3 in GeoData_with_ISO3166_alpha3.xlsx.</w:t>
            </w:r>
          </w:p>
        </w:tc>
      </w:tr>
      <w:tr>
        <w:tc>
          <w:tcPr>
            <w:tcW w:w="2400" w:type="dxa"/>
          </w:tcPr>
          <w:p>
            <w:r>
              <w:t xml:space="preserve">2</w:t>
            </w:r>
          </w:p>
        </w:tc>
        <w:tc>
          <w:tcPr>
            <w:tcW w:w="2400" w:type="dxa"/>
          </w:tcPr>
          <w:p>
            <w:r>
              <w:t xml:space="preserve">GeoData_with_ISO3166_alpha3.xlsx: last modified 2026-05-22, more than 30 days before ingestion (134 days).</w:t>
            </w:r>
          </w:p>
        </w:tc>
      </w:tr>
      <w:tr>
        <w:tc>
          <w:tcPr>
            <w:tcW w:w="2400" w:type="dxa"/>
          </w:tcPr>
          <w:p>
            <w:r>
              <w:t xml:space="preserve">3</w:t>
            </w:r>
          </w:p>
        </w:tc>
        <w:tc>
          <w:tcPr>
            <w:tcW w:w="2400" w:type="dxa"/>
          </w:tcPr>
          <w:p>
            <w:r>
              <w:t xml:space="preserve">requests.xlsx record '5242': Countries Country text 'American Samoa' could not be matched; no country assignment was inferred.</w:t>
            </w:r>
          </w:p>
        </w:tc>
      </w:tr>
      <w:tr>
        <w:tc>
          <w:tcPr>
            <w:tcW w:w="2400" w:type="dxa"/>
          </w:tcPr>
          <w:p>
            <w:r>
              <w:t xml:space="preserve">4</w:t>
            </w:r>
          </w:p>
        </w:tc>
        <w:tc>
          <w:tcPr>
            <w:tcW w:w="2400" w:type="dxa"/>
          </w:tcPr>
          <w:p>
            <w:r>
              <w:t xml:space="preserve">requests.xlsx record '5242': Countries Country text 'French Polynesia' could not be matched; no country assignment was inferred.</w:t>
            </w:r>
          </w:p>
        </w:tc>
      </w:tr>
      <w:tr>
        <w:tc>
          <w:tcPr>
            <w:tcW w:w="2400" w:type="dxa"/>
          </w:tcPr>
          <w:p>
            <w:r>
              <w:t xml:space="preserve">5</w:t>
            </w:r>
          </w:p>
        </w:tc>
        <w:tc>
          <w:tcPr>
            <w:tcW w:w="2400" w:type="dxa"/>
          </w:tcPr>
          <w:p>
            <w:r>
              <w:t xml:space="preserve">requests.xlsx record '5242': Countries Country text 'Guam' could not be matched; no country assignment was inferred.</w:t>
            </w:r>
          </w:p>
        </w:tc>
      </w:tr>
      <w:tr>
        <w:tc>
          <w:tcPr>
            <w:tcW w:w="2400" w:type="dxa"/>
          </w:tcPr>
          <w:p>
            <w:r>
              <w:t xml:space="preserve">6</w:t>
            </w:r>
          </w:p>
        </w:tc>
        <w:tc>
          <w:tcPr>
            <w:tcW w:w="2400" w:type="dxa"/>
          </w:tcPr>
          <w:p>
            <w:r>
              <w:t xml:space="preserve">requests.xlsx record '5242': Countries Country text 'New Caledonia' could not be matched; no country assignment was inferred.</w:t>
            </w:r>
          </w:p>
        </w:tc>
      </w:tr>
      <w:tr>
        <w:tc>
          <w:tcPr>
            <w:tcW w:w="2400" w:type="dxa"/>
          </w:tcPr>
          <w:p>
            <w:r>
              <w:t xml:space="preserve">7</w:t>
            </w:r>
          </w:p>
        </w:tc>
        <w:tc>
          <w:tcPr>
            <w:tcW w:w="2400" w:type="dxa"/>
          </w:tcPr>
          <w:p>
            <w:r>
              <w:t xml:space="preserve">requests.xlsx record '5242': Countries Country text 'Northern Mariana Islands' could not be matched; no country assignment was inferred.</w:t>
            </w:r>
          </w:p>
        </w:tc>
      </w:tr>
      <w:tr>
        <w:tc>
          <w:tcPr>
            <w:tcW w:w="2400" w:type="dxa"/>
          </w:tcPr>
          <w:p>
            <w:r>
              <w:t xml:space="preserve">8</w:t>
            </w:r>
          </w:p>
        </w:tc>
        <w:tc>
          <w:tcPr>
            <w:tcW w:w="2400" w:type="dxa"/>
          </w:tcPr>
          <w:p>
            <w:r>
              <w:t xml:space="preserve">requests.xlsx record '5242': Countries Country text 'Pitcairn' could not be matched; no country assignment was inferred.</w:t>
            </w:r>
          </w:p>
        </w:tc>
      </w:tr>
      <w:tr>
        <w:tc>
          <w:tcPr>
            <w:tcW w:w="2400" w:type="dxa"/>
          </w:tcPr>
          <w:p>
            <w:r>
              <w:t xml:space="preserve">9</w:t>
            </w:r>
          </w:p>
        </w:tc>
        <w:tc>
          <w:tcPr>
            <w:tcW w:w="2400" w:type="dxa"/>
          </w:tcPr>
          <w:p>
            <w:r>
              <w:t xml:space="preserve">requests.xlsx record '5242': Countries Country text 'Tokelau' could not be matched; no country assignment was inferred.</w:t>
            </w:r>
          </w:p>
        </w:tc>
      </w:tr>
      <w:tr>
        <w:tc>
          <w:tcPr>
            <w:tcW w:w="2400" w:type="dxa"/>
          </w:tcPr>
          <w:p>
            <w:r>
              <w:t xml:space="preserve">10</w:t>
            </w:r>
          </w:p>
        </w:tc>
        <w:tc>
          <w:tcPr>
            <w:tcW w:w="2400" w:type="dxa"/>
          </w:tcPr>
          <w:p>
            <w:r>
              <w:t xml:space="preserve">requests.xlsx record '5242': Countries Country text 'Wallis and Futuna Islands' could not be matched; no country assignment was inferred.</w:t>
            </w:r>
          </w:p>
        </w:tc>
      </w:tr>
      <w:tr>
        <w:tc>
          <w:tcPr>
            <w:tcW w:w="2400" w:type="dxa"/>
          </w:tcPr>
          <w:p>
            <w:r>
              <w:t xml:space="preserve">11</w:t>
            </w:r>
          </w:p>
        </w:tc>
        <w:tc>
          <w:tcPr>
            <w:tcW w:w="2400" w:type="dxa"/>
          </w:tcPr>
          <w:p>
            <w:r>
              <w:t xml:space="preserve">requests.xlsx record '5242': Country 'American Samoa' could not be matched to an ISO3 value.</w:t>
            </w:r>
          </w:p>
        </w:tc>
      </w:tr>
      <w:tr>
        <w:tc>
          <w:tcPr>
            <w:tcW w:w="2400" w:type="dxa"/>
          </w:tcPr>
          <w:p>
            <w:r>
              <w:t xml:space="preserve">12</w:t>
            </w:r>
          </w:p>
        </w:tc>
        <w:tc>
          <w:tcPr>
            <w:tcW w:w="2400" w:type="dxa"/>
          </w:tcPr>
          <w:p>
            <w:r>
              <w:t xml:space="preserve">requests.xlsx record '5242': Country 'French Polynesia' could not be matched to an ISO3 value.</w:t>
            </w:r>
          </w:p>
        </w:tc>
      </w:tr>
      <w:tr>
        <w:tc>
          <w:tcPr>
            <w:tcW w:w="2400" w:type="dxa"/>
          </w:tcPr>
          <w:p>
            <w:r>
              <w:t xml:space="preserve">13</w:t>
            </w:r>
          </w:p>
        </w:tc>
        <w:tc>
          <w:tcPr>
            <w:tcW w:w="2400" w:type="dxa"/>
          </w:tcPr>
          <w:p>
            <w:r>
              <w:t xml:space="preserve">requests.xlsx record '5242': Country 'Guam' could not be matched to an ISO3 value.</w:t>
            </w:r>
          </w:p>
        </w:tc>
      </w:tr>
      <w:tr>
        <w:tc>
          <w:tcPr>
            <w:tcW w:w="2400" w:type="dxa"/>
          </w:tcPr>
          <w:p>
            <w:r>
              <w:t xml:space="preserve">14</w:t>
            </w:r>
          </w:p>
        </w:tc>
        <w:tc>
          <w:tcPr>
            <w:tcW w:w="2400" w:type="dxa"/>
          </w:tcPr>
          <w:p>
            <w:r>
              <w:t xml:space="preserve">requests.xlsx record '5242': Country 'New Caledonia' could not be matched to an ISO3 value.</w:t>
            </w:r>
          </w:p>
        </w:tc>
      </w:tr>
      <w:tr>
        <w:tc>
          <w:tcPr>
            <w:tcW w:w="2400" w:type="dxa"/>
          </w:tcPr>
          <w:p>
            <w:r>
              <w:t xml:space="preserve">15</w:t>
            </w:r>
          </w:p>
        </w:tc>
        <w:tc>
          <w:tcPr>
            <w:tcW w:w="2400" w:type="dxa"/>
          </w:tcPr>
          <w:p>
            <w:r>
              <w:t xml:space="preserve">requests.xlsx record '5242': Country 'Northern Mariana Islands' could not be matched to an ISO3 value.</w:t>
            </w:r>
          </w:p>
        </w:tc>
      </w:tr>
      <w:tr>
        <w:tc>
          <w:tcPr>
            <w:tcW w:w="2400" w:type="dxa"/>
          </w:tcPr>
          <w:p>
            <w:r>
              <w:t xml:space="preserve">16</w:t>
            </w:r>
          </w:p>
        </w:tc>
        <w:tc>
          <w:tcPr>
            <w:tcW w:w="2400" w:type="dxa"/>
          </w:tcPr>
          <w:p>
            <w:r>
              <w:t xml:space="preserve">requests.xlsx record '5242': Country 'Pitcairn' could not be matched to an ISO3 value.</w:t>
            </w:r>
          </w:p>
        </w:tc>
      </w:tr>
      <w:tr>
        <w:tc>
          <w:tcPr>
            <w:tcW w:w="2400" w:type="dxa"/>
          </w:tcPr>
          <w:p>
            <w:r>
              <w:t xml:space="preserve">17</w:t>
            </w:r>
          </w:p>
        </w:tc>
        <w:tc>
          <w:tcPr>
            <w:tcW w:w="2400" w:type="dxa"/>
          </w:tcPr>
          <w:p>
            <w:r>
              <w:t xml:space="preserve">requests.xlsx record '5242': Country 'Tokelau' could not be matched to an ISO3 value.</w:t>
            </w:r>
          </w:p>
        </w:tc>
      </w:tr>
      <w:tr>
        <w:tc>
          <w:tcPr>
            <w:tcW w:w="2400" w:type="dxa"/>
          </w:tcPr>
          <w:p>
            <w:r>
              <w:t xml:space="preserve">18</w:t>
            </w:r>
          </w:p>
        </w:tc>
        <w:tc>
          <w:tcPr>
            <w:tcW w:w="2400" w:type="dxa"/>
          </w:tcPr>
          <w:p>
            <w:r>
              <w:t xml:space="preserve">requests.xlsx record '5242': Country 'Wallis and Futuna Islands' could not be matched to an ISO3 value.</w:t>
            </w:r>
          </w:p>
        </w:tc>
      </w:tr>
      <w:tr>
        <w:tc>
          <w:tcPr>
            <w:tcW w:w="2400" w:type="dxa"/>
          </w:tcPr>
          <w:p>
            <w:r>
              <w:t xml:space="preserve">19</w:t>
            </w:r>
          </w:p>
        </w:tc>
        <w:tc>
          <w:tcPr>
            <w:tcW w:w="2400" w:type="dxa"/>
          </w:tcPr>
          <w:p>
            <w:r>
              <w:t xml:space="preserve">requests.xlsx record '5242': Country text 'American Samoa' could not be matched; no country assignment was inferred.</w:t>
            </w:r>
          </w:p>
        </w:tc>
      </w:tr>
      <w:tr>
        <w:tc>
          <w:tcPr>
            <w:tcW w:w="2400" w:type="dxa"/>
          </w:tcPr>
          <w:p>
            <w:r>
              <w:t xml:space="preserve">20</w:t>
            </w:r>
          </w:p>
        </w:tc>
        <w:tc>
          <w:tcPr>
            <w:tcW w:w="2400" w:type="dxa"/>
          </w:tcPr>
          <w:p>
            <w:r>
              <w:t xml:space="preserve">requests.xlsx record '5242': Country text 'French Polynesia' could not be matched; no country assignment was inferred.</w:t>
            </w:r>
          </w:p>
        </w:tc>
      </w:tr>
      <w:tr>
        <w:tc>
          <w:tcPr>
            <w:tcW w:w="2400" w:type="dxa"/>
          </w:tcPr>
          <w:p>
            <w:r>
              <w:t xml:space="preserve">21</w:t>
            </w:r>
          </w:p>
        </w:tc>
        <w:tc>
          <w:tcPr>
            <w:tcW w:w="2400" w:type="dxa"/>
          </w:tcPr>
          <w:p>
            <w:r>
              <w:t xml:space="preserve">requests.xlsx record '5242': Country text 'Guam' could not be matched; no country assignment was inferred.</w:t>
            </w:r>
          </w:p>
        </w:tc>
      </w:tr>
      <w:tr>
        <w:tc>
          <w:tcPr>
            <w:tcW w:w="2400" w:type="dxa"/>
          </w:tcPr>
          <w:p>
            <w:r>
              <w:t xml:space="preserve">22</w:t>
            </w:r>
          </w:p>
        </w:tc>
        <w:tc>
          <w:tcPr>
            <w:tcW w:w="2400" w:type="dxa"/>
          </w:tcPr>
          <w:p>
            <w:r>
              <w:t xml:space="preserve">requests.xlsx record '5242': Country text 'New Caledonia' could not be matched; no country assignment was inferred.</w:t>
            </w:r>
          </w:p>
        </w:tc>
      </w:tr>
      <w:tr>
        <w:tc>
          <w:tcPr>
            <w:tcW w:w="2400" w:type="dxa"/>
          </w:tcPr>
          <w:p>
            <w:r>
              <w:t xml:space="preserve">23</w:t>
            </w:r>
          </w:p>
        </w:tc>
        <w:tc>
          <w:tcPr>
            <w:tcW w:w="2400" w:type="dxa"/>
          </w:tcPr>
          <w:p>
            <w:r>
              <w:t xml:space="preserve">requests.xlsx record '5242': Country text 'Northern Mariana Islands' could not be matched; no country assignment was inferred.</w:t>
            </w:r>
          </w:p>
        </w:tc>
      </w:tr>
      <w:tr>
        <w:tc>
          <w:tcPr>
            <w:tcW w:w="2400" w:type="dxa"/>
          </w:tcPr>
          <w:p>
            <w:r>
              <w:t xml:space="preserve">24</w:t>
            </w:r>
          </w:p>
        </w:tc>
        <w:tc>
          <w:tcPr>
            <w:tcW w:w="2400" w:type="dxa"/>
          </w:tcPr>
          <w:p>
            <w:r>
              <w:t xml:space="preserve">requests.xlsx record '5242': Country text 'Pitcairn' could not be matched; no country assignment was inferred.</w:t>
            </w:r>
          </w:p>
        </w:tc>
      </w:tr>
      <w:tr>
        <w:tc>
          <w:tcPr>
            <w:tcW w:w="2400" w:type="dxa"/>
          </w:tcPr>
          <w:p>
            <w:r>
              <w:t xml:space="preserve">25</w:t>
            </w:r>
          </w:p>
        </w:tc>
        <w:tc>
          <w:tcPr>
            <w:tcW w:w="2400" w:type="dxa"/>
          </w:tcPr>
          <w:p>
            <w:r>
              <w:t xml:space="preserve">requests.xlsx record '5242': Country text 'Tokelau' could not be matched; no country assignment was inferred.</w:t>
            </w:r>
          </w:p>
        </w:tc>
      </w:tr>
      <w:tr>
        <w:tc>
          <w:tcPr>
            <w:tcW w:w="2400" w:type="dxa"/>
          </w:tcPr>
          <w:p>
            <w:r>
              <w:t xml:space="preserve">26</w:t>
            </w:r>
          </w:p>
        </w:tc>
        <w:tc>
          <w:tcPr>
            <w:tcW w:w="2400" w:type="dxa"/>
          </w:tcPr>
          <w:p>
            <w:r>
              <w:t xml:space="preserve">requests.xlsx record '5242': Country text 'Wallis and Futuna Islands' could not be matched; no country assignment was inferred.</w:t>
            </w:r>
          </w:p>
        </w:tc>
      </w:tr>
      <w:tr>
        <w:tc>
          <w:tcPr>
            <w:tcW w:w="2400" w:type="dxa"/>
          </w:tcPr>
          <w:p>
            <w:r>
              <w:t xml:space="preserve">27</w:t>
            </w:r>
          </w:p>
        </w:tc>
        <w:tc>
          <w:tcPr>
            <w:tcW w:w="2400" w:type="dxa"/>
          </w:tcPr>
          <w:p>
            <w:r>
              <w:t xml:space="preserve">requests.xlsx record '5387': Countries Country text 'Tokelau' could not be matched; no country assignment was inferred.</w:t>
            </w:r>
          </w:p>
        </w:tc>
      </w:tr>
      <w:tr>
        <w:tc>
          <w:tcPr>
            <w:tcW w:w="2400" w:type="dxa"/>
          </w:tcPr>
          <w:p>
            <w:r>
              <w:t xml:space="preserve">28</w:t>
            </w:r>
          </w:p>
        </w:tc>
        <w:tc>
          <w:tcPr>
            <w:tcW w:w="2400" w:type="dxa"/>
          </w:tcPr>
          <w:p>
            <w:r>
              <w:t xml:space="preserve">requests.xlsx record '5387': Country 'Tokelau' could not be matched to an ISO3 value.</w:t>
            </w:r>
          </w:p>
        </w:tc>
      </w:tr>
      <w:tr>
        <w:tc>
          <w:tcPr>
            <w:tcW w:w="2400" w:type="dxa"/>
          </w:tcPr>
          <w:p>
            <w:r>
              <w:t xml:space="preserve">29</w:t>
            </w:r>
          </w:p>
        </w:tc>
        <w:tc>
          <w:tcPr>
            <w:tcW w:w="2400" w:type="dxa"/>
          </w:tcPr>
          <w:p>
            <w:r>
              <w:t xml:space="preserve">requests.xlsx record '5387': Country text 'Tokelau' could not be matched; no country assignment was inferred.</w:t>
            </w:r>
          </w:p>
        </w:tc>
      </w:tr>
      <w:tr>
        <w:tc>
          <w:tcPr>
            <w:tcW w:w="2400" w:type="dxa"/>
          </w:tcPr>
          <w:p>
            <w:r>
              <w:t xml:space="preserve">30</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31</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32</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33</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34</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35</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36</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37</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38</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39</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40</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41</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42</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43</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44</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45</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46</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47</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48</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49</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50</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51</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52</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53</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54</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55</w:t>
            </w:r>
          </w:p>
        </w:tc>
        <w:tc>
          <w:tcPr>
            <w:tcW w:w="2400" w:type="dxa"/>
          </w:tcPr>
          <w:p>
            <w:r>
              <w:t xml:space="preserve">Resolved - Action: duplicate evaluation at evaluations.xlsx row 306 removed; retained row 297 ().</w:t>
            </w:r>
          </w:p>
        </w:tc>
      </w:tr>
      <w:tr>
        <w:tc>
          <w:tcPr>
            <w:tcW w:w="2400" w:type="dxa"/>
          </w:tcPr>
          <w:p>
            <w:r>
              <w:t xml:space="preserve">56</w:t>
            </w:r>
          </w:p>
        </w:tc>
        <w:tc>
          <w:tcPr>
            <w:tcW w:w="2400" w:type="dxa"/>
          </w:tcPr>
          <w:p>
            <w:r>
              <w:t xml:space="preserve">Resolved - Action: duplicate evaluation at evaluations.xlsx row 332 removed; retained row 302 ().</w:t>
            </w:r>
          </w:p>
        </w:tc>
      </w:tr>
      <w:tr>
        <w:tc>
          <w:tcPr>
            <w:tcW w:w="2400" w:type="dxa"/>
          </w:tcPr>
          <w:p>
            <w:r>
              <w:t xml:space="preserve">57</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58</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59</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60</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61</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62</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63</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64</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65</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66</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67</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68</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69</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70</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71</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72</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73</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74</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75</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76</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