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6639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五维命运系统课程体系（</w:t>
      </w:r>
      <w:r w:rsidRPr="00051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Five-Dimension Destiny Academy</w:t>
      </w:r>
      <w:r w:rsidRPr="00051153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0510A01B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整个课程建议设计</w:t>
      </w:r>
      <w:r w:rsidRPr="000511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153">
        <w:rPr>
          <w:rFonts w:ascii="SimSun" w:eastAsia="SimSun" w:hAnsi="SimSun" w:cs="SimSun" w:hint="eastAsia"/>
          <w:b/>
          <w:bCs/>
          <w:kern w:val="0"/>
          <w14:ligatures w14:val="none"/>
        </w:rPr>
        <w:t>四个层级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69DAE7F9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Level 1  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入门课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Level 2  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进阶课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Level 3  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解盘师认证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Level 4  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导师系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统</w:t>
      </w:r>
    </w:p>
    <w:p w14:paraId="0E023631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这样就能形成完整教育体系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05E5BD83" w14:textId="77777777" w:rsidR="00051153" w:rsidRPr="00051153" w:rsidRDefault="00A442E0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E0">
        <w:rPr>
          <w:rFonts w:ascii="Times New Roman" w:eastAsia="Times New Roman" w:hAnsi="Times New Roman" w:cs="Times New Roman"/>
          <w:noProof/>
          <w:kern w:val="0"/>
        </w:rPr>
        <w:pict w14:anchorId="1AD7887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9A3F78C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1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</w:t>
      </w:r>
      <w:r w:rsidRPr="0005115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：基础课程（</w:t>
      </w:r>
      <w:r w:rsidRPr="00051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Foundation</w:t>
      </w:r>
      <w:r w:rsidRPr="00051153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025C8F1A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目标：</w:t>
      </w:r>
      <w:r w:rsidRPr="0005115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53">
        <w:rPr>
          <w:rFonts w:ascii="SimSun" w:eastAsia="SimSun" w:hAnsi="SimSun" w:cs="SimSun" w:hint="eastAsia"/>
          <w:kern w:val="0"/>
          <w14:ligatures w14:val="none"/>
        </w:rPr>
        <w:t>让普通人理解五维系统，并能做简单占卜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33EA98BC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课程名称建议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49F2384B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五维命运系统入门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Five-Dimension Destiny Foundations</w:t>
      </w:r>
    </w:p>
    <w:p w14:paraId="6C66777A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课程内容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3202622E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第一章：命运系统概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念</w:t>
      </w:r>
    </w:p>
    <w:p w14:paraId="207D56E7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讲解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037BADBE" w14:textId="77777777" w:rsidR="00051153" w:rsidRPr="00051153" w:rsidRDefault="00051153" w:rsidP="00051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命运结</w:t>
      </w:r>
      <w:r w:rsidRPr="00051153">
        <w:rPr>
          <w:rFonts w:ascii="SimSun" w:eastAsia="SimSun" w:hAnsi="SimSun" w:cs="SimSun"/>
          <w:kern w:val="0"/>
          <w14:ligatures w14:val="none"/>
        </w:rPr>
        <w:t>构</w:t>
      </w:r>
    </w:p>
    <w:p w14:paraId="3AC512FD" w14:textId="77777777" w:rsidR="00051153" w:rsidRPr="00051153" w:rsidRDefault="00051153" w:rsidP="00051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时</w:t>
      </w:r>
      <w:r w:rsidRPr="00051153">
        <w:rPr>
          <w:rFonts w:ascii="SimSun" w:eastAsia="SimSun" w:hAnsi="SimSun" w:cs="SimSun"/>
          <w:kern w:val="0"/>
          <w14:ligatures w14:val="none"/>
        </w:rPr>
        <w:t>运</w:t>
      </w:r>
    </w:p>
    <w:p w14:paraId="357639E5" w14:textId="77777777" w:rsidR="00051153" w:rsidRPr="00051153" w:rsidRDefault="00051153" w:rsidP="00051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能</w:t>
      </w:r>
      <w:r w:rsidRPr="00051153">
        <w:rPr>
          <w:rFonts w:ascii="SimSun" w:eastAsia="SimSun" w:hAnsi="SimSun" w:cs="SimSun"/>
          <w:kern w:val="0"/>
          <w14:ligatures w14:val="none"/>
        </w:rPr>
        <w:t>量</w:t>
      </w:r>
    </w:p>
    <w:p w14:paraId="1397D2B2" w14:textId="77777777" w:rsidR="00051153" w:rsidRPr="00051153" w:rsidRDefault="00051153" w:rsidP="00051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心</w:t>
      </w:r>
      <w:r w:rsidRPr="00051153">
        <w:rPr>
          <w:rFonts w:ascii="SimSun" w:eastAsia="SimSun" w:hAnsi="SimSun" w:cs="SimSun"/>
          <w:kern w:val="0"/>
          <w14:ligatures w14:val="none"/>
        </w:rPr>
        <w:t>念</w:t>
      </w:r>
    </w:p>
    <w:p w14:paraId="427ABB99" w14:textId="77777777" w:rsidR="00051153" w:rsidRPr="00051153" w:rsidRDefault="00051153" w:rsidP="00051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行</w:t>
      </w:r>
      <w:r w:rsidRPr="00051153">
        <w:rPr>
          <w:rFonts w:ascii="SimSun" w:eastAsia="SimSun" w:hAnsi="SimSun" w:cs="SimSun"/>
          <w:kern w:val="0"/>
          <w14:ligatures w14:val="none"/>
        </w:rPr>
        <w:t>动</w:t>
      </w:r>
    </w:p>
    <w:p w14:paraId="797BBA9D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解释五维公式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1AB317AB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Destiny Score =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((Structure × Timing) + Energy)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× Mind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Action</w:t>
      </w:r>
    </w:p>
    <w:p w14:paraId="639FAD8C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3CAB1C70">
          <v:rect id="_x0000_i1026" style="width:0;height:1.5pt" o:hralign="center" o:hrstd="t" o:hr="t" fillcolor="#a0a0a0" stroked="f"/>
        </w:pict>
      </w:r>
    </w:p>
    <w:p w14:paraId="7FD1B710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第二章：命盘结构基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础</w:t>
      </w:r>
    </w:p>
    <w:p w14:paraId="2B68CD89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介绍</w:t>
      </w:r>
      <w:r w:rsidRPr="0005115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153">
        <w:rPr>
          <w:rFonts w:ascii="SimSun" w:eastAsia="SimSun" w:hAnsi="SimSun" w:cs="SimSun" w:hint="eastAsia"/>
          <w:kern w:val="0"/>
          <w14:ligatures w14:val="none"/>
        </w:rPr>
        <w:t>紫微斗</w:t>
      </w:r>
      <w:r w:rsidRPr="00051153">
        <w:rPr>
          <w:rFonts w:ascii="SimSun" w:eastAsia="SimSun" w:hAnsi="SimSun" w:cs="SimSun"/>
          <w:kern w:val="0"/>
          <w14:ligatures w14:val="none"/>
        </w:rPr>
        <w:t>数</w:t>
      </w:r>
    </w:p>
    <w:p w14:paraId="6EA1C9D2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基础内容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4FC88150" w14:textId="77777777" w:rsidR="00051153" w:rsidRPr="00051153" w:rsidRDefault="00051153" w:rsidP="00051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051153">
        <w:rPr>
          <w:rFonts w:ascii="SimSun" w:eastAsia="SimSun" w:hAnsi="SimSun" w:cs="SimSun"/>
          <w:kern w:val="0"/>
          <w14:ligatures w14:val="none"/>
        </w:rPr>
        <w:t>宫</w:t>
      </w:r>
    </w:p>
    <w:p w14:paraId="5A15B5D9" w14:textId="77777777" w:rsidR="00051153" w:rsidRPr="00051153" w:rsidRDefault="00051153" w:rsidP="00051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051153">
        <w:rPr>
          <w:rFonts w:ascii="SimSun" w:eastAsia="SimSun" w:hAnsi="SimSun" w:cs="SimSun" w:hint="eastAsia"/>
          <w:kern w:val="0"/>
          <w14:ligatures w14:val="none"/>
        </w:rPr>
        <w:t>主</w:t>
      </w:r>
      <w:r w:rsidRPr="00051153">
        <w:rPr>
          <w:rFonts w:ascii="SimSun" w:eastAsia="SimSun" w:hAnsi="SimSun" w:cs="SimSun"/>
          <w:kern w:val="0"/>
          <w14:ligatures w14:val="none"/>
        </w:rPr>
        <w:t>星</w:t>
      </w:r>
    </w:p>
    <w:p w14:paraId="0DEE333B" w14:textId="77777777" w:rsidR="00051153" w:rsidRPr="00051153" w:rsidRDefault="00051153" w:rsidP="00051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四</w:t>
      </w:r>
      <w:r w:rsidRPr="00051153">
        <w:rPr>
          <w:rFonts w:ascii="SimSun" w:eastAsia="SimSun" w:hAnsi="SimSun" w:cs="SimSun"/>
          <w:kern w:val="0"/>
          <w14:ligatures w14:val="none"/>
        </w:rPr>
        <w:t>化</w:t>
      </w:r>
    </w:p>
    <w:p w14:paraId="06301968" w14:textId="77777777" w:rsidR="00051153" w:rsidRPr="00051153" w:rsidRDefault="00051153" w:rsidP="00051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辅</w:t>
      </w:r>
      <w:r w:rsidRPr="00051153">
        <w:rPr>
          <w:rFonts w:ascii="SimSun" w:eastAsia="SimSun" w:hAnsi="SimSun" w:cs="SimSun"/>
          <w:kern w:val="0"/>
          <w14:ligatures w14:val="none"/>
        </w:rPr>
        <w:t>星</w:t>
      </w:r>
    </w:p>
    <w:p w14:paraId="7E4B5C61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但只讲</w:t>
      </w:r>
      <w:r w:rsidRPr="000511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153">
        <w:rPr>
          <w:rFonts w:ascii="SimSun" w:eastAsia="SimSun" w:hAnsi="SimSun" w:cs="SimSun" w:hint="eastAsia"/>
          <w:b/>
          <w:bCs/>
          <w:kern w:val="0"/>
          <w14:ligatures w14:val="none"/>
        </w:rPr>
        <w:t>理解层面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2C23FEE2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0B6EC71D">
          <v:rect id="_x0000_i1027" style="width:0;height:1.5pt" o:hralign="center" o:hrstd="t" o:hr="t" fillcolor="#a0a0a0" stroked="f"/>
        </w:pict>
      </w:r>
    </w:p>
    <w:p w14:paraId="7BF5F180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第三章：命运卡系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统</w:t>
      </w:r>
    </w:p>
    <w:p w14:paraId="253EADB1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介绍</w:t>
      </w:r>
      <w:r w:rsidRPr="00051153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051153">
        <w:rPr>
          <w:rFonts w:ascii="SimSun" w:eastAsia="SimSun" w:hAnsi="SimSun" w:cs="SimSun" w:hint="eastAsia"/>
          <w:kern w:val="0"/>
          <w14:ligatures w14:val="none"/>
        </w:rPr>
        <w:t>张卡牌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709A323E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结构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668677A5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主星卡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22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能量卡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14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事件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卡</w:t>
      </w:r>
    </w:p>
    <w:p w14:paraId="4FA8F033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教用户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1F13A6A7" w14:textId="77777777" w:rsidR="00051153" w:rsidRPr="00051153" w:rsidRDefault="00051153" w:rsidP="00051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如何抽</w:t>
      </w:r>
      <w:r w:rsidRPr="00051153">
        <w:rPr>
          <w:rFonts w:ascii="SimSun" w:eastAsia="SimSun" w:hAnsi="SimSun" w:cs="SimSun"/>
          <w:kern w:val="0"/>
          <w14:ligatures w14:val="none"/>
        </w:rPr>
        <w:t>牌</w:t>
      </w:r>
    </w:p>
    <w:p w14:paraId="4FED0B24" w14:textId="77777777" w:rsidR="00051153" w:rsidRPr="00051153" w:rsidRDefault="00051153" w:rsidP="00051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如何解</w:t>
      </w:r>
      <w:r w:rsidRPr="00051153">
        <w:rPr>
          <w:rFonts w:ascii="SimSun" w:eastAsia="SimSun" w:hAnsi="SimSun" w:cs="SimSun"/>
          <w:kern w:val="0"/>
          <w14:ligatures w14:val="none"/>
        </w:rPr>
        <w:t>读</w:t>
      </w:r>
    </w:p>
    <w:p w14:paraId="53D13FF0" w14:textId="77777777" w:rsidR="00051153" w:rsidRPr="00051153" w:rsidRDefault="00051153" w:rsidP="00051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如何算</w:t>
      </w:r>
      <w:r w:rsidRPr="00051153">
        <w:rPr>
          <w:rFonts w:ascii="Times New Roman" w:eastAsia="Times New Roman" w:hAnsi="Times New Roman" w:cs="Times New Roman"/>
          <w:kern w:val="0"/>
          <w14:ligatures w14:val="none"/>
        </w:rPr>
        <w:t>Energy</w:t>
      </w:r>
      <w:r w:rsidRPr="00051153">
        <w:rPr>
          <w:rFonts w:ascii="SimSun" w:eastAsia="SimSun" w:hAnsi="SimSun" w:cs="SimSun"/>
          <w:kern w:val="0"/>
          <w14:ligatures w14:val="none"/>
        </w:rPr>
        <w:t>值</w:t>
      </w:r>
    </w:p>
    <w:p w14:paraId="1D8ECE8E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33D94F85">
          <v:rect id="_x0000_i1028" style="width:0;height:1.5pt" o:hralign="center" o:hrstd="t" o:hr="t" fillcolor="#a0a0a0" stroked="f"/>
        </w:pict>
      </w:r>
    </w:p>
    <w:p w14:paraId="0A96D470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第四章：五维评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分</w:t>
      </w:r>
    </w:p>
    <w:p w14:paraId="57607EAA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教用户计算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2BE81F85" w14:textId="77777777" w:rsidR="00051153" w:rsidRPr="00051153" w:rsidRDefault="00051153" w:rsidP="00051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t>Structure</w:t>
      </w:r>
    </w:p>
    <w:p w14:paraId="030DEA0B" w14:textId="77777777" w:rsidR="00051153" w:rsidRPr="00051153" w:rsidRDefault="00051153" w:rsidP="00051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Timing</w:t>
      </w:r>
    </w:p>
    <w:p w14:paraId="47D8485D" w14:textId="77777777" w:rsidR="00051153" w:rsidRPr="00051153" w:rsidRDefault="00051153" w:rsidP="00051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4F5D039C" w14:textId="77777777" w:rsidR="00051153" w:rsidRPr="00051153" w:rsidRDefault="00051153" w:rsidP="00051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t>Mind</w:t>
      </w:r>
    </w:p>
    <w:p w14:paraId="3E6050C3" w14:textId="77777777" w:rsidR="00051153" w:rsidRPr="00051153" w:rsidRDefault="00051153" w:rsidP="00051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t>Action</w:t>
      </w:r>
    </w:p>
    <w:p w14:paraId="1007218F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然后算最终分数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7C9F20D2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32CC6CB2">
          <v:rect id="_x0000_i1029" style="width:0;height:1.5pt" o:hralign="center" o:hrstd="t" o:hr="t" fillcolor="#a0a0a0" stroked="f"/>
        </w:pict>
      </w:r>
    </w:p>
    <w:p w14:paraId="7FBB0921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课程价格建议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455A25F5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USD 99 – 199</w:t>
      </w:r>
    </w:p>
    <w:p w14:paraId="2E6F024B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6772B829">
          <v:rect id="_x0000_i1030" style="width:0;height:1.5pt" o:hralign="center" o:hrstd="t" o:hr="t" fillcolor="#a0a0a0" stroked="f"/>
        </w:pict>
      </w:r>
    </w:p>
    <w:p w14:paraId="73B7CC5D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1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2</w:t>
      </w:r>
      <w:r w:rsidRPr="0005115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：进阶课程（</w:t>
      </w:r>
      <w:r w:rsidRPr="00051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</w:t>
      </w:r>
      <w:r w:rsidRPr="00051153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6D27F2CF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目标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309AE61D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让学生能</w:t>
      </w:r>
      <w:r w:rsidRPr="000511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153">
        <w:rPr>
          <w:rFonts w:ascii="SimSun" w:eastAsia="SimSun" w:hAnsi="SimSun" w:cs="SimSun" w:hint="eastAsia"/>
          <w:b/>
          <w:bCs/>
          <w:kern w:val="0"/>
          <w14:ligatures w14:val="none"/>
        </w:rPr>
        <w:t>完整解盘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417AA434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课程名称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18FA252D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五维命运系统进阶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Destiny Analysis Mastery</w:t>
      </w:r>
    </w:p>
    <w:p w14:paraId="4F70F15C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课程内容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3AE8313C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第一模块：紫微结构深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度</w:t>
      </w:r>
    </w:p>
    <w:p w14:paraId="78B5AA54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深入讲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6C54490E" w14:textId="77777777" w:rsidR="00051153" w:rsidRPr="00051153" w:rsidRDefault="00051153" w:rsidP="000511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主星组</w:t>
      </w:r>
      <w:r w:rsidRPr="00051153">
        <w:rPr>
          <w:rFonts w:ascii="SimSun" w:eastAsia="SimSun" w:hAnsi="SimSun" w:cs="SimSun"/>
          <w:kern w:val="0"/>
          <w14:ligatures w14:val="none"/>
        </w:rPr>
        <w:t>合</w:t>
      </w:r>
    </w:p>
    <w:p w14:paraId="7883978B" w14:textId="77777777" w:rsidR="00051153" w:rsidRPr="00051153" w:rsidRDefault="00051153" w:rsidP="000511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宫位互</w:t>
      </w:r>
      <w:r w:rsidRPr="00051153">
        <w:rPr>
          <w:rFonts w:ascii="SimSun" w:eastAsia="SimSun" w:hAnsi="SimSun" w:cs="SimSun"/>
          <w:kern w:val="0"/>
          <w14:ligatures w14:val="none"/>
        </w:rPr>
        <w:t>动</w:t>
      </w:r>
    </w:p>
    <w:p w14:paraId="6B599A44" w14:textId="77777777" w:rsidR="00051153" w:rsidRPr="00051153" w:rsidRDefault="00051153" w:rsidP="000511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格</w:t>
      </w:r>
      <w:r w:rsidRPr="00051153">
        <w:rPr>
          <w:rFonts w:ascii="SimSun" w:eastAsia="SimSun" w:hAnsi="SimSun" w:cs="SimSun"/>
          <w:kern w:val="0"/>
          <w14:ligatures w14:val="none"/>
        </w:rPr>
        <w:t>局</w:t>
      </w:r>
    </w:p>
    <w:p w14:paraId="67801CC2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370FF262">
          <v:rect id="_x0000_i1031" style="width:0;height:1.5pt" o:hralign="center" o:hrstd="t" o:hr="t" fillcolor="#a0a0a0" stroked="f"/>
        </w:pict>
      </w:r>
    </w:p>
    <w:p w14:paraId="38DC3AA2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第二模块：时运分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析</w:t>
      </w:r>
    </w:p>
    <w:p w14:paraId="73C231DD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讲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7BFFE364" w14:textId="77777777" w:rsidR="00051153" w:rsidRPr="00051153" w:rsidRDefault="00051153" w:rsidP="000511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大</w:t>
      </w:r>
      <w:r w:rsidRPr="00051153">
        <w:rPr>
          <w:rFonts w:ascii="SimSun" w:eastAsia="SimSun" w:hAnsi="SimSun" w:cs="SimSun"/>
          <w:kern w:val="0"/>
          <w14:ligatures w14:val="none"/>
        </w:rPr>
        <w:t>运</w:t>
      </w:r>
    </w:p>
    <w:p w14:paraId="22C37A20" w14:textId="77777777" w:rsidR="00051153" w:rsidRPr="00051153" w:rsidRDefault="00051153" w:rsidP="000511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流</w:t>
      </w:r>
      <w:r w:rsidRPr="00051153">
        <w:rPr>
          <w:rFonts w:ascii="SimSun" w:eastAsia="SimSun" w:hAnsi="SimSun" w:cs="SimSun"/>
          <w:kern w:val="0"/>
          <w14:ligatures w14:val="none"/>
        </w:rPr>
        <w:t>年</w:t>
      </w:r>
    </w:p>
    <w:p w14:paraId="4030EEC6" w14:textId="77777777" w:rsidR="00051153" w:rsidRPr="00051153" w:rsidRDefault="00051153" w:rsidP="000511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lastRenderedPageBreak/>
        <w:t>运势周</w:t>
      </w:r>
      <w:r w:rsidRPr="00051153">
        <w:rPr>
          <w:rFonts w:ascii="SimSun" w:eastAsia="SimSun" w:hAnsi="SimSun" w:cs="SimSun"/>
          <w:kern w:val="0"/>
          <w14:ligatures w14:val="none"/>
        </w:rPr>
        <w:t>期</w:t>
      </w:r>
    </w:p>
    <w:p w14:paraId="3044F0E8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如何转换为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5FDAB8FD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Timing Coefficient</w:t>
      </w:r>
    </w:p>
    <w:p w14:paraId="64F7B167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79D26C3F">
          <v:rect id="_x0000_i1032" style="width:0;height:1.5pt" o:hralign="center" o:hrstd="t" o:hr="t" fillcolor="#a0a0a0" stroked="f"/>
        </w:pict>
      </w:r>
    </w:p>
    <w:p w14:paraId="0D5DA10D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第三模块：卡牌心理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学</w:t>
      </w:r>
    </w:p>
    <w:p w14:paraId="5BF82106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讲卡牌背后的心理结构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5917D0F3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例如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01B7D817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破军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破坏旧结构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贪狼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欲望驱动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巨门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认知冲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突</w:t>
      </w:r>
    </w:p>
    <w:p w14:paraId="04E9ADB8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188F9424">
          <v:rect id="_x0000_i1033" style="width:0;height:1.5pt" o:hralign="center" o:hrstd="t" o:hr="t" fillcolor="#a0a0a0" stroked="f"/>
        </w:pict>
      </w:r>
    </w:p>
    <w:p w14:paraId="13BA2AA4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第四模块：</w:t>
      </w:r>
      <w:r w:rsidRPr="000511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</w:t>
      </w: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解读逻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辑</w:t>
      </w:r>
    </w:p>
    <w:p w14:paraId="680281EE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教学生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433F6E0E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如何写</w:t>
      </w:r>
      <w:r w:rsidRPr="000511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153">
        <w:rPr>
          <w:rFonts w:ascii="SimSun" w:eastAsia="SimSun" w:hAnsi="SimSun" w:cs="SimSun" w:hint="eastAsia"/>
          <w:b/>
          <w:bCs/>
          <w:kern w:val="0"/>
          <w14:ligatures w14:val="none"/>
        </w:rPr>
        <w:t>命运报告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736DFA9B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例如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5D33FF3F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结构分析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能量分析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风险分析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行动建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议</w:t>
      </w:r>
    </w:p>
    <w:p w14:paraId="2ED40627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5732E817">
          <v:rect id="_x0000_i1034" style="width:0;height:1.5pt" o:hralign="center" o:hrstd="t" o:hr="t" fillcolor="#a0a0a0" stroked="f"/>
        </w:pict>
      </w:r>
    </w:p>
    <w:p w14:paraId="16FCE016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课程价格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7E2D5E44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USD 300 – 600</w:t>
      </w:r>
    </w:p>
    <w:p w14:paraId="2D865256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56FEB157">
          <v:rect id="_x0000_i1035" style="width:0;height:1.5pt" o:hralign="center" o:hrstd="t" o:hr="t" fillcolor="#a0a0a0" stroked="f"/>
        </w:pict>
      </w:r>
    </w:p>
    <w:p w14:paraId="15117BD8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1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3</w:t>
      </w:r>
      <w:r w:rsidRPr="0005115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：解盘师认证（</w:t>
      </w:r>
      <w:r w:rsidRPr="00051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Certified Destiny Reader</w:t>
      </w:r>
      <w:r w:rsidRPr="00051153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5AC8D5B3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这一层非常重要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65BB11C3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lastRenderedPageBreak/>
        <w:t>目标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54A54898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培养</w:t>
      </w:r>
      <w:r w:rsidRPr="000511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153">
        <w:rPr>
          <w:rFonts w:ascii="SimSun" w:eastAsia="SimSun" w:hAnsi="SimSun" w:cs="SimSun" w:hint="eastAsia"/>
          <w:b/>
          <w:bCs/>
          <w:kern w:val="0"/>
          <w14:ligatures w14:val="none"/>
        </w:rPr>
        <w:t>专业占卜师</w:t>
      </w:r>
      <w:r w:rsidRPr="000511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051153">
        <w:rPr>
          <w:rFonts w:ascii="SimSun" w:eastAsia="SimSun" w:hAnsi="SimSun" w:cs="SimSun" w:hint="eastAsia"/>
          <w:b/>
          <w:bCs/>
          <w:kern w:val="0"/>
          <w14:ligatures w14:val="none"/>
        </w:rPr>
        <w:t>咨询师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63DED87E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课程名称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77243B7A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Certified Destiny Reader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五维命运解盘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师</w:t>
      </w:r>
    </w:p>
    <w:p w14:paraId="440AB221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课程内容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69606ABC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 </w:t>
      </w: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实战案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例</w:t>
      </w:r>
    </w:p>
    <w:p w14:paraId="32EBAAD4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分析真实案例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16055C83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事业失败案例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婚姻案例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创业案例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财富案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例</w:t>
      </w:r>
    </w:p>
    <w:p w14:paraId="66BACABB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03E64188">
          <v:rect id="_x0000_i1036" style="width:0;height:1.5pt" o:hralign="center" o:hrstd="t" o:hr="t" fillcolor="#a0a0a0" stroked="f"/>
        </w:pict>
      </w:r>
    </w:p>
    <w:p w14:paraId="27004A2B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 </w:t>
      </w: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咨询技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巧</w:t>
      </w:r>
    </w:p>
    <w:p w14:paraId="512A0C1E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学习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551FB317" w14:textId="77777777" w:rsidR="00051153" w:rsidRPr="00051153" w:rsidRDefault="00051153" w:rsidP="000511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问问</w:t>
      </w:r>
      <w:r w:rsidRPr="00051153">
        <w:rPr>
          <w:rFonts w:ascii="SimSun" w:eastAsia="SimSun" w:hAnsi="SimSun" w:cs="SimSun"/>
          <w:kern w:val="0"/>
          <w14:ligatures w14:val="none"/>
        </w:rPr>
        <w:t>题</w:t>
      </w:r>
    </w:p>
    <w:p w14:paraId="3C264B2D" w14:textId="77777777" w:rsidR="00051153" w:rsidRPr="00051153" w:rsidRDefault="00051153" w:rsidP="000511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引导客</w:t>
      </w:r>
      <w:r w:rsidRPr="00051153">
        <w:rPr>
          <w:rFonts w:ascii="SimSun" w:eastAsia="SimSun" w:hAnsi="SimSun" w:cs="SimSun"/>
          <w:kern w:val="0"/>
          <w14:ligatures w14:val="none"/>
        </w:rPr>
        <w:t>户</w:t>
      </w:r>
    </w:p>
    <w:p w14:paraId="241EE4AD" w14:textId="77777777" w:rsidR="00051153" w:rsidRPr="00051153" w:rsidRDefault="00051153" w:rsidP="000511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情绪管</w:t>
      </w:r>
      <w:r w:rsidRPr="00051153">
        <w:rPr>
          <w:rFonts w:ascii="SimSun" w:eastAsia="SimSun" w:hAnsi="SimSun" w:cs="SimSun"/>
          <w:kern w:val="0"/>
          <w14:ligatures w14:val="none"/>
        </w:rPr>
        <w:t>理</w:t>
      </w:r>
    </w:p>
    <w:p w14:paraId="503786D4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336CB99A">
          <v:rect id="_x0000_i1037" style="width:0;height:1.5pt" o:hralign="center" o:hrstd="t" o:hr="t" fillcolor="#a0a0a0" stroked="f"/>
        </w:pict>
      </w:r>
    </w:p>
    <w:p w14:paraId="7D3C65E1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 </w:t>
      </w: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报告制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作</w:t>
      </w:r>
    </w:p>
    <w:p w14:paraId="111D540A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学生需要完成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2D2DBB4E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份完整命运报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告</w:t>
      </w:r>
    </w:p>
    <w:p w14:paraId="4E77779A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6D190F73">
          <v:rect id="_x0000_i1038" style="width:0;height:1.5pt" o:hralign="center" o:hrstd="t" o:hr="t" fillcolor="#a0a0a0" stroked="f"/>
        </w:pict>
      </w:r>
    </w:p>
    <w:p w14:paraId="583427BC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1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 </w:t>
      </w:r>
      <w:r w:rsidRPr="0005115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考试认</w:t>
      </w:r>
      <w:r w:rsidRPr="0005115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证</w:t>
      </w:r>
    </w:p>
    <w:p w14:paraId="63E53A80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通过考试后获得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6C022D38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Certified Destiny Reader</w:t>
      </w:r>
    </w:p>
    <w:p w14:paraId="2A8DACB0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lastRenderedPageBreak/>
        <w:t>认证证书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1826B2A2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7572AC0E">
          <v:rect id="_x0000_i1039" style="width:0;height:1.5pt" o:hralign="center" o:hrstd="t" o:hr="t" fillcolor="#a0a0a0" stroked="f"/>
        </w:pict>
      </w:r>
    </w:p>
    <w:p w14:paraId="1F9FAA66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认证价格建议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4B58D1B6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USD 1200 – 3000</w:t>
      </w:r>
    </w:p>
    <w:p w14:paraId="297217F9" w14:textId="77777777" w:rsidR="00051153" w:rsidRPr="00051153" w:rsidRDefault="00051153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Times New Roman" w:eastAsia="Times New Roman" w:hAnsi="Times New Roman" w:cs="Times New Roman"/>
          <w:kern w:val="0"/>
          <w14:ligatures w14:val="none"/>
        </w:rPr>
        <w:pict w14:anchorId="4B3F89E6">
          <v:rect id="_x0000_i1040" style="width:0;height:1.5pt" o:hralign="center" o:hrstd="t" o:hr="t" fillcolor="#a0a0a0" stroked="f"/>
        </w:pict>
      </w:r>
    </w:p>
    <w:p w14:paraId="190E71AB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1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4</w:t>
      </w:r>
      <w:r w:rsidRPr="0005115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：导师体系（</w:t>
      </w:r>
      <w:r w:rsidRPr="00051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Mentor</w:t>
      </w:r>
      <w:r w:rsidRPr="00051153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5A2B682A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最高层级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4E47F231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目标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392320F6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建立</w:t>
      </w:r>
      <w:r w:rsidRPr="000511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153">
        <w:rPr>
          <w:rFonts w:ascii="SimSun" w:eastAsia="SimSun" w:hAnsi="SimSun" w:cs="SimSun" w:hint="eastAsia"/>
          <w:b/>
          <w:bCs/>
          <w:kern w:val="0"/>
          <w14:ligatures w14:val="none"/>
        </w:rPr>
        <w:t>教学网络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13B44B12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导师可以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06B0B2E1" w14:textId="77777777" w:rsidR="00051153" w:rsidRPr="00051153" w:rsidRDefault="00051153" w:rsidP="000511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开班教</w:t>
      </w:r>
      <w:r w:rsidRPr="00051153">
        <w:rPr>
          <w:rFonts w:ascii="SimSun" w:eastAsia="SimSun" w:hAnsi="SimSun" w:cs="SimSun"/>
          <w:kern w:val="0"/>
          <w14:ligatures w14:val="none"/>
        </w:rPr>
        <w:t>学</w:t>
      </w:r>
    </w:p>
    <w:p w14:paraId="43CB2433" w14:textId="77777777" w:rsidR="00051153" w:rsidRPr="00051153" w:rsidRDefault="00051153" w:rsidP="000511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培训新学</w:t>
      </w:r>
      <w:r w:rsidRPr="00051153">
        <w:rPr>
          <w:rFonts w:ascii="SimSun" w:eastAsia="SimSun" w:hAnsi="SimSun" w:cs="SimSun"/>
          <w:kern w:val="0"/>
          <w14:ligatures w14:val="none"/>
        </w:rPr>
        <w:t>员</w:t>
      </w:r>
    </w:p>
    <w:p w14:paraId="633896C9" w14:textId="77777777" w:rsidR="00051153" w:rsidRPr="00051153" w:rsidRDefault="00051153" w:rsidP="000511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分享收</w:t>
      </w:r>
      <w:r w:rsidRPr="00051153">
        <w:rPr>
          <w:rFonts w:ascii="SimSun" w:eastAsia="SimSun" w:hAnsi="SimSun" w:cs="SimSun"/>
          <w:kern w:val="0"/>
          <w14:ligatures w14:val="none"/>
        </w:rPr>
        <w:t>入</w:t>
      </w:r>
    </w:p>
    <w:p w14:paraId="0CFD8A32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课程内容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75AB463A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教学方法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课程设计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商业运营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品牌建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设</w:t>
      </w:r>
    </w:p>
    <w:p w14:paraId="46B20366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导师收益模式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36394249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学费分成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平台分成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咨询收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入</w:t>
      </w:r>
    </w:p>
    <w:p w14:paraId="4DB0C961" w14:textId="77777777" w:rsidR="00051153" w:rsidRPr="00051153" w:rsidRDefault="00A442E0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E0">
        <w:rPr>
          <w:rFonts w:ascii="Times New Roman" w:eastAsia="Times New Roman" w:hAnsi="Times New Roman" w:cs="Times New Roman"/>
          <w:noProof/>
          <w:kern w:val="0"/>
        </w:rPr>
        <w:pict w14:anchorId="35E3679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22A666F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咨询收费体</w:t>
      </w:r>
      <w:r w:rsidRPr="00051153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系</w:t>
      </w:r>
    </w:p>
    <w:p w14:paraId="7FA85BC7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认证解盘师可以收费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78D5EEFB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lastRenderedPageBreak/>
        <w:t>建议价格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76"/>
      </w:tblGrid>
      <w:tr w:rsidR="00051153" w:rsidRPr="00051153" w14:paraId="5A248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DFF9B" w14:textId="77777777" w:rsidR="00051153" w:rsidRPr="00051153" w:rsidRDefault="00051153" w:rsidP="00051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1153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服务</w:t>
            </w:r>
          </w:p>
        </w:tc>
        <w:tc>
          <w:tcPr>
            <w:tcW w:w="0" w:type="auto"/>
            <w:vAlign w:val="center"/>
            <w:hideMark/>
          </w:tcPr>
          <w:p w14:paraId="5F83B0DA" w14:textId="77777777" w:rsidR="00051153" w:rsidRPr="00051153" w:rsidRDefault="00051153" w:rsidP="00051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1153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价格</w:t>
            </w:r>
          </w:p>
        </w:tc>
      </w:tr>
      <w:tr w:rsidR="00051153" w:rsidRPr="00051153" w14:paraId="74867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A8E5" w14:textId="77777777" w:rsidR="00051153" w:rsidRPr="00051153" w:rsidRDefault="00051153" w:rsidP="00051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1153">
              <w:rPr>
                <w:rFonts w:ascii="SimSun" w:eastAsia="SimSun" w:hAnsi="SimSun" w:cs="SimSun"/>
                <w:kern w:val="0"/>
                <w14:ligatures w14:val="none"/>
              </w:rPr>
              <w:t>基础解盘</w:t>
            </w:r>
          </w:p>
        </w:tc>
        <w:tc>
          <w:tcPr>
            <w:tcW w:w="0" w:type="auto"/>
            <w:vAlign w:val="center"/>
            <w:hideMark/>
          </w:tcPr>
          <w:p w14:paraId="421D2E4F" w14:textId="77777777" w:rsidR="00051153" w:rsidRPr="00051153" w:rsidRDefault="00051153" w:rsidP="00051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11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USD 80</w:t>
            </w:r>
          </w:p>
        </w:tc>
      </w:tr>
      <w:tr w:rsidR="00051153" w:rsidRPr="00051153" w14:paraId="5D1E2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770B" w14:textId="77777777" w:rsidR="00051153" w:rsidRPr="00051153" w:rsidRDefault="00051153" w:rsidP="00051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1153">
              <w:rPr>
                <w:rFonts w:ascii="SimSun" w:eastAsia="SimSun" w:hAnsi="SimSun" w:cs="SimSun"/>
                <w:kern w:val="0"/>
                <w14:ligatures w14:val="none"/>
              </w:rPr>
              <w:t>深度咨询</w:t>
            </w:r>
          </w:p>
        </w:tc>
        <w:tc>
          <w:tcPr>
            <w:tcW w:w="0" w:type="auto"/>
            <w:vAlign w:val="center"/>
            <w:hideMark/>
          </w:tcPr>
          <w:p w14:paraId="106DBDFC" w14:textId="77777777" w:rsidR="00051153" w:rsidRPr="00051153" w:rsidRDefault="00051153" w:rsidP="00051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11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USD 200</w:t>
            </w:r>
          </w:p>
        </w:tc>
      </w:tr>
      <w:tr w:rsidR="00051153" w:rsidRPr="00051153" w14:paraId="1C394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9C4E" w14:textId="77777777" w:rsidR="00051153" w:rsidRPr="00051153" w:rsidRDefault="00051153" w:rsidP="00051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1153">
              <w:rPr>
                <w:rFonts w:ascii="SimSun" w:eastAsia="SimSun" w:hAnsi="SimSun" w:cs="SimSun"/>
                <w:kern w:val="0"/>
                <w14:ligatures w14:val="none"/>
              </w:rPr>
              <w:t>年度规划</w:t>
            </w:r>
          </w:p>
        </w:tc>
        <w:tc>
          <w:tcPr>
            <w:tcW w:w="0" w:type="auto"/>
            <w:vAlign w:val="center"/>
            <w:hideMark/>
          </w:tcPr>
          <w:p w14:paraId="73303A4B" w14:textId="77777777" w:rsidR="00051153" w:rsidRPr="00051153" w:rsidRDefault="00051153" w:rsidP="00051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11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USD 500</w:t>
            </w:r>
          </w:p>
        </w:tc>
      </w:tr>
    </w:tbl>
    <w:p w14:paraId="5C620F44" w14:textId="77777777" w:rsidR="00051153" w:rsidRPr="00051153" w:rsidRDefault="00A442E0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E0">
        <w:rPr>
          <w:rFonts w:ascii="Times New Roman" w:eastAsia="Times New Roman" w:hAnsi="Times New Roman" w:cs="Times New Roman"/>
          <w:noProof/>
          <w:kern w:val="0"/>
        </w:rPr>
        <w:pict w14:anchorId="004CBBA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8F08D81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课程产品结</w:t>
      </w:r>
      <w:r w:rsidRPr="00051153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7F71539E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完整体系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39A1D8B9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入门课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进阶课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认证课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导师体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系</w:t>
      </w:r>
    </w:p>
    <w:p w14:paraId="11040282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形成</w:t>
      </w:r>
      <w:r w:rsidRPr="000511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153">
        <w:rPr>
          <w:rFonts w:ascii="SimSun" w:eastAsia="SimSun" w:hAnsi="SimSun" w:cs="SimSun" w:hint="eastAsia"/>
          <w:b/>
          <w:bCs/>
          <w:kern w:val="0"/>
          <w14:ligatures w14:val="none"/>
        </w:rPr>
        <w:t>知识阶梯</w:t>
      </w:r>
      <w:r w:rsidRPr="00051153">
        <w:rPr>
          <w:rFonts w:ascii="SimSun" w:eastAsia="SimSun" w:hAnsi="SimSun" w:cs="SimSun"/>
          <w:kern w:val="0"/>
          <w14:ligatures w14:val="none"/>
        </w:rPr>
        <w:t>。</w:t>
      </w:r>
    </w:p>
    <w:p w14:paraId="61E0EBC6" w14:textId="77777777" w:rsidR="00051153" w:rsidRPr="00051153" w:rsidRDefault="00A442E0" w:rsidP="00051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2E0">
        <w:rPr>
          <w:rFonts w:ascii="Times New Roman" w:eastAsia="Times New Roman" w:hAnsi="Times New Roman" w:cs="Times New Roman"/>
          <w:noProof/>
          <w:kern w:val="0"/>
        </w:rPr>
        <w:pict w14:anchorId="4CEB0F5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CC1EDC3" w14:textId="77777777" w:rsidR="00051153" w:rsidRPr="00051153" w:rsidRDefault="00051153" w:rsidP="000511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115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整个商业模</w:t>
      </w:r>
      <w:r w:rsidRPr="00051153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型</w:t>
      </w:r>
    </w:p>
    <w:p w14:paraId="06CB1BB9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这套系统最后会变成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38F33F6E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平台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卡牌产品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课程系统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咨询网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络</w:t>
      </w:r>
    </w:p>
    <w:p w14:paraId="66D533C7" w14:textId="77777777" w:rsidR="00051153" w:rsidRPr="00051153" w:rsidRDefault="00051153" w:rsidP="00051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153">
        <w:rPr>
          <w:rFonts w:ascii="SimSun" w:eastAsia="SimSun" w:hAnsi="SimSun" w:cs="SimSun" w:hint="eastAsia"/>
          <w:kern w:val="0"/>
          <w14:ligatures w14:val="none"/>
        </w:rPr>
        <w:t>四个收入来源</w:t>
      </w:r>
      <w:r w:rsidRPr="00051153">
        <w:rPr>
          <w:rFonts w:ascii="SimSun" w:eastAsia="SimSun" w:hAnsi="SimSun" w:cs="SimSun"/>
          <w:kern w:val="0"/>
          <w14:ligatures w14:val="none"/>
        </w:rPr>
        <w:t>：</w:t>
      </w:r>
    </w:p>
    <w:p w14:paraId="1C304AD0" w14:textId="77777777" w:rsidR="00051153" w:rsidRPr="00051153" w:rsidRDefault="00051153" w:rsidP="0005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占卜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课程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认证</w:t>
      </w:r>
      <w:r w:rsidRPr="000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5115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咨</w:t>
      </w:r>
      <w:r w:rsidRPr="00051153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询</w:t>
      </w:r>
    </w:p>
    <w:p w14:paraId="4A4710FC" w14:textId="77777777" w:rsidR="00051153" w:rsidRDefault="00051153"/>
    <w:sectPr w:rsidR="00051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0B1E"/>
    <w:multiLevelType w:val="multilevel"/>
    <w:tmpl w:val="62A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73679"/>
    <w:multiLevelType w:val="multilevel"/>
    <w:tmpl w:val="1AB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2531A"/>
    <w:multiLevelType w:val="multilevel"/>
    <w:tmpl w:val="97A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C5816"/>
    <w:multiLevelType w:val="multilevel"/>
    <w:tmpl w:val="FFD6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176EC"/>
    <w:multiLevelType w:val="multilevel"/>
    <w:tmpl w:val="F68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B281E"/>
    <w:multiLevelType w:val="multilevel"/>
    <w:tmpl w:val="A86C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25F99"/>
    <w:multiLevelType w:val="multilevel"/>
    <w:tmpl w:val="91FC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23E4B"/>
    <w:multiLevelType w:val="multilevel"/>
    <w:tmpl w:val="230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42243">
    <w:abstractNumId w:val="6"/>
  </w:num>
  <w:num w:numId="2" w16cid:durableId="609434091">
    <w:abstractNumId w:val="0"/>
  </w:num>
  <w:num w:numId="3" w16cid:durableId="300036472">
    <w:abstractNumId w:val="1"/>
  </w:num>
  <w:num w:numId="4" w16cid:durableId="1898709459">
    <w:abstractNumId w:val="7"/>
  </w:num>
  <w:num w:numId="5" w16cid:durableId="1235822752">
    <w:abstractNumId w:val="3"/>
  </w:num>
  <w:num w:numId="6" w16cid:durableId="1472140800">
    <w:abstractNumId w:val="4"/>
  </w:num>
  <w:num w:numId="7" w16cid:durableId="372315756">
    <w:abstractNumId w:val="2"/>
  </w:num>
  <w:num w:numId="8" w16cid:durableId="492455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53"/>
    <w:rsid w:val="00051153"/>
    <w:rsid w:val="005D595D"/>
    <w:rsid w:val="00A4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EA5E"/>
  <w15:chartTrackingRefBased/>
  <w15:docId w15:val="{EE3166CB-A8B2-4748-B84C-004452F3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1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1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1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11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1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whitespace-normal">
    <w:name w:val="whitespace-normal"/>
    <w:basedOn w:val="DefaultParagraphFont"/>
    <w:rsid w:val="00051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2026-03-07T14:54:00Z</dcterms:created>
  <dcterms:modified xsi:type="dcterms:W3CDTF">2026-03-07T14:54:00Z</dcterms:modified>
</cp:coreProperties>
</file>