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261AA">
      <w:pPr>
        <w:pStyle w:val="2"/>
        <w:keepNext w:val="0"/>
        <w:keepLines w:val="0"/>
        <w:widowControl/>
        <w:suppressLineNumbers w:val="0"/>
      </w:pPr>
      <w:r>
        <w:t xml:space="preserve">SPARK UNION CAPITAL INC. </w:t>
      </w:r>
      <w:bookmarkStart w:id="0" w:name="_GoBack"/>
      <w:r>
        <w:t>企业宣传资料</w:t>
      </w:r>
    </w:p>
    <w:bookmarkEnd w:id="0"/>
    <w:p w14:paraId="492E3D4C">
      <w:pPr>
        <w:pStyle w:val="3"/>
        <w:keepNext w:val="0"/>
        <w:keepLines w:val="0"/>
        <w:widowControl/>
        <w:suppressLineNumbers w:val="0"/>
      </w:pPr>
      <w:r>
        <w:t>关于我们</w:t>
      </w:r>
    </w:p>
    <w:p w14:paraId="24B1DEB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SPARK UNION CAPITAL INC.（简称 SPARK）</w:t>
      </w:r>
      <w:r>
        <w:t xml:space="preserve"> 是一家立足美国、布局全球的综合性数字资本集团，致力于通过科技创新、资本运作、产业协同和全球资源整合，打造具有国际影响力的数字资本生态平台。公司秉承 </w:t>
      </w:r>
      <w:r>
        <w:rPr>
          <w:rStyle w:val="7"/>
        </w:rPr>
        <w:t>"Technology Creates Value, Capital Empowers the Future（科技创造价值，资本赋能未来）"</w:t>
      </w:r>
      <w:r>
        <w:t xml:space="preserve"> 的核心理念，坚持以科技驱动产业升级、以资本促进价值增长、以生态连接全球资源，为个人、企业及机构客户提供覆盖数字经济全生命周期的发展平台。</w:t>
      </w:r>
    </w:p>
    <w:p w14:paraId="755F68E0">
      <w:pPr>
        <w:pStyle w:val="4"/>
        <w:keepNext w:val="0"/>
        <w:keepLines w:val="0"/>
        <w:widowControl/>
        <w:suppressLineNumbers w:val="0"/>
      </w:pPr>
      <w:r>
        <w:t>随着人工智能、区块链、云计算、大数据以及数字资产等新一代信息技术的快速发展，全球经济正迈入全新的数字化时代。SPARK 顺应全球产业升级趋势，围绕数字经济核心领域持续投入资源，积极布局人工智能、金融科技、数字资产、产业投资、企业服务以及公益慈善等多个业务方向，通过构建开放、共享、可持续发展的全球生态体系，推动科技、资本与产业深度融合，为全球合作伙伴创造长期价值。</w:t>
      </w:r>
    </w:p>
    <w:p w14:paraId="577B56C8">
      <w:pPr>
        <w:pStyle w:val="4"/>
        <w:keepNext w:val="0"/>
        <w:keepLines w:val="0"/>
        <w:widowControl/>
        <w:suppressLineNumbers w:val="0"/>
      </w:pPr>
      <w:r>
        <w:t>作为一家国际化企业，SPARK 始终坚持全球化发展战略，目前正持续推进亚洲、欧洲、中东、北美、南美、非洲及大洋洲等重点市场的发展规划，并不断完善全球运营网络和本地化服务体系，努力成为连接全球资本、产业、科技与人才的重要桥梁。</w:t>
      </w:r>
    </w:p>
    <w:p w14:paraId="58A9828F">
      <w:pPr>
        <w:keepNext w:val="0"/>
        <w:keepLines w:val="0"/>
        <w:widowControl/>
        <w:suppressLineNumbers w:val="0"/>
      </w:pPr>
    </w:p>
    <w:p w14:paraId="1777CB25">
      <w:pPr>
        <w:pStyle w:val="3"/>
        <w:keepNext w:val="0"/>
        <w:keepLines w:val="0"/>
        <w:widowControl/>
        <w:suppressLineNumbers w:val="0"/>
      </w:pPr>
      <w:r>
        <w:t>企业使命</w:t>
      </w:r>
    </w:p>
    <w:p w14:paraId="586374CB">
      <w:pPr>
        <w:pStyle w:val="4"/>
        <w:keepNext w:val="0"/>
        <w:keepLines w:val="0"/>
        <w:widowControl/>
        <w:suppressLineNumbers w:val="0"/>
      </w:pPr>
      <w:r>
        <w:t>SPARK 始终相信，资本不仅是财富增长的重要工具，更是推动科技创新、产业升级和社会进步的重要力量。公司的使命是通过全球资本配置能力与科技创新能力，推动更多创新企业快速成长，促进优质资源在全球范围内实现高效流动，为更多个人、企业及社会组织创造可持续的发展机会。</w:t>
      </w:r>
    </w:p>
    <w:p w14:paraId="53AB449C">
      <w:pPr>
        <w:pStyle w:val="4"/>
        <w:keepNext w:val="0"/>
        <w:keepLines w:val="0"/>
        <w:widowControl/>
        <w:suppressLineNumbers w:val="0"/>
      </w:pPr>
      <w:r>
        <w:t>未来，SPARK 将持续发挥平台优势，以开放合作的姿态连接全球优秀企业、科研机构、投资机构以及公益组织，构建一个更加公平、高效、透明、可持续发展的数字经济生态系统，让科技真正服务社会，让资本真正创造价值，让合作真正实现共赢。</w:t>
      </w:r>
    </w:p>
    <w:p w14:paraId="6A38BE8F">
      <w:pPr>
        <w:keepNext w:val="0"/>
        <w:keepLines w:val="0"/>
        <w:widowControl/>
        <w:suppressLineNumbers w:val="0"/>
      </w:pPr>
    </w:p>
    <w:p w14:paraId="1087AC79">
      <w:pPr>
        <w:pStyle w:val="3"/>
        <w:keepNext w:val="0"/>
        <w:keepLines w:val="0"/>
        <w:widowControl/>
        <w:suppressLineNumbers w:val="0"/>
      </w:pPr>
      <w:r>
        <w:t>企业愿景</w:t>
      </w:r>
    </w:p>
    <w:p w14:paraId="3BDA01FE">
      <w:pPr>
        <w:pStyle w:val="4"/>
        <w:keepNext w:val="0"/>
        <w:keepLines w:val="0"/>
        <w:widowControl/>
        <w:suppressLineNumbers w:val="0"/>
      </w:pPr>
      <w:r>
        <w:t>SPARK 的愿景是打造全球最具影响力和最值得信赖的数字资本生态平台，成为数字经济时代连接科技、资本、产业和公益的重要基础设施。公司希望未来能够服务全球超过一百个国家和地区，形成覆盖全球的资本网络、产业网络、科技网络和公益网络，为全球合作伙伴提供更加全面、高效、安全的发展平台。</w:t>
      </w:r>
    </w:p>
    <w:p w14:paraId="3F6674C0">
      <w:pPr>
        <w:pStyle w:val="4"/>
        <w:keepNext w:val="0"/>
        <w:keepLines w:val="0"/>
        <w:widowControl/>
        <w:suppressLineNumbers w:val="0"/>
      </w:pPr>
      <w:r>
        <w:t>SPARK 相信，未来企业之间的竞争不仅仅是资本规模的竞争，更是生态体系的竞争。因此，公司始终坚持生态化发展战略，通过整合全球优质资源，不断拓展合作边界，打造具有长期生命力的全球数字商业共同体。</w:t>
      </w:r>
    </w:p>
    <w:p w14:paraId="6DC1C8D4">
      <w:pPr>
        <w:keepNext w:val="0"/>
        <w:keepLines w:val="0"/>
        <w:widowControl/>
        <w:suppressLineNumbers w:val="0"/>
      </w:pPr>
    </w:p>
    <w:p w14:paraId="75BE8166">
      <w:pPr>
        <w:pStyle w:val="3"/>
        <w:keepNext w:val="0"/>
        <w:keepLines w:val="0"/>
        <w:widowControl/>
        <w:suppressLineNumbers w:val="0"/>
      </w:pPr>
      <w:r>
        <w:t>企业价值观</w:t>
      </w:r>
    </w:p>
    <w:p w14:paraId="53B78A39">
      <w:pPr>
        <w:pStyle w:val="4"/>
        <w:keepNext w:val="0"/>
        <w:keepLines w:val="0"/>
        <w:widowControl/>
        <w:suppressLineNumbers w:val="0"/>
      </w:pPr>
      <w:r>
        <w:t>创新始终是 SPARK 最重要的发展动力。公司坚持以前沿科技推动产业升级，以持续创新引领商业模式变革，不断探索人工智能、数字资产、Web3、区块链及未来科技的发展方向，为全球客户提供更加先进的产品与服务。</w:t>
      </w:r>
    </w:p>
    <w:p w14:paraId="06BAB4B1">
      <w:pPr>
        <w:pStyle w:val="4"/>
        <w:keepNext w:val="0"/>
        <w:keepLines w:val="0"/>
        <w:widowControl/>
        <w:suppressLineNumbers w:val="0"/>
      </w:pPr>
      <w:r>
        <w:t>诚信是 SPARK 所有合作关系的基础。公司坚持依法合规经营，建立公开透明的管理体系，以诚信赢得客户信任，以专业赢得市场认可。</w:t>
      </w:r>
    </w:p>
    <w:p w14:paraId="4C394ED7">
      <w:pPr>
        <w:pStyle w:val="4"/>
        <w:keepNext w:val="0"/>
        <w:keepLines w:val="0"/>
        <w:widowControl/>
        <w:suppressLineNumbers w:val="0"/>
      </w:pPr>
      <w:r>
        <w:t>合作共赢是 SPARK 长期坚持的发展理念。公司倡导开放合作、资源共享，通过建立全球合作伙伴网络，实现优势互补、共同成长，让每一位合作伙伴都能够分享到生态发展的成果。</w:t>
      </w:r>
    </w:p>
    <w:p w14:paraId="72FF241B">
      <w:pPr>
        <w:pStyle w:val="4"/>
        <w:keepNext w:val="0"/>
        <w:keepLines w:val="0"/>
        <w:widowControl/>
        <w:suppressLineNumbers w:val="0"/>
      </w:pPr>
      <w:r>
        <w:t>责任是企业持续发展的重要保障。SPARK 始终坚持履行企业社会责任，将公益事业作为企业发展的重要组成部分，在医疗援助、教育支持、环境保护、社区发展等领域持续投入资源，推动企业价值与社会价值同步提升。</w:t>
      </w:r>
    </w:p>
    <w:p w14:paraId="216A7364">
      <w:pPr>
        <w:pStyle w:val="4"/>
        <w:keepNext w:val="0"/>
        <w:keepLines w:val="0"/>
        <w:widowControl/>
        <w:suppressLineNumbers w:val="0"/>
      </w:pPr>
      <w:r>
        <w:t>长期主义是 SPARK 坚持的发展原则。公司更加关注企业未来十年、二十年的持续成长，坚持稳健经营，不追求短期利益，而是不断提升平台价值，为全球合作伙伴创造更加稳定和可持续的发展空间。</w:t>
      </w:r>
    </w:p>
    <w:p w14:paraId="7F778AF7">
      <w:pPr>
        <w:keepNext w:val="0"/>
        <w:keepLines w:val="0"/>
        <w:widowControl/>
        <w:suppressLineNumbers w:val="0"/>
      </w:pPr>
    </w:p>
    <w:p w14:paraId="13073287">
      <w:pPr>
        <w:pStyle w:val="3"/>
        <w:keepNext w:val="0"/>
        <w:keepLines w:val="0"/>
        <w:widowControl/>
        <w:suppressLineNumbers w:val="0"/>
      </w:pPr>
      <w:r>
        <w:t>企业业务体系</w:t>
      </w:r>
    </w:p>
    <w:p w14:paraId="797BD644">
      <w:pPr>
        <w:pStyle w:val="4"/>
        <w:keepNext w:val="0"/>
        <w:keepLines w:val="0"/>
        <w:widowControl/>
        <w:suppressLineNumbers w:val="0"/>
      </w:pPr>
      <w:r>
        <w:t>SPARK 已逐步形成以数字资本、人工智能、产业投资、科技研发及公益事业为核心的全球业务布局。</w:t>
      </w:r>
    </w:p>
    <w:p w14:paraId="44E4BC2B">
      <w:pPr>
        <w:pStyle w:val="4"/>
        <w:keepNext w:val="0"/>
        <w:keepLines w:val="0"/>
        <w:widowControl/>
        <w:suppressLineNumbers w:val="0"/>
      </w:pPr>
      <w:r>
        <w:t>在数字资本领域，公司依托全球市场资源，积极推动数字经济与传统产业融合发展，为企业提供资本运作、产业投资、战略咨询及全球资源整合服务，帮助企业提升核心竞争力，实现国际化发展。</w:t>
      </w:r>
    </w:p>
    <w:p w14:paraId="66CBADB2">
      <w:pPr>
        <w:pStyle w:val="4"/>
        <w:keepNext w:val="0"/>
        <w:keepLines w:val="0"/>
        <w:widowControl/>
        <w:suppressLineNumbers w:val="0"/>
      </w:pPr>
      <w:r>
        <w:t>在人工智能领域，SPARK 持续加大研发投入，积极布局 AI Agent、智能数据分析、大模型应用、企业智能化解决方案以及数字化运营平台，推动人工智能技术在金融、医疗、教育、制造、商业等多个行业的深度应用，帮助企业全面提升数字化运营能力。</w:t>
      </w:r>
    </w:p>
    <w:p w14:paraId="5D2F6382">
      <w:pPr>
        <w:pStyle w:val="4"/>
        <w:keepNext w:val="0"/>
        <w:keepLines w:val="0"/>
        <w:widowControl/>
        <w:suppressLineNumbers w:val="0"/>
      </w:pPr>
      <w:r>
        <w:t>在金融科技领域，公司不断完善数字资产管理平台，通过智能风控、数据分析、资产配置以及全球市场信息服务，为用户提供更加智能、安全、高效的数字金融服务体验。</w:t>
      </w:r>
    </w:p>
    <w:p w14:paraId="2FEA6653">
      <w:pPr>
        <w:pStyle w:val="4"/>
        <w:keepNext w:val="0"/>
        <w:keepLines w:val="0"/>
        <w:widowControl/>
        <w:suppressLineNumbers w:val="0"/>
      </w:pPr>
      <w:r>
        <w:t>在科技创新领域，SPARK 持续推进区块链、数字身份认证、云计算、大数据分析、数字支付及未来互联网基础设施建设，积极探索 Web3、RWA（现实世界资产数字化）、DePIN（去中心化物理基础设施网络）等新兴产业方向，为未来数字经济发展提供技术支撑。</w:t>
      </w:r>
    </w:p>
    <w:p w14:paraId="55D7F697">
      <w:pPr>
        <w:pStyle w:val="4"/>
        <w:keepNext w:val="0"/>
        <w:keepLines w:val="0"/>
        <w:widowControl/>
        <w:suppressLineNumbers w:val="0"/>
      </w:pPr>
      <w:r>
        <w:t>与此同时，公司高度重视全球公益事业的发展，持续推进医疗援助、光明计划、儿童教育、老年关怀、社区服务、国际志愿者等公益项目，希望通过企业力量改善更多地区的医疗条件和教育环境，让科技、资本和公益共同创造更加美好的未来。</w:t>
      </w:r>
    </w:p>
    <w:p w14:paraId="2E7CE2DA">
      <w:pPr>
        <w:keepNext w:val="0"/>
        <w:keepLines w:val="0"/>
        <w:widowControl/>
        <w:suppressLineNumbers w:val="0"/>
      </w:pPr>
    </w:p>
    <w:p w14:paraId="08037368">
      <w:pPr>
        <w:pStyle w:val="3"/>
        <w:keepNext w:val="0"/>
        <w:keepLines w:val="0"/>
        <w:widowControl/>
        <w:suppressLineNumbers w:val="0"/>
      </w:pPr>
      <w:r>
        <w:t>全球发展战略</w:t>
      </w:r>
    </w:p>
    <w:p w14:paraId="7AE34043">
      <w:pPr>
        <w:pStyle w:val="4"/>
        <w:keepNext w:val="0"/>
        <w:keepLines w:val="0"/>
        <w:widowControl/>
        <w:suppressLineNumbers w:val="0"/>
      </w:pPr>
      <w:r>
        <w:t>面对全球数字经济快速发展的时代机遇，SPARK 制定了长期国际化发展战略，以美国总部为核心，逐步建立覆盖全球的区域运营中心、国家运营中心以及城市合作伙伴网络，形成完善的全球服务体系。</w:t>
      </w:r>
    </w:p>
    <w:p w14:paraId="6F8F5F66">
      <w:pPr>
        <w:pStyle w:val="4"/>
        <w:keepNext w:val="0"/>
        <w:keepLines w:val="0"/>
        <w:widowControl/>
        <w:suppressLineNumbers w:val="0"/>
      </w:pPr>
      <w:r>
        <w:t>未来，公司将进一步加强国际合作，与全球投资机构、科技企业、科研院所、金融机构、医疗机构、高校及公益组织建立长期战略合作关系，共同推动数字经济产业创新发展。同时，公司将积极拓展国际市场，不断提升全球品牌影响力，为全球客户提供更加专业、高效、本地化的服务支持。</w:t>
      </w:r>
    </w:p>
    <w:p w14:paraId="7BA1547C">
      <w:pPr>
        <w:pStyle w:val="4"/>
        <w:keepNext w:val="0"/>
        <w:keepLines w:val="0"/>
        <w:widowControl/>
        <w:suppressLineNumbers w:val="0"/>
      </w:pPr>
      <w:r>
        <w:t>SPARK 认为，未来全球经济的发展将更加依赖科技创新和资源共享，企业只有构建开放生态、持续创新，才能在全球竞争中保持长期领先。因此，公司将继续坚持开放合作的发展理念，与全球优秀合作伙伴共同建设数字经济新时代。</w:t>
      </w:r>
    </w:p>
    <w:p w14:paraId="7978CFB2">
      <w:pPr>
        <w:keepNext w:val="0"/>
        <w:keepLines w:val="0"/>
        <w:widowControl/>
        <w:suppressLineNumbers w:val="0"/>
      </w:pPr>
    </w:p>
    <w:p w14:paraId="509A0A7C">
      <w:pPr>
        <w:pStyle w:val="3"/>
        <w:keepNext w:val="0"/>
        <w:keepLines w:val="0"/>
        <w:widowControl/>
        <w:suppressLineNumbers w:val="0"/>
      </w:pPr>
      <w:r>
        <w:t>企业社会责任</w:t>
      </w:r>
    </w:p>
    <w:p w14:paraId="2D2D7251">
      <w:pPr>
        <w:pStyle w:val="4"/>
        <w:keepNext w:val="0"/>
        <w:keepLines w:val="0"/>
        <w:widowControl/>
        <w:suppressLineNumbers w:val="0"/>
      </w:pPr>
      <w:r>
        <w:t>SPARK 始终认为，一家优秀的企业不仅需要创造经济价值，更应积极承担社会责任。公司坚持将公益慈善融入企业发展战略，通过持续开展医疗援助、眼健康公益项目、教育支持、扶贫帮困、应急救援以及国际志愿服务等公益行动，积极回馈社会。</w:t>
      </w:r>
    </w:p>
    <w:p w14:paraId="66B1CC21">
      <w:pPr>
        <w:pStyle w:val="4"/>
        <w:keepNext w:val="0"/>
        <w:keepLines w:val="0"/>
        <w:widowControl/>
        <w:suppressLineNumbers w:val="0"/>
      </w:pPr>
      <w:r>
        <w:t>未来，SPARK 将进一步扩大公益事业投入，联合全球医院、公益基金会、慈善组织及国际机构，共同推进全球医疗健康、教育公平、环境保护及可持续发展项目，努力构建更加包容、更加美好的社会发展环境。</w:t>
      </w:r>
    </w:p>
    <w:p w14:paraId="779DD267">
      <w:pPr>
        <w:keepNext w:val="0"/>
        <w:keepLines w:val="0"/>
        <w:widowControl/>
        <w:suppressLineNumbers w:val="0"/>
      </w:pPr>
    </w:p>
    <w:p w14:paraId="7AEF18EB">
      <w:pPr>
        <w:pStyle w:val="3"/>
        <w:keepNext w:val="0"/>
        <w:keepLines w:val="0"/>
        <w:widowControl/>
        <w:suppressLineNumbers w:val="0"/>
      </w:pPr>
      <w:r>
        <w:t>展望未来</w:t>
      </w:r>
    </w:p>
    <w:p w14:paraId="764782B4">
      <w:pPr>
        <w:pStyle w:val="4"/>
        <w:keepNext w:val="0"/>
        <w:keepLines w:val="0"/>
        <w:widowControl/>
        <w:suppressLineNumbers w:val="0"/>
      </w:pPr>
      <w:r>
        <w:t>数字经济的发展正在深刻改变世界，也为全球企业带来了前所未有的发展机遇。SPARK UNION CAPITAL INC. 将继续坚持以科技创新为驱动，以资本运作为纽带，以产业生态为基础，以全球合作为方向，不断完善数字资本生态体系，持续提升全球资源整合能力，推动科技、资本、产业与公益深度融合。</w:t>
      </w:r>
    </w:p>
    <w:p w14:paraId="00EEE9E5">
      <w:pPr>
        <w:pStyle w:val="4"/>
        <w:keepNext w:val="0"/>
        <w:keepLines w:val="0"/>
        <w:widowControl/>
        <w:suppressLineNumbers w:val="0"/>
      </w:pPr>
      <w:r>
        <w:t>未来，SPARK 不仅希望成为一家具有全球影响力的企业，更希望成为推动数字经济发展、促进国际合作、创造社会价值的重要力量。公司将携手全球合作伙伴，共同迎接人工智能时代的新机遇，共同建设更加开放、智能、绿色、可持续的未来经济生态，让科技创造更多价值，让资本连接世界，让合作成就未来。</w:t>
      </w:r>
    </w:p>
    <w:p w14:paraId="0238BA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3F71EB8"/>
    <w:rsid w:val="C3F7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2026-07-19T20:00:00Z</dcterms:created>
  <dc:creator>Steven</dc:creator>
  <cp:lastModifiedBy>Steven</cp:lastModifiedBy>
  <dcterms:modified xsi:type="dcterms:W3CDTF">2026-07-19T20:02:34Z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BD08C4AADF8C409B8ACA5C6A6C1D9DC9_41</vt:lpwstr>
  </property>
</Properties>
</file>