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244B9805" w14:textId="7777777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5B33BA" w14:textId="77777777"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DC5F94" w14:textId="77777777" w:rsidR="00D712F7" w:rsidRDefault="00565645" w:rsidP="009F1C2F">
            <w:pPr>
              <w:tabs>
                <w:tab w:val="left" w:pos="121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 wp14:anchorId="375D5589" wp14:editId="12A72FF4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32E76C8C" wp14:editId="733C0695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3DF47" id="Line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14:paraId="600D1CEC" w14:textId="77777777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13B6D6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659DA01" w14:textId="77777777" w:rsidR="0006016B" w:rsidRPr="003D5C2A" w:rsidRDefault="0006016B" w:rsidP="00E26D2B">
            <w:pPr>
              <w:pStyle w:val="Aushangheadlin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Mathematikstützkurs für Maschinenbau</w:t>
            </w:r>
          </w:p>
        </w:tc>
      </w:tr>
      <w:tr w:rsidR="00D712F7" w14:paraId="6C4BD976" w14:textId="7777777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1B824B" w14:textId="77777777"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625B0D" w14:textId="77777777" w:rsidR="00D712F7" w:rsidRPr="00D712F7" w:rsidRDefault="00D712F7"/>
        </w:tc>
      </w:tr>
      <w:tr w:rsidR="00D712F7" w14:paraId="128DFF7B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E2789B" w14:textId="77777777"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39AC25" w14:textId="77777777" w:rsidR="00D712F7" w:rsidRDefault="00D712F7"/>
        </w:tc>
      </w:tr>
      <w:tr w:rsidR="00D712F7" w14:paraId="26F9F7A7" w14:textId="7777777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8EC4DB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C230816" w14:textId="77777777" w:rsidR="0006016B" w:rsidRDefault="0006016B" w:rsidP="00CE7B9C">
            <w:pPr>
              <w:pStyle w:val="Aushang-Subheadline"/>
            </w:pPr>
            <w:r>
              <w:t xml:space="preserve">Musterlösung – Arbeitsblatt </w:t>
            </w:r>
            <w:r w:rsidR="001C38F0">
              <w:t>Differenzialrechnung</w:t>
            </w:r>
          </w:p>
        </w:tc>
      </w:tr>
      <w:tr w:rsidR="00D712F7" w:rsidRPr="004E3B70" w14:paraId="06302CBF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9E9C54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E03A7B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14:paraId="01314760" w14:textId="77777777" w:rsidR="00FF6D65" w:rsidRDefault="00FF6D65" w:rsidP="00937F95"/>
    <w:p w14:paraId="5A8BD2E3" w14:textId="77777777"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14:paraId="41264454" w14:textId="7635CDAE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  <m:r>
            <w:rPr>
              <w:rFonts w:ascii="Cambria Math"/>
            </w:rPr>
            <m:t>-</m:t>
          </m:r>
          <m:r>
            <w:rPr>
              <w:rFonts w:asci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</m:oMath>
      </m:oMathPara>
    </w:p>
    <w:p w14:paraId="7418251A" w14:textId="58193C17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b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5D544770" w14:textId="19C39158" w:rsidR="001C38F0" w:rsidRPr="00D317DD" w:rsidRDefault="00D317DD" w:rsidP="00D317DD">
      <m:oMathPara>
        <m:oMathParaPr>
          <m:jc m:val="left"/>
        </m:oMathParaPr>
        <m:oMath>
          <m:r>
            <w:rPr>
              <w:rFonts w:asci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x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05456A3C" w14:textId="34F16D22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d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=2x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</m:oMath>
      </m:oMathPara>
    </w:p>
    <w:p w14:paraId="53092B68" w14:textId="44655146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2x+2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x</m:t>
              </m:r>
            </m:e>
          </m:ra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+2x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x</m:t>
                  </m:r>
                </m:e>
              </m:ra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+6x</m:t>
              </m:r>
            </m:num>
            <m:den>
              <m:r>
                <w:rPr>
                  <w:rFonts w:asci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x</m:t>
                  </m:r>
                </m:e>
              </m:rad>
            </m:den>
          </m:f>
        </m:oMath>
      </m:oMathPara>
    </w:p>
    <w:p w14:paraId="21D303AF" w14:textId="0B914FEA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2x+2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+2x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e>
          </m:d>
        </m:oMath>
      </m:oMathPara>
    </w:p>
    <w:p w14:paraId="37410E51" w14:textId="5B9641D4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g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1+x</m:t>
                  </m:r>
                </m:e>
              </m:d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</w:rPr>
                <m:t>1+x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55CF06AD" w14:textId="585763E1" w:rsidR="001C38F0" w:rsidRPr="00D317DD" w:rsidRDefault="00D317DD" w:rsidP="00D317DD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Times New Roman" w:hAnsi="Times New Roman"/>
                </w:rPr>
                <m:t>h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 w:hAnsi="Cambria Math" w:cs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den>
          </m:f>
        </m:oMath>
      </m:oMathPara>
    </w:p>
    <w:p w14:paraId="023FFF1B" w14:textId="77777777" w:rsidR="001C38F0" w:rsidRDefault="001C38F0" w:rsidP="00D317DD">
      <w:r w:rsidRPr="006E0344">
        <w:rPr>
          <w:position w:val="-238"/>
        </w:rPr>
        <w:object w:dxaOrig="5640" w:dyaOrig="4880" w14:anchorId="2EE1F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43.75pt" o:ole="">
            <v:imagedata r:id="rId9" o:title=""/>
          </v:shape>
          <o:OLEObject Type="Embed" ProgID="Equation.DSMT4" ShapeID="_x0000_i1025" DrawAspect="Content" ObjectID="_1672337281" r:id="rId10"/>
        </w:object>
      </w:r>
    </w:p>
    <w:p w14:paraId="6C2A63A1" w14:textId="1897EDF2" w:rsidR="001C38F0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j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</m:d>
                </m:e>
              </m:func>
            </m:den>
          </m:f>
        </m:oMath>
      </m:oMathPara>
    </w:p>
    <w:p w14:paraId="1016264E" w14:textId="77777777"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lastRenderedPageBreak/>
        <w:t>Aufgabe 2</w:t>
      </w:r>
    </w:p>
    <w:p w14:paraId="3CC82AD8" w14:textId="77777777" w:rsidR="004A6549" w:rsidRDefault="004A6549" w:rsidP="004A6549">
      <w:pPr>
        <w:rPr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1620"/>
        <w:gridCol w:w="1800"/>
      </w:tblGrid>
      <w:tr w:rsidR="001B7353" w14:paraId="05616C33" w14:textId="77777777" w:rsidTr="00C87401">
        <w:tc>
          <w:tcPr>
            <w:tcW w:w="1908" w:type="dxa"/>
            <w:shd w:val="clear" w:color="auto" w:fill="auto"/>
          </w:tcPr>
          <w:p w14:paraId="66207642" w14:textId="6E8C1674" w:rsidR="001B7353" w:rsidRDefault="00D317DD" w:rsidP="00D317DD">
            <m:oMathPara>
              <m:oMath>
                <m:r>
                  <w:rPr>
                    <w:rFonts w:asci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20" w:type="dxa"/>
            <w:shd w:val="clear" w:color="auto" w:fill="auto"/>
          </w:tcPr>
          <w:p w14:paraId="0665C15C" w14:textId="7E428058" w:rsidR="001B7353" w:rsidRDefault="00D317DD" w:rsidP="00D317DD">
            <m:oMathPara>
              <m:oMath>
                <m:r>
                  <w:rPr>
                    <w:rFonts w:ascii="Cambria Math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800" w:type="dxa"/>
            <w:shd w:val="clear" w:color="auto" w:fill="auto"/>
          </w:tcPr>
          <w:p w14:paraId="08B791CF" w14:textId="4CEBCA3A" w:rsidR="001B7353" w:rsidRDefault="00D317DD" w:rsidP="00D317DD">
            <m:oMathPara>
              <m:oMath>
                <m:r>
                  <w:rPr>
                    <w:rFonts w:ascii="Cambria Math"/>
                  </w:rPr>
                  <m:t>u=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1B7353" w14:paraId="398A1D0A" w14:textId="77777777" w:rsidTr="00C87401">
        <w:tc>
          <w:tcPr>
            <w:tcW w:w="1908" w:type="dxa"/>
            <w:shd w:val="clear" w:color="auto" w:fill="auto"/>
          </w:tcPr>
          <w:p w14:paraId="05808446" w14:textId="4D88A323" w:rsidR="001B7353" w:rsidRDefault="00D904CE" w:rsidP="00D317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dv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20" w:type="dxa"/>
            <w:shd w:val="clear" w:color="auto" w:fill="auto"/>
          </w:tcPr>
          <w:p w14:paraId="2E5F1732" w14:textId="4C60F473" w:rsidR="001B7353" w:rsidRDefault="00D904CE" w:rsidP="00D317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dv</m:t>
                    </m:r>
                  </m:num>
                  <m:den>
                    <m:r>
                      <w:rPr>
                        <w:rFonts w:ascii="Cambria Math"/>
                      </w:rPr>
                      <m:t>du</m:t>
                    </m:r>
                  </m:den>
                </m:f>
                <m:r>
                  <w:rPr>
                    <w:rFonts w:ascii="Cambria Math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00" w:type="dxa"/>
            <w:shd w:val="clear" w:color="auto" w:fill="auto"/>
          </w:tcPr>
          <w:p w14:paraId="1109A19F" w14:textId="7FA664F9" w:rsidR="001B7353" w:rsidRDefault="00D904CE" w:rsidP="00D317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du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=2x</m:t>
                </m:r>
              </m:oMath>
            </m:oMathPara>
          </w:p>
        </w:tc>
      </w:tr>
    </w:tbl>
    <w:p w14:paraId="0288DF07" w14:textId="77777777" w:rsidR="001B7353" w:rsidRDefault="001B7353" w:rsidP="001B7353"/>
    <w:p w14:paraId="57E0D394" w14:textId="052FC594" w:rsidR="001B7353" w:rsidRPr="00D317DD" w:rsidRDefault="00D904CE" w:rsidP="00D317DD">
      <w:pPr>
        <w:rPr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2x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e>
                  </m:d>
                </m:e>
              </m:func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2x</m:t>
          </m:r>
        </m:oMath>
      </m:oMathPara>
    </w:p>
    <w:p w14:paraId="6721ABE8" w14:textId="77777777" w:rsidR="008C3AB3" w:rsidRDefault="008C3AB3" w:rsidP="001B7353"/>
    <w:p w14:paraId="11CCDDA4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3</w:t>
      </w:r>
    </w:p>
    <w:p w14:paraId="7B5FA7CE" w14:textId="77777777" w:rsidR="001B7353" w:rsidRDefault="001B7353" w:rsidP="001B7353"/>
    <w:p w14:paraId="1FB571C4" w14:textId="267E634B" w:rsidR="001B7353" w:rsidRPr="00D317DD" w:rsidRDefault="00D317DD" w:rsidP="00D317DD">
      <m:oMathPara>
        <m:oMathParaPr>
          <m:jc m:val="left"/>
        </m:oMathParaPr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 w:cs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0EDA1D49" w14:textId="77777777" w:rsidR="001B7353" w:rsidRDefault="001B7353" w:rsidP="001B7353"/>
    <w:p w14:paraId="60A22C05" w14:textId="229F5880" w:rsidR="001B7353" w:rsidRDefault="001B7353" w:rsidP="00D317DD">
      <w:r>
        <w:t xml:space="preserve">a) Nullstellen: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=0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=1 </m:t>
        </m:r>
        <m:r>
          <m:rPr>
            <m:sty m:val="p"/>
          </m:rPr>
          <w:rPr>
            <w:rFonts w:ascii="Cambria Math" w:hAnsi="Cambria Math" w:cs="Cambria Math"/>
          </w:rPr>
          <m:t>und</m:t>
        </m:r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=-1</m:t>
        </m:r>
      </m:oMath>
    </w:p>
    <w:p w14:paraId="487FA5FD" w14:textId="77777777" w:rsidR="001B7353" w:rsidRDefault="001B7353" w:rsidP="001B7353"/>
    <w:p w14:paraId="640FC382" w14:textId="77777777" w:rsidR="001B7353" w:rsidRDefault="001B7353" w:rsidP="001B7353">
      <w:r>
        <w:t xml:space="preserve">b) </w:t>
      </w:r>
    </w:p>
    <w:p w14:paraId="4BCC41F2" w14:textId="3F2A6910" w:rsidR="001B7353" w:rsidRDefault="00D904CE" w:rsidP="00D317D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 w:hAnsi="Cambria Math" w:cs="Charter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/>
                </w:rPr>
                <m:t>f</m:t>
              </m:r>
            </m:e>
          </m:func>
          <m:r>
            <w:rPr>
              <w:rFonts w:ascii="Cambria Math"/>
            </w:rPr>
            <m:t>(x)</m:t>
          </m:r>
          <m:r>
            <w:rPr>
              <w:rFonts w:ascii="Times New Roman" w:hAnsi="Times New Roman"/>
            </w:rPr>
            <m:t>→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Times New Roman" w:hAnsi="Times New Roman"/>
                </w:rPr>
                <m:t>∞</m:t>
              </m:r>
            </m:e>
            <m:sub/>
          </m:sSub>
          <m:r>
            <w:rPr>
              <w:rFonts w:ascii="Cambria Math"/>
            </w:rPr>
            <m:t>(x&lt;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 w:hAnsi="Cambria Math" w:cs="Charter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/>
                </w:rPr>
                <m:t>f</m:t>
              </m:r>
            </m:e>
          </m:func>
          <m:r>
            <w:rPr>
              <w:rFonts w:ascii="Cambria Math"/>
            </w:rPr>
            <m:t>(x)</m:t>
          </m:r>
          <m:r>
            <w:rPr>
              <w:rFonts w:ascii="Times New Roman" w:hAnsi="Times New Roman"/>
            </w:rPr>
            <m:t>→</m:t>
          </m:r>
          <m:r>
            <w:rPr>
              <w:rFonts w:ascii="Cambria Math" w:hAnsi="Cambria Math" w:cs="Charter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Times New Roman" w:hAnsi="Times New Roman"/>
                </w:rPr>
                <m:t>∞</m:t>
              </m:r>
            </m:e>
            <m:sub/>
          </m:sSub>
          <m:r>
            <w:rPr>
              <w:rFonts w:ascii="Cambria Math"/>
            </w:rPr>
            <m:t>(x&gt;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/>
                </w:rPr>
                <m:t>f</m:t>
              </m:r>
            </m:e>
          </m:func>
          <m:r>
            <w:rPr>
              <w:rFonts w:ascii="Cambria Math"/>
            </w:rPr>
            <m:t>(x)</m:t>
          </m:r>
          <m:r>
            <w:rPr>
              <w:rFonts w:ascii="Times New Roman" w:hAnsi="Times New Roman"/>
            </w:rPr>
            <m:t>→</m:t>
          </m:r>
          <m:r>
            <w:rPr>
              <w:rFonts w:ascii="Cambria Math" w:hAnsi="Cambria Math" w:cs="Charter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Times New Roman" w:hAnsi="Times New Roman"/>
                </w:rPr>
                <m:t>∞</m:t>
              </m:r>
            </m:e>
            <m:sub/>
          </m:sSub>
          <m:r>
            <w:rPr>
              <w:rFonts w:ascii="Cambria Math"/>
            </w:rPr>
            <m:t>(x&lt;2)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/>
                </w:rPr>
                <m:t>f</m:t>
              </m:r>
            </m:e>
          </m:func>
          <m:r>
            <w:rPr>
              <w:rFonts w:ascii="Cambria Math"/>
            </w:rPr>
            <m:t>(x)</m:t>
          </m:r>
          <m:r>
            <w:rPr>
              <w:rFonts w:ascii="Times New Roman" w:hAnsi="Times New Roman"/>
            </w:rPr>
            <m:t>→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Times New Roman" w:hAnsi="Times New Roman"/>
                </w:rPr>
                <m:t>∞</m:t>
              </m:r>
            </m:e>
            <m:sub/>
          </m:sSub>
          <m:r>
            <w:rPr>
              <w:rFonts w:ascii="Cambria Math"/>
            </w:rPr>
            <m:t>(x&gt;2)</m:t>
          </m:r>
        </m:oMath>
      </m:oMathPara>
    </w:p>
    <w:p w14:paraId="13AB7B4C" w14:textId="77777777" w:rsidR="001B7353" w:rsidRDefault="001B7353" w:rsidP="001B7353">
      <w:r>
        <w:t>c) Maxima:</w:t>
      </w:r>
    </w:p>
    <w:p w14:paraId="34A5DB37" w14:textId="2924466F" w:rsidR="001B7353" w:rsidRPr="00D317DD" w:rsidRDefault="00D904CE" w:rsidP="00D317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=0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Charter"/>
            </w:rPr>
            <m:t>-</m:t>
          </m:r>
          <m:r>
            <w:rPr>
              <w:rFonts w:ascii="Cambria Math"/>
            </w:rPr>
            <m:t>6x=0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x=0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Also Maximum bei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e>
          </m:d>
        </m:oMath>
      </m:oMathPara>
    </w:p>
    <w:p w14:paraId="59D7A731" w14:textId="77777777" w:rsidR="001B7353" w:rsidRDefault="001B7353" w:rsidP="001B7353">
      <w:r>
        <w:t>d)</w:t>
      </w:r>
    </w:p>
    <w:p w14:paraId="4135F751" w14:textId="5D3E0616" w:rsidR="001B7353" w:rsidRDefault="00D904CE" w:rsidP="00D317D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 w:hAnsi="Cambria Math" w:cs="Charter"/>
                    </w:rPr>
                    <m:t>±</m:t>
                  </m:r>
                  <m:r>
                    <w:rPr>
                      <w:rFonts w:ascii="Times New Roman" w:hAnsi="Times New Roman"/>
                    </w:rPr>
                    <m:t>∞</m:t>
                  </m:r>
                </m:sub>
              </m:sSub>
            </m:fName>
            <m:e>
              <m:r>
                <w:rPr>
                  <w:rFonts w:ascii="Cambria Math"/>
                </w:rPr>
                <m:t>f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Times New Roman" w:hAnsi="Times New Roman"/>
                    </w:rPr>
                    <m:t>→</m:t>
                  </m:r>
                  <m:r>
                    <w:rPr>
                      <w:rFonts w:ascii="Cambria Math"/>
                    </w:rPr>
                    <m:t>+</m:t>
                  </m:r>
                  <m:r>
                    <w:rPr>
                      <w:rFonts w:ascii="Times New Roman" w:hAnsi="Times New Roman"/>
                    </w:rPr>
                    <m:t>∞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Times New Roman" w:hAnsi="Times New Roman"/>
            </w:rPr>
            <m:t>→</m:t>
          </m:r>
          <m:r>
            <w:rPr>
              <w:rFonts w:ascii="Cambria Math"/>
            </w:rPr>
            <m:t>1</m:t>
          </m:r>
          <m:r>
            <w:rPr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Fonts w:ascii="Cambria Math"/>
            </w:rPr>
            <m:t>Es existiert eine Asymptote</m:t>
          </m:r>
          <m:r>
            <w:rPr>
              <w:rFonts w:ascii="Cambria Math"/>
            </w:rPr>
            <m:t xml:space="preserve"> y=1</m:t>
          </m:r>
        </m:oMath>
      </m:oMathPara>
    </w:p>
    <w:p w14:paraId="073EEBF4" w14:textId="57D8D059" w:rsidR="001B7353" w:rsidRDefault="001B7353" w:rsidP="001B7353">
      <w:r>
        <w:t>e)</w:t>
      </w:r>
      <w:r w:rsidR="00D317DD" w:rsidRPr="00D317DD">
        <w:rPr>
          <w:noProof/>
        </w:rPr>
        <w:t xml:space="preserve"> </w:t>
      </w:r>
    </w:p>
    <w:p w14:paraId="73FFB800" w14:textId="11F8A67F" w:rsidR="001B7353" w:rsidRDefault="00D317DD" w:rsidP="008C3AB3">
      <w:r>
        <w:rPr>
          <w:noProof/>
        </w:rPr>
        <w:drawing>
          <wp:inline distT="0" distB="0" distL="0" distR="0" wp14:anchorId="4B9D3C9C" wp14:editId="53B65DB6">
            <wp:extent cx="2809875" cy="1883896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345" cy="19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016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lastRenderedPageBreak/>
        <w:t>Aufgabe 4</w:t>
      </w:r>
    </w:p>
    <w:p w14:paraId="4E52964F" w14:textId="77777777" w:rsidR="00227536" w:rsidRDefault="00227536" w:rsidP="00227536"/>
    <w:p w14:paraId="515D3A87" w14:textId="1EEECB30" w:rsidR="001B7353" w:rsidRPr="00D317DD" w:rsidRDefault="00D317DD" w:rsidP="00D317DD">
      <m:oMathPara>
        <m:oMathParaPr>
          <m:jc m:val="left"/>
        </m:oMathParaPr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+cx+d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Times New Roman" w:hAnsi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+2bx+c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Times New Roman" w:hAnsi="Times New Roman"/>
                    </w:rPr>
                    <m:t>'</m:t>
                  </m:r>
                </m:e>
                <m:sup>
                  <m:r>
                    <w:rPr>
                      <w:rFonts w:ascii="Times New Roman" w:hAnsi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sup>
          </m:sSup>
        </m:oMath>
      </m:oMathPara>
    </w:p>
    <w:p w14:paraId="009B211E" w14:textId="1B3ECE61" w:rsidR="001B7353" w:rsidRDefault="001B7353" w:rsidP="00D317DD">
      <w:r>
        <w:t xml:space="preserve">Die Bedingungen sind: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=1;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r>
              <w:rPr>
                <w:rFonts w:ascii="Times New Roman" w:hAnsi="Times New Roma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Times New Roman" w:hAnsi="Times New Roman"/>
                  </w:rPr>
                  <m:t>'</m:t>
                </m:r>
              </m:e>
              <m:sup>
                <m:r>
                  <w:rPr>
                    <w:rFonts w:ascii="Times New Roman" w:hAnsi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</m:e>
            </m:d>
          </m:sup>
        </m:sSup>
      </m:oMath>
    </w:p>
    <w:p w14:paraId="5A5227BB" w14:textId="77777777" w:rsidR="001B7353" w:rsidRDefault="001B7353" w:rsidP="001B7353">
      <w:r>
        <w:t>Damit lassen sich 4 Gleichungen aufstellen:</w:t>
      </w:r>
    </w:p>
    <w:p w14:paraId="1CCB14BE" w14:textId="77777777" w:rsidR="001B7353" w:rsidRDefault="001B7353" w:rsidP="001B7353">
      <w:r w:rsidRPr="002D5C2A">
        <w:rPr>
          <w:position w:val="-62"/>
        </w:rPr>
        <w:object w:dxaOrig="1820" w:dyaOrig="1359" w14:anchorId="3E17BF85">
          <v:shape id="_x0000_i1026" type="#_x0000_t75" style="width:91.5pt;height:67.5pt" o:ole="">
            <v:imagedata r:id="rId12" o:title=""/>
          </v:shape>
          <o:OLEObject Type="Embed" ProgID="Equation.DSMT4" ShapeID="_x0000_i1026" DrawAspect="Content" ObjectID="_1672337282" r:id="rId13"/>
        </w:object>
      </w:r>
    </w:p>
    <w:p w14:paraId="35E779DE" w14:textId="77777777" w:rsidR="001B7353" w:rsidRDefault="001B7353" w:rsidP="001B7353"/>
    <w:tbl>
      <w:tblPr>
        <w:tblpPr w:leftFromText="141" w:rightFromText="141" w:vertAnchor="text" w:horzAnchor="margin" w:tblpY="138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703"/>
        <w:gridCol w:w="782"/>
        <w:gridCol w:w="782"/>
        <w:gridCol w:w="782"/>
        <w:gridCol w:w="978"/>
      </w:tblGrid>
      <w:tr w:rsidR="001B7353" w:rsidRPr="001B7353" w14:paraId="0676D80E" w14:textId="77777777" w:rsidTr="001B7353">
        <w:trPr>
          <w:trHeight w:val="384"/>
        </w:trPr>
        <w:tc>
          <w:tcPr>
            <w:tcW w:w="703" w:type="dxa"/>
            <w:shd w:val="clear" w:color="auto" w:fill="auto"/>
            <w:vAlign w:val="center"/>
          </w:tcPr>
          <w:p w14:paraId="0C3B0002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4E7C15B5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959977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13D052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2BC6D0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</w:tr>
      <w:tr w:rsidR="001B7353" w:rsidRPr="001B7353" w14:paraId="7F2184EC" w14:textId="77777777" w:rsidTr="001B7353">
        <w:trPr>
          <w:trHeight w:val="379"/>
        </w:trPr>
        <w:tc>
          <w:tcPr>
            <w:tcW w:w="703" w:type="dxa"/>
            <w:shd w:val="clear" w:color="auto" w:fill="auto"/>
            <w:vAlign w:val="center"/>
          </w:tcPr>
          <w:p w14:paraId="184B574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1D60B9A8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-2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2BF1A9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6C651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6F8A8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</w:tr>
      <w:tr w:rsidR="001B7353" w:rsidRPr="001B7353" w14:paraId="274A2CDA" w14:textId="77777777" w:rsidTr="001B7353">
        <w:trPr>
          <w:trHeight w:val="379"/>
        </w:trPr>
        <w:tc>
          <w:tcPr>
            <w:tcW w:w="703" w:type="dxa"/>
            <w:shd w:val="clear" w:color="auto" w:fill="auto"/>
            <w:vAlign w:val="center"/>
          </w:tcPr>
          <w:p w14:paraId="43F560E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7941C12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4805AC51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B067B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8855A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</w:tr>
      <w:tr w:rsidR="001B7353" w:rsidRPr="001B7353" w14:paraId="7F125B7F" w14:textId="77777777" w:rsidTr="001B7353">
        <w:trPr>
          <w:trHeight w:val="376"/>
        </w:trPr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76A7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CCED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900D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7BB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820BF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</w:tr>
      <w:tr w:rsidR="001B7353" w:rsidRPr="001B7353" w14:paraId="6C847265" w14:textId="77777777" w:rsidTr="001B7353">
        <w:trPr>
          <w:trHeight w:val="375"/>
        </w:trPr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4D03A1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91384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29520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22E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146571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</w:tr>
      <w:tr w:rsidR="001B7353" w:rsidRPr="001B7353" w14:paraId="6466CECD" w14:textId="77777777" w:rsidTr="001B7353">
        <w:trPr>
          <w:trHeight w:val="381"/>
        </w:trPr>
        <w:tc>
          <w:tcPr>
            <w:tcW w:w="703" w:type="dxa"/>
            <w:shd w:val="clear" w:color="auto" w:fill="auto"/>
            <w:vAlign w:val="center"/>
          </w:tcPr>
          <w:p w14:paraId="30257E6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97037F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1202884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-2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BF40B8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22BAD9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</w:tr>
      <w:tr w:rsidR="001B7353" w:rsidRPr="001B7353" w14:paraId="6625033A" w14:textId="77777777" w:rsidTr="001B7353">
        <w:trPr>
          <w:trHeight w:val="381"/>
        </w:trPr>
        <w:tc>
          <w:tcPr>
            <w:tcW w:w="703" w:type="dxa"/>
            <w:shd w:val="clear" w:color="auto" w:fill="auto"/>
            <w:vAlign w:val="center"/>
          </w:tcPr>
          <w:p w14:paraId="5718829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2578957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33CB34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B7BC55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C0F287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</w:tr>
      <w:tr w:rsidR="001B7353" w:rsidRPr="001B7353" w14:paraId="1AA51547" w14:textId="77777777" w:rsidTr="001B7353">
        <w:trPr>
          <w:trHeight w:val="378"/>
        </w:trPr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9AE46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F83F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6F1C7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-6</w:t>
            </w:r>
          </w:p>
        </w:tc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1E9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0CC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6</w:t>
            </w:r>
          </w:p>
        </w:tc>
      </w:tr>
      <w:tr w:rsidR="001B7353" w:rsidRPr="001B7353" w14:paraId="59459E60" w14:textId="77777777" w:rsidTr="001B7353">
        <w:trPr>
          <w:trHeight w:val="377"/>
        </w:trPr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2E017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FBD0D4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874C9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85E4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273C6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</w:tr>
      <w:tr w:rsidR="001B7353" w:rsidRPr="001B7353" w14:paraId="74980DCD" w14:textId="77777777" w:rsidTr="001B7353">
        <w:trPr>
          <w:trHeight w:val="383"/>
        </w:trPr>
        <w:tc>
          <w:tcPr>
            <w:tcW w:w="703" w:type="dxa"/>
            <w:shd w:val="clear" w:color="auto" w:fill="auto"/>
            <w:vAlign w:val="center"/>
          </w:tcPr>
          <w:p w14:paraId="5ED9A9F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F5AF712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FC5552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-2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610E1E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6750E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</w:tr>
      <w:tr w:rsidR="001B7353" w:rsidRPr="001B7353" w14:paraId="4FE769AA" w14:textId="77777777" w:rsidTr="001B7353">
        <w:trPr>
          <w:trHeight w:val="383"/>
        </w:trPr>
        <w:tc>
          <w:tcPr>
            <w:tcW w:w="703" w:type="dxa"/>
            <w:shd w:val="clear" w:color="auto" w:fill="auto"/>
            <w:vAlign w:val="center"/>
          </w:tcPr>
          <w:p w14:paraId="085667C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5D85CA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867CD0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-4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30AB42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26BB2D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6</w:t>
            </w:r>
          </w:p>
        </w:tc>
      </w:tr>
      <w:tr w:rsidR="001B7353" w:rsidRPr="001B7353" w14:paraId="2892CF48" w14:textId="77777777" w:rsidTr="001B7353">
        <w:trPr>
          <w:trHeight w:val="380"/>
        </w:trPr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D810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D28A5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CEFB9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-10</w:t>
            </w:r>
          </w:p>
        </w:tc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655F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18</w:t>
            </w: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7ECD31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18</w:t>
            </w:r>
          </w:p>
        </w:tc>
      </w:tr>
      <w:tr w:rsidR="001B7353" w:rsidRPr="001B7353" w14:paraId="3EA1FDDE" w14:textId="77777777" w:rsidTr="001B7353">
        <w:trPr>
          <w:trHeight w:val="380"/>
        </w:trPr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26C803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3E02D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4BE3F4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FE06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422C16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</w:tr>
      <w:tr w:rsidR="001B7353" w:rsidRPr="001B7353" w14:paraId="0DE61BE9" w14:textId="77777777" w:rsidTr="001B7353">
        <w:trPr>
          <w:trHeight w:val="380"/>
        </w:trPr>
        <w:tc>
          <w:tcPr>
            <w:tcW w:w="703" w:type="dxa"/>
            <w:shd w:val="clear" w:color="auto" w:fill="auto"/>
            <w:vAlign w:val="center"/>
          </w:tcPr>
          <w:p w14:paraId="6794F820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8FFD298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93EEB6E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-2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DACF7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56401B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3</w:t>
            </w:r>
          </w:p>
        </w:tc>
      </w:tr>
      <w:tr w:rsidR="001B7353" w:rsidRPr="001B7353" w14:paraId="3924D529" w14:textId="77777777" w:rsidTr="001B7353">
        <w:trPr>
          <w:trHeight w:val="380"/>
        </w:trPr>
        <w:tc>
          <w:tcPr>
            <w:tcW w:w="703" w:type="dxa"/>
            <w:shd w:val="clear" w:color="auto" w:fill="auto"/>
            <w:vAlign w:val="center"/>
          </w:tcPr>
          <w:p w14:paraId="4FC973CA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E6BE46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C26ED7C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-4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717767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FE7D97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6</w:t>
            </w:r>
          </w:p>
        </w:tc>
      </w:tr>
      <w:tr w:rsidR="001B7353" w:rsidRPr="001B7353" w14:paraId="172E46AB" w14:textId="77777777" w:rsidTr="001B7353">
        <w:trPr>
          <w:trHeight w:val="380"/>
        </w:trPr>
        <w:tc>
          <w:tcPr>
            <w:tcW w:w="703" w:type="dxa"/>
            <w:shd w:val="clear" w:color="auto" w:fill="auto"/>
            <w:vAlign w:val="center"/>
          </w:tcPr>
          <w:p w14:paraId="55124E6D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A577ED8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49A9F6BD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6B9B70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-16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36C4F1" w14:textId="77777777" w:rsidR="001B7353" w:rsidRPr="001B7353" w:rsidRDefault="001B7353" w:rsidP="00C87401">
            <w:pPr>
              <w:jc w:val="center"/>
              <w:rPr>
                <w:sz w:val="22"/>
                <w:szCs w:val="22"/>
              </w:rPr>
            </w:pPr>
            <w:r w:rsidRPr="001B7353">
              <w:rPr>
                <w:sz w:val="22"/>
                <w:szCs w:val="22"/>
              </w:rPr>
              <w:t>-6</w:t>
            </w:r>
          </w:p>
        </w:tc>
      </w:tr>
    </w:tbl>
    <w:p w14:paraId="6559BE00" w14:textId="77777777" w:rsidR="001B7353" w:rsidRDefault="001B7353" w:rsidP="001B7353"/>
    <w:p w14:paraId="3EDAE276" w14:textId="6D8E6EB1" w:rsidR="001B7353" w:rsidRDefault="00D317DD" w:rsidP="00D317DD">
      <m:oMathPara>
        <m:oMath>
          <m:r>
            <w:rPr>
              <w:rFonts w:ascii="Cambria Math"/>
            </w:rPr>
            <m:t>3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</m:e>
          </m:d>
        </m:oMath>
      </m:oMathPara>
    </w:p>
    <w:p w14:paraId="6E2EA840" w14:textId="563C3441" w:rsidR="001B7353" w:rsidRDefault="00D904CE" w:rsidP="00D317D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</m:e>
          </m:d>
        </m:oMath>
      </m:oMathPara>
    </w:p>
    <w:p w14:paraId="0EF981DC" w14:textId="7B88C5E1" w:rsidR="001B7353" w:rsidRDefault="00D317DD" w:rsidP="00D317DD">
      <m:oMathPara>
        <m:oMath>
          <m:r>
            <w:rPr>
              <w:rFonts w:ascii="Cambria Math"/>
            </w:rPr>
            <m:t>6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</m:oMath>
      </m:oMathPara>
    </w:p>
    <w:p w14:paraId="14F789E6" w14:textId="77777777" w:rsidR="001B7353" w:rsidRDefault="001B7353" w:rsidP="001B7353"/>
    <w:p w14:paraId="77720023" w14:textId="19B00A12" w:rsidR="001B7353" w:rsidRDefault="00D317DD" w:rsidP="00D317DD">
      <m:oMathPara>
        <m:oMath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</m:e>
          </m:d>
        </m:oMath>
      </m:oMathPara>
    </w:p>
    <w:p w14:paraId="6B7C38C5" w14:textId="2C127ED1" w:rsidR="001B7353" w:rsidRDefault="00D317DD" w:rsidP="00D317DD">
      <m:oMathPara>
        <m:oMath>
          <m:r>
            <w:rPr>
              <w:rFonts w:ascii="Cambria Math"/>
            </w:rPr>
            <m:t>8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</m:oMath>
      </m:oMathPara>
    </w:p>
    <w:p w14:paraId="179AD9BA" w14:textId="77777777" w:rsidR="001B7353" w:rsidRDefault="001B7353" w:rsidP="001B7353"/>
    <w:p w14:paraId="2A9F674C" w14:textId="77777777" w:rsidR="001B7353" w:rsidRDefault="001B7353" w:rsidP="001B7353"/>
    <w:p w14:paraId="404AA753" w14:textId="77777777" w:rsidR="001B7353" w:rsidRDefault="001B7353" w:rsidP="001B7353"/>
    <w:p w14:paraId="0B01F765" w14:textId="31D9F435" w:rsidR="001B7353" w:rsidRDefault="00D317DD" w:rsidP="00D317DD">
      <m:oMathPara>
        <m:oMath>
          <m:r>
            <w:rPr>
              <w:rFonts w:ascii="Cambria Math"/>
            </w:rPr>
            <m:t>5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</m:oMath>
      </m:oMathPara>
    </w:p>
    <w:p w14:paraId="657C81CE" w14:textId="77777777" w:rsidR="001B7353" w:rsidRDefault="001B7353" w:rsidP="001B7353"/>
    <w:p w14:paraId="748CAACD" w14:textId="77777777" w:rsidR="001B7353" w:rsidRDefault="001B7353" w:rsidP="001B7353"/>
    <w:p w14:paraId="53817B0C" w14:textId="77777777" w:rsidR="001B7353" w:rsidRDefault="001B7353" w:rsidP="001B7353"/>
    <w:p w14:paraId="295A6FE0" w14:textId="77777777" w:rsidR="001B7353" w:rsidRDefault="001B7353" w:rsidP="001B7353"/>
    <w:p w14:paraId="0D82A92A" w14:textId="399170A8" w:rsidR="001B7353" w:rsidRDefault="001B7353" w:rsidP="00D317DD">
      <w:r>
        <w:t xml:space="preserve">Die letzte Zeile besagt: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16d=</m:t>
        </m:r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</m:oMath>
    </w:p>
    <w:p w14:paraId="68A059FE" w14:textId="45B58D55" w:rsidR="001B7353" w:rsidRDefault="001B7353" w:rsidP="00D317DD">
      <w:r>
        <w:t xml:space="preserve">Durch Rückeinsetzten erhält man: </w:t>
      </w:r>
      <m:oMath>
        <m:r>
          <w:rPr>
            <w:rFonts w:ascii="Cambria Math"/>
          </w:rPr>
          <m:t>c=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;b=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;a=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</m:t>
            </m:r>
          </m:den>
        </m:f>
      </m:oMath>
    </w:p>
    <w:p w14:paraId="6AA945C7" w14:textId="77777777" w:rsidR="001B7353" w:rsidRDefault="001B7353" w:rsidP="001B7353">
      <w:r>
        <w:t>Damit lautet die gesuchte kubische Parabel:</w:t>
      </w:r>
    </w:p>
    <w:p w14:paraId="7AE6E1B2" w14:textId="5C9669D8" w:rsidR="001B7353" w:rsidRDefault="00D317DD" w:rsidP="00D317DD">
      <m:oMathPara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</m:oMath>
      </m:oMathPara>
    </w:p>
    <w:p w14:paraId="066D53EB" w14:textId="1635E9DC" w:rsidR="001B7353" w:rsidRDefault="001B7353" w:rsidP="001B7353"/>
    <w:p w14:paraId="2D594F20" w14:textId="563D4CED" w:rsidR="00D317DD" w:rsidRDefault="00D317DD" w:rsidP="001B7353"/>
    <w:p w14:paraId="08BCF2D2" w14:textId="53BC2A25" w:rsidR="00D317DD" w:rsidRDefault="00D317DD" w:rsidP="001B7353"/>
    <w:p w14:paraId="74A9AEB2" w14:textId="77777777" w:rsidR="00D317DD" w:rsidRDefault="00D317DD" w:rsidP="001B7353"/>
    <w:p w14:paraId="2B39015D" w14:textId="77777777" w:rsidR="001B7353" w:rsidRDefault="001B7353" w:rsidP="001B7353">
      <w:pPr>
        <w:pStyle w:val="berschrift1"/>
        <w:numPr>
          <w:ilvl w:val="0"/>
          <w:numId w:val="0"/>
        </w:numPr>
        <w:ind w:left="453" w:hanging="425"/>
      </w:pPr>
      <w:r>
        <w:lastRenderedPageBreak/>
        <w:t>Aufgabe 5</w:t>
      </w:r>
    </w:p>
    <w:p w14:paraId="44F61FF5" w14:textId="31DFB24C" w:rsidR="001B4BAC" w:rsidRDefault="001B4BAC" w:rsidP="00F77FCF"/>
    <w:p w14:paraId="6DC7EE44" w14:textId="34DC4A9E" w:rsidR="00D317DD" w:rsidRDefault="00D317DD" w:rsidP="00F77FCF">
      <w:r>
        <w:rPr>
          <w:noProof/>
        </w:rPr>
        <w:drawing>
          <wp:inline distT="0" distB="0" distL="0" distR="0" wp14:anchorId="02274D12" wp14:editId="43471736">
            <wp:extent cx="3730832" cy="1212850"/>
            <wp:effectExtent l="0" t="0" r="3175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159" cy="12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7DD" w:rsidSect="0006016B">
      <w:headerReference w:type="default" r:id="rId15"/>
      <w:footerReference w:type="default" r:id="rId16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B5B3A" w14:textId="77777777" w:rsidR="00D904CE" w:rsidRDefault="00D904CE">
      <w:pPr>
        <w:spacing w:line="240" w:lineRule="auto"/>
      </w:pPr>
      <w:r>
        <w:separator/>
      </w:r>
    </w:p>
  </w:endnote>
  <w:endnote w:type="continuationSeparator" w:id="0">
    <w:p w14:paraId="6936AC6B" w14:textId="77777777" w:rsidR="00D904CE" w:rsidRDefault="00D90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A423" w14:textId="77777777"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70511118" wp14:editId="7109AC98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C2879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>Fachschaft Maschinenbau – TU Darmstadt – weitere Informationen: www.fs.maschinenbau.tu-darmstadt.de/oe/msk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68C5" w14:textId="77777777" w:rsidR="00D904CE" w:rsidRDefault="00D904CE">
      <w:pPr>
        <w:spacing w:line="240" w:lineRule="auto"/>
      </w:pPr>
      <w:r>
        <w:separator/>
      </w:r>
    </w:p>
  </w:footnote>
  <w:footnote w:type="continuationSeparator" w:id="0">
    <w:p w14:paraId="2D959F0F" w14:textId="77777777" w:rsidR="00D904CE" w:rsidRDefault="00D90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8030E" w14:textId="77777777"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1D47FDC3" wp14:editId="6DDEEE0A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2030A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1C5EEB6C" wp14:editId="007A5665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DBBF1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863"/>
    <w:rsid w:val="00014706"/>
    <w:rsid w:val="00022FD5"/>
    <w:rsid w:val="000274CE"/>
    <w:rsid w:val="000300BD"/>
    <w:rsid w:val="000430FF"/>
    <w:rsid w:val="000442D6"/>
    <w:rsid w:val="000540A2"/>
    <w:rsid w:val="0006016B"/>
    <w:rsid w:val="00061FBE"/>
    <w:rsid w:val="00064187"/>
    <w:rsid w:val="00073A3E"/>
    <w:rsid w:val="00094B57"/>
    <w:rsid w:val="00095E7F"/>
    <w:rsid w:val="000969FE"/>
    <w:rsid w:val="00097688"/>
    <w:rsid w:val="000D3577"/>
    <w:rsid w:val="000D4742"/>
    <w:rsid w:val="000D6945"/>
    <w:rsid w:val="000E6166"/>
    <w:rsid w:val="000F56E7"/>
    <w:rsid w:val="00100182"/>
    <w:rsid w:val="001047C6"/>
    <w:rsid w:val="001064F7"/>
    <w:rsid w:val="001148AA"/>
    <w:rsid w:val="0012192A"/>
    <w:rsid w:val="00140B05"/>
    <w:rsid w:val="00152D39"/>
    <w:rsid w:val="001633B6"/>
    <w:rsid w:val="00166F46"/>
    <w:rsid w:val="001706D9"/>
    <w:rsid w:val="0017685F"/>
    <w:rsid w:val="00190E63"/>
    <w:rsid w:val="001A1BAA"/>
    <w:rsid w:val="001A4770"/>
    <w:rsid w:val="001A6E6A"/>
    <w:rsid w:val="001B4BAC"/>
    <w:rsid w:val="001B7353"/>
    <w:rsid w:val="001C38F0"/>
    <w:rsid w:val="001C6479"/>
    <w:rsid w:val="001E50C5"/>
    <w:rsid w:val="001E6C0A"/>
    <w:rsid w:val="001E7DE5"/>
    <w:rsid w:val="002017BB"/>
    <w:rsid w:val="0021776C"/>
    <w:rsid w:val="00225962"/>
    <w:rsid w:val="0022629E"/>
    <w:rsid w:val="00227536"/>
    <w:rsid w:val="00267046"/>
    <w:rsid w:val="00271C2B"/>
    <w:rsid w:val="00284359"/>
    <w:rsid w:val="00291571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A32E0"/>
    <w:rsid w:val="003B13CE"/>
    <w:rsid w:val="003C557A"/>
    <w:rsid w:val="003D43C3"/>
    <w:rsid w:val="003D5C2A"/>
    <w:rsid w:val="00407F2B"/>
    <w:rsid w:val="00410A57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A6549"/>
    <w:rsid w:val="004A7F45"/>
    <w:rsid w:val="004B7A3D"/>
    <w:rsid w:val="004C0F03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92C9E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26D33"/>
    <w:rsid w:val="00732045"/>
    <w:rsid w:val="007803F7"/>
    <w:rsid w:val="00795392"/>
    <w:rsid w:val="007957F4"/>
    <w:rsid w:val="00795B43"/>
    <w:rsid w:val="007A630F"/>
    <w:rsid w:val="007B0C1C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7F95"/>
    <w:rsid w:val="00944D16"/>
    <w:rsid w:val="00951698"/>
    <w:rsid w:val="009803EC"/>
    <w:rsid w:val="00980B53"/>
    <w:rsid w:val="00990428"/>
    <w:rsid w:val="009A3009"/>
    <w:rsid w:val="009B495A"/>
    <w:rsid w:val="009C004B"/>
    <w:rsid w:val="009D6447"/>
    <w:rsid w:val="009D77A8"/>
    <w:rsid w:val="009E6310"/>
    <w:rsid w:val="009F1C2F"/>
    <w:rsid w:val="009F241D"/>
    <w:rsid w:val="00A01043"/>
    <w:rsid w:val="00A031EA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944"/>
    <w:rsid w:val="00AB5B86"/>
    <w:rsid w:val="00AE0451"/>
    <w:rsid w:val="00AE4D18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BF7B81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30298"/>
    <w:rsid w:val="00D317DD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D57"/>
    <w:rsid w:val="00D904CE"/>
    <w:rsid w:val="00DB2253"/>
    <w:rsid w:val="00DC06FD"/>
    <w:rsid w:val="00DC6B22"/>
    <w:rsid w:val="00DD499A"/>
    <w:rsid w:val="00DE2FCC"/>
    <w:rsid w:val="00DF0684"/>
    <w:rsid w:val="00DF637E"/>
    <w:rsid w:val="00E133A1"/>
    <w:rsid w:val="00E174DB"/>
    <w:rsid w:val="00E26D2B"/>
    <w:rsid w:val="00E37C0F"/>
    <w:rsid w:val="00E44892"/>
    <w:rsid w:val="00E44F72"/>
    <w:rsid w:val="00E51D75"/>
    <w:rsid w:val="00E550FC"/>
    <w:rsid w:val="00E7463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F0183A"/>
    <w:rsid w:val="00F02857"/>
    <w:rsid w:val="00F037E5"/>
    <w:rsid w:val="00F13ABA"/>
    <w:rsid w:val="00F30BD2"/>
    <w:rsid w:val="00F337A0"/>
    <w:rsid w:val="00F37300"/>
    <w:rsid w:val="00F41A0D"/>
    <w:rsid w:val="00F46ADD"/>
    <w:rsid w:val="00F64E7C"/>
    <w:rsid w:val="00F77FCF"/>
    <w:rsid w:val="00F979B3"/>
    <w:rsid w:val="00FA2B57"/>
    <w:rsid w:val="00FB0620"/>
    <w:rsid w:val="00FB24B5"/>
    <w:rsid w:val="00FB5E87"/>
    <w:rsid w:val="00FD00BF"/>
    <w:rsid w:val="00FD6623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7D79EC27"/>
  <w15:docId w15:val="{D48E38CB-1849-48A4-AD24-6CDCA689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3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76670-754B-4D44-95BC-7BD0AF6A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Felix</cp:lastModifiedBy>
  <cp:revision>11</cp:revision>
  <cp:lastPrinted>2014-11-16T14:11:00Z</cp:lastPrinted>
  <dcterms:created xsi:type="dcterms:W3CDTF">2014-11-16T13:50:00Z</dcterms:created>
  <dcterms:modified xsi:type="dcterms:W3CDTF">2021-01-16T20:21:00Z</dcterms:modified>
</cp:coreProperties>
</file>