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"/>
        <w:gridCol w:w="9986"/>
      </w:tblGrid>
      <w:tr w:rsidR="00D712F7" w:rsidTr="001A1BAA">
        <w:trPr>
          <w:trHeight w:val="20"/>
          <w:jc w:val="center"/>
        </w:trPr>
        <w:tc>
          <w:tcPr>
            <w:tcW w:w="21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712F7" w:rsidRDefault="00D712F7"/>
        </w:tc>
        <w:tc>
          <w:tcPr>
            <w:tcW w:w="99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712F7" w:rsidRDefault="00565645" w:rsidP="009F1C2F">
            <w:pPr>
              <w:tabs>
                <w:tab w:val="left" w:pos="1215"/>
              </w:tabs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1" layoutInCell="1" allowOverlap="1" wp14:anchorId="51F00771" wp14:editId="005A534B">
                  <wp:simplePos x="0" y="0"/>
                  <wp:positionH relativeFrom="page">
                    <wp:posOffset>4608830</wp:posOffset>
                  </wp:positionH>
                  <wp:positionV relativeFrom="page">
                    <wp:posOffset>396240</wp:posOffset>
                  </wp:positionV>
                  <wp:extent cx="1981200" cy="790575"/>
                  <wp:effectExtent l="19050" t="0" r="0" b="0"/>
                  <wp:wrapNone/>
                  <wp:docPr id="65" name="Bild 65" descr="tud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tud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F1C2F">
              <w:tab/>
            </w:r>
            <w:r w:rsidR="009F1C2F" w:rsidRPr="004148A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1" layoutInCell="1" allowOverlap="1" wp14:anchorId="243A2489" wp14:editId="65986FC3">
                      <wp:simplePos x="0" y="0"/>
                      <wp:positionH relativeFrom="margin">
                        <wp:posOffset>-138430</wp:posOffset>
                      </wp:positionH>
                      <wp:positionV relativeFrom="page">
                        <wp:posOffset>-7620</wp:posOffset>
                      </wp:positionV>
                      <wp:extent cx="6479540" cy="0"/>
                      <wp:effectExtent l="0" t="0" r="16510" b="19050"/>
                      <wp:wrapNone/>
                      <wp:docPr id="92" name="Lin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79540" cy="0"/>
                              </a:xfrm>
                              <a:prstGeom prst="line">
                                <a:avLst/>
                              </a:prstGeom>
                              <a:noFill/>
                              <a:ln w="1524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10.9pt,-.6pt" to="499.3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" strokeweight="1.2pt">
                      <w10:wrap anchorx="margin" anchory="page"/>
                      <w10:anchorlock/>
                    </v:line>
                  </w:pict>
                </mc:Fallback>
              </mc:AlternateContent>
            </w:r>
          </w:p>
        </w:tc>
      </w:tr>
      <w:tr w:rsidR="00D712F7" w:rsidRPr="004E3B70" w:rsidTr="001A1BAA">
        <w:trPr>
          <w:trHeight w:val="1984"/>
          <w:jc w:val="center"/>
        </w:trPr>
        <w:tc>
          <w:tcPr>
            <w:tcW w:w="21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712F7" w:rsidRDefault="00D712F7"/>
        </w:tc>
        <w:tc>
          <w:tcPr>
            <w:tcW w:w="99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6016B" w:rsidRPr="003D5C2A" w:rsidRDefault="0006016B" w:rsidP="00E26D2B">
            <w:pPr>
              <w:pStyle w:val="Aushangheadline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Mathematikstützkurs für Maschinenbau</w:t>
            </w:r>
          </w:p>
        </w:tc>
      </w:tr>
      <w:tr w:rsidR="00D712F7" w:rsidTr="004E3B70">
        <w:trPr>
          <w:trHeight w:hRule="exact" w:val="284"/>
          <w:jc w:val="center"/>
        </w:trPr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12F7" w:rsidRPr="00D712F7" w:rsidRDefault="00D712F7"/>
        </w:tc>
        <w:tc>
          <w:tcPr>
            <w:tcW w:w="9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12F7" w:rsidRPr="00D712F7" w:rsidRDefault="00D712F7"/>
        </w:tc>
      </w:tr>
      <w:tr w:rsidR="00D712F7" w:rsidTr="004E3B70">
        <w:trPr>
          <w:trHeight w:hRule="exact" w:val="170"/>
          <w:jc w:val="center"/>
        </w:trPr>
        <w:tc>
          <w:tcPr>
            <w:tcW w:w="2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712F7" w:rsidRDefault="00D712F7"/>
        </w:tc>
        <w:tc>
          <w:tcPr>
            <w:tcW w:w="99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712F7" w:rsidRDefault="00D712F7"/>
        </w:tc>
      </w:tr>
      <w:tr w:rsidR="00D712F7" w:rsidTr="004E3B70">
        <w:trPr>
          <w:jc w:val="center"/>
        </w:trPr>
        <w:tc>
          <w:tcPr>
            <w:tcW w:w="21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712F7" w:rsidRDefault="00D712F7"/>
        </w:tc>
        <w:tc>
          <w:tcPr>
            <w:tcW w:w="99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6016B" w:rsidRDefault="00C9207B" w:rsidP="00CE7B9C">
            <w:pPr>
              <w:pStyle w:val="Aushang-Subheadline"/>
            </w:pPr>
            <w:r>
              <w:t xml:space="preserve">Musterlösung – Arbeitsblatt </w:t>
            </w:r>
            <w:r w:rsidR="00DF0F2F">
              <w:t>Komplexe Zahlen</w:t>
            </w:r>
          </w:p>
        </w:tc>
      </w:tr>
      <w:tr w:rsidR="00D712F7" w:rsidRPr="004E3B70" w:rsidTr="004E3B70">
        <w:trPr>
          <w:trHeight w:hRule="exact" w:val="170"/>
          <w:jc w:val="center"/>
        </w:trPr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12F7" w:rsidRPr="004E3B70" w:rsidRDefault="00D712F7">
            <w:pPr>
              <w:rPr>
                <w:sz w:val="10"/>
                <w:szCs w:val="10"/>
              </w:rPr>
            </w:pPr>
          </w:p>
        </w:tc>
        <w:tc>
          <w:tcPr>
            <w:tcW w:w="9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12F7" w:rsidRPr="004E3B70" w:rsidRDefault="00D712F7">
            <w:pPr>
              <w:rPr>
                <w:sz w:val="10"/>
                <w:szCs w:val="10"/>
              </w:rPr>
            </w:pPr>
          </w:p>
        </w:tc>
      </w:tr>
    </w:tbl>
    <w:p w:rsidR="00FF6D65" w:rsidRDefault="00FF6D65" w:rsidP="00937F95"/>
    <w:p w:rsidR="00890ACA" w:rsidRDefault="0006016B" w:rsidP="0006016B">
      <w:pPr>
        <w:pStyle w:val="berschrift1"/>
        <w:numPr>
          <w:ilvl w:val="0"/>
          <w:numId w:val="0"/>
        </w:numPr>
        <w:ind w:left="28"/>
      </w:pPr>
      <w:r>
        <w:t>Aufgabe 1</w:t>
      </w:r>
    </w:p>
    <w:p w:rsidR="00DC1175" w:rsidRDefault="00DC1175" w:rsidP="0006016B"/>
    <w:p w:rsidR="00D10B49" w:rsidRDefault="00D10B49" w:rsidP="00D10B49">
      <w:r>
        <w:t xml:space="preserve">a) </w:t>
      </w:r>
      <w:r>
        <w:tab/>
      </w:r>
      <w:r w:rsidR="00197AED" w:rsidRPr="0082106D">
        <w:rPr>
          <w:noProof/>
          <w:position w:val="-14"/>
        </w:rPr>
        <w:object w:dxaOrig="21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alt="" style="width:108.6pt;height:21.25pt;mso-width-percent:0;mso-height-percent:0;mso-width-percent:0;mso-height-percent:0" o:ole="">
            <v:imagedata r:id="rId9" o:title=""/>
          </v:shape>
          <o:OLEObject Type="Embed" ProgID="Equation.DSMT4" ShapeID="_x0000_i1047" DrawAspect="Content" ObjectID="_1664113122" r:id="rId10"/>
        </w:object>
      </w:r>
      <w:r>
        <w:tab/>
      </w:r>
      <w:r w:rsidR="00197AED" w:rsidRPr="003D066C">
        <w:rPr>
          <w:noProof/>
          <w:position w:val="-16"/>
        </w:rPr>
        <w:object w:dxaOrig="4080" w:dyaOrig="440">
          <v:shape id="_x0000_i1046" type="#_x0000_t75" alt="" style="width:203.6pt;height:22.45pt;mso-width-percent:0;mso-height-percent:0;mso-width-percent:0;mso-height-percent:0" o:ole="">
            <v:imagedata r:id="rId11" o:title=""/>
          </v:shape>
          <o:OLEObject Type="Embed" ProgID="Equation.DSMT4" ShapeID="_x0000_i1046" DrawAspect="Content" ObjectID="_1664113123" r:id="rId12"/>
        </w:object>
      </w:r>
    </w:p>
    <w:p w:rsidR="00D10B49" w:rsidRDefault="00D10B49" w:rsidP="00D10B49"/>
    <w:p w:rsidR="00D10B49" w:rsidRDefault="00D10B49" w:rsidP="00D10B49">
      <w:r>
        <w:t xml:space="preserve">b) </w:t>
      </w:r>
      <w:r>
        <w:tab/>
      </w:r>
      <w:r w:rsidR="00197AED" w:rsidRPr="0082106D">
        <w:rPr>
          <w:noProof/>
          <w:position w:val="-14"/>
        </w:rPr>
        <w:object w:dxaOrig="2040" w:dyaOrig="420">
          <v:shape id="_x0000_i1045" type="#_x0000_t75" alt="" style="width:102.1pt;height:21.25pt;mso-width-percent:0;mso-height-percent:0;mso-width-percent:0;mso-height-percent:0" o:ole="">
            <v:imagedata r:id="rId13" o:title=""/>
          </v:shape>
          <o:OLEObject Type="Embed" ProgID="Equation.DSMT4" ShapeID="_x0000_i1045" DrawAspect="Content" ObjectID="_1664113124" r:id="rId14"/>
        </w:object>
      </w:r>
      <w:r>
        <w:tab/>
      </w:r>
      <w:r w:rsidR="00197AED" w:rsidRPr="003D066C">
        <w:rPr>
          <w:noProof/>
          <w:position w:val="-16"/>
        </w:rPr>
        <w:object w:dxaOrig="2520" w:dyaOrig="440">
          <v:shape id="_x0000_i1044" type="#_x0000_t75" alt="" style="width:126.3pt;height:22.45pt;mso-width-percent:0;mso-height-percent:0;mso-width-percent:0;mso-height-percent:0" o:ole="">
            <v:imagedata r:id="rId15" o:title=""/>
          </v:shape>
          <o:OLEObject Type="Embed" ProgID="Equation.DSMT4" ShapeID="_x0000_i1044" DrawAspect="Content" ObjectID="_1664113125" r:id="rId16"/>
        </w:object>
      </w:r>
    </w:p>
    <w:p w:rsidR="00D10B49" w:rsidRDefault="00D10B49" w:rsidP="00D10B49"/>
    <w:p w:rsidR="00D10B49" w:rsidRDefault="00D10B49" w:rsidP="00D10B49">
      <w:r>
        <w:t xml:space="preserve">c) </w:t>
      </w:r>
      <w:r>
        <w:tab/>
      </w:r>
      <w:r w:rsidR="00197AED" w:rsidRPr="003D066C">
        <w:rPr>
          <w:noProof/>
          <w:position w:val="-14"/>
        </w:rPr>
        <w:object w:dxaOrig="4360" w:dyaOrig="400">
          <v:shape id="_x0000_i1043" type="#_x0000_t75" alt="" style="width:217.75pt;height:19.5pt;mso-width-percent:0;mso-height-percent:0;mso-width-percent:0;mso-height-percent:0" o:ole="">
            <v:imagedata r:id="rId17" o:title=""/>
          </v:shape>
          <o:OLEObject Type="Embed" ProgID="Equation.DSMT4" ShapeID="_x0000_i1043" DrawAspect="Content" ObjectID="_1664113126" r:id="rId18"/>
        </w:object>
      </w:r>
    </w:p>
    <w:p w:rsidR="00D10B49" w:rsidRDefault="00D10B49" w:rsidP="00D10B49"/>
    <w:p w:rsidR="00D10B49" w:rsidRDefault="00D10B49" w:rsidP="00D10B49">
      <w:r>
        <w:t xml:space="preserve">d) </w:t>
      </w:r>
      <w:r>
        <w:tab/>
      </w:r>
      <w:r w:rsidR="00197AED" w:rsidRPr="003D066C">
        <w:rPr>
          <w:noProof/>
          <w:position w:val="-24"/>
        </w:rPr>
        <w:object w:dxaOrig="8280" w:dyaOrig="720">
          <v:shape id="_x0000_i1042" type="#_x0000_t75" alt="" style="width:414.3pt;height:36.6pt;mso-width-percent:0;mso-height-percent:0;mso-width-percent:0;mso-height-percent:0" o:ole="">
            <v:imagedata r:id="rId19" o:title=""/>
          </v:shape>
          <o:OLEObject Type="Embed" ProgID="Equation.DSMT4" ShapeID="_x0000_i1042" DrawAspect="Content" ObjectID="_1664113127" r:id="rId20"/>
        </w:object>
      </w:r>
    </w:p>
    <w:p w:rsidR="00D10B49" w:rsidRDefault="00D10B49" w:rsidP="00D10B49">
      <w:pPr>
        <w:ind w:left="705"/>
      </w:pPr>
      <w:r>
        <w:t>Division in der Eulerdarstellung einfacher durchführbar. Dazu Betrag und Winkel von Zähler und Nenner berechnen!</w:t>
      </w:r>
    </w:p>
    <w:p w:rsidR="00D10B49" w:rsidRDefault="00D10B49" w:rsidP="00D10B49">
      <w:r>
        <w:tab/>
        <w:t xml:space="preserve">Zähler: </w:t>
      </w:r>
      <w:r w:rsidR="00197AED" w:rsidRPr="00B66F62">
        <w:rPr>
          <w:noProof/>
          <w:position w:val="-16"/>
        </w:rPr>
        <w:object w:dxaOrig="2320" w:dyaOrig="520">
          <v:shape id="_x0000_i1041" type="#_x0000_t75" alt="" style="width:116.25pt;height:25.95pt;mso-width-percent:0;mso-height-percent:0;mso-width-percent:0;mso-height-percent:0" o:ole="">
            <v:imagedata r:id="rId21" o:title=""/>
          </v:shape>
          <o:OLEObject Type="Embed" ProgID="Equation.DSMT4" ShapeID="_x0000_i1041" DrawAspect="Content" ObjectID="_1664113128" r:id="rId22"/>
        </w:object>
      </w:r>
      <w:r>
        <w:t xml:space="preserve">  </w:t>
      </w:r>
      <w:r w:rsidR="00197AED" w:rsidRPr="00B66F62">
        <w:rPr>
          <w:noProof/>
          <w:position w:val="-24"/>
        </w:rPr>
        <w:object w:dxaOrig="2280" w:dyaOrig="620">
          <v:shape id="_x0000_i1040" type="#_x0000_t75" alt="" style="width:113.9pt;height:31.3pt;mso-width-percent:0;mso-height-percent:0;mso-width-percent:0;mso-height-percent:0" o:ole="">
            <v:imagedata r:id="rId23" o:title=""/>
          </v:shape>
          <o:OLEObject Type="Embed" ProgID="Equation.DSMT4" ShapeID="_x0000_i1040" DrawAspect="Content" ObjectID="_1664113129" r:id="rId24"/>
        </w:object>
      </w:r>
      <w:r>
        <w:t xml:space="preserve"> </w:t>
      </w:r>
      <w:r w:rsidR="00197AED" w:rsidRPr="00B66F62">
        <w:rPr>
          <w:noProof/>
          <w:position w:val="-8"/>
        </w:rPr>
        <w:object w:dxaOrig="1560" w:dyaOrig="360">
          <v:shape id="_x0000_i1039" type="#_x0000_t75" alt="" style="width:77.9pt;height:17.7pt;mso-width-percent:0;mso-height-percent:0;mso-width-percent:0;mso-height-percent:0" o:ole="">
            <v:imagedata r:id="rId25" o:title=""/>
          </v:shape>
          <o:OLEObject Type="Embed" ProgID="Equation.DSMT4" ShapeID="_x0000_i1039" DrawAspect="Content" ObjectID="_1664113130" r:id="rId26"/>
        </w:object>
      </w:r>
    </w:p>
    <w:p w:rsidR="00D10B49" w:rsidRDefault="00D10B49" w:rsidP="00D10B49">
      <w:r>
        <w:tab/>
        <w:t xml:space="preserve">Nenner: </w:t>
      </w:r>
      <w:r w:rsidR="00197AED" w:rsidRPr="00B66F62">
        <w:rPr>
          <w:noProof/>
          <w:position w:val="-8"/>
        </w:rPr>
        <w:object w:dxaOrig="1840" w:dyaOrig="400">
          <v:shape id="_x0000_i1038" type="#_x0000_t75" alt="" style="width:91.5pt;height:19.5pt;mso-width-percent:0;mso-height-percent:0;mso-width-percent:0;mso-height-percent:0" o:ole="">
            <v:imagedata r:id="rId27" o:title=""/>
          </v:shape>
          <o:OLEObject Type="Embed" ProgID="Equation.DSMT4" ShapeID="_x0000_i1038" DrawAspect="Content" ObjectID="_1664113131" r:id="rId28"/>
        </w:object>
      </w:r>
      <w:r>
        <w:t xml:space="preserve">  </w:t>
      </w:r>
      <w:r w:rsidR="00197AED" w:rsidRPr="00B66F62">
        <w:rPr>
          <w:noProof/>
          <w:position w:val="-24"/>
        </w:rPr>
        <w:object w:dxaOrig="2280" w:dyaOrig="620">
          <v:shape id="_x0000_i1037" type="#_x0000_t75" alt="" style="width:113.9pt;height:31.3pt;mso-width-percent:0;mso-height-percent:0;mso-width-percent:0;mso-height-percent:0" o:ole="">
            <v:imagedata r:id="rId29" o:title=""/>
          </v:shape>
          <o:OLEObject Type="Embed" ProgID="Equation.DSMT4" ShapeID="_x0000_i1037" DrawAspect="Content" ObjectID="_1664113132" r:id="rId30"/>
        </w:object>
      </w:r>
      <w:r>
        <w:t xml:space="preserve"> </w:t>
      </w:r>
      <w:r w:rsidR="00197AED" w:rsidRPr="00B66F62">
        <w:rPr>
          <w:noProof/>
          <w:position w:val="-8"/>
        </w:rPr>
        <w:object w:dxaOrig="1460" w:dyaOrig="360">
          <v:shape id="_x0000_i1036" type="#_x0000_t75" alt="" style="width:72.6pt;height:17.7pt;mso-width-percent:0;mso-height-percent:0;mso-width-percent:0;mso-height-percent:0" o:ole="">
            <v:imagedata r:id="rId31" o:title=""/>
          </v:shape>
          <o:OLEObject Type="Embed" ProgID="Equation.DSMT4" ShapeID="_x0000_i1036" DrawAspect="Content" ObjectID="_1664113133" r:id="rId32"/>
        </w:object>
      </w:r>
    </w:p>
    <w:p w:rsidR="00D10B49" w:rsidRDefault="00D10B49" w:rsidP="00D10B49">
      <w:r>
        <w:tab/>
      </w:r>
      <w:r w:rsidR="00197AED" w:rsidRPr="00B66F62">
        <w:rPr>
          <w:noProof/>
          <w:position w:val="-28"/>
        </w:rPr>
        <w:object w:dxaOrig="5200" w:dyaOrig="720">
          <v:shape id="_x0000_i1035" type="#_x0000_t75" alt="" style="width:260.25pt;height:36.6pt;mso-width-percent:0;mso-height-percent:0;mso-width-percent:0;mso-height-percent:0" o:ole="">
            <v:imagedata r:id="rId33" o:title=""/>
          </v:shape>
          <o:OLEObject Type="Embed" ProgID="Equation.DSMT4" ShapeID="_x0000_i1035" DrawAspect="Content" ObjectID="_1664113134" r:id="rId34"/>
        </w:object>
      </w:r>
    </w:p>
    <w:p w:rsidR="00DC1175" w:rsidRDefault="00DC1175" w:rsidP="0006016B"/>
    <w:p w:rsidR="0006016B" w:rsidRDefault="00570B14" w:rsidP="00570B14">
      <w:pPr>
        <w:pStyle w:val="berschrift1"/>
        <w:numPr>
          <w:ilvl w:val="0"/>
          <w:numId w:val="0"/>
        </w:numPr>
        <w:ind w:left="28"/>
      </w:pPr>
      <w:r>
        <w:t>Aufgabe 2</w:t>
      </w:r>
    </w:p>
    <w:p w:rsidR="00AD38DF" w:rsidRDefault="00AD38DF" w:rsidP="00AD38DF"/>
    <w:p w:rsidR="00D10B49" w:rsidRDefault="00D10B49" w:rsidP="00D10B49">
      <w:r>
        <w:t>a)</w:t>
      </w:r>
      <w:r>
        <w:tab/>
      </w:r>
      <w:r w:rsidR="00197AED" w:rsidRPr="00CB63A7">
        <w:rPr>
          <w:noProof/>
          <w:position w:val="-28"/>
        </w:rPr>
        <w:object w:dxaOrig="3240" w:dyaOrig="680">
          <v:shape id="_x0000_i1034" type="#_x0000_t75" alt="" style="width:161.7pt;height:33.65pt;mso-width-percent:0;mso-height-percent:0;mso-width-percent:0;mso-height-percent:0" o:ole="">
            <v:imagedata r:id="rId35" o:title=""/>
          </v:shape>
          <o:OLEObject Type="Embed" ProgID="Equation.DSMT4" ShapeID="_x0000_i1034" DrawAspect="Content" ObjectID="_1664113135" r:id="rId36"/>
        </w:object>
      </w:r>
      <w:r>
        <w:t xml:space="preserve"> </w:t>
      </w:r>
      <w:r w:rsidR="00197AED" w:rsidRPr="00CB63A7">
        <w:rPr>
          <w:noProof/>
          <w:position w:val="-28"/>
        </w:rPr>
        <w:object w:dxaOrig="2920" w:dyaOrig="680">
          <v:shape id="_x0000_i1033" type="#_x0000_t75" alt="" style="width:145.75pt;height:33.65pt;mso-width-percent:0;mso-height-percent:0;mso-width-percent:0;mso-height-percent:0" o:ole="">
            <v:imagedata r:id="rId37" o:title=""/>
          </v:shape>
          <o:OLEObject Type="Embed" ProgID="Equation.DSMT4" ShapeID="_x0000_i1033" DrawAspect="Content" ObjectID="_1664113136" r:id="rId38"/>
        </w:object>
      </w:r>
      <w:r>
        <w:t xml:space="preserve"> </w:t>
      </w:r>
      <w:r w:rsidR="00197AED" w:rsidRPr="00CB63A7">
        <w:rPr>
          <w:noProof/>
          <w:position w:val="-28"/>
        </w:rPr>
        <w:object w:dxaOrig="1860" w:dyaOrig="660">
          <v:shape id="_x0000_i1032" type="#_x0000_t75" alt="" style="width:92.65pt;height:32.45pt;mso-width-percent:0;mso-height-percent:0;mso-width-percent:0;mso-height-percent:0" o:ole="">
            <v:imagedata r:id="rId39" o:title=""/>
          </v:shape>
          <o:OLEObject Type="Embed" ProgID="Equation.DSMT4" ShapeID="_x0000_i1032" DrawAspect="Content" ObjectID="_1664113137" r:id="rId40"/>
        </w:object>
      </w:r>
    </w:p>
    <w:p w:rsidR="00D10B49" w:rsidRDefault="00D10B49" w:rsidP="00D10B49"/>
    <w:p w:rsidR="00D10B49" w:rsidRDefault="00D10B49" w:rsidP="00D10B49">
      <w:r>
        <w:t>b)</w:t>
      </w:r>
      <w:r>
        <w:tab/>
      </w:r>
      <w:r w:rsidR="00197AED" w:rsidRPr="00CB63A7">
        <w:rPr>
          <w:noProof/>
          <w:position w:val="-28"/>
        </w:rPr>
        <w:object w:dxaOrig="2260" w:dyaOrig="680">
          <v:shape id="_x0000_i1031" type="#_x0000_t75" alt="" style="width:112.7pt;height:33.65pt;mso-width-percent:0;mso-height-percent:0;mso-width-percent:0;mso-height-percent:0" o:ole="">
            <v:imagedata r:id="rId41" o:title=""/>
          </v:shape>
          <o:OLEObject Type="Embed" ProgID="Equation.DSMT4" ShapeID="_x0000_i1031" DrawAspect="Content" ObjectID="_1664113138" r:id="rId42"/>
        </w:object>
      </w:r>
      <w:r w:rsidR="00197AED" w:rsidRPr="00CB63A7">
        <w:rPr>
          <w:noProof/>
          <w:position w:val="-28"/>
        </w:rPr>
        <w:object w:dxaOrig="2240" w:dyaOrig="680">
          <v:shape id="_x0000_i1030" type="#_x0000_t75" alt="" style="width:112.15pt;height:33.65pt;mso-width-percent:0;mso-height-percent:0;mso-width-percent:0;mso-height-percent:0" o:ole="">
            <v:imagedata r:id="rId43" o:title=""/>
          </v:shape>
          <o:OLEObject Type="Embed" ProgID="Equation.DSMT4" ShapeID="_x0000_i1030" DrawAspect="Content" ObjectID="_1664113139" r:id="rId44"/>
        </w:object>
      </w:r>
      <w:r w:rsidR="00197AED" w:rsidRPr="00CB63A7">
        <w:rPr>
          <w:noProof/>
          <w:position w:val="-12"/>
        </w:rPr>
        <w:object w:dxaOrig="1320" w:dyaOrig="360">
          <v:shape id="_x0000_i1029" type="#_x0000_t75" alt="" style="width:66.1pt;height:17.7pt;mso-width-percent:0;mso-height-percent:0;mso-width-percent:0;mso-height-percent:0" o:ole="">
            <v:imagedata r:id="rId45" o:title=""/>
          </v:shape>
          <o:OLEObject Type="Embed" ProgID="Equation.DSMT4" ShapeID="_x0000_i1029" DrawAspect="Content" ObjectID="_1664113140" r:id="rId46"/>
        </w:object>
      </w:r>
    </w:p>
    <w:p w:rsidR="00D10B49" w:rsidRDefault="00D10B49" w:rsidP="00D10B49"/>
    <w:p w:rsidR="00D10B49" w:rsidRDefault="00D10B49" w:rsidP="00D10B49">
      <w:r>
        <w:t>c)</w:t>
      </w:r>
      <w:r>
        <w:tab/>
      </w:r>
      <w:r w:rsidR="00197AED" w:rsidRPr="00CB63A7">
        <w:rPr>
          <w:noProof/>
          <w:position w:val="-32"/>
        </w:rPr>
        <w:object w:dxaOrig="5820" w:dyaOrig="780">
          <v:shape id="_x0000_i1028" type="#_x0000_t75" alt="" style="width:290.35pt;height:39.55pt;mso-width-percent:0;mso-height-percent:0;mso-width-percent:0;mso-height-percent:0" o:ole="">
            <v:imagedata r:id="rId47" o:title=""/>
          </v:shape>
          <o:OLEObject Type="Embed" ProgID="Equation.DSMT4" ShapeID="_x0000_i1028" DrawAspect="Content" ObjectID="_1664113141" r:id="rId48"/>
        </w:object>
      </w:r>
    </w:p>
    <w:p w:rsidR="00D10B49" w:rsidRDefault="00D10B49" w:rsidP="00D10B49"/>
    <w:p w:rsidR="00D10B49" w:rsidRDefault="00D10B49" w:rsidP="00D10B49">
      <w:r>
        <w:t>d)</w:t>
      </w:r>
      <w:r>
        <w:tab/>
      </w:r>
      <w:r w:rsidR="00197AED" w:rsidRPr="00975ADC">
        <w:rPr>
          <w:noProof/>
          <w:position w:val="-42"/>
        </w:rPr>
        <w:object w:dxaOrig="4239" w:dyaOrig="999">
          <v:shape id="_x0000_i1027" type="#_x0000_t75" alt="" style="width:211.85pt;height:49.55pt;mso-width-percent:0;mso-height-percent:0;mso-width-percent:0;mso-height-percent:0" o:ole="">
            <v:imagedata r:id="rId49" o:title=""/>
          </v:shape>
          <o:OLEObject Type="Embed" ProgID="Equation.DSMT4" ShapeID="_x0000_i1027" DrawAspect="Content" ObjectID="_1664113142" r:id="rId50"/>
        </w:object>
      </w:r>
    </w:p>
    <w:p w:rsidR="008C3AB3" w:rsidRDefault="008C3AB3" w:rsidP="001B7353"/>
    <w:p w:rsidR="008C3AB3" w:rsidRDefault="008C3AB3" w:rsidP="008C3AB3">
      <w:pPr>
        <w:pStyle w:val="berschrift1"/>
        <w:numPr>
          <w:ilvl w:val="0"/>
          <w:numId w:val="0"/>
        </w:numPr>
        <w:ind w:left="28"/>
      </w:pPr>
      <w:r>
        <w:t>Aufgabe 3</w:t>
      </w:r>
    </w:p>
    <w:p w:rsidR="00C9207B" w:rsidRDefault="00C9207B" w:rsidP="00C9207B"/>
    <w:p w:rsidR="00D10B49" w:rsidRDefault="00197AED" w:rsidP="00C9207B">
      <w:r w:rsidRPr="004F76B6">
        <w:rPr>
          <w:noProof/>
          <w:position w:val="-214"/>
        </w:rPr>
        <w:object w:dxaOrig="4540" w:dyaOrig="4400">
          <v:shape id="_x0000_i1026" type="#_x0000_t75" alt="" style="width:227.2pt;height:220.15pt;mso-width-percent:0;mso-height-percent:0;mso-width-percent:0;mso-height-percent:0" o:ole="">
            <v:imagedata r:id="rId51" o:title=""/>
          </v:shape>
          <o:OLEObject Type="Embed" ProgID="Equation.DSMT4" ShapeID="_x0000_i1026" DrawAspect="Content" ObjectID="_1664113143" r:id="rId52"/>
        </w:object>
      </w:r>
    </w:p>
    <w:p w:rsidR="000D0284" w:rsidRDefault="00D10B49" w:rsidP="00D10B49">
      <w:r>
        <w:t>Zum Zeichnen</w:t>
      </w:r>
      <w:r w:rsidR="000D0284">
        <w:t xml:space="preserve"> sollte man s</w:t>
      </w:r>
      <w:r>
        <w:t>ich die Winkel in Grad umrechnen:</w:t>
      </w:r>
    </w:p>
    <w:p w:rsidR="00D10B49" w:rsidRDefault="000D0284" w:rsidP="00D10B49">
      <w:bookmarkStart w:id="0" w:name="_GoBack"/>
      <w:r>
        <w:rPr>
          <w:noProof/>
        </w:rPr>
        <w:drawing>
          <wp:anchor distT="0" distB="0" distL="114300" distR="114300" simplePos="0" relativeHeight="251663360" behindDoc="1" locked="0" layoutInCell="1" allowOverlap="1" wp14:anchorId="0D432F15" wp14:editId="6571DF5D">
            <wp:simplePos x="0" y="0"/>
            <wp:positionH relativeFrom="column">
              <wp:posOffset>2181225</wp:posOffset>
            </wp:positionH>
            <wp:positionV relativeFrom="paragraph">
              <wp:posOffset>221615</wp:posOffset>
            </wp:positionV>
            <wp:extent cx="4486910" cy="3687445"/>
            <wp:effectExtent l="0" t="0" r="8890" b="8255"/>
            <wp:wrapTight wrapText="bothSides">
              <wp:wrapPolygon edited="0">
                <wp:start x="0" y="0"/>
                <wp:lineTo x="0" y="21537"/>
                <wp:lineTo x="21551" y="21537"/>
                <wp:lineTo x="21551" y="0"/>
                <wp:lineTo x="0" y="0"/>
              </wp:wrapPolygon>
            </wp:wrapTight>
            <wp:docPr id="5" name="Grafik 5" descr="Loesung8-Aufgab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Loesung8-Aufgabe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7AED" w:rsidRPr="000D0284">
        <w:rPr>
          <w:noProof/>
          <w:position w:val="-122"/>
        </w:rPr>
        <w:object w:dxaOrig="2060" w:dyaOrig="2560">
          <v:shape id="_x0000_i1025" type="#_x0000_t75" alt="" style="width:103.3pt;height:128.05pt;mso-width-percent:0;mso-height-percent:0;mso-width-percent:0;mso-height-percent:0" o:ole="">
            <v:imagedata r:id="rId54" o:title=""/>
          </v:shape>
          <o:OLEObject Type="Embed" ProgID="Equation.3" ShapeID="_x0000_i1025" DrawAspect="Content" ObjectID="_1664113144" r:id="rId55"/>
        </w:object>
      </w:r>
    </w:p>
    <w:bookmarkEnd w:id="0"/>
    <w:p w:rsidR="00D10B49" w:rsidRDefault="00D10B49" w:rsidP="00D10B49"/>
    <w:p w:rsidR="00AD38DF" w:rsidRDefault="00AD38DF" w:rsidP="00D10B49"/>
    <w:sectPr w:rsidR="00AD38DF" w:rsidSect="0006016B">
      <w:headerReference w:type="default" r:id="rId56"/>
      <w:footerReference w:type="default" r:id="rId57"/>
      <w:type w:val="continuous"/>
      <w:pgSz w:w="11906" w:h="16838" w:code="9"/>
      <w:pgMar w:top="1157" w:right="851" w:bottom="1418" w:left="851" w:header="709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97AED" w:rsidRDefault="00197AED">
      <w:pPr>
        <w:spacing w:line="240" w:lineRule="auto"/>
      </w:pPr>
      <w:r>
        <w:separator/>
      </w:r>
    </w:p>
  </w:endnote>
  <w:endnote w:type="continuationSeparator" w:id="0">
    <w:p w:rsidR="00197AED" w:rsidRDefault="00197A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ter">
    <w:altName w:val="Calibri"/>
    <w:panose1 w:val="02000503060000020004"/>
    <w:charset w:val="00"/>
    <w:family w:val="auto"/>
    <w:notTrueType/>
    <w:pitch w:val="variable"/>
    <w:sig w:usb0="00000003" w:usb1="00000000" w:usb2="00000000" w:usb3="00000000" w:csb0="00000001" w:csb1="00000000"/>
  </w:font>
  <w:font w:name="FrontPage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itstream Charter">
    <w:altName w:val="Charter"/>
    <w:panose1 w:val="020B0604020202020204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6016B" w:rsidRPr="0006016B" w:rsidRDefault="00732045" w:rsidP="0006016B">
    <w:pPr>
      <w:tabs>
        <w:tab w:val="right" w:pos="10204"/>
      </w:tabs>
      <w:rPr>
        <w:sz w:val="15"/>
        <w:szCs w:val="15"/>
      </w:rPr>
    </w:pPr>
    <w:r w:rsidRPr="0006016B">
      <w:rPr>
        <w:noProof/>
        <w:sz w:val="15"/>
        <w:szCs w:val="15"/>
      </w:rPr>
      <mc:AlternateContent>
        <mc:Choice Requires="wps">
          <w:drawing>
            <wp:anchor distT="0" distB="0" distL="114300" distR="114300" simplePos="0" relativeHeight="251657216" behindDoc="1" locked="1" layoutInCell="1" allowOverlap="1" wp14:anchorId="65B41C36" wp14:editId="49AB3E93">
              <wp:simplePos x="0" y="0"/>
              <wp:positionH relativeFrom="page">
                <wp:posOffset>540385</wp:posOffset>
              </wp:positionH>
              <wp:positionV relativeFrom="page">
                <wp:posOffset>9973310</wp:posOffset>
              </wp:positionV>
              <wp:extent cx="6480175" cy="0"/>
              <wp:effectExtent l="6985" t="10160" r="8890" b="8890"/>
              <wp:wrapNone/>
              <wp:docPr id="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55pt,785.3pt" to="552.8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+bQEQIAACk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" strokeweight=".5pt">
              <w10:wrap anchorx="page" anchory="page"/>
              <w10:anchorlock/>
            </v:line>
          </w:pict>
        </mc:Fallback>
      </mc:AlternateContent>
    </w:r>
    <w:r w:rsidR="0006016B" w:rsidRPr="0006016B">
      <w:rPr>
        <w:rFonts w:ascii="FrontPage" w:hAnsi="FrontPage"/>
        <w:sz w:val="15"/>
        <w:szCs w:val="15"/>
      </w:rPr>
      <w:t xml:space="preserve">Fachschaft Maschinenbau – TU Darmstadt – </w:t>
    </w:r>
    <w:r w:rsidR="0053404F" w:rsidRPr="0053404F">
      <w:rPr>
        <w:rFonts w:ascii="FrontPage" w:hAnsi="FrontPage"/>
        <w:sz w:val="15"/>
        <w:szCs w:val="15"/>
      </w:rPr>
      <w:t>weitere Informationen: moodle.tu-darmstadt.de/</w:t>
    </w:r>
    <w:proofErr w:type="spellStart"/>
    <w:r w:rsidR="0053404F" w:rsidRPr="0053404F">
      <w:rPr>
        <w:rFonts w:ascii="FrontPage" w:hAnsi="FrontPage"/>
        <w:sz w:val="15"/>
        <w:szCs w:val="15"/>
      </w:rPr>
      <w:t>course</w:t>
    </w:r>
    <w:proofErr w:type="spellEnd"/>
    <w:r w:rsidR="0053404F" w:rsidRPr="0053404F">
      <w:rPr>
        <w:rFonts w:ascii="FrontPage" w:hAnsi="FrontPage"/>
        <w:sz w:val="15"/>
        <w:szCs w:val="15"/>
      </w:rPr>
      <w:t>/</w:t>
    </w:r>
    <w:proofErr w:type="spellStart"/>
    <w:r w:rsidR="0053404F" w:rsidRPr="0053404F">
      <w:rPr>
        <w:rFonts w:ascii="FrontPage" w:hAnsi="FrontPage"/>
        <w:sz w:val="15"/>
        <w:szCs w:val="15"/>
      </w:rPr>
      <w:t>view.php?id</w:t>
    </w:r>
    <w:proofErr w:type="spellEnd"/>
    <w:r w:rsidR="0053404F" w:rsidRPr="0053404F">
      <w:rPr>
        <w:rFonts w:ascii="FrontPage" w:hAnsi="FrontPage"/>
        <w:sz w:val="15"/>
        <w:szCs w:val="15"/>
      </w:rPr>
      <w:t>=11933</w:t>
    </w:r>
    <w:r w:rsidR="0006016B" w:rsidRPr="0006016B">
      <w:rPr>
        <w:sz w:val="15"/>
        <w:szCs w:val="15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97AED" w:rsidRDefault="00197AED">
      <w:pPr>
        <w:spacing w:line="240" w:lineRule="auto"/>
      </w:pPr>
      <w:r>
        <w:separator/>
      </w:r>
    </w:p>
  </w:footnote>
  <w:footnote w:type="continuationSeparator" w:id="0">
    <w:p w:rsidR="00197AED" w:rsidRDefault="00197A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25962" w:rsidRDefault="009F1C2F">
    <w:r w:rsidRPr="004148AD">
      <w:rPr>
        <w:noProof/>
      </w:rPr>
      <mc:AlternateContent>
        <mc:Choice Requires="wps">
          <w:drawing>
            <wp:anchor distT="0" distB="0" distL="114300" distR="114300" simplePos="0" relativeHeight="251660288" behindDoc="1" locked="1" layoutInCell="1" allowOverlap="1" wp14:anchorId="7D95AEC1" wp14:editId="725E18CC">
              <wp:simplePos x="0" y="0"/>
              <wp:positionH relativeFrom="margin">
                <wp:posOffset>0</wp:posOffset>
              </wp:positionH>
              <wp:positionV relativeFrom="page">
                <wp:posOffset>717550</wp:posOffset>
              </wp:positionV>
              <wp:extent cx="6479540" cy="0"/>
              <wp:effectExtent l="0" t="0" r="16510" b="1905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9540" cy="0"/>
                      </a:xfrm>
                      <a:prstGeom prst="line">
                        <a:avLst/>
                      </a:prstGeom>
                      <a:noFill/>
                      <a:ln w="152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56.5pt" to="510.2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" strokeweight="1.2pt">
              <w10:wrap anchorx="margin" anchory="page"/>
              <w10:anchorlock/>
            </v:line>
          </w:pict>
        </mc:Fallback>
      </mc:AlternateContent>
    </w:r>
    <w:r w:rsidR="00732045">
      <w:rPr>
        <w:noProof/>
      </w:rPr>
      <mc:AlternateContent>
        <mc:Choice Requires="wps">
          <w:drawing>
            <wp:anchor distT="0" distB="0" distL="114300" distR="114300" simplePos="0" relativeHeight="251658240" behindDoc="1" locked="1" layoutInCell="1" allowOverlap="1" wp14:anchorId="61B2EC60" wp14:editId="28231A49">
              <wp:simplePos x="0" y="0"/>
              <wp:positionH relativeFrom="page">
                <wp:posOffset>540385</wp:posOffset>
              </wp:positionH>
              <wp:positionV relativeFrom="page">
                <wp:posOffset>540385</wp:posOffset>
              </wp:positionV>
              <wp:extent cx="6480175" cy="144145"/>
              <wp:effectExtent l="0" t="0" r="0" b="8255"/>
              <wp:wrapNone/>
              <wp:docPr id="2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144145"/>
                      </a:xfrm>
                      <a:prstGeom prst="rect">
                        <a:avLst/>
                      </a:prstGeom>
                      <a:solidFill>
                        <a:srgbClr val="951169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2" o:spid="_x0000_s1026" style="position:absolute;margin-left:42.55pt;margin-top:42.55pt;width:510.25pt;height:11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" fillcolor="#951169" stroked="f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825B9"/>
    <w:multiLevelType w:val="hybridMultilevel"/>
    <w:tmpl w:val="AF1A10D6"/>
    <w:lvl w:ilvl="0" w:tplc="0E588674">
      <w:start w:val="1"/>
      <w:numFmt w:val="bullet"/>
      <w:pStyle w:val="Formatvorlage1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E1576"/>
    <w:multiLevelType w:val="hybridMultilevel"/>
    <w:tmpl w:val="0E2E5B06"/>
    <w:lvl w:ilvl="0" w:tplc="47923E44">
      <w:numFmt w:val="bullet"/>
      <w:pStyle w:val="Einzug2"/>
      <w:lvlText w:val="-"/>
      <w:lvlJc w:val="left"/>
      <w:pPr>
        <w:tabs>
          <w:tab w:val="num" w:pos="567"/>
        </w:tabs>
        <w:ind w:left="284" w:firstLine="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406CF"/>
    <w:multiLevelType w:val="multilevel"/>
    <w:tmpl w:val="43D23E46"/>
    <w:lvl w:ilvl="0">
      <w:start w:val="1"/>
      <w:numFmt w:val="decimal"/>
      <w:pStyle w:val="berschrift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" w15:restartNumberingAfterBreak="0">
    <w:nsid w:val="6FD342C5"/>
    <w:multiLevelType w:val="multilevel"/>
    <w:tmpl w:val="3E105EE6"/>
    <w:lvl w:ilvl="0">
      <w:start w:val="1"/>
      <w:numFmt w:val="decimal"/>
      <w:suff w:val="space"/>
      <w:lvlText w:val="Foto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7F1772C0"/>
    <w:multiLevelType w:val="singleLevel"/>
    <w:tmpl w:val="D1AC4B08"/>
    <w:lvl w:ilvl="0">
      <w:start w:val="1"/>
      <w:numFmt w:val="bullet"/>
      <w:pStyle w:val="Einzug1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5863"/>
    <w:rsid w:val="00014706"/>
    <w:rsid w:val="00022FD5"/>
    <w:rsid w:val="000274CE"/>
    <w:rsid w:val="000300BD"/>
    <w:rsid w:val="000442D6"/>
    <w:rsid w:val="000540A2"/>
    <w:rsid w:val="0006016B"/>
    <w:rsid w:val="00061FBE"/>
    <w:rsid w:val="00064187"/>
    <w:rsid w:val="00073A3E"/>
    <w:rsid w:val="00094B57"/>
    <w:rsid w:val="00095E7F"/>
    <w:rsid w:val="000969FE"/>
    <w:rsid w:val="000D0284"/>
    <w:rsid w:val="000D3577"/>
    <w:rsid w:val="000D4742"/>
    <w:rsid w:val="000D6945"/>
    <w:rsid w:val="000E6166"/>
    <w:rsid w:val="000F56E7"/>
    <w:rsid w:val="00100182"/>
    <w:rsid w:val="001047C6"/>
    <w:rsid w:val="001148AA"/>
    <w:rsid w:val="0012192A"/>
    <w:rsid w:val="00140B05"/>
    <w:rsid w:val="00152D39"/>
    <w:rsid w:val="001633B6"/>
    <w:rsid w:val="00166F46"/>
    <w:rsid w:val="001706D9"/>
    <w:rsid w:val="0017685F"/>
    <w:rsid w:val="00190E63"/>
    <w:rsid w:val="00197AED"/>
    <w:rsid w:val="001A1BAA"/>
    <w:rsid w:val="001A4770"/>
    <w:rsid w:val="001A53A8"/>
    <w:rsid w:val="001A6E6A"/>
    <w:rsid w:val="001B4BAC"/>
    <w:rsid w:val="001B7353"/>
    <w:rsid w:val="001C38F0"/>
    <w:rsid w:val="001C6479"/>
    <w:rsid w:val="001E50C5"/>
    <w:rsid w:val="001E6C0A"/>
    <w:rsid w:val="001E7DE5"/>
    <w:rsid w:val="002017BB"/>
    <w:rsid w:val="0021776C"/>
    <w:rsid w:val="00225962"/>
    <w:rsid w:val="0022629E"/>
    <w:rsid w:val="00227536"/>
    <w:rsid w:val="00267046"/>
    <w:rsid w:val="002678BD"/>
    <w:rsid w:val="00271C2B"/>
    <w:rsid w:val="00284359"/>
    <w:rsid w:val="00291571"/>
    <w:rsid w:val="00291BD1"/>
    <w:rsid w:val="002B2801"/>
    <w:rsid w:val="002B5438"/>
    <w:rsid w:val="002C5FB7"/>
    <w:rsid w:val="002E2259"/>
    <w:rsid w:val="002E4945"/>
    <w:rsid w:val="003203F9"/>
    <w:rsid w:val="00322E85"/>
    <w:rsid w:val="003241DD"/>
    <w:rsid w:val="00326B5A"/>
    <w:rsid w:val="00327539"/>
    <w:rsid w:val="0034173F"/>
    <w:rsid w:val="00351A1C"/>
    <w:rsid w:val="00357B69"/>
    <w:rsid w:val="003628B8"/>
    <w:rsid w:val="003630D1"/>
    <w:rsid w:val="003662C6"/>
    <w:rsid w:val="00367712"/>
    <w:rsid w:val="003872A7"/>
    <w:rsid w:val="003901DB"/>
    <w:rsid w:val="00393091"/>
    <w:rsid w:val="00394757"/>
    <w:rsid w:val="003A32E0"/>
    <w:rsid w:val="003B13CE"/>
    <w:rsid w:val="003C557A"/>
    <w:rsid w:val="003D43C3"/>
    <w:rsid w:val="003D5C2A"/>
    <w:rsid w:val="00407F2B"/>
    <w:rsid w:val="00410A57"/>
    <w:rsid w:val="00412C07"/>
    <w:rsid w:val="004434A5"/>
    <w:rsid w:val="004479E9"/>
    <w:rsid w:val="00465CEE"/>
    <w:rsid w:val="0046666C"/>
    <w:rsid w:val="00473622"/>
    <w:rsid w:val="004740E5"/>
    <w:rsid w:val="004837A8"/>
    <w:rsid w:val="00487F1A"/>
    <w:rsid w:val="00497656"/>
    <w:rsid w:val="004A6549"/>
    <w:rsid w:val="004A7F45"/>
    <w:rsid w:val="004B7A3D"/>
    <w:rsid w:val="004C0F03"/>
    <w:rsid w:val="004C6E18"/>
    <w:rsid w:val="004C79EE"/>
    <w:rsid w:val="004D57AD"/>
    <w:rsid w:val="004D5863"/>
    <w:rsid w:val="004D5CFD"/>
    <w:rsid w:val="004D7A18"/>
    <w:rsid w:val="004E3B70"/>
    <w:rsid w:val="004E63B7"/>
    <w:rsid w:val="004E6E6C"/>
    <w:rsid w:val="005041EB"/>
    <w:rsid w:val="005111C8"/>
    <w:rsid w:val="00514395"/>
    <w:rsid w:val="00514D41"/>
    <w:rsid w:val="0051623F"/>
    <w:rsid w:val="0052730C"/>
    <w:rsid w:val="0053404F"/>
    <w:rsid w:val="00535BC4"/>
    <w:rsid w:val="00540A8A"/>
    <w:rsid w:val="005471F1"/>
    <w:rsid w:val="00547D66"/>
    <w:rsid w:val="00551C6B"/>
    <w:rsid w:val="00565645"/>
    <w:rsid w:val="005657DB"/>
    <w:rsid w:val="00570B14"/>
    <w:rsid w:val="005954D3"/>
    <w:rsid w:val="005B1CAC"/>
    <w:rsid w:val="005B6CAF"/>
    <w:rsid w:val="005B713F"/>
    <w:rsid w:val="005C0C14"/>
    <w:rsid w:val="005C3904"/>
    <w:rsid w:val="005C429A"/>
    <w:rsid w:val="005C756E"/>
    <w:rsid w:val="005D3FB0"/>
    <w:rsid w:val="005F250D"/>
    <w:rsid w:val="005F2DB0"/>
    <w:rsid w:val="005F6F56"/>
    <w:rsid w:val="00604571"/>
    <w:rsid w:val="006051BC"/>
    <w:rsid w:val="006152F2"/>
    <w:rsid w:val="00616D75"/>
    <w:rsid w:val="00621147"/>
    <w:rsid w:val="00640FF7"/>
    <w:rsid w:val="00651880"/>
    <w:rsid w:val="0065258C"/>
    <w:rsid w:val="00662312"/>
    <w:rsid w:val="0066794A"/>
    <w:rsid w:val="0067510C"/>
    <w:rsid w:val="00675967"/>
    <w:rsid w:val="00686D9A"/>
    <w:rsid w:val="00687C71"/>
    <w:rsid w:val="00691544"/>
    <w:rsid w:val="006A614B"/>
    <w:rsid w:val="006B23E9"/>
    <w:rsid w:val="006C5C8C"/>
    <w:rsid w:val="006D25EA"/>
    <w:rsid w:val="006D405A"/>
    <w:rsid w:val="006E3493"/>
    <w:rsid w:val="006F133E"/>
    <w:rsid w:val="006F5943"/>
    <w:rsid w:val="00704B61"/>
    <w:rsid w:val="00726D33"/>
    <w:rsid w:val="00732045"/>
    <w:rsid w:val="007803F7"/>
    <w:rsid w:val="00795392"/>
    <w:rsid w:val="007957F4"/>
    <w:rsid w:val="00795B43"/>
    <w:rsid w:val="007A630F"/>
    <w:rsid w:val="007B0C1C"/>
    <w:rsid w:val="007B611D"/>
    <w:rsid w:val="007C1056"/>
    <w:rsid w:val="007D23AB"/>
    <w:rsid w:val="007D2C8D"/>
    <w:rsid w:val="007F1258"/>
    <w:rsid w:val="007F712A"/>
    <w:rsid w:val="00814B7F"/>
    <w:rsid w:val="00814F34"/>
    <w:rsid w:val="0082454D"/>
    <w:rsid w:val="00824C72"/>
    <w:rsid w:val="00825649"/>
    <w:rsid w:val="008264DF"/>
    <w:rsid w:val="00830ACC"/>
    <w:rsid w:val="008405A2"/>
    <w:rsid w:val="008472E5"/>
    <w:rsid w:val="00847BB5"/>
    <w:rsid w:val="00853CE3"/>
    <w:rsid w:val="0086066F"/>
    <w:rsid w:val="00863670"/>
    <w:rsid w:val="00867DAB"/>
    <w:rsid w:val="00870703"/>
    <w:rsid w:val="00877DFA"/>
    <w:rsid w:val="00881F70"/>
    <w:rsid w:val="0089096B"/>
    <w:rsid w:val="00890ACA"/>
    <w:rsid w:val="008A70DC"/>
    <w:rsid w:val="008C011A"/>
    <w:rsid w:val="008C3AB3"/>
    <w:rsid w:val="008D640E"/>
    <w:rsid w:val="008E4CC9"/>
    <w:rsid w:val="00922E26"/>
    <w:rsid w:val="00930530"/>
    <w:rsid w:val="00937F95"/>
    <w:rsid w:val="00944D16"/>
    <w:rsid w:val="00951698"/>
    <w:rsid w:val="009803EC"/>
    <w:rsid w:val="00980B53"/>
    <w:rsid w:val="00990428"/>
    <w:rsid w:val="009A3009"/>
    <w:rsid w:val="009B495A"/>
    <w:rsid w:val="009C004B"/>
    <w:rsid w:val="009D6447"/>
    <w:rsid w:val="009D77A8"/>
    <w:rsid w:val="009E6310"/>
    <w:rsid w:val="009F1C2F"/>
    <w:rsid w:val="009F241D"/>
    <w:rsid w:val="00A01043"/>
    <w:rsid w:val="00A031EA"/>
    <w:rsid w:val="00A06870"/>
    <w:rsid w:val="00A102F5"/>
    <w:rsid w:val="00A22FF8"/>
    <w:rsid w:val="00A2353A"/>
    <w:rsid w:val="00A23687"/>
    <w:rsid w:val="00A40B30"/>
    <w:rsid w:val="00A46F63"/>
    <w:rsid w:val="00A56E20"/>
    <w:rsid w:val="00A647CE"/>
    <w:rsid w:val="00A6507B"/>
    <w:rsid w:val="00A73029"/>
    <w:rsid w:val="00A85EA3"/>
    <w:rsid w:val="00A91719"/>
    <w:rsid w:val="00A91D92"/>
    <w:rsid w:val="00A93FC4"/>
    <w:rsid w:val="00A95056"/>
    <w:rsid w:val="00A95906"/>
    <w:rsid w:val="00AA27F9"/>
    <w:rsid w:val="00AB027F"/>
    <w:rsid w:val="00AB092E"/>
    <w:rsid w:val="00AB5B86"/>
    <w:rsid w:val="00AD38DF"/>
    <w:rsid w:val="00AE0451"/>
    <w:rsid w:val="00B00606"/>
    <w:rsid w:val="00B117F2"/>
    <w:rsid w:val="00B14DCD"/>
    <w:rsid w:val="00B426E4"/>
    <w:rsid w:val="00B47487"/>
    <w:rsid w:val="00B777A3"/>
    <w:rsid w:val="00B977D0"/>
    <w:rsid w:val="00BA3827"/>
    <w:rsid w:val="00BA641A"/>
    <w:rsid w:val="00BB517C"/>
    <w:rsid w:val="00BB61A1"/>
    <w:rsid w:val="00BC674D"/>
    <w:rsid w:val="00BC6836"/>
    <w:rsid w:val="00BD2053"/>
    <w:rsid w:val="00BD3815"/>
    <w:rsid w:val="00BE103E"/>
    <w:rsid w:val="00BE57E4"/>
    <w:rsid w:val="00BF7B81"/>
    <w:rsid w:val="00C00AEE"/>
    <w:rsid w:val="00C123AF"/>
    <w:rsid w:val="00C22CBC"/>
    <w:rsid w:val="00C259FD"/>
    <w:rsid w:val="00C317A7"/>
    <w:rsid w:val="00C376A5"/>
    <w:rsid w:val="00C401FC"/>
    <w:rsid w:val="00C404B3"/>
    <w:rsid w:val="00C62F1D"/>
    <w:rsid w:val="00C70C46"/>
    <w:rsid w:val="00C71AB5"/>
    <w:rsid w:val="00C730CD"/>
    <w:rsid w:val="00C7413A"/>
    <w:rsid w:val="00C831A7"/>
    <w:rsid w:val="00C8417E"/>
    <w:rsid w:val="00C910C6"/>
    <w:rsid w:val="00C9207B"/>
    <w:rsid w:val="00CA5009"/>
    <w:rsid w:val="00CB0152"/>
    <w:rsid w:val="00CB2015"/>
    <w:rsid w:val="00CB76F5"/>
    <w:rsid w:val="00CB7979"/>
    <w:rsid w:val="00CC1727"/>
    <w:rsid w:val="00CE7B9C"/>
    <w:rsid w:val="00CF2619"/>
    <w:rsid w:val="00CF5BC6"/>
    <w:rsid w:val="00D10B49"/>
    <w:rsid w:val="00D30298"/>
    <w:rsid w:val="00D45328"/>
    <w:rsid w:val="00D54721"/>
    <w:rsid w:val="00D61B4A"/>
    <w:rsid w:val="00D64EDF"/>
    <w:rsid w:val="00D67254"/>
    <w:rsid w:val="00D675C7"/>
    <w:rsid w:val="00D712F7"/>
    <w:rsid w:val="00D71679"/>
    <w:rsid w:val="00D75CE4"/>
    <w:rsid w:val="00D77286"/>
    <w:rsid w:val="00D821A2"/>
    <w:rsid w:val="00D86D57"/>
    <w:rsid w:val="00DB2253"/>
    <w:rsid w:val="00DC06FD"/>
    <w:rsid w:val="00DC1175"/>
    <w:rsid w:val="00DC6B22"/>
    <w:rsid w:val="00DD499A"/>
    <w:rsid w:val="00DE2FCC"/>
    <w:rsid w:val="00DF0684"/>
    <w:rsid w:val="00DF0F2F"/>
    <w:rsid w:val="00DF637E"/>
    <w:rsid w:val="00E133A1"/>
    <w:rsid w:val="00E174DB"/>
    <w:rsid w:val="00E26D2B"/>
    <w:rsid w:val="00E37C0F"/>
    <w:rsid w:val="00E44892"/>
    <w:rsid w:val="00E44F72"/>
    <w:rsid w:val="00E51D75"/>
    <w:rsid w:val="00E550FC"/>
    <w:rsid w:val="00E74635"/>
    <w:rsid w:val="00E812A5"/>
    <w:rsid w:val="00E82897"/>
    <w:rsid w:val="00E95345"/>
    <w:rsid w:val="00E95B1C"/>
    <w:rsid w:val="00E95B61"/>
    <w:rsid w:val="00EA335D"/>
    <w:rsid w:val="00EC5593"/>
    <w:rsid w:val="00ED2CA3"/>
    <w:rsid w:val="00EE055E"/>
    <w:rsid w:val="00EE2D4D"/>
    <w:rsid w:val="00F0183A"/>
    <w:rsid w:val="00F02857"/>
    <w:rsid w:val="00F037E5"/>
    <w:rsid w:val="00F13ABA"/>
    <w:rsid w:val="00F30BD2"/>
    <w:rsid w:val="00F337A0"/>
    <w:rsid w:val="00F37300"/>
    <w:rsid w:val="00F41A0D"/>
    <w:rsid w:val="00F46ADD"/>
    <w:rsid w:val="00F64E7C"/>
    <w:rsid w:val="00F77FCF"/>
    <w:rsid w:val="00F979B3"/>
    <w:rsid w:val="00FA2B57"/>
    <w:rsid w:val="00FB0620"/>
    <w:rsid w:val="00FB24B5"/>
    <w:rsid w:val="00FB5E87"/>
    <w:rsid w:val="00FD00BF"/>
    <w:rsid w:val="00FD6623"/>
    <w:rsid w:val="00FE6CE2"/>
    <w:rsid w:val="00FF65B8"/>
    <w:rsid w:val="00FF6D65"/>
    <w:rsid w:val="00FF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0B08F7A-CE9C-5540-A477-C40950B3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706D9"/>
    <w:pPr>
      <w:spacing w:line="288" w:lineRule="auto"/>
    </w:pPr>
    <w:rPr>
      <w:rFonts w:ascii="Charter" w:hAnsi="Charter"/>
      <w:sz w:val="26"/>
      <w:szCs w:val="26"/>
    </w:rPr>
  </w:style>
  <w:style w:type="paragraph" w:styleId="berschrift1">
    <w:name w:val="heading 1"/>
    <w:basedOn w:val="Standard"/>
    <w:next w:val="Standard"/>
    <w:qFormat/>
    <w:rsid w:val="00C404B3"/>
    <w:pPr>
      <w:keepNext/>
      <w:numPr>
        <w:numId w:val="4"/>
      </w:numPr>
      <w:pBdr>
        <w:top w:val="single" w:sz="4" w:space="1" w:color="auto"/>
        <w:bottom w:val="single" w:sz="4" w:space="1" w:color="auto"/>
      </w:pBdr>
      <w:tabs>
        <w:tab w:val="clear" w:pos="284"/>
        <w:tab w:val="left" w:pos="425"/>
      </w:tabs>
      <w:spacing w:line="280" w:lineRule="exact"/>
      <w:ind w:left="453" w:right="28" w:hanging="425"/>
      <w:outlineLvl w:val="0"/>
    </w:pPr>
    <w:rPr>
      <w:rFonts w:ascii="FrontPage" w:hAnsi="FrontPage"/>
      <w:b/>
      <w:kern w:val="32"/>
      <w:sz w:val="24"/>
    </w:rPr>
  </w:style>
  <w:style w:type="paragraph" w:styleId="berschrift2">
    <w:name w:val="heading 2"/>
    <w:aliases w:val="ü2"/>
    <w:basedOn w:val="Standard"/>
    <w:next w:val="Standard"/>
    <w:qFormat/>
    <w:rsid w:val="00AB5B86"/>
    <w:pPr>
      <w:keepNext/>
      <w:keepLines/>
      <w:numPr>
        <w:ilvl w:val="1"/>
        <w:numId w:val="4"/>
      </w:numPr>
      <w:suppressLineNumbers/>
      <w:spacing w:line="280" w:lineRule="exact"/>
      <w:outlineLvl w:val="1"/>
    </w:pPr>
    <w:rPr>
      <w:rFonts w:ascii="FrontPage" w:hAnsi="FrontPage"/>
      <w:b/>
      <w:sz w:val="24"/>
      <w:szCs w:val="20"/>
    </w:rPr>
  </w:style>
  <w:style w:type="paragraph" w:styleId="berschrift3">
    <w:name w:val="heading 3"/>
    <w:basedOn w:val="Standard"/>
    <w:next w:val="Standard"/>
    <w:qFormat/>
    <w:rsid w:val="002E2259"/>
    <w:pPr>
      <w:keepNext/>
      <w:keepLines/>
      <w:numPr>
        <w:ilvl w:val="2"/>
        <w:numId w:val="4"/>
      </w:numPr>
      <w:suppressLineNumbers/>
      <w:outlineLvl w:val="2"/>
    </w:pPr>
    <w:rPr>
      <w:rFonts w:ascii="FrontPage" w:hAnsi="FrontPage"/>
      <w:b/>
      <w:sz w:val="24"/>
      <w:szCs w:val="24"/>
    </w:rPr>
  </w:style>
  <w:style w:type="paragraph" w:styleId="berschrift4">
    <w:name w:val="heading 4"/>
    <w:aliases w:val="ü4"/>
    <w:basedOn w:val="Standard"/>
    <w:next w:val="Standard"/>
    <w:qFormat/>
    <w:rsid w:val="00DB2253"/>
    <w:pPr>
      <w:keepNext/>
      <w:keepLines/>
      <w:numPr>
        <w:ilvl w:val="3"/>
        <w:numId w:val="5"/>
      </w:numPr>
      <w:suppressLineNumbers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semiHidden/>
    <w:rsid w:val="007A630F"/>
    <w:pPr>
      <w:numPr>
        <w:numId w:val="1"/>
      </w:numPr>
      <w:tabs>
        <w:tab w:val="left" w:pos="567"/>
      </w:tabs>
      <w:spacing w:after="60"/>
    </w:pPr>
  </w:style>
  <w:style w:type="paragraph" w:customStyle="1" w:styleId="Anleitung">
    <w:name w:val="Anleitung"/>
    <w:basedOn w:val="Standard"/>
    <w:rsid w:val="00DF637E"/>
    <w:pPr>
      <w:spacing w:line="240" w:lineRule="exact"/>
    </w:pPr>
    <w:rPr>
      <w:rFonts w:ascii="Bitstream Charter" w:hAnsi="Bitstream Charter"/>
      <w:sz w:val="20"/>
      <w:szCs w:val="19"/>
    </w:rPr>
  </w:style>
  <w:style w:type="paragraph" w:styleId="Abbildungsverzeichnis">
    <w:name w:val="table of figures"/>
    <w:basedOn w:val="Standard"/>
    <w:next w:val="Standard"/>
    <w:semiHidden/>
    <w:rsid w:val="00284359"/>
    <w:pPr>
      <w:ind w:left="440" w:hanging="440"/>
    </w:pPr>
  </w:style>
  <w:style w:type="paragraph" w:styleId="Verzeichnis1">
    <w:name w:val="toc 1"/>
    <w:basedOn w:val="Standard"/>
    <w:next w:val="Standard"/>
    <w:autoRedefine/>
    <w:semiHidden/>
    <w:rsid w:val="00A2353A"/>
    <w:pPr>
      <w:tabs>
        <w:tab w:val="left" w:leader="dot" w:pos="480"/>
        <w:tab w:val="right" w:leader="dot" w:pos="9639"/>
      </w:tabs>
      <w:spacing w:before="120" w:after="60" w:line="240" w:lineRule="auto"/>
      <w:ind w:left="482" w:hanging="482"/>
    </w:pPr>
    <w:rPr>
      <w:rFonts w:cs="Arial"/>
      <w:bCs/>
      <w:szCs w:val="24"/>
    </w:rPr>
  </w:style>
  <w:style w:type="paragraph" w:customStyle="1" w:styleId="Einzug2">
    <w:name w:val="Einzug_2"/>
    <w:semiHidden/>
    <w:rsid w:val="001C6479"/>
    <w:pPr>
      <w:numPr>
        <w:numId w:val="2"/>
      </w:numPr>
    </w:pPr>
    <w:rPr>
      <w:rFonts w:ascii="Arial" w:hAnsi="Arial" w:cs="Arial"/>
      <w:sz w:val="22"/>
    </w:rPr>
  </w:style>
  <w:style w:type="paragraph" w:customStyle="1" w:styleId="Einzug1">
    <w:name w:val="Einzug_1"/>
    <w:basedOn w:val="Standard"/>
    <w:semiHidden/>
    <w:rsid w:val="001C6479"/>
    <w:pPr>
      <w:widowControl w:val="0"/>
      <w:numPr>
        <w:numId w:val="3"/>
      </w:numPr>
      <w:tabs>
        <w:tab w:val="left" w:pos="284"/>
      </w:tabs>
      <w:spacing w:line="240" w:lineRule="auto"/>
    </w:pPr>
    <w:rPr>
      <w:bCs/>
      <w:sz w:val="22"/>
      <w:szCs w:val="20"/>
    </w:rPr>
  </w:style>
  <w:style w:type="paragraph" w:customStyle="1" w:styleId="quellcode">
    <w:name w:val="quellcode"/>
    <w:basedOn w:val="Standard"/>
    <w:semiHidden/>
    <w:rsid w:val="007D23AB"/>
    <w:pPr>
      <w:spacing w:line="240" w:lineRule="auto"/>
      <w:ind w:left="567"/>
    </w:pPr>
    <w:rPr>
      <w:rFonts w:ascii="Courier New" w:hAnsi="Courier New" w:cs="Courier New"/>
      <w:sz w:val="20"/>
      <w:lang w:val="en-GB"/>
    </w:rPr>
  </w:style>
  <w:style w:type="paragraph" w:styleId="Index1">
    <w:name w:val="index 1"/>
    <w:basedOn w:val="Standard"/>
    <w:next w:val="Standard"/>
    <w:autoRedefine/>
    <w:semiHidden/>
    <w:rsid w:val="006152F2"/>
    <w:pPr>
      <w:ind w:left="220" w:hanging="220"/>
    </w:pPr>
  </w:style>
  <w:style w:type="paragraph" w:customStyle="1" w:styleId="Aushang-Subheadline">
    <w:name w:val="Aushang-Subheadline"/>
    <w:basedOn w:val="Standard"/>
    <w:link w:val="Aushang-SubheadlineChar"/>
    <w:rsid w:val="0089096B"/>
    <w:pPr>
      <w:spacing w:line="240" w:lineRule="auto"/>
      <w:ind w:right="227"/>
    </w:pPr>
    <w:rPr>
      <w:rFonts w:ascii="FrontPage" w:hAnsi="FrontPage"/>
      <w:b/>
      <w:sz w:val="28"/>
      <w:szCs w:val="23"/>
    </w:rPr>
  </w:style>
  <w:style w:type="character" w:customStyle="1" w:styleId="Aushang-SubheadlineChar">
    <w:name w:val="Aushang-Subheadline Char"/>
    <w:basedOn w:val="Absatz-Standardschriftart"/>
    <w:link w:val="Aushang-Subheadline"/>
    <w:rsid w:val="0089096B"/>
    <w:rPr>
      <w:rFonts w:ascii="FrontPage" w:hAnsi="FrontPage"/>
      <w:b/>
      <w:sz w:val="28"/>
      <w:szCs w:val="23"/>
      <w:lang w:val="de-DE" w:eastAsia="de-DE" w:bidi="ar-SA"/>
    </w:rPr>
  </w:style>
  <w:style w:type="table" w:styleId="Tabellenraster">
    <w:name w:val="Table Grid"/>
    <w:basedOn w:val="NormaleTabelle"/>
    <w:semiHidden/>
    <w:rsid w:val="00795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shangheadline">
    <w:name w:val="Aushang_headline"/>
    <w:basedOn w:val="Standard"/>
    <w:rsid w:val="0089096B"/>
    <w:pPr>
      <w:spacing w:before="660" w:line="240" w:lineRule="auto"/>
      <w:ind w:right="227"/>
    </w:pPr>
    <w:rPr>
      <w:rFonts w:ascii="FrontPage" w:hAnsi="FrontPage"/>
      <w:b/>
      <w:sz w:val="84"/>
      <w:szCs w:val="72"/>
    </w:rPr>
  </w:style>
  <w:style w:type="paragraph" w:styleId="Beschriftung">
    <w:name w:val="caption"/>
    <w:basedOn w:val="Standard"/>
    <w:next w:val="Standard"/>
    <w:qFormat/>
    <w:rsid w:val="00497656"/>
    <w:pPr>
      <w:spacing w:before="120" w:after="120"/>
    </w:pPr>
    <w:rPr>
      <w:rFonts w:ascii="FrontPage" w:hAnsi="FrontPage"/>
      <w:bCs/>
      <w:sz w:val="18"/>
      <w:szCs w:val="20"/>
    </w:rPr>
  </w:style>
  <w:style w:type="paragraph" w:styleId="Verzeichnis2">
    <w:name w:val="toc 2"/>
    <w:basedOn w:val="Standard"/>
    <w:next w:val="Standard"/>
    <w:autoRedefine/>
    <w:semiHidden/>
    <w:rsid w:val="00E74635"/>
    <w:pPr>
      <w:tabs>
        <w:tab w:val="left" w:pos="851"/>
        <w:tab w:val="right" w:leader="dot" w:pos="9639"/>
      </w:tabs>
      <w:spacing w:after="60"/>
      <w:ind w:left="851" w:hanging="851"/>
    </w:pPr>
  </w:style>
  <w:style w:type="paragraph" w:styleId="Verzeichnis3">
    <w:name w:val="toc 3"/>
    <w:basedOn w:val="Standard"/>
    <w:next w:val="Standard"/>
    <w:autoRedefine/>
    <w:semiHidden/>
    <w:rsid w:val="00A2353A"/>
    <w:pPr>
      <w:tabs>
        <w:tab w:val="left" w:pos="851"/>
        <w:tab w:val="left" w:pos="1440"/>
        <w:tab w:val="right" w:leader="dot" w:pos="9639"/>
      </w:tabs>
      <w:spacing w:after="60"/>
    </w:pPr>
  </w:style>
  <w:style w:type="paragraph" w:styleId="Kopfzeile">
    <w:name w:val="header"/>
    <w:basedOn w:val="Standard"/>
    <w:rsid w:val="002017B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17BB"/>
    <w:pPr>
      <w:tabs>
        <w:tab w:val="center" w:pos="4536"/>
        <w:tab w:val="right" w:pos="9072"/>
      </w:tabs>
    </w:pPr>
  </w:style>
  <w:style w:type="paragraph" w:styleId="Listenabsatz">
    <w:name w:val="List Paragraph"/>
    <w:basedOn w:val="Standard"/>
    <w:uiPriority w:val="34"/>
    <w:qFormat/>
    <w:rsid w:val="00570B1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78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78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9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3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footer" Target="footer1.xml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04680-6E6B-EA4B-91DB-03BCEC149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für</vt:lpstr>
    </vt:vector>
  </TitlesOfParts>
  <Company>Hewlett-Packard Company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für</dc:title>
  <dc:creator>as</dc:creator>
  <cp:lastModifiedBy>Anatoly Z</cp:lastModifiedBy>
  <cp:revision>6</cp:revision>
  <cp:lastPrinted>2014-12-14T14:36:00Z</cp:lastPrinted>
  <dcterms:created xsi:type="dcterms:W3CDTF">2014-12-14T14:22:00Z</dcterms:created>
  <dcterms:modified xsi:type="dcterms:W3CDTF">2020-10-13T14:31:00Z</dcterms:modified>
</cp:coreProperties>
</file>