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891B">
      <w:pPr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9865" cy="187896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2DDB">
      <w:pPr>
        <w:outlineLvl w:val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流程: keycloak to keycloak</w:t>
      </w:r>
    </w:p>
    <w:p w14:paraId="530898E6">
      <w:pPr>
        <w:numPr>
          <w:ilvl w:val="0"/>
          <w:numId w:val="1"/>
        </w:numP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用领导提供的专属账号密码登录公司keycloak(上层的keycloak)</w:t>
      </w:r>
    </w:p>
    <w:p w14:paraId="7F483957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公司keycloak: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"https://kunlun.shijicloud.com/auth/admin/kunlun-sso/console/" </w:instrTex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黑体" w:hAnsi="黑体" w:eastAsia="黑体" w:cs="黑体"/>
          <w:sz w:val="13"/>
          <w:szCs w:val="13"/>
          <w:lang w:val="en-US" w:eastAsia="zh-CN"/>
        </w:rPr>
        <w:t>https://kunlun.shijicloud.com/auth/admin/kunlun-sso/console/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12AA1A29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账号密码 royce.rong/Tar#26qwer</w:t>
      </w:r>
    </w:p>
    <w:p w14:paraId="714AE81A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登陆后路径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"https://kunlun.shijicloud.com/auth/admin/kunlun-sso/console/" </w:instrTex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黑体" w:hAnsi="黑体" w:eastAsia="黑体" w:cs="黑体"/>
          <w:sz w:val="13"/>
          <w:szCs w:val="13"/>
          <w:lang w:val="en-US" w:eastAsia="zh-CN"/>
        </w:rPr>
        <w:t>https://kunlun.shijicloud.com/auth/admin/kunlun-sso/console/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5502621B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63C54684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登录项目的keycloak(下层的keycloak)</w:t>
      </w:r>
    </w:p>
    <w:p w14:paraId="138732A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Lps-saas项目: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"https://kunlun-nglps-auth.shijicloud.com/" </w:instrTex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黑体" w:hAnsi="黑体" w:eastAsia="黑体" w:cs="黑体"/>
          <w:sz w:val="13"/>
          <w:szCs w:val="13"/>
          <w:lang w:val="en-US" w:eastAsia="zh-CN"/>
        </w:rPr>
        <w:t>https://kunlun-nglps-auth.shijicloud.com/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0EC9030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账号密码 admin/KUNlun@9999</w:t>
      </w:r>
    </w:p>
    <w:p w14:paraId="5B71876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6DC6581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上层 Keycloak = 公司统一登录中心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下层 Keycloak = 你这个项目自己的 Keycloak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让用户访问下层 Keycloak 时，跳到上层 Keycloak 登录，登录成功后再回到下层。</w:t>
      </w:r>
    </w:p>
    <w:p w14:paraId="1450889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</w:p>
    <w:p w14:paraId="5FE30D78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配置流程</w:t>
      </w:r>
    </w:p>
    <w:p w14:paraId="76A2F703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  <w:t>第一步: 先去上层的keycloak创建客户端</w:t>
      </w:r>
    </w:p>
    <w:p w14:paraId="24D17EFC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CC69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通用设置</w:t>
      </w:r>
    </w:p>
    <w:p w14:paraId="05C4D2CB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4885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访问设置</w:t>
      </w:r>
    </w:p>
    <w:p w14:paraId="13F13F05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62F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功能设置</w:t>
      </w:r>
    </w:p>
    <w:p w14:paraId="0CBB2435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224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注销设置</w:t>
      </w:r>
    </w:p>
    <w:p w14:paraId="5E13758E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F6F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FC33627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  <w:t>第二步: 去下层keycloak</w:t>
      </w:r>
    </w:p>
    <w:p w14:paraId="38DA66FA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登录账号后 --&gt; 身份供应商 --&gt; 添加Keycloak OpenlD Connect供应商</w:t>
      </w:r>
    </w:p>
    <w:p w14:paraId="400BBD8E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79781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0D36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显示名称</w:t>
      </w:r>
    </w:p>
    <w:p w14:paraId="0C07259D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6530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发现端点详细图</w:t>
      </w:r>
    </w:p>
    <w:p w14:paraId="7CFB519E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6375">
      <w:pPr>
        <w:numPr>
          <w:ilvl w:val="0"/>
          <w:numId w:val="0"/>
        </w:numPr>
        <w:ind w:leftChars="0"/>
        <w:rPr>
          <w:rFonts w:hint="default"/>
          <w:sz w:val="13"/>
          <w:szCs w:val="13"/>
          <w:lang w:val="en-US"/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OpenID 连接设置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,完成后添加即可</w:t>
      </w:r>
    </w:p>
    <w:p w14:paraId="7DFB3C2F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30F4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返回身份供应商发现出现了</w:t>
      </w:r>
    </w:p>
    <w:p w14:paraId="057DCC5B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383790"/>
            <wp:effectExtent l="0" t="0" r="6350" b="889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D7F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</w:p>
    <w:p w14:paraId="50A22941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  <w:t>第三步: 做权限映射</w:t>
      </w:r>
    </w:p>
    <w:p w14:paraId="50E77A1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就是你同事文档里的第 2、3 步：groups / role / mapper</w:t>
      </w:r>
    </w:p>
    <w:p w14:paraId="1FA4F5A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现在做三件事情:</w:t>
      </w:r>
    </w:p>
    <w:p w14:paraId="6D09F471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1. 下层 Keycloak 可以跳转到上层昆仑 SSO</w:t>
      </w:r>
    </w:p>
    <w:p w14:paraId="2ADA12AE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2. 上层登录成功后可以跳回下层 Keycloak</w:t>
      </w:r>
    </w:p>
    <w:p w14:paraId="1593378E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3. 给 royce.rong 分配 master-realm 管理角色后，可以进入下层后台</w:t>
      </w:r>
    </w:p>
    <w:p w14:paraId="55C4ED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333C17A5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如上配置成功后这里会出现自己账号信息</w:t>
      </w:r>
    </w:p>
    <w:p w14:paraId="169EB84C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66690" cy="2797810"/>
            <wp:effectExtent l="0" t="0" r="6350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B4F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完成如下配置，这里重新尝试登录就可以登录成功</w:t>
      </w:r>
    </w:p>
    <w:p w14:paraId="4E309A2F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6B63">
      <w:pPr>
        <w:numPr>
          <w:ilvl w:val="0"/>
          <w:numId w:val="0"/>
        </w:numPr>
        <w:ind w:leftChars="0"/>
        <w:rPr>
          <w:sz w:val="13"/>
          <w:szCs w:val="13"/>
        </w:rPr>
      </w:pPr>
    </w:p>
    <w:p w14:paraId="0A57E06B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  <w:t>第四步: 自动授权,让以后用户自动有权限</w:t>
      </w:r>
    </w:p>
    <w:p w14:paraId="76CFF5B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 1 步：创建 groups / role</w:t>
      </w:r>
    </w:p>
    <w:p w14:paraId="45A1425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 2 步：配置 mapper</w:t>
      </w:r>
    </w:p>
    <w:p w14:paraId="29CA35B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18AC909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在下层keycloak创建管理组</w:t>
      </w:r>
    </w:p>
    <w:p w14:paraId="666B72C2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7875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5CB8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添加如下角色:</w:t>
      </w:r>
    </w:p>
    <w:p w14:paraId="6272A67D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manage-realm</w:t>
      </w:r>
    </w:p>
    <w:p w14:paraId="70FFA6E9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view-realm</w:t>
      </w:r>
    </w:p>
    <w:p w14:paraId="5064CEE1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manage-users</w:t>
      </w:r>
    </w:p>
    <w:p w14:paraId="2953F70A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view-users</w:t>
      </w:r>
    </w:p>
    <w:p w14:paraId="036C20C2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query-users</w:t>
      </w:r>
    </w:p>
    <w:p w14:paraId="5F112509">
      <w:pPr>
        <w:numPr>
          <w:ilvl w:val="0"/>
          <w:numId w:val="0"/>
        </w:numPr>
        <w:ind w:leftChars="0" w:firstLine="420" w:firstLine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master-realm / query-groups</w:t>
      </w:r>
    </w:p>
    <w:p w14:paraId="69735C8F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3067">
      <w:pPr>
        <w:numPr>
          <w:ilvl w:val="0"/>
          <w:numId w:val="0"/>
        </w:numPr>
        <w:ind w:leftChars="0"/>
        <w:rPr>
          <w:sz w:val="13"/>
          <w:szCs w:val="13"/>
        </w:rPr>
      </w:pPr>
    </w:p>
    <w:p w14:paraId="585A07E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这里返回上层keycloak(公司keycloak)。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听这个建议就行：上层也创建同名组</w:t>
      </w:r>
    </w:p>
    <w:p w14:paraId="5A2A933B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B62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添加指定用户</w:t>
      </w:r>
    </w:p>
    <w:p w14:paraId="3F2E6A99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33D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下一步：上层 Client 配 groups mapper</w:t>
      </w:r>
    </w:p>
    <w:p w14:paraId="0CFBB064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535E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点击客户端ID --&gt; 「配置新映射」</w:t>
      </w:r>
    </w:p>
    <w:p w14:paraId="1FE3163B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D09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意思就是：把上层用户所在的组写进 token 里</w:t>
      </w:r>
    </w:p>
    <w:p w14:paraId="55B8D2AE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240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点进去之后如下设置，保存成功后，上层配置完成一半。它的作用是：让上层 Keycloak 登录后，把用户所在组传给下层。</w:t>
      </w:r>
    </w:p>
    <w:p w14:paraId="4B856759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B2EE">
      <w:pPr>
        <w:numPr>
          <w:ilvl w:val="0"/>
          <w:numId w:val="0"/>
        </w:numPr>
        <w:ind w:leftChars="0"/>
        <w:rPr>
          <w:sz w:val="13"/>
          <w:szCs w:val="13"/>
        </w:rPr>
      </w:pPr>
    </w:p>
    <w:p w14:paraId="6C03CB6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下一步：回到下层 Keycloak 配身份供应商映射</w:t>
      </w:r>
    </w:p>
    <w:p w14:paraId="3F13C36F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身份供应商 --&gt; 昆仑keycloak登录 --&gt; 映射 --&gt; 添加映射器</w:t>
      </w:r>
    </w:p>
    <w:p w14:paraId="619A135C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F395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3B0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250BB5FD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设置解释如下:</w:t>
      </w:r>
    </w:p>
    <w:p w14:paraId="2D44FA3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同步模式覆盖:强制，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意思是：每次用户通过上层 SSO 登录下层时，都强制重新执行这个 mapper。（因为 royce.rong 这个用户之前已经在下层存在了。如果用“继承”或“导入”，有些 Keycloak 版本可能只在首次创建用户时执行 mapper，后面用户再次登录不会重新同步组信息。）</w:t>
      </w:r>
    </w:p>
    <w:p w14:paraId="491FCBF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映射器类型:Advanced Claim to Group,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意思是：根据上层 token 里的某个 claim，把用户加入指定 group</w:t>
      </w:r>
    </w:p>
    <w:p w14:paraId="279B0DA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Claim -&gt; Group:</w:t>
      </w:r>
    </w:p>
    <w:p w14:paraId="53D0C2B6">
      <w:pPr>
        <w:numPr>
          <w:ilvl w:val="0"/>
          <w:numId w:val="0"/>
        </w:numPr>
        <w:ind w:leftChars="0" w:firstLine="420" w:firstLineChars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Claim 可以理解为上层 SSO 返回给下层的一段用户信息，比如：</w:t>
      </w:r>
    </w:p>
    <w:p w14:paraId="335232EC">
      <w:pPr>
        <w:numPr>
          <w:ilvl w:val="0"/>
          <w:numId w:val="0"/>
        </w:numPr>
        <w:ind w:leftChars="0" w:firstLine="420" w:firstLineChars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1899C909">
      <w:pPr>
        <w:numPr>
          <w:ilvl w:val="0"/>
          <w:numId w:val="0"/>
        </w:numPr>
        <w:ind w:leftChars="0" w:firstLine="420" w:firstLineChars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  "preferred_username": "royce.rong",</w:t>
      </w:r>
    </w:p>
    <w:p w14:paraId="1440F60D">
      <w:pPr>
        <w:numPr>
          <w:ilvl w:val="0"/>
          <w:numId w:val="0"/>
        </w:numPr>
        <w:ind w:leftChars="0" w:firstLine="420" w:firstLineChars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  "email": "royce.rong@shijigroup.com",</w:t>
      </w:r>
    </w:p>
    <w:p w14:paraId="302A864D">
      <w:pPr>
        <w:numPr>
          <w:ilvl w:val="0"/>
          <w:numId w:val="0"/>
        </w:numPr>
        <w:ind w:leftChars="0" w:firstLine="420" w:firstLineChars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  "groups": ["nglps-saas-keycloak-admin"]</w:t>
      </w:r>
    </w:p>
    <w:p w14:paraId="5A3DD986">
      <w:pPr>
        <w:numPr>
          <w:ilvl w:val="0"/>
          <w:numId w:val="0"/>
        </w:numPr>
        <w:ind w:leftChars="0" w:firstLine="420" w:firstLineChars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0F4139A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Claims：键,这个表示：去上层返回的 token / userinfo 里面找哪个字段。</w:t>
      </w:r>
    </w:p>
    <w:p w14:paraId="258E62F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Claims：数值意思是：只有当上层传来的 groups 里面包含这个值时，才执行映射。</w:t>
      </w:r>
    </w:p>
    <w:p w14:paraId="685987B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Group你选的是下层组：这个是最终要把用户加入的下层 Keycloak 组。</w:t>
      </w:r>
    </w:p>
    <w:p w14:paraId="0ABEC03B">
      <w:pPr>
        <w:numPr>
          <w:ilvl w:val="0"/>
          <w:numId w:val="0"/>
        </w:numPr>
        <w:ind w:leftChars="0"/>
        <w:rPr>
          <w:sz w:val="13"/>
          <w:szCs w:val="13"/>
        </w:rPr>
      </w:pPr>
      <w:r>
        <w:rPr>
          <w:sz w:val="13"/>
          <w:szCs w:val="13"/>
        </w:rPr>
        <w:drawing>
          <wp:inline distT="0" distB="0" distL="114300" distR="114300">
            <wp:extent cx="5257800" cy="2402840"/>
            <wp:effectExtent l="0" t="0" r="0" b="508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1A84">
      <w:pPr>
        <w:numPr>
          <w:ilvl w:val="0"/>
          <w:numId w:val="0"/>
        </w:numPr>
        <w:ind w:leftChars="0"/>
        <w:rPr>
          <w:sz w:val="13"/>
          <w:szCs w:val="13"/>
        </w:rPr>
      </w:pPr>
    </w:p>
    <w:p w14:paraId="115DB8E0">
      <w:pPr>
        <w:numPr>
          <w:ilvl w:val="0"/>
          <w:numId w:val="0"/>
        </w:numPr>
        <w:ind w:leftChars="0"/>
        <w:outlineLvl w:val="1"/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  <w:t>最后一步:配置登录默认跳转</w:t>
      </w:r>
    </w:p>
    <w:p w14:paraId="1E56FBB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进入进入下层keycloak的 browser 流程</w:t>
      </w:r>
    </w:p>
    <w:p w14:paraId="03260B1A">
      <w:pPr>
        <w:numPr>
          <w:ilvl w:val="0"/>
          <w:numId w:val="0"/>
        </w:numPr>
        <w:ind w:leftChars="0"/>
        <w:outlineLvl w:val="9"/>
      </w:pPr>
      <w:r>
        <w:drawing>
          <wp:inline distT="0" distB="0" distL="114300" distR="114300">
            <wp:extent cx="5257800" cy="2402840"/>
            <wp:effectExtent l="0" t="0" r="0" b="508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83B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按照如下填写即可</w:t>
      </w:r>
    </w:p>
    <w:p w14:paraId="45456BD3">
      <w:pPr>
        <w:numPr>
          <w:ilvl w:val="0"/>
          <w:numId w:val="0"/>
        </w:numPr>
        <w:ind w:leftChars="0"/>
        <w:outlineLvl w:val="9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7800" cy="2402840"/>
            <wp:effectExtent l="0" t="0" r="0" b="5080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751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最后重新登录下层keycloak</w:t>
      </w:r>
    </w:p>
    <w:p w14:paraId="10A817B4">
      <w:pPr>
        <w:numPr>
          <w:ilvl w:val="0"/>
          <w:numId w:val="0"/>
        </w:numPr>
        <w:ind w:leftChars="0"/>
        <w:outlineLvl w:val="9"/>
      </w:pPr>
      <w:r>
        <w:drawing>
          <wp:inline distT="0" distB="0" distL="114300" distR="114300">
            <wp:extent cx="5266690" cy="2797810"/>
            <wp:effectExtent l="0" t="0" r="6350" b="635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1F2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会发现没有→ 点“昆仑keycloak登录”了。这里我们直接输入上层keycloak(公司keycloak)群组管理里面配置的账号信息</w:t>
      </w:r>
    </w:p>
    <w:p w14:paraId="6CCC3240">
      <w:pPr>
        <w:numPr>
          <w:ilvl w:val="0"/>
          <w:numId w:val="0"/>
        </w:numPr>
        <w:ind w:leftChars="0"/>
        <w:outlineLvl w:val="9"/>
      </w:pPr>
      <w:r>
        <w:drawing>
          <wp:inline distT="0" distB="0" distL="114300" distR="114300">
            <wp:extent cx="5257800" cy="2402840"/>
            <wp:effectExtent l="0" t="0" r="0" b="508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55FD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就能够正常登录了</w:t>
      </w:r>
    </w:p>
    <w:p w14:paraId="4B99A230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C733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</w:p>
    <w:p w14:paraId="0919435B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color w:val="30C0B4" w:themeColor="accent5"/>
          <w:sz w:val="13"/>
          <w:szCs w:val="13"/>
          <w:lang w:val="en-US" w:eastAsia="zh-CN"/>
          <w14:textFill>
            <w14:solidFill>
              <w14:schemeClr w14:val="accent5"/>
            </w14:solidFill>
          </w14:textFill>
        </w:rPr>
      </w:pPr>
    </w:p>
    <w:p w14:paraId="1FE386C7">
      <w:pPr>
        <w:numPr>
          <w:ilvl w:val="0"/>
          <w:numId w:val="0"/>
        </w:numPr>
        <w:ind w:leftChars="0"/>
        <w:outlineLvl w:val="0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补充领域权限</w:t>
      </w:r>
    </w:p>
    <w:p w14:paraId="774BFC90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这个步骤只在下层 Keycloak 做。群组管理: nglps-saas-keycloak-admin --&gt; 角色映射 --&gt; 分配角色 --&gt; 客户端角色</w:t>
      </w:r>
    </w:p>
    <w:p w14:paraId="182BCCD4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770" cy="2402840"/>
            <wp:effectExtent l="0" t="0" r="1270" b="508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9EFC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最终是要有如下三种权限:</w:t>
      </w:r>
    </w:p>
    <w:p w14:paraId="18DDA6F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manage-realm</w:t>
      </w:r>
    </w:p>
    <w:p w14:paraId="0C0257F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view-realm</w:t>
      </w:r>
    </w:p>
    <w:p w14:paraId="149B15F0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manage-users</w:t>
      </w:r>
    </w:p>
    <w:p w14:paraId="3FEB2019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view-users</w:t>
      </w:r>
    </w:p>
    <w:p w14:paraId="3DEECFE8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query-users</w:t>
      </w:r>
    </w:p>
    <w:p w14:paraId="037183C2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master-realm / query-groups</w:t>
      </w:r>
    </w:p>
    <w:p w14:paraId="0CFD881B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24D1150E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manage-realm</w:t>
      </w:r>
    </w:p>
    <w:p w14:paraId="7439C87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view-realm</w:t>
      </w:r>
    </w:p>
    <w:p w14:paraId="6054384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manage-users</w:t>
      </w:r>
    </w:p>
    <w:p w14:paraId="6D2AE87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view-users</w:t>
      </w:r>
    </w:p>
    <w:p w14:paraId="5678D3B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query-users</w:t>
      </w:r>
    </w:p>
    <w:p w14:paraId="1E0355F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nglps-saas-prod-realm / query-groups</w:t>
      </w:r>
    </w:p>
    <w:p w14:paraId="607B6BC8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1CDD30B7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manage-realm</w:t>
      </w:r>
    </w:p>
    <w:p w14:paraId="27C2DE07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view-realm</w:t>
      </w:r>
    </w:p>
    <w:p w14:paraId="2299E6B3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manage-users</w:t>
      </w:r>
    </w:p>
    <w:p w14:paraId="35EE7AC3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view-users</w:t>
      </w:r>
    </w:p>
    <w:p w14:paraId="0C2CBE4E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query-users</w:t>
      </w:r>
    </w:p>
    <w:p w14:paraId="7EAED71A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nglps-saas-qa-realm / query-groups</w:t>
      </w:r>
    </w:p>
    <w:p w14:paraId="23FDEED7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02118916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添加完成后返回下层keycloak通过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昆仑keycloak登录</w:t>
      </w:r>
    </w:p>
    <w:p w14:paraId="6AAA8683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797810"/>
            <wp:effectExtent l="0" t="0" r="6350" b="635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56B6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07999B2F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3F7B690C">
      <w:pPr>
        <w:numPr>
          <w:ilvl w:val="0"/>
          <w:numId w:val="0"/>
        </w:numPr>
        <w:ind w:leftChars="0"/>
        <w:outlineLvl w:val="0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添加新用户</w:t>
      </w:r>
    </w:p>
    <w:p w14:paraId="38C579D9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以后如果要让新账号可以通过上层 SSO 访问你的下层 Keycloak，主要就是在上层 Keycloak 的群组管理里把这个账号加入:</w:t>
      </w:r>
    </w:p>
    <w:p w14:paraId="2AC15E66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比如:</w:t>
      </w:r>
    </w:p>
    <w:p w14:paraId="5BF01532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上层用户加入 nglps-saas-keycloak-admin 组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(这里已nglps-saas的项目为例子)</w:t>
      </w:r>
    </w:p>
    <w:p w14:paraId="5E180C19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↓</w:t>
      </w:r>
    </w:p>
    <w:p w14:paraId="12D9C8B7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上层 groups mapper 把组名放进 token</w:t>
      </w:r>
    </w:p>
    <w:p w14:paraId="3211C88D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↓</w:t>
      </w:r>
    </w:p>
    <w:p w14:paraId="566DCC2F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下层 Identity Provider mapper 识别 groups</w:t>
      </w:r>
    </w:p>
    <w:p w14:paraId="36B877B5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↓</w:t>
      </w:r>
    </w:p>
    <w:p w14:paraId="79170588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自动把用户加入下层 nglps-saas-keycloak-admin 组</w:t>
      </w:r>
    </w:p>
    <w:p w14:paraId="120CAD9F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↓</w:t>
      </w:r>
    </w:p>
    <w:p w14:paraId="40C3CAB2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继承 master / prod / qa 的管理权限</w:t>
      </w:r>
    </w:p>
    <w:p w14:paraId="07CE24C5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-----------------------------------------------------------------------------------</w:t>
      </w:r>
    </w:p>
    <w:p w14:paraId="16FF62A3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所以以后新增用户，一般只需要做：</w:t>
      </w:r>
    </w:p>
    <w:p w14:paraId="310B7DD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上层 Keycloak</w:t>
      </w:r>
    </w:p>
    <w:p w14:paraId="033BB238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群组管理</w:t>
      </w:r>
    </w:p>
    <w:p w14:paraId="29FABEFC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nglps-saas-keycloak-admin</w:t>
      </w:r>
    </w:p>
    <w:p w14:paraId="716BB90E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成员</w:t>
      </w:r>
    </w:p>
    <w:p w14:paraId="60AA9711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添加成员</w:t>
      </w:r>
    </w:p>
    <w:p w14:paraId="0C3800CD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搜索用户</w:t>
      </w:r>
    </w:p>
    <w:p w14:paraId="19261A90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→ 添加</w:t>
      </w:r>
    </w:p>
    <w:p w14:paraId="0223DD14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-----------------------------------------------------------------------------------</w:t>
      </w:r>
    </w:p>
    <w:p w14:paraId="670592F3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然后让这个用户访问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: （项目的keycloak的URL）</w:t>
      </w:r>
    </w:p>
    <w:p w14:paraId="5A5835C0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"https://kunlun-nglps-auth.shijicloud.com/admin/master/console/" </w:instrTex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黑体" w:hAnsi="黑体" w:eastAsia="黑体" w:cs="黑体"/>
          <w:sz w:val="13"/>
          <w:szCs w:val="13"/>
          <w:lang w:val="en-US" w:eastAsia="zh-CN"/>
        </w:rPr>
        <w:t>https://kunlun-nglps-auth.shijicloud.com/admin/master/console/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6370E3F4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1B1C147B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例子: 以</w:t>
      </w:r>
      <w:bookmarkStart w:id="0" w:name="_GoBack"/>
      <w:bookmarkEnd w:id="0"/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nglps-saas项目为例子</w:t>
      </w:r>
    </w:p>
    <w:p w14:paraId="1A1CE255">
      <w:pPr>
        <w:numPr>
          <w:ilvl w:val="0"/>
          <w:numId w:val="0"/>
        </w:numPr>
        <w:ind w:leftChars="0"/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添加用户</w:t>
      </w:r>
    </w:p>
    <w:p w14:paraId="53AF2732">
      <w:pPr>
        <w:numPr>
          <w:ilvl w:val="0"/>
          <w:numId w:val="0"/>
        </w:numPr>
        <w:ind w:leftChars="0"/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57800" cy="2402840"/>
            <wp:effectExtent l="0" t="0" r="0" b="508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C43547"/>
    <w:multiLevelType w:val="singleLevel"/>
    <w:tmpl w:val="FBC435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B1C0E"/>
    <w:rsid w:val="00EB1C84"/>
    <w:rsid w:val="012D66CB"/>
    <w:rsid w:val="01396FA9"/>
    <w:rsid w:val="02204C67"/>
    <w:rsid w:val="04806B11"/>
    <w:rsid w:val="05822C11"/>
    <w:rsid w:val="07FF681B"/>
    <w:rsid w:val="0AF31FD4"/>
    <w:rsid w:val="0BEA58E4"/>
    <w:rsid w:val="0E745939"/>
    <w:rsid w:val="1017500F"/>
    <w:rsid w:val="14142489"/>
    <w:rsid w:val="14F90946"/>
    <w:rsid w:val="15787ABD"/>
    <w:rsid w:val="16BC1C2B"/>
    <w:rsid w:val="171543E7"/>
    <w:rsid w:val="17EE77D0"/>
    <w:rsid w:val="18DC67A4"/>
    <w:rsid w:val="195270D5"/>
    <w:rsid w:val="199B7F59"/>
    <w:rsid w:val="1A9E1E27"/>
    <w:rsid w:val="1ABA46D4"/>
    <w:rsid w:val="1B132249"/>
    <w:rsid w:val="1B9B2757"/>
    <w:rsid w:val="1F501AAA"/>
    <w:rsid w:val="22910410"/>
    <w:rsid w:val="238C70D0"/>
    <w:rsid w:val="246501B2"/>
    <w:rsid w:val="24793672"/>
    <w:rsid w:val="24B452E2"/>
    <w:rsid w:val="24CE594B"/>
    <w:rsid w:val="26123616"/>
    <w:rsid w:val="26B753AF"/>
    <w:rsid w:val="28E514B5"/>
    <w:rsid w:val="296C74E1"/>
    <w:rsid w:val="2A8B15B7"/>
    <w:rsid w:val="2BC2788C"/>
    <w:rsid w:val="2C8B2374"/>
    <w:rsid w:val="2DD85145"/>
    <w:rsid w:val="2DDC7007"/>
    <w:rsid w:val="2F2820FC"/>
    <w:rsid w:val="2F800C09"/>
    <w:rsid w:val="30D17CA3"/>
    <w:rsid w:val="30D87FB7"/>
    <w:rsid w:val="31665493"/>
    <w:rsid w:val="32E65936"/>
    <w:rsid w:val="35123632"/>
    <w:rsid w:val="36284378"/>
    <w:rsid w:val="369D6F2B"/>
    <w:rsid w:val="38107BD1"/>
    <w:rsid w:val="39BE5B37"/>
    <w:rsid w:val="39D1432E"/>
    <w:rsid w:val="3ADE3FB6"/>
    <w:rsid w:val="3AED7D56"/>
    <w:rsid w:val="3D670293"/>
    <w:rsid w:val="3DF5589F"/>
    <w:rsid w:val="3E281AAC"/>
    <w:rsid w:val="3EE45DD8"/>
    <w:rsid w:val="3F360F3F"/>
    <w:rsid w:val="3F724E63"/>
    <w:rsid w:val="40BE01CA"/>
    <w:rsid w:val="40DE086C"/>
    <w:rsid w:val="42846E8E"/>
    <w:rsid w:val="43AB590C"/>
    <w:rsid w:val="43D4274C"/>
    <w:rsid w:val="460017A3"/>
    <w:rsid w:val="46522ED9"/>
    <w:rsid w:val="465B64BB"/>
    <w:rsid w:val="4833387A"/>
    <w:rsid w:val="4AF0515E"/>
    <w:rsid w:val="4BF058F8"/>
    <w:rsid w:val="4F131F82"/>
    <w:rsid w:val="4F506DD9"/>
    <w:rsid w:val="4FB21842"/>
    <w:rsid w:val="4FEE65F2"/>
    <w:rsid w:val="5032019A"/>
    <w:rsid w:val="50EA0B67"/>
    <w:rsid w:val="52524C16"/>
    <w:rsid w:val="539C004C"/>
    <w:rsid w:val="54816304"/>
    <w:rsid w:val="550A5C7C"/>
    <w:rsid w:val="55850C5B"/>
    <w:rsid w:val="576F328A"/>
    <w:rsid w:val="57B65C47"/>
    <w:rsid w:val="57FE314A"/>
    <w:rsid w:val="59837DAB"/>
    <w:rsid w:val="59D524E2"/>
    <w:rsid w:val="59F40CA9"/>
    <w:rsid w:val="5A6776CD"/>
    <w:rsid w:val="603943E8"/>
    <w:rsid w:val="604638E0"/>
    <w:rsid w:val="62706951"/>
    <w:rsid w:val="64191A38"/>
    <w:rsid w:val="64E83429"/>
    <w:rsid w:val="677C7C36"/>
    <w:rsid w:val="6A405A48"/>
    <w:rsid w:val="6A4D120D"/>
    <w:rsid w:val="6BDF70C3"/>
    <w:rsid w:val="6C79727A"/>
    <w:rsid w:val="6CF80AF6"/>
    <w:rsid w:val="6D6010AC"/>
    <w:rsid w:val="6D626FF6"/>
    <w:rsid w:val="6F086931"/>
    <w:rsid w:val="6F343BCA"/>
    <w:rsid w:val="6F8D6E36"/>
    <w:rsid w:val="702F4391"/>
    <w:rsid w:val="707D03C5"/>
    <w:rsid w:val="73774085"/>
    <w:rsid w:val="750162FC"/>
    <w:rsid w:val="753509E2"/>
    <w:rsid w:val="75AA12F6"/>
    <w:rsid w:val="75BF167C"/>
    <w:rsid w:val="76634D94"/>
    <w:rsid w:val="76C617EB"/>
    <w:rsid w:val="77400C32"/>
    <w:rsid w:val="776564EE"/>
    <w:rsid w:val="79D77D74"/>
    <w:rsid w:val="79FB1F22"/>
    <w:rsid w:val="7BAD6D4A"/>
    <w:rsid w:val="7C3C5E6C"/>
    <w:rsid w:val="7C7858FE"/>
    <w:rsid w:val="7DB639FC"/>
    <w:rsid w:val="7FBD3767"/>
    <w:rsid w:val="7FF8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162</Words>
  <Characters>459</Characters>
  <Lines>0</Lines>
  <Paragraphs>0</Paragraphs>
  <TotalTime>1</TotalTime>
  <ScaleCrop>false</ScaleCrop>
  <LinksUpToDate>false</LinksUpToDate>
  <CharactersWithSpaces>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2026-05-28T07:46:00Z</dcterms:created>
  <dc:creator>27252</dc:creator>
  <cp:lastModifiedBy>荣驰</cp:lastModifiedBy>
  <dcterms:modified xsi:type="dcterms:W3CDTF">2026-06-01T08:21:12Z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eyJoZGlkIjoiNTU5MjkxYjkwZDU2OWUxNTkwNWI3ZGQ2NzkwMzNkODgiLCJ1c2VySWQiOiI5NjM0MDk2MzAifQ==</vt:lpwstr>
  </property>
  <property fmtid="{D5CDD505-2E9C-101B-9397-08002B2CF9AE}" pid="4" name="ICV">
    <vt:lpwstr>2493CD88E3F346A2972E11A3A5232B6B_12</vt:lpwstr>
  </property>
</Properties>
</file>