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HỆ THỐNG QUẢN TRỊ DOANH NGHIỆP TỔNG THỂ FOSO (ERP / MES / CRM / HRM)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dự án</w:t>
      </w:r>
      <w:r>
        <w:t>: 03121F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Phiên bản release</w:t>
      </w:r>
      <w:r>
        <w:t>: 2.0.8 (Official Handover Release 2026)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Đơn vị phát triển bàn giao</w:t>
      </w:r>
      <w:r>
        <w:t>: Foso Technology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Ngày bàn giao</w:t>
      </w:r>
      <w:r>
        <w:t>: 18/08/2026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Tiêu chuẩn nghiệm thu</w:t>
      </w:r>
      <w:r>
        <w:t>: Đáp ứng 151/151 tiêu chí kiểm toán bàn giao (P0 &amp; P1)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Giới thiệu Tổng quan (System Overview)</w:t>
      </w:r>
    </w:p>
    <w:p>
      <w:pPr>
        <w:spacing w:before="20" w:after="60"/>
      </w:pPr>
      <w:r>
        <w:t>Hệ thống Foso ERP là giải pháp quản trị doanh nghiệp toàn diện tích hợp:</w:t>
      </w:r>
    </w:p>
    <w:p>
      <w:pPr>
        <w:pStyle w:val="ListBullet"/>
        <w:spacing w:before="20" w:after="20"/>
      </w:pPr>
      <w:r>
        <w:rPr>
          <w:b/>
        </w:rPr>
        <w:t>HRM (Quản trị Nhân sự &amp; Tiền lương)</w:t>
      </w:r>
      <w:r>
        <w:t>: Quản lý hồ sơ nhân viên, chấm công QR Code, nghỉ phép, hợp đồng thử việc, đánh giá năng lực, lương 3P và KPI.</w:t>
      </w:r>
    </w:p>
    <w:p>
      <w:pPr>
        <w:pStyle w:val="ListBullet"/>
        <w:spacing w:before="20" w:after="20"/>
      </w:pPr>
      <w:r>
        <w:rPr>
          <w:b/>
        </w:rPr>
        <w:t>MES (Điều độ Sản xuất &amp; Kế hoạch)</w:t>
      </w:r>
      <w:r>
        <w:t>: Lập kế hoạch sản xuất, điều độ dây chuyền sản xuất, quản lý định mức BOM nguyên vật liệu và tiến độ theo thời gian thực.</w:t>
      </w:r>
    </w:p>
    <w:p>
      <w:pPr>
        <w:pStyle w:val="ListBullet"/>
        <w:spacing w:before="20" w:after="20"/>
      </w:pPr>
      <w:r>
        <w:rPr>
          <w:b/>
        </w:rPr>
        <w:t>WMS (Quản lý Kho &amp; Vật tư)</w:t>
      </w:r>
      <w:r>
        <w:t>: Quản lý vị trí kho, nhập - xuất - chuyển kho, kiểm kê tồn kho và cảnh báo định mức tối thiểu.</w:t>
      </w:r>
    </w:p>
    <w:p>
      <w:pPr>
        <w:pStyle w:val="ListBullet"/>
        <w:spacing w:before="20" w:after="20"/>
      </w:pPr>
      <w:r>
        <w:rPr>
          <w:b/>
        </w:rPr>
        <w:t>Purchasing &amp; Sales (Mua hàng &amp; Bán hàng)</w:t>
      </w:r>
      <w:r>
        <w:t>: Quản lý báo giá, đơn hàng, nhà cung cấp và khách hàng CRM.</w:t>
      </w:r>
    </w:p>
    <w:p>
      <w:pPr>
        <w:pStyle w:val="ListBullet"/>
        <w:spacing w:before="20" w:after="20"/>
      </w:pPr>
      <w:r>
        <w:rPr>
          <w:b/>
        </w:rPr>
        <w:t>Approval Workflow (Quy trình Duyệt đề xuất)</w:t>
      </w:r>
      <w:r>
        <w:t>: Duyệt chi ngân sách, duyệt kế hoạch sản xuất, duyệt mua sắm qua quy trình Multi-level Moderation.</w:t>
      </w:r>
    </w:p>
    <w:p>
      <w:pPr>
        <w:pStyle w:val="ListBullet"/>
        <w:spacing w:before="20" w:after="20"/>
      </w:pPr>
      <w:r>
        <w:rPr>
          <w:b/>
        </w:rPr>
        <w:t>Audit &amp; QC (Kiểm soát chất lượng)</w:t>
      </w:r>
      <w:r>
        <w:t>: Quản lý phiếu audit hàng tháng, kiểm tra checklist phòng ban.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Công nghệ &amp; Kiến trúc Kỹ thuật (Technology Stack)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Thành phần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Công nghệ / Thư viện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 phiên bản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Backend Framework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PHP CodeIgniter MVC Extended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PHP 7.4 / 8.0 / 8.1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Database Engine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MySQL 5.7+ / MariaDB 10.x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Engine InnoDB, Collation </w:t>
            </w:r>
            <w:r>
              <w:rPr>
                <w:rFonts w:ascii="Consolas" w:hAnsi="Consolas"/>
                <w:color w:val="BE2828"/>
                <w:sz w:val="19"/>
              </w:rPr>
              <w:t>utf8mb4_unicode_ci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Frontend UI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HTML5, CSS3, Metronic Admin UI, jQuery 3.x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DataTables Server-Side Processing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Build Tools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Grunt.js, npm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Quản lý biên dịch &amp; nén CSS/JS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Third-Party APIs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Zalo Open Platform OA v2.0, OpenAI GPT API, Power BI Embedded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Tích hợp tự động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Cấu trúc Thư mục Mã nguồn (Project Directory Structure)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03121F/</w:t>
              <w:br/>
              <w:t>├── application/               # Mã nguồn chính của ứng dụng</w:t>
              <w:br/>
              <w:t>│   ├── config/               # Cấu hình hệ thống (database, routes, autoload, config)</w:t>
              <w:br/>
              <w:t>│   ├── controllers/          # Controllers xử lý nghiệp vụ (Admin &amp; Client)</w:t>
              <w:br/>
              <w:t>│   ├── models/               # Data Access &amp; Business Logic Models</w:t>
              <w:br/>
              <w:t>│   ├── views/                # Giao diện người dùng (Blade/PHP Views)</w:t>
              <w:br/>
              <w:t>│   ├── helpers/              # Helper functions dùng chung</w:t>
              <w:br/>
              <w:t>│   ├── hooks/                # Event Hooks hệ thống</w:t>
              <w:br/>
              <w:t>│   ├── libraries/            # Thư viện mở rộng tự phát triển</w:t>
              <w:br/>
              <w:t>│   ├── logs/                 # Thư mục lưu trữ log vận hành</w:t>
              <w:br/>
              <w:t>│   └── third_party/          # Thư viện bên thứ ba (Composer, SDKs)</w:t>
              <w:br/>
              <w:t>├── assets/                   # Tài nguyên tĩnh (CSS, JS, Plugins, Metronic Theme)</w:t>
              <w:br/>
              <w:t>├── modules/                  # Các phân hệ module hóa mở rộng</w:t>
              <w:br/>
              <w:t>├── system/                   # Core Framework CodeIgniter</w:t>
              <w:br/>
              <w:t>├── uploads/                  # Thư mục lưu trữ tài liệu đính kèm, ảnh nhân viên</w:t>
              <w:br/>
              <w:t>├── media/                    # Thư mục chứa hình ảnh sản phẩm, vật tư</w:t>
              <w:br/>
              <w:t>├── backups/                  # Thư mục lưu trữ các bản snapshot CSDL định kỳ</w:t>
              <w:br/>
              <w:t>├── HOSO_BANGIAO_FOSO/        # Toàn bộ Hồ sơ Bàn giao, Báo cáo kiểm toán &amp; Công cụ vận hành</w:t>
              <w:br/>
              <w:t>│   ├── 01_DOCS/              # 13 tài liệu kỹ thuật &amp; vận hành chuẩn</w:t>
              <w:br/>
              <w:t>│   ├── 02_SECURITY_AND_SOURCE/# Manifest, Checksum SHA-256, Báo cáo bảo mật</w:t>
              <w:br/>
              <w:t>│   ├── 03_MENU_ROUTES_DATABASE/# Đối soát Menu, Route và CSDL</w:t>
              <w:br/>
              <w:t>│   └── 04_OPERATIONS_AND_BACKUP/# Script Cron &amp; Backup tự động</w:t>
              <w:br/>
              <w:t>└── index.php                 # Tệp tin điểm vào duy nhất của ứng dụng (Entry Point)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4. Mục lục Tài liệu Kỹ thuật Chi tiết</w:t>
      </w:r>
    </w:p>
    <w:p>
      <w:pPr>
        <w:spacing w:before="20" w:after="60"/>
      </w:pPr>
      <w:r>
        <w:t>Để tìm hiểu và vận hành hệ thống, vui lòng tham khảo các tài liệu chuyên đề: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Hướng dẫn Cài đặt Môi trường Sạch (INSTALLATION_GUIDE.docx)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Hướng dẫn Triển khai &amp; Cấu hình Server (DEPLOYMENT_GUIDE.docx)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Tài liệu Kiến trúc Phần mềm (ARCHITECTURE_DOCUMENT.docx)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Sổ tay Vận hành Cơ sở Dữ liệu (DATABASE_RUNBOOK.docx)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Từ điển Dữ liệu &amp; ERD (DATA_DICTIONARY_ERD.docx)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Bảng Tra cứu Cấu hình (CONFIG_REFERENCE.docx)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Hướng dẫn Phân quyền RBAC (ROLE_PERMISSION_GUIDE.docx)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Quy trình Duyệt Đề xuất Multi-Level (WORKFLOW_APPROVAL_GUIDE.docx)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Hướng dẫn Tích hợp API (API_INTEGRATION_GUIDE.docx)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Sổ tay Vận hành &amp; Giám sát (OPERATIONAL_RUNBOOK.docx)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Sổ tay Xử lý Sự cố (TROUBLESHOOTING_GUIDE.docx)</w:t>
      </w:r>
    </w:p>
    <w:p>
      <w:pPr>
        <w:pStyle w:val="ListNumber"/>
        <w:spacing w:before="20" w:after="20"/>
      </w:pPr>
      <w:r>
        <w:rPr>
          <w:color w:val="1A4B8C"/>
          <w:u w:val="single"/>
        </w:rPr>
        <w:t>Báo cáo Phát hành &amp; Known Issues (RELEASE_NOTES.docx)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