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Segoe UI" w:hAnsi="Segoe UI"/>
          <w:b/>
          <w:color w:val="1A4B8C"/>
          <w:sz w:val="34"/>
        </w:rPr>
        <w:t>QUY TRÌNH DUYỆT ĐỀ XUẤT ĐA CẤP (MULTI-LEVEL APPROVAL WORKFLOW GUIDE)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Mã tiêu chuẩn nghiệm thu</w:t>
      </w:r>
      <w:r>
        <w:t>: DOC-P1-014, WFL-P0-001 -&gt; WFL-P0-010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Áp dụng cho</w:t>
      </w:r>
      <w:r>
        <w:t>: Đề xuất chi tiền, mua sắm vật tư, kế hoạch sản xuất, xin nghỉ phép</w:t>
      </w:r>
    </w:p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1. Sơ đồ Trạng thái &amp; Luồng Phê duyệt (Approval State Machine)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>stateDiagram-v2</w:t>
              <w:br/>
              <w:t xml:space="preserve">    [*] --&gt; Draft : Nhân viên tạo đề xuất</w:t>
              <w:br/>
              <w:t xml:space="preserve">    Draft --&gt; Pending_L1 : Gửi đề xuất (Submit)</w:t>
              <w:br/>
              <w:t xml:space="preserve">    </w:t>
              <w:br/>
              <w:t xml:space="preserve">    Pending_L1 --&gt; Rejected : Trưởng phòng từ chối</w:t>
              <w:br/>
              <w:t xml:space="preserve">    Pending_L1 --&gt; Pending_L2 : Trưởng phòng phê duyệt (Cấp 1)</w:t>
              <w:br/>
              <w:t xml:space="preserve">    </w:t>
              <w:br/>
              <w:t xml:space="preserve">    Pending_L2 --&gt; Rejected : Kế toán trưởng / Quản đốc từ chối</w:t>
              <w:br/>
              <w:t xml:space="preserve">    Pending_L2 --&gt; Pending_L3 : Kế toán / Quản đốc phê duyệt (Cấp 2)</w:t>
              <w:br/>
              <w:t xml:space="preserve">    </w:t>
              <w:br/>
              <w:t xml:space="preserve">    Pending_L3 --&gt; Rejected : Ban Giám Đốc từ chối</w:t>
              <w:br/>
              <w:t xml:space="preserve">    Pending_L3 --&gt; Approved : Ban Giám Đốc phê duyệt cuối (Cấp 3)</w:t>
              <w:br/>
              <w:t xml:space="preserve">    </w:t>
              <w:br/>
              <w:t xml:space="preserve">    Approved --&gt; Completed : Thực chi / Xuất kho / Triển khai</w:t>
              <w:br/>
              <w:t xml:space="preserve">    Rejected --&gt; Cancelled : Hủy đề xuất</w:t>
              <w:br/>
              <w:t xml:space="preserve">    Completed --&gt; [*]</w:t>
              <w:br/>
              <w:t xml:space="preserve">    Cancelled --&gt; [*]</w:t>
            </w:r>
          </w:p>
        </w:tc>
      </w:tr>
    </w:tbl>
    <w:p/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2. Ma trận Quy định Hạn mức Phê duyệt (Approval Thresholds)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cantSplit/>
          <w:tblHeader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Loại Đề Xuất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Cấp 1 (Trưởng Phòng)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Cấp 2 (Kế Toán Trưởng)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Cấp 3 (Tổng Giám Đốc)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Đề xuất Chi tiền mặt &lt; 5 triệu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Phê duyệt trực tiếp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Thông báo ghi nhận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Không cần duyệt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Đề xuất Mua sắm 5 - 50 triệu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Thẩm định nhu cầu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Thẩm định ngân sách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Phê duyệt quyết định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Đề xuất Chi lớn &gt; 50 triệu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Thẩm định nhu cầu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Thẩm định ngân sách &amp; dòng tiền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Phê duyệt chính thức</w:t>
            </w:r>
          </w:p>
        </w:tc>
      </w:tr>
      <w:tr>
        <w:trPr>
          <w:cantSplit/>
        </w:trPr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Lệnh Sản xuất phát sinh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Quản đốc xác nhận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Kế toán kho kiểm tra vật tư</w:t>
            </w:r>
          </w:p>
        </w:tc>
        <w:tc>
          <w:tcPr>
            <w:tcW w:type="dxa" w:w="24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Giám đốc sản xuất duyệt</w:t>
            </w:r>
          </w:p>
        </w:tc>
      </w:tr>
    </w:tbl>
    <w:p/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3. Cơ chế Thông báo Tự động (Notification Triggers)</w:t>
      </w:r>
    </w:p>
    <w:p>
      <w:pPr>
        <w:pStyle w:val="ListNumber"/>
        <w:spacing w:before="20" w:after="20"/>
      </w:pPr>
      <w:r>
        <w:rPr>
          <w:b/>
        </w:rPr>
        <w:t>Khi Đề xuất được gửi</w:t>
      </w:r>
      <w:r>
        <w:t>: Hệ thống tự động gửi thông báo Web Notification + Tin nhắn Zalo ZNS cho người duyệt Cấp 1.</w:t>
      </w:r>
    </w:p>
    <w:p>
      <w:pPr>
        <w:pStyle w:val="ListNumber"/>
        <w:spacing w:before="20" w:after="20"/>
      </w:pPr>
      <w:r>
        <w:rPr>
          <w:b/>
        </w:rPr>
        <w:t>Khi Người duyệt phê duyệt</w:t>
      </w:r>
      <w:r>
        <w:t xml:space="preserve">: Hệ thống cập nhật </w:t>
      </w:r>
      <w:r>
        <w:rPr>
          <w:rFonts w:ascii="Consolas" w:hAnsi="Consolas"/>
          <w:color w:val="BE2828"/>
          <w:sz w:val="19"/>
        </w:rPr>
        <w:t>current_step = current_step + 1</w:t>
      </w:r>
      <w:r>
        <w:t xml:space="preserve"> và kích hoạt thông báo cho cấp tiếp theo.</w:t>
      </w:r>
    </w:p>
    <w:p>
      <w:pPr>
        <w:pStyle w:val="ListNumber"/>
        <w:spacing w:before="20" w:after="20"/>
      </w:pPr>
      <w:r>
        <w:rPr>
          <w:b/>
        </w:rPr>
        <w:t>Khi Đề xuất hoàn tất hoặc bị từ chối</w:t>
      </w:r>
      <w:r>
        <w:t>: Tự động thông báo về cho người tạo đề xuất kèm theo lý do từ chối (nếu có).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Segoe UI" w:hAnsi="Segoe U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