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Segoe UI" w:hAnsi="Segoe UI"/>
          <w:b/>
          <w:color w:val="1A4B8C"/>
          <w:sz w:val="34"/>
        </w:rPr>
        <w:t>QUY TRÌNH BIÊN DỊCH &amp; TỐI ƯU HÓA ASSETS GIAO DIỆN (BUILD PIPELINE)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Mã tiêu chuẩn nghiệm thu</w:t>
      </w:r>
      <w:r>
        <w:t>: BLD-P0-001 -&gt; BLD-P1-006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Công cụ</w:t>
      </w:r>
      <w:r>
        <w:t>: Grunt.js, Node.js, npm, UglifyJS, Clean-CSS</w:t>
      </w:r>
    </w:p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1. Kiến trúc Pipeline Build Tài nguyên Tĩnh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82828"/>
                <w:sz w:val="17"/>
              </w:rPr>
              <w:t>graph LR</w:t>
              <w:br/>
              <w:t xml:space="preserve">    DevSourceJS[Source JS / jQuery plugins] --&gt;|UglifyJS Minification| BundleMinJS[bundle.min.js]</w:t>
              <w:br/>
              <w:t xml:space="preserve">    DevSourceCSS[Source CSS / Less Stylesheets] --&gt;|CSSMin Optimization| BundleMinCSS[style.min.css]</w:t>
              <w:br/>
              <w:t xml:space="preserve">    BundleMinJS &amp; BundleMinCSS --&gt; WebServer[Production Web Assets / Static Cache]</w:t>
            </w:r>
          </w:p>
        </w:tc>
      </w:tr>
    </w:tbl>
    <w:p/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2. Các Lệnh Thực Thi Build (Build Commands)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2.1 Cài đặt môi trường build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82828"/>
                <w:sz w:val="17"/>
              </w:rPr>
              <w:t>cd /var/www/html/foso</w:t>
              <w:br/>
              <w:t>npm install</w:t>
            </w:r>
          </w:p>
        </w:tc>
      </w:tr>
    </w:tbl>
    <w:p/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2.2 Biên dịch tối ưu cho Production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82828"/>
                <w:sz w:val="17"/>
              </w:rPr>
              <w:t># Nén toàn bộ JS và CSS sang file .min</w:t>
              <w:br/>
              <w:t>npx grunt build</w:t>
              <w:br/>
              <w:br/>
              <w:t># Hoặc chạy theo từng tác vụ riêng:</w:t>
              <w:br/>
              <w:t>npx grunt uglify   # Nén JavaScript</w:t>
              <w:br/>
              <w:t>npx grunt cssmin   # Nén CSS</w:t>
            </w:r>
          </w:p>
        </w:tc>
      </w:tr>
    </w:tbl>
    <w:p/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2.3 Chế độ Watch khi phát triển tính năng mới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82828"/>
                <w:sz w:val="17"/>
              </w:rPr>
              <w:t># Tự động nén lại khi sửa code JS/CSS</w:t>
              <w:br/>
              <w:t>npx grunt watch</w:t>
            </w:r>
          </w:p>
        </w:tc>
      </w:tr>
    </w:tbl>
    <w:p/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Segoe UI" w:hAnsi="Segoe U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