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4814452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D56FFC" w:rsidRDefault="00D56FFC"/>
        <w:p w:rsidR="00D56FFC" w:rsidRDefault="00D56F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editId="2E09FB5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组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标题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D56FFC" w:rsidRDefault="00D56FFC">
                                        <w:pPr>
                                          <w:pStyle w:val="a6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CTCF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需求说明书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副标题"/>
                                      <w:id w:val="16962284"/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D56FFC" w:rsidRDefault="00D56FFC">
                                        <w:pPr>
                                          <w:pStyle w:val="a6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zh-CN"/>
                                          </w:rPr>
                                          <w:t>[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zh-CN"/>
                                          </w:rPr>
                                          <w:t>键入文档副标题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zh-CN"/>
                                          </w:rPr>
                                          <w:t>]</w:t>
                                        </w:r>
                                      </w:p>
                                    </w:sdtContent>
                                  </w:sdt>
                                  <w:p w:rsidR="00D56FFC" w:rsidRDefault="00D56FFC">
                                    <w:pPr>
                                      <w:pStyle w:val="a6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摘要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D56FFC" w:rsidRDefault="00D56FFC">
                                        <w:pPr>
                                          <w:pStyle w:val="a6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CTCF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是一项…</w:t>
                                        </w:r>
                                      </w:p>
                                    </w:sdtContent>
                                  </w:sdt>
                                  <w:p w:rsidR="00D56FFC" w:rsidRDefault="00D56FFC">
                                    <w:pPr>
                                      <w:pStyle w:val="a6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年份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7-06-01T00:00:00Z">
                                        <w:dateFormat w:val="yyyy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D56FFC" w:rsidRDefault="00D56FFC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2017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者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D56FFC" w:rsidRDefault="00D56FFC">
                                        <w:pPr>
                                          <w:pStyle w:val="a6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培优班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公司"/>
                                      <w:id w:val="16962301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D56FFC" w:rsidRDefault="00D56FFC">
                                        <w:pPr>
                                          <w:pStyle w:val="a6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zh-CN"/>
                                          </w:rPr>
                                          <w:t>[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lang w:val="zh-CN"/>
                                          </w:rPr>
                                          <w:t>键入公司名称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lang w:val="zh-CN"/>
                                          </w:rPr>
                                          <w:t>]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日期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7-06-01T00:00:00Z">
                                        <w:dateFormat w:val="yyyy/M/d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D56FFC" w:rsidRDefault="00D56FFC">
                                        <w:pPr>
                                          <w:pStyle w:val="a6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2017/6/1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left:0;text-align:left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/i2gcAALU+AAAOAAAAZHJzL2Uyb0RvYy54bWzsW9tu4zYQfS/QfxD07rUo6mZjnUXiy7bA&#10;tl3s9gL0jZZkW60sqZISO1v0rX/VD+pvdDikqIu92UsSJ80qAQxJFKnhcObwkDN8/mK/jbWrMC+i&#10;NJno5Jmha2Hip0GUrCf6Tz8uBp6uFSVLAhanSTjRr8NCf3H29VfPd9k4NNNNGgdhrkEjSTHeZRN9&#10;U5bZeDgs/E24ZcWzNAsTKFyl+ZaVcJuvh0HOdtD6Nh6ahuEMd2keZHnqh0UBT2eiUD/D9ler0C9/&#10;WK2KsNTiiQ6ylfib4++S/w7PnrPxOmfZJvKlGOwzpNiyKIGPqqZmrGTaZR4dNLWN/Dwt0lX5zE+3&#10;w3S1ivwQ+wC9IUanNy/z9DLDvqzHu3Wm1ASq7ejps5v1v796nWtRMNFNS9cStoUx+vefvzWTa2aX&#10;rcfwwss8e5u9zkX34PJV6v9eQPGwW87v1+Jlbbn7Lg2gMXZZpqiZ/Srf8iagz9oeB+BaDUC4LzUf&#10;HrrUoZYD4+RD2cimNoEbHCJ/A+PI61Hi6BqUWoZTlcxlbQJvg7nxusQ2TI+XD9lYfBiFlcKJnuGN&#10;6mSlBbvSAipfo/eth4P+VLo41hs2rvVgkpv0IHXI9WDfqAdwu6K2rOJ2lvV2w7IQDbbghlPpFEZM&#10;WNYb8EeWrONQA2MLwsIHT/w1Wmvv2FroGatVxlYIS9OSdLqBWuF5nqe7TcgCkJJgp3ZZowK/KcBO&#10;P2h6lI7aqqtVbntmbUBtxbFxlhflyzDdavxioufQGbRsdvWqKIWtVa9wQ48TbQeCmq5h4GtFGkfB&#10;IopjXljk6+U0zrUrBsC0wD85TK3XtlEJ8BhH24nuGfyPv8TGXAnzJMDrkkWxuAZbjxNeDP2RElU6&#10;4WYO2imv41CI9iZcgdejH6I4vpRHQCMADBhQBZDYLlTgL65AflWXGAYVXeNwHar+xCXCB9STr6NQ&#10;iMaqrtTJB74bVpXw22lSqvpb9luaKyOQPeOdXKbBNRhBngqsh7kJLjZp/k7XdoDzE73445Lloa7F&#10;3yZgSCNiWXxiwBvLdk24yZsly2YJS3xoaqL7Za5r4mZaCp1dZnm03sC3CKokSc8B+VYRGkYtF6Im&#10;+pwYkvt3PvfQ+dCwuUzgo/fubJbVAezK2zzLBbCt0PqWztbyGmQPtTmWezEk8eUW5iThcnbtTPCY&#10;zy3oieox2K5qBWeR1gdudu22MyzXAqugwSYA3Maz0Z1g0kOC8ef5wjZci3oD17XpwKJzY3DhLaaD&#10;8ylxHHd+Mb2Yk7+4TRJrvImCIEzm6FVFxXeI9XGoL5mXYCqK8QgXBbzhUqWXgFdvN8FOCyKOkTb1&#10;OKIGEfgIB0KOYBqL18AV0YXAS3+Jyg3OGxxzeBstaJx5/F9Co2odR6Tx4eFB38QbexAKRlLgIVwi&#10;CCKV4VflfrkHCK2d86NBwzQ9h/dEoAahLjAPhRsIInB3FDjKu4ANybIOuAuQHzHPCu6CBKnL0ThF&#10;vSsORyUHoZaJPAk1jUSOEhO8nvu2Yzg4fA3q4tgw+0MRtUcjMZ/5m7nkcKbngep4RdsV3A/G7ziD&#10;OwVzAaLQZS4uF/k+wVNbxVH2TTWPSLpsGiOhNMdypdIqHBUTGOIon8pAOqWyT+YsLYhSACiwkfl+&#10;mJSHUAqmX/GSJpRa9WMWZxsmGkEWI2VU7aPErU/3ADt8AgDbUzHBseQ6iAKyddEEsfHh0MQ2YC2E&#10;y4jHgiYN2GiiSQNkGmjS0zWxTXZ0++ep0bUeTdpoAvs/XTRBXz45mlR87vGBSQM1mmDSwJgGmPTU&#10;pAeTL3WXiNqwSu+iCcHFxIPBSb087LmJWDz1W0mPdSup5yZtbmLTI3CC+6APBiePb+OkQUOa7KRB&#10;WhrspF/q9Ozky2UnsPd5wE5kisL9RbFu3oh1R6TfOmmFfXt60tOT28bE6zSdE8XHqa0yfursFCLT&#10;fk6NLc4Itogh9qWSm9TKx3aAUYlYOanCoVVGVZV08pF5Ka1Ai4rBNGM8VfZG680+JPMUQjI85o3p&#10;foqMn2Tpsrx92LuNDO8JgVNb5ZqJGDixRLj2/hIZaZXgAmkAtgx1V27rEQciyOi2FPIgMNBSZ/Ad&#10;qVgHwg+rqqhurQmelKmSLrvpANRWqT9SFzLv5451UdMkvPq5E7kmhkcBuwDVCCSpyAS2SkFulW8n&#10;g/2NLAHPlWkChIwslJwXzg/yBEzPRh72XvWcIE+AwsAfElSZf3HiSYQYoC+h71pxlb5PlSvAqSDP&#10;5YF1rUq5cvkSVvhAv679MjOuTjLX/H9yM2GH+whsPEyCUQM2KHVw1qzTuU4FGyLFqKef6mRIH8N/&#10;0snZlJ91OdjYepicoJpvPZz/97ShT9TmieSdRO3/D22ol2an2r5yjqQBiY3p+4y0Ya6/PJB3ZBlb&#10;LTdcYlRHPOT6V63SPjk1OUn52akqV1GeN+AfEqcgRsZo7s09a2CZznxgGbPZ4HwxtQbOgrj2jM6m&#10;01nnFARv7m6OQLT2yVrHF+TJLq6uxpqnlWkkDl51U6AbJxq4nFgMneUNNfpMTMu4MEeDheO5A2th&#10;2YORa3gDWAFejBzDGlmzRRtQXkVJePs+n/xcmzq5wuU/rov+FAyk/Ss9yRM+tarA78Bu0Gs64Kp2&#10;BFU87TZwC3zmyOk5eFqdnLvjnUAEXDgbjT2V57j54evmPVw3T5uf/QcAAP//AwBQSwMEFAAGAAgA&#10;AAAhAAmfa2rdAAAABwEAAA8AAABkcnMvZG93bnJldi54bWxMj0FPwzAMhe9I/IfISNxYsgmqUZpO&#10;bBISF5AYIK5eY9pCk1RJ1nb79Xhc4GLZek/P3ytWk+3EQCG23mmYzxQIcpU3ras1vL0+XC1BxITO&#10;YOcdaThQhFV5flZgbvzoXmjYplpwiIs5amhS6nMpY9WQxTjzPTnWPn2wmPgMtTQBRw63nVwolUmL&#10;reMPDfa0aaj63u6thuP6Eafxff20aa/rr+xjSOE53Gp9eTHd34FINKU/M5zwGR1KZtr5vTNRdBq4&#10;SPqdJ22eKe6x4+1GLZYgy0L+5y9/AAAA//8DAFBLAQItABQABgAIAAAAIQC2gziS/gAAAOEBAAAT&#10;AAAAAAAAAAAAAAAAAAAAAABbQ29udGVudF9UeXBlc10ueG1sUEsBAi0AFAAGAAgAAAAhADj9If/W&#10;AAAAlAEAAAsAAAAAAAAAAAAAAAAALwEAAF9yZWxzLy5yZWxzUEsBAi0AFAAGAAgAAAAhAKFCD+La&#10;BwAAtT4AAA4AAAAAAAAAAAAAAAAALgIAAGRycy9lMm9Eb2MueG1sUEsBAi0AFAAGAAgAAAAhAAmf&#10;a2rdAAAABwEAAA8AAAAAAAAAAAAAAAAANAoAAGRycy9kb3ducmV2LnhtbFBLBQYAAAAABAAEAPMA&#10;AAA+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标题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D56FFC" w:rsidRDefault="00D56FFC">
                                  <w:pPr>
                                    <w:pStyle w:val="a6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CTCF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需求说明书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副标题"/>
                                <w:id w:val="16962284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D56FFC" w:rsidRDefault="00D56FFC">
                                  <w:pPr>
                                    <w:pStyle w:val="a6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zh-CN"/>
                                    </w:rPr>
                                    <w:t>[</w:t>
                                  </w: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zh-CN"/>
                                    </w:rPr>
                                    <w:t>键入文档副标题</w:t>
                                  </w: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zh-CN"/>
                                    </w:rPr>
                                    <w:t>]</w:t>
                                  </w:r>
                                </w:p>
                              </w:sdtContent>
                            </w:sdt>
                            <w:p w:rsidR="00D56FFC" w:rsidRDefault="00D56FFC">
                              <w:pPr>
                                <w:pStyle w:val="a6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摘要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D56FFC" w:rsidRDefault="00D56FFC">
                                  <w:pPr>
                                    <w:pStyle w:val="a6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CTCF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是一项…</w:t>
                                  </w:r>
                                </w:p>
                              </w:sdtContent>
                            </w:sdt>
                            <w:p w:rsidR="00D56FFC" w:rsidRDefault="00D56FFC">
                              <w:pPr>
                                <w:pStyle w:val="a6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年份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6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D56FFC" w:rsidRDefault="00D56FF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2017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者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D56FFC" w:rsidRDefault="00D56FFC">
                                  <w:pPr>
                                    <w:pStyle w:val="a6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培优班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公司"/>
                                <w:id w:val="16962301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D56FFC" w:rsidRDefault="00D56FFC">
                                  <w:pPr>
                                    <w:pStyle w:val="a6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zh-CN"/>
                                    </w:rPr>
                                    <w:t>[</w:t>
                                  </w:r>
                                  <w:r>
                                    <w:rPr>
                                      <w:color w:val="FFFFFF" w:themeColor="background1"/>
                                      <w:lang w:val="zh-CN"/>
                                    </w:rPr>
                                    <w:t>键入公司名称</w:t>
                                  </w:r>
                                  <w:r>
                                    <w:rPr>
                                      <w:color w:val="FFFFFF" w:themeColor="background1"/>
                                      <w:lang w:val="zh-CN"/>
                                    </w:rPr>
                                    <w:t>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日期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6-01T00:00:00Z">
                                  <w:dateFormat w:val="yyyy/M/d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D56FFC" w:rsidRDefault="00D56FFC">
                                  <w:pPr>
                                    <w:pStyle w:val="a6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2017/6/1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D56FFC" w:rsidRDefault="00D56FFC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867212093"/>
        <w:docPartObj>
          <w:docPartGallery w:val="Table of Contents"/>
          <w:docPartUnique/>
        </w:docPartObj>
      </w:sdtPr>
      <w:sdtEndPr/>
      <w:sdtContent>
        <w:p w:rsidR="008B3C2D" w:rsidRDefault="008B3C2D">
          <w:pPr>
            <w:pStyle w:val="TOC"/>
          </w:pPr>
          <w:r>
            <w:rPr>
              <w:lang w:val="zh-CN"/>
            </w:rPr>
            <w:t>目录</w:t>
          </w:r>
        </w:p>
        <w:p w:rsidR="00703E60" w:rsidRDefault="005D6DE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74628" w:history="1">
            <w:r w:rsidR="00703E60" w:rsidRPr="00326C97">
              <w:rPr>
                <w:rStyle w:val="a8"/>
                <w:rFonts w:hint="eastAsia"/>
                <w:noProof/>
              </w:rPr>
              <w:t>系统需求说明书</w:t>
            </w:r>
            <w:r w:rsidR="00703E60">
              <w:rPr>
                <w:noProof/>
                <w:webHidden/>
              </w:rPr>
              <w:tab/>
            </w:r>
            <w:r w:rsidR="00703E60">
              <w:rPr>
                <w:noProof/>
                <w:webHidden/>
              </w:rPr>
              <w:fldChar w:fldCharType="begin"/>
            </w:r>
            <w:r w:rsidR="00703E60">
              <w:rPr>
                <w:noProof/>
                <w:webHidden/>
              </w:rPr>
              <w:instrText xml:space="preserve"> PAGEREF _Toc484174628 \h </w:instrText>
            </w:r>
            <w:r w:rsidR="00703E60">
              <w:rPr>
                <w:noProof/>
                <w:webHidden/>
              </w:rPr>
            </w:r>
            <w:r w:rsidR="00703E60">
              <w:rPr>
                <w:noProof/>
                <w:webHidden/>
              </w:rPr>
              <w:fldChar w:fldCharType="separate"/>
            </w:r>
            <w:r w:rsidR="00703E60">
              <w:rPr>
                <w:noProof/>
                <w:webHidden/>
              </w:rPr>
              <w:t>2</w:t>
            </w:r>
            <w:r w:rsidR="00703E60">
              <w:rPr>
                <w:noProof/>
                <w:webHidden/>
              </w:rPr>
              <w:fldChar w:fldCharType="end"/>
            </w:r>
          </w:hyperlink>
        </w:p>
        <w:p w:rsidR="00703E60" w:rsidRDefault="00F176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74629" w:history="1">
            <w:r w:rsidR="00703E60" w:rsidRPr="00326C97">
              <w:rPr>
                <w:rStyle w:val="a8"/>
                <w:noProof/>
              </w:rPr>
              <w:t xml:space="preserve">1 </w:t>
            </w:r>
            <w:r w:rsidR="00703E60" w:rsidRPr="00326C97">
              <w:rPr>
                <w:rStyle w:val="a8"/>
                <w:rFonts w:hint="eastAsia"/>
                <w:noProof/>
              </w:rPr>
              <w:t>引言</w:t>
            </w:r>
            <w:r w:rsidR="00703E60">
              <w:rPr>
                <w:noProof/>
                <w:webHidden/>
              </w:rPr>
              <w:tab/>
            </w:r>
            <w:r w:rsidR="00703E60">
              <w:rPr>
                <w:noProof/>
                <w:webHidden/>
              </w:rPr>
              <w:fldChar w:fldCharType="begin"/>
            </w:r>
            <w:r w:rsidR="00703E60">
              <w:rPr>
                <w:noProof/>
                <w:webHidden/>
              </w:rPr>
              <w:instrText xml:space="preserve"> PAGEREF _Toc484174629 \h </w:instrText>
            </w:r>
            <w:r w:rsidR="00703E60">
              <w:rPr>
                <w:noProof/>
                <w:webHidden/>
              </w:rPr>
            </w:r>
            <w:r w:rsidR="00703E60">
              <w:rPr>
                <w:noProof/>
                <w:webHidden/>
              </w:rPr>
              <w:fldChar w:fldCharType="separate"/>
            </w:r>
            <w:r w:rsidR="00703E60">
              <w:rPr>
                <w:noProof/>
                <w:webHidden/>
              </w:rPr>
              <w:t>2</w:t>
            </w:r>
            <w:r w:rsidR="00703E60">
              <w:rPr>
                <w:noProof/>
                <w:webHidden/>
              </w:rPr>
              <w:fldChar w:fldCharType="end"/>
            </w:r>
          </w:hyperlink>
        </w:p>
        <w:p w:rsidR="00703E60" w:rsidRDefault="00F176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74630" w:history="1">
            <w:r w:rsidR="00703E60" w:rsidRPr="00326C97">
              <w:rPr>
                <w:rStyle w:val="a8"/>
                <w:noProof/>
              </w:rPr>
              <w:t xml:space="preserve">2 </w:t>
            </w:r>
            <w:r w:rsidR="00703E60" w:rsidRPr="00326C97">
              <w:rPr>
                <w:rStyle w:val="a8"/>
                <w:rFonts w:hint="eastAsia"/>
                <w:noProof/>
              </w:rPr>
              <w:t>项目概述</w:t>
            </w:r>
            <w:r w:rsidR="00703E60">
              <w:rPr>
                <w:noProof/>
                <w:webHidden/>
              </w:rPr>
              <w:tab/>
            </w:r>
            <w:r w:rsidR="00703E60">
              <w:rPr>
                <w:noProof/>
                <w:webHidden/>
              </w:rPr>
              <w:fldChar w:fldCharType="begin"/>
            </w:r>
            <w:r w:rsidR="00703E60">
              <w:rPr>
                <w:noProof/>
                <w:webHidden/>
              </w:rPr>
              <w:instrText xml:space="preserve"> PAGEREF _Toc484174630 \h </w:instrText>
            </w:r>
            <w:r w:rsidR="00703E60">
              <w:rPr>
                <w:noProof/>
                <w:webHidden/>
              </w:rPr>
            </w:r>
            <w:r w:rsidR="00703E60">
              <w:rPr>
                <w:noProof/>
                <w:webHidden/>
              </w:rPr>
              <w:fldChar w:fldCharType="separate"/>
            </w:r>
            <w:r w:rsidR="00703E60">
              <w:rPr>
                <w:noProof/>
                <w:webHidden/>
              </w:rPr>
              <w:t>3</w:t>
            </w:r>
            <w:r w:rsidR="00703E60">
              <w:rPr>
                <w:noProof/>
                <w:webHidden/>
              </w:rPr>
              <w:fldChar w:fldCharType="end"/>
            </w:r>
          </w:hyperlink>
        </w:p>
        <w:p w:rsidR="00703E60" w:rsidRDefault="00F176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74631" w:history="1">
            <w:r w:rsidR="00703E60" w:rsidRPr="00326C97">
              <w:rPr>
                <w:rStyle w:val="a8"/>
                <w:noProof/>
              </w:rPr>
              <w:t>3</w:t>
            </w:r>
            <w:r w:rsidR="00703E60" w:rsidRPr="00326C97">
              <w:rPr>
                <w:rStyle w:val="a8"/>
                <w:rFonts w:hint="eastAsia"/>
                <w:noProof/>
              </w:rPr>
              <w:t>功能概述</w:t>
            </w:r>
            <w:r w:rsidR="00703E60">
              <w:rPr>
                <w:noProof/>
                <w:webHidden/>
              </w:rPr>
              <w:tab/>
            </w:r>
            <w:r w:rsidR="00703E60">
              <w:rPr>
                <w:noProof/>
                <w:webHidden/>
              </w:rPr>
              <w:fldChar w:fldCharType="begin"/>
            </w:r>
            <w:r w:rsidR="00703E60">
              <w:rPr>
                <w:noProof/>
                <w:webHidden/>
              </w:rPr>
              <w:instrText xml:space="preserve"> PAGEREF _Toc484174631 \h </w:instrText>
            </w:r>
            <w:r w:rsidR="00703E60">
              <w:rPr>
                <w:noProof/>
                <w:webHidden/>
              </w:rPr>
            </w:r>
            <w:r w:rsidR="00703E60">
              <w:rPr>
                <w:noProof/>
                <w:webHidden/>
              </w:rPr>
              <w:fldChar w:fldCharType="separate"/>
            </w:r>
            <w:r w:rsidR="00703E60">
              <w:rPr>
                <w:noProof/>
                <w:webHidden/>
              </w:rPr>
              <w:t>4</w:t>
            </w:r>
            <w:r w:rsidR="00703E60">
              <w:rPr>
                <w:noProof/>
                <w:webHidden/>
              </w:rPr>
              <w:fldChar w:fldCharType="end"/>
            </w:r>
          </w:hyperlink>
        </w:p>
        <w:p w:rsidR="008B3C2D" w:rsidRDefault="005D6DED">
          <w:r>
            <w:rPr>
              <w:b/>
              <w:bCs/>
              <w:noProof/>
            </w:rPr>
            <w:fldChar w:fldCharType="end"/>
          </w:r>
        </w:p>
      </w:sdtContent>
    </w:sdt>
    <w:p w:rsidR="009823A2" w:rsidRDefault="009823A2">
      <w:pPr>
        <w:widowControl/>
        <w:jc w:val="left"/>
      </w:pPr>
      <w:r>
        <w:br w:type="page"/>
      </w:r>
    </w:p>
    <w:p w:rsidR="009656FC" w:rsidRDefault="009823A2" w:rsidP="00D56FFC">
      <w:pPr>
        <w:pStyle w:val="1"/>
        <w:jc w:val="right"/>
      </w:pPr>
      <w:bookmarkStart w:id="0" w:name="_Toc484174628"/>
      <w:r>
        <w:lastRenderedPageBreak/>
        <w:t>系统需求说明书</w:t>
      </w:r>
      <w:bookmarkEnd w:id="0"/>
    </w:p>
    <w:p w:rsidR="009823A2" w:rsidRDefault="00104D99" w:rsidP="00104D99">
      <w:pPr>
        <w:pStyle w:val="2"/>
      </w:pPr>
      <w:bookmarkStart w:id="1" w:name="_Toc484174629"/>
      <w:r>
        <w:rPr>
          <w:rFonts w:hint="eastAsia"/>
        </w:rPr>
        <w:t xml:space="preserve">1 </w:t>
      </w:r>
      <w:r>
        <w:rPr>
          <w:rFonts w:hint="eastAsia"/>
        </w:rPr>
        <w:t>引言</w:t>
      </w:r>
      <w:bookmarkEnd w:id="1"/>
    </w:p>
    <w:p w:rsidR="00104D99" w:rsidRDefault="00D56FFC" w:rsidP="000C5DA8">
      <w:pPr>
        <w:pStyle w:val="8"/>
        <w:numPr>
          <w:ilvl w:val="1"/>
          <w:numId w:val="5"/>
        </w:numPr>
      </w:pPr>
      <w:r>
        <w:rPr>
          <w:rFonts w:hint="eastAsia"/>
        </w:rPr>
        <w:t>编写</w:t>
      </w:r>
      <w:r w:rsidR="00675EA2">
        <w:rPr>
          <w:rFonts w:hint="eastAsia"/>
        </w:rPr>
        <w:t>目</w:t>
      </w:r>
      <w:r>
        <w:rPr>
          <w:rFonts w:hint="eastAsia"/>
        </w:rPr>
        <w:t>的</w:t>
      </w:r>
    </w:p>
    <w:p w:rsidR="00B9261B" w:rsidRPr="00B9261B" w:rsidRDefault="00A7681F" w:rsidP="002F7248">
      <w:pPr>
        <w:ind w:firstLineChars="200" w:firstLine="420"/>
      </w:pPr>
      <w:r>
        <w:rPr>
          <w:rFonts w:hint="eastAsia"/>
        </w:rPr>
        <w:t>本文档的目的是分析</w:t>
      </w:r>
      <w:r>
        <w:rPr>
          <w:rFonts w:hint="eastAsia"/>
        </w:rPr>
        <w:t>CTCF</w:t>
      </w:r>
      <w:r>
        <w:rPr>
          <w:rFonts w:hint="eastAsia"/>
        </w:rPr>
        <w:t>项目的系统需求，确定业务范围和核心功能，</w:t>
      </w:r>
      <w:r w:rsidR="00AE727D">
        <w:rPr>
          <w:rFonts w:hint="eastAsia"/>
        </w:rPr>
        <w:t>定义项目的专业名词，</w:t>
      </w:r>
      <w:r w:rsidR="00583160">
        <w:rPr>
          <w:rFonts w:hint="eastAsia"/>
        </w:rPr>
        <w:t>为后续的系统设计</w:t>
      </w:r>
      <w:r w:rsidR="00AF11CF">
        <w:rPr>
          <w:rFonts w:hint="eastAsia"/>
        </w:rPr>
        <w:t>人员、开发人员和测试人员提供功能需求额和非功能需求的详细定义，为测试人员提供测试用例设计的功能参考</w:t>
      </w:r>
      <w:r w:rsidR="00F652C1">
        <w:rPr>
          <w:rFonts w:hint="eastAsia"/>
        </w:rPr>
        <w:t>。</w:t>
      </w:r>
    </w:p>
    <w:p w:rsidR="00675EA2" w:rsidRPr="009C3CC6" w:rsidRDefault="000C5DA8" w:rsidP="000C5DA8">
      <w:pPr>
        <w:pStyle w:val="8"/>
      </w:pPr>
      <w:r>
        <w:rPr>
          <w:rFonts w:hint="eastAsia"/>
        </w:rPr>
        <w:t xml:space="preserve">1.2 </w:t>
      </w:r>
      <w:r w:rsidR="00270E6B">
        <w:rPr>
          <w:rFonts w:hint="eastAsia"/>
        </w:rPr>
        <w:t>阅读对象</w:t>
      </w:r>
    </w:p>
    <w:p w:rsidR="00B9261B" w:rsidRPr="00B9261B" w:rsidRDefault="00D436D1" w:rsidP="00B9261B">
      <w:r>
        <w:rPr>
          <w:rFonts w:hint="eastAsia"/>
        </w:rPr>
        <w:t xml:space="preserve">    </w:t>
      </w:r>
      <w:r w:rsidR="007E06C7">
        <w:rPr>
          <w:rFonts w:hint="eastAsia"/>
        </w:rPr>
        <w:t>本文档使用于</w:t>
      </w:r>
      <w:r w:rsidR="007E06C7">
        <w:rPr>
          <w:rFonts w:hint="eastAsia"/>
        </w:rPr>
        <w:t>CTCF</w:t>
      </w:r>
      <w:r w:rsidR="007E06C7">
        <w:rPr>
          <w:rFonts w:hint="eastAsia"/>
        </w:rPr>
        <w:t>项目的需求分析人员、设计人员、开发人员、测试人员、运</w:t>
      </w:r>
      <w:proofErr w:type="gramStart"/>
      <w:r w:rsidR="007E06C7">
        <w:rPr>
          <w:rFonts w:hint="eastAsia"/>
        </w:rPr>
        <w:t>维人员</w:t>
      </w:r>
      <w:proofErr w:type="gramEnd"/>
      <w:r w:rsidR="007E06C7">
        <w:rPr>
          <w:rFonts w:hint="eastAsia"/>
        </w:rPr>
        <w:t>和项目管理人员。</w:t>
      </w:r>
    </w:p>
    <w:p w:rsidR="002A4E24" w:rsidRDefault="002B6433" w:rsidP="002A04CB">
      <w:pPr>
        <w:pStyle w:val="8"/>
        <w:numPr>
          <w:ilvl w:val="1"/>
          <w:numId w:val="5"/>
        </w:numPr>
      </w:pPr>
      <w:r>
        <w:t>模块说明</w:t>
      </w:r>
    </w:p>
    <w:p w:rsidR="002A04CB" w:rsidRDefault="002A04CB" w:rsidP="005A57EC">
      <w:pPr>
        <w:ind w:firstLineChars="200" w:firstLine="422"/>
      </w:pPr>
      <w:r w:rsidRPr="005A57EC">
        <w:rPr>
          <w:rFonts w:hint="eastAsia"/>
          <w:b/>
        </w:rPr>
        <w:t>权限：</w:t>
      </w:r>
      <w:r>
        <w:rPr>
          <w:rFonts w:hint="eastAsia"/>
        </w:rPr>
        <w:t>权限是使用者操作系统中功能模块的能力，</w:t>
      </w:r>
      <w:r w:rsidR="00804697">
        <w:rPr>
          <w:rFonts w:hint="eastAsia"/>
        </w:rPr>
        <w:t>如</w:t>
      </w:r>
      <w:proofErr w:type="gramStart"/>
      <w:r w:rsidR="00804697">
        <w:t>”</w:t>
      </w:r>
      <w:proofErr w:type="gramEnd"/>
      <w:r w:rsidR="00ED4E8F">
        <w:rPr>
          <w:rFonts w:hint="eastAsia"/>
        </w:rPr>
        <w:t>用户管理</w:t>
      </w:r>
      <w:proofErr w:type="gramStart"/>
      <w:r w:rsidR="00804697">
        <w:t>”</w:t>
      </w:r>
      <w:proofErr w:type="gramEnd"/>
      <w:r w:rsidR="00804697">
        <w:rPr>
          <w:rFonts w:hint="eastAsia"/>
        </w:rPr>
        <w:t>，</w:t>
      </w:r>
      <w:proofErr w:type="gramStart"/>
      <w:r w:rsidR="00804697">
        <w:t>”</w:t>
      </w:r>
      <w:proofErr w:type="gramEnd"/>
      <w:r w:rsidR="004F7292">
        <w:rPr>
          <w:rFonts w:hint="eastAsia"/>
        </w:rPr>
        <w:t>角色管理</w:t>
      </w:r>
      <w:proofErr w:type="gramStart"/>
      <w:r w:rsidR="00804697">
        <w:t>”</w:t>
      </w:r>
      <w:proofErr w:type="gramEnd"/>
      <w:r w:rsidR="00804697">
        <w:rPr>
          <w:rFonts w:hint="eastAsia"/>
        </w:rPr>
        <w:t>和</w:t>
      </w:r>
      <w:proofErr w:type="gramStart"/>
      <w:r w:rsidR="00804697">
        <w:t>”</w:t>
      </w:r>
      <w:proofErr w:type="gramEnd"/>
      <w:r w:rsidR="00804697">
        <w:t>模块管理</w:t>
      </w:r>
      <w:proofErr w:type="gramStart"/>
      <w:r w:rsidR="00804697">
        <w:t>”</w:t>
      </w:r>
      <w:proofErr w:type="gramEnd"/>
      <w:r w:rsidR="00804697">
        <w:rPr>
          <w:rFonts w:hint="eastAsia"/>
        </w:rPr>
        <w:t>等模块</w:t>
      </w:r>
      <w:r w:rsidR="000E6A1B">
        <w:rPr>
          <w:rFonts w:hint="eastAsia"/>
        </w:rPr>
        <w:t>，</w:t>
      </w:r>
      <w:r w:rsidR="001554C6">
        <w:rPr>
          <w:rFonts w:hint="eastAsia"/>
        </w:rPr>
        <w:t>通过指定权限</w:t>
      </w:r>
      <w:r w:rsidR="00DB7000">
        <w:rPr>
          <w:rFonts w:hint="eastAsia"/>
        </w:rPr>
        <w:t>，可将使用者的操作限定在指定范围中，</w:t>
      </w:r>
      <w:r w:rsidR="00586688">
        <w:rPr>
          <w:rFonts w:hint="eastAsia"/>
        </w:rPr>
        <w:t>保证操作的安全，例如，一个使用者</w:t>
      </w:r>
      <w:r w:rsidR="00E02689">
        <w:rPr>
          <w:rFonts w:hint="eastAsia"/>
        </w:rPr>
        <w:t>拥有</w:t>
      </w:r>
      <w:proofErr w:type="gramStart"/>
      <w:r w:rsidR="00E02689">
        <w:t>”</w:t>
      </w:r>
      <w:proofErr w:type="gramEnd"/>
      <w:r w:rsidR="005C0597">
        <w:rPr>
          <w:rFonts w:hint="eastAsia"/>
        </w:rPr>
        <w:t>用户</w:t>
      </w:r>
      <w:r w:rsidR="00586688">
        <w:rPr>
          <w:rFonts w:hint="eastAsia"/>
        </w:rPr>
        <w:t>管理</w:t>
      </w:r>
      <w:proofErr w:type="gramStart"/>
      <w:r w:rsidR="00E02689">
        <w:t>”</w:t>
      </w:r>
      <w:proofErr w:type="gramEnd"/>
      <w:r w:rsidR="00E03496">
        <w:rPr>
          <w:rFonts w:hint="eastAsia"/>
        </w:rPr>
        <w:t>权限，</w:t>
      </w:r>
      <w:r w:rsidR="00F26A55">
        <w:rPr>
          <w:rFonts w:hint="eastAsia"/>
        </w:rPr>
        <w:t>表示该使用者</w:t>
      </w:r>
      <w:r w:rsidR="00F63896">
        <w:rPr>
          <w:rFonts w:hint="eastAsia"/>
        </w:rPr>
        <w:t>可以操作</w:t>
      </w:r>
      <w:proofErr w:type="gramStart"/>
      <w:r w:rsidR="005C0597">
        <w:t>”</w:t>
      </w:r>
      <w:proofErr w:type="gramEnd"/>
      <w:r w:rsidR="00BE7E37">
        <w:rPr>
          <w:rFonts w:hint="eastAsia"/>
        </w:rPr>
        <w:t>用户管理</w:t>
      </w:r>
      <w:proofErr w:type="gramStart"/>
      <w:r w:rsidR="005C0597">
        <w:t>”</w:t>
      </w:r>
      <w:proofErr w:type="gramEnd"/>
      <w:r w:rsidR="00BE7E37">
        <w:rPr>
          <w:rFonts w:hint="eastAsia"/>
        </w:rPr>
        <w:t>模块，</w:t>
      </w:r>
      <w:r w:rsidR="00425C24">
        <w:rPr>
          <w:rFonts w:hint="eastAsia"/>
        </w:rPr>
        <w:t>以执行用户管理的操作</w:t>
      </w:r>
      <w:r w:rsidR="0091211B">
        <w:rPr>
          <w:rFonts w:hint="eastAsia"/>
        </w:rPr>
        <w:t>，</w:t>
      </w:r>
      <w:r w:rsidR="00994CF5">
        <w:rPr>
          <w:rFonts w:hint="eastAsia"/>
        </w:rPr>
        <w:t>使用者对系统的各功能模</w:t>
      </w:r>
      <w:r w:rsidR="007379BD">
        <w:rPr>
          <w:rFonts w:hint="eastAsia"/>
        </w:rPr>
        <w:t>块的访问都是受权限</w:t>
      </w:r>
      <w:r w:rsidR="00681C01">
        <w:rPr>
          <w:rFonts w:hint="eastAsia"/>
        </w:rPr>
        <w:t>控制的，因此，权限决定使用者可以执行的操作。</w:t>
      </w:r>
    </w:p>
    <w:p w:rsidR="00F81EE9" w:rsidRDefault="005A57EC" w:rsidP="005A5C22">
      <w:pPr>
        <w:ind w:firstLineChars="200" w:firstLine="422"/>
      </w:pPr>
      <w:r w:rsidRPr="005A5C22">
        <w:rPr>
          <w:rFonts w:hint="eastAsia"/>
          <w:b/>
        </w:rPr>
        <w:t>角色：</w:t>
      </w:r>
      <w:r w:rsidR="009C6A45">
        <w:rPr>
          <w:rFonts w:hint="eastAsia"/>
        </w:rPr>
        <w:t>角色是多种权限的集合，可通过授予角色来简化权限的管理</w:t>
      </w:r>
      <w:r w:rsidR="002F1F21">
        <w:rPr>
          <w:rFonts w:hint="eastAsia"/>
        </w:rPr>
        <w:t>。</w:t>
      </w:r>
      <w:r w:rsidR="00ED2EE2">
        <w:rPr>
          <w:rFonts w:hint="eastAsia"/>
        </w:rPr>
        <w:t>比如</w:t>
      </w:r>
      <w:r w:rsidR="000C5F42">
        <w:rPr>
          <w:rFonts w:hint="eastAsia"/>
        </w:rPr>
        <w:t>角色</w:t>
      </w:r>
      <w:proofErr w:type="gramStart"/>
      <w:r w:rsidR="0076172C">
        <w:t>”</w:t>
      </w:r>
      <w:proofErr w:type="gramEnd"/>
      <w:r w:rsidR="008A6BC8">
        <w:t>区域</w:t>
      </w:r>
      <w:r w:rsidR="0076172C">
        <w:t>管理</w:t>
      </w:r>
      <w:r w:rsidR="00C8336E">
        <w:t>员</w:t>
      </w:r>
      <w:proofErr w:type="gramStart"/>
      <w:r w:rsidR="0076172C">
        <w:t>”</w:t>
      </w:r>
      <w:proofErr w:type="gramEnd"/>
      <w:r w:rsidR="007C577A">
        <w:t>同时具有</w:t>
      </w:r>
      <w:proofErr w:type="gramStart"/>
      <w:r w:rsidR="00F50A31">
        <w:t>”</w:t>
      </w:r>
      <w:proofErr w:type="gramEnd"/>
      <w:r w:rsidR="008C18C1">
        <w:t>国家管理</w:t>
      </w:r>
      <w:r w:rsidR="00F50A31">
        <w:t>“</w:t>
      </w:r>
      <w:r w:rsidR="00AA7FE4">
        <w:t>和</w:t>
      </w:r>
      <w:r w:rsidR="001E5D3E">
        <w:t>”</w:t>
      </w:r>
      <w:r w:rsidR="001E5D3E">
        <w:t>城市管理</w:t>
      </w:r>
      <w:r w:rsidR="001E5D3E">
        <w:t>“</w:t>
      </w:r>
      <w:r w:rsidR="00D56F0F">
        <w:t>的权限</w:t>
      </w:r>
      <w:r w:rsidR="00510761">
        <w:t>。如果设置某</w:t>
      </w:r>
      <w:r w:rsidR="002C751B">
        <w:t>使用者的角色为</w:t>
      </w:r>
      <w:proofErr w:type="gramStart"/>
      <w:r w:rsidR="002C751B">
        <w:t>”</w:t>
      </w:r>
      <w:proofErr w:type="gramEnd"/>
      <w:r w:rsidR="002C751B">
        <w:t>区域管理员</w:t>
      </w:r>
      <w:r w:rsidR="002C751B">
        <w:t>“</w:t>
      </w:r>
      <w:r w:rsidR="00623A99">
        <w:t>，</w:t>
      </w:r>
      <w:r w:rsidR="00166D4B">
        <w:t>则意味着该使用者可以同时操作</w:t>
      </w:r>
      <w:r w:rsidR="00166D4B">
        <w:t>”</w:t>
      </w:r>
      <w:r w:rsidR="00166D4B">
        <w:t>国家管理</w:t>
      </w:r>
      <w:r w:rsidR="00166D4B">
        <w:t>“</w:t>
      </w:r>
      <w:r w:rsidR="007F121B">
        <w:t>和</w:t>
      </w:r>
      <w:r w:rsidR="007F121B">
        <w:t>”</w:t>
      </w:r>
      <w:r w:rsidR="007F121B">
        <w:t>城市管理</w:t>
      </w:r>
      <w:r w:rsidR="007F121B">
        <w:t>“</w:t>
      </w:r>
      <w:r w:rsidR="007641E7">
        <w:t>模块</w:t>
      </w:r>
      <w:r w:rsidR="0005465B">
        <w:t>。</w:t>
      </w:r>
    </w:p>
    <w:p w:rsidR="00940644" w:rsidRDefault="00940644" w:rsidP="00322A24">
      <w:pPr>
        <w:ind w:firstLineChars="200" w:firstLine="422"/>
      </w:pPr>
      <w:r w:rsidRPr="00322A24">
        <w:rPr>
          <w:rFonts w:hint="eastAsia"/>
          <w:b/>
        </w:rPr>
        <w:t>超级管理员</w:t>
      </w:r>
      <w:r w:rsidR="00161475" w:rsidRPr="00322A24">
        <w:rPr>
          <w:rFonts w:hint="eastAsia"/>
          <w:b/>
        </w:rPr>
        <w:t>：</w:t>
      </w:r>
      <w:r w:rsidR="00B827B8">
        <w:rPr>
          <w:rFonts w:hint="eastAsia"/>
        </w:rPr>
        <w:t>系统内置</w:t>
      </w:r>
      <w:r w:rsidR="00654F37">
        <w:rPr>
          <w:rFonts w:hint="eastAsia"/>
        </w:rPr>
        <w:t>管理员</w:t>
      </w:r>
      <w:r w:rsidR="00B827B8">
        <w:rPr>
          <w:rFonts w:hint="eastAsia"/>
        </w:rPr>
        <w:t>，</w:t>
      </w:r>
      <w:r w:rsidR="00473ED1">
        <w:rPr>
          <w:rFonts w:hint="eastAsia"/>
        </w:rPr>
        <w:t>登录名为</w:t>
      </w:r>
      <w:proofErr w:type="gramStart"/>
      <w:r w:rsidR="00473ED1">
        <w:t>”</w:t>
      </w:r>
      <w:proofErr w:type="spellStart"/>
      <w:proofErr w:type="gramEnd"/>
      <w:r w:rsidR="00473ED1">
        <w:rPr>
          <w:rFonts w:hint="eastAsia"/>
        </w:rPr>
        <w:t>S</w:t>
      </w:r>
      <w:r w:rsidR="00473ED1">
        <w:t>uperAdmin</w:t>
      </w:r>
      <w:proofErr w:type="spellEnd"/>
      <w:proofErr w:type="gramStart"/>
      <w:r w:rsidR="00473ED1">
        <w:t>”</w:t>
      </w:r>
      <w:proofErr w:type="gramEnd"/>
      <w:r w:rsidR="00473ED1">
        <w:t>，密码与登录名相同。</w:t>
      </w:r>
      <w:r w:rsidR="0009677C">
        <w:rPr>
          <w:rFonts w:hint="eastAsia"/>
        </w:rPr>
        <w:t>此角色拥有所有的功能权限，</w:t>
      </w:r>
      <w:r w:rsidR="00322A24">
        <w:rPr>
          <w:rFonts w:hint="eastAsia"/>
        </w:rPr>
        <w:t>可以操作所有的功能模块</w:t>
      </w:r>
      <w:r w:rsidR="001A1E51">
        <w:rPr>
          <w:rFonts w:hint="eastAsia"/>
        </w:rPr>
        <w:t>，</w:t>
      </w:r>
      <w:r w:rsidR="00507D7E">
        <w:rPr>
          <w:rFonts w:hint="eastAsia"/>
        </w:rPr>
        <w:t>负责角色权限管理</w:t>
      </w:r>
      <w:r w:rsidR="0086429D">
        <w:rPr>
          <w:rFonts w:hint="eastAsia"/>
        </w:rPr>
        <w:t>。</w:t>
      </w:r>
      <w:r w:rsidR="002A7397">
        <w:rPr>
          <w:rFonts w:hint="eastAsia"/>
        </w:rPr>
        <w:t>超级管理员登录后可以修改个人信息和密码</w:t>
      </w:r>
      <w:r w:rsidR="003768BD">
        <w:rPr>
          <w:rFonts w:hint="eastAsia"/>
        </w:rPr>
        <w:t>。</w:t>
      </w:r>
    </w:p>
    <w:p w:rsidR="004159AC" w:rsidRDefault="006E4A89" w:rsidP="00967E69">
      <w:pPr>
        <w:ind w:firstLineChars="200" w:firstLine="422"/>
      </w:pPr>
      <w:r w:rsidRPr="00967E69">
        <w:rPr>
          <w:rFonts w:hint="eastAsia"/>
          <w:b/>
        </w:rPr>
        <w:t>管理员：</w:t>
      </w:r>
      <w:r w:rsidR="00E61C7D" w:rsidRPr="004C0486">
        <w:rPr>
          <w:rFonts w:hint="eastAsia"/>
        </w:rPr>
        <w:t>即普通</w:t>
      </w:r>
      <w:r w:rsidR="00601CED" w:rsidRPr="004C0486">
        <w:rPr>
          <w:rFonts w:hint="eastAsia"/>
        </w:rPr>
        <w:t>管理员，由超级管理员登录后创建，并为其设置角色以配置权限，</w:t>
      </w:r>
      <w:r w:rsidR="004C0486" w:rsidRPr="004C0486">
        <w:rPr>
          <w:rFonts w:hint="eastAsia"/>
        </w:rPr>
        <w:t>普通管理员</w:t>
      </w:r>
      <w:r w:rsidR="004C0486">
        <w:rPr>
          <w:rFonts w:hint="eastAsia"/>
        </w:rPr>
        <w:t>一旦被赋予某种角色，</w:t>
      </w:r>
      <w:r w:rsidR="005056B0">
        <w:rPr>
          <w:rFonts w:hint="eastAsia"/>
        </w:rPr>
        <w:t>则可以操作系统中相应的功能模块，以实现</w:t>
      </w:r>
      <w:r w:rsidR="00AE1F25">
        <w:rPr>
          <w:rFonts w:hint="eastAsia"/>
        </w:rPr>
        <w:t>系统管理功能</w:t>
      </w:r>
      <w:r w:rsidR="00B1374E">
        <w:rPr>
          <w:rFonts w:hint="eastAsia"/>
        </w:rPr>
        <w:t>。</w:t>
      </w:r>
    </w:p>
    <w:p w:rsidR="00E0243C" w:rsidRPr="00635786" w:rsidRDefault="00E0243C" w:rsidP="009444E3">
      <w:pPr>
        <w:ind w:firstLineChars="200" w:firstLine="422"/>
      </w:pPr>
      <w:r w:rsidRPr="009444E3">
        <w:rPr>
          <w:rFonts w:hint="eastAsia"/>
          <w:b/>
        </w:rPr>
        <w:t>普通用户：</w:t>
      </w:r>
      <w:r w:rsidR="00635786" w:rsidRPr="00635786">
        <w:rPr>
          <w:rFonts w:hint="eastAsia"/>
        </w:rPr>
        <w:t>一般</w:t>
      </w:r>
      <w:r w:rsidR="00635786">
        <w:rPr>
          <w:rFonts w:hint="eastAsia"/>
        </w:rPr>
        <w:t>用户，</w:t>
      </w:r>
      <w:r w:rsidR="00DA7238">
        <w:rPr>
          <w:rFonts w:hint="eastAsia"/>
        </w:rPr>
        <w:t>具有访问</w:t>
      </w:r>
      <w:proofErr w:type="gramStart"/>
      <w:r w:rsidR="00DA7238">
        <w:t>”</w:t>
      </w:r>
      <w:proofErr w:type="gramEnd"/>
      <w:r w:rsidR="00DA7238">
        <w:rPr>
          <w:rFonts w:hint="eastAsia"/>
        </w:rPr>
        <w:t>城市文化</w:t>
      </w:r>
      <w:r w:rsidR="009310E9">
        <w:rPr>
          <w:rFonts w:hint="eastAsia"/>
        </w:rPr>
        <w:t>展示</w:t>
      </w:r>
      <w:proofErr w:type="gramStart"/>
      <w:r w:rsidR="00DA7238">
        <w:t>”</w:t>
      </w:r>
      <w:proofErr w:type="gramEnd"/>
      <w:r w:rsidR="00DA7238">
        <w:rPr>
          <w:rFonts w:hint="eastAsia"/>
        </w:rPr>
        <w:t>、</w:t>
      </w:r>
      <w:proofErr w:type="gramStart"/>
      <w:r w:rsidR="00DA7238">
        <w:t>”</w:t>
      </w:r>
      <w:proofErr w:type="gramEnd"/>
      <w:r w:rsidR="00442A0F">
        <w:t>留言墙</w:t>
      </w:r>
      <w:proofErr w:type="gramStart"/>
      <w:r w:rsidR="00DA7238">
        <w:t>”</w:t>
      </w:r>
      <w:proofErr w:type="gramEnd"/>
      <w:r w:rsidR="00DA7238">
        <w:t>、</w:t>
      </w:r>
      <w:proofErr w:type="gramStart"/>
      <w:r w:rsidR="00DA7238">
        <w:t>”</w:t>
      </w:r>
      <w:proofErr w:type="gramEnd"/>
      <w:r w:rsidR="00F6011A">
        <w:t>搜索引擎</w:t>
      </w:r>
      <w:proofErr w:type="gramStart"/>
      <w:r w:rsidR="00DA7238">
        <w:t>”</w:t>
      </w:r>
      <w:proofErr w:type="gramEnd"/>
      <w:r w:rsidR="0026262A">
        <w:t>、</w:t>
      </w:r>
      <w:r w:rsidR="00F6011A">
        <w:t>“</w:t>
      </w:r>
      <w:r w:rsidR="0026262A">
        <w:t>个人信息</w:t>
      </w:r>
      <w:r w:rsidR="00F6011A">
        <w:t>”</w:t>
      </w:r>
      <w:r w:rsidR="0026262A">
        <w:rPr>
          <w:rFonts w:hint="eastAsia"/>
        </w:rPr>
        <w:t>以及</w:t>
      </w:r>
      <w:proofErr w:type="gramStart"/>
      <w:r w:rsidR="0026262A">
        <w:t>”</w:t>
      </w:r>
      <w:proofErr w:type="gramEnd"/>
      <w:r w:rsidR="0026262A">
        <w:t>个人收藏</w:t>
      </w:r>
      <w:proofErr w:type="gramStart"/>
      <w:r w:rsidR="0026262A">
        <w:t>”</w:t>
      </w:r>
      <w:proofErr w:type="gramEnd"/>
      <w:r w:rsidR="0026262A">
        <w:rPr>
          <w:rFonts w:hint="eastAsia"/>
        </w:rPr>
        <w:t>等模块权限</w:t>
      </w:r>
      <w:r w:rsidR="00B56A83">
        <w:rPr>
          <w:rFonts w:hint="eastAsia"/>
        </w:rPr>
        <w:t>。</w:t>
      </w:r>
    </w:p>
    <w:p w:rsidR="00B9261B" w:rsidRDefault="00C75AC7" w:rsidP="00B9261B">
      <w:r w:rsidRPr="000C2D83">
        <w:rPr>
          <w:rFonts w:hint="eastAsia"/>
          <w:b/>
        </w:rPr>
        <w:tab/>
      </w:r>
      <w:r w:rsidR="00CE7305" w:rsidRPr="000C2D83">
        <w:rPr>
          <w:rFonts w:hint="eastAsia"/>
          <w:b/>
        </w:rPr>
        <w:t>城市文化展示：</w:t>
      </w:r>
      <w:r w:rsidR="00026319">
        <w:rPr>
          <w:rFonts w:hint="eastAsia"/>
        </w:rPr>
        <w:t>向用户提供世界各地城市</w:t>
      </w:r>
      <w:r w:rsidR="000C0D12">
        <w:rPr>
          <w:rFonts w:hint="eastAsia"/>
        </w:rPr>
        <w:t>的</w:t>
      </w:r>
      <w:r w:rsidR="00F60777">
        <w:rPr>
          <w:rFonts w:hint="eastAsia"/>
        </w:rPr>
        <w:t>地域</w:t>
      </w:r>
      <w:r w:rsidR="000C0D12">
        <w:rPr>
          <w:rFonts w:hint="eastAsia"/>
        </w:rPr>
        <w:t>文化</w:t>
      </w:r>
      <w:r w:rsidR="00F60777">
        <w:rPr>
          <w:rFonts w:hint="eastAsia"/>
        </w:rPr>
        <w:t>。</w:t>
      </w:r>
    </w:p>
    <w:p w:rsidR="00BB72D6" w:rsidRDefault="00BB72D6" w:rsidP="00B9261B">
      <w:r>
        <w:rPr>
          <w:rFonts w:hint="eastAsia"/>
        </w:rPr>
        <w:tab/>
      </w:r>
      <w:r w:rsidR="004C224C" w:rsidRPr="00173BCA">
        <w:rPr>
          <w:rFonts w:hint="eastAsia"/>
          <w:b/>
        </w:rPr>
        <w:t>留言墙：</w:t>
      </w:r>
      <w:r w:rsidR="00E03834">
        <w:rPr>
          <w:rFonts w:hint="eastAsia"/>
        </w:rPr>
        <w:t>用户可以在留言墙中</w:t>
      </w:r>
      <w:r w:rsidR="005A608E">
        <w:rPr>
          <w:rFonts w:hint="eastAsia"/>
        </w:rPr>
        <w:t>任意</w:t>
      </w:r>
      <w:r w:rsidR="006C06E2">
        <w:rPr>
          <w:rFonts w:hint="eastAsia"/>
        </w:rPr>
        <w:t>发表</w:t>
      </w:r>
      <w:r w:rsidR="00444D5B">
        <w:rPr>
          <w:rFonts w:hint="eastAsia"/>
        </w:rPr>
        <w:t>个人观点</w:t>
      </w:r>
      <w:r w:rsidR="00F60777">
        <w:rPr>
          <w:rFonts w:hint="eastAsia"/>
        </w:rPr>
        <w:t>。</w:t>
      </w:r>
    </w:p>
    <w:p w:rsidR="004D46DA" w:rsidRDefault="004D46DA" w:rsidP="00B9261B">
      <w:r>
        <w:rPr>
          <w:rFonts w:hint="eastAsia"/>
        </w:rPr>
        <w:tab/>
      </w:r>
      <w:r w:rsidR="006B43EA" w:rsidRPr="00EC74D1">
        <w:rPr>
          <w:rFonts w:hint="eastAsia"/>
          <w:b/>
        </w:rPr>
        <w:t>搜索引擎：</w:t>
      </w:r>
      <w:r w:rsidR="00173BCA">
        <w:rPr>
          <w:rFonts w:hint="eastAsia"/>
        </w:rPr>
        <w:t>通过</w:t>
      </w:r>
      <w:r w:rsidR="00EC74D1">
        <w:rPr>
          <w:rFonts w:hint="eastAsia"/>
        </w:rPr>
        <w:t>搜索引擎</w:t>
      </w:r>
      <w:r w:rsidR="00C53932">
        <w:rPr>
          <w:rFonts w:hint="eastAsia"/>
        </w:rPr>
        <w:t>，</w:t>
      </w:r>
      <w:r w:rsidR="00173BCA">
        <w:rPr>
          <w:rFonts w:hint="eastAsia"/>
        </w:rPr>
        <w:t>可以</w:t>
      </w:r>
      <w:r w:rsidR="00EC74D1">
        <w:rPr>
          <w:rFonts w:hint="eastAsia"/>
        </w:rPr>
        <w:t>立即</w:t>
      </w:r>
      <w:r w:rsidR="00DE50E8">
        <w:rPr>
          <w:rFonts w:hint="eastAsia"/>
        </w:rPr>
        <w:t>发现</w:t>
      </w:r>
      <w:r w:rsidR="004644AC">
        <w:rPr>
          <w:rFonts w:hint="eastAsia"/>
        </w:rPr>
        <w:t>用户感兴趣的</w:t>
      </w:r>
      <w:r w:rsidR="003A0B64">
        <w:rPr>
          <w:rFonts w:hint="eastAsia"/>
        </w:rPr>
        <w:t>所有城市的</w:t>
      </w:r>
      <w:r w:rsidR="004644AC">
        <w:rPr>
          <w:rFonts w:hint="eastAsia"/>
        </w:rPr>
        <w:t>文化</w:t>
      </w:r>
      <w:r w:rsidR="007D564B">
        <w:rPr>
          <w:rFonts w:hint="eastAsia"/>
        </w:rPr>
        <w:t>模块</w:t>
      </w:r>
      <w:r w:rsidR="00591B95">
        <w:rPr>
          <w:rFonts w:hint="eastAsia"/>
        </w:rPr>
        <w:t>。</w:t>
      </w:r>
    </w:p>
    <w:p w:rsidR="007E29CA" w:rsidRPr="0006438A" w:rsidRDefault="00FA2F1A" w:rsidP="00B9261B">
      <w:r w:rsidRPr="0006438A">
        <w:rPr>
          <w:rFonts w:hint="eastAsia"/>
          <w:b/>
        </w:rPr>
        <w:tab/>
      </w:r>
      <w:r w:rsidR="005849B3" w:rsidRPr="0006438A">
        <w:rPr>
          <w:rFonts w:hint="eastAsia"/>
          <w:b/>
        </w:rPr>
        <w:t>用户管理：</w:t>
      </w:r>
      <w:r w:rsidR="00637D9E">
        <w:rPr>
          <w:rFonts w:hint="eastAsia"/>
        </w:rPr>
        <w:t>对用户进行操作，</w:t>
      </w:r>
      <w:r w:rsidR="00C7206F">
        <w:rPr>
          <w:rFonts w:hint="eastAsia"/>
        </w:rPr>
        <w:t>新增</w:t>
      </w:r>
      <w:r w:rsidR="004D71ED">
        <w:rPr>
          <w:rFonts w:hint="eastAsia"/>
        </w:rPr>
        <w:t>、修改、删除，</w:t>
      </w:r>
      <w:r w:rsidR="00F27590">
        <w:rPr>
          <w:rFonts w:hint="eastAsia"/>
        </w:rPr>
        <w:t>以及角色授予。</w:t>
      </w:r>
    </w:p>
    <w:p w:rsidR="005849B3" w:rsidRPr="0006438A" w:rsidRDefault="005849B3" w:rsidP="00B9261B">
      <w:pPr>
        <w:rPr>
          <w:b/>
        </w:rPr>
      </w:pPr>
      <w:r w:rsidRPr="0006438A">
        <w:rPr>
          <w:rFonts w:hint="eastAsia"/>
          <w:b/>
        </w:rPr>
        <w:tab/>
      </w:r>
      <w:r w:rsidRPr="0006438A">
        <w:rPr>
          <w:rFonts w:hint="eastAsia"/>
          <w:b/>
        </w:rPr>
        <w:t>角色管理：</w:t>
      </w:r>
      <w:r w:rsidR="00371DF2">
        <w:rPr>
          <w:rFonts w:hint="eastAsia"/>
        </w:rPr>
        <w:t>对角色进行操作，新增、修改、删除，以及</w:t>
      </w:r>
      <w:r w:rsidR="00A95D4E">
        <w:rPr>
          <w:rFonts w:hint="eastAsia"/>
        </w:rPr>
        <w:t>角色的</w:t>
      </w:r>
      <w:r w:rsidR="00CD7B77">
        <w:rPr>
          <w:rFonts w:hint="eastAsia"/>
        </w:rPr>
        <w:t>模块</w:t>
      </w:r>
      <w:r w:rsidR="001F0EB8">
        <w:rPr>
          <w:rFonts w:hint="eastAsia"/>
        </w:rPr>
        <w:t>分配</w:t>
      </w:r>
      <w:r w:rsidR="00371DF2">
        <w:rPr>
          <w:rFonts w:hint="eastAsia"/>
        </w:rPr>
        <w:t>。</w:t>
      </w:r>
    </w:p>
    <w:p w:rsidR="005849B3" w:rsidRPr="0006438A" w:rsidRDefault="005849B3" w:rsidP="00B9261B">
      <w:pPr>
        <w:rPr>
          <w:b/>
        </w:rPr>
      </w:pPr>
      <w:r w:rsidRPr="0006438A">
        <w:rPr>
          <w:rFonts w:hint="eastAsia"/>
          <w:b/>
        </w:rPr>
        <w:tab/>
      </w:r>
      <w:r w:rsidR="002403A6" w:rsidRPr="0006438A">
        <w:rPr>
          <w:rFonts w:hint="eastAsia"/>
          <w:b/>
        </w:rPr>
        <w:t>模块</w:t>
      </w:r>
      <w:r w:rsidRPr="0006438A">
        <w:rPr>
          <w:rFonts w:hint="eastAsia"/>
          <w:b/>
        </w:rPr>
        <w:t>管理：</w:t>
      </w:r>
      <w:r w:rsidR="00853ABF">
        <w:rPr>
          <w:rFonts w:hint="eastAsia"/>
        </w:rPr>
        <w:t>模块</w:t>
      </w:r>
      <w:r w:rsidR="00735BD2">
        <w:rPr>
          <w:rFonts w:hint="eastAsia"/>
        </w:rPr>
        <w:t>操</w:t>
      </w:r>
      <w:r w:rsidR="00853ABF" w:rsidRPr="00853ABF">
        <w:rPr>
          <w:rFonts w:hint="eastAsia"/>
        </w:rPr>
        <w:t>作</w:t>
      </w:r>
      <w:r w:rsidR="00735BD2">
        <w:rPr>
          <w:rFonts w:hint="eastAsia"/>
        </w:rPr>
        <w:t>，</w:t>
      </w:r>
      <w:r w:rsidR="00575EEE">
        <w:rPr>
          <w:rFonts w:hint="eastAsia"/>
        </w:rPr>
        <w:t>模块的增删改查</w:t>
      </w:r>
    </w:p>
    <w:p w:rsidR="00183D4E" w:rsidRPr="00AD2557" w:rsidRDefault="00F64B0B" w:rsidP="00B9261B">
      <w:r w:rsidRPr="0006438A">
        <w:rPr>
          <w:rFonts w:hint="eastAsia"/>
          <w:b/>
        </w:rPr>
        <w:tab/>
      </w:r>
      <w:r w:rsidR="001618EF" w:rsidRPr="0006438A">
        <w:rPr>
          <w:rFonts w:hint="eastAsia"/>
          <w:b/>
        </w:rPr>
        <w:t>国家管理：</w:t>
      </w:r>
      <w:r w:rsidR="00AD2557">
        <w:rPr>
          <w:rFonts w:hint="eastAsia"/>
        </w:rPr>
        <w:t>管理</w:t>
      </w:r>
      <w:proofErr w:type="gramStart"/>
      <w:r w:rsidR="00321ED0">
        <w:rPr>
          <w:rFonts w:hint="eastAsia"/>
        </w:rPr>
        <w:t>现支持</w:t>
      </w:r>
      <w:proofErr w:type="gramEnd"/>
      <w:r w:rsidR="002309F8">
        <w:rPr>
          <w:rFonts w:hint="eastAsia"/>
        </w:rPr>
        <w:t>的</w:t>
      </w:r>
      <w:r w:rsidR="00AD2557">
        <w:rPr>
          <w:rFonts w:hint="eastAsia"/>
        </w:rPr>
        <w:t>国家</w:t>
      </w:r>
      <w:r w:rsidR="00BB70F2">
        <w:rPr>
          <w:rFonts w:hint="eastAsia"/>
        </w:rPr>
        <w:t>，</w:t>
      </w:r>
      <w:r w:rsidR="007E0DC1">
        <w:rPr>
          <w:rFonts w:hint="eastAsia"/>
        </w:rPr>
        <w:t>目前暂时为中国</w:t>
      </w:r>
    </w:p>
    <w:p w:rsidR="00E06E37" w:rsidRPr="0006438A" w:rsidRDefault="000E444D" w:rsidP="00B9261B">
      <w:pPr>
        <w:rPr>
          <w:b/>
        </w:rPr>
      </w:pPr>
      <w:r w:rsidRPr="0006438A">
        <w:rPr>
          <w:rFonts w:hint="eastAsia"/>
          <w:b/>
        </w:rPr>
        <w:tab/>
      </w:r>
      <w:r w:rsidR="00DF3CD4" w:rsidRPr="0006438A">
        <w:rPr>
          <w:rFonts w:hint="eastAsia"/>
          <w:b/>
        </w:rPr>
        <w:t>城市管理：</w:t>
      </w:r>
      <w:r w:rsidR="00BB70F2" w:rsidRPr="00BB70F2">
        <w:rPr>
          <w:rFonts w:hint="eastAsia"/>
        </w:rPr>
        <w:t>管理</w:t>
      </w:r>
      <w:proofErr w:type="gramStart"/>
      <w:r w:rsidR="00BB70F2">
        <w:rPr>
          <w:rFonts w:hint="eastAsia"/>
        </w:rPr>
        <w:t>现支持</w:t>
      </w:r>
      <w:proofErr w:type="gramEnd"/>
      <w:r w:rsidR="00BB70F2">
        <w:rPr>
          <w:rFonts w:hint="eastAsia"/>
        </w:rPr>
        <w:t>的城市</w:t>
      </w:r>
      <w:r w:rsidR="00EC3525">
        <w:rPr>
          <w:rFonts w:hint="eastAsia"/>
        </w:rPr>
        <w:t>，</w:t>
      </w:r>
    </w:p>
    <w:p w:rsidR="00EC4900" w:rsidRPr="00F163C3" w:rsidRDefault="00EC4900" w:rsidP="00B9261B">
      <w:r w:rsidRPr="0006438A">
        <w:rPr>
          <w:rFonts w:hint="eastAsia"/>
          <w:b/>
        </w:rPr>
        <w:tab/>
      </w:r>
      <w:r w:rsidR="003E5B26" w:rsidRPr="0006438A">
        <w:rPr>
          <w:rFonts w:hint="eastAsia"/>
          <w:b/>
        </w:rPr>
        <w:t>城市文化：</w:t>
      </w:r>
      <w:r w:rsidR="00F163C3">
        <w:rPr>
          <w:rFonts w:hint="eastAsia"/>
        </w:rPr>
        <w:t>管理各个城市中的文化模块</w:t>
      </w:r>
    </w:p>
    <w:p w:rsidR="00956833" w:rsidRPr="00730014" w:rsidRDefault="001031AB" w:rsidP="00B9261B">
      <w:r w:rsidRPr="0006438A">
        <w:rPr>
          <w:rFonts w:hint="eastAsia"/>
          <w:b/>
        </w:rPr>
        <w:tab/>
      </w:r>
      <w:r w:rsidR="00614157" w:rsidRPr="0006438A">
        <w:rPr>
          <w:rFonts w:hint="eastAsia"/>
          <w:b/>
        </w:rPr>
        <w:t>个人信息：</w:t>
      </w:r>
      <w:r w:rsidR="00730014">
        <w:rPr>
          <w:rFonts w:hint="eastAsia"/>
        </w:rPr>
        <w:t>用户登录后，</w:t>
      </w:r>
      <w:r w:rsidR="00571B9D">
        <w:rPr>
          <w:rFonts w:hint="eastAsia"/>
        </w:rPr>
        <w:t>可以修改个人的基本信息，</w:t>
      </w:r>
      <w:r w:rsidR="00176682">
        <w:rPr>
          <w:rFonts w:hint="eastAsia"/>
        </w:rPr>
        <w:t>如姓名，</w:t>
      </w:r>
      <w:r w:rsidR="0032687C">
        <w:rPr>
          <w:rFonts w:hint="eastAsia"/>
        </w:rPr>
        <w:t>电话等</w:t>
      </w:r>
    </w:p>
    <w:p w:rsidR="00614157" w:rsidRPr="0006438A" w:rsidRDefault="00614157" w:rsidP="00B9261B">
      <w:pPr>
        <w:rPr>
          <w:b/>
        </w:rPr>
      </w:pPr>
      <w:r w:rsidRPr="0006438A">
        <w:rPr>
          <w:rFonts w:hint="eastAsia"/>
          <w:b/>
        </w:rPr>
        <w:tab/>
      </w:r>
      <w:r w:rsidR="00615E56" w:rsidRPr="0006438A">
        <w:rPr>
          <w:rFonts w:hint="eastAsia"/>
          <w:b/>
        </w:rPr>
        <w:t>个人收藏：</w:t>
      </w:r>
      <w:r w:rsidR="009E07CE" w:rsidRPr="009E07CE">
        <w:rPr>
          <w:rFonts w:hint="eastAsia"/>
        </w:rPr>
        <w:t>用户</w:t>
      </w:r>
      <w:r w:rsidR="009E07CE">
        <w:rPr>
          <w:rFonts w:hint="eastAsia"/>
        </w:rPr>
        <w:t>登录后，</w:t>
      </w:r>
      <w:r w:rsidR="0051180B">
        <w:rPr>
          <w:rFonts w:hint="eastAsia"/>
        </w:rPr>
        <w:t>对个人收藏进行管理，</w:t>
      </w:r>
    </w:p>
    <w:p w:rsidR="00A91B3D" w:rsidRDefault="00A91B3D" w:rsidP="00A91B3D">
      <w:pPr>
        <w:pStyle w:val="2"/>
      </w:pPr>
      <w:bookmarkStart w:id="2" w:name="_Toc484174630"/>
      <w:r>
        <w:rPr>
          <w:rFonts w:hint="eastAsia"/>
        </w:rPr>
        <w:lastRenderedPageBreak/>
        <w:t xml:space="preserve">2 </w:t>
      </w:r>
      <w:r>
        <w:rPr>
          <w:rFonts w:hint="eastAsia"/>
        </w:rPr>
        <w:t>项目概述</w:t>
      </w:r>
      <w:bookmarkEnd w:id="2"/>
    </w:p>
    <w:p w:rsidR="00A1554D" w:rsidRDefault="00A1554D" w:rsidP="009C3CC6">
      <w:pPr>
        <w:pStyle w:val="8"/>
      </w:pPr>
      <w:r>
        <w:rPr>
          <w:rFonts w:hint="eastAsia"/>
        </w:rPr>
        <w:t xml:space="preserve">2.1 </w:t>
      </w:r>
      <w:r>
        <w:rPr>
          <w:rFonts w:hint="eastAsia"/>
        </w:rPr>
        <w:t>项目</w:t>
      </w:r>
      <w:r w:rsidR="00206287">
        <w:rPr>
          <w:rFonts w:hint="eastAsia"/>
        </w:rPr>
        <w:t>背景</w:t>
      </w:r>
    </w:p>
    <w:p w:rsidR="005B6B98" w:rsidRDefault="00461A82" w:rsidP="005B6B9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0FC9ED5" wp14:editId="7665F5A4">
            <wp:simplePos x="0" y="0"/>
            <wp:positionH relativeFrom="margin">
              <wp:posOffset>3661410</wp:posOffset>
            </wp:positionH>
            <wp:positionV relativeFrom="margin">
              <wp:posOffset>913765</wp:posOffset>
            </wp:positionV>
            <wp:extent cx="1578610" cy="1555115"/>
            <wp:effectExtent l="0" t="0" r="2540" b="6985"/>
            <wp:wrapSquare wrapText="bothSides"/>
            <wp:docPr id="1" name="图片 1" descr="C:\Users\Administrator\Desktop\中华文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中华文化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533">
        <w:rPr>
          <w:rFonts w:hint="eastAsia"/>
        </w:rPr>
        <w:tab/>
      </w:r>
      <w:hyperlink r:id="rId11" w:tgtFrame="_blank" w:history="1">
        <w:r w:rsidR="007E4D27">
          <w:rPr>
            <w:rStyle w:val="a8"/>
            <w:rFonts w:ascii="Arial" w:hAnsi="Arial" w:cs="Arial"/>
            <w:b/>
            <w:bCs/>
            <w:color w:val="136EC2"/>
            <w:szCs w:val="21"/>
            <w:shd w:val="clear" w:color="auto" w:fill="FFFFFF"/>
          </w:rPr>
          <w:t>中华文化</w:t>
        </w:r>
      </w:hyperlink>
      <w:r w:rsidR="007E4D27">
        <w:rPr>
          <w:rFonts w:ascii="Arial" w:hAnsi="Arial" w:cs="Arial"/>
          <w:color w:val="333333"/>
          <w:szCs w:val="21"/>
          <w:shd w:val="clear" w:color="auto" w:fill="FFFFFF"/>
        </w:rPr>
        <w:t>，简写为</w:t>
      </w:r>
      <w:r w:rsidR="007E4D27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“</w:t>
      </w:r>
      <w:r w:rsidR="007E4D27">
        <w:rPr>
          <w:rFonts w:ascii="Arial" w:hAnsi="Arial" w:cs="Arial"/>
          <w:color w:val="333333"/>
          <w:szCs w:val="21"/>
          <w:shd w:val="clear" w:color="auto" w:fill="FFFFFF"/>
        </w:rPr>
        <w:t>CCNGC</w:t>
      </w:r>
      <w:r w:rsidR="007E4D27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”</w:t>
      </w:r>
      <w:r w:rsidR="007E4D27">
        <w:rPr>
          <w:rFonts w:ascii="Arial" w:hAnsi="Arial" w:cs="Arial"/>
          <w:color w:val="333333"/>
          <w:szCs w:val="21"/>
          <w:shd w:val="clear" w:color="auto" w:fill="FFFFFF"/>
        </w:rPr>
        <w:t>，亦称</w:t>
      </w:r>
      <w:r w:rsidR="007E4D27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华夏文化、汉文化</w:t>
      </w:r>
      <w:r w:rsidR="007E4D27">
        <w:rPr>
          <w:rFonts w:ascii="Arial" w:hAnsi="Arial" w:cs="Arial"/>
          <w:color w:val="333333"/>
          <w:szCs w:val="21"/>
          <w:shd w:val="clear" w:color="auto" w:fill="FFFFFF"/>
        </w:rPr>
        <w:t>，是指以</w:t>
      </w:r>
      <w:hyperlink r:id="rId12" w:tgtFrame="_blank" w:history="1">
        <w:r w:rsidR="007E4D27"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中原文化</w:t>
        </w:r>
      </w:hyperlink>
      <w:r w:rsidR="007E4D27">
        <w:rPr>
          <w:rFonts w:ascii="Arial" w:hAnsi="Arial" w:cs="Arial"/>
          <w:color w:val="333333"/>
          <w:szCs w:val="21"/>
          <w:shd w:val="clear" w:color="auto" w:fill="FFFFFF"/>
        </w:rPr>
        <w:t>为基础不断演化、发展而成的中国特有文化。历经千年以上的时间历史演变，中国各大</w:t>
      </w:r>
      <w:hyperlink r:id="rId13" w:tgtFrame="_blank" w:history="1">
        <w:r w:rsidR="007E4D27"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古代文明</w:t>
        </w:r>
      </w:hyperlink>
      <w:r w:rsidR="007E4D27">
        <w:rPr>
          <w:rFonts w:ascii="Arial" w:hAnsi="Arial" w:cs="Arial"/>
          <w:color w:val="333333"/>
          <w:szCs w:val="21"/>
          <w:shd w:val="clear" w:color="auto" w:fill="FFFFFF"/>
        </w:rPr>
        <w:t>长期相互影响融合。如今，一个拥有</w:t>
      </w:r>
      <w:hyperlink r:id="rId14" w:tgtFrame="_blank" w:history="1">
        <w:r w:rsidR="007E4D27"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灿烂文化</w:t>
        </w:r>
      </w:hyperlink>
      <w:r w:rsidR="007E4D27">
        <w:rPr>
          <w:rFonts w:ascii="Arial" w:hAnsi="Arial" w:cs="Arial"/>
          <w:color w:val="333333"/>
          <w:szCs w:val="21"/>
          <w:shd w:val="clear" w:color="auto" w:fill="FFFFFF"/>
        </w:rPr>
        <w:t>的中国，带着丰富多彩的文化元素屹立在世界东方</w:t>
      </w:r>
      <w:r w:rsidR="005B6B9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316BF2" w:rsidRDefault="00316BF2" w:rsidP="005B6B9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中国地域辽阔，各地文化经过几千年的发展，逐渐带有鲜明的地方特色，并且具有中华文化的共性。除了主体民族汉族外，藏族、蒙古族等少数民族也拥有具有自己特色的地方文化。中华文化主要可分几个地区：山东、</w:t>
      </w:r>
      <w:hyperlink r:id="rId15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河南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、山西、</w:t>
      </w:r>
      <w:hyperlink r:id="rId16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陕西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河北一带的黄河流域；四川、云南、贵州一带的长江上游；湖南、湖北、江西一带的长江中游；安徽、浙江、江苏一带的长江下游；东北地区；内蒙古地区；新疆地区；西藏、青海以及四川西部等地的藏区；广东、广西一带的珠江流域，福建的闽江流域等。</w:t>
      </w:r>
    </w:p>
    <w:p w:rsidR="005B6B98" w:rsidRPr="005B6B98" w:rsidRDefault="00FC2987" w:rsidP="005E4C6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然而，随着</w:t>
      </w:r>
      <w:r w:rsidR="006F1678">
        <w:rPr>
          <w:rFonts w:ascii="Arial" w:hAnsi="Arial" w:cs="Arial" w:hint="eastAsia"/>
          <w:color w:val="333333"/>
          <w:szCs w:val="21"/>
          <w:shd w:val="clear" w:color="auto" w:fill="FFFFFF"/>
        </w:rPr>
        <w:t>时代的进步，</w:t>
      </w:r>
      <w:r w:rsidR="00F55C0C">
        <w:rPr>
          <w:rFonts w:ascii="Arial" w:hAnsi="Arial" w:cs="Arial" w:hint="eastAsia"/>
          <w:color w:val="333333"/>
          <w:szCs w:val="21"/>
          <w:shd w:val="clear" w:color="auto" w:fill="FFFFFF"/>
        </w:rPr>
        <w:t>部分文化</w:t>
      </w:r>
      <w:r w:rsidR="00FE4DC1">
        <w:rPr>
          <w:rFonts w:ascii="Arial" w:hAnsi="Arial" w:cs="Arial" w:hint="eastAsia"/>
          <w:color w:val="333333"/>
          <w:szCs w:val="21"/>
          <w:shd w:val="clear" w:color="auto" w:fill="FFFFFF"/>
        </w:rPr>
        <w:t>淡出了人们的视线</w:t>
      </w:r>
      <w:r w:rsidR="004122A1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C505E">
        <w:rPr>
          <w:rFonts w:ascii="Arial" w:hAnsi="Arial" w:cs="Arial" w:hint="eastAsia"/>
          <w:color w:val="333333"/>
          <w:szCs w:val="21"/>
          <w:shd w:val="clear" w:color="auto" w:fill="FFFFFF"/>
        </w:rPr>
        <w:t>CTCF</w:t>
      </w:r>
      <w:r w:rsidR="00DC505E">
        <w:rPr>
          <w:rFonts w:ascii="Arial" w:hAnsi="Arial" w:cs="Arial" w:hint="eastAsia"/>
          <w:color w:val="333333"/>
          <w:szCs w:val="21"/>
          <w:shd w:val="clear" w:color="auto" w:fill="FFFFFF"/>
        </w:rPr>
        <w:t>旨在向用户</w:t>
      </w:r>
      <w:r w:rsidR="00316BF2">
        <w:rPr>
          <w:rFonts w:ascii="Arial" w:hAnsi="Arial" w:cs="Arial" w:hint="eastAsia"/>
          <w:color w:val="333333"/>
          <w:szCs w:val="21"/>
          <w:shd w:val="clear" w:color="auto" w:fill="FFFFFF"/>
        </w:rPr>
        <w:t>们展现</w:t>
      </w:r>
      <w:r w:rsidR="00685629">
        <w:rPr>
          <w:rFonts w:ascii="Arial" w:hAnsi="Arial" w:cs="Arial" w:hint="eastAsia"/>
          <w:color w:val="333333"/>
          <w:szCs w:val="21"/>
          <w:shd w:val="clear" w:color="auto" w:fill="FFFFFF"/>
        </w:rPr>
        <w:t>中国各地的地域文化</w:t>
      </w:r>
      <w:r w:rsidR="0054038F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2766C5">
        <w:rPr>
          <w:rFonts w:ascii="Arial" w:hAnsi="Arial" w:cs="Arial" w:hint="eastAsia"/>
          <w:color w:val="333333"/>
          <w:szCs w:val="21"/>
          <w:shd w:val="clear" w:color="auto" w:fill="FFFFFF"/>
        </w:rPr>
        <w:t>让大家</w:t>
      </w:r>
      <w:r w:rsidR="00310255">
        <w:rPr>
          <w:rFonts w:ascii="Arial" w:hAnsi="Arial" w:cs="Arial" w:hint="eastAsia"/>
          <w:color w:val="333333"/>
          <w:szCs w:val="21"/>
          <w:shd w:val="clear" w:color="auto" w:fill="FFFFFF"/>
        </w:rPr>
        <w:t>对</w:t>
      </w:r>
      <w:r w:rsidR="00EF6910">
        <w:rPr>
          <w:rFonts w:ascii="Arial" w:hAnsi="Arial" w:cs="Arial" w:hint="eastAsia"/>
          <w:color w:val="333333"/>
          <w:szCs w:val="21"/>
          <w:shd w:val="clear" w:color="auto" w:fill="FFFFFF"/>
        </w:rPr>
        <w:t>中华文化</w:t>
      </w:r>
      <w:r w:rsidR="00965931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213BE1">
        <w:rPr>
          <w:rFonts w:ascii="Arial" w:hAnsi="Arial" w:cs="Arial" w:hint="eastAsia"/>
          <w:color w:val="333333"/>
          <w:szCs w:val="21"/>
          <w:shd w:val="clear" w:color="auto" w:fill="FFFFFF"/>
        </w:rPr>
        <w:t>地域文化有更深入的了解，</w:t>
      </w:r>
      <w:r w:rsidR="00F65201">
        <w:rPr>
          <w:rFonts w:ascii="Arial" w:hAnsi="Arial" w:cs="Arial" w:hint="eastAsia"/>
          <w:color w:val="333333"/>
          <w:szCs w:val="21"/>
          <w:shd w:val="clear" w:color="auto" w:fill="FFFFFF"/>
        </w:rPr>
        <w:t>同时，</w:t>
      </w:r>
      <w:r w:rsidR="000A043D">
        <w:rPr>
          <w:rFonts w:ascii="Arial" w:hAnsi="Arial" w:cs="Arial" w:hint="eastAsia"/>
          <w:color w:val="333333"/>
          <w:szCs w:val="21"/>
          <w:shd w:val="clear" w:color="auto" w:fill="FFFFFF"/>
        </w:rPr>
        <w:t>CTCF</w:t>
      </w:r>
      <w:r w:rsidR="000A043D">
        <w:rPr>
          <w:rFonts w:ascii="Arial" w:hAnsi="Arial" w:cs="Arial" w:hint="eastAsia"/>
          <w:color w:val="333333"/>
          <w:szCs w:val="21"/>
          <w:shd w:val="clear" w:color="auto" w:fill="FFFFFF"/>
        </w:rPr>
        <w:t>也可作为旅游指南</w:t>
      </w:r>
      <w:r w:rsidR="00203185">
        <w:rPr>
          <w:rFonts w:ascii="Arial" w:hAnsi="Arial" w:cs="Arial" w:hint="eastAsia"/>
          <w:color w:val="333333"/>
          <w:szCs w:val="21"/>
          <w:shd w:val="clear" w:color="auto" w:fill="FFFFFF"/>
        </w:rPr>
        <w:t>为用户提供</w:t>
      </w:r>
      <w:r w:rsidR="00081D3E">
        <w:rPr>
          <w:rFonts w:ascii="Arial" w:hAnsi="Arial" w:cs="Arial" w:hint="eastAsia"/>
          <w:color w:val="333333"/>
          <w:szCs w:val="21"/>
          <w:shd w:val="clear" w:color="auto" w:fill="FFFFFF"/>
        </w:rPr>
        <w:t>参考。</w:t>
      </w:r>
    </w:p>
    <w:p w:rsidR="00967E98" w:rsidRDefault="00F21855" w:rsidP="00F21855">
      <w:pPr>
        <w:pStyle w:val="8"/>
      </w:pPr>
      <w:r>
        <w:rPr>
          <w:rFonts w:hint="eastAsia"/>
        </w:rPr>
        <w:t xml:space="preserve">2.2 </w:t>
      </w:r>
      <w:r>
        <w:rPr>
          <w:rFonts w:hint="eastAsia"/>
        </w:rPr>
        <w:t>业务概述</w:t>
      </w:r>
    </w:p>
    <w:p w:rsidR="00C06D71" w:rsidRDefault="00CF04E1" w:rsidP="00CF04E1">
      <w:pPr>
        <w:pStyle w:val="9"/>
      </w:pPr>
      <w:r>
        <w:rPr>
          <w:rFonts w:hint="eastAsia"/>
        </w:rPr>
        <w:t xml:space="preserve">2.2.1 </w:t>
      </w:r>
      <w:r>
        <w:rPr>
          <w:rFonts w:hint="eastAsia"/>
        </w:rPr>
        <w:t>业务描述</w:t>
      </w:r>
    </w:p>
    <w:p w:rsidR="00EC4071" w:rsidRDefault="00281199" w:rsidP="00281199">
      <w:r>
        <w:rPr>
          <w:rFonts w:hint="eastAsia"/>
        </w:rPr>
        <w:tab/>
      </w:r>
      <w:r w:rsidR="00042A1C">
        <w:rPr>
          <w:rFonts w:hint="eastAsia"/>
        </w:rPr>
        <w:t>CTCF</w:t>
      </w:r>
      <w:r w:rsidR="00042A1C">
        <w:rPr>
          <w:rFonts w:hint="eastAsia"/>
        </w:rPr>
        <w:t>是一个</w:t>
      </w:r>
      <w:r w:rsidR="00042A1C">
        <w:rPr>
          <w:rFonts w:hint="eastAsia"/>
        </w:rPr>
        <w:t>B/S</w:t>
      </w:r>
      <w:r w:rsidR="00042A1C">
        <w:rPr>
          <w:rFonts w:hint="eastAsia"/>
        </w:rPr>
        <w:t>结构的</w:t>
      </w:r>
      <w:r w:rsidR="00042A1C">
        <w:rPr>
          <w:rFonts w:hint="eastAsia"/>
        </w:rPr>
        <w:t>Web</w:t>
      </w:r>
      <w:r w:rsidR="00042A1C">
        <w:rPr>
          <w:rFonts w:hint="eastAsia"/>
        </w:rPr>
        <w:t>应用程序</w:t>
      </w:r>
    </w:p>
    <w:p w:rsidR="00067A28" w:rsidRDefault="003F41CD" w:rsidP="00B32925">
      <w:pPr>
        <w:pStyle w:val="9"/>
      </w:pPr>
      <w:r>
        <w:rPr>
          <w:rFonts w:hint="eastAsia"/>
        </w:rPr>
        <w:t xml:space="preserve">2.2.2 </w:t>
      </w:r>
      <w:r>
        <w:rPr>
          <w:rFonts w:hint="eastAsia"/>
        </w:rPr>
        <w:t>功能描述</w:t>
      </w:r>
    </w:p>
    <w:p w:rsidR="00F71C77" w:rsidRDefault="00671C5C" w:rsidP="00281199">
      <w:r>
        <w:rPr>
          <w:rFonts w:hint="eastAsia"/>
        </w:rPr>
        <w:tab/>
      </w:r>
      <w:r w:rsidR="00B32925">
        <w:rPr>
          <w:rFonts w:hint="eastAsia"/>
        </w:rPr>
        <w:t>CTCF</w:t>
      </w:r>
      <w:r w:rsidR="00B32925">
        <w:rPr>
          <w:rFonts w:hint="eastAsia"/>
        </w:rPr>
        <w:t>具有的功能有</w:t>
      </w:r>
      <w:r w:rsidR="00B32925">
        <w:rPr>
          <w:rFonts w:hint="eastAsia"/>
        </w:rPr>
        <w:t>:</w:t>
      </w:r>
      <w:r w:rsidR="00420D95">
        <w:t xml:space="preserve"> </w:t>
      </w:r>
      <w:r w:rsidR="00B24F00">
        <w:t>“</w:t>
      </w:r>
      <w:r w:rsidR="00B24F00">
        <w:t>城市文化展示</w:t>
      </w:r>
      <w:r w:rsidR="00B24F00">
        <w:t>”</w:t>
      </w:r>
      <w:r w:rsidR="00B24F00">
        <w:t>、</w:t>
      </w:r>
      <w:r w:rsidR="0077044A">
        <w:t>“</w:t>
      </w:r>
      <w:r w:rsidR="009956A8">
        <w:t>留言墙</w:t>
      </w:r>
      <w:r w:rsidR="0077044A">
        <w:t>”</w:t>
      </w:r>
      <w:r w:rsidR="00154818">
        <w:t>、</w:t>
      </w:r>
      <w:r w:rsidR="00FD6760">
        <w:t>“</w:t>
      </w:r>
      <w:r w:rsidR="00AD56F2">
        <w:t>搜索引擎</w:t>
      </w:r>
      <w:r w:rsidR="00FD6760">
        <w:t>”</w:t>
      </w:r>
      <w:r w:rsidR="00420D95">
        <w:rPr>
          <w:rFonts w:hint="eastAsia"/>
        </w:rPr>
        <w:t>、</w:t>
      </w:r>
      <w:proofErr w:type="gramStart"/>
      <w:r w:rsidR="00420D95">
        <w:t>”</w:t>
      </w:r>
      <w:proofErr w:type="gramEnd"/>
      <w:r w:rsidR="005B1301">
        <w:rPr>
          <w:rFonts w:hint="eastAsia"/>
        </w:rPr>
        <w:t>用户管理</w:t>
      </w:r>
      <w:proofErr w:type="gramStart"/>
      <w:r w:rsidR="00420D95">
        <w:t>”</w:t>
      </w:r>
      <w:proofErr w:type="gramEnd"/>
      <w:r w:rsidR="00420D95">
        <w:t>、</w:t>
      </w:r>
      <w:r w:rsidR="005B1301">
        <w:t>“</w:t>
      </w:r>
      <w:r w:rsidR="005B1301">
        <w:t>角色管理</w:t>
      </w:r>
      <w:r w:rsidR="005B1301">
        <w:t>”</w:t>
      </w:r>
      <w:r w:rsidR="005B1301">
        <w:t>、</w:t>
      </w:r>
      <w:r w:rsidR="005B1301">
        <w:t>“</w:t>
      </w:r>
      <w:r w:rsidR="005B1301">
        <w:t>模块管理</w:t>
      </w:r>
      <w:r w:rsidR="005B1301">
        <w:t>”</w:t>
      </w:r>
      <w:r w:rsidR="003340A3">
        <w:t>、</w:t>
      </w:r>
      <w:r w:rsidR="003340A3">
        <w:t>“</w:t>
      </w:r>
      <w:r w:rsidR="003340A3">
        <w:t>国家管理</w:t>
      </w:r>
      <w:r w:rsidR="003340A3">
        <w:t>”</w:t>
      </w:r>
      <w:r w:rsidR="003340A3">
        <w:t>、</w:t>
      </w:r>
      <w:r w:rsidR="003340A3">
        <w:t>“</w:t>
      </w:r>
      <w:r w:rsidR="003340A3">
        <w:t>城市管理</w:t>
      </w:r>
      <w:r w:rsidR="003340A3">
        <w:t>”</w:t>
      </w:r>
      <w:r w:rsidR="00255CAB">
        <w:t>、</w:t>
      </w:r>
      <w:proofErr w:type="gramStart"/>
      <w:r w:rsidR="00582E89">
        <w:t>”</w:t>
      </w:r>
      <w:proofErr w:type="gramEnd"/>
      <w:r w:rsidR="00582E89">
        <w:rPr>
          <w:rFonts w:hint="eastAsia"/>
        </w:rPr>
        <w:t>城市文化</w:t>
      </w:r>
      <w:proofErr w:type="gramStart"/>
      <w:r w:rsidR="00582E89">
        <w:t>”</w:t>
      </w:r>
      <w:proofErr w:type="gramEnd"/>
      <w:r w:rsidR="00582E89">
        <w:rPr>
          <w:rFonts w:hint="eastAsia"/>
        </w:rPr>
        <w:t>、</w:t>
      </w:r>
      <w:r w:rsidR="00255CAB">
        <w:t>“</w:t>
      </w:r>
      <w:r w:rsidR="008F2A8F">
        <w:t>个人信息</w:t>
      </w:r>
      <w:r w:rsidR="00255CAB">
        <w:t>”</w:t>
      </w:r>
      <w:r w:rsidR="008F2A8F">
        <w:t>、</w:t>
      </w:r>
      <w:r w:rsidR="008F2A8F">
        <w:t>“</w:t>
      </w:r>
      <w:r w:rsidR="008F2A8F">
        <w:t>个人收藏</w:t>
      </w:r>
      <w:r w:rsidR="008F2A8F">
        <w:t>”</w:t>
      </w:r>
      <w:r w:rsidR="008D5616">
        <w:t>等，用户</w:t>
      </w:r>
      <w:r w:rsidR="00CB3E78">
        <w:t>登录</w:t>
      </w:r>
      <w:r w:rsidR="008D5616">
        <w:t>成功后</w:t>
      </w:r>
      <w:r w:rsidR="00805056">
        <w:t>，</w:t>
      </w:r>
      <w:r w:rsidR="007670EC">
        <w:t>可以使用</w:t>
      </w:r>
      <w:r w:rsidR="007D3EEC">
        <w:t>“</w:t>
      </w:r>
      <w:r w:rsidR="007D3EEC">
        <w:t>个人信息</w:t>
      </w:r>
      <w:r w:rsidR="007D3EEC">
        <w:t>”</w:t>
      </w:r>
      <w:r w:rsidR="007D3EEC">
        <w:t>、</w:t>
      </w:r>
      <w:r w:rsidR="00783F42">
        <w:t>“</w:t>
      </w:r>
      <w:r w:rsidR="00783F42">
        <w:t>个人收藏</w:t>
      </w:r>
      <w:r w:rsidR="00783F42">
        <w:t>”</w:t>
      </w:r>
      <w:r w:rsidR="007D3EEC">
        <w:t>、</w:t>
      </w:r>
      <w:r w:rsidR="007D3EEC">
        <w:t>“</w:t>
      </w:r>
      <w:r w:rsidR="00253691">
        <w:t>留言</w:t>
      </w:r>
      <w:r w:rsidR="00AA6BB9">
        <w:t>墙</w:t>
      </w:r>
      <w:r w:rsidR="007D3EEC">
        <w:t>”</w:t>
      </w:r>
      <w:r w:rsidR="00DB18D0">
        <w:t>等</w:t>
      </w:r>
      <w:r w:rsidR="002B6726">
        <w:t>功能</w:t>
      </w:r>
      <w:r w:rsidR="00ED5E64">
        <w:t>。</w:t>
      </w:r>
      <w:r w:rsidR="00C23024">
        <w:t>是否可以使用其他功能则取决于该</w:t>
      </w:r>
      <w:r w:rsidR="003C7E0A">
        <w:t>用</w:t>
      </w:r>
      <w:r w:rsidR="00C23024">
        <w:t>员</w:t>
      </w:r>
      <w:r w:rsidR="004305E6">
        <w:t>所</w:t>
      </w:r>
      <w:r w:rsidR="00C23024">
        <w:t>拥有的权限</w:t>
      </w:r>
      <w:r w:rsidR="00B35F8D">
        <w:t>。</w:t>
      </w:r>
    </w:p>
    <w:p w:rsidR="00CF4DDA" w:rsidRDefault="00CF4DDA" w:rsidP="00281199">
      <w:r>
        <w:rPr>
          <w:rFonts w:hint="eastAsia"/>
        </w:rPr>
        <w:tab/>
      </w:r>
      <w:r w:rsidR="00211F30">
        <w:rPr>
          <w:rFonts w:hint="eastAsia"/>
        </w:rPr>
        <w:t>CTCF</w:t>
      </w:r>
      <w:r w:rsidR="00211F30">
        <w:rPr>
          <w:rFonts w:hint="eastAsia"/>
        </w:rPr>
        <w:t>系统的功能如</w:t>
      </w:r>
      <w:r w:rsidR="00B01E73">
        <w:rPr>
          <w:rFonts w:hint="eastAsia"/>
        </w:rPr>
        <w:t>下图</w:t>
      </w:r>
      <w:r w:rsidR="001C450B">
        <w:rPr>
          <w:rFonts w:hint="eastAsia"/>
        </w:rPr>
        <w:t>所示</w:t>
      </w:r>
    </w:p>
    <w:p w:rsidR="00753EBD" w:rsidRDefault="000A3E72" w:rsidP="00B01E73">
      <w:pPr>
        <w:jc w:val="center"/>
      </w:pPr>
      <w:r>
        <w:object w:dxaOrig="12180" w:dyaOrig="7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186.75pt;mso-position-horizontal:absolute" o:ole="">
            <v:imagedata r:id="rId17" o:title=""/>
          </v:shape>
          <o:OLEObject Type="Embed" ProgID="Visio.Drawing.15" ShapeID="_x0000_i1025" DrawAspect="Content" ObjectID="_1557937041" r:id="rId18"/>
        </w:object>
      </w:r>
    </w:p>
    <w:p w:rsidR="0092066F" w:rsidRDefault="0092066F" w:rsidP="00281199">
      <w:r>
        <w:rPr>
          <w:rFonts w:hint="eastAsia"/>
        </w:rPr>
        <w:lastRenderedPageBreak/>
        <w:t>CTCF</w:t>
      </w:r>
      <w:r>
        <w:rPr>
          <w:rFonts w:hint="eastAsia"/>
        </w:rPr>
        <w:t>的前端流程如</w:t>
      </w:r>
      <w:r w:rsidR="0030392B">
        <w:rPr>
          <w:rFonts w:hint="eastAsia"/>
        </w:rPr>
        <w:t>下图</w:t>
      </w:r>
      <w:r>
        <w:rPr>
          <w:rFonts w:hint="eastAsia"/>
        </w:rPr>
        <w:t>所示</w:t>
      </w:r>
    </w:p>
    <w:p w:rsidR="004B5D0F" w:rsidRDefault="00753EBD" w:rsidP="00BF17D0">
      <w:r>
        <w:rPr>
          <w:rFonts w:hint="eastAsia"/>
          <w:noProof/>
        </w:rPr>
        <w:drawing>
          <wp:inline distT="0" distB="0" distL="0" distR="0">
            <wp:extent cx="5262245" cy="2251710"/>
            <wp:effectExtent l="0" t="0" r="0" b="0"/>
            <wp:docPr id="5" name="图片 5" descr="C:\Users\Administrator\Desktop\项目峰会\页面\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项目峰会\页面\流程图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5B" w:rsidRDefault="008B725B" w:rsidP="00BF17D0"/>
    <w:p w:rsidR="00503075" w:rsidRDefault="00503075" w:rsidP="00BF17D0"/>
    <w:p w:rsidR="00503075" w:rsidRDefault="00503075" w:rsidP="00503075">
      <w:pPr>
        <w:pStyle w:val="2"/>
      </w:pPr>
      <w:bookmarkStart w:id="3" w:name="_Toc484174631"/>
      <w:r>
        <w:rPr>
          <w:rFonts w:hint="eastAsia"/>
        </w:rPr>
        <w:t>3</w:t>
      </w:r>
      <w:r>
        <w:rPr>
          <w:rFonts w:hint="eastAsia"/>
        </w:rPr>
        <w:t>功能概述</w:t>
      </w:r>
      <w:bookmarkEnd w:id="3"/>
    </w:p>
    <w:p w:rsidR="00503075" w:rsidRDefault="00503075" w:rsidP="00503075">
      <w:pPr>
        <w:pStyle w:val="8"/>
      </w:pPr>
      <w:r>
        <w:rPr>
          <w:rFonts w:hint="eastAsia"/>
        </w:rPr>
        <w:t xml:space="preserve">3.1 </w:t>
      </w:r>
      <w:r>
        <w:rPr>
          <w:rFonts w:hint="eastAsia"/>
        </w:rPr>
        <w:t>功能模块图</w:t>
      </w:r>
    </w:p>
    <w:p w:rsidR="0099589B" w:rsidRDefault="0099589B" w:rsidP="0099589B">
      <w:r>
        <w:rPr>
          <w:rFonts w:hint="eastAsia"/>
        </w:rPr>
        <w:tab/>
      </w:r>
      <w:r w:rsidR="00D60CF3">
        <w:object w:dxaOrig="6705" w:dyaOrig="7815">
          <v:shape id="_x0000_i1026" type="#_x0000_t75" style="width:167.25pt;height:195.75pt" o:ole="">
            <v:imagedata r:id="rId20" o:title=""/>
          </v:shape>
          <o:OLEObject Type="Embed" ProgID="Visio.Drawing.15" ShapeID="_x0000_i1026" DrawAspect="Content" ObjectID="_1557937042" r:id="rId21"/>
        </w:object>
      </w:r>
    </w:p>
    <w:p w:rsidR="000A3E72" w:rsidRDefault="000A3E72" w:rsidP="000A3E72">
      <w:pPr>
        <w:pStyle w:val="8"/>
      </w:pPr>
      <w:r>
        <w:rPr>
          <w:rFonts w:hint="eastAsia"/>
        </w:rPr>
        <w:t xml:space="preserve">3.2 </w:t>
      </w:r>
      <w:r>
        <w:rPr>
          <w:rFonts w:hint="eastAsia"/>
        </w:rPr>
        <w:t>系统用例清单</w:t>
      </w:r>
    </w:p>
    <w:tbl>
      <w:tblPr>
        <w:tblStyle w:val="aa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276"/>
        <w:gridCol w:w="1843"/>
        <w:gridCol w:w="3260"/>
        <w:gridCol w:w="1326"/>
      </w:tblGrid>
      <w:tr w:rsidR="0042295D" w:rsidTr="00AD2123">
        <w:trPr>
          <w:jc w:val="center"/>
        </w:trPr>
        <w:tc>
          <w:tcPr>
            <w:tcW w:w="817" w:type="dxa"/>
            <w:vAlign w:val="center"/>
          </w:tcPr>
          <w:p w:rsidR="0042295D" w:rsidRDefault="0042295D" w:rsidP="00842DB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vAlign w:val="center"/>
          </w:tcPr>
          <w:p w:rsidR="0042295D" w:rsidRDefault="0042295D" w:rsidP="00842DB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843" w:type="dxa"/>
            <w:vAlign w:val="center"/>
          </w:tcPr>
          <w:p w:rsidR="0042295D" w:rsidRDefault="0042295D" w:rsidP="009D38CC">
            <w:pPr>
              <w:jc w:val="center"/>
            </w:pPr>
            <w:r>
              <w:rPr>
                <w:rFonts w:hint="eastAsia"/>
              </w:rPr>
              <w:t>用例定义</w:t>
            </w:r>
          </w:p>
        </w:tc>
        <w:tc>
          <w:tcPr>
            <w:tcW w:w="3260" w:type="dxa"/>
            <w:vAlign w:val="center"/>
          </w:tcPr>
          <w:p w:rsidR="0042295D" w:rsidRDefault="0042295D" w:rsidP="009D38CC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1326" w:type="dxa"/>
            <w:vAlign w:val="center"/>
          </w:tcPr>
          <w:p w:rsidR="0042295D" w:rsidRDefault="0042295D" w:rsidP="00842DB1">
            <w:pPr>
              <w:jc w:val="center"/>
            </w:pPr>
            <w:r>
              <w:rPr>
                <w:rFonts w:hint="eastAsia"/>
              </w:rPr>
              <w:t>重要程度</w:t>
            </w:r>
          </w:p>
        </w:tc>
      </w:tr>
      <w:tr w:rsidR="0042295D" w:rsidTr="00AD2123">
        <w:trPr>
          <w:jc w:val="center"/>
        </w:trPr>
        <w:tc>
          <w:tcPr>
            <w:tcW w:w="817" w:type="dxa"/>
            <w:vAlign w:val="center"/>
          </w:tcPr>
          <w:p w:rsidR="0042295D" w:rsidRDefault="009D38CC" w:rsidP="00842D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42295D" w:rsidRDefault="009D38CC" w:rsidP="00842DB1">
            <w:r>
              <w:t>注册模块</w:t>
            </w:r>
          </w:p>
        </w:tc>
        <w:tc>
          <w:tcPr>
            <w:tcW w:w="1843" w:type="dxa"/>
          </w:tcPr>
          <w:p w:rsidR="0042295D" w:rsidRDefault="009D38CC" w:rsidP="000A3E72">
            <w:r>
              <w:rPr>
                <w:rFonts w:hint="eastAsia"/>
              </w:rPr>
              <w:t>用户注册</w:t>
            </w:r>
          </w:p>
        </w:tc>
        <w:tc>
          <w:tcPr>
            <w:tcW w:w="3260" w:type="dxa"/>
          </w:tcPr>
          <w:p w:rsidR="0042295D" w:rsidRDefault="009D38CC" w:rsidP="000A3E72">
            <w:r>
              <w:rPr>
                <w:rFonts w:hint="eastAsia"/>
              </w:rPr>
              <w:t>添加</w:t>
            </w:r>
            <w:r w:rsidR="00842DB1">
              <w:rPr>
                <w:rFonts w:hint="eastAsia"/>
              </w:rPr>
              <w:t>新</w:t>
            </w:r>
            <w:r>
              <w:rPr>
                <w:rFonts w:hint="eastAsia"/>
              </w:rPr>
              <w:t>用户</w:t>
            </w:r>
          </w:p>
        </w:tc>
        <w:tc>
          <w:tcPr>
            <w:tcW w:w="1326" w:type="dxa"/>
            <w:vAlign w:val="center"/>
          </w:tcPr>
          <w:p w:rsidR="0042295D" w:rsidRDefault="00842DB1" w:rsidP="00842DB1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842DB1" w:rsidTr="00AD2123">
        <w:trPr>
          <w:jc w:val="center"/>
        </w:trPr>
        <w:tc>
          <w:tcPr>
            <w:tcW w:w="817" w:type="dxa"/>
            <w:vAlign w:val="center"/>
          </w:tcPr>
          <w:p w:rsidR="00842DB1" w:rsidRDefault="00842DB1" w:rsidP="00842DB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842DB1" w:rsidRDefault="00842DB1" w:rsidP="00842DB1">
            <w:r>
              <w:rPr>
                <w:rFonts w:hint="eastAsia"/>
              </w:rPr>
              <w:t>登录模块</w:t>
            </w:r>
          </w:p>
        </w:tc>
        <w:tc>
          <w:tcPr>
            <w:tcW w:w="1843" w:type="dxa"/>
          </w:tcPr>
          <w:p w:rsidR="00842DB1" w:rsidRDefault="00842DB1" w:rsidP="000A3E72">
            <w:r>
              <w:rPr>
                <w:rFonts w:hint="eastAsia"/>
              </w:rPr>
              <w:t>用户登录</w:t>
            </w:r>
          </w:p>
        </w:tc>
        <w:tc>
          <w:tcPr>
            <w:tcW w:w="3260" w:type="dxa"/>
          </w:tcPr>
          <w:p w:rsidR="00842DB1" w:rsidRDefault="00842DB1" w:rsidP="000A3E72">
            <w:r>
              <w:rPr>
                <w:rFonts w:hint="eastAsia"/>
              </w:rPr>
              <w:t>判断用户登录</w:t>
            </w:r>
          </w:p>
        </w:tc>
        <w:tc>
          <w:tcPr>
            <w:tcW w:w="1326" w:type="dxa"/>
            <w:vAlign w:val="center"/>
          </w:tcPr>
          <w:p w:rsidR="00842DB1" w:rsidRDefault="00842DB1" w:rsidP="00842DB1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842DB1" w:rsidTr="00AD2123">
        <w:trPr>
          <w:trHeight w:val="72"/>
          <w:jc w:val="center"/>
        </w:trPr>
        <w:tc>
          <w:tcPr>
            <w:tcW w:w="817" w:type="dxa"/>
            <w:vMerge w:val="restart"/>
            <w:vAlign w:val="center"/>
          </w:tcPr>
          <w:p w:rsidR="00842DB1" w:rsidRDefault="00842DB1" w:rsidP="00842DB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:rsidR="00842DB1" w:rsidRDefault="00842DB1" w:rsidP="00842DB1">
            <w:r>
              <w:rPr>
                <w:rFonts w:hint="eastAsia"/>
              </w:rPr>
              <w:t>个人信息</w:t>
            </w:r>
          </w:p>
        </w:tc>
        <w:tc>
          <w:tcPr>
            <w:tcW w:w="1843" w:type="dxa"/>
            <w:vAlign w:val="center"/>
          </w:tcPr>
          <w:p w:rsidR="00842DB1" w:rsidRDefault="00842DB1" w:rsidP="00842DB1">
            <w:r>
              <w:rPr>
                <w:rFonts w:hint="eastAsia"/>
              </w:rPr>
              <w:t>查看个人信息</w:t>
            </w:r>
          </w:p>
        </w:tc>
        <w:tc>
          <w:tcPr>
            <w:tcW w:w="3260" w:type="dxa"/>
          </w:tcPr>
          <w:p w:rsidR="00842DB1" w:rsidRDefault="00842DB1" w:rsidP="00842DB1">
            <w:pPr>
              <w:jc w:val="center"/>
            </w:pPr>
          </w:p>
        </w:tc>
        <w:tc>
          <w:tcPr>
            <w:tcW w:w="1326" w:type="dxa"/>
          </w:tcPr>
          <w:p w:rsidR="00842DB1" w:rsidRDefault="00842DB1" w:rsidP="00842DB1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842DB1" w:rsidTr="00AD2123">
        <w:trPr>
          <w:trHeight w:val="71"/>
          <w:jc w:val="center"/>
        </w:trPr>
        <w:tc>
          <w:tcPr>
            <w:tcW w:w="817" w:type="dxa"/>
            <w:vMerge/>
            <w:vAlign w:val="center"/>
          </w:tcPr>
          <w:p w:rsidR="00842DB1" w:rsidRDefault="00842DB1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842DB1" w:rsidRDefault="00842DB1" w:rsidP="00842DB1"/>
        </w:tc>
        <w:tc>
          <w:tcPr>
            <w:tcW w:w="1843" w:type="dxa"/>
            <w:vAlign w:val="center"/>
          </w:tcPr>
          <w:p w:rsidR="00842DB1" w:rsidRDefault="00842DB1" w:rsidP="00842DB1">
            <w:r>
              <w:rPr>
                <w:rFonts w:hint="eastAsia"/>
              </w:rPr>
              <w:t>修改个人信息</w:t>
            </w:r>
          </w:p>
        </w:tc>
        <w:tc>
          <w:tcPr>
            <w:tcW w:w="3260" w:type="dxa"/>
          </w:tcPr>
          <w:p w:rsidR="00842DB1" w:rsidRDefault="00842DB1" w:rsidP="00842DB1">
            <w:pPr>
              <w:jc w:val="center"/>
            </w:pPr>
          </w:p>
        </w:tc>
        <w:tc>
          <w:tcPr>
            <w:tcW w:w="1326" w:type="dxa"/>
          </w:tcPr>
          <w:p w:rsidR="00842DB1" w:rsidRDefault="00842DB1" w:rsidP="00842DB1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842DB1" w:rsidTr="00AD2123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842DB1" w:rsidRDefault="00842DB1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842DB1" w:rsidRDefault="00842DB1" w:rsidP="00842DB1"/>
        </w:tc>
        <w:tc>
          <w:tcPr>
            <w:tcW w:w="1843" w:type="dxa"/>
            <w:vAlign w:val="center"/>
          </w:tcPr>
          <w:p w:rsidR="00842DB1" w:rsidRDefault="00842DB1" w:rsidP="00842DB1">
            <w:r>
              <w:rPr>
                <w:rFonts w:hint="eastAsia"/>
              </w:rPr>
              <w:t>修改密码</w:t>
            </w:r>
          </w:p>
        </w:tc>
        <w:tc>
          <w:tcPr>
            <w:tcW w:w="3260" w:type="dxa"/>
          </w:tcPr>
          <w:p w:rsidR="00842DB1" w:rsidRDefault="00842DB1" w:rsidP="00842DB1">
            <w:pPr>
              <w:jc w:val="center"/>
            </w:pPr>
          </w:p>
        </w:tc>
        <w:tc>
          <w:tcPr>
            <w:tcW w:w="1326" w:type="dxa"/>
          </w:tcPr>
          <w:p w:rsidR="00842DB1" w:rsidRDefault="00842DB1" w:rsidP="00842DB1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AD2123">
        <w:trPr>
          <w:trHeight w:val="64"/>
          <w:jc w:val="center"/>
        </w:trPr>
        <w:tc>
          <w:tcPr>
            <w:tcW w:w="817" w:type="dxa"/>
            <w:vMerge w:val="restart"/>
            <w:vAlign w:val="center"/>
          </w:tcPr>
          <w:p w:rsidR="005C3BE8" w:rsidRDefault="005C3BE8" w:rsidP="00842DB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 w:val="restart"/>
            <w:vAlign w:val="center"/>
          </w:tcPr>
          <w:p w:rsidR="005C3BE8" w:rsidRDefault="005C3BE8" w:rsidP="00842DB1">
            <w:r>
              <w:rPr>
                <w:rFonts w:hint="eastAsia"/>
              </w:rPr>
              <w:t>用户管理</w:t>
            </w:r>
          </w:p>
        </w:tc>
        <w:tc>
          <w:tcPr>
            <w:tcW w:w="1843" w:type="dxa"/>
            <w:vAlign w:val="center"/>
          </w:tcPr>
          <w:p w:rsidR="005C3BE8" w:rsidRDefault="005C3BE8" w:rsidP="00081A80">
            <w:r>
              <w:rPr>
                <w:rFonts w:hint="eastAsia"/>
              </w:rPr>
              <w:t>查看用户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  <w:vAlign w:val="center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AD2123">
        <w:trPr>
          <w:trHeight w:val="62"/>
          <w:jc w:val="center"/>
        </w:trPr>
        <w:tc>
          <w:tcPr>
            <w:tcW w:w="817" w:type="dxa"/>
            <w:vMerge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5C3BE8" w:rsidRDefault="005C3BE8" w:rsidP="00842DB1"/>
        </w:tc>
        <w:tc>
          <w:tcPr>
            <w:tcW w:w="1843" w:type="dxa"/>
            <w:vAlign w:val="center"/>
          </w:tcPr>
          <w:p w:rsidR="005C3BE8" w:rsidRDefault="005C3BE8" w:rsidP="00081A80">
            <w:r>
              <w:rPr>
                <w:rFonts w:hint="eastAsia"/>
              </w:rPr>
              <w:t>新增用户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  <w:vAlign w:val="center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2D31BE">
        <w:trPr>
          <w:trHeight w:val="62"/>
          <w:jc w:val="center"/>
        </w:trPr>
        <w:tc>
          <w:tcPr>
            <w:tcW w:w="817" w:type="dxa"/>
            <w:vMerge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5C3BE8" w:rsidRDefault="005C3BE8" w:rsidP="00842DB1"/>
        </w:tc>
        <w:tc>
          <w:tcPr>
            <w:tcW w:w="1843" w:type="dxa"/>
            <w:vAlign w:val="center"/>
          </w:tcPr>
          <w:p w:rsidR="005C3BE8" w:rsidRDefault="005C3BE8" w:rsidP="00081A80">
            <w:r>
              <w:rPr>
                <w:rFonts w:hint="eastAsia"/>
              </w:rPr>
              <w:t>修改用户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2D31BE">
        <w:trPr>
          <w:trHeight w:val="62"/>
          <w:jc w:val="center"/>
        </w:trPr>
        <w:tc>
          <w:tcPr>
            <w:tcW w:w="817" w:type="dxa"/>
            <w:vMerge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5C3BE8" w:rsidRDefault="005C3BE8" w:rsidP="00842DB1"/>
        </w:tc>
        <w:tc>
          <w:tcPr>
            <w:tcW w:w="1843" w:type="dxa"/>
            <w:vAlign w:val="center"/>
          </w:tcPr>
          <w:p w:rsidR="005C3BE8" w:rsidRDefault="005C3BE8" w:rsidP="00081A80">
            <w:r>
              <w:rPr>
                <w:rFonts w:hint="eastAsia"/>
              </w:rPr>
              <w:t>删除用户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2D31BE">
        <w:trPr>
          <w:trHeight w:val="62"/>
          <w:jc w:val="center"/>
        </w:trPr>
        <w:tc>
          <w:tcPr>
            <w:tcW w:w="817" w:type="dxa"/>
            <w:vMerge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5C3BE8" w:rsidRDefault="005C3BE8" w:rsidP="00842DB1"/>
        </w:tc>
        <w:tc>
          <w:tcPr>
            <w:tcW w:w="1843" w:type="dxa"/>
            <w:vAlign w:val="center"/>
          </w:tcPr>
          <w:p w:rsidR="005C3BE8" w:rsidRDefault="005C3BE8" w:rsidP="00081A80">
            <w:r>
              <w:rPr>
                <w:rFonts w:hint="eastAsia"/>
              </w:rPr>
              <w:t>角色分配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AD2123">
        <w:trPr>
          <w:trHeight w:val="57"/>
          <w:jc w:val="center"/>
        </w:trPr>
        <w:tc>
          <w:tcPr>
            <w:tcW w:w="817" w:type="dxa"/>
            <w:vMerge w:val="restart"/>
            <w:vAlign w:val="center"/>
          </w:tcPr>
          <w:p w:rsidR="005C3BE8" w:rsidRDefault="005C3BE8" w:rsidP="00842DB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vMerge w:val="restart"/>
            <w:vAlign w:val="center"/>
          </w:tcPr>
          <w:p w:rsidR="005C3BE8" w:rsidRDefault="005C3BE8" w:rsidP="00842DB1">
            <w:r>
              <w:rPr>
                <w:rFonts w:hint="eastAsia"/>
              </w:rPr>
              <w:t>角色管理</w:t>
            </w:r>
          </w:p>
        </w:tc>
        <w:tc>
          <w:tcPr>
            <w:tcW w:w="1843" w:type="dxa"/>
            <w:vAlign w:val="center"/>
          </w:tcPr>
          <w:p w:rsidR="005C3BE8" w:rsidRDefault="005C3BE8" w:rsidP="009926A4">
            <w:r>
              <w:rPr>
                <w:rFonts w:hint="eastAsia"/>
              </w:rPr>
              <w:t>查看角色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  <w:vAlign w:val="center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AD2123">
        <w:trPr>
          <w:trHeight w:val="57"/>
          <w:jc w:val="center"/>
        </w:trPr>
        <w:tc>
          <w:tcPr>
            <w:tcW w:w="817" w:type="dxa"/>
            <w:vMerge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5C3BE8" w:rsidRDefault="005C3BE8" w:rsidP="00842DB1"/>
        </w:tc>
        <w:tc>
          <w:tcPr>
            <w:tcW w:w="1843" w:type="dxa"/>
            <w:vAlign w:val="center"/>
          </w:tcPr>
          <w:p w:rsidR="005C3BE8" w:rsidRDefault="005C3BE8" w:rsidP="009926A4">
            <w:r>
              <w:rPr>
                <w:rFonts w:hint="eastAsia"/>
              </w:rPr>
              <w:t>新增角色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  <w:vAlign w:val="center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EF1E72">
        <w:trPr>
          <w:trHeight w:val="57"/>
          <w:jc w:val="center"/>
        </w:trPr>
        <w:tc>
          <w:tcPr>
            <w:tcW w:w="817" w:type="dxa"/>
            <w:vMerge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5C3BE8" w:rsidRDefault="005C3BE8" w:rsidP="00842DB1"/>
        </w:tc>
        <w:tc>
          <w:tcPr>
            <w:tcW w:w="1843" w:type="dxa"/>
            <w:vAlign w:val="center"/>
          </w:tcPr>
          <w:p w:rsidR="005C3BE8" w:rsidRDefault="005C3BE8" w:rsidP="009926A4">
            <w:r>
              <w:rPr>
                <w:rFonts w:hint="eastAsia"/>
              </w:rPr>
              <w:t>修改角色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EF1E72">
        <w:trPr>
          <w:trHeight w:val="57"/>
          <w:jc w:val="center"/>
        </w:trPr>
        <w:tc>
          <w:tcPr>
            <w:tcW w:w="817" w:type="dxa"/>
            <w:vMerge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5C3BE8" w:rsidRDefault="005C3BE8" w:rsidP="00842DB1"/>
        </w:tc>
        <w:tc>
          <w:tcPr>
            <w:tcW w:w="1843" w:type="dxa"/>
            <w:vAlign w:val="center"/>
          </w:tcPr>
          <w:p w:rsidR="005C3BE8" w:rsidRDefault="005C3BE8" w:rsidP="009926A4">
            <w:r>
              <w:rPr>
                <w:rFonts w:hint="eastAsia"/>
              </w:rPr>
              <w:t>删除角色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EF1E72">
        <w:trPr>
          <w:trHeight w:val="57"/>
          <w:jc w:val="center"/>
        </w:trPr>
        <w:tc>
          <w:tcPr>
            <w:tcW w:w="817" w:type="dxa"/>
            <w:vMerge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5C3BE8" w:rsidRDefault="005C3BE8" w:rsidP="00842DB1"/>
        </w:tc>
        <w:tc>
          <w:tcPr>
            <w:tcW w:w="1843" w:type="dxa"/>
            <w:vAlign w:val="center"/>
          </w:tcPr>
          <w:p w:rsidR="005C3BE8" w:rsidRDefault="005C3BE8" w:rsidP="009926A4">
            <w:r>
              <w:rPr>
                <w:rFonts w:hint="eastAsia"/>
              </w:rPr>
              <w:t>模块分配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AD2123">
        <w:trPr>
          <w:trHeight w:val="72"/>
          <w:jc w:val="center"/>
        </w:trPr>
        <w:tc>
          <w:tcPr>
            <w:tcW w:w="817" w:type="dxa"/>
            <w:vMerge w:val="restart"/>
            <w:vAlign w:val="center"/>
          </w:tcPr>
          <w:p w:rsidR="005C3BE8" w:rsidRDefault="005C3BE8" w:rsidP="00842DB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vMerge w:val="restart"/>
            <w:vAlign w:val="center"/>
          </w:tcPr>
          <w:p w:rsidR="005C3BE8" w:rsidRDefault="005C3BE8" w:rsidP="00842DB1">
            <w:r>
              <w:rPr>
                <w:rFonts w:hint="eastAsia"/>
              </w:rPr>
              <w:t>模块管理</w:t>
            </w:r>
          </w:p>
        </w:tc>
        <w:tc>
          <w:tcPr>
            <w:tcW w:w="1843" w:type="dxa"/>
            <w:vAlign w:val="center"/>
          </w:tcPr>
          <w:p w:rsidR="005C3BE8" w:rsidRDefault="005C3BE8" w:rsidP="005F59E2">
            <w:r>
              <w:rPr>
                <w:rFonts w:hint="eastAsia"/>
              </w:rPr>
              <w:t>查看模块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  <w:vAlign w:val="center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AD2123">
        <w:trPr>
          <w:trHeight w:val="71"/>
          <w:jc w:val="center"/>
        </w:trPr>
        <w:tc>
          <w:tcPr>
            <w:tcW w:w="817" w:type="dxa"/>
            <w:vMerge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5C3BE8" w:rsidRDefault="005C3BE8" w:rsidP="00842DB1"/>
        </w:tc>
        <w:tc>
          <w:tcPr>
            <w:tcW w:w="1843" w:type="dxa"/>
            <w:vAlign w:val="center"/>
          </w:tcPr>
          <w:p w:rsidR="005C3BE8" w:rsidRDefault="005C3BE8" w:rsidP="005F59E2">
            <w:r>
              <w:rPr>
                <w:rFonts w:hint="eastAsia"/>
              </w:rPr>
              <w:t>新增模块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  <w:vAlign w:val="center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CA6178">
        <w:trPr>
          <w:trHeight w:val="71"/>
          <w:jc w:val="center"/>
        </w:trPr>
        <w:tc>
          <w:tcPr>
            <w:tcW w:w="817" w:type="dxa"/>
            <w:vMerge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5C3BE8" w:rsidRDefault="005C3BE8" w:rsidP="00842DB1"/>
        </w:tc>
        <w:tc>
          <w:tcPr>
            <w:tcW w:w="1843" w:type="dxa"/>
            <w:vAlign w:val="center"/>
          </w:tcPr>
          <w:p w:rsidR="005C3BE8" w:rsidRDefault="005C3BE8" w:rsidP="005F59E2">
            <w:r>
              <w:rPr>
                <w:rFonts w:hint="eastAsia"/>
              </w:rPr>
              <w:t>修改模块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CA6178">
        <w:trPr>
          <w:trHeight w:val="71"/>
          <w:jc w:val="center"/>
        </w:trPr>
        <w:tc>
          <w:tcPr>
            <w:tcW w:w="817" w:type="dxa"/>
            <w:vMerge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5C3BE8" w:rsidRDefault="005C3BE8" w:rsidP="00842DB1"/>
        </w:tc>
        <w:tc>
          <w:tcPr>
            <w:tcW w:w="1843" w:type="dxa"/>
            <w:vAlign w:val="center"/>
          </w:tcPr>
          <w:p w:rsidR="005C3BE8" w:rsidRDefault="005C3BE8" w:rsidP="005F59E2">
            <w:r>
              <w:rPr>
                <w:rFonts w:hint="eastAsia"/>
              </w:rPr>
              <w:t>删除模块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CA6178">
        <w:trPr>
          <w:trHeight w:val="95"/>
          <w:jc w:val="center"/>
        </w:trPr>
        <w:tc>
          <w:tcPr>
            <w:tcW w:w="817" w:type="dxa"/>
            <w:vMerge w:val="restart"/>
            <w:vAlign w:val="center"/>
          </w:tcPr>
          <w:p w:rsidR="005C3BE8" w:rsidRDefault="005C3BE8" w:rsidP="00842DB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vMerge w:val="restart"/>
            <w:vAlign w:val="center"/>
          </w:tcPr>
          <w:p w:rsidR="005C3BE8" w:rsidRDefault="005C3BE8" w:rsidP="00842DB1">
            <w:r>
              <w:rPr>
                <w:rFonts w:hint="eastAsia"/>
              </w:rPr>
              <w:t>国家管理</w:t>
            </w:r>
          </w:p>
        </w:tc>
        <w:tc>
          <w:tcPr>
            <w:tcW w:w="1843" w:type="dxa"/>
            <w:vAlign w:val="center"/>
          </w:tcPr>
          <w:p w:rsidR="005C3BE8" w:rsidRDefault="005C3BE8" w:rsidP="001B110A">
            <w:r>
              <w:rPr>
                <w:rFonts w:hint="eastAsia"/>
              </w:rPr>
              <w:t>查看国家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AD2123">
        <w:trPr>
          <w:trHeight w:val="95"/>
          <w:jc w:val="center"/>
        </w:trPr>
        <w:tc>
          <w:tcPr>
            <w:tcW w:w="817" w:type="dxa"/>
            <w:vMerge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5C3BE8" w:rsidRDefault="005C3BE8" w:rsidP="00842DB1"/>
        </w:tc>
        <w:tc>
          <w:tcPr>
            <w:tcW w:w="1843" w:type="dxa"/>
            <w:vAlign w:val="center"/>
          </w:tcPr>
          <w:p w:rsidR="005C3BE8" w:rsidRDefault="005C3BE8" w:rsidP="001B110A">
            <w:r>
              <w:rPr>
                <w:rFonts w:hint="eastAsia"/>
              </w:rPr>
              <w:t>新增国家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  <w:vAlign w:val="center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AD2123">
        <w:trPr>
          <w:trHeight w:val="95"/>
          <w:jc w:val="center"/>
        </w:trPr>
        <w:tc>
          <w:tcPr>
            <w:tcW w:w="817" w:type="dxa"/>
            <w:vMerge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5C3BE8" w:rsidRDefault="005C3BE8" w:rsidP="00842DB1"/>
        </w:tc>
        <w:tc>
          <w:tcPr>
            <w:tcW w:w="1843" w:type="dxa"/>
            <w:vAlign w:val="center"/>
          </w:tcPr>
          <w:p w:rsidR="005C3BE8" w:rsidRDefault="005C3BE8" w:rsidP="001B110A">
            <w:r>
              <w:rPr>
                <w:rFonts w:hint="eastAsia"/>
              </w:rPr>
              <w:t>修改国家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  <w:vAlign w:val="center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5B6F62">
        <w:trPr>
          <w:trHeight w:val="95"/>
          <w:jc w:val="center"/>
        </w:trPr>
        <w:tc>
          <w:tcPr>
            <w:tcW w:w="817" w:type="dxa"/>
            <w:vMerge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5C3BE8" w:rsidRDefault="005C3BE8" w:rsidP="00842DB1"/>
        </w:tc>
        <w:tc>
          <w:tcPr>
            <w:tcW w:w="1843" w:type="dxa"/>
            <w:vAlign w:val="center"/>
          </w:tcPr>
          <w:p w:rsidR="005C3BE8" w:rsidRDefault="005C3BE8" w:rsidP="001B110A">
            <w:r>
              <w:rPr>
                <w:rFonts w:hint="eastAsia"/>
              </w:rPr>
              <w:t>删除国家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5B6F62">
        <w:trPr>
          <w:trHeight w:val="72"/>
          <w:jc w:val="center"/>
        </w:trPr>
        <w:tc>
          <w:tcPr>
            <w:tcW w:w="817" w:type="dxa"/>
            <w:vMerge w:val="restart"/>
            <w:vAlign w:val="center"/>
          </w:tcPr>
          <w:p w:rsidR="005C3BE8" w:rsidRDefault="005C3BE8" w:rsidP="00842DB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vMerge w:val="restart"/>
            <w:vAlign w:val="center"/>
          </w:tcPr>
          <w:p w:rsidR="005C3BE8" w:rsidRDefault="005C3BE8" w:rsidP="00842DB1">
            <w:r>
              <w:rPr>
                <w:rFonts w:hint="eastAsia"/>
              </w:rPr>
              <w:t>城市管理</w:t>
            </w:r>
          </w:p>
        </w:tc>
        <w:tc>
          <w:tcPr>
            <w:tcW w:w="1843" w:type="dxa"/>
            <w:vAlign w:val="center"/>
          </w:tcPr>
          <w:p w:rsidR="005C3BE8" w:rsidRDefault="005C3BE8" w:rsidP="00B261ED">
            <w:r>
              <w:rPr>
                <w:rFonts w:hint="eastAsia"/>
              </w:rPr>
              <w:t>查看城市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5B6F62">
        <w:trPr>
          <w:trHeight w:val="71"/>
          <w:jc w:val="center"/>
        </w:trPr>
        <w:tc>
          <w:tcPr>
            <w:tcW w:w="817" w:type="dxa"/>
            <w:vMerge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5C3BE8" w:rsidRDefault="005C3BE8" w:rsidP="00842DB1"/>
        </w:tc>
        <w:tc>
          <w:tcPr>
            <w:tcW w:w="1843" w:type="dxa"/>
            <w:vAlign w:val="center"/>
          </w:tcPr>
          <w:p w:rsidR="005C3BE8" w:rsidRDefault="005C3BE8" w:rsidP="00B261ED">
            <w:r>
              <w:rPr>
                <w:rFonts w:hint="eastAsia"/>
              </w:rPr>
              <w:t>新增城市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AD2123">
        <w:trPr>
          <w:trHeight w:val="71"/>
          <w:jc w:val="center"/>
        </w:trPr>
        <w:tc>
          <w:tcPr>
            <w:tcW w:w="817" w:type="dxa"/>
            <w:vMerge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5C3BE8" w:rsidRDefault="005C3BE8" w:rsidP="00842DB1"/>
        </w:tc>
        <w:tc>
          <w:tcPr>
            <w:tcW w:w="1843" w:type="dxa"/>
            <w:vAlign w:val="center"/>
          </w:tcPr>
          <w:p w:rsidR="005C3BE8" w:rsidRDefault="005C3BE8" w:rsidP="00B261ED">
            <w:r>
              <w:rPr>
                <w:rFonts w:hint="eastAsia"/>
              </w:rPr>
              <w:t>修改城市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  <w:vAlign w:val="center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AD2123">
        <w:trPr>
          <w:trHeight w:val="71"/>
          <w:jc w:val="center"/>
        </w:trPr>
        <w:tc>
          <w:tcPr>
            <w:tcW w:w="817" w:type="dxa"/>
            <w:vMerge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5C3BE8" w:rsidRDefault="005C3BE8" w:rsidP="00842DB1"/>
        </w:tc>
        <w:tc>
          <w:tcPr>
            <w:tcW w:w="1843" w:type="dxa"/>
            <w:vAlign w:val="center"/>
          </w:tcPr>
          <w:p w:rsidR="005C3BE8" w:rsidRDefault="005C3BE8" w:rsidP="00B261ED">
            <w:r>
              <w:rPr>
                <w:rFonts w:hint="eastAsia"/>
              </w:rPr>
              <w:t>删除城市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  <w:vAlign w:val="center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0B0A10">
        <w:trPr>
          <w:trHeight w:val="71"/>
          <w:jc w:val="center"/>
        </w:trPr>
        <w:tc>
          <w:tcPr>
            <w:tcW w:w="817" w:type="dxa"/>
            <w:vMerge w:val="restart"/>
            <w:vAlign w:val="center"/>
          </w:tcPr>
          <w:p w:rsidR="005C3BE8" w:rsidRDefault="005C3BE8" w:rsidP="00842DB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  <w:vMerge w:val="restart"/>
            <w:vAlign w:val="center"/>
          </w:tcPr>
          <w:p w:rsidR="005C3BE8" w:rsidRDefault="005C3BE8" w:rsidP="00842DB1">
            <w:r>
              <w:rPr>
                <w:rFonts w:hint="eastAsia"/>
              </w:rPr>
              <w:t>城市文化</w:t>
            </w:r>
          </w:p>
        </w:tc>
        <w:tc>
          <w:tcPr>
            <w:tcW w:w="1843" w:type="dxa"/>
            <w:vAlign w:val="center"/>
          </w:tcPr>
          <w:p w:rsidR="005C3BE8" w:rsidRDefault="005C3BE8" w:rsidP="00B261ED">
            <w:r>
              <w:rPr>
                <w:rFonts w:hint="eastAsia"/>
              </w:rPr>
              <w:t>查看城市文化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0B0A10">
        <w:trPr>
          <w:trHeight w:val="71"/>
          <w:jc w:val="center"/>
        </w:trPr>
        <w:tc>
          <w:tcPr>
            <w:tcW w:w="817" w:type="dxa"/>
            <w:vMerge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5C3BE8" w:rsidRDefault="005C3BE8" w:rsidP="00842DB1"/>
        </w:tc>
        <w:tc>
          <w:tcPr>
            <w:tcW w:w="1843" w:type="dxa"/>
            <w:vAlign w:val="center"/>
          </w:tcPr>
          <w:p w:rsidR="005C3BE8" w:rsidRDefault="005C3BE8" w:rsidP="00B261ED">
            <w:r>
              <w:rPr>
                <w:rFonts w:hint="eastAsia"/>
              </w:rPr>
              <w:t>新增城市文化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0B0A10">
        <w:trPr>
          <w:trHeight w:val="71"/>
          <w:jc w:val="center"/>
        </w:trPr>
        <w:tc>
          <w:tcPr>
            <w:tcW w:w="817" w:type="dxa"/>
            <w:vMerge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5C3BE8" w:rsidRDefault="005C3BE8" w:rsidP="00842DB1"/>
        </w:tc>
        <w:tc>
          <w:tcPr>
            <w:tcW w:w="1843" w:type="dxa"/>
            <w:vAlign w:val="center"/>
          </w:tcPr>
          <w:p w:rsidR="005C3BE8" w:rsidRDefault="005C3BE8" w:rsidP="00B261ED">
            <w:r>
              <w:rPr>
                <w:rFonts w:hint="eastAsia"/>
              </w:rPr>
              <w:t>修改城市文化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</w:tcPr>
          <w:p w:rsidR="005C3BE8" w:rsidRDefault="005C3BE8" w:rsidP="00C5204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C3BE8" w:rsidTr="00AD2123">
        <w:trPr>
          <w:trHeight w:val="71"/>
          <w:jc w:val="center"/>
        </w:trPr>
        <w:tc>
          <w:tcPr>
            <w:tcW w:w="817" w:type="dxa"/>
            <w:vMerge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5C3BE8" w:rsidRDefault="005C3BE8" w:rsidP="00842DB1"/>
        </w:tc>
        <w:tc>
          <w:tcPr>
            <w:tcW w:w="1843" w:type="dxa"/>
            <w:vAlign w:val="center"/>
          </w:tcPr>
          <w:p w:rsidR="005C3BE8" w:rsidRDefault="005C3BE8" w:rsidP="00B261ED">
            <w:r>
              <w:rPr>
                <w:rFonts w:hint="eastAsia"/>
              </w:rPr>
              <w:t>删除城市文化</w:t>
            </w:r>
          </w:p>
        </w:tc>
        <w:tc>
          <w:tcPr>
            <w:tcW w:w="3260" w:type="dxa"/>
            <w:vAlign w:val="center"/>
          </w:tcPr>
          <w:p w:rsidR="005C3BE8" w:rsidRDefault="005C3BE8" w:rsidP="00842DB1">
            <w:pPr>
              <w:jc w:val="center"/>
            </w:pPr>
          </w:p>
        </w:tc>
        <w:tc>
          <w:tcPr>
            <w:tcW w:w="1326" w:type="dxa"/>
            <w:vAlign w:val="center"/>
          </w:tcPr>
          <w:p w:rsidR="005C3BE8" w:rsidRDefault="005C3BE8" w:rsidP="00842DB1">
            <w:pPr>
              <w:jc w:val="center"/>
            </w:pPr>
            <w:r>
              <w:t>A</w:t>
            </w:r>
            <w:bookmarkStart w:id="4" w:name="_GoBack"/>
            <w:bookmarkEnd w:id="4"/>
          </w:p>
        </w:tc>
      </w:tr>
    </w:tbl>
    <w:p w:rsidR="000A3E72" w:rsidRPr="000A3E72" w:rsidRDefault="000A3E72" w:rsidP="000A3E72"/>
    <w:sectPr w:rsidR="000A3E72" w:rsidRPr="000A3E72" w:rsidSect="009D38C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6BD" w:rsidRDefault="00F176BD" w:rsidP="005A41F4">
      <w:r>
        <w:separator/>
      </w:r>
    </w:p>
  </w:endnote>
  <w:endnote w:type="continuationSeparator" w:id="0">
    <w:p w:rsidR="00F176BD" w:rsidRDefault="00F176BD" w:rsidP="005A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6BD" w:rsidRDefault="00F176BD" w:rsidP="005A41F4">
      <w:r>
        <w:separator/>
      </w:r>
    </w:p>
  </w:footnote>
  <w:footnote w:type="continuationSeparator" w:id="0">
    <w:p w:rsidR="00F176BD" w:rsidRDefault="00F176BD" w:rsidP="005A4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0636"/>
    <w:multiLevelType w:val="multilevel"/>
    <w:tmpl w:val="0368FC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8F15A0D"/>
    <w:multiLevelType w:val="multilevel"/>
    <w:tmpl w:val="DF64A65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37B14E3F"/>
    <w:multiLevelType w:val="multilevel"/>
    <w:tmpl w:val="FDD0B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E845D08"/>
    <w:multiLevelType w:val="multilevel"/>
    <w:tmpl w:val="692407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6C6D5719"/>
    <w:multiLevelType w:val="multilevel"/>
    <w:tmpl w:val="4094D6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1D"/>
    <w:rsid w:val="00013ABC"/>
    <w:rsid w:val="00026319"/>
    <w:rsid w:val="00036996"/>
    <w:rsid w:val="00042A1C"/>
    <w:rsid w:val="0005465B"/>
    <w:rsid w:val="0006438A"/>
    <w:rsid w:val="00067A28"/>
    <w:rsid w:val="000701E3"/>
    <w:rsid w:val="00081A80"/>
    <w:rsid w:val="00081D3E"/>
    <w:rsid w:val="00090844"/>
    <w:rsid w:val="0009677C"/>
    <w:rsid w:val="000A043D"/>
    <w:rsid w:val="000A0670"/>
    <w:rsid w:val="000A3E72"/>
    <w:rsid w:val="000A5CB9"/>
    <w:rsid w:val="000C0D12"/>
    <w:rsid w:val="000C2D83"/>
    <w:rsid w:val="000C5DA8"/>
    <w:rsid w:val="000C5F42"/>
    <w:rsid w:val="000D33A4"/>
    <w:rsid w:val="000E444D"/>
    <w:rsid w:val="000E6A1B"/>
    <w:rsid w:val="000F6162"/>
    <w:rsid w:val="001031AB"/>
    <w:rsid w:val="00104D99"/>
    <w:rsid w:val="0011010F"/>
    <w:rsid w:val="00150F25"/>
    <w:rsid w:val="00154818"/>
    <w:rsid w:val="001554C6"/>
    <w:rsid w:val="0015627D"/>
    <w:rsid w:val="00161475"/>
    <w:rsid w:val="001618EF"/>
    <w:rsid w:val="00166D4B"/>
    <w:rsid w:val="00173A53"/>
    <w:rsid w:val="00173BCA"/>
    <w:rsid w:val="00176682"/>
    <w:rsid w:val="00183D4E"/>
    <w:rsid w:val="00186944"/>
    <w:rsid w:val="001A1E51"/>
    <w:rsid w:val="001B110A"/>
    <w:rsid w:val="001B49CE"/>
    <w:rsid w:val="001C450B"/>
    <w:rsid w:val="001C6F28"/>
    <w:rsid w:val="001E195F"/>
    <w:rsid w:val="001E4B9D"/>
    <w:rsid w:val="001E5D3E"/>
    <w:rsid w:val="001E65C0"/>
    <w:rsid w:val="001F0EB8"/>
    <w:rsid w:val="00203185"/>
    <w:rsid w:val="00206287"/>
    <w:rsid w:val="00211F30"/>
    <w:rsid w:val="00213BE1"/>
    <w:rsid w:val="00215165"/>
    <w:rsid w:val="00215764"/>
    <w:rsid w:val="0022689A"/>
    <w:rsid w:val="002309F8"/>
    <w:rsid w:val="00231CEB"/>
    <w:rsid w:val="002403A6"/>
    <w:rsid w:val="00253691"/>
    <w:rsid w:val="0025469C"/>
    <w:rsid w:val="00255CAB"/>
    <w:rsid w:val="00255CDF"/>
    <w:rsid w:val="0026262A"/>
    <w:rsid w:val="00270E6B"/>
    <w:rsid w:val="002766C5"/>
    <w:rsid w:val="00281199"/>
    <w:rsid w:val="002A04CB"/>
    <w:rsid w:val="002A4E24"/>
    <w:rsid w:val="002A7397"/>
    <w:rsid w:val="002B4063"/>
    <w:rsid w:val="002B40D9"/>
    <w:rsid w:val="002B6433"/>
    <w:rsid w:val="002B6726"/>
    <w:rsid w:val="002C6513"/>
    <w:rsid w:val="002C751B"/>
    <w:rsid w:val="002D2489"/>
    <w:rsid w:val="002F1F21"/>
    <w:rsid w:val="002F7248"/>
    <w:rsid w:val="0030392B"/>
    <w:rsid w:val="00307DFA"/>
    <w:rsid w:val="00310255"/>
    <w:rsid w:val="00315183"/>
    <w:rsid w:val="00316BF2"/>
    <w:rsid w:val="00320E77"/>
    <w:rsid w:val="00321ED0"/>
    <w:rsid w:val="00322A24"/>
    <w:rsid w:val="0032687C"/>
    <w:rsid w:val="003340A3"/>
    <w:rsid w:val="00335F7C"/>
    <w:rsid w:val="00351436"/>
    <w:rsid w:val="0036059F"/>
    <w:rsid w:val="00371DF2"/>
    <w:rsid w:val="00373AE9"/>
    <w:rsid w:val="003768BD"/>
    <w:rsid w:val="003A0B64"/>
    <w:rsid w:val="003A3300"/>
    <w:rsid w:val="003C7E0A"/>
    <w:rsid w:val="003E59B8"/>
    <w:rsid w:val="003E5B26"/>
    <w:rsid w:val="003E7F5B"/>
    <w:rsid w:val="003F2ECF"/>
    <w:rsid w:val="003F3491"/>
    <w:rsid w:val="003F41CD"/>
    <w:rsid w:val="004122A1"/>
    <w:rsid w:val="004159AC"/>
    <w:rsid w:val="00420D95"/>
    <w:rsid w:val="0042295D"/>
    <w:rsid w:val="004235AC"/>
    <w:rsid w:val="00425C24"/>
    <w:rsid w:val="004305E6"/>
    <w:rsid w:val="00441DC3"/>
    <w:rsid w:val="00442315"/>
    <w:rsid w:val="00442A0F"/>
    <w:rsid w:val="00444D5B"/>
    <w:rsid w:val="004554BA"/>
    <w:rsid w:val="00461A82"/>
    <w:rsid w:val="00462939"/>
    <w:rsid w:val="004644AC"/>
    <w:rsid w:val="00473ED1"/>
    <w:rsid w:val="0048453B"/>
    <w:rsid w:val="004855E7"/>
    <w:rsid w:val="004B5D0F"/>
    <w:rsid w:val="004C0486"/>
    <w:rsid w:val="004C224C"/>
    <w:rsid w:val="004D46DA"/>
    <w:rsid w:val="004D71ED"/>
    <w:rsid w:val="004E0539"/>
    <w:rsid w:val="004F7292"/>
    <w:rsid w:val="00503075"/>
    <w:rsid w:val="005056B0"/>
    <w:rsid w:val="005078EB"/>
    <w:rsid w:val="00507D7E"/>
    <w:rsid w:val="00510761"/>
    <w:rsid w:val="0051180B"/>
    <w:rsid w:val="00514218"/>
    <w:rsid w:val="00516068"/>
    <w:rsid w:val="005169FD"/>
    <w:rsid w:val="00532109"/>
    <w:rsid w:val="00534A53"/>
    <w:rsid w:val="0054038F"/>
    <w:rsid w:val="00545CCE"/>
    <w:rsid w:val="0055121D"/>
    <w:rsid w:val="005512F5"/>
    <w:rsid w:val="005638FE"/>
    <w:rsid w:val="00571B9D"/>
    <w:rsid w:val="00575EDF"/>
    <w:rsid w:val="00575EEE"/>
    <w:rsid w:val="00582E89"/>
    <w:rsid w:val="00583160"/>
    <w:rsid w:val="005849B3"/>
    <w:rsid w:val="00586688"/>
    <w:rsid w:val="00591B95"/>
    <w:rsid w:val="005A07A3"/>
    <w:rsid w:val="005A41F4"/>
    <w:rsid w:val="005A57EC"/>
    <w:rsid w:val="005A5C22"/>
    <w:rsid w:val="005A608E"/>
    <w:rsid w:val="005A6476"/>
    <w:rsid w:val="005B1301"/>
    <w:rsid w:val="005B6B98"/>
    <w:rsid w:val="005C0597"/>
    <w:rsid w:val="005C0640"/>
    <w:rsid w:val="005C3BE8"/>
    <w:rsid w:val="005D6DED"/>
    <w:rsid w:val="005E2683"/>
    <w:rsid w:val="005E4C68"/>
    <w:rsid w:val="005F59E2"/>
    <w:rsid w:val="00601CED"/>
    <w:rsid w:val="00614157"/>
    <w:rsid w:val="00615E56"/>
    <w:rsid w:val="006233D4"/>
    <w:rsid w:val="00623A99"/>
    <w:rsid w:val="00635786"/>
    <w:rsid w:val="00637D9E"/>
    <w:rsid w:val="00654F37"/>
    <w:rsid w:val="006614A7"/>
    <w:rsid w:val="00671C5C"/>
    <w:rsid w:val="00675EA2"/>
    <w:rsid w:val="00681C01"/>
    <w:rsid w:val="00685629"/>
    <w:rsid w:val="006B0A63"/>
    <w:rsid w:val="006B43EA"/>
    <w:rsid w:val="006C06E2"/>
    <w:rsid w:val="006C37F9"/>
    <w:rsid w:val="006D37FB"/>
    <w:rsid w:val="006E4A89"/>
    <w:rsid w:val="006E5C58"/>
    <w:rsid w:val="006F1678"/>
    <w:rsid w:val="00703E60"/>
    <w:rsid w:val="00703E8F"/>
    <w:rsid w:val="007136CF"/>
    <w:rsid w:val="00714CA7"/>
    <w:rsid w:val="00717AF4"/>
    <w:rsid w:val="00720DF3"/>
    <w:rsid w:val="00730014"/>
    <w:rsid w:val="00733780"/>
    <w:rsid w:val="00735BD2"/>
    <w:rsid w:val="007379BD"/>
    <w:rsid w:val="00753EBD"/>
    <w:rsid w:val="0076172C"/>
    <w:rsid w:val="007641E7"/>
    <w:rsid w:val="007670EC"/>
    <w:rsid w:val="0077044A"/>
    <w:rsid w:val="00771184"/>
    <w:rsid w:val="00783F42"/>
    <w:rsid w:val="007C577A"/>
    <w:rsid w:val="007C698F"/>
    <w:rsid w:val="007D3EEC"/>
    <w:rsid w:val="007D564B"/>
    <w:rsid w:val="007E06C7"/>
    <w:rsid w:val="007E0DC1"/>
    <w:rsid w:val="007E29CA"/>
    <w:rsid w:val="007E4D27"/>
    <w:rsid w:val="007E557E"/>
    <w:rsid w:val="007E777A"/>
    <w:rsid w:val="007F121B"/>
    <w:rsid w:val="00804697"/>
    <w:rsid w:val="00805056"/>
    <w:rsid w:val="00842DB1"/>
    <w:rsid w:val="0084659A"/>
    <w:rsid w:val="00853ABF"/>
    <w:rsid w:val="008565CA"/>
    <w:rsid w:val="0086429D"/>
    <w:rsid w:val="00864AA9"/>
    <w:rsid w:val="00867274"/>
    <w:rsid w:val="008843F1"/>
    <w:rsid w:val="008A6BC8"/>
    <w:rsid w:val="008B3C2D"/>
    <w:rsid w:val="008B725B"/>
    <w:rsid w:val="008C18C1"/>
    <w:rsid w:val="008C7D49"/>
    <w:rsid w:val="008D4511"/>
    <w:rsid w:val="008D5616"/>
    <w:rsid w:val="008E0282"/>
    <w:rsid w:val="008F1AC2"/>
    <w:rsid w:val="008F2A8F"/>
    <w:rsid w:val="0091211B"/>
    <w:rsid w:val="0092066F"/>
    <w:rsid w:val="009210D6"/>
    <w:rsid w:val="009310E9"/>
    <w:rsid w:val="00940644"/>
    <w:rsid w:val="009444E3"/>
    <w:rsid w:val="00945B7C"/>
    <w:rsid w:val="0095038A"/>
    <w:rsid w:val="00951F4E"/>
    <w:rsid w:val="00953BC5"/>
    <w:rsid w:val="00956833"/>
    <w:rsid w:val="009656FC"/>
    <w:rsid w:val="00965931"/>
    <w:rsid w:val="00967E69"/>
    <w:rsid w:val="00967E98"/>
    <w:rsid w:val="00971483"/>
    <w:rsid w:val="009823A2"/>
    <w:rsid w:val="009926A4"/>
    <w:rsid w:val="00992C45"/>
    <w:rsid w:val="00994CF5"/>
    <w:rsid w:val="00995537"/>
    <w:rsid w:val="009956A8"/>
    <w:rsid w:val="0099589B"/>
    <w:rsid w:val="009A42FA"/>
    <w:rsid w:val="009C3CC6"/>
    <w:rsid w:val="009C6A45"/>
    <w:rsid w:val="009D2108"/>
    <w:rsid w:val="009D38CC"/>
    <w:rsid w:val="009E07CE"/>
    <w:rsid w:val="00A1554D"/>
    <w:rsid w:val="00A7681F"/>
    <w:rsid w:val="00A91432"/>
    <w:rsid w:val="00A91B3D"/>
    <w:rsid w:val="00A95D4E"/>
    <w:rsid w:val="00AA6BB9"/>
    <w:rsid w:val="00AA7FE4"/>
    <w:rsid w:val="00AB113B"/>
    <w:rsid w:val="00AB1B63"/>
    <w:rsid w:val="00AB1BFA"/>
    <w:rsid w:val="00AD2123"/>
    <w:rsid w:val="00AD2557"/>
    <w:rsid w:val="00AD56F2"/>
    <w:rsid w:val="00AE1F25"/>
    <w:rsid w:val="00AE3EB1"/>
    <w:rsid w:val="00AE727D"/>
    <w:rsid w:val="00AF11CF"/>
    <w:rsid w:val="00AF22E9"/>
    <w:rsid w:val="00B00E3F"/>
    <w:rsid w:val="00B01E73"/>
    <w:rsid w:val="00B1374E"/>
    <w:rsid w:val="00B13B33"/>
    <w:rsid w:val="00B24F00"/>
    <w:rsid w:val="00B261ED"/>
    <w:rsid w:val="00B32925"/>
    <w:rsid w:val="00B35F8D"/>
    <w:rsid w:val="00B56A83"/>
    <w:rsid w:val="00B705A0"/>
    <w:rsid w:val="00B827B8"/>
    <w:rsid w:val="00B9261B"/>
    <w:rsid w:val="00B94BCF"/>
    <w:rsid w:val="00B96524"/>
    <w:rsid w:val="00BA6E06"/>
    <w:rsid w:val="00BB70F2"/>
    <w:rsid w:val="00BB72D6"/>
    <w:rsid w:val="00BB7A84"/>
    <w:rsid w:val="00BC274D"/>
    <w:rsid w:val="00BC3242"/>
    <w:rsid w:val="00BC3C5C"/>
    <w:rsid w:val="00BC71DD"/>
    <w:rsid w:val="00BD341D"/>
    <w:rsid w:val="00BE0685"/>
    <w:rsid w:val="00BE5CBC"/>
    <w:rsid w:val="00BE7E37"/>
    <w:rsid w:val="00BF01F4"/>
    <w:rsid w:val="00BF17D0"/>
    <w:rsid w:val="00BF3CDD"/>
    <w:rsid w:val="00C046C9"/>
    <w:rsid w:val="00C06D71"/>
    <w:rsid w:val="00C23024"/>
    <w:rsid w:val="00C44C94"/>
    <w:rsid w:val="00C45B0E"/>
    <w:rsid w:val="00C52F35"/>
    <w:rsid w:val="00C53932"/>
    <w:rsid w:val="00C7206F"/>
    <w:rsid w:val="00C75AC7"/>
    <w:rsid w:val="00C8336E"/>
    <w:rsid w:val="00CB3E78"/>
    <w:rsid w:val="00CB4DAE"/>
    <w:rsid w:val="00CD13A7"/>
    <w:rsid w:val="00CD1680"/>
    <w:rsid w:val="00CD5E48"/>
    <w:rsid w:val="00CD7B77"/>
    <w:rsid w:val="00CE7305"/>
    <w:rsid w:val="00CF04E1"/>
    <w:rsid w:val="00CF4DDA"/>
    <w:rsid w:val="00D00EA8"/>
    <w:rsid w:val="00D11CED"/>
    <w:rsid w:val="00D436D1"/>
    <w:rsid w:val="00D43B04"/>
    <w:rsid w:val="00D4705F"/>
    <w:rsid w:val="00D56F0F"/>
    <w:rsid w:val="00D56FFC"/>
    <w:rsid w:val="00D60CF3"/>
    <w:rsid w:val="00D915D6"/>
    <w:rsid w:val="00DA3E0C"/>
    <w:rsid w:val="00DA7238"/>
    <w:rsid w:val="00DB1619"/>
    <w:rsid w:val="00DB18D0"/>
    <w:rsid w:val="00DB2015"/>
    <w:rsid w:val="00DB7000"/>
    <w:rsid w:val="00DB7E63"/>
    <w:rsid w:val="00DC505E"/>
    <w:rsid w:val="00DE2A82"/>
    <w:rsid w:val="00DE3594"/>
    <w:rsid w:val="00DE50E8"/>
    <w:rsid w:val="00DE7F96"/>
    <w:rsid w:val="00DF3CD4"/>
    <w:rsid w:val="00E0243C"/>
    <w:rsid w:val="00E02689"/>
    <w:rsid w:val="00E03496"/>
    <w:rsid w:val="00E03834"/>
    <w:rsid w:val="00E06E37"/>
    <w:rsid w:val="00E44482"/>
    <w:rsid w:val="00E61C7D"/>
    <w:rsid w:val="00E71576"/>
    <w:rsid w:val="00E74F74"/>
    <w:rsid w:val="00E97533"/>
    <w:rsid w:val="00EC3525"/>
    <w:rsid w:val="00EC4071"/>
    <w:rsid w:val="00EC4900"/>
    <w:rsid w:val="00EC74D1"/>
    <w:rsid w:val="00ED2EE2"/>
    <w:rsid w:val="00ED4E8F"/>
    <w:rsid w:val="00ED5E64"/>
    <w:rsid w:val="00EF0C19"/>
    <w:rsid w:val="00EF6910"/>
    <w:rsid w:val="00EF6B25"/>
    <w:rsid w:val="00F163C3"/>
    <w:rsid w:val="00F176BD"/>
    <w:rsid w:val="00F21855"/>
    <w:rsid w:val="00F22F50"/>
    <w:rsid w:val="00F26A55"/>
    <w:rsid w:val="00F26FF1"/>
    <w:rsid w:val="00F27590"/>
    <w:rsid w:val="00F35FFC"/>
    <w:rsid w:val="00F50A31"/>
    <w:rsid w:val="00F55C0C"/>
    <w:rsid w:val="00F57C6B"/>
    <w:rsid w:val="00F6011A"/>
    <w:rsid w:val="00F60777"/>
    <w:rsid w:val="00F63896"/>
    <w:rsid w:val="00F64B0B"/>
    <w:rsid w:val="00F65201"/>
    <w:rsid w:val="00F652C1"/>
    <w:rsid w:val="00F71C77"/>
    <w:rsid w:val="00F81EE9"/>
    <w:rsid w:val="00F8486F"/>
    <w:rsid w:val="00FA2F1A"/>
    <w:rsid w:val="00FB195E"/>
    <w:rsid w:val="00FC181D"/>
    <w:rsid w:val="00FC2987"/>
    <w:rsid w:val="00FD4005"/>
    <w:rsid w:val="00FD55D3"/>
    <w:rsid w:val="00FD6760"/>
    <w:rsid w:val="00FE4DC1"/>
    <w:rsid w:val="00FE6CA6"/>
    <w:rsid w:val="00FF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4D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6F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6F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56F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56F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56FF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C3CC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F04E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4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41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4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41F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45B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45B0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 Spacing"/>
    <w:link w:val="Char2"/>
    <w:uiPriority w:val="1"/>
    <w:qFormat/>
    <w:rsid w:val="008B3C2D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8B3C2D"/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8B3C2D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8B3C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3C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B3C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B3C2D"/>
  </w:style>
  <w:style w:type="character" w:styleId="a8">
    <w:name w:val="Hyperlink"/>
    <w:basedOn w:val="a0"/>
    <w:uiPriority w:val="99"/>
    <w:unhideWhenUsed/>
    <w:rsid w:val="008B3C2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04D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56FFC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D56F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56F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56FF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56FF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56FFC"/>
    <w:rPr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A1554D"/>
    <w:pPr>
      <w:ind w:firstLineChars="200" w:firstLine="420"/>
    </w:pPr>
  </w:style>
  <w:style w:type="character" w:customStyle="1" w:styleId="8Char">
    <w:name w:val="标题 8 Char"/>
    <w:basedOn w:val="a0"/>
    <w:link w:val="8"/>
    <w:uiPriority w:val="9"/>
    <w:rsid w:val="009C3C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F04E1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59"/>
    <w:rsid w:val="004229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4D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6F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6F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56F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56F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56FF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C3CC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F04E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4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41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4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41F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45B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45B0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 Spacing"/>
    <w:link w:val="Char2"/>
    <w:uiPriority w:val="1"/>
    <w:qFormat/>
    <w:rsid w:val="008B3C2D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8B3C2D"/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8B3C2D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8B3C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3C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B3C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B3C2D"/>
  </w:style>
  <w:style w:type="character" w:styleId="a8">
    <w:name w:val="Hyperlink"/>
    <w:basedOn w:val="a0"/>
    <w:uiPriority w:val="99"/>
    <w:unhideWhenUsed/>
    <w:rsid w:val="008B3C2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04D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56FFC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D56F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56F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56FF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56FF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56FFC"/>
    <w:rPr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A1554D"/>
    <w:pPr>
      <w:ind w:firstLineChars="200" w:firstLine="420"/>
    </w:pPr>
  </w:style>
  <w:style w:type="character" w:customStyle="1" w:styleId="8Char">
    <w:name w:val="标题 8 Char"/>
    <w:basedOn w:val="a0"/>
    <w:link w:val="8"/>
    <w:uiPriority w:val="9"/>
    <w:rsid w:val="009C3C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F04E1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59"/>
    <w:rsid w:val="004229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baike.baidu.com/item/%E5%8F%A4%E4%BB%A3%E6%96%87%E6%98%8E/3278432" TargetMode="External"/><Relationship Id="rId18" Type="http://schemas.openxmlformats.org/officeDocument/2006/relationships/package" Target="embeddings/Microsoft_Visio___1.vsdx"/><Relationship Id="rId3" Type="http://schemas.openxmlformats.org/officeDocument/2006/relationships/numbering" Target="numbering.xml"/><Relationship Id="rId21" Type="http://schemas.openxmlformats.org/officeDocument/2006/relationships/package" Target="embeddings/Microsoft_Visio___2.vsdx"/><Relationship Id="rId7" Type="http://schemas.openxmlformats.org/officeDocument/2006/relationships/webSettings" Target="webSettings.xml"/><Relationship Id="rId12" Type="http://schemas.openxmlformats.org/officeDocument/2006/relationships/hyperlink" Target="http://baike.baidu.com/item/%E4%B8%AD%E5%8E%9F%E6%96%87%E5%8C%96" TargetMode="Externa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hyperlink" Target="http://baike.baidu.com/item/%E9%99%95%E8%A5%BF" TargetMode="Externa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aike.baidu.com/item/%E4%B8%AD%E5%8D%8E%E6%96%87%E5%8C%96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baike.baidu.com/item/%E6%B2%B3%E5%8D%97/13298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baike.baidu.com/item/%E7%81%BF%E7%83%82%E6%96%87%E5%8C%9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2017-06-01T00:00:00</PublishDate>
  <Abstract>CTCF是一项…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A1C2D2-FAA0-4EE4-A11A-1A670270C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6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CTCF需求说明书</dc:title>
  <dc:subject/>
  <dc:creator>培优班</dc:creator>
  <cp:keywords/>
  <dc:description/>
  <cp:lastModifiedBy>培优班</cp:lastModifiedBy>
  <cp:revision>415</cp:revision>
  <dcterms:created xsi:type="dcterms:W3CDTF">2017-06-01T02:32:00Z</dcterms:created>
  <dcterms:modified xsi:type="dcterms:W3CDTF">2017-06-02T11:31:00Z</dcterms:modified>
</cp:coreProperties>
</file>