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11941" w14:textId="77777777" w:rsidR="006B4AD0" w:rsidRPr="00733174" w:rsidRDefault="00EE76E0" w:rsidP="006B4AD0">
      <w:pPr>
        <w:jc w:val="cente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7728" behindDoc="0" locked="0" layoutInCell="1" allowOverlap="1" wp14:anchorId="6D68B0EF" wp14:editId="6458C2D3">
                <wp:simplePos x="0" y="0"/>
                <wp:positionH relativeFrom="column">
                  <wp:posOffset>-57150</wp:posOffset>
                </wp:positionH>
                <wp:positionV relativeFrom="paragraph">
                  <wp:posOffset>76200</wp:posOffset>
                </wp:positionV>
                <wp:extent cx="5724525" cy="1193800"/>
                <wp:effectExtent l="9525" t="9525" r="9525" b="63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193800"/>
                        </a:xfrm>
                        <a:prstGeom prst="rect">
                          <a:avLst/>
                        </a:prstGeom>
                        <a:solidFill>
                          <a:srgbClr val="FFFFFF"/>
                        </a:solidFill>
                        <a:ln w="6350">
                          <a:solidFill>
                            <a:srgbClr val="0000FF"/>
                          </a:solidFill>
                          <a:miter lim="800000"/>
                          <a:headEnd/>
                          <a:tailEnd/>
                        </a:ln>
                      </wps:spPr>
                      <wps:txbx>
                        <w:txbxContent>
                          <w:p w14:paraId="1A213EE0" w14:textId="77777777" w:rsidR="006B4AD0" w:rsidRPr="00DD2DA9" w:rsidRDefault="006B4AD0" w:rsidP="006B4AD0">
                            <w:pPr>
                              <w:rPr>
                                <w:rFonts w:ascii="Arial" w:hAnsi="Arial" w:cs="Arial"/>
                                <w:b/>
                                <w:bCs/>
                                <w:sz w:val="20"/>
                                <w:szCs w:val="20"/>
                              </w:rPr>
                            </w:pPr>
                            <w:r w:rsidRPr="00DD2DA9">
                              <w:rPr>
                                <w:rFonts w:ascii="Arial" w:hAnsi="Arial" w:cs="Arial"/>
                                <w:b/>
                                <w:bCs/>
                                <w:sz w:val="20"/>
                                <w:szCs w:val="20"/>
                              </w:rPr>
                              <w:t>Names of Team Members</w:t>
                            </w:r>
                            <w:r w:rsidR="008925E6">
                              <w:rPr>
                                <w:rFonts w:ascii="Arial" w:hAnsi="Arial" w:cs="Arial"/>
                                <w:b/>
                                <w:bCs/>
                                <w:sz w:val="20"/>
                                <w:szCs w:val="20"/>
                              </w:rPr>
                              <w:t xml:space="preserve"> (max. 3 members)</w:t>
                            </w:r>
                            <w:r w:rsidRPr="00DD2DA9">
                              <w:rPr>
                                <w:rFonts w:ascii="Arial" w:hAnsi="Arial" w:cs="Arial"/>
                                <w:b/>
                                <w:bCs/>
                                <w:sz w:val="20"/>
                                <w:szCs w:val="20"/>
                              </w:rPr>
                              <w:t>:</w:t>
                            </w:r>
                          </w:p>
                          <w:p w14:paraId="0875D62B" w14:textId="45570ABE" w:rsidR="006B4AD0" w:rsidRPr="00DD2DA9" w:rsidRDefault="00AA6336" w:rsidP="00733174">
                            <w:pPr>
                              <w:numPr>
                                <w:ilvl w:val="0"/>
                                <w:numId w:val="18"/>
                              </w:numPr>
                              <w:rPr>
                                <w:rFonts w:ascii="Arial" w:hAnsi="Arial" w:cs="Arial"/>
                                <w:sz w:val="20"/>
                                <w:szCs w:val="20"/>
                              </w:rPr>
                            </w:pPr>
                            <w:r>
                              <w:rPr>
                                <w:rFonts w:ascii="Arial" w:hAnsi="Arial" w:cs="Arial"/>
                                <w:b/>
                                <w:bCs/>
                                <w:sz w:val="20"/>
                                <w:szCs w:val="20"/>
                              </w:rPr>
                              <w:t>Yun Lin</w:t>
                            </w:r>
                          </w:p>
                          <w:p w14:paraId="17423988" w14:textId="66A6E9AF" w:rsidR="00033B16" w:rsidRPr="00D81BB6" w:rsidRDefault="00AA6336" w:rsidP="00D81BB6">
                            <w:pPr>
                              <w:numPr>
                                <w:ilvl w:val="0"/>
                                <w:numId w:val="18"/>
                              </w:numPr>
                              <w:rPr>
                                <w:rFonts w:ascii="Arial" w:hAnsi="Arial" w:cs="Arial"/>
                              </w:rPr>
                            </w:pPr>
                            <w:proofErr w:type="spellStart"/>
                            <w:r w:rsidRPr="00D81BB6">
                              <w:rPr>
                                <w:rFonts w:ascii="Arial" w:hAnsi="Arial" w:cs="Arial"/>
                                <w:b/>
                                <w:bCs/>
                                <w:sz w:val="20"/>
                                <w:szCs w:val="20"/>
                              </w:rPr>
                              <w:t>Rongjia</w:t>
                            </w:r>
                            <w:proofErr w:type="spellEnd"/>
                            <w:r w:rsidRPr="00D81BB6">
                              <w:rPr>
                                <w:rFonts w:ascii="Arial" w:hAnsi="Arial" w:cs="Arial"/>
                                <w:b/>
                                <w:bCs/>
                                <w:sz w:val="20"/>
                                <w:szCs w:val="20"/>
                              </w:rPr>
                              <w:t xml:space="preserve"> Jing</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68B0EF" id="_x0000_t202" coordsize="21600,21600" o:spt="202" path="m,l,21600r21600,l21600,xe">
                <v:stroke joinstyle="miter"/>
                <v:path gradientshapeok="t" o:connecttype="rect"/>
              </v:shapetype>
              <v:shape id="Text Box 2" o:spid="_x0000_s1026" type="#_x0000_t202" style="position:absolute;left:0;text-align:left;margin-left:-4.5pt;margin-top:6pt;width:450.75pt;height:9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" strokecolor="blue" strokeweight=".5pt">
                <v:textbox inset=",0,,0">
                  <w:txbxContent>
                    <w:p w14:paraId="1A213EE0" w14:textId="77777777" w:rsidR="006B4AD0" w:rsidRPr="00DD2DA9" w:rsidRDefault="006B4AD0" w:rsidP="006B4AD0">
                      <w:pPr>
                        <w:rPr>
                          <w:rFonts w:ascii="Arial" w:hAnsi="Arial" w:cs="Arial"/>
                          <w:b/>
                          <w:bCs/>
                          <w:sz w:val="20"/>
                          <w:szCs w:val="20"/>
                        </w:rPr>
                      </w:pPr>
                      <w:r w:rsidRPr="00DD2DA9">
                        <w:rPr>
                          <w:rFonts w:ascii="Arial" w:hAnsi="Arial" w:cs="Arial"/>
                          <w:b/>
                          <w:bCs/>
                          <w:sz w:val="20"/>
                          <w:szCs w:val="20"/>
                        </w:rPr>
                        <w:t>Names of Team Members</w:t>
                      </w:r>
                      <w:r w:rsidR="008925E6">
                        <w:rPr>
                          <w:rFonts w:ascii="Arial" w:hAnsi="Arial" w:cs="Arial"/>
                          <w:b/>
                          <w:bCs/>
                          <w:sz w:val="20"/>
                          <w:szCs w:val="20"/>
                        </w:rPr>
                        <w:t xml:space="preserve"> (max. 3 members)</w:t>
                      </w:r>
                      <w:r w:rsidRPr="00DD2DA9">
                        <w:rPr>
                          <w:rFonts w:ascii="Arial" w:hAnsi="Arial" w:cs="Arial"/>
                          <w:b/>
                          <w:bCs/>
                          <w:sz w:val="20"/>
                          <w:szCs w:val="20"/>
                        </w:rPr>
                        <w:t>:</w:t>
                      </w:r>
                    </w:p>
                    <w:p w14:paraId="0875D62B" w14:textId="45570ABE" w:rsidR="006B4AD0" w:rsidRPr="00DD2DA9" w:rsidRDefault="00AA6336" w:rsidP="00733174">
                      <w:pPr>
                        <w:numPr>
                          <w:ilvl w:val="0"/>
                          <w:numId w:val="18"/>
                        </w:numPr>
                        <w:rPr>
                          <w:rFonts w:ascii="Arial" w:hAnsi="Arial" w:cs="Arial"/>
                          <w:sz w:val="20"/>
                          <w:szCs w:val="20"/>
                        </w:rPr>
                      </w:pPr>
                      <w:r>
                        <w:rPr>
                          <w:rFonts w:ascii="Arial" w:hAnsi="Arial" w:cs="Arial"/>
                          <w:b/>
                          <w:bCs/>
                          <w:sz w:val="20"/>
                          <w:szCs w:val="20"/>
                        </w:rPr>
                        <w:t>Yun Lin</w:t>
                      </w:r>
                    </w:p>
                    <w:p w14:paraId="17423988" w14:textId="66A6E9AF" w:rsidR="00033B16" w:rsidRPr="00D81BB6" w:rsidRDefault="00AA6336" w:rsidP="00D81BB6">
                      <w:pPr>
                        <w:numPr>
                          <w:ilvl w:val="0"/>
                          <w:numId w:val="18"/>
                        </w:numPr>
                        <w:rPr>
                          <w:rFonts w:ascii="Arial" w:hAnsi="Arial" w:cs="Arial"/>
                        </w:rPr>
                      </w:pPr>
                      <w:proofErr w:type="spellStart"/>
                      <w:r w:rsidRPr="00D81BB6">
                        <w:rPr>
                          <w:rFonts w:ascii="Arial" w:hAnsi="Arial" w:cs="Arial"/>
                          <w:b/>
                          <w:bCs/>
                          <w:sz w:val="20"/>
                          <w:szCs w:val="20"/>
                        </w:rPr>
                        <w:t>Rongjia</w:t>
                      </w:r>
                      <w:proofErr w:type="spellEnd"/>
                      <w:r w:rsidRPr="00D81BB6">
                        <w:rPr>
                          <w:rFonts w:ascii="Arial" w:hAnsi="Arial" w:cs="Arial"/>
                          <w:b/>
                          <w:bCs/>
                          <w:sz w:val="20"/>
                          <w:szCs w:val="20"/>
                        </w:rPr>
                        <w:t xml:space="preserve"> Jing</w:t>
                      </w:r>
                    </w:p>
                  </w:txbxContent>
                </v:textbox>
              </v:shape>
            </w:pict>
          </mc:Fallback>
        </mc:AlternateContent>
      </w:r>
    </w:p>
    <w:p w14:paraId="5C727561" w14:textId="77777777" w:rsidR="00F10AD5" w:rsidRDefault="00F10AD5">
      <w:pPr>
        <w:rPr>
          <w:rFonts w:ascii="Arial" w:hAnsi="Arial" w:cs="Arial"/>
        </w:rPr>
      </w:pPr>
    </w:p>
    <w:p w14:paraId="2E0DEEDF" w14:textId="77777777" w:rsidR="006B4AD0" w:rsidRDefault="006B4AD0" w:rsidP="00663B88">
      <w:pPr>
        <w:pStyle w:val="3"/>
        <w:rPr>
          <w:sz w:val="22"/>
          <w:szCs w:val="28"/>
          <w:u w:val="single"/>
        </w:rPr>
      </w:pPr>
    </w:p>
    <w:p w14:paraId="6791A0B3" w14:textId="77777777" w:rsidR="00733174" w:rsidRPr="00DD2DA9" w:rsidRDefault="00733174" w:rsidP="00DD2DA9">
      <w:pPr>
        <w:pStyle w:val="3"/>
        <w:spacing w:before="0" w:after="0" w:line="240" w:lineRule="auto"/>
        <w:rPr>
          <w:rFonts w:ascii="Cambria" w:hAnsi="Cambria"/>
          <w:i/>
          <w:iCs/>
          <w:color w:val="0070C0"/>
          <w:sz w:val="16"/>
          <w:szCs w:val="20"/>
        </w:rPr>
      </w:pPr>
    </w:p>
    <w:p w14:paraId="58CEDC00" w14:textId="77777777" w:rsidR="008B60F7" w:rsidRDefault="008B60F7" w:rsidP="00DD2DA9">
      <w:pPr>
        <w:pStyle w:val="3"/>
        <w:shd w:val="clear" w:color="auto" w:fill="FFFFCC"/>
        <w:spacing w:before="0" w:after="0" w:line="240" w:lineRule="auto"/>
        <w:rPr>
          <w:rFonts w:ascii="Cambria" w:hAnsi="Cambria"/>
          <w:i/>
          <w:iCs/>
          <w:color w:val="002060"/>
          <w:sz w:val="22"/>
          <w:szCs w:val="28"/>
        </w:rPr>
      </w:pPr>
    </w:p>
    <w:p w14:paraId="12DAD833" w14:textId="77777777" w:rsidR="00033B16" w:rsidRDefault="00033B16" w:rsidP="00DD2DA9">
      <w:pPr>
        <w:pStyle w:val="3"/>
        <w:shd w:val="clear" w:color="auto" w:fill="FFFFCC"/>
        <w:spacing w:before="0" w:after="0" w:line="240" w:lineRule="auto"/>
        <w:rPr>
          <w:rFonts w:ascii="Cambria" w:hAnsi="Cambria"/>
          <w:i/>
          <w:iCs/>
          <w:color w:val="002060"/>
          <w:sz w:val="22"/>
          <w:szCs w:val="28"/>
        </w:rPr>
      </w:pPr>
    </w:p>
    <w:p w14:paraId="70A4DB17" w14:textId="77777777" w:rsidR="00593B40" w:rsidRDefault="00733174" w:rsidP="00DD2DA9">
      <w:pPr>
        <w:pStyle w:val="3"/>
        <w:shd w:val="clear" w:color="auto" w:fill="FFFFCC"/>
        <w:spacing w:before="0" w:after="0" w:line="240" w:lineRule="auto"/>
        <w:rPr>
          <w:rFonts w:ascii="Cambria" w:hAnsi="Cambria"/>
          <w:i/>
          <w:iCs/>
          <w:color w:val="002060"/>
          <w:sz w:val="22"/>
          <w:szCs w:val="28"/>
        </w:rPr>
      </w:pPr>
      <w:r w:rsidRPr="00593B40">
        <w:rPr>
          <w:rFonts w:ascii="Cambria" w:hAnsi="Cambria"/>
          <w:i/>
          <w:iCs/>
          <w:color w:val="002060"/>
          <w:sz w:val="22"/>
          <w:szCs w:val="28"/>
        </w:rPr>
        <w:t>Note</w:t>
      </w:r>
      <w:r w:rsidR="00593B40">
        <w:rPr>
          <w:rFonts w:ascii="Cambria" w:hAnsi="Cambria"/>
          <w:i/>
          <w:iCs/>
          <w:color w:val="002060"/>
          <w:sz w:val="22"/>
          <w:szCs w:val="28"/>
        </w:rPr>
        <w:t>s</w:t>
      </w:r>
      <w:r w:rsidRPr="00593B40">
        <w:rPr>
          <w:rFonts w:ascii="Cambria" w:hAnsi="Cambria"/>
          <w:i/>
          <w:iCs/>
          <w:color w:val="002060"/>
          <w:sz w:val="22"/>
          <w:szCs w:val="28"/>
        </w:rPr>
        <w:t>:</w:t>
      </w:r>
    </w:p>
    <w:p w14:paraId="7F75F4E4" w14:textId="77777777" w:rsidR="00B27BAD" w:rsidRDefault="00682712" w:rsidP="00B27BAD">
      <w:pPr>
        <w:pStyle w:val="3"/>
        <w:numPr>
          <w:ilvl w:val="0"/>
          <w:numId w:val="19"/>
        </w:numPr>
        <w:shd w:val="clear" w:color="auto" w:fill="FFFFCC"/>
        <w:spacing w:before="0" w:after="0" w:line="240" w:lineRule="auto"/>
        <w:rPr>
          <w:rFonts w:ascii="Cambria" w:hAnsi="Cambria"/>
          <w:i/>
          <w:iCs/>
          <w:color w:val="002060"/>
          <w:sz w:val="22"/>
          <w:szCs w:val="28"/>
        </w:rPr>
      </w:pPr>
      <w:r>
        <w:rPr>
          <w:rFonts w:ascii="Cambria" w:hAnsi="Cambria"/>
          <w:i/>
          <w:iCs/>
          <w:color w:val="002060"/>
          <w:sz w:val="22"/>
          <w:szCs w:val="28"/>
        </w:rPr>
        <w:t>First</w:t>
      </w:r>
      <w:r w:rsidR="00593B40">
        <w:rPr>
          <w:rFonts w:ascii="Cambria" w:hAnsi="Cambria"/>
          <w:i/>
          <w:iCs/>
          <w:color w:val="002060"/>
          <w:sz w:val="22"/>
          <w:szCs w:val="28"/>
        </w:rPr>
        <w:t>, please re-save this document on your computer, RENAMING the file to contain your last names</w:t>
      </w:r>
      <w:r w:rsidR="003D50B6">
        <w:rPr>
          <w:rFonts w:ascii="Cambria" w:hAnsi="Cambria"/>
          <w:i/>
          <w:iCs/>
          <w:color w:val="002060"/>
          <w:sz w:val="22"/>
          <w:szCs w:val="28"/>
        </w:rPr>
        <w:t xml:space="preserve"> (</w:t>
      </w:r>
      <w:proofErr w:type="spellStart"/>
      <w:r w:rsidR="003D50B6">
        <w:rPr>
          <w:rFonts w:ascii="Cambria" w:hAnsi="Cambria"/>
          <w:i/>
          <w:iCs/>
          <w:color w:val="002060"/>
          <w:sz w:val="22"/>
          <w:szCs w:val="28"/>
        </w:rPr>
        <w:t>e.g.students</w:t>
      </w:r>
      <w:proofErr w:type="spellEnd"/>
      <w:r w:rsidR="003D50B6">
        <w:rPr>
          <w:rFonts w:ascii="Cambria" w:hAnsi="Cambria"/>
          <w:i/>
          <w:iCs/>
          <w:color w:val="002060"/>
          <w:sz w:val="22"/>
          <w:szCs w:val="28"/>
        </w:rPr>
        <w:t xml:space="preserve"> Sachar </w:t>
      </w:r>
      <w:r w:rsidR="00445B80">
        <w:rPr>
          <w:rFonts w:ascii="Cambria" w:hAnsi="Cambria"/>
          <w:i/>
          <w:iCs/>
          <w:color w:val="002060"/>
          <w:sz w:val="22"/>
          <w:szCs w:val="28"/>
        </w:rPr>
        <w:t>&amp;</w:t>
      </w:r>
      <w:r w:rsidR="003D50B6">
        <w:rPr>
          <w:rFonts w:ascii="Cambria" w:hAnsi="Cambria"/>
          <w:i/>
          <w:iCs/>
          <w:color w:val="002060"/>
          <w:sz w:val="22"/>
          <w:szCs w:val="28"/>
        </w:rPr>
        <w:t xml:space="preserve"> Lemberg would name their document as  Tempate_1_Sachar_Lemberg</w:t>
      </w:r>
      <w:r w:rsidR="00593B40">
        <w:rPr>
          <w:rFonts w:ascii="Cambria" w:hAnsi="Cambria"/>
          <w:i/>
          <w:iCs/>
          <w:color w:val="002060"/>
          <w:sz w:val="22"/>
          <w:szCs w:val="28"/>
        </w:rPr>
        <w:t>.</w:t>
      </w:r>
      <w:r w:rsidR="003D50B6">
        <w:rPr>
          <w:rFonts w:ascii="Cambria" w:hAnsi="Cambria"/>
          <w:i/>
          <w:iCs/>
          <w:color w:val="002060"/>
          <w:sz w:val="22"/>
          <w:szCs w:val="28"/>
        </w:rPr>
        <w:t>)</w:t>
      </w:r>
    </w:p>
    <w:p w14:paraId="6B40D2A0" w14:textId="77777777" w:rsidR="00445B80" w:rsidRDefault="00B27BAD" w:rsidP="00445B80">
      <w:pPr>
        <w:pStyle w:val="3"/>
        <w:numPr>
          <w:ilvl w:val="0"/>
          <w:numId w:val="19"/>
        </w:numPr>
        <w:shd w:val="clear" w:color="auto" w:fill="FFFFCC"/>
        <w:spacing w:before="0" w:after="0" w:line="240" w:lineRule="auto"/>
        <w:rPr>
          <w:rFonts w:ascii="Cambria" w:hAnsi="Cambria"/>
          <w:i/>
          <w:iCs/>
          <w:color w:val="002060"/>
          <w:sz w:val="22"/>
          <w:szCs w:val="28"/>
        </w:rPr>
      </w:pPr>
      <w:r>
        <w:rPr>
          <w:rFonts w:ascii="Cambria" w:hAnsi="Cambria"/>
          <w:i/>
          <w:iCs/>
          <w:color w:val="002060"/>
          <w:sz w:val="22"/>
          <w:szCs w:val="28"/>
        </w:rPr>
        <w:t xml:space="preserve">Point values of each part are shown below; </w:t>
      </w:r>
      <w:r w:rsidRPr="00442C4D">
        <w:rPr>
          <w:rFonts w:ascii="Cambria" w:hAnsi="Cambria"/>
          <w:i/>
          <w:iCs/>
          <w:color w:val="FF0000"/>
          <w:sz w:val="22"/>
          <w:szCs w:val="28"/>
        </w:rPr>
        <w:t xml:space="preserve">10 points will be allocated for the quality of your business writing </w:t>
      </w:r>
      <w:r>
        <w:rPr>
          <w:rFonts w:ascii="Cambria" w:hAnsi="Cambria"/>
          <w:i/>
          <w:iCs/>
          <w:color w:val="002060"/>
          <w:sz w:val="22"/>
          <w:szCs w:val="28"/>
        </w:rPr>
        <w:t>(organization, clarity, grammar, etc.).</w:t>
      </w:r>
    </w:p>
    <w:p w14:paraId="30DD3172" w14:textId="77777777" w:rsidR="00445B80" w:rsidRPr="00445B80" w:rsidRDefault="00445B80" w:rsidP="00445B80">
      <w:pPr>
        <w:pStyle w:val="3"/>
        <w:numPr>
          <w:ilvl w:val="0"/>
          <w:numId w:val="19"/>
        </w:numPr>
        <w:shd w:val="clear" w:color="auto" w:fill="FFFFCC"/>
        <w:spacing w:before="0" w:after="0" w:line="240" w:lineRule="auto"/>
        <w:rPr>
          <w:rFonts w:ascii="Cambria" w:hAnsi="Cambria"/>
          <w:i/>
          <w:iCs/>
          <w:color w:val="002060"/>
          <w:sz w:val="22"/>
          <w:szCs w:val="28"/>
        </w:rPr>
      </w:pPr>
      <w:r>
        <w:rPr>
          <w:rFonts w:ascii="Cambria" w:hAnsi="Cambria"/>
          <w:i/>
          <w:iCs/>
          <w:color w:val="002060"/>
          <w:sz w:val="22"/>
          <w:szCs w:val="28"/>
        </w:rPr>
        <w:t xml:space="preserve">All team members will receive the same grade. It is up to the team to ensure that all members </w:t>
      </w:r>
      <w:r w:rsidR="002E0F71">
        <w:rPr>
          <w:rFonts w:ascii="Cambria" w:hAnsi="Cambria"/>
          <w:i/>
          <w:iCs/>
          <w:color w:val="002060"/>
          <w:sz w:val="22"/>
          <w:szCs w:val="28"/>
        </w:rPr>
        <w:t>deserve</w:t>
      </w:r>
      <w:r>
        <w:rPr>
          <w:rFonts w:ascii="Cambria" w:hAnsi="Cambria"/>
          <w:i/>
          <w:iCs/>
          <w:color w:val="002060"/>
          <w:sz w:val="22"/>
          <w:szCs w:val="28"/>
        </w:rPr>
        <w:t xml:space="preserve"> the same grade.</w:t>
      </w:r>
      <w:r w:rsidR="00B27BAD">
        <w:rPr>
          <w:rFonts w:ascii="Cambria" w:hAnsi="Cambria"/>
          <w:i/>
          <w:iCs/>
          <w:color w:val="002060"/>
          <w:sz w:val="22"/>
          <w:szCs w:val="28"/>
        </w:rPr>
        <w:t xml:space="preserve"> </w:t>
      </w:r>
      <w:r w:rsidR="00593B40">
        <w:rPr>
          <w:rFonts w:ascii="Cambria" w:hAnsi="Cambria"/>
          <w:i/>
          <w:iCs/>
          <w:color w:val="002060"/>
          <w:sz w:val="22"/>
          <w:szCs w:val="28"/>
        </w:rPr>
        <w:t xml:space="preserve">  </w:t>
      </w:r>
    </w:p>
    <w:p w14:paraId="30BEBCDB" w14:textId="77777777" w:rsidR="00733174" w:rsidRPr="00593B40" w:rsidRDefault="00733174" w:rsidP="00B27BAD">
      <w:pPr>
        <w:pStyle w:val="3"/>
        <w:numPr>
          <w:ilvl w:val="0"/>
          <w:numId w:val="19"/>
        </w:numPr>
        <w:shd w:val="clear" w:color="auto" w:fill="FFFFCC"/>
        <w:spacing w:before="0" w:after="0" w:line="240" w:lineRule="auto"/>
        <w:rPr>
          <w:rFonts w:ascii="Cambria" w:hAnsi="Cambria"/>
          <w:i/>
          <w:iCs/>
          <w:color w:val="002060"/>
          <w:sz w:val="22"/>
          <w:szCs w:val="28"/>
        </w:rPr>
      </w:pPr>
      <w:r w:rsidRPr="00593B40">
        <w:rPr>
          <w:rFonts w:ascii="Cambria" w:hAnsi="Cambria"/>
          <w:i/>
          <w:iCs/>
          <w:color w:val="002060"/>
          <w:sz w:val="22"/>
          <w:szCs w:val="28"/>
        </w:rPr>
        <w:t>Type or paste your responses into the boxes below. The boxes will expand to fit your answers.</w:t>
      </w:r>
    </w:p>
    <w:p w14:paraId="205FDA41" w14:textId="77777777" w:rsidR="00434F5A" w:rsidRDefault="00434F5A" w:rsidP="00434F5A">
      <w:pPr>
        <w:rPr>
          <w:rFonts w:ascii="Gill Sans MT" w:hAnsi="Gill Sans MT"/>
        </w:rPr>
      </w:pPr>
    </w:p>
    <w:p w14:paraId="1844A809" w14:textId="126B301F" w:rsidR="00434F5A" w:rsidRPr="00434F5A" w:rsidRDefault="00434F5A" w:rsidP="00434F5A">
      <w:pPr>
        <w:rPr>
          <w:rFonts w:ascii="Gill Sans MT" w:hAnsi="Gill Sans MT"/>
        </w:rPr>
      </w:pPr>
      <w:r>
        <w:rPr>
          <w:rFonts w:ascii="Gill Sans MT" w:hAnsi="Gill Sans MT"/>
        </w:rPr>
        <w:t>A</w:t>
      </w:r>
      <w:r w:rsidRPr="00434F5A">
        <w:rPr>
          <w:rFonts w:ascii="Gill Sans MT" w:hAnsi="Gill Sans MT"/>
        </w:rPr>
        <w:t xml:space="preserve">. </w:t>
      </w:r>
      <w:r w:rsidR="004C6DAE">
        <w:rPr>
          <w:rFonts w:ascii="Gill Sans MT" w:hAnsi="Gill Sans MT"/>
        </w:rPr>
        <w:t>Seven</w:t>
      </w:r>
      <w:r>
        <w:rPr>
          <w:rFonts w:ascii="Gill Sans MT" w:hAnsi="Gill Sans MT"/>
        </w:rPr>
        <w:t xml:space="preserve"> visualizations </w:t>
      </w:r>
      <w:r w:rsidRPr="00FF0449">
        <w:rPr>
          <w:rFonts w:ascii="Gill Sans MT" w:hAnsi="Gill Sans MT"/>
          <w:sz w:val="22"/>
        </w:rPr>
        <w:t>(</w:t>
      </w:r>
      <w:r w:rsidR="00FF06C3">
        <w:rPr>
          <w:rFonts w:ascii="Gill Sans MT" w:hAnsi="Gill Sans MT"/>
          <w:sz w:val="22"/>
        </w:rPr>
        <w:t>20</w:t>
      </w:r>
      <w:r w:rsidRPr="00FF0449">
        <w:rPr>
          <w:rFonts w:ascii="Gill Sans MT" w:hAnsi="Gill Sans MT"/>
          <w:sz w:val="22"/>
        </w:rPr>
        <w:t xml:space="preserve"> points)</w:t>
      </w:r>
    </w:p>
    <w:p w14:paraId="1CEF327F" w14:textId="77777777" w:rsidR="00285931" w:rsidRDefault="00285931" w:rsidP="00FF0449">
      <w:pPr>
        <w:rPr>
          <w:rFonts w:ascii="Gill Sans MT" w:hAnsi="Gill Sans MT"/>
        </w:rPr>
      </w:pPr>
    </w:p>
    <w:p w14:paraId="6F11D9F3" w14:textId="174CCE5F" w:rsidR="00F04B0A" w:rsidRPr="00F04B0A" w:rsidRDefault="00F04B0A" w:rsidP="00F04B0A">
      <w:pPr>
        <w:pBdr>
          <w:top w:val="single" w:sz="4" w:space="1" w:color="auto"/>
          <w:left w:val="single" w:sz="4" w:space="4" w:color="auto"/>
          <w:bottom w:val="single" w:sz="4" w:space="1" w:color="auto"/>
          <w:right w:val="single" w:sz="4" w:space="4" w:color="auto"/>
        </w:pBdr>
        <w:spacing w:line="360" w:lineRule="auto"/>
        <w:jc w:val="left"/>
        <w:rPr>
          <w:rFonts w:ascii="Cambria" w:hAnsi="Cambria" w:cs="Arial"/>
          <w:b/>
          <w:bCs/>
          <w:lang w:eastAsia="zh-CN"/>
        </w:rPr>
      </w:pPr>
      <w:r w:rsidRPr="00F04B0A">
        <w:rPr>
          <w:rFonts w:ascii="Cambria" w:hAnsi="Cambria" w:cs="Arial" w:hint="eastAsia"/>
          <w:b/>
          <w:bCs/>
          <w:lang w:eastAsia="zh-CN"/>
        </w:rPr>
        <w:t>1</w:t>
      </w:r>
      <w:r w:rsidRPr="00F04B0A">
        <w:rPr>
          <w:rFonts w:ascii="Cambria" w:hAnsi="Cambria" w:cs="Arial"/>
          <w:b/>
          <w:bCs/>
          <w:lang w:eastAsia="zh-CN"/>
        </w:rPr>
        <w:t>.</w:t>
      </w:r>
    </w:p>
    <w:p w14:paraId="3A0CB101" w14:textId="548CFF83" w:rsidR="00687CEC" w:rsidRDefault="00687CEC" w:rsidP="00B864B2">
      <w:pPr>
        <w:pBdr>
          <w:top w:val="single" w:sz="4" w:space="1" w:color="auto"/>
          <w:left w:val="single" w:sz="4" w:space="4" w:color="auto"/>
          <w:bottom w:val="single" w:sz="4" w:space="1" w:color="auto"/>
          <w:right w:val="single" w:sz="4" w:space="4" w:color="auto"/>
        </w:pBdr>
        <w:spacing w:line="360" w:lineRule="auto"/>
        <w:jc w:val="center"/>
        <w:rPr>
          <w:rFonts w:ascii="Cambria" w:hAnsi="Cambria" w:cs="Arial"/>
          <w:sz w:val="20"/>
          <w:szCs w:val="20"/>
        </w:rPr>
      </w:pPr>
      <w:r>
        <w:rPr>
          <w:noProof/>
        </w:rPr>
        <w:drawing>
          <wp:inline distT="0" distB="0" distL="0" distR="0" wp14:anchorId="4033362E" wp14:editId="67DEA493">
            <wp:extent cx="5364690" cy="530942"/>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0832"/>
                    <a:stretch/>
                  </pic:blipFill>
                  <pic:spPr bwMode="auto">
                    <a:xfrm>
                      <a:off x="0" y="0"/>
                      <a:ext cx="5557627" cy="550037"/>
                    </a:xfrm>
                    <a:prstGeom prst="rect">
                      <a:avLst/>
                    </a:prstGeom>
                    <a:ln>
                      <a:noFill/>
                    </a:ln>
                    <a:extLst>
                      <a:ext uri="{53640926-AAD7-44D8-BBD7-CCE9431645EC}">
                        <a14:shadowObscured xmlns:a14="http://schemas.microsoft.com/office/drawing/2010/main"/>
                      </a:ext>
                    </a:extLst>
                  </pic:spPr>
                </pic:pic>
              </a:graphicData>
            </a:graphic>
          </wp:inline>
        </w:drawing>
      </w:r>
    </w:p>
    <w:p w14:paraId="1F70E1B8" w14:textId="6A46D2AA" w:rsidR="00285931" w:rsidRDefault="00687CEC" w:rsidP="00B864B2">
      <w:pPr>
        <w:pBdr>
          <w:top w:val="single" w:sz="4" w:space="1" w:color="auto"/>
          <w:left w:val="single" w:sz="4" w:space="4" w:color="auto"/>
          <w:bottom w:val="single" w:sz="4" w:space="1" w:color="auto"/>
          <w:right w:val="single" w:sz="4" w:space="4" w:color="auto"/>
        </w:pBdr>
        <w:spacing w:line="360" w:lineRule="auto"/>
        <w:jc w:val="center"/>
        <w:rPr>
          <w:rFonts w:ascii="Cambria" w:hAnsi="Cambria" w:cs="Arial"/>
          <w:sz w:val="20"/>
          <w:szCs w:val="20"/>
        </w:rPr>
      </w:pPr>
      <w:r>
        <w:rPr>
          <w:noProof/>
        </w:rPr>
        <w:drawing>
          <wp:inline distT="0" distB="0" distL="0" distR="0" wp14:anchorId="6406C49E" wp14:editId="03AE65EC">
            <wp:extent cx="5657215" cy="217524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7136" cy="2213669"/>
                    </a:xfrm>
                    <a:prstGeom prst="rect">
                      <a:avLst/>
                    </a:prstGeom>
                  </pic:spPr>
                </pic:pic>
              </a:graphicData>
            </a:graphic>
          </wp:inline>
        </w:drawing>
      </w:r>
    </w:p>
    <w:p w14:paraId="4890106F" w14:textId="3DF0613C" w:rsidR="00285931" w:rsidRDefault="00285931" w:rsidP="00FF0449">
      <w:pPr>
        <w:rPr>
          <w:rFonts w:ascii="Gill Sans MT" w:hAnsi="Gill Sans MT"/>
        </w:rPr>
      </w:pPr>
    </w:p>
    <w:p w14:paraId="49CF0E31" w14:textId="1A0E0959" w:rsidR="000A15C2" w:rsidRDefault="000A15C2" w:rsidP="00FF0449">
      <w:pPr>
        <w:rPr>
          <w:rFonts w:ascii="Gill Sans MT" w:hAnsi="Gill Sans MT"/>
        </w:rPr>
      </w:pPr>
    </w:p>
    <w:p w14:paraId="2789630A" w14:textId="77777777" w:rsidR="000A15C2" w:rsidRDefault="000A15C2" w:rsidP="00FF0449">
      <w:pPr>
        <w:rPr>
          <w:rFonts w:ascii="Gill Sans MT" w:hAnsi="Gill Sans MT"/>
        </w:rPr>
      </w:pPr>
    </w:p>
    <w:p w14:paraId="26FB002E" w14:textId="5604569A" w:rsidR="00F04B0A" w:rsidRPr="00F04B0A" w:rsidRDefault="00F04B0A" w:rsidP="00F04B0A">
      <w:pPr>
        <w:pBdr>
          <w:top w:val="single" w:sz="4" w:space="1" w:color="auto"/>
          <w:left w:val="single" w:sz="4" w:space="4" w:color="auto"/>
          <w:bottom w:val="single" w:sz="4" w:space="1" w:color="auto"/>
          <w:right w:val="single" w:sz="4" w:space="4" w:color="auto"/>
        </w:pBdr>
        <w:spacing w:line="360" w:lineRule="auto"/>
        <w:jc w:val="left"/>
        <w:rPr>
          <w:rFonts w:ascii="Cambria" w:hAnsi="Cambria" w:cs="Arial"/>
          <w:b/>
          <w:bCs/>
          <w:lang w:eastAsia="zh-CN"/>
        </w:rPr>
      </w:pPr>
      <w:r>
        <w:rPr>
          <w:rFonts w:ascii="Cambria" w:hAnsi="Cambria" w:cs="Arial"/>
          <w:b/>
          <w:bCs/>
          <w:lang w:eastAsia="zh-CN"/>
        </w:rPr>
        <w:lastRenderedPageBreak/>
        <w:t>2</w:t>
      </w:r>
      <w:r w:rsidRPr="00F04B0A">
        <w:rPr>
          <w:rFonts w:ascii="Cambria" w:hAnsi="Cambria" w:cs="Arial"/>
          <w:b/>
          <w:bCs/>
          <w:lang w:eastAsia="zh-CN"/>
        </w:rPr>
        <w:t>.</w:t>
      </w:r>
    </w:p>
    <w:p w14:paraId="795F5648" w14:textId="533D275E" w:rsidR="00434F5A" w:rsidRPr="004C6DAE" w:rsidRDefault="000A15C2" w:rsidP="00B864B2">
      <w:pPr>
        <w:pBdr>
          <w:top w:val="single" w:sz="4" w:space="1" w:color="auto"/>
          <w:left w:val="single" w:sz="4" w:space="4" w:color="auto"/>
          <w:bottom w:val="single" w:sz="4" w:space="1" w:color="auto"/>
          <w:right w:val="single" w:sz="4" w:space="4" w:color="auto"/>
        </w:pBdr>
        <w:spacing w:line="360" w:lineRule="auto"/>
        <w:jc w:val="center"/>
        <w:rPr>
          <w:rFonts w:ascii="Cambria" w:hAnsi="Cambria" w:cs="Arial"/>
          <w:sz w:val="20"/>
          <w:szCs w:val="20"/>
        </w:rPr>
      </w:pPr>
      <w:r>
        <w:rPr>
          <w:noProof/>
        </w:rPr>
        <w:drawing>
          <wp:inline distT="0" distB="0" distL="0" distR="0" wp14:anchorId="6C1C1388" wp14:editId="372C6A22">
            <wp:extent cx="5943600" cy="3376930"/>
            <wp:effectExtent l="0" t="0" r="0" b="1270"/>
            <wp:docPr id="11" name="图片 1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76930"/>
                    </a:xfrm>
                    <a:prstGeom prst="rect">
                      <a:avLst/>
                    </a:prstGeom>
                  </pic:spPr>
                </pic:pic>
              </a:graphicData>
            </a:graphic>
          </wp:inline>
        </w:drawing>
      </w:r>
    </w:p>
    <w:p w14:paraId="506D21B0" w14:textId="77777777" w:rsidR="00434F5A" w:rsidRDefault="00434F5A" w:rsidP="00FF0449">
      <w:pPr>
        <w:rPr>
          <w:rFonts w:ascii="Gill Sans MT" w:hAnsi="Gill Sans MT"/>
        </w:rPr>
      </w:pPr>
    </w:p>
    <w:p w14:paraId="7A88FF07" w14:textId="746D11F1" w:rsidR="00F04B0A" w:rsidRPr="00F04B0A" w:rsidRDefault="00F04B0A" w:rsidP="00F04B0A">
      <w:pPr>
        <w:pBdr>
          <w:top w:val="single" w:sz="4" w:space="1" w:color="auto"/>
          <w:left w:val="single" w:sz="4" w:space="4" w:color="auto"/>
          <w:bottom w:val="single" w:sz="4" w:space="1" w:color="auto"/>
          <w:right w:val="single" w:sz="4" w:space="4" w:color="auto"/>
        </w:pBdr>
        <w:spacing w:line="360" w:lineRule="auto"/>
        <w:jc w:val="left"/>
        <w:rPr>
          <w:rFonts w:ascii="Cambria" w:hAnsi="Cambria" w:cs="Arial"/>
          <w:b/>
          <w:bCs/>
          <w:lang w:eastAsia="zh-CN"/>
        </w:rPr>
      </w:pPr>
      <w:r>
        <w:rPr>
          <w:rFonts w:ascii="Cambria" w:hAnsi="Cambria" w:cs="Arial"/>
          <w:b/>
          <w:bCs/>
          <w:lang w:eastAsia="zh-CN"/>
        </w:rPr>
        <w:t>3</w:t>
      </w:r>
      <w:r w:rsidRPr="00F04B0A">
        <w:rPr>
          <w:rFonts w:ascii="Cambria" w:hAnsi="Cambria" w:cs="Arial"/>
          <w:b/>
          <w:bCs/>
          <w:lang w:eastAsia="zh-CN"/>
        </w:rPr>
        <w:t>.</w:t>
      </w:r>
    </w:p>
    <w:p w14:paraId="05B24AC9" w14:textId="348201BA" w:rsidR="00434F5A" w:rsidRDefault="008D07C8" w:rsidP="00434F5A">
      <w:pPr>
        <w:pBdr>
          <w:top w:val="single" w:sz="4" w:space="1" w:color="auto"/>
          <w:left w:val="single" w:sz="4" w:space="4" w:color="auto"/>
          <w:bottom w:val="single" w:sz="4" w:space="1" w:color="auto"/>
          <w:right w:val="single" w:sz="4" w:space="4" w:color="auto"/>
        </w:pBdr>
        <w:spacing w:line="360" w:lineRule="auto"/>
        <w:rPr>
          <w:rFonts w:ascii="Cambria" w:hAnsi="Cambria" w:cs="Arial"/>
          <w:sz w:val="20"/>
          <w:szCs w:val="20"/>
        </w:rPr>
      </w:pPr>
      <w:r>
        <w:rPr>
          <w:noProof/>
        </w:rPr>
        <w:drawing>
          <wp:inline distT="0" distB="0" distL="0" distR="0" wp14:anchorId="1D5ACC20" wp14:editId="3F55AEE2">
            <wp:extent cx="5943600" cy="311721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17215"/>
                    </a:xfrm>
                    <a:prstGeom prst="rect">
                      <a:avLst/>
                    </a:prstGeom>
                  </pic:spPr>
                </pic:pic>
              </a:graphicData>
            </a:graphic>
          </wp:inline>
        </w:drawing>
      </w:r>
      <w:r>
        <w:rPr>
          <w:rFonts w:ascii="Cambria" w:hAnsi="Cambria" w:cs="Arial"/>
          <w:sz w:val="20"/>
          <w:szCs w:val="20"/>
        </w:rPr>
        <w:t xml:space="preserve"> </w:t>
      </w:r>
    </w:p>
    <w:p w14:paraId="23EBBF70" w14:textId="5CA949F4" w:rsidR="00434F5A" w:rsidRDefault="00434F5A" w:rsidP="00FF0449">
      <w:pPr>
        <w:rPr>
          <w:rFonts w:ascii="Gill Sans MT" w:hAnsi="Gill Sans MT"/>
        </w:rPr>
      </w:pPr>
    </w:p>
    <w:p w14:paraId="6586EEE1" w14:textId="04871465" w:rsidR="000A15C2" w:rsidRDefault="000A15C2" w:rsidP="00FF0449">
      <w:pPr>
        <w:rPr>
          <w:rFonts w:ascii="Gill Sans MT" w:hAnsi="Gill Sans MT"/>
        </w:rPr>
      </w:pPr>
    </w:p>
    <w:p w14:paraId="4DB1942A" w14:textId="77777777" w:rsidR="000A15C2" w:rsidRDefault="000A15C2" w:rsidP="00FF0449">
      <w:pPr>
        <w:rPr>
          <w:rFonts w:ascii="Gill Sans MT" w:hAnsi="Gill Sans MT"/>
        </w:rPr>
      </w:pPr>
    </w:p>
    <w:p w14:paraId="00FDB900" w14:textId="77777777" w:rsidR="000A15C2" w:rsidRDefault="000A15C2" w:rsidP="000A15C2">
      <w:pPr>
        <w:pBdr>
          <w:top w:val="single" w:sz="4" w:space="1" w:color="auto"/>
          <w:left w:val="single" w:sz="4" w:space="4" w:color="auto"/>
          <w:bottom w:val="single" w:sz="4" w:space="1" w:color="auto"/>
          <w:right w:val="single" w:sz="4" w:space="4" w:color="auto"/>
        </w:pBdr>
        <w:spacing w:line="360" w:lineRule="auto"/>
        <w:jc w:val="left"/>
        <w:rPr>
          <w:rFonts w:ascii="Cambria" w:hAnsi="Cambria" w:cs="Arial"/>
          <w:b/>
          <w:bCs/>
          <w:lang w:eastAsia="zh-CN"/>
        </w:rPr>
      </w:pPr>
      <w:r>
        <w:rPr>
          <w:rFonts w:ascii="Cambria" w:hAnsi="Cambria" w:cs="Arial"/>
          <w:b/>
          <w:bCs/>
          <w:lang w:eastAsia="zh-CN"/>
        </w:rPr>
        <w:lastRenderedPageBreak/>
        <w:t>4</w:t>
      </w:r>
      <w:r w:rsidRPr="00F04B0A">
        <w:rPr>
          <w:rFonts w:ascii="Cambria" w:hAnsi="Cambria" w:cs="Arial"/>
          <w:b/>
          <w:bCs/>
          <w:lang w:eastAsia="zh-CN"/>
        </w:rPr>
        <w:t>.</w:t>
      </w:r>
    </w:p>
    <w:p w14:paraId="20AED5D2" w14:textId="77777777" w:rsidR="000A15C2" w:rsidRPr="009B40B2" w:rsidRDefault="000A15C2" w:rsidP="000A15C2">
      <w:pPr>
        <w:pBdr>
          <w:top w:val="single" w:sz="4" w:space="1" w:color="auto"/>
          <w:left w:val="single" w:sz="4" w:space="4" w:color="auto"/>
          <w:bottom w:val="single" w:sz="4" w:space="1" w:color="auto"/>
          <w:right w:val="single" w:sz="4" w:space="4" w:color="auto"/>
        </w:pBdr>
        <w:spacing w:line="360" w:lineRule="auto"/>
        <w:jc w:val="center"/>
        <w:rPr>
          <w:rFonts w:ascii="Cambria" w:hAnsi="Cambria" w:cs="Arial"/>
          <w:lang w:eastAsia="zh-CN"/>
        </w:rPr>
      </w:pPr>
      <w:r>
        <w:rPr>
          <w:rFonts w:ascii="Cambria" w:hAnsi="Cambria" w:cs="Arial"/>
          <w:lang w:eastAsia="zh-CN"/>
        </w:rPr>
        <w:t>Boxplot of average time on page among people of different focus</w:t>
      </w:r>
    </w:p>
    <w:p w14:paraId="5F635697" w14:textId="3E3BC64E" w:rsidR="000A15C2" w:rsidRPr="003F328A" w:rsidRDefault="000A15C2" w:rsidP="00646CBF">
      <w:pPr>
        <w:pBdr>
          <w:top w:val="single" w:sz="4" w:space="1" w:color="auto"/>
          <w:left w:val="single" w:sz="4" w:space="4" w:color="auto"/>
          <w:bottom w:val="single" w:sz="4" w:space="1" w:color="auto"/>
          <w:right w:val="single" w:sz="4" w:space="4" w:color="auto"/>
        </w:pBdr>
        <w:spacing w:line="360" w:lineRule="auto"/>
        <w:jc w:val="center"/>
        <w:rPr>
          <w:rFonts w:ascii="Cambria" w:hAnsi="Cambria" w:cs="Arial" w:hint="eastAsia"/>
          <w:sz w:val="20"/>
          <w:szCs w:val="20"/>
          <w:lang w:eastAsia="zh-CN"/>
        </w:rPr>
      </w:pPr>
      <w:r>
        <w:rPr>
          <w:rFonts w:ascii="Cambria" w:hAnsi="Cambria" w:cs="Arial"/>
          <w:noProof/>
          <w:sz w:val="20"/>
          <w:szCs w:val="20"/>
        </w:rPr>
        <w:drawing>
          <wp:inline distT="0" distB="0" distL="0" distR="0" wp14:anchorId="33543364" wp14:editId="2FD8D903">
            <wp:extent cx="5655370" cy="3289300"/>
            <wp:effectExtent l="0" t="0" r="0" b="0"/>
            <wp:docPr id="15" name="图片 15"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屏幕快照 2019-11-27 上午1.18.0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05762" cy="3318609"/>
                    </a:xfrm>
                    <a:prstGeom prst="rect">
                      <a:avLst/>
                    </a:prstGeom>
                  </pic:spPr>
                </pic:pic>
              </a:graphicData>
            </a:graphic>
          </wp:inline>
        </w:drawing>
      </w:r>
    </w:p>
    <w:p w14:paraId="3AC14E72" w14:textId="77777777" w:rsidR="003F328A" w:rsidRDefault="003F328A" w:rsidP="003F328A">
      <w:pPr>
        <w:rPr>
          <w:rFonts w:ascii="Gill Sans MT" w:hAnsi="Gill Sans MT"/>
        </w:rPr>
      </w:pPr>
    </w:p>
    <w:p w14:paraId="02936111" w14:textId="2AD1E0FE" w:rsidR="000A15C2" w:rsidRDefault="000A15C2" w:rsidP="000A15C2">
      <w:pPr>
        <w:pBdr>
          <w:top w:val="single" w:sz="4" w:space="1" w:color="auto"/>
          <w:left w:val="single" w:sz="4" w:space="4" w:color="auto"/>
          <w:bottom w:val="single" w:sz="4" w:space="1" w:color="auto"/>
          <w:right w:val="single" w:sz="4" w:space="4" w:color="auto"/>
        </w:pBdr>
        <w:spacing w:line="360" w:lineRule="auto"/>
        <w:jc w:val="left"/>
        <w:rPr>
          <w:rFonts w:ascii="Cambria" w:hAnsi="Cambria" w:cs="Arial"/>
          <w:b/>
          <w:bCs/>
          <w:lang w:eastAsia="zh-CN"/>
        </w:rPr>
      </w:pPr>
      <w:r>
        <w:rPr>
          <w:rFonts w:ascii="Cambria" w:hAnsi="Cambria" w:cs="Arial"/>
          <w:b/>
          <w:bCs/>
          <w:lang w:eastAsia="zh-CN"/>
        </w:rPr>
        <w:t>5</w:t>
      </w:r>
      <w:r w:rsidRPr="00F04B0A">
        <w:rPr>
          <w:rFonts w:ascii="Cambria" w:hAnsi="Cambria" w:cs="Arial"/>
          <w:b/>
          <w:bCs/>
          <w:lang w:eastAsia="zh-CN"/>
        </w:rPr>
        <w:t>.</w:t>
      </w:r>
    </w:p>
    <w:p w14:paraId="6AFF6C77" w14:textId="77777777" w:rsidR="000A15C2" w:rsidRPr="009B40B2" w:rsidRDefault="000A15C2" w:rsidP="000A15C2">
      <w:pPr>
        <w:pBdr>
          <w:top w:val="single" w:sz="4" w:space="1" w:color="auto"/>
          <w:left w:val="single" w:sz="4" w:space="4" w:color="auto"/>
          <w:bottom w:val="single" w:sz="4" w:space="1" w:color="auto"/>
          <w:right w:val="single" w:sz="4" w:space="4" w:color="auto"/>
        </w:pBdr>
        <w:spacing w:line="360" w:lineRule="auto"/>
        <w:jc w:val="center"/>
        <w:rPr>
          <w:rFonts w:ascii="Cambria" w:hAnsi="Cambria" w:cs="Arial"/>
          <w:lang w:eastAsia="zh-CN"/>
        </w:rPr>
      </w:pPr>
      <w:r w:rsidRPr="009B40B2">
        <w:rPr>
          <w:rFonts w:ascii="Cambria" w:hAnsi="Cambria" w:cs="Arial"/>
          <w:lang w:eastAsia="zh-CN"/>
        </w:rPr>
        <w:t>W</w:t>
      </w:r>
      <w:r w:rsidRPr="009B40B2">
        <w:rPr>
          <w:rFonts w:ascii="Cambria" w:hAnsi="Cambria" w:cs="Arial" w:hint="eastAsia"/>
          <w:lang w:eastAsia="zh-CN"/>
        </w:rPr>
        <w:t>ord</w:t>
      </w:r>
      <w:r w:rsidRPr="009B40B2">
        <w:rPr>
          <w:rFonts w:ascii="Cambria" w:hAnsi="Cambria" w:cs="Arial"/>
          <w:lang w:eastAsia="zh-CN"/>
        </w:rPr>
        <w:t xml:space="preserve"> cloud of “</w:t>
      </w:r>
      <w:proofErr w:type="spellStart"/>
      <w:r w:rsidRPr="009B40B2">
        <w:rPr>
          <w:rFonts w:ascii="Cambria" w:hAnsi="Cambria" w:cs="Arial"/>
          <w:lang w:eastAsia="zh-CN"/>
        </w:rPr>
        <w:t>pagetitle</w:t>
      </w:r>
      <w:proofErr w:type="spellEnd"/>
      <w:r w:rsidRPr="009B40B2">
        <w:rPr>
          <w:rFonts w:ascii="Cambria" w:hAnsi="Cambria" w:cs="Arial"/>
          <w:lang w:eastAsia="zh-CN"/>
        </w:rPr>
        <w:t>”</w:t>
      </w:r>
    </w:p>
    <w:p w14:paraId="514B145C" w14:textId="74692B4F" w:rsidR="00646CBF" w:rsidRDefault="000A15C2" w:rsidP="00B72819">
      <w:pPr>
        <w:pBdr>
          <w:top w:val="single" w:sz="4" w:space="1" w:color="auto"/>
          <w:left w:val="single" w:sz="4" w:space="4" w:color="auto"/>
          <w:bottom w:val="single" w:sz="4" w:space="1" w:color="auto"/>
          <w:right w:val="single" w:sz="4" w:space="4" w:color="auto"/>
        </w:pBdr>
        <w:spacing w:line="360" w:lineRule="auto"/>
        <w:jc w:val="center"/>
        <w:rPr>
          <w:rFonts w:ascii="Cambria" w:hAnsi="Cambria" w:cs="Arial"/>
          <w:sz w:val="20"/>
          <w:szCs w:val="20"/>
        </w:rPr>
      </w:pPr>
      <w:r>
        <w:rPr>
          <w:rFonts w:ascii="Cambria" w:hAnsi="Cambria" w:cs="Arial"/>
          <w:noProof/>
          <w:sz w:val="20"/>
          <w:szCs w:val="20"/>
        </w:rPr>
        <w:drawing>
          <wp:inline distT="0" distB="0" distL="0" distR="0" wp14:anchorId="2FA475B1" wp14:editId="356D56CD">
            <wp:extent cx="5292010" cy="3052916"/>
            <wp:effectExtent l="0" t="0" r="4445" b="0"/>
            <wp:docPr id="14" name="图片 14"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屏幕快照 2019-11-27 上午1.07.04.png"/>
                    <pic:cNvPicPr/>
                  </pic:nvPicPr>
                  <pic:blipFill rotWithShape="1">
                    <a:blip r:embed="rId13" cstate="print">
                      <a:extLst>
                        <a:ext uri="{28A0092B-C50C-407E-A947-70E740481C1C}">
                          <a14:useLocalDpi xmlns:a14="http://schemas.microsoft.com/office/drawing/2010/main" val="0"/>
                        </a:ext>
                      </a:extLst>
                    </a:blip>
                    <a:srcRect t="7728" b="6494"/>
                    <a:stretch/>
                  </pic:blipFill>
                  <pic:spPr bwMode="auto">
                    <a:xfrm>
                      <a:off x="0" y="0"/>
                      <a:ext cx="5351724" cy="3087364"/>
                    </a:xfrm>
                    <a:prstGeom prst="rect">
                      <a:avLst/>
                    </a:prstGeom>
                    <a:ln>
                      <a:noFill/>
                    </a:ln>
                    <a:extLst>
                      <a:ext uri="{53640926-AAD7-44D8-BBD7-CCE9431645EC}">
                        <a14:shadowObscured xmlns:a14="http://schemas.microsoft.com/office/drawing/2010/main"/>
                      </a:ext>
                    </a:extLst>
                  </pic:spPr>
                </pic:pic>
              </a:graphicData>
            </a:graphic>
          </wp:inline>
        </w:drawing>
      </w:r>
    </w:p>
    <w:p w14:paraId="01AF692B" w14:textId="77777777" w:rsidR="00B72819" w:rsidRPr="000A15C2" w:rsidRDefault="00B72819" w:rsidP="00B72819">
      <w:pPr>
        <w:pBdr>
          <w:top w:val="single" w:sz="4" w:space="1" w:color="auto"/>
          <w:left w:val="single" w:sz="4" w:space="4" w:color="auto"/>
          <w:bottom w:val="single" w:sz="4" w:space="1" w:color="auto"/>
          <w:right w:val="single" w:sz="4" w:space="4" w:color="auto"/>
        </w:pBdr>
        <w:spacing w:line="360" w:lineRule="auto"/>
        <w:jc w:val="center"/>
        <w:rPr>
          <w:rFonts w:ascii="Cambria" w:hAnsi="Cambria" w:cs="Arial"/>
          <w:sz w:val="20"/>
          <w:szCs w:val="20"/>
        </w:rPr>
      </w:pPr>
    </w:p>
    <w:p w14:paraId="37F384C5" w14:textId="77777777" w:rsidR="0072794C" w:rsidRPr="00F04B0A" w:rsidRDefault="0072794C" w:rsidP="0072794C">
      <w:pPr>
        <w:pBdr>
          <w:top w:val="single" w:sz="4" w:space="1" w:color="auto"/>
          <w:left w:val="single" w:sz="4" w:space="4" w:color="auto"/>
          <w:bottom w:val="single" w:sz="4" w:space="1" w:color="auto"/>
          <w:right w:val="single" w:sz="4" w:space="4" w:color="auto"/>
        </w:pBdr>
        <w:spacing w:line="360" w:lineRule="auto"/>
        <w:jc w:val="left"/>
        <w:rPr>
          <w:rFonts w:ascii="Cambria" w:hAnsi="Cambria" w:cs="Arial"/>
          <w:b/>
          <w:bCs/>
          <w:lang w:eastAsia="zh-CN"/>
        </w:rPr>
      </w:pPr>
      <w:r>
        <w:rPr>
          <w:rFonts w:ascii="Cambria" w:hAnsi="Cambria" w:cs="Arial"/>
          <w:b/>
          <w:bCs/>
          <w:lang w:eastAsia="zh-CN"/>
        </w:rPr>
        <w:lastRenderedPageBreak/>
        <w:t>6</w:t>
      </w:r>
      <w:r w:rsidRPr="00F04B0A">
        <w:rPr>
          <w:rFonts w:ascii="Cambria" w:hAnsi="Cambria" w:cs="Arial"/>
          <w:b/>
          <w:bCs/>
          <w:lang w:eastAsia="zh-CN"/>
        </w:rPr>
        <w:t>.</w:t>
      </w:r>
    </w:p>
    <w:p w14:paraId="14395788" w14:textId="77777777" w:rsidR="0072794C" w:rsidRDefault="002514DD" w:rsidP="0072794C">
      <w:pPr>
        <w:pBdr>
          <w:top w:val="single" w:sz="4" w:space="1" w:color="auto"/>
          <w:left w:val="single" w:sz="4" w:space="4" w:color="auto"/>
          <w:bottom w:val="single" w:sz="4" w:space="1" w:color="auto"/>
          <w:right w:val="single" w:sz="4" w:space="4" w:color="auto"/>
        </w:pBdr>
        <w:spacing w:line="360" w:lineRule="auto"/>
      </w:pPr>
      <w:hyperlink r:id="rId14" w:history="1">
        <w:r w:rsidR="0072794C" w:rsidRPr="000C3910">
          <w:rPr>
            <w:rStyle w:val="ab"/>
          </w:rPr>
          <w:t>http://127.0.0.1:16807/custom/googleVis/GeoMapID19e46b147d81.html</w:t>
        </w:r>
      </w:hyperlink>
    </w:p>
    <w:p w14:paraId="12CD4CD5" w14:textId="5ABB5D39" w:rsidR="003F328A" w:rsidRDefault="0072794C" w:rsidP="000A15C2">
      <w:pPr>
        <w:pBdr>
          <w:top w:val="single" w:sz="4" w:space="1" w:color="auto"/>
          <w:left w:val="single" w:sz="4" w:space="4" w:color="auto"/>
          <w:bottom w:val="single" w:sz="4" w:space="1" w:color="auto"/>
          <w:right w:val="single" w:sz="4" w:space="4" w:color="auto"/>
        </w:pBdr>
        <w:spacing w:line="360" w:lineRule="auto"/>
        <w:jc w:val="center"/>
        <w:rPr>
          <w:rFonts w:ascii="Cambria" w:hAnsi="Cambria" w:cs="Arial"/>
          <w:sz w:val="20"/>
          <w:szCs w:val="20"/>
        </w:rPr>
      </w:pPr>
      <w:r>
        <w:rPr>
          <w:noProof/>
        </w:rPr>
        <w:drawing>
          <wp:inline distT="0" distB="0" distL="0" distR="0" wp14:anchorId="55A43A66" wp14:editId="02F522D0">
            <wp:extent cx="4690274" cy="293492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5955" cy="2969771"/>
                    </a:xfrm>
                    <a:prstGeom prst="rect">
                      <a:avLst/>
                    </a:prstGeom>
                  </pic:spPr>
                </pic:pic>
              </a:graphicData>
            </a:graphic>
          </wp:inline>
        </w:drawing>
      </w:r>
    </w:p>
    <w:p w14:paraId="690944BE" w14:textId="77777777" w:rsidR="003F328A" w:rsidRDefault="003F328A" w:rsidP="003F328A">
      <w:pPr>
        <w:rPr>
          <w:rFonts w:ascii="Gill Sans MT" w:hAnsi="Gill Sans MT"/>
        </w:rPr>
      </w:pPr>
    </w:p>
    <w:p w14:paraId="4CECF806" w14:textId="594BB9A7" w:rsidR="009E208C" w:rsidRPr="00F04B0A" w:rsidRDefault="009E208C" w:rsidP="009E208C">
      <w:pPr>
        <w:pBdr>
          <w:top w:val="single" w:sz="4" w:space="1" w:color="auto"/>
          <w:left w:val="single" w:sz="4" w:space="4" w:color="auto"/>
          <w:bottom w:val="single" w:sz="4" w:space="1" w:color="auto"/>
          <w:right w:val="single" w:sz="4" w:space="4" w:color="auto"/>
        </w:pBdr>
        <w:spacing w:line="360" w:lineRule="auto"/>
        <w:jc w:val="left"/>
        <w:rPr>
          <w:rFonts w:ascii="Cambria" w:hAnsi="Cambria" w:cs="Arial"/>
          <w:b/>
          <w:bCs/>
          <w:lang w:eastAsia="zh-CN"/>
        </w:rPr>
      </w:pPr>
      <w:r>
        <w:rPr>
          <w:rFonts w:ascii="Cambria" w:hAnsi="Cambria" w:cs="Arial"/>
          <w:b/>
          <w:bCs/>
          <w:lang w:eastAsia="zh-CN"/>
        </w:rPr>
        <w:t>7</w:t>
      </w:r>
      <w:r w:rsidRPr="00F04B0A">
        <w:rPr>
          <w:rFonts w:ascii="Cambria" w:hAnsi="Cambria" w:cs="Arial"/>
          <w:b/>
          <w:bCs/>
          <w:lang w:eastAsia="zh-CN"/>
        </w:rPr>
        <w:t>.</w:t>
      </w:r>
    </w:p>
    <w:p w14:paraId="487C9741" w14:textId="48590096" w:rsidR="00434F5A" w:rsidRPr="000A15C2" w:rsidRDefault="0072794C" w:rsidP="000A15C2">
      <w:pPr>
        <w:pBdr>
          <w:top w:val="single" w:sz="4" w:space="1" w:color="auto"/>
          <w:left w:val="single" w:sz="4" w:space="4" w:color="auto"/>
          <w:bottom w:val="single" w:sz="4" w:space="1" w:color="auto"/>
          <w:right w:val="single" w:sz="4" w:space="4" w:color="auto"/>
        </w:pBdr>
        <w:spacing w:line="360" w:lineRule="auto"/>
        <w:jc w:val="center"/>
        <w:rPr>
          <w:rFonts w:ascii="Cambria" w:hAnsi="Cambria" w:cs="Arial"/>
          <w:sz w:val="20"/>
          <w:szCs w:val="20"/>
        </w:rPr>
      </w:pPr>
      <w:r>
        <w:rPr>
          <w:rFonts w:ascii="Cambria" w:hAnsi="Cambria" w:cs="Arial"/>
          <w:noProof/>
          <w:sz w:val="20"/>
          <w:szCs w:val="20"/>
        </w:rPr>
        <w:drawing>
          <wp:inline distT="0" distB="0" distL="0" distR="0" wp14:anchorId="40C53D2B" wp14:editId="33004C97">
            <wp:extent cx="4679345" cy="3883619"/>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l="22978" t="3694" r="26444" b="15764"/>
                    <a:stretch/>
                  </pic:blipFill>
                  <pic:spPr bwMode="auto">
                    <a:xfrm>
                      <a:off x="0" y="0"/>
                      <a:ext cx="4714843" cy="3913081"/>
                    </a:xfrm>
                    <a:prstGeom prst="rect">
                      <a:avLst/>
                    </a:prstGeom>
                    <a:noFill/>
                    <a:ln>
                      <a:noFill/>
                    </a:ln>
                    <a:extLst>
                      <a:ext uri="{53640926-AAD7-44D8-BBD7-CCE9431645EC}">
                        <a14:shadowObscured xmlns:a14="http://schemas.microsoft.com/office/drawing/2010/main"/>
                      </a:ext>
                    </a:extLst>
                  </pic:spPr>
                </pic:pic>
              </a:graphicData>
            </a:graphic>
          </wp:inline>
        </w:drawing>
      </w:r>
      <w:r w:rsidR="00E87135" w:rsidRPr="00E87135">
        <w:rPr>
          <w:noProof/>
        </w:rPr>
        <w:t xml:space="preserve"> </w:t>
      </w:r>
    </w:p>
    <w:p w14:paraId="6EC37AEB" w14:textId="77777777" w:rsidR="00FF0449" w:rsidRPr="00FF0449" w:rsidRDefault="0009640C" w:rsidP="00FF0449">
      <w:pPr>
        <w:rPr>
          <w:rFonts w:ascii="Gill Sans MT" w:hAnsi="Gill Sans MT"/>
        </w:rPr>
      </w:pPr>
      <w:r>
        <w:rPr>
          <w:rFonts w:ascii="Gill Sans MT" w:hAnsi="Gill Sans MT"/>
        </w:rPr>
        <w:lastRenderedPageBreak/>
        <w:t xml:space="preserve">B. </w:t>
      </w:r>
      <w:r w:rsidR="00FF0449" w:rsidRPr="00FF0449">
        <w:rPr>
          <w:rFonts w:ascii="Gill Sans MT" w:hAnsi="Gill Sans MT"/>
        </w:rPr>
        <w:t>Explanation of Choices</w:t>
      </w:r>
    </w:p>
    <w:p w14:paraId="5C4F6F32" w14:textId="77777777" w:rsidR="00FF0449" w:rsidRPr="00FF0449" w:rsidRDefault="00FF0449" w:rsidP="00FF0449"/>
    <w:p w14:paraId="6E69CBAB" w14:textId="77777777" w:rsidR="00733174" w:rsidRPr="00FF0449" w:rsidRDefault="00FF0449" w:rsidP="0009640C">
      <w:pPr>
        <w:pStyle w:val="aa"/>
        <w:numPr>
          <w:ilvl w:val="0"/>
          <w:numId w:val="10"/>
        </w:numPr>
        <w:spacing w:line="240" w:lineRule="auto"/>
        <w:rPr>
          <w:rFonts w:ascii="Gill Sans MT" w:hAnsi="Gill Sans MT"/>
        </w:rPr>
      </w:pPr>
      <w:r w:rsidRPr="00FF0449">
        <w:rPr>
          <w:rFonts w:ascii="Gill Sans MT" w:hAnsi="Gill Sans MT"/>
          <w:sz w:val="22"/>
        </w:rPr>
        <w:t>For each visualization that you created, briefly describe your thought process: why did you select the variables (attributes and metrics) that you chose? Why did you select the p</w:t>
      </w:r>
      <w:r w:rsidR="00ED21E4">
        <w:rPr>
          <w:rFonts w:ascii="Gill Sans MT" w:hAnsi="Gill Sans MT"/>
          <w:sz w:val="22"/>
        </w:rPr>
        <w:t>articular type of visualization</w:t>
      </w:r>
      <w:r w:rsidRPr="00FF0449">
        <w:rPr>
          <w:rFonts w:ascii="Gill Sans MT" w:hAnsi="Gill Sans MT"/>
          <w:sz w:val="22"/>
        </w:rPr>
        <w:t xml:space="preserve"> for these variables?</w:t>
      </w:r>
      <w:r w:rsidR="00445B80" w:rsidRPr="00FF0449">
        <w:rPr>
          <w:rFonts w:ascii="Gill Sans MT" w:hAnsi="Gill Sans MT"/>
          <w:sz w:val="22"/>
        </w:rPr>
        <w:t xml:space="preserve"> </w:t>
      </w:r>
      <w:r w:rsidR="0009640C" w:rsidRPr="0009640C">
        <w:rPr>
          <w:rFonts w:ascii="Gill Sans MT" w:hAnsi="Gill Sans MT"/>
          <w:sz w:val="22"/>
        </w:rPr>
        <w:t xml:space="preserve">What questions are you trying to answer with this visualization? </w:t>
      </w:r>
      <w:r w:rsidR="00682712" w:rsidRPr="00FF0449">
        <w:rPr>
          <w:rFonts w:ascii="Gill Sans MT" w:hAnsi="Gill Sans MT"/>
          <w:sz w:val="22"/>
        </w:rPr>
        <w:t>(</w:t>
      </w:r>
      <w:r w:rsidR="00FF06C3">
        <w:rPr>
          <w:rFonts w:ascii="Gill Sans MT" w:hAnsi="Gill Sans MT"/>
          <w:sz w:val="22"/>
        </w:rPr>
        <w:t>2</w:t>
      </w:r>
      <w:r w:rsidR="00BE1995">
        <w:rPr>
          <w:rFonts w:ascii="Gill Sans MT" w:hAnsi="Gill Sans MT"/>
          <w:sz w:val="22"/>
        </w:rPr>
        <w:t>0</w:t>
      </w:r>
      <w:r w:rsidR="00682712" w:rsidRPr="00FF0449">
        <w:rPr>
          <w:rFonts w:ascii="Gill Sans MT" w:hAnsi="Gill Sans MT"/>
          <w:sz w:val="22"/>
        </w:rPr>
        <w:t xml:space="preserve"> points)</w:t>
      </w:r>
      <w:r w:rsidR="00733174" w:rsidRPr="00FF0449">
        <w:rPr>
          <w:rFonts w:ascii="Gill Sans MT" w:hAnsi="Gill Sans MT"/>
          <w:sz w:val="22"/>
        </w:rPr>
        <w:t>:</w:t>
      </w:r>
      <w:r w:rsidR="00445B80" w:rsidRPr="00FF0449">
        <w:rPr>
          <w:rFonts w:ascii="Gill Sans MT" w:hAnsi="Gill Sans MT"/>
          <w:sz w:val="22"/>
        </w:rPr>
        <w:t xml:space="preserve"> </w:t>
      </w:r>
    </w:p>
    <w:p w14:paraId="6BB75EA6" w14:textId="77777777" w:rsidR="00FF0449" w:rsidRPr="00FF0449" w:rsidRDefault="00FF0449" w:rsidP="00FF0449">
      <w:pPr>
        <w:pStyle w:val="aa"/>
        <w:spacing w:line="240" w:lineRule="auto"/>
        <w:ind w:left="360"/>
        <w:rPr>
          <w:rFonts w:ascii="Gill Sans MT" w:hAnsi="Gill Sans MT"/>
        </w:rPr>
      </w:pPr>
    </w:p>
    <w:p w14:paraId="74B6E623" w14:textId="26414916" w:rsidR="004A1591" w:rsidRDefault="001A4C0A" w:rsidP="00D664AB">
      <w:pPr>
        <w:pStyle w:val="aa"/>
        <w:numPr>
          <w:ilvl w:val="0"/>
          <w:numId w:val="22"/>
        </w:numPr>
        <w:pBdr>
          <w:top w:val="single" w:sz="4" w:space="1" w:color="auto"/>
          <w:left w:val="single" w:sz="4" w:space="4" w:color="auto"/>
          <w:bottom w:val="single" w:sz="4" w:space="1" w:color="auto"/>
          <w:right w:val="single" w:sz="4" w:space="4" w:color="auto"/>
        </w:pBdr>
        <w:spacing w:line="360" w:lineRule="auto"/>
        <w:rPr>
          <w:rFonts w:ascii="Cambria" w:hAnsi="Cambria" w:cs="Arial"/>
          <w:sz w:val="20"/>
          <w:szCs w:val="20"/>
        </w:rPr>
      </w:pPr>
      <w:r>
        <w:rPr>
          <w:rFonts w:ascii="Cambria" w:hAnsi="Cambria" w:cs="Arial"/>
          <w:sz w:val="20"/>
          <w:szCs w:val="20"/>
          <w:lang w:eastAsia="zh-CN"/>
        </w:rPr>
        <w:t>At first, we try to have</w:t>
      </w:r>
      <w:r w:rsidRPr="001A4C0A">
        <w:rPr>
          <w:rFonts w:ascii="Cambria" w:hAnsi="Cambria" w:cs="Arial"/>
          <w:sz w:val="20"/>
          <w:szCs w:val="20"/>
          <w:lang w:eastAsia="zh-CN"/>
        </w:rPr>
        <w:t xml:space="preserve"> a basic understanding of </w:t>
      </w:r>
      <w:r>
        <w:rPr>
          <w:rFonts w:ascii="Cambria" w:hAnsi="Cambria" w:cs="Arial"/>
          <w:sz w:val="20"/>
          <w:szCs w:val="20"/>
          <w:lang w:eastAsia="zh-CN"/>
        </w:rPr>
        <w:t>people’s purpose of visit. So</w:t>
      </w:r>
      <w:r w:rsidR="00D60CDA">
        <w:rPr>
          <w:rFonts w:ascii="Cambria" w:hAnsi="Cambria" w:cs="Arial"/>
          <w:sz w:val="20"/>
          <w:szCs w:val="20"/>
          <w:lang w:eastAsia="zh-CN"/>
        </w:rPr>
        <w:t xml:space="preserve">, variable </w:t>
      </w:r>
      <w:r w:rsidR="00786B0A">
        <w:rPr>
          <w:rFonts w:ascii="Cambria" w:hAnsi="Cambria" w:cs="Arial"/>
          <w:sz w:val="20"/>
          <w:szCs w:val="20"/>
          <w:lang w:eastAsia="zh-CN"/>
        </w:rPr>
        <w:t>“</w:t>
      </w:r>
      <w:r w:rsidR="00D60CDA">
        <w:rPr>
          <w:rFonts w:ascii="Cambria" w:hAnsi="Cambria" w:cs="Arial"/>
          <w:sz w:val="20"/>
          <w:szCs w:val="20"/>
          <w:lang w:eastAsia="zh-CN"/>
        </w:rPr>
        <w:t>Focus</w:t>
      </w:r>
      <w:r w:rsidR="00786B0A">
        <w:rPr>
          <w:rFonts w:ascii="Cambria" w:hAnsi="Cambria" w:cs="Arial"/>
          <w:sz w:val="20"/>
          <w:szCs w:val="20"/>
          <w:lang w:eastAsia="zh-CN"/>
        </w:rPr>
        <w:t>”</w:t>
      </w:r>
      <w:r w:rsidR="00D60CDA">
        <w:rPr>
          <w:rFonts w:ascii="Cambria" w:hAnsi="Cambria" w:cs="Arial"/>
          <w:sz w:val="20"/>
          <w:szCs w:val="20"/>
          <w:lang w:eastAsia="zh-CN"/>
        </w:rPr>
        <w:t xml:space="preserve"> (describing d</w:t>
      </w:r>
      <w:r w:rsidR="00D60CDA" w:rsidRPr="001A4C0A">
        <w:rPr>
          <w:rFonts w:ascii="Cambria" w:hAnsi="Cambria" w:cs="Arial"/>
          <w:sz w:val="20"/>
          <w:szCs w:val="20"/>
          <w:lang w:eastAsia="zh-CN"/>
        </w:rPr>
        <w:t>ifferent focus when browsing Brandeis website</w:t>
      </w:r>
      <w:r w:rsidR="00D60CDA">
        <w:rPr>
          <w:rFonts w:ascii="Cambria" w:hAnsi="Cambria" w:cs="Arial"/>
          <w:sz w:val="20"/>
          <w:szCs w:val="20"/>
          <w:lang w:eastAsia="zh-CN"/>
        </w:rPr>
        <w:t>)</w:t>
      </w:r>
      <w:r w:rsidR="00D60CDA" w:rsidRPr="00D60CDA">
        <w:rPr>
          <w:rFonts w:ascii="Cambria" w:hAnsi="Cambria" w:cs="Arial"/>
          <w:sz w:val="20"/>
          <w:szCs w:val="20"/>
          <w:lang w:eastAsia="zh-CN"/>
        </w:rPr>
        <w:t xml:space="preserve"> </w:t>
      </w:r>
      <w:r w:rsidR="00D60CDA">
        <w:rPr>
          <w:rFonts w:ascii="Cambria" w:hAnsi="Cambria" w:cs="Arial"/>
          <w:sz w:val="20"/>
          <w:szCs w:val="20"/>
          <w:lang w:eastAsia="zh-CN"/>
        </w:rPr>
        <w:t>was selected. And</w:t>
      </w:r>
      <w:r>
        <w:rPr>
          <w:rFonts w:ascii="Cambria" w:hAnsi="Cambria" w:cs="Arial"/>
          <w:sz w:val="20"/>
          <w:szCs w:val="20"/>
          <w:lang w:eastAsia="zh-CN"/>
        </w:rPr>
        <w:t xml:space="preserve"> </w:t>
      </w:r>
      <w:r w:rsidR="00156373">
        <w:rPr>
          <w:rFonts w:ascii="Cambria" w:hAnsi="Cambria" w:cs="Arial"/>
          <w:sz w:val="20"/>
          <w:szCs w:val="20"/>
          <w:lang w:eastAsia="zh-CN"/>
        </w:rPr>
        <w:t xml:space="preserve">pie chart labeled with different focus’ names and percentage was </w:t>
      </w:r>
      <w:r w:rsidR="00D60CDA">
        <w:rPr>
          <w:rFonts w:ascii="Cambria" w:hAnsi="Cambria" w:cs="Arial"/>
          <w:sz w:val="20"/>
          <w:szCs w:val="20"/>
          <w:lang w:eastAsia="zh-CN"/>
        </w:rPr>
        <w:t xml:space="preserve">used </w:t>
      </w:r>
      <w:r w:rsidR="00F85A55">
        <w:rPr>
          <w:rFonts w:ascii="Cambria" w:hAnsi="Cambria" w:cs="Arial"/>
          <w:sz w:val="20"/>
          <w:szCs w:val="20"/>
          <w:lang w:eastAsia="zh-CN"/>
        </w:rPr>
        <w:t>because pie chart can</w:t>
      </w:r>
      <w:r w:rsidR="00F85A55" w:rsidRPr="00F85A55">
        <w:rPr>
          <w:rFonts w:ascii="Cambria" w:hAnsi="Cambria" w:cs="Arial"/>
          <w:sz w:val="20"/>
          <w:szCs w:val="20"/>
          <w:lang w:eastAsia="zh-CN"/>
        </w:rPr>
        <w:t xml:space="preserve"> more intuitively present the proportion of each part</w:t>
      </w:r>
      <w:r w:rsidR="00F85A55">
        <w:rPr>
          <w:rFonts w:ascii="Cambria" w:hAnsi="Cambria" w:cs="Arial"/>
          <w:sz w:val="20"/>
          <w:szCs w:val="20"/>
          <w:lang w:eastAsia="zh-CN"/>
        </w:rPr>
        <w:t>.</w:t>
      </w:r>
    </w:p>
    <w:p w14:paraId="38D26926" w14:textId="0620958C" w:rsidR="000840CE" w:rsidRDefault="00D97FAD" w:rsidP="00D664AB">
      <w:pPr>
        <w:pStyle w:val="aa"/>
        <w:numPr>
          <w:ilvl w:val="0"/>
          <w:numId w:val="22"/>
        </w:numPr>
        <w:pBdr>
          <w:top w:val="single" w:sz="4" w:space="1" w:color="auto"/>
          <w:left w:val="single" w:sz="4" w:space="4" w:color="auto"/>
          <w:bottom w:val="single" w:sz="4" w:space="1" w:color="auto"/>
          <w:right w:val="single" w:sz="4" w:space="4" w:color="auto"/>
        </w:pBdr>
        <w:spacing w:line="360" w:lineRule="auto"/>
        <w:rPr>
          <w:rFonts w:ascii="Cambria" w:hAnsi="Cambria" w:cs="Arial"/>
          <w:sz w:val="20"/>
          <w:szCs w:val="20"/>
        </w:rPr>
      </w:pPr>
      <w:r>
        <w:rPr>
          <w:rFonts w:ascii="Cambria" w:hAnsi="Cambria" w:cs="Arial"/>
          <w:sz w:val="20"/>
          <w:szCs w:val="20"/>
          <w:lang w:eastAsia="zh-CN"/>
        </w:rPr>
        <w:t>Variable “</w:t>
      </w:r>
      <w:proofErr w:type="spellStart"/>
      <w:r>
        <w:rPr>
          <w:rFonts w:ascii="Cambria" w:hAnsi="Cambria" w:cs="Arial"/>
          <w:sz w:val="20"/>
          <w:szCs w:val="20"/>
          <w:lang w:eastAsia="zh-CN"/>
        </w:rPr>
        <w:t>Avgtimeonpage</w:t>
      </w:r>
      <w:proofErr w:type="spellEnd"/>
      <w:r>
        <w:rPr>
          <w:rFonts w:ascii="Cambria" w:hAnsi="Cambria" w:cs="Arial"/>
          <w:sz w:val="20"/>
          <w:szCs w:val="20"/>
          <w:lang w:eastAsia="zh-CN"/>
        </w:rPr>
        <w:t xml:space="preserve">” </w:t>
      </w:r>
      <w:r>
        <w:rPr>
          <w:rFonts w:ascii="Cambria" w:hAnsi="Cambria" w:cs="Arial" w:hint="eastAsia"/>
          <w:sz w:val="20"/>
          <w:szCs w:val="20"/>
          <w:lang w:eastAsia="zh-CN"/>
        </w:rPr>
        <w:t>was</w:t>
      </w:r>
      <w:r>
        <w:rPr>
          <w:rFonts w:ascii="Cambria" w:hAnsi="Cambria" w:cs="Arial"/>
          <w:sz w:val="20"/>
          <w:szCs w:val="20"/>
          <w:lang w:eastAsia="zh-CN"/>
        </w:rPr>
        <w:t xml:space="preserve"> selected to visualize </w:t>
      </w:r>
      <w:r w:rsidR="008251FB">
        <w:rPr>
          <w:rFonts w:ascii="Cambria" w:hAnsi="Cambria" w:cs="Arial"/>
          <w:sz w:val="20"/>
          <w:szCs w:val="20"/>
          <w:lang w:eastAsia="zh-CN"/>
        </w:rPr>
        <w:t>visitors’ a</w:t>
      </w:r>
      <w:r w:rsidR="008251FB" w:rsidRPr="008251FB">
        <w:rPr>
          <w:rFonts w:ascii="Cambria" w:hAnsi="Cambria" w:cs="Arial"/>
          <w:sz w:val="20"/>
          <w:szCs w:val="20"/>
          <w:lang w:eastAsia="zh-CN"/>
        </w:rPr>
        <w:t>verage time on page</w:t>
      </w:r>
      <w:r w:rsidR="008251FB">
        <w:rPr>
          <w:rFonts w:ascii="Cambria" w:hAnsi="Cambria" w:cs="Arial"/>
          <w:sz w:val="20"/>
          <w:szCs w:val="20"/>
          <w:lang w:eastAsia="zh-CN"/>
        </w:rPr>
        <w:t xml:space="preserve"> and </w:t>
      </w:r>
      <w:r w:rsidR="008F67BF">
        <w:rPr>
          <w:rFonts w:ascii="Cambria" w:hAnsi="Cambria" w:cs="Arial" w:hint="eastAsia"/>
          <w:sz w:val="20"/>
          <w:szCs w:val="20"/>
          <w:lang w:eastAsia="zh-CN"/>
        </w:rPr>
        <w:t>scatterplot</w:t>
      </w:r>
      <w:r w:rsidR="008251FB">
        <w:rPr>
          <w:rFonts w:ascii="Cambria" w:hAnsi="Cambria" w:cs="Arial"/>
          <w:sz w:val="20"/>
          <w:szCs w:val="20"/>
          <w:lang w:eastAsia="zh-CN"/>
        </w:rPr>
        <w:t xml:space="preserve"> was used because it can clearly show the percentage of each category </w:t>
      </w:r>
      <w:r w:rsidR="008F67BF">
        <w:rPr>
          <w:rFonts w:ascii="Cambria" w:hAnsi="Cambria" w:cs="Arial"/>
          <w:sz w:val="20"/>
          <w:szCs w:val="20"/>
          <w:lang w:eastAsia="zh-CN"/>
        </w:rPr>
        <w:t>“</w:t>
      </w:r>
      <w:proofErr w:type="spellStart"/>
      <w:r w:rsidR="00210BF4">
        <w:rPr>
          <w:rFonts w:ascii="Cambria" w:hAnsi="Cambria" w:cs="Arial"/>
          <w:sz w:val="20"/>
          <w:szCs w:val="20"/>
          <w:lang w:eastAsia="zh-CN"/>
        </w:rPr>
        <w:t>newvistors</w:t>
      </w:r>
      <w:proofErr w:type="spellEnd"/>
      <w:r w:rsidR="00210BF4">
        <w:rPr>
          <w:rFonts w:ascii="Cambria" w:hAnsi="Cambria" w:cs="Arial"/>
          <w:sz w:val="20"/>
          <w:szCs w:val="20"/>
          <w:lang w:eastAsia="zh-CN"/>
        </w:rPr>
        <w:t xml:space="preserve">” </w:t>
      </w:r>
      <w:r w:rsidR="008251FB">
        <w:rPr>
          <w:rFonts w:ascii="Cambria" w:hAnsi="Cambria" w:cs="Arial"/>
          <w:sz w:val="20"/>
          <w:szCs w:val="20"/>
          <w:lang w:eastAsia="zh-CN"/>
        </w:rPr>
        <w:t xml:space="preserve">and compare </w:t>
      </w:r>
      <w:r w:rsidR="00210BF4">
        <w:rPr>
          <w:rFonts w:ascii="Cambria" w:hAnsi="Cambria" w:cs="Arial"/>
          <w:sz w:val="20"/>
          <w:szCs w:val="20"/>
          <w:lang w:eastAsia="zh-CN"/>
        </w:rPr>
        <w:t xml:space="preserve">the frequency difference </w:t>
      </w:r>
      <w:r w:rsidR="008251FB">
        <w:rPr>
          <w:rFonts w:ascii="Cambria" w:hAnsi="Cambria" w:cs="Arial"/>
          <w:sz w:val="20"/>
          <w:szCs w:val="20"/>
          <w:lang w:eastAsia="zh-CN"/>
        </w:rPr>
        <w:t xml:space="preserve">between each </w:t>
      </w:r>
      <w:r w:rsidR="00210BF4">
        <w:rPr>
          <w:rFonts w:ascii="Cambria" w:hAnsi="Cambria" w:cs="Arial"/>
          <w:sz w:val="20"/>
          <w:szCs w:val="20"/>
          <w:lang w:eastAsia="zh-CN"/>
        </w:rPr>
        <w:t>number of visitors</w:t>
      </w:r>
      <w:r w:rsidR="008251FB">
        <w:rPr>
          <w:rFonts w:ascii="Cambria" w:hAnsi="Cambria" w:cs="Arial"/>
          <w:sz w:val="20"/>
          <w:szCs w:val="20"/>
          <w:lang w:eastAsia="zh-CN"/>
        </w:rPr>
        <w:t>.</w:t>
      </w:r>
      <w:r w:rsidR="005B0B5C">
        <w:rPr>
          <w:rFonts w:ascii="Cambria" w:hAnsi="Cambria" w:cs="Arial"/>
          <w:sz w:val="20"/>
          <w:szCs w:val="20"/>
          <w:lang w:eastAsia="zh-CN"/>
        </w:rPr>
        <w:t xml:space="preserve"> </w:t>
      </w:r>
    </w:p>
    <w:p w14:paraId="5605BF63" w14:textId="39DEF10E" w:rsidR="00D60CDA" w:rsidRDefault="00786B0A" w:rsidP="00D664AB">
      <w:pPr>
        <w:pStyle w:val="aa"/>
        <w:numPr>
          <w:ilvl w:val="0"/>
          <w:numId w:val="22"/>
        </w:numPr>
        <w:pBdr>
          <w:top w:val="single" w:sz="4" w:space="1" w:color="auto"/>
          <w:left w:val="single" w:sz="4" w:space="4" w:color="auto"/>
          <w:bottom w:val="single" w:sz="4" w:space="1" w:color="auto"/>
          <w:right w:val="single" w:sz="4" w:space="4" w:color="auto"/>
        </w:pBdr>
        <w:spacing w:line="360" w:lineRule="auto"/>
        <w:rPr>
          <w:rFonts w:ascii="Cambria" w:hAnsi="Cambria" w:cs="Arial"/>
          <w:sz w:val="20"/>
          <w:szCs w:val="20"/>
        </w:rPr>
      </w:pPr>
      <w:r>
        <w:rPr>
          <w:rFonts w:ascii="Cambria" w:hAnsi="Cambria" w:cs="Arial"/>
          <w:sz w:val="20"/>
          <w:szCs w:val="20"/>
          <w:lang w:eastAsia="zh-CN"/>
        </w:rPr>
        <w:t>Trying to find out at what time people usually visit Brandeis’s website, “</w:t>
      </w:r>
      <w:proofErr w:type="spellStart"/>
      <w:r>
        <w:rPr>
          <w:rFonts w:ascii="Cambria" w:hAnsi="Cambria" w:cs="Arial"/>
          <w:sz w:val="20"/>
          <w:szCs w:val="20"/>
          <w:lang w:eastAsia="zh-CN"/>
        </w:rPr>
        <w:t>Datehour</w:t>
      </w:r>
      <w:proofErr w:type="spellEnd"/>
      <w:r>
        <w:rPr>
          <w:rFonts w:ascii="Cambria" w:hAnsi="Cambria" w:cs="Arial"/>
          <w:sz w:val="20"/>
          <w:szCs w:val="20"/>
          <w:lang w:eastAsia="zh-CN"/>
        </w:rPr>
        <w:t>” (describing the time people visit the website) and bar plot was selected since it can clearly show the difference between each group.</w:t>
      </w:r>
    </w:p>
    <w:p w14:paraId="1221A993" w14:textId="08DE1F04" w:rsidR="00687CEC" w:rsidRDefault="00CA1B58" w:rsidP="00D664AB">
      <w:pPr>
        <w:pStyle w:val="aa"/>
        <w:numPr>
          <w:ilvl w:val="0"/>
          <w:numId w:val="22"/>
        </w:numPr>
        <w:pBdr>
          <w:top w:val="single" w:sz="4" w:space="1" w:color="auto"/>
          <w:left w:val="single" w:sz="4" w:space="4" w:color="auto"/>
          <w:bottom w:val="single" w:sz="4" w:space="1" w:color="auto"/>
          <w:right w:val="single" w:sz="4" w:space="4" w:color="auto"/>
        </w:pBdr>
        <w:spacing w:line="360" w:lineRule="auto"/>
        <w:rPr>
          <w:rFonts w:ascii="Cambria" w:hAnsi="Cambria" w:cs="Arial" w:hint="eastAsia"/>
          <w:sz w:val="20"/>
          <w:szCs w:val="20"/>
          <w:lang w:eastAsia="zh-CN"/>
        </w:rPr>
      </w:pPr>
      <w:r>
        <w:rPr>
          <w:rFonts w:ascii="Cambria" w:hAnsi="Cambria" w:cs="Arial" w:hint="eastAsia"/>
          <w:sz w:val="20"/>
          <w:szCs w:val="20"/>
        </w:rPr>
        <w:t>T</w:t>
      </w:r>
      <w:r>
        <w:rPr>
          <w:rFonts w:ascii="Cambria" w:hAnsi="Cambria" w:cs="Arial"/>
          <w:sz w:val="20"/>
          <w:szCs w:val="20"/>
        </w:rPr>
        <w:t xml:space="preserve">hen the group </w:t>
      </w:r>
      <w:r w:rsidR="008F67BF">
        <w:rPr>
          <w:rFonts w:ascii="Cambria" w:hAnsi="Cambria" w:cs="Arial"/>
          <w:sz w:val="20"/>
          <w:szCs w:val="20"/>
        </w:rPr>
        <w:t>was separated according to variable “Focus” to “</w:t>
      </w:r>
      <w:proofErr w:type="spellStart"/>
      <w:r w:rsidR="008F67BF">
        <w:rPr>
          <w:rFonts w:ascii="Cambria" w:hAnsi="Cambria" w:cs="Arial"/>
          <w:sz w:val="20"/>
          <w:szCs w:val="20"/>
        </w:rPr>
        <w:t>academicinterest</w:t>
      </w:r>
      <w:proofErr w:type="spellEnd"/>
      <w:r w:rsidR="008F67BF">
        <w:rPr>
          <w:rFonts w:ascii="Cambria" w:hAnsi="Cambria" w:cs="Arial"/>
          <w:sz w:val="20"/>
          <w:szCs w:val="20"/>
        </w:rPr>
        <w:t>”, “admissions” and “student affairs”</w:t>
      </w:r>
      <w:r w:rsidR="008F67BF">
        <w:rPr>
          <w:rFonts w:ascii="Cambria" w:hAnsi="Cambria" w:cs="Arial"/>
          <w:sz w:val="20"/>
          <w:szCs w:val="20"/>
          <w:lang w:eastAsia="zh-CN"/>
        </w:rPr>
        <w:t xml:space="preserve">, and we can see the statistic difference of these three group of people of their average time on pages. </w:t>
      </w:r>
    </w:p>
    <w:p w14:paraId="231EFA14" w14:textId="5315FB5C" w:rsidR="00687CEC" w:rsidRPr="00210BF4" w:rsidRDefault="00B72819" w:rsidP="00210BF4">
      <w:pPr>
        <w:pStyle w:val="aa"/>
        <w:numPr>
          <w:ilvl w:val="0"/>
          <w:numId w:val="22"/>
        </w:numPr>
        <w:pBdr>
          <w:top w:val="single" w:sz="4" w:space="1" w:color="auto"/>
          <w:left w:val="single" w:sz="4" w:space="4" w:color="auto"/>
          <w:bottom w:val="single" w:sz="4" w:space="1" w:color="auto"/>
          <w:right w:val="single" w:sz="4" w:space="4" w:color="auto"/>
        </w:pBdr>
        <w:spacing w:line="360" w:lineRule="auto"/>
        <w:rPr>
          <w:rFonts w:ascii="Cambria" w:hAnsi="Cambria" w:cs="Arial" w:hint="eastAsia"/>
          <w:sz w:val="20"/>
          <w:szCs w:val="20"/>
        </w:rPr>
      </w:pPr>
      <w:r>
        <w:rPr>
          <w:rFonts w:ascii="Cambria" w:hAnsi="Cambria" w:cs="Arial"/>
          <w:sz w:val="20"/>
          <w:szCs w:val="20"/>
        </w:rPr>
        <w:t>To find out the frequency of key word existing in the “</w:t>
      </w:r>
      <w:proofErr w:type="spellStart"/>
      <w:r>
        <w:rPr>
          <w:rFonts w:ascii="Cambria" w:hAnsi="Cambria" w:cs="Arial"/>
          <w:sz w:val="20"/>
          <w:szCs w:val="20"/>
        </w:rPr>
        <w:t>pagetitle</w:t>
      </w:r>
      <w:proofErr w:type="spellEnd"/>
      <w:r>
        <w:rPr>
          <w:rFonts w:ascii="Cambria" w:hAnsi="Cambria" w:cs="Arial"/>
          <w:sz w:val="20"/>
          <w:szCs w:val="20"/>
        </w:rPr>
        <w:t xml:space="preserve">”, a word cloud is drawn to show the time of occurrence </w:t>
      </w:r>
      <w:r w:rsidR="002805C9">
        <w:rPr>
          <w:rFonts w:ascii="Cambria" w:hAnsi="Cambria" w:cs="Arial"/>
          <w:sz w:val="20"/>
          <w:szCs w:val="20"/>
        </w:rPr>
        <w:t xml:space="preserve">with different colors and size. </w:t>
      </w:r>
      <w:r w:rsidR="00210BF4" w:rsidRPr="00687CEC">
        <w:rPr>
          <w:rFonts w:ascii="Cambria" w:hAnsi="Cambria" w:cs="Arial"/>
          <w:sz w:val="20"/>
          <w:szCs w:val="20"/>
          <w:lang w:eastAsia="zh-CN"/>
        </w:rPr>
        <w:t xml:space="preserve">The darker the color, the </w:t>
      </w:r>
      <w:r w:rsidR="00210BF4">
        <w:rPr>
          <w:rFonts w:ascii="Cambria" w:hAnsi="Cambria" w:cs="Arial"/>
          <w:sz w:val="20"/>
          <w:szCs w:val="20"/>
          <w:lang w:eastAsia="zh-CN"/>
        </w:rPr>
        <w:t xml:space="preserve">bigger frequency of word </w:t>
      </w:r>
      <w:proofErr w:type="spellStart"/>
      <w:r w:rsidR="00210BF4">
        <w:rPr>
          <w:rFonts w:ascii="Cambria" w:hAnsi="Cambria" w:cs="Arial"/>
          <w:sz w:val="20"/>
          <w:szCs w:val="20"/>
          <w:lang w:eastAsia="zh-CN"/>
        </w:rPr>
        <w:t>ouucrence</w:t>
      </w:r>
      <w:proofErr w:type="spellEnd"/>
      <w:r w:rsidR="00210BF4">
        <w:rPr>
          <w:rFonts w:ascii="Cambria" w:hAnsi="Cambria" w:cs="Arial"/>
          <w:sz w:val="20"/>
          <w:szCs w:val="20"/>
          <w:lang w:eastAsia="zh-CN"/>
        </w:rPr>
        <w:t>.</w:t>
      </w:r>
    </w:p>
    <w:p w14:paraId="72B51D2E" w14:textId="4E155560" w:rsidR="00786B0A" w:rsidRDefault="00F40996" w:rsidP="00687CEC">
      <w:pPr>
        <w:pStyle w:val="aa"/>
        <w:numPr>
          <w:ilvl w:val="0"/>
          <w:numId w:val="22"/>
        </w:numPr>
        <w:pBdr>
          <w:top w:val="single" w:sz="4" w:space="1" w:color="auto"/>
          <w:left w:val="single" w:sz="4" w:space="4" w:color="auto"/>
          <w:bottom w:val="single" w:sz="4" w:space="1" w:color="auto"/>
          <w:right w:val="single" w:sz="4" w:space="4" w:color="auto"/>
        </w:pBdr>
        <w:spacing w:line="360" w:lineRule="auto"/>
        <w:rPr>
          <w:rFonts w:ascii="Cambria" w:hAnsi="Cambria" w:cs="Arial"/>
          <w:sz w:val="20"/>
          <w:szCs w:val="20"/>
        </w:rPr>
      </w:pPr>
      <w:r w:rsidRPr="00687CEC">
        <w:rPr>
          <w:rFonts w:ascii="Cambria" w:hAnsi="Cambria" w:cs="Arial"/>
          <w:sz w:val="20"/>
          <w:szCs w:val="20"/>
          <w:lang w:eastAsia="zh-CN"/>
        </w:rPr>
        <w:t>And a map was drawn to show times of visiting Brandeis’s website in each country all over the world. “Country” (describing the country each visit was from) was chosen. The darker the color, the more visits, which gives a more intuitive visualization.</w:t>
      </w:r>
      <w:r w:rsidR="007B0F2A">
        <w:rPr>
          <w:rFonts w:ascii="Cambria" w:hAnsi="Cambria" w:cs="Arial"/>
          <w:sz w:val="20"/>
          <w:szCs w:val="20"/>
          <w:lang w:eastAsia="zh-CN"/>
        </w:rPr>
        <w:t xml:space="preserve"> </w:t>
      </w:r>
    </w:p>
    <w:p w14:paraId="6784D21F" w14:textId="74DAF890" w:rsidR="00445B80" w:rsidRPr="00DA73CD" w:rsidRDefault="00F122D4" w:rsidP="00F122D4">
      <w:pPr>
        <w:pStyle w:val="aa"/>
        <w:numPr>
          <w:ilvl w:val="0"/>
          <w:numId w:val="22"/>
        </w:numPr>
        <w:pBdr>
          <w:top w:val="single" w:sz="4" w:space="1" w:color="auto"/>
          <w:left w:val="single" w:sz="4" w:space="4" w:color="auto"/>
          <w:bottom w:val="single" w:sz="4" w:space="1" w:color="auto"/>
          <w:right w:val="single" w:sz="4" w:space="4" w:color="auto"/>
        </w:pBdr>
        <w:spacing w:line="360" w:lineRule="auto"/>
        <w:jc w:val="left"/>
        <w:rPr>
          <w:rFonts w:ascii="Cambria" w:hAnsi="Cambria" w:cs="Arial"/>
          <w:sz w:val="20"/>
          <w:szCs w:val="20"/>
        </w:rPr>
      </w:pPr>
      <w:r>
        <w:rPr>
          <w:rFonts w:ascii="Cambria" w:hAnsi="Cambria" w:cs="Arial"/>
          <w:sz w:val="20"/>
          <w:szCs w:val="20"/>
          <w:lang w:eastAsia="zh-CN"/>
        </w:rPr>
        <w:t xml:space="preserve">Finally we want to figure out the pathway of visitors, including the entrance, linkage </w:t>
      </w:r>
      <w:r w:rsidR="00CD44DD">
        <w:rPr>
          <w:rFonts w:ascii="Cambria" w:hAnsi="Cambria" w:cs="Arial" w:hint="eastAsia"/>
          <w:sz w:val="20"/>
          <w:szCs w:val="20"/>
          <w:lang w:eastAsia="zh-CN"/>
        </w:rPr>
        <w:t>page</w:t>
      </w:r>
      <w:r>
        <w:rPr>
          <w:rFonts w:ascii="Cambria" w:hAnsi="Cambria" w:cs="Arial"/>
          <w:sz w:val="20"/>
          <w:szCs w:val="20"/>
          <w:lang w:eastAsia="zh-CN"/>
        </w:rPr>
        <w:t xml:space="preserve"> and the website visits most. So a </w:t>
      </w:r>
      <w:r w:rsidR="006F6DF5" w:rsidRPr="00DA73CD">
        <w:rPr>
          <w:rFonts w:ascii="Cambria" w:hAnsi="Cambria" w:cs="Arial"/>
          <w:sz w:val="20"/>
          <w:szCs w:val="20"/>
          <w:lang w:eastAsia="zh-CN"/>
        </w:rPr>
        <w:t xml:space="preserve">network </w:t>
      </w:r>
      <w:r w:rsidR="007B0F2A" w:rsidRPr="00DA73CD">
        <w:rPr>
          <w:rFonts w:ascii="Cambria" w:hAnsi="Cambria" w:cs="Arial"/>
          <w:sz w:val="20"/>
          <w:szCs w:val="20"/>
          <w:lang w:eastAsia="zh-CN"/>
        </w:rPr>
        <w:t xml:space="preserve">diagram </w:t>
      </w:r>
      <w:r>
        <w:rPr>
          <w:rFonts w:ascii="Cambria" w:hAnsi="Cambria" w:cs="Arial"/>
          <w:sz w:val="20"/>
          <w:szCs w:val="20"/>
          <w:lang w:eastAsia="zh-CN"/>
        </w:rPr>
        <w:t xml:space="preserve">is drawn to </w:t>
      </w:r>
      <w:r w:rsidR="006F6DF5" w:rsidRPr="00DA73CD">
        <w:rPr>
          <w:rFonts w:ascii="Cambria" w:hAnsi="Cambria" w:cs="Arial" w:hint="eastAsia"/>
          <w:sz w:val="20"/>
          <w:szCs w:val="20"/>
          <w:lang w:eastAsia="zh-CN"/>
        </w:rPr>
        <w:t>s</w:t>
      </w:r>
      <w:r w:rsidR="006F6DF5" w:rsidRPr="00DA73CD">
        <w:rPr>
          <w:rFonts w:ascii="Cambria" w:hAnsi="Cambria" w:cs="Arial"/>
          <w:sz w:val="20"/>
          <w:szCs w:val="20"/>
          <w:lang w:eastAsia="zh-CN"/>
        </w:rPr>
        <w:t>how the path of</w:t>
      </w:r>
      <w:r>
        <w:rPr>
          <w:rFonts w:ascii="Cambria" w:hAnsi="Cambria" w:cs="Arial"/>
          <w:sz w:val="20"/>
          <w:szCs w:val="20"/>
          <w:lang w:eastAsia="zh-CN"/>
        </w:rPr>
        <w:t xml:space="preserve"> Brandeis web </w:t>
      </w:r>
      <w:r w:rsidR="006F6DF5" w:rsidRPr="00DA73CD">
        <w:rPr>
          <w:rFonts w:ascii="Cambria" w:hAnsi="Cambria" w:cs="Arial"/>
          <w:sz w:val="20"/>
          <w:szCs w:val="20"/>
          <w:lang w:eastAsia="zh-CN"/>
        </w:rPr>
        <w:t>visitors</w:t>
      </w:r>
      <w:r w:rsidR="008F67BF">
        <w:rPr>
          <w:rFonts w:ascii="Cambria" w:hAnsi="Cambria" w:cs="Arial"/>
          <w:sz w:val="20"/>
          <w:szCs w:val="20"/>
          <w:lang w:eastAsia="zh-CN"/>
        </w:rPr>
        <w:t xml:space="preserve"> and the websites they visit.</w:t>
      </w:r>
    </w:p>
    <w:p w14:paraId="6D7DDE4E" w14:textId="77777777" w:rsidR="00FF0449" w:rsidRPr="00FF0449" w:rsidRDefault="0009640C" w:rsidP="00FF0449">
      <w:pPr>
        <w:rPr>
          <w:rFonts w:ascii="Gill Sans MT" w:hAnsi="Gill Sans MT"/>
        </w:rPr>
      </w:pPr>
      <w:r>
        <w:rPr>
          <w:rFonts w:ascii="Gill Sans MT" w:hAnsi="Gill Sans MT"/>
        </w:rPr>
        <w:t>C</w:t>
      </w:r>
      <w:r w:rsidR="00FF0449" w:rsidRPr="00FF0449">
        <w:rPr>
          <w:rFonts w:ascii="Gill Sans MT" w:hAnsi="Gill Sans MT"/>
        </w:rPr>
        <w:t xml:space="preserve">.  </w:t>
      </w:r>
      <w:r w:rsidR="00FF0449">
        <w:rPr>
          <w:rFonts w:ascii="Gill Sans MT" w:hAnsi="Gill Sans MT"/>
        </w:rPr>
        <w:t>Interpretation</w:t>
      </w:r>
    </w:p>
    <w:p w14:paraId="10C63785" w14:textId="77777777" w:rsidR="00FF0449" w:rsidRPr="00FF0449" w:rsidRDefault="00FF0449" w:rsidP="00FF0449"/>
    <w:p w14:paraId="1F4CB36C" w14:textId="77777777" w:rsidR="00FF0449" w:rsidRPr="00FF0449" w:rsidRDefault="0009640C" w:rsidP="0009640C">
      <w:pPr>
        <w:pStyle w:val="aa"/>
        <w:numPr>
          <w:ilvl w:val="0"/>
          <w:numId w:val="10"/>
        </w:numPr>
        <w:spacing w:line="240" w:lineRule="auto"/>
        <w:rPr>
          <w:rFonts w:ascii="Gill Sans MT" w:hAnsi="Gill Sans MT"/>
        </w:rPr>
      </w:pPr>
      <w:r w:rsidRPr="0009640C">
        <w:rPr>
          <w:rFonts w:ascii="Gill Sans MT" w:hAnsi="Gill Sans MT"/>
          <w:sz w:val="22"/>
        </w:rPr>
        <w:t>What insights about Brandeis web traffic in November/December does you</w:t>
      </w:r>
      <w:r w:rsidR="00434F5A">
        <w:rPr>
          <w:rFonts w:ascii="Gill Sans MT" w:hAnsi="Gill Sans MT"/>
          <w:sz w:val="22"/>
        </w:rPr>
        <w:t>r</w:t>
      </w:r>
      <w:r w:rsidRPr="0009640C">
        <w:rPr>
          <w:rFonts w:ascii="Gill Sans MT" w:hAnsi="Gill Sans MT"/>
          <w:sz w:val="22"/>
        </w:rPr>
        <w:t xml:space="preserve"> </w:t>
      </w:r>
      <w:r w:rsidR="00434F5A">
        <w:rPr>
          <w:rFonts w:ascii="Gill Sans MT" w:hAnsi="Gill Sans MT"/>
          <w:sz w:val="22"/>
        </w:rPr>
        <w:t>visualization</w:t>
      </w:r>
      <w:r w:rsidRPr="0009640C">
        <w:rPr>
          <w:rFonts w:ascii="Gill Sans MT" w:hAnsi="Gill Sans MT"/>
          <w:sz w:val="22"/>
        </w:rPr>
        <w:t xml:space="preserve"> reveal? Explain how specific visualizations clearly provide these insights</w:t>
      </w:r>
      <w:r w:rsidR="00FF0449">
        <w:t>.</w:t>
      </w:r>
      <w:r w:rsidR="00FF0449" w:rsidRPr="00FF0449">
        <w:rPr>
          <w:rFonts w:ascii="Gill Sans MT" w:hAnsi="Gill Sans MT"/>
          <w:sz w:val="22"/>
        </w:rPr>
        <w:t xml:space="preserve"> (</w:t>
      </w:r>
      <w:r w:rsidR="00FF06C3">
        <w:rPr>
          <w:rFonts w:ascii="Gill Sans MT" w:hAnsi="Gill Sans MT"/>
          <w:sz w:val="22"/>
        </w:rPr>
        <w:t>20</w:t>
      </w:r>
      <w:r w:rsidR="00FF0449" w:rsidRPr="00FF0449">
        <w:rPr>
          <w:rFonts w:ascii="Gill Sans MT" w:hAnsi="Gill Sans MT"/>
          <w:sz w:val="22"/>
        </w:rPr>
        <w:t xml:space="preserve"> points): </w:t>
      </w:r>
    </w:p>
    <w:p w14:paraId="5C8C025C" w14:textId="77777777" w:rsidR="00FF0449" w:rsidRPr="00FF0449" w:rsidRDefault="00FF0449" w:rsidP="00FF0449">
      <w:pPr>
        <w:pStyle w:val="aa"/>
        <w:tabs>
          <w:tab w:val="left" w:pos="5895"/>
        </w:tabs>
        <w:spacing w:line="240" w:lineRule="auto"/>
        <w:ind w:left="360"/>
        <w:rPr>
          <w:rFonts w:ascii="Gill Sans MT" w:hAnsi="Gill Sans MT"/>
        </w:rPr>
      </w:pPr>
      <w:r>
        <w:rPr>
          <w:rFonts w:ascii="Gill Sans MT" w:hAnsi="Gill Sans MT"/>
        </w:rPr>
        <w:tab/>
      </w:r>
    </w:p>
    <w:p w14:paraId="0243723F" w14:textId="66D65C5D" w:rsidR="00FF0449" w:rsidRDefault="006876F2" w:rsidP="00FF0449">
      <w:pPr>
        <w:pBdr>
          <w:top w:val="single" w:sz="4" w:space="1" w:color="auto"/>
          <w:left w:val="single" w:sz="4" w:space="4" w:color="auto"/>
          <w:bottom w:val="single" w:sz="4" w:space="1" w:color="auto"/>
          <w:right w:val="single" w:sz="4" w:space="4" w:color="auto"/>
        </w:pBdr>
        <w:spacing w:line="360" w:lineRule="auto"/>
        <w:rPr>
          <w:rFonts w:ascii="Cambria" w:hAnsi="Cambria" w:cs="Arial"/>
          <w:sz w:val="20"/>
          <w:szCs w:val="20"/>
        </w:rPr>
      </w:pPr>
      <w:r>
        <w:rPr>
          <w:rFonts w:ascii="Cambria" w:hAnsi="Cambria" w:cs="Arial"/>
          <w:sz w:val="20"/>
          <w:szCs w:val="20"/>
        </w:rPr>
        <w:t xml:space="preserve">First, we can draw some conclusions on the visitors’ behavior according to  </w:t>
      </w:r>
      <w:r w:rsidR="005B0B5C">
        <w:rPr>
          <w:rFonts w:ascii="Cambria" w:hAnsi="Cambria" w:cs="Arial"/>
          <w:sz w:val="20"/>
          <w:szCs w:val="20"/>
        </w:rPr>
        <w:t xml:space="preserve">the </w:t>
      </w:r>
      <w:r>
        <w:rPr>
          <w:rFonts w:ascii="Cambria" w:hAnsi="Cambria" w:cs="Arial"/>
          <w:sz w:val="20"/>
          <w:szCs w:val="20"/>
        </w:rPr>
        <w:t>bar</w:t>
      </w:r>
      <w:r w:rsidR="005B0B5C">
        <w:rPr>
          <w:rFonts w:ascii="Cambria" w:hAnsi="Cambria" w:cs="Arial"/>
          <w:sz w:val="20"/>
          <w:szCs w:val="20"/>
        </w:rPr>
        <w:t xml:space="preserve"> chart and </w:t>
      </w:r>
      <w:r>
        <w:rPr>
          <w:rFonts w:ascii="Cambria" w:hAnsi="Cambria" w:cs="Arial"/>
          <w:sz w:val="20"/>
          <w:szCs w:val="20"/>
        </w:rPr>
        <w:t xml:space="preserve">scatterplot. </w:t>
      </w:r>
      <w:r w:rsidR="005B0B5C">
        <w:rPr>
          <w:rFonts w:ascii="Cambria" w:hAnsi="Cambria" w:cs="Arial"/>
          <w:sz w:val="20"/>
          <w:szCs w:val="20"/>
        </w:rPr>
        <w:t xml:space="preserve"> </w:t>
      </w:r>
      <w:r>
        <w:rPr>
          <w:rFonts w:ascii="Cambria" w:hAnsi="Cambria" w:cs="Arial"/>
          <w:sz w:val="20"/>
          <w:szCs w:val="20"/>
        </w:rPr>
        <w:t>As is vividly demonstrated, the majority of</w:t>
      </w:r>
      <w:r w:rsidR="005B0B5C">
        <w:rPr>
          <w:rFonts w:ascii="Cambria" w:hAnsi="Cambria" w:cs="Arial"/>
          <w:sz w:val="20"/>
          <w:szCs w:val="20"/>
        </w:rPr>
        <w:t xml:space="preserve"> people visit Brandeis websites during 5pm to 7pm or around 11am and </w:t>
      </w:r>
      <w:r>
        <w:rPr>
          <w:rFonts w:ascii="Cambria" w:hAnsi="Cambria" w:cs="Arial"/>
          <w:sz w:val="20"/>
          <w:szCs w:val="20"/>
        </w:rPr>
        <w:t>they almost spend</w:t>
      </w:r>
      <w:r w:rsidR="005B0B5C">
        <w:rPr>
          <w:rFonts w:ascii="Cambria" w:hAnsi="Cambria" w:cs="Arial"/>
          <w:sz w:val="20"/>
          <w:szCs w:val="20"/>
        </w:rPr>
        <w:t xml:space="preserve"> </w:t>
      </w:r>
      <w:r>
        <w:rPr>
          <w:rFonts w:ascii="Cambria" w:hAnsi="Cambria" w:cs="Arial"/>
          <w:sz w:val="20"/>
          <w:szCs w:val="20"/>
        </w:rPr>
        <w:t>fewer than</w:t>
      </w:r>
      <w:r w:rsidR="004A561F">
        <w:rPr>
          <w:rFonts w:ascii="Cambria" w:hAnsi="Cambria" w:cs="Arial"/>
          <w:sz w:val="20"/>
          <w:szCs w:val="20"/>
        </w:rPr>
        <w:t xml:space="preserve"> </w:t>
      </w:r>
      <w:r w:rsidR="005B0B5C">
        <w:rPr>
          <w:rFonts w:ascii="Cambria" w:hAnsi="Cambria" w:cs="Arial"/>
          <w:sz w:val="20"/>
          <w:szCs w:val="20"/>
        </w:rPr>
        <w:t>100 seconds on page on average.</w:t>
      </w:r>
    </w:p>
    <w:p w14:paraId="1DD4C968" w14:textId="63FCFDC9" w:rsidR="00F2066E" w:rsidRDefault="006876F2" w:rsidP="00FF0449">
      <w:pPr>
        <w:pBdr>
          <w:top w:val="single" w:sz="4" w:space="1" w:color="auto"/>
          <w:left w:val="single" w:sz="4" w:space="4" w:color="auto"/>
          <w:bottom w:val="single" w:sz="4" w:space="1" w:color="auto"/>
          <w:right w:val="single" w:sz="4" w:space="4" w:color="auto"/>
        </w:pBdr>
        <w:spacing w:line="360" w:lineRule="auto"/>
        <w:rPr>
          <w:rFonts w:ascii="Cambria" w:hAnsi="Cambria" w:cs="Arial"/>
          <w:sz w:val="20"/>
          <w:szCs w:val="20"/>
          <w:lang w:eastAsia="zh-CN"/>
        </w:rPr>
      </w:pPr>
      <w:r>
        <w:rPr>
          <w:rFonts w:ascii="Cambria" w:hAnsi="Cambria" w:cs="Arial" w:hint="eastAsia"/>
          <w:sz w:val="20"/>
          <w:szCs w:val="20"/>
        </w:rPr>
        <w:t>S</w:t>
      </w:r>
      <w:r>
        <w:rPr>
          <w:rFonts w:ascii="Cambria" w:hAnsi="Cambria" w:cs="Arial"/>
          <w:sz w:val="20"/>
          <w:szCs w:val="20"/>
        </w:rPr>
        <w:t xml:space="preserve">econd, we can get some information about the characteristic of visitors by map plot. </w:t>
      </w:r>
      <w:r>
        <w:rPr>
          <w:rFonts w:ascii="Cambria" w:hAnsi="Cambria" w:cs="Arial"/>
          <w:sz w:val="20"/>
          <w:szCs w:val="20"/>
          <w:lang w:eastAsia="zh-CN"/>
        </w:rPr>
        <w:t>As</w:t>
      </w:r>
      <w:r w:rsidR="00F2066E">
        <w:rPr>
          <w:rFonts w:ascii="Cambria" w:hAnsi="Cambria" w:cs="Arial"/>
          <w:sz w:val="20"/>
          <w:szCs w:val="20"/>
          <w:lang w:eastAsia="zh-CN"/>
        </w:rPr>
        <w:t xml:space="preserve"> the color on the map shows, most of the people visited Brandeis websites were from North America, and the second largest amount were from China.</w:t>
      </w:r>
    </w:p>
    <w:p w14:paraId="19AFC8C0" w14:textId="796935A6" w:rsidR="006876F2" w:rsidRDefault="006876F2" w:rsidP="006876F2">
      <w:pPr>
        <w:pBdr>
          <w:top w:val="single" w:sz="4" w:space="1" w:color="auto"/>
          <w:left w:val="single" w:sz="4" w:space="4" w:color="auto"/>
          <w:bottom w:val="single" w:sz="4" w:space="1" w:color="auto"/>
          <w:right w:val="single" w:sz="4" w:space="4" w:color="auto"/>
        </w:pBdr>
        <w:spacing w:line="360" w:lineRule="auto"/>
        <w:rPr>
          <w:rFonts w:ascii="Cambria" w:hAnsi="Cambria" w:cs="Arial"/>
          <w:sz w:val="20"/>
          <w:szCs w:val="20"/>
          <w:lang w:eastAsia="zh-CN"/>
        </w:rPr>
      </w:pPr>
      <w:r>
        <w:rPr>
          <w:rFonts w:ascii="Cambria" w:hAnsi="Cambria" w:cs="Arial"/>
          <w:sz w:val="20"/>
          <w:szCs w:val="20"/>
          <w:lang w:eastAsia="zh-CN"/>
        </w:rPr>
        <w:lastRenderedPageBreak/>
        <w:t>Third,</w:t>
      </w:r>
      <w:r>
        <w:rPr>
          <w:rFonts w:ascii="Cambria" w:hAnsi="Cambria" w:cs="Arial"/>
          <w:sz w:val="20"/>
          <w:szCs w:val="20"/>
          <w:lang w:eastAsia="zh-CN"/>
        </w:rPr>
        <w:t xml:space="preserve"> </w:t>
      </w:r>
      <w:r>
        <w:rPr>
          <w:rFonts w:ascii="Cambria" w:hAnsi="Cambria" w:cs="Arial"/>
          <w:sz w:val="20"/>
          <w:szCs w:val="20"/>
          <w:lang w:eastAsia="zh-CN"/>
        </w:rPr>
        <w:t>we can also get the visitors’ focus information through the pie chart. V</w:t>
      </w:r>
      <w:r>
        <w:rPr>
          <w:rFonts w:ascii="Cambria" w:hAnsi="Cambria" w:cs="Arial"/>
          <w:sz w:val="20"/>
          <w:szCs w:val="20"/>
          <w:lang w:eastAsia="zh-CN"/>
        </w:rPr>
        <w:t>isitors’ focus are mostly “admission” and only a few people focused on “academic interests”. T</w:t>
      </w:r>
      <w:r>
        <w:rPr>
          <w:rFonts w:ascii="Cambria" w:hAnsi="Cambria" w:cs="Arial" w:hint="eastAsia"/>
          <w:sz w:val="20"/>
          <w:szCs w:val="20"/>
          <w:lang w:eastAsia="zh-CN"/>
        </w:rPr>
        <w:t>he</w:t>
      </w:r>
      <w:r>
        <w:rPr>
          <w:rFonts w:ascii="Cambria" w:hAnsi="Cambria" w:cs="Arial"/>
          <w:sz w:val="20"/>
          <w:szCs w:val="20"/>
        </w:rPr>
        <w:t xml:space="preserve"> pie chart clearly shows that 68% of the visitors focused on “admission”, while 27.5% focused on “student affairs” and only 4.4% focused on “academic affairs”. </w:t>
      </w:r>
    </w:p>
    <w:p w14:paraId="332F32AB" w14:textId="3E5CB6DE" w:rsidR="00210BF4" w:rsidRPr="00210BF4" w:rsidRDefault="006876F2" w:rsidP="00210BF4">
      <w:pPr>
        <w:pBdr>
          <w:top w:val="single" w:sz="4" w:space="1" w:color="auto"/>
          <w:left w:val="single" w:sz="4" w:space="4" w:color="auto"/>
          <w:bottom w:val="single" w:sz="4" w:space="1" w:color="auto"/>
          <w:right w:val="single" w:sz="4" w:space="4" w:color="auto"/>
        </w:pBdr>
        <w:spacing w:line="360" w:lineRule="auto"/>
        <w:rPr>
          <w:rFonts w:ascii="Cambria" w:hAnsi="Cambria" w:cs="Arial" w:hint="eastAsia"/>
          <w:sz w:val="20"/>
          <w:szCs w:val="20"/>
        </w:rPr>
      </w:pPr>
      <w:r>
        <w:rPr>
          <w:rFonts w:ascii="Cambria" w:hAnsi="Cambria" w:cs="Arial" w:hint="eastAsia"/>
          <w:sz w:val="20"/>
          <w:szCs w:val="20"/>
        </w:rPr>
        <w:t>I</w:t>
      </w:r>
      <w:r>
        <w:rPr>
          <w:rFonts w:ascii="Cambria" w:hAnsi="Cambria" w:cs="Arial"/>
          <w:sz w:val="20"/>
          <w:szCs w:val="20"/>
        </w:rPr>
        <w:t xml:space="preserve">n addition, </w:t>
      </w:r>
      <w:r w:rsidR="004A561F">
        <w:rPr>
          <w:rFonts w:ascii="Cambria" w:hAnsi="Cambria" w:cs="Arial"/>
          <w:sz w:val="20"/>
          <w:szCs w:val="20"/>
        </w:rPr>
        <w:t>the “</w:t>
      </w:r>
      <w:proofErr w:type="spellStart"/>
      <w:r w:rsidR="004A561F">
        <w:rPr>
          <w:rFonts w:ascii="Cambria" w:hAnsi="Cambria" w:cs="Arial"/>
          <w:sz w:val="20"/>
          <w:szCs w:val="20"/>
        </w:rPr>
        <w:t>wordcloud</w:t>
      </w:r>
      <w:proofErr w:type="spellEnd"/>
      <w:r w:rsidR="004A561F">
        <w:rPr>
          <w:rFonts w:ascii="Cambria" w:hAnsi="Cambria" w:cs="Arial"/>
          <w:sz w:val="20"/>
          <w:szCs w:val="20"/>
        </w:rPr>
        <w:t xml:space="preserve">” diagram and network graph further demonstrate the visitors’ preference and searching purpose. </w:t>
      </w:r>
      <w:r w:rsidR="00210BF4">
        <w:rPr>
          <w:rFonts w:ascii="Cambria" w:hAnsi="Cambria" w:cs="Arial"/>
          <w:sz w:val="20"/>
          <w:szCs w:val="20"/>
          <w:lang w:eastAsia="zh-CN"/>
        </w:rPr>
        <w:t>According to</w:t>
      </w:r>
      <w:r w:rsidR="00F6646F">
        <w:rPr>
          <w:rFonts w:ascii="Cambria" w:hAnsi="Cambria" w:cs="Arial"/>
          <w:sz w:val="20"/>
          <w:szCs w:val="20"/>
          <w:lang w:eastAsia="zh-CN"/>
        </w:rPr>
        <w:t xml:space="preserve"> the </w:t>
      </w:r>
      <w:r w:rsidR="004A561F">
        <w:rPr>
          <w:rFonts w:ascii="Cambria" w:hAnsi="Cambria" w:cs="Arial"/>
          <w:sz w:val="20"/>
          <w:szCs w:val="20"/>
          <w:lang w:eastAsia="zh-CN"/>
        </w:rPr>
        <w:t>“</w:t>
      </w:r>
      <w:proofErr w:type="spellStart"/>
      <w:r w:rsidR="00F6646F">
        <w:rPr>
          <w:rFonts w:ascii="Cambria" w:hAnsi="Cambria" w:cs="Arial"/>
          <w:sz w:val="20"/>
          <w:szCs w:val="20"/>
          <w:lang w:eastAsia="zh-CN"/>
        </w:rPr>
        <w:t>wordcloud</w:t>
      </w:r>
      <w:proofErr w:type="spellEnd"/>
      <w:r w:rsidR="004A561F">
        <w:rPr>
          <w:rFonts w:ascii="Cambria" w:hAnsi="Cambria" w:cs="Arial"/>
          <w:sz w:val="20"/>
          <w:szCs w:val="20"/>
          <w:lang w:eastAsia="zh-CN"/>
        </w:rPr>
        <w:t>”</w:t>
      </w:r>
      <w:r w:rsidR="00F6646F">
        <w:rPr>
          <w:rFonts w:ascii="Cambria" w:hAnsi="Cambria" w:cs="Arial"/>
          <w:sz w:val="20"/>
          <w:szCs w:val="20"/>
          <w:lang w:eastAsia="zh-CN"/>
        </w:rPr>
        <w:t xml:space="preserve"> diagram and network plot, we can know </w:t>
      </w:r>
      <w:r w:rsidR="004A561F">
        <w:rPr>
          <w:rFonts w:ascii="Cambria" w:hAnsi="Cambria" w:cs="Arial"/>
          <w:sz w:val="20"/>
          <w:szCs w:val="20"/>
          <w:lang w:eastAsia="zh-CN"/>
        </w:rPr>
        <w:t xml:space="preserve">the </w:t>
      </w:r>
      <w:r w:rsidR="00210BF4" w:rsidRPr="00210BF4">
        <w:rPr>
          <w:rFonts w:ascii="Cambria" w:hAnsi="Cambria" w:cs="Arial"/>
          <w:sz w:val="20"/>
          <w:szCs w:val="20"/>
          <w:lang w:eastAsia="zh-CN"/>
        </w:rPr>
        <w:t>word “apply” has the biggest  number of frequency ;</w:t>
      </w:r>
      <w:r w:rsidR="004A561F">
        <w:rPr>
          <w:rFonts w:ascii="Cambria" w:hAnsi="Cambria" w:cs="Arial"/>
          <w:sz w:val="20"/>
          <w:szCs w:val="20"/>
          <w:lang w:eastAsia="zh-CN"/>
        </w:rPr>
        <w:t xml:space="preserve"> and</w:t>
      </w:r>
      <w:r w:rsidR="00210BF4" w:rsidRPr="00210BF4">
        <w:rPr>
          <w:rFonts w:ascii="Cambria" w:hAnsi="Cambria" w:cs="Arial"/>
          <w:sz w:val="20"/>
          <w:szCs w:val="20"/>
          <w:lang w:eastAsia="zh-CN"/>
        </w:rPr>
        <w:t xml:space="preserve"> “service”, “student”, “financial” and “academic” follow.</w:t>
      </w:r>
    </w:p>
    <w:p w14:paraId="708280CC" w14:textId="7FC723D7" w:rsidR="00FF0449" w:rsidRDefault="008F67BF" w:rsidP="004A561F">
      <w:pPr>
        <w:pBdr>
          <w:top w:val="single" w:sz="4" w:space="1" w:color="auto"/>
          <w:left w:val="single" w:sz="4" w:space="4" w:color="auto"/>
          <w:bottom w:val="single" w:sz="4" w:space="1" w:color="auto"/>
          <w:right w:val="single" w:sz="4" w:space="4" w:color="auto"/>
        </w:pBdr>
        <w:spacing w:line="360" w:lineRule="auto"/>
        <w:jc w:val="left"/>
        <w:rPr>
          <w:rFonts w:ascii="Cambria" w:hAnsi="Cambria" w:cs="Arial"/>
          <w:sz w:val="20"/>
          <w:szCs w:val="20"/>
        </w:rPr>
      </w:pPr>
      <w:r w:rsidRPr="008F67BF">
        <w:rPr>
          <w:rFonts w:ascii="Cambria" w:hAnsi="Cambria" w:cs="Arial"/>
          <w:sz w:val="20"/>
          <w:szCs w:val="20"/>
          <w:lang w:eastAsia="zh-CN"/>
        </w:rPr>
        <w:t xml:space="preserve">The majority of </w:t>
      </w:r>
      <w:r w:rsidR="004A561F">
        <w:rPr>
          <w:rFonts w:ascii="Cambria" w:hAnsi="Cambria" w:cs="Arial"/>
          <w:sz w:val="20"/>
          <w:szCs w:val="20"/>
          <w:lang w:eastAsia="zh-CN"/>
        </w:rPr>
        <w:t>visitors</w:t>
      </w:r>
      <w:r w:rsidRPr="008F67BF">
        <w:rPr>
          <w:rFonts w:ascii="Cambria" w:hAnsi="Cambria" w:cs="Arial"/>
          <w:sz w:val="20"/>
          <w:szCs w:val="20"/>
          <w:lang w:eastAsia="zh-CN"/>
        </w:rPr>
        <w:t xml:space="preserve"> entered directly into  </w:t>
      </w:r>
      <w:hyperlink r:id="rId17" w:history="1">
        <w:r w:rsidRPr="008F67BF">
          <w:rPr>
            <w:rStyle w:val="ab"/>
            <w:rFonts w:ascii="Cambria" w:hAnsi="Cambria" w:cs="Arial"/>
            <w:sz w:val="20"/>
            <w:szCs w:val="20"/>
            <w:lang w:eastAsia="zh-CN"/>
          </w:rPr>
          <w:t>www.brandeis.edu/admission/apply/index.html</w:t>
        </w:r>
      </w:hyperlink>
      <w:r w:rsidRPr="008F67BF">
        <w:rPr>
          <w:rFonts w:ascii="Cambria" w:hAnsi="Cambria" w:cs="Arial"/>
          <w:sz w:val="20"/>
          <w:szCs w:val="20"/>
          <w:lang w:eastAsia="zh-CN"/>
        </w:rPr>
        <w:t xml:space="preserve"> from entrance and turn to  </w:t>
      </w:r>
      <w:hyperlink r:id="rId18" w:history="1">
        <w:r w:rsidRPr="008F67BF">
          <w:rPr>
            <w:rStyle w:val="ab"/>
            <w:rFonts w:ascii="Cambria" w:hAnsi="Cambria" w:cs="Arial"/>
            <w:sz w:val="20"/>
            <w:szCs w:val="20"/>
            <w:lang w:eastAsia="zh-CN"/>
          </w:rPr>
          <w:t>www.brandeis.edu/admission/apply/checklist.html</w:t>
        </w:r>
      </w:hyperlink>
      <w:r w:rsidRPr="008F67BF">
        <w:rPr>
          <w:rFonts w:ascii="Cambria" w:hAnsi="Cambria" w:cs="Arial"/>
          <w:sz w:val="20"/>
          <w:szCs w:val="20"/>
          <w:lang w:eastAsia="zh-CN"/>
        </w:rPr>
        <w:t xml:space="preserve">, or </w:t>
      </w:r>
      <w:hyperlink r:id="rId19" w:history="1">
        <w:r w:rsidRPr="008F67BF">
          <w:rPr>
            <w:rStyle w:val="ab"/>
            <w:rFonts w:ascii="Cambria" w:hAnsi="Cambria" w:cs="Arial"/>
            <w:sz w:val="20"/>
            <w:szCs w:val="20"/>
            <w:lang w:eastAsia="zh-CN"/>
          </w:rPr>
          <w:t>www.brandeis.edu/admissions/</w:t>
        </w:r>
      </w:hyperlink>
      <w:r w:rsidRPr="008F67BF">
        <w:rPr>
          <w:rFonts w:ascii="Cambria" w:hAnsi="Cambria" w:cs="Arial"/>
          <w:sz w:val="20"/>
          <w:szCs w:val="20"/>
          <w:lang w:eastAsia="zh-CN"/>
        </w:rPr>
        <w:t xml:space="preserve">. Most important, </w:t>
      </w:r>
      <w:bookmarkStart w:id="0" w:name="OLE_LINK1"/>
      <w:bookmarkStart w:id="1" w:name="OLE_LINK2"/>
      <w:r w:rsidRPr="008F67BF">
        <w:rPr>
          <w:rFonts w:ascii="Cambria" w:hAnsi="Cambria" w:cs="Arial"/>
          <w:sz w:val="20"/>
          <w:szCs w:val="20"/>
          <w:lang w:eastAsia="zh-CN"/>
        </w:rPr>
        <w:fldChar w:fldCharType="begin"/>
      </w:r>
      <w:r w:rsidRPr="008F67BF">
        <w:rPr>
          <w:rFonts w:ascii="Cambria" w:hAnsi="Cambria" w:cs="Arial"/>
          <w:sz w:val="20"/>
          <w:szCs w:val="20"/>
          <w:lang w:eastAsia="zh-CN"/>
        </w:rPr>
        <w:instrText xml:space="preserve"> HYPERLINK "http://www.brandeis.edu/admissions/" </w:instrText>
      </w:r>
      <w:r w:rsidRPr="008F67BF">
        <w:rPr>
          <w:rFonts w:ascii="Cambria" w:hAnsi="Cambria" w:cs="Arial"/>
          <w:sz w:val="20"/>
          <w:szCs w:val="20"/>
          <w:lang w:eastAsia="zh-CN"/>
        </w:rPr>
        <w:fldChar w:fldCharType="separate"/>
      </w:r>
      <w:r w:rsidRPr="008F67BF">
        <w:rPr>
          <w:rStyle w:val="ab"/>
          <w:rFonts w:ascii="Cambria" w:hAnsi="Cambria" w:cs="Arial"/>
          <w:sz w:val="20"/>
          <w:szCs w:val="20"/>
          <w:lang w:eastAsia="zh-CN"/>
        </w:rPr>
        <w:t>www.brande</w:t>
      </w:r>
      <w:r w:rsidRPr="008F67BF">
        <w:rPr>
          <w:rStyle w:val="ab"/>
          <w:rFonts w:ascii="Cambria" w:hAnsi="Cambria" w:cs="Arial"/>
          <w:sz w:val="20"/>
          <w:szCs w:val="20"/>
          <w:lang w:eastAsia="zh-CN"/>
        </w:rPr>
        <w:t>i</w:t>
      </w:r>
      <w:r w:rsidRPr="008F67BF">
        <w:rPr>
          <w:rStyle w:val="ab"/>
          <w:rFonts w:ascii="Cambria" w:hAnsi="Cambria" w:cs="Arial"/>
          <w:sz w:val="20"/>
          <w:szCs w:val="20"/>
          <w:lang w:eastAsia="zh-CN"/>
        </w:rPr>
        <w:t>s.edu/admissions/</w:t>
      </w:r>
      <w:r w:rsidRPr="008F67BF">
        <w:rPr>
          <w:rFonts w:ascii="Cambria" w:hAnsi="Cambria" w:cs="Arial"/>
          <w:sz w:val="20"/>
          <w:szCs w:val="20"/>
          <w:lang w:eastAsia="zh-CN"/>
        </w:rPr>
        <w:fldChar w:fldCharType="end"/>
      </w:r>
      <w:bookmarkEnd w:id="0"/>
      <w:bookmarkEnd w:id="1"/>
      <w:r w:rsidRPr="008F67BF">
        <w:rPr>
          <w:rFonts w:ascii="Cambria" w:hAnsi="Cambria" w:cs="Arial"/>
          <w:sz w:val="20"/>
          <w:szCs w:val="20"/>
          <w:lang w:eastAsia="zh-CN"/>
        </w:rPr>
        <w:t xml:space="preserve"> acts as the linkage of other websites, as it connects the rest four websites.</w:t>
      </w:r>
      <w:r w:rsidR="004A561F">
        <w:rPr>
          <w:rFonts w:ascii="Cambria" w:hAnsi="Cambria" w:cs="Arial"/>
          <w:sz w:val="20"/>
          <w:szCs w:val="20"/>
          <w:lang w:eastAsia="zh-CN"/>
        </w:rPr>
        <w:t xml:space="preserve"> Therefore we can safely say the visitors are interested in “admission” affair most because they start at the “apply” linkage to other related websites. </w:t>
      </w:r>
    </w:p>
    <w:p w14:paraId="59940EDE" w14:textId="77777777" w:rsidR="00FF0449" w:rsidRDefault="00FF0449" w:rsidP="0009640C">
      <w:pPr>
        <w:spacing w:line="360" w:lineRule="auto"/>
        <w:rPr>
          <w:rFonts w:ascii="Cambria" w:hAnsi="Cambria" w:cs="Arial"/>
          <w:sz w:val="20"/>
          <w:szCs w:val="20"/>
        </w:rPr>
      </w:pPr>
    </w:p>
    <w:p w14:paraId="200B35B0" w14:textId="77777777" w:rsidR="0009640C" w:rsidRPr="00FF0449" w:rsidRDefault="0009640C" w:rsidP="0009640C">
      <w:pPr>
        <w:pStyle w:val="aa"/>
        <w:numPr>
          <w:ilvl w:val="0"/>
          <w:numId w:val="10"/>
        </w:numPr>
        <w:spacing w:line="240" w:lineRule="auto"/>
        <w:rPr>
          <w:rFonts w:ascii="Gill Sans MT" w:hAnsi="Gill Sans MT"/>
        </w:rPr>
      </w:pPr>
      <w:r w:rsidRPr="0009640C">
        <w:rPr>
          <w:rFonts w:ascii="Gill Sans MT" w:hAnsi="Gill Sans MT"/>
          <w:sz w:val="22"/>
        </w:rPr>
        <w:t>What additional questions do your visualizations raise for further investigation</w:t>
      </w:r>
      <w:r>
        <w:rPr>
          <w:rFonts w:ascii="Gill Sans MT" w:hAnsi="Gill Sans MT"/>
          <w:sz w:val="22"/>
        </w:rPr>
        <w:t>?</w:t>
      </w:r>
      <w:r w:rsidRPr="0009640C">
        <w:rPr>
          <w:rFonts w:ascii="Gill Sans MT" w:hAnsi="Gill Sans MT"/>
          <w:sz w:val="22"/>
        </w:rPr>
        <w:t xml:space="preserve"> </w:t>
      </w:r>
      <w:r w:rsidRPr="00FF0449">
        <w:rPr>
          <w:rFonts w:ascii="Gill Sans MT" w:hAnsi="Gill Sans MT"/>
          <w:sz w:val="22"/>
        </w:rPr>
        <w:t>(</w:t>
      </w:r>
      <w:r>
        <w:rPr>
          <w:rFonts w:ascii="Gill Sans MT" w:hAnsi="Gill Sans MT"/>
          <w:sz w:val="22"/>
        </w:rPr>
        <w:t>1</w:t>
      </w:r>
      <w:r w:rsidR="00BE1995">
        <w:rPr>
          <w:rFonts w:ascii="Gill Sans MT" w:hAnsi="Gill Sans MT"/>
          <w:sz w:val="22"/>
        </w:rPr>
        <w:t>0</w:t>
      </w:r>
      <w:r w:rsidRPr="00FF0449">
        <w:rPr>
          <w:rFonts w:ascii="Gill Sans MT" w:hAnsi="Gill Sans MT"/>
          <w:sz w:val="22"/>
        </w:rPr>
        <w:t xml:space="preserve"> points): </w:t>
      </w:r>
    </w:p>
    <w:p w14:paraId="69176F03" w14:textId="77777777" w:rsidR="0009640C" w:rsidRPr="00FF0449" w:rsidRDefault="0009640C" w:rsidP="0009640C">
      <w:pPr>
        <w:pStyle w:val="aa"/>
        <w:tabs>
          <w:tab w:val="left" w:pos="5895"/>
        </w:tabs>
        <w:spacing w:line="240" w:lineRule="auto"/>
        <w:ind w:left="360"/>
        <w:rPr>
          <w:rFonts w:ascii="Gill Sans MT" w:hAnsi="Gill Sans MT"/>
        </w:rPr>
      </w:pPr>
      <w:r>
        <w:rPr>
          <w:rFonts w:ascii="Gill Sans MT" w:hAnsi="Gill Sans MT"/>
        </w:rPr>
        <w:tab/>
      </w:r>
    </w:p>
    <w:p w14:paraId="0B32ED4A" w14:textId="6B9FD02B" w:rsidR="00ED21E4" w:rsidRDefault="004A561F" w:rsidP="004A561F">
      <w:pPr>
        <w:pBdr>
          <w:top w:val="single" w:sz="4" w:space="1" w:color="auto"/>
          <w:left w:val="single" w:sz="4" w:space="4" w:color="auto"/>
          <w:bottom w:val="single" w:sz="4" w:space="1" w:color="auto"/>
          <w:right w:val="single" w:sz="4" w:space="4" w:color="auto"/>
        </w:pBdr>
        <w:spacing w:line="360" w:lineRule="auto"/>
        <w:jc w:val="left"/>
        <w:rPr>
          <w:rFonts w:ascii="Cambria" w:hAnsi="Cambria" w:cs="Arial"/>
          <w:sz w:val="20"/>
          <w:szCs w:val="20"/>
          <w:lang w:eastAsia="zh-CN"/>
        </w:rPr>
      </w:pPr>
      <w:r>
        <w:rPr>
          <w:rFonts w:ascii="Cambria" w:hAnsi="Cambria" w:cs="Arial"/>
          <w:sz w:val="20"/>
          <w:szCs w:val="20"/>
        </w:rPr>
        <w:t>One question is why student enter the website by  linkage “</w:t>
      </w:r>
      <w:hyperlink r:id="rId20" w:history="1">
        <w:r w:rsidRPr="008F67BF">
          <w:rPr>
            <w:rStyle w:val="ab"/>
            <w:rFonts w:ascii="Cambria" w:hAnsi="Cambria" w:cs="Arial"/>
            <w:sz w:val="20"/>
            <w:szCs w:val="20"/>
            <w:lang w:eastAsia="zh-CN"/>
          </w:rPr>
          <w:t>www.brandeis.edu</w:t>
        </w:r>
        <w:r w:rsidRPr="008F67BF">
          <w:rPr>
            <w:rStyle w:val="ab"/>
            <w:rFonts w:ascii="Cambria" w:hAnsi="Cambria" w:cs="Arial"/>
            <w:sz w:val="20"/>
            <w:szCs w:val="20"/>
            <w:lang w:eastAsia="zh-CN"/>
          </w:rPr>
          <w:t>/</w:t>
        </w:r>
        <w:r w:rsidRPr="008F67BF">
          <w:rPr>
            <w:rStyle w:val="ab"/>
            <w:rFonts w:ascii="Cambria" w:hAnsi="Cambria" w:cs="Arial"/>
            <w:sz w:val="20"/>
            <w:szCs w:val="20"/>
            <w:lang w:eastAsia="zh-CN"/>
          </w:rPr>
          <w:t>admission/apply/index.html</w:t>
        </w:r>
      </w:hyperlink>
      <w:r>
        <w:rPr>
          <w:rFonts w:ascii="Cambria" w:hAnsi="Cambria" w:cs="Arial"/>
          <w:sz w:val="20"/>
          <w:szCs w:val="20"/>
          <w:lang w:eastAsia="zh-CN"/>
        </w:rPr>
        <w:t>” rather than “</w:t>
      </w:r>
      <w:hyperlink r:id="rId21" w:history="1">
        <w:r w:rsidRPr="008F67BF">
          <w:rPr>
            <w:rStyle w:val="ab"/>
            <w:rFonts w:ascii="Cambria" w:hAnsi="Cambria" w:cs="Arial"/>
            <w:sz w:val="20"/>
            <w:szCs w:val="20"/>
            <w:lang w:eastAsia="zh-CN"/>
          </w:rPr>
          <w:t>www.brandeis.ed</w:t>
        </w:r>
        <w:r w:rsidRPr="008F67BF">
          <w:rPr>
            <w:rStyle w:val="ab"/>
            <w:rFonts w:ascii="Cambria" w:hAnsi="Cambria" w:cs="Arial"/>
            <w:sz w:val="20"/>
            <w:szCs w:val="20"/>
            <w:lang w:eastAsia="zh-CN"/>
          </w:rPr>
          <w:t>u</w:t>
        </w:r>
        <w:r w:rsidRPr="008F67BF">
          <w:rPr>
            <w:rStyle w:val="ab"/>
            <w:rFonts w:ascii="Cambria" w:hAnsi="Cambria" w:cs="Arial"/>
            <w:sz w:val="20"/>
            <w:szCs w:val="20"/>
            <w:lang w:eastAsia="zh-CN"/>
          </w:rPr>
          <w:t>/admissions/</w:t>
        </w:r>
      </w:hyperlink>
      <w:r>
        <w:rPr>
          <w:rFonts w:ascii="Cambria" w:hAnsi="Cambria" w:cs="Arial"/>
          <w:sz w:val="20"/>
          <w:szCs w:val="20"/>
          <w:lang w:eastAsia="zh-CN"/>
        </w:rPr>
        <w:t>”</w:t>
      </w:r>
      <w:r w:rsidR="005634C0">
        <w:rPr>
          <w:rFonts w:ascii="Cambria" w:hAnsi="Cambria" w:cs="Arial"/>
          <w:sz w:val="20"/>
          <w:szCs w:val="20"/>
          <w:lang w:eastAsia="zh-CN"/>
        </w:rPr>
        <w:t>, b</w:t>
      </w:r>
      <w:r>
        <w:rPr>
          <w:rFonts w:ascii="Cambria" w:hAnsi="Cambria" w:cs="Arial"/>
          <w:sz w:val="20"/>
          <w:szCs w:val="20"/>
          <w:lang w:eastAsia="zh-CN"/>
        </w:rPr>
        <w:t>ecause the latter one is the homepage of the website</w:t>
      </w:r>
      <w:r w:rsidR="005634C0">
        <w:rPr>
          <w:rFonts w:ascii="Cambria" w:hAnsi="Cambria" w:cs="Arial"/>
          <w:sz w:val="20"/>
          <w:szCs w:val="20"/>
          <w:lang w:eastAsia="zh-CN"/>
        </w:rPr>
        <w:t xml:space="preserve">. And if people enter it by the first link, it seems like they are very goal-oriented to apply the school, and the </w:t>
      </w:r>
      <w:proofErr w:type="spellStart"/>
      <w:r w:rsidR="005634C0">
        <w:rPr>
          <w:rFonts w:ascii="Cambria" w:hAnsi="Cambria" w:cs="Arial"/>
          <w:sz w:val="20"/>
          <w:szCs w:val="20"/>
          <w:lang w:eastAsia="zh-CN"/>
        </w:rPr>
        <w:t>wordcloud</w:t>
      </w:r>
      <w:proofErr w:type="spellEnd"/>
      <w:r w:rsidR="005634C0">
        <w:rPr>
          <w:rFonts w:ascii="Cambria" w:hAnsi="Cambria" w:cs="Arial"/>
          <w:sz w:val="20"/>
          <w:szCs w:val="20"/>
          <w:lang w:eastAsia="zh-CN"/>
        </w:rPr>
        <w:t xml:space="preserve"> shows the same result as well. So we can speculate </w:t>
      </w:r>
      <w:r w:rsidR="006218FD">
        <w:rPr>
          <w:rFonts w:ascii="Cambria" w:hAnsi="Cambria" w:cs="Arial"/>
          <w:sz w:val="20"/>
          <w:szCs w:val="20"/>
          <w:lang w:eastAsia="zh-CN"/>
        </w:rPr>
        <w:t xml:space="preserve">that </w:t>
      </w:r>
      <w:r w:rsidR="005634C0">
        <w:rPr>
          <w:rFonts w:ascii="Cambria" w:hAnsi="Cambria" w:cs="Arial"/>
          <w:sz w:val="20"/>
          <w:szCs w:val="20"/>
          <w:lang w:eastAsia="zh-CN"/>
        </w:rPr>
        <w:t xml:space="preserve">Brandeis admission center’s adverting works very well and we can  have further investigation on how does Brandeis advertise on other websites. </w:t>
      </w:r>
    </w:p>
    <w:p w14:paraId="3BC5E9A7" w14:textId="77777777" w:rsidR="00ED21E4" w:rsidRPr="00ED21E4" w:rsidRDefault="00ED21E4" w:rsidP="00ED21E4">
      <w:pPr>
        <w:rPr>
          <w:rFonts w:ascii="Cambria" w:hAnsi="Cambria" w:cs="Arial"/>
          <w:sz w:val="20"/>
          <w:szCs w:val="20"/>
        </w:rPr>
      </w:pPr>
    </w:p>
    <w:p w14:paraId="32A1873B" w14:textId="77777777" w:rsidR="00FF06C3" w:rsidRPr="00FF06C3" w:rsidRDefault="00434F5A" w:rsidP="00FF06C3">
      <w:pPr>
        <w:rPr>
          <w:rFonts w:ascii="Gill Sans MT" w:hAnsi="Gill Sans MT"/>
        </w:rPr>
      </w:pPr>
      <w:r>
        <w:rPr>
          <w:rFonts w:ascii="Gill Sans MT" w:hAnsi="Gill Sans MT"/>
        </w:rPr>
        <w:t>D</w:t>
      </w:r>
      <w:r w:rsidRPr="00FF0449">
        <w:rPr>
          <w:rFonts w:ascii="Gill Sans MT" w:hAnsi="Gill Sans MT"/>
        </w:rPr>
        <w:t xml:space="preserve">.  </w:t>
      </w:r>
      <w:r w:rsidR="00FF06C3" w:rsidRPr="00FF06C3">
        <w:rPr>
          <w:rFonts w:ascii="Gill Sans MT" w:hAnsi="Gill Sans MT"/>
        </w:rPr>
        <w:t>Improvement</w:t>
      </w:r>
    </w:p>
    <w:p w14:paraId="79CDBAEC" w14:textId="77777777" w:rsidR="00ED21E4" w:rsidRDefault="00ED21E4" w:rsidP="00ED21E4">
      <w:pPr>
        <w:rPr>
          <w:rFonts w:ascii="Cambria" w:hAnsi="Cambria" w:cs="Arial"/>
          <w:sz w:val="20"/>
          <w:szCs w:val="20"/>
        </w:rPr>
      </w:pPr>
    </w:p>
    <w:p w14:paraId="6488DD6D" w14:textId="77777777" w:rsidR="00ED21E4" w:rsidRPr="00FF06C3" w:rsidRDefault="00FF06C3" w:rsidP="00C2788D">
      <w:pPr>
        <w:numPr>
          <w:ilvl w:val="0"/>
          <w:numId w:val="10"/>
        </w:numPr>
        <w:tabs>
          <w:tab w:val="left" w:pos="7751"/>
        </w:tabs>
        <w:spacing w:line="240" w:lineRule="auto"/>
        <w:rPr>
          <w:rFonts w:ascii="Gill Sans MT" w:hAnsi="Gill Sans MT"/>
          <w:sz w:val="22"/>
        </w:rPr>
      </w:pPr>
      <w:r w:rsidRPr="00FF06C3">
        <w:rPr>
          <w:rFonts w:ascii="Gill Sans MT" w:hAnsi="Gill Sans MT"/>
          <w:sz w:val="22"/>
        </w:rPr>
        <w:t xml:space="preserve">Assuming we can always improve, select one of the graphs to take a fresh look and to think of better way of displaying the information.  Critically evaluate the choice of visualization for the current graph and comment on ways in which this graphing approach fall short? Explain your thinking. Change visualization by replacing the initial display type with another. Very briefly comment on what you did and the ways in which it improves or detracts from the original display. Would users find the new display more or less helpful? Explain.  </w:t>
      </w:r>
      <w:r w:rsidR="00ED21E4" w:rsidRPr="00FF06C3">
        <w:rPr>
          <w:rFonts w:ascii="Gill Sans MT" w:hAnsi="Gill Sans MT"/>
          <w:sz w:val="22"/>
        </w:rPr>
        <w:t>(</w:t>
      </w:r>
      <w:r>
        <w:rPr>
          <w:rFonts w:ascii="Gill Sans MT" w:hAnsi="Gill Sans MT"/>
          <w:sz w:val="22"/>
        </w:rPr>
        <w:t>20</w:t>
      </w:r>
      <w:r w:rsidR="00ED21E4" w:rsidRPr="00FF06C3">
        <w:rPr>
          <w:rFonts w:ascii="Gill Sans MT" w:hAnsi="Gill Sans MT"/>
          <w:sz w:val="22"/>
        </w:rPr>
        <w:t xml:space="preserve"> points)</w:t>
      </w:r>
    </w:p>
    <w:p w14:paraId="71A39BCD" w14:textId="77777777" w:rsidR="00ED21E4" w:rsidRPr="00684B01" w:rsidRDefault="00ED21E4" w:rsidP="00ED21E4">
      <w:pPr>
        <w:tabs>
          <w:tab w:val="left" w:pos="7751"/>
        </w:tabs>
        <w:spacing w:line="240" w:lineRule="auto"/>
        <w:ind w:left="360"/>
        <w:rPr>
          <w:rFonts w:ascii="Gill Sans MT" w:hAnsi="Gill Sans MT"/>
          <w:sz w:val="22"/>
        </w:rPr>
      </w:pPr>
    </w:p>
    <w:p w14:paraId="35C4D440" w14:textId="77777777" w:rsidR="00834FE7" w:rsidRDefault="006218FD" w:rsidP="00ED21E4">
      <w:pPr>
        <w:pBdr>
          <w:top w:val="single" w:sz="4" w:space="1" w:color="0070C0"/>
          <w:left w:val="single" w:sz="4" w:space="4" w:color="0070C0"/>
          <w:bottom w:val="single" w:sz="4" w:space="1" w:color="0070C0"/>
          <w:right w:val="single" w:sz="4" w:space="4" w:color="0070C0"/>
        </w:pBdr>
        <w:spacing w:line="360" w:lineRule="auto"/>
        <w:rPr>
          <w:rFonts w:ascii="Cambria" w:hAnsi="Cambria" w:cs="Arial"/>
          <w:sz w:val="20"/>
          <w:szCs w:val="20"/>
          <w:lang w:eastAsia="zh-CN"/>
        </w:rPr>
      </w:pPr>
      <w:r w:rsidRPr="008C4B26">
        <w:rPr>
          <w:rFonts w:ascii="Cambria" w:hAnsi="Cambria" w:cs="Arial" w:hint="eastAsia"/>
          <w:sz w:val="20"/>
          <w:szCs w:val="20"/>
          <w:lang w:eastAsia="zh-CN"/>
        </w:rPr>
        <w:t>The</w:t>
      </w:r>
      <w:r w:rsidRPr="008C4B26">
        <w:rPr>
          <w:rFonts w:ascii="Cambria" w:hAnsi="Cambria" w:cs="Arial"/>
          <w:sz w:val="20"/>
          <w:szCs w:val="20"/>
          <w:lang w:eastAsia="zh-CN"/>
        </w:rPr>
        <w:t xml:space="preserve"> current  scatterplot </w:t>
      </w:r>
      <w:r w:rsidR="008C4B26" w:rsidRPr="008C4B26">
        <w:rPr>
          <w:rFonts w:ascii="Cambria" w:hAnsi="Cambria" w:cs="Arial"/>
          <w:sz w:val="20"/>
          <w:szCs w:val="20"/>
          <w:lang w:eastAsia="zh-CN"/>
        </w:rPr>
        <w:t xml:space="preserve">of visitors and average time on page still has space to improve. It has separated </w:t>
      </w:r>
      <w:r w:rsidR="008C4B26">
        <w:rPr>
          <w:rFonts w:ascii="Cambria" w:hAnsi="Cambria" w:cs="Arial"/>
          <w:sz w:val="20"/>
          <w:szCs w:val="20"/>
          <w:lang w:eastAsia="zh-CN"/>
        </w:rPr>
        <w:t xml:space="preserve">the </w:t>
      </w:r>
      <w:r w:rsidR="008C4B26" w:rsidRPr="008C4B26">
        <w:rPr>
          <w:rFonts w:ascii="Cambria" w:hAnsi="Cambria" w:cs="Arial"/>
          <w:sz w:val="20"/>
          <w:szCs w:val="20"/>
          <w:lang w:eastAsia="zh-CN"/>
        </w:rPr>
        <w:t>group according to</w:t>
      </w:r>
      <w:r w:rsidR="008C4B26">
        <w:rPr>
          <w:rFonts w:ascii="Cambria" w:hAnsi="Cambria" w:cs="Arial"/>
          <w:sz w:val="20"/>
          <w:szCs w:val="20"/>
          <w:lang w:eastAsia="zh-CN"/>
        </w:rPr>
        <w:t xml:space="preserve"> visiting times and show the distribution of each group’s average time on page. However, it cannot shows the trend of change between different groups. </w:t>
      </w:r>
    </w:p>
    <w:p w14:paraId="151E6570" w14:textId="767F1D53" w:rsidR="00834FE7" w:rsidRPr="008F67BF" w:rsidRDefault="008C4B26" w:rsidP="00834FE7">
      <w:pPr>
        <w:pBdr>
          <w:top w:val="single" w:sz="4" w:space="1" w:color="0070C0"/>
          <w:left w:val="single" w:sz="4" w:space="4" w:color="0070C0"/>
          <w:bottom w:val="single" w:sz="4" w:space="1" w:color="0070C0"/>
          <w:right w:val="single" w:sz="4" w:space="4" w:color="0070C0"/>
        </w:pBdr>
        <w:spacing w:line="360" w:lineRule="auto"/>
        <w:rPr>
          <w:rFonts w:ascii="Cambria" w:hAnsi="Cambria" w:cs="Arial"/>
          <w:sz w:val="20"/>
          <w:szCs w:val="20"/>
          <w:lang w:eastAsia="zh-CN"/>
        </w:rPr>
      </w:pPr>
      <w:r>
        <w:rPr>
          <w:rFonts w:ascii="Cambria" w:hAnsi="Cambria" w:cs="Arial"/>
          <w:sz w:val="20"/>
          <w:szCs w:val="20"/>
          <w:lang w:eastAsia="zh-CN"/>
        </w:rPr>
        <w:t>So we improve the scatterplot to a new plot including the histogram and density line</w:t>
      </w:r>
      <w:r w:rsidR="00834FE7">
        <w:rPr>
          <w:rFonts w:ascii="Cambria" w:hAnsi="Cambria" w:cs="Arial"/>
          <w:sz w:val="20"/>
          <w:szCs w:val="20"/>
          <w:lang w:eastAsia="zh-CN"/>
        </w:rPr>
        <w:t xml:space="preserve">, and </w:t>
      </w:r>
      <w:r w:rsidR="00834FE7">
        <w:rPr>
          <w:rFonts w:ascii="Cambria" w:hAnsi="Cambria" w:cs="Arial"/>
          <w:sz w:val="20"/>
          <w:szCs w:val="20"/>
          <w:lang w:eastAsia="zh-CN"/>
        </w:rPr>
        <w:t>we limited the x axis maximum to 150 cause if there is no limit, the graph will show that over 80% of the average seconds on page was around 0 second.</w:t>
      </w:r>
      <w:r w:rsidR="00834FE7">
        <w:rPr>
          <w:rFonts w:ascii="Cambria" w:hAnsi="Cambria" w:cs="Arial"/>
          <w:sz w:val="20"/>
          <w:szCs w:val="20"/>
          <w:lang w:eastAsia="zh-CN"/>
        </w:rPr>
        <w:t xml:space="preserve"> In the graph, we can see the change of average time on page when the group number increase. Even though the majority of people spend approximately 0 second on the page, we still see a small group of visitors spend 15000 seconds, and some groups of people spend 5000 seconds on the page. So the new graph displays information that way more helpful for users.</w:t>
      </w:r>
      <w:bookmarkStart w:id="2" w:name="_GoBack"/>
      <w:bookmarkEnd w:id="2"/>
    </w:p>
    <w:p w14:paraId="4BC2F71C" w14:textId="4B14BD71" w:rsidR="008F67BF" w:rsidRDefault="000A15C2" w:rsidP="008F67BF">
      <w:pPr>
        <w:pBdr>
          <w:top w:val="single" w:sz="4" w:space="1" w:color="0070C0"/>
          <w:left w:val="single" w:sz="4" w:space="4" w:color="0070C0"/>
          <w:bottom w:val="single" w:sz="4" w:space="1" w:color="0070C0"/>
          <w:right w:val="single" w:sz="4" w:space="4" w:color="0070C0"/>
        </w:pBdr>
        <w:spacing w:line="360" w:lineRule="auto"/>
        <w:jc w:val="center"/>
        <w:rPr>
          <w:rFonts w:ascii="Cambria" w:hAnsi="Cambria" w:cs="Arial"/>
          <w:sz w:val="20"/>
          <w:szCs w:val="20"/>
        </w:rPr>
      </w:pPr>
      <w:r>
        <w:rPr>
          <w:rFonts w:ascii="Cambria" w:hAnsi="Cambria" w:cs="Arial"/>
          <w:noProof/>
          <w:sz w:val="20"/>
          <w:szCs w:val="20"/>
        </w:rPr>
        <w:lastRenderedPageBreak/>
        <w:drawing>
          <wp:inline distT="0" distB="0" distL="0" distR="0" wp14:anchorId="7791ECB2" wp14:editId="1A880062">
            <wp:extent cx="5265174" cy="3399301"/>
            <wp:effectExtent l="0" t="0" r="5715"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屏幕快照 2019-11-27 上午12.43.09.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24614" cy="3437677"/>
                    </a:xfrm>
                    <a:prstGeom prst="rect">
                      <a:avLst/>
                    </a:prstGeom>
                  </pic:spPr>
                </pic:pic>
              </a:graphicData>
            </a:graphic>
          </wp:inline>
        </w:drawing>
      </w:r>
    </w:p>
    <w:p w14:paraId="5D7FB53C" w14:textId="77777777" w:rsidR="00ED21E4" w:rsidRDefault="00ED21E4" w:rsidP="00ED21E4">
      <w:pPr>
        <w:tabs>
          <w:tab w:val="left" w:pos="7751"/>
        </w:tabs>
        <w:spacing w:line="240" w:lineRule="auto"/>
        <w:ind w:left="360"/>
        <w:rPr>
          <w:rFonts w:ascii="Gill Sans MT" w:hAnsi="Gill Sans MT"/>
          <w:sz w:val="22"/>
        </w:rPr>
      </w:pPr>
    </w:p>
    <w:p w14:paraId="07589C16" w14:textId="77777777" w:rsidR="0009640C" w:rsidRPr="00ED21E4" w:rsidRDefault="00ED21E4" w:rsidP="00ED21E4">
      <w:pPr>
        <w:tabs>
          <w:tab w:val="left" w:pos="7745"/>
        </w:tabs>
        <w:rPr>
          <w:rFonts w:ascii="Cambria" w:hAnsi="Cambria" w:cs="Arial"/>
          <w:sz w:val="20"/>
          <w:szCs w:val="20"/>
        </w:rPr>
      </w:pPr>
      <w:r>
        <w:rPr>
          <w:rFonts w:ascii="Cambria" w:hAnsi="Cambria" w:cs="Arial"/>
          <w:sz w:val="20"/>
          <w:szCs w:val="20"/>
        </w:rPr>
        <w:tab/>
      </w:r>
    </w:p>
    <w:sectPr w:rsidR="0009640C" w:rsidRPr="00ED21E4" w:rsidSect="004A1591">
      <w:headerReference w:type="default" r:id="rId23"/>
      <w:head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C4849" w14:textId="77777777" w:rsidR="002514DD" w:rsidRDefault="002514DD" w:rsidP="004A1591">
      <w:pPr>
        <w:spacing w:line="240" w:lineRule="auto"/>
      </w:pPr>
      <w:r>
        <w:separator/>
      </w:r>
    </w:p>
  </w:endnote>
  <w:endnote w:type="continuationSeparator" w:id="0">
    <w:p w14:paraId="010CDD57" w14:textId="77777777" w:rsidR="002514DD" w:rsidRDefault="002514DD" w:rsidP="004A15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9EA13" w14:textId="77777777" w:rsidR="002514DD" w:rsidRDefault="002514DD" w:rsidP="004A1591">
      <w:pPr>
        <w:spacing w:line="240" w:lineRule="auto"/>
      </w:pPr>
      <w:r>
        <w:separator/>
      </w:r>
    </w:p>
  </w:footnote>
  <w:footnote w:type="continuationSeparator" w:id="0">
    <w:p w14:paraId="2B1C1E8C" w14:textId="77777777" w:rsidR="002514DD" w:rsidRDefault="002514DD" w:rsidP="004A15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BA6ED" w14:textId="77777777" w:rsidR="004A1591" w:rsidRPr="00733174" w:rsidRDefault="004A1591" w:rsidP="000B4838">
    <w:pPr>
      <w:jc w:val="left"/>
      <w:rPr>
        <w:rFonts w:ascii="Arial" w:hAnsi="Arial" w:cs="Arial"/>
        <w:b/>
        <w:sz w:val="20"/>
        <w:szCs w:val="20"/>
      </w:rPr>
    </w:pPr>
    <w:r w:rsidRPr="00733174">
      <w:rPr>
        <w:rFonts w:ascii="Arial" w:hAnsi="Arial" w:cs="Arial"/>
        <w:b/>
        <w:sz w:val="20"/>
        <w:szCs w:val="20"/>
      </w:rPr>
      <w:t xml:space="preserve">Template for Analysis </w:t>
    </w:r>
    <w:r w:rsidR="00320605">
      <w:rPr>
        <w:rFonts w:ascii="Arial" w:hAnsi="Arial" w:cs="Arial"/>
        <w:b/>
        <w:sz w:val="20"/>
        <w:szCs w:val="20"/>
      </w:rPr>
      <w:t>3</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Page </w:t>
    </w:r>
    <w:r w:rsidR="00416FFA" w:rsidRPr="004A1591">
      <w:rPr>
        <w:rFonts w:ascii="Arial" w:hAnsi="Arial" w:cs="Arial"/>
        <w:b/>
        <w:sz w:val="20"/>
        <w:szCs w:val="20"/>
      </w:rPr>
      <w:fldChar w:fldCharType="begin"/>
    </w:r>
    <w:r w:rsidRPr="004A1591">
      <w:rPr>
        <w:rFonts w:ascii="Arial" w:hAnsi="Arial" w:cs="Arial"/>
        <w:b/>
        <w:sz w:val="20"/>
        <w:szCs w:val="20"/>
      </w:rPr>
      <w:instrText xml:space="preserve"> PAGE   \* MERGEFORMAT </w:instrText>
    </w:r>
    <w:r w:rsidR="00416FFA" w:rsidRPr="004A1591">
      <w:rPr>
        <w:rFonts w:ascii="Arial" w:hAnsi="Arial" w:cs="Arial"/>
        <w:b/>
        <w:sz w:val="20"/>
        <w:szCs w:val="20"/>
      </w:rPr>
      <w:fldChar w:fldCharType="separate"/>
    </w:r>
    <w:r w:rsidR="009E0738">
      <w:rPr>
        <w:rFonts w:ascii="Arial" w:hAnsi="Arial" w:cs="Arial"/>
        <w:b/>
        <w:noProof/>
        <w:sz w:val="20"/>
        <w:szCs w:val="20"/>
      </w:rPr>
      <w:t>2</w:t>
    </w:r>
    <w:r w:rsidR="00416FFA" w:rsidRPr="004A1591">
      <w:rPr>
        <w:rFonts w:ascii="Arial" w:hAnsi="Arial" w:cs="Arial"/>
        <w:b/>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2D866" w14:textId="04C39D66" w:rsidR="00445B80" w:rsidRDefault="00445B80" w:rsidP="00445B80">
    <w:pPr>
      <w:pStyle w:val="3"/>
    </w:pPr>
    <w:r>
      <w:t>BUS21</w:t>
    </w:r>
    <w:r w:rsidR="00285931">
      <w:t>1</w:t>
    </w:r>
    <w:r>
      <w:t xml:space="preserve"> Analyzing Big Data </w:t>
    </w:r>
    <w:r w:rsidR="00FF0449">
      <w:t>I</w:t>
    </w:r>
    <w:r>
      <w:tab/>
    </w:r>
    <w:r>
      <w:tab/>
    </w:r>
    <w:r>
      <w:tab/>
    </w:r>
    <w:r>
      <w:tab/>
    </w:r>
    <w:r>
      <w:tab/>
    </w:r>
    <w:r>
      <w:tab/>
    </w:r>
    <w:r>
      <w:tab/>
    </w:r>
  </w:p>
  <w:p w14:paraId="31F48A30" w14:textId="77777777" w:rsidR="004A1591" w:rsidRPr="00733174" w:rsidRDefault="004A1591" w:rsidP="004A1591">
    <w:pPr>
      <w:pStyle w:val="a3"/>
      <w:rPr>
        <w:rFonts w:ascii="Arial" w:hAnsi="Arial" w:cs="Arial"/>
        <w:sz w:val="20"/>
        <w:szCs w:val="20"/>
      </w:rPr>
    </w:pPr>
  </w:p>
  <w:p w14:paraId="0D6611B5" w14:textId="002FCD51" w:rsidR="004A1591" w:rsidRDefault="004A1591" w:rsidP="0017669E">
    <w:pPr>
      <w:jc w:val="center"/>
      <w:rPr>
        <w:rFonts w:ascii="Arial" w:hAnsi="Arial" w:cs="Arial"/>
        <w:b/>
        <w:sz w:val="20"/>
        <w:szCs w:val="20"/>
      </w:rPr>
    </w:pPr>
    <w:r w:rsidRPr="00733174">
      <w:rPr>
        <w:rFonts w:ascii="Arial" w:hAnsi="Arial" w:cs="Arial"/>
        <w:b/>
        <w:sz w:val="20"/>
        <w:szCs w:val="20"/>
      </w:rPr>
      <w:t xml:space="preserve">Template for Analysis </w:t>
    </w:r>
    <w:r w:rsidR="009E0738">
      <w:rPr>
        <w:rFonts w:ascii="Arial" w:hAnsi="Arial" w:cs="Arial"/>
        <w:b/>
        <w:sz w:val="20"/>
        <w:szCs w:val="20"/>
      </w:rPr>
      <w:t>2</w:t>
    </w:r>
    <w:r w:rsidRPr="0017669E">
      <w:rPr>
        <w:rFonts w:asciiTheme="minorBidi" w:hAnsiTheme="minorBidi" w:cstheme="minorBidi"/>
        <w:b/>
        <w:sz w:val="20"/>
        <w:szCs w:val="20"/>
      </w:rPr>
      <w:t>—</w:t>
    </w:r>
    <w:r w:rsidR="0017669E" w:rsidRPr="0017669E">
      <w:rPr>
        <w:rFonts w:asciiTheme="minorBidi" w:hAnsiTheme="minorBidi" w:cstheme="minorBidi"/>
        <w:sz w:val="20"/>
        <w:szCs w:val="20"/>
      </w:rPr>
      <w:t xml:space="preserve"> </w:t>
    </w:r>
    <w:r w:rsidR="00FF0449">
      <w:rPr>
        <w:rFonts w:asciiTheme="minorBidi" w:hAnsiTheme="minorBidi" w:cstheme="minorBidi"/>
        <w:b/>
        <w:bCs/>
        <w:sz w:val="20"/>
        <w:szCs w:val="20"/>
      </w:rPr>
      <w:t xml:space="preserve">Intro to </w:t>
    </w:r>
    <w:r w:rsidR="00285931">
      <w:rPr>
        <w:rFonts w:asciiTheme="minorBidi" w:hAnsiTheme="minorBidi" w:cstheme="minorBidi"/>
        <w:b/>
        <w:bCs/>
        <w:sz w:val="20"/>
        <w:szCs w:val="20"/>
      </w:rPr>
      <w:t>Visualization</w:t>
    </w:r>
  </w:p>
  <w:p w14:paraId="1FC1FE0F" w14:textId="77777777" w:rsidR="008B60F7" w:rsidRPr="00733174" w:rsidRDefault="008B60F7" w:rsidP="000B4838">
    <w:pPr>
      <w:jc w:val="center"/>
      <w:rPr>
        <w:rFonts w:ascii="Arial" w:hAnsi="Arial"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E6540"/>
    <w:multiLevelType w:val="hybridMultilevel"/>
    <w:tmpl w:val="14600FE8"/>
    <w:lvl w:ilvl="0" w:tplc="F4B2EE40">
      <w:start w:val="1"/>
      <w:numFmt w:val="bullet"/>
      <w:lvlText w:val=""/>
      <w:lvlJc w:val="left"/>
      <w:pPr>
        <w:tabs>
          <w:tab w:val="num" w:pos="1008"/>
        </w:tabs>
        <w:ind w:left="1008" w:hanging="288"/>
      </w:pPr>
      <w:rPr>
        <w:rFonts w:ascii="Wingdings" w:hAnsi="Wingdings" w:hint="default"/>
        <w:color w:val="0000FF"/>
        <w:sz w:val="20"/>
        <w:szCs w:val="20"/>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 w15:restartNumberingAfterBreak="0">
    <w:nsid w:val="0C525193"/>
    <w:multiLevelType w:val="hybridMultilevel"/>
    <w:tmpl w:val="8B56F8FA"/>
    <w:lvl w:ilvl="0" w:tplc="0409000F">
      <w:start w:val="1"/>
      <w:numFmt w:val="decimal"/>
      <w:lvlText w:val="%1."/>
      <w:lvlJc w:val="left"/>
      <w:pPr>
        <w:tabs>
          <w:tab w:val="num" w:pos="360"/>
        </w:tabs>
        <w:ind w:left="360" w:hanging="360"/>
      </w:pPr>
      <w:rPr>
        <w:rFonts w:hint="default"/>
        <w:color w:val="0000FF"/>
        <w:sz w:val="20"/>
        <w:szCs w:val="20"/>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 w15:restartNumberingAfterBreak="0">
    <w:nsid w:val="13182F47"/>
    <w:multiLevelType w:val="hybridMultilevel"/>
    <w:tmpl w:val="4E046F24"/>
    <w:lvl w:ilvl="0" w:tplc="52923A78">
      <w:start w:val="6"/>
      <w:numFmt w:val="decimal"/>
      <w:lvlText w:val="%1."/>
      <w:lvlJc w:val="left"/>
      <w:pPr>
        <w:tabs>
          <w:tab w:val="num" w:pos="360"/>
        </w:tabs>
        <w:ind w:left="360" w:hanging="360"/>
      </w:pPr>
      <w:rPr>
        <w:rFonts w:hint="default"/>
        <w:color w:val="0000FF"/>
        <w:sz w:val="20"/>
        <w:szCs w:val="20"/>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 w15:restartNumberingAfterBreak="0">
    <w:nsid w:val="15E22498"/>
    <w:multiLevelType w:val="hybridMultilevel"/>
    <w:tmpl w:val="3EBABC8A"/>
    <w:lvl w:ilvl="0" w:tplc="CF742C34">
      <w:start w:val="1"/>
      <w:numFmt w:val="bullet"/>
      <w:lvlText w:val=""/>
      <w:lvlJc w:val="left"/>
      <w:pPr>
        <w:tabs>
          <w:tab w:val="num" w:pos="432"/>
        </w:tabs>
        <w:ind w:left="432" w:hanging="432"/>
      </w:pPr>
      <w:rPr>
        <w:rFonts w:ascii="Wingdings" w:hAnsi="Wingdings" w:hint="default"/>
        <w:color w:val="0000FF"/>
        <w:sz w:val="20"/>
        <w:szCs w:val="20"/>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 w15:restartNumberingAfterBreak="0">
    <w:nsid w:val="1FF520E0"/>
    <w:multiLevelType w:val="hybridMultilevel"/>
    <w:tmpl w:val="E9C02B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40B01A6"/>
    <w:multiLevelType w:val="hybridMultilevel"/>
    <w:tmpl w:val="F37C85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6EB2DC9"/>
    <w:multiLevelType w:val="multilevel"/>
    <w:tmpl w:val="E9C02B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98505A6"/>
    <w:multiLevelType w:val="hybridMultilevel"/>
    <w:tmpl w:val="BDF03D8C"/>
    <w:lvl w:ilvl="0" w:tplc="0409000F">
      <w:start w:val="1"/>
      <w:numFmt w:val="decimal"/>
      <w:lvlText w:val="%1."/>
      <w:lvlJc w:val="left"/>
      <w:pPr>
        <w:tabs>
          <w:tab w:val="num" w:pos="360"/>
        </w:tabs>
        <w:ind w:left="360" w:hanging="360"/>
      </w:pPr>
      <w:rPr>
        <w:rFonts w:hint="default"/>
        <w:color w:val="0000FF"/>
        <w:sz w:val="20"/>
        <w:szCs w:val="20"/>
      </w:rPr>
    </w:lvl>
    <w:lvl w:ilvl="1" w:tplc="04090003">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8" w15:restartNumberingAfterBreak="0">
    <w:nsid w:val="32E23411"/>
    <w:multiLevelType w:val="multilevel"/>
    <w:tmpl w:val="3DD2311A"/>
    <w:lvl w:ilvl="0">
      <w:start w:val="1"/>
      <w:numFmt w:val="decimal"/>
      <w:lvlText w:val="%1."/>
      <w:lvlJc w:val="left"/>
      <w:pPr>
        <w:tabs>
          <w:tab w:val="num" w:pos="360"/>
        </w:tabs>
        <w:ind w:left="360" w:hanging="360"/>
      </w:pPr>
      <w:rPr>
        <w:rFonts w:hint="default"/>
        <w:color w:val="0000FF"/>
        <w:sz w:val="20"/>
        <w:szCs w:val="20"/>
      </w:rPr>
    </w:lvl>
    <w:lvl w:ilvl="1">
      <w:start w:val="1"/>
      <w:numFmt w:val="bullet"/>
      <w:lvlText w:val="o"/>
      <w:lvlJc w:val="left"/>
      <w:pPr>
        <w:tabs>
          <w:tab w:val="num" w:pos="1512"/>
        </w:tabs>
        <w:ind w:left="1512" w:hanging="360"/>
      </w:pPr>
      <w:rPr>
        <w:rFonts w:ascii="Courier New" w:hAnsi="Courier New" w:cs="Courier New" w:hint="default"/>
      </w:rPr>
    </w:lvl>
    <w:lvl w:ilvl="2">
      <w:start w:val="1"/>
      <w:numFmt w:val="bullet"/>
      <w:lvlText w:val=""/>
      <w:lvlJc w:val="left"/>
      <w:pPr>
        <w:tabs>
          <w:tab w:val="num" w:pos="2232"/>
        </w:tabs>
        <w:ind w:left="2232" w:hanging="360"/>
      </w:pPr>
      <w:rPr>
        <w:rFonts w:ascii="Wingdings" w:hAnsi="Wingdings" w:hint="default"/>
      </w:rPr>
    </w:lvl>
    <w:lvl w:ilvl="3">
      <w:start w:val="1"/>
      <w:numFmt w:val="bullet"/>
      <w:lvlText w:val=""/>
      <w:lvlJc w:val="left"/>
      <w:pPr>
        <w:tabs>
          <w:tab w:val="num" w:pos="2952"/>
        </w:tabs>
        <w:ind w:left="2952" w:hanging="360"/>
      </w:pPr>
      <w:rPr>
        <w:rFonts w:ascii="Symbol" w:hAnsi="Symbol" w:hint="default"/>
      </w:rPr>
    </w:lvl>
    <w:lvl w:ilvl="4">
      <w:start w:val="1"/>
      <w:numFmt w:val="bullet"/>
      <w:lvlText w:val="o"/>
      <w:lvlJc w:val="left"/>
      <w:pPr>
        <w:tabs>
          <w:tab w:val="num" w:pos="3672"/>
        </w:tabs>
        <w:ind w:left="3672" w:hanging="360"/>
      </w:pPr>
      <w:rPr>
        <w:rFonts w:ascii="Courier New" w:hAnsi="Courier New" w:cs="Courier New" w:hint="default"/>
      </w:rPr>
    </w:lvl>
    <w:lvl w:ilvl="5">
      <w:start w:val="1"/>
      <w:numFmt w:val="bullet"/>
      <w:lvlText w:val=""/>
      <w:lvlJc w:val="left"/>
      <w:pPr>
        <w:tabs>
          <w:tab w:val="num" w:pos="4392"/>
        </w:tabs>
        <w:ind w:left="4392" w:hanging="360"/>
      </w:pPr>
      <w:rPr>
        <w:rFonts w:ascii="Wingdings" w:hAnsi="Wingdings" w:hint="default"/>
      </w:rPr>
    </w:lvl>
    <w:lvl w:ilvl="6">
      <w:start w:val="1"/>
      <w:numFmt w:val="bullet"/>
      <w:lvlText w:val=""/>
      <w:lvlJc w:val="left"/>
      <w:pPr>
        <w:tabs>
          <w:tab w:val="num" w:pos="5112"/>
        </w:tabs>
        <w:ind w:left="5112" w:hanging="360"/>
      </w:pPr>
      <w:rPr>
        <w:rFonts w:ascii="Symbol" w:hAnsi="Symbol" w:hint="default"/>
      </w:rPr>
    </w:lvl>
    <w:lvl w:ilvl="7">
      <w:start w:val="1"/>
      <w:numFmt w:val="bullet"/>
      <w:lvlText w:val="o"/>
      <w:lvlJc w:val="left"/>
      <w:pPr>
        <w:tabs>
          <w:tab w:val="num" w:pos="5832"/>
        </w:tabs>
        <w:ind w:left="5832" w:hanging="360"/>
      </w:pPr>
      <w:rPr>
        <w:rFonts w:ascii="Courier New" w:hAnsi="Courier New" w:cs="Courier New" w:hint="default"/>
      </w:rPr>
    </w:lvl>
    <w:lvl w:ilvl="8">
      <w:start w:val="1"/>
      <w:numFmt w:val="bullet"/>
      <w:lvlText w:val=""/>
      <w:lvlJc w:val="left"/>
      <w:pPr>
        <w:tabs>
          <w:tab w:val="num" w:pos="6552"/>
        </w:tabs>
        <w:ind w:left="6552" w:hanging="360"/>
      </w:pPr>
      <w:rPr>
        <w:rFonts w:ascii="Wingdings" w:hAnsi="Wingdings" w:hint="default"/>
      </w:rPr>
    </w:lvl>
  </w:abstractNum>
  <w:abstractNum w:abstractNumId="9" w15:restartNumberingAfterBreak="0">
    <w:nsid w:val="36116296"/>
    <w:multiLevelType w:val="hybridMultilevel"/>
    <w:tmpl w:val="C3EAA5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C473780"/>
    <w:multiLevelType w:val="hybridMultilevel"/>
    <w:tmpl w:val="35568020"/>
    <w:lvl w:ilvl="0" w:tplc="9F3652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38D38EE"/>
    <w:multiLevelType w:val="hybridMultilevel"/>
    <w:tmpl w:val="2E46A88E"/>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 w15:restartNumberingAfterBreak="0">
    <w:nsid w:val="43D223F4"/>
    <w:multiLevelType w:val="hybridMultilevel"/>
    <w:tmpl w:val="C17AF996"/>
    <w:lvl w:ilvl="0" w:tplc="CF742C34">
      <w:start w:val="1"/>
      <w:numFmt w:val="bullet"/>
      <w:lvlText w:val=""/>
      <w:lvlJc w:val="left"/>
      <w:pPr>
        <w:tabs>
          <w:tab w:val="num" w:pos="792"/>
        </w:tabs>
        <w:ind w:left="792" w:hanging="432"/>
      </w:pPr>
      <w:rPr>
        <w:rFonts w:ascii="Wingdings" w:hAnsi="Wingdings" w:hint="default"/>
        <w:color w:val="0000FF"/>
        <w:sz w:val="20"/>
        <w:szCs w:val="20"/>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3" w15:restartNumberingAfterBreak="0">
    <w:nsid w:val="4A001B25"/>
    <w:multiLevelType w:val="hybridMultilevel"/>
    <w:tmpl w:val="0FC2CC46"/>
    <w:lvl w:ilvl="0" w:tplc="0409000F">
      <w:start w:val="1"/>
      <w:numFmt w:val="decimal"/>
      <w:lvlText w:val="%1."/>
      <w:lvlJc w:val="left"/>
      <w:pPr>
        <w:tabs>
          <w:tab w:val="num" w:pos="360"/>
        </w:tabs>
        <w:ind w:left="360" w:hanging="360"/>
      </w:pPr>
      <w:rPr>
        <w:rFonts w:hint="default"/>
        <w:color w:val="0000FF"/>
        <w:sz w:val="20"/>
        <w:szCs w:val="20"/>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4" w15:restartNumberingAfterBreak="0">
    <w:nsid w:val="4C5171EF"/>
    <w:multiLevelType w:val="hybridMultilevel"/>
    <w:tmpl w:val="66F07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213042"/>
    <w:multiLevelType w:val="hybridMultilevel"/>
    <w:tmpl w:val="963E339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1BD0049"/>
    <w:multiLevelType w:val="multilevel"/>
    <w:tmpl w:val="6736DE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52275D78"/>
    <w:multiLevelType w:val="hybridMultilevel"/>
    <w:tmpl w:val="28580F3A"/>
    <w:lvl w:ilvl="0" w:tplc="CF742C34">
      <w:start w:val="1"/>
      <w:numFmt w:val="bullet"/>
      <w:lvlText w:val=""/>
      <w:lvlJc w:val="left"/>
      <w:pPr>
        <w:tabs>
          <w:tab w:val="num" w:pos="1080"/>
        </w:tabs>
        <w:ind w:left="1080" w:hanging="432"/>
      </w:pPr>
      <w:rPr>
        <w:rFonts w:ascii="Wingdings" w:hAnsi="Wingdings" w:hint="default"/>
        <w:color w:val="0000FF"/>
        <w:sz w:val="20"/>
        <w:szCs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4AE645B"/>
    <w:multiLevelType w:val="hybridMultilevel"/>
    <w:tmpl w:val="6736DE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82C2143"/>
    <w:multiLevelType w:val="multilevel"/>
    <w:tmpl w:val="F37C85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5AB61FD"/>
    <w:multiLevelType w:val="multilevel"/>
    <w:tmpl w:val="6736DE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BBB7684"/>
    <w:multiLevelType w:val="hybridMultilevel"/>
    <w:tmpl w:val="E460EE0A"/>
    <w:lvl w:ilvl="0" w:tplc="0409000F">
      <w:start w:val="1"/>
      <w:numFmt w:val="decimal"/>
      <w:lvlText w:val="%1."/>
      <w:lvlJc w:val="left"/>
      <w:pPr>
        <w:tabs>
          <w:tab w:val="num" w:pos="450"/>
        </w:tabs>
        <w:ind w:left="450" w:hanging="360"/>
      </w:pPr>
      <w:rPr>
        <w:rFonts w:hint="default"/>
        <w:color w:val="0000FF"/>
        <w:sz w:val="20"/>
        <w:szCs w:val="20"/>
      </w:rPr>
    </w:lvl>
    <w:lvl w:ilvl="1" w:tplc="04090003" w:tentative="1">
      <w:start w:val="1"/>
      <w:numFmt w:val="bullet"/>
      <w:lvlText w:val="o"/>
      <w:lvlJc w:val="left"/>
      <w:pPr>
        <w:tabs>
          <w:tab w:val="num" w:pos="1602"/>
        </w:tabs>
        <w:ind w:left="1602" w:hanging="360"/>
      </w:pPr>
      <w:rPr>
        <w:rFonts w:ascii="Courier New" w:hAnsi="Courier New" w:cs="Courier New" w:hint="default"/>
      </w:rPr>
    </w:lvl>
    <w:lvl w:ilvl="2" w:tplc="04090005" w:tentative="1">
      <w:start w:val="1"/>
      <w:numFmt w:val="bullet"/>
      <w:lvlText w:val=""/>
      <w:lvlJc w:val="left"/>
      <w:pPr>
        <w:tabs>
          <w:tab w:val="num" w:pos="2322"/>
        </w:tabs>
        <w:ind w:left="2322" w:hanging="360"/>
      </w:pPr>
      <w:rPr>
        <w:rFonts w:ascii="Wingdings" w:hAnsi="Wingdings" w:hint="default"/>
      </w:rPr>
    </w:lvl>
    <w:lvl w:ilvl="3" w:tplc="04090001" w:tentative="1">
      <w:start w:val="1"/>
      <w:numFmt w:val="bullet"/>
      <w:lvlText w:val=""/>
      <w:lvlJc w:val="left"/>
      <w:pPr>
        <w:tabs>
          <w:tab w:val="num" w:pos="3042"/>
        </w:tabs>
        <w:ind w:left="3042" w:hanging="360"/>
      </w:pPr>
      <w:rPr>
        <w:rFonts w:ascii="Symbol" w:hAnsi="Symbol" w:hint="default"/>
      </w:rPr>
    </w:lvl>
    <w:lvl w:ilvl="4" w:tplc="04090003" w:tentative="1">
      <w:start w:val="1"/>
      <w:numFmt w:val="bullet"/>
      <w:lvlText w:val="o"/>
      <w:lvlJc w:val="left"/>
      <w:pPr>
        <w:tabs>
          <w:tab w:val="num" w:pos="3762"/>
        </w:tabs>
        <w:ind w:left="3762" w:hanging="360"/>
      </w:pPr>
      <w:rPr>
        <w:rFonts w:ascii="Courier New" w:hAnsi="Courier New" w:cs="Courier New" w:hint="default"/>
      </w:rPr>
    </w:lvl>
    <w:lvl w:ilvl="5" w:tplc="04090005" w:tentative="1">
      <w:start w:val="1"/>
      <w:numFmt w:val="bullet"/>
      <w:lvlText w:val=""/>
      <w:lvlJc w:val="left"/>
      <w:pPr>
        <w:tabs>
          <w:tab w:val="num" w:pos="4482"/>
        </w:tabs>
        <w:ind w:left="4482" w:hanging="360"/>
      </w:pPr>
      <w:rPr>
        <w:rFonts w:ascii="Wingdings" w:hAnsi="Wingdings" w:hint="default"/>
      </w:rPr>
    </w:lvl>
    <w:lvl w:ilvl="6" w:tplc="04090001" w:tentative="1">
      <w:start w:val="1"/>
      <w:numFmt w:val="bullet"/>
      <w:lvlText w:val=""/>
      <w:lvlJc w:val="left"/>
      <w:pPr>
        <w:tabs>
          <w:tab w:val="num" w:pos="5202"/>
        </w:tabs>
        <w:ind w:left="5202" w:hanging="360"/>
      </w:pPr>
      <w:rPr>
        <w:rFonts w:ascii="Symbol" w:hAnsi="Symbol" w:hint="default"/>
      </w:rPr>
    </w:lvl>
    <w:lvl w:ilvl="7" w:tplc="04090003" w:tentative="1">
      <w:start w:val="1"/>
      <w:numFmt w:val="bullet"/>
      <w:lvlText w:val="o"/>
      <w:lvlJc w:val="left"/>
      <w:pPr>
        <w:tabs>
          <w:tab w:val="num" w:pos="5922"/>
        </w:tabs>
        <w:ind w:left="5922" w:hanging="360"/>
      </w:pPr>
      <w:rPr>
        <w:rFonts w:ascii="Courier New" w:hAnsi="Courier New" w:cs="Courier New" w:hint="default"/>
      </w:rPr>
    </w:lvl>
    <w:lvl w:ilvl="8" w:tplc="04090005" w:tentative="1">
      <w:start w:val="1"/>
      <w:numFmt w:val="bullet"/>
      <w:lvlText w:val=""/>
      <w:lvlJc w:val="left"/>
      <w:pPr>
        <w:tabs>
          <w:tab w:val="num" w:pos="6642"/>
        </w:tabs>
        <w:ind w:left="6642" w:hanging="360"/>
      </w:pPr>
      <w:rPr>
        <w:rFonts w:ascii="Wingdings" w:hAnsi="Wingdings" w:hint="default"/>
      </w:rPr>
    </w:lvl>
  </w:abstractNum>
  <w:num w:numId="1">
    <w:abstractNumId w:val="15"/>
  </w:num>
  <w:num w:numId="2">
    <w:abstractNumId w:val="4"/>
  </w:num>
  <w:num w:numId="3">
    <w:abstractNumId w:val="18"/>
  </w:num>
  <w:num w:numId="4">
    <w:abstractNumId w:val="16"/>
  </w:num>
  <w:num w:numId="5">
    <w:abstractNumId w:val="5"/>
  </w:num>
  <w:num w:numId="6">
    <w:abstractNumId w:val="6"/>
  </w:num>
  <w:num w:numId="7">
    <w:abstractNumId w:val="20"/>
  </w:num>
  <w:num w:numId="8">
    <w:abstractNumId w:val="19"/>
  </w:num>
  <w:num w:numId="9">
    <w:abstractNumId w:val="12"/>
  </w:num>
  <w:num w:numId="10">
    <w:abstractNumId w:val="7"/>
  </w:num>
  <w:num w:numId="11">
    <w:abstractNumId w:val="13"/>
  </w:num>
  <w:num w:numId="12">
    <w:abstractNumId w:val="21"/>
  </w:num>
  <w:num w:numId="13">
    <w:abstractNumId w:val="1"/>
  </w:num>
  <w:num w:numId="14">
    <w:abstractNumId w:val="3"/>
  </w:num>
  <w:num w:numId="15">
    <w:abstractNumId w:val="17"/>
  </w:num>
  <w:num w:numId="16">
    <w:abstractNumId w:val="2"/>
  </w:num>
  <w:num w:numId="17">
    <w:abstractNumId w:val="8"/>
  </w:num>
  <w:num w:numId="18">
    <w:abstractNumId w:val="0"/>
  </w:num>
  <w:num w:numId="19">
    <w:abstractNumId w:val="11"/>
  </w:num>
  <w:num w:numId="20">
    <w:abstractNumId w:val="9"/>
  </w:num>
  <w:num w:numId="21">
    <w:abstractNumId w:val="1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5E0"/>
    <w:rsid w:val="00033B16"/>
    <w:rsid w:val="00041F82"/>
    <w:rsid w:val="00063423"/>
    <w:rsid w:val="000840CE"/>
    <w:rsid w:val="0009640C"/>
    <w:rsid w:val="000A0CAA"/>
    <w:rsid w:val="000A15C2"/>
    <w:rsid w:val="000B4838"/>
    <w:rsid w:val="000F4984"/>
    <w:rsid w:val="00113512"/>
    <w:rsid w:val="0011706D"/>
    <w:rsid w:val="001220EE"/>
    <w:rsid w:val="00156373"/>
    <w:rsid w:val="001614FC"/>
    <w:rsid w:val="00167894"/>
    <w:rsid w:val="00175046"/>
    <w:rsid w:val="0017669E"/>
    <w:rsid w:val="001A4C0A"/>
    <w:rsid w:val="001F1F07"/>
    <w:rsid w:val="00210BF4"/>
    <w:rsid w:val="00240593"/>
    <w:rsid w:val="002514DD"/>
    <w:rsid w:val="002805C9"/>
    <w:rsid w:val="00285931"/>
    <w:rsid w:val="00285AAE"/>
    <w:rsid w:val="002C700E"/>
    <w:rsid w:val="002D23E7"/>
    <w:rsid w:val="002E0F71"/>
    <w:rsid w:val="00315943"/>
    <w:rsid w:val="00320605"/>
    <w:rsid w:val="00383026"/>
    <w:rsid w:val="00394D7E"/>
    <w:rsid w:val="003A45E0"/>
    <w:rsid w:val="003D50B6"/>
    <w:rsid w:val="003F328A"/>
    <w:rsid w:val="003F46B3"/>
    <w:rsid w:val="00416FFA"/>
    <w:rsid w:val="00434F5A"/>
    <w:rsid w:val="00442C4D"/>
    <w:rsid w:val="00445B80"/>
    <w:rsid w:val="004A1591"/>
    <w:rsid w:val="004A561F"/>
    <w:rsid w:val="004A6374"/>
    <w:rsid w:val="004C6DAE"/>
    <w:rsid w:val="00500D83"/>
    <w:rsid w:val="0055515D"/>
    <w:rsid w:val="005634C0"/>
    <w:rsid w:val="00593B40"/>
    <w:rsid w:val="005B0B5C"/>
    <w:rsid w:val="005B671E"/>
    <w:rsid w:val="005C401F"/>
    <w:rsid w:val="005D58DC"/>
    <w:rsid w:val="005E556B"/>
    <w:rsid w:val="005F1D3F"/>
    <w:rsid w:val="006218FD"/>
    <w:rsid w:val="00646CBF"/>
    <w:rsid w:val="00663B88"/>
    <w:rsid w:val="00682712"/>
    <w:rsid w:val="00683353"/>
    <w:rsid w:val="00684B01"/>
    <w:rsid w:val="006876F2"/>
    <w:rsid w:val="00687CEC"/>
    <w:rsid w:val="006959B9"/>
    <w:rsid w:val="006B17EA"/>
    <w:rsid w:val="006B4AD0"/>
    <w:rsid w:val="006B5918"/>
    <w:rsid w:val="006B7E92"/>
    <w:rsid w:val="006F6DF5"/>
    <w:rsid w:val="0072794C"/>
    <w:rsid w:val="00733174"/>
    <w:rsid w:val="00735953"/>
    <w:rsid w:val="00736F88"/>
    <w:rsid w:val="00752CC0"/>
    <w:rsid w:val="007670C4"/>
    <w:rsid w:val="00786B0A"/>
    <w:rsid w:val="007B0F2A"/>
    <w:rsid w:val="007D2AAA"/>
    <w:rsid w:val="007F4A0C"/>
    <w:rsid w:val="008054E3"/>
    <w:rsid w:val="008251FB"/>
    <w:rsid w:val="00834FE7"/>
    <w:rsid w:val="008378E8"/>
    <w:rsid w:val="008925E6"/>
    <w:rsid w:val="008B60F7"/>
    <w:rsid w:val="008C4B26"/>
    <w:rsid w:val="008D07C8"/>
    <w:rsid w:val="008D19B3"/>
    <w:rsid w:val="008F67BF"/>
    <w:rsid w:val="008F69CB"/>
    <w:rsid w:val="00925E13"/>
    <w:rsid w:val="009305D9"/>
    <w:rsid w:val="00943CD8"/>
    <w:rsid w:val="00946F69"/>
    <w:rsid w:val="00960518"/>
    <w:rsid w:val="00984324"/>
    <w:rsid w:val="009A6F6F"/>
    <w:rsid w:val="009B5B6C"/>
    <w:rsid w:val="009E0738"/>
    <w:rsid w:val="009E208C"/>
    <w:rsid w:val="00A4573F"/>
    <w:rsid w:val="00A75030"/>
    <w:rsid w:val="00AA6336"/>
    <w:rsid w:val="00AD5E6C"/>
    <w:rsid w:val="00AF6CE1"/>
    <w:rsid w:val="00B21488"/>
    <w:rsid w:val="00B24E10"/>
    <w:rsid w:val="00B27BAD"/>
    <w:rsid w:val="00B33835"/>
    <w:rsid w:val="00B33C29"/>
    <w:rsid w:val="00B41EF5"/>
    <w:rsid w:val="00B72819"/>
    <w:rsid w:val="00B864B2"/>
    <w:rsid w:val="00BA0795"/>
    <w:rsid w:val="00BB583D"/>
    <w:rsid w:val="00BD3E71"/>
    <w:rsid w:val="00BE1995"/>
    <w:rsid w:val="00BE4077"/>
    <w:rsid w:val="00C072C0"/>
    <w:rsid w:val="00C25764"/>
    <w:rsid w:val="00C3391E"/>
    <w:rsid w:val="00C94C8C"/>
    <w:rsid w:val="00CA1B58"/>
    <w:rsid w:val="00CD44DD"/>
    <w:rsid w:val="00D005A0"/>
    <w:rsid w:val="00D60CDA"/>
    <w:rsid w:val="00D664AB"/>
    <w:rsid w:val="00D80C83"/>
    <w:rsid w:val="00D81BB6"/>
    <w:rsid w:val="00D97FAD"/>
    <w:rsid w:val="00DA1D9A"/>
    <w:rsid w:val="00DA56A0"/>
    <w:rsid w:val="00DA73CD"/>
    <w:rsid w:val="00DD2DA9"/>
    <w:rsid w:val="00DE4C1A"/>
    <w:rsid w:val="00E30D93"/>
    <w:rsid w:val="00E45E86"/>
    <w:rsid w:val="00E52E3C"/>
    <w:rsid w:val="00E54429"/>
    <w:rsid w:val="00E66292"/>
    <w:rsid w:val="00E87135"/>
    <w:rsid w:val="00EA56C0"/>
    <w:rsid w:val="00EB3D5E"/>
    <w:rsid w:val="00EB5D41"/>
    <w:rsid w:val="00ED21E4"/>
    <w:rsid w:val="00EE76E0"/>
    <w:rsid w:val="00F04B0A"/>
    <w:rsid w:val="00F10AD5"/>
    <w:rsid w:val="00F122D4"/>
    <w:rsid w:val="00F2066E"/>
    <w:rsid w:val="00F40996"/>
    <w:rsid w:val="00F464E9"/>
    <w:rsid w:val="00F55B46"/>
    <w:rsid w:val="00F570E9"/>
    <w:rsid w:val="00F6532A"/>
    <w:rsid w:val="00F6646F"/>
    <w:rsid w:val="00F7226C"/>
    <w:rsid w:val="00F85A55"/>
    <w:rsid w:val="00FC511D"/>
    <w:rsid w:val="00FD425C"/>
    <w:rsid w:val="00FD7BED"/>
    <w:rsid w:val="00FF0449"/>
    <w:rsid w:val="00FF06C3"/>
    <w:rsid w:val="00FF32AD"/>
    <w:rsid w:val="00FF56E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A44EDB"/>
  <w15:docId w15:val="{2E74BD33-C187-4F67-8A3B-B2AEB1693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B3D5E"/>
    <w:pPr>
      <w:widowControl w:val="0"/>
      <w:adjustRightInd w:val="0"/>
      <w:spacing w:line="360" w:lineRule="atLeast"/>
      <w:jc w:val="both"/>
      <w:textAlignment w:val="baseline"/>
    </w:pPr>
    <w:rPr>
      <w:sz w:val="24"/>
      <w:szCs w:val="24"/>
      <w:lang w:bidi="ar-SA"/>
    </w:rPr>
  </w:style>
  <w:style w:type="paragraph" w:styleId="1">
    <w:name w:val="heading 1"/>
    <w:basedOn w:val="a"/>
    <w:next w:val="a"/>
    <w:link w:val="10"/>
    <w:uiPriority w:val="9"/>
    <w:qFormat/>
    <w:rsid w:val="00445B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next w:val="a"/>
    <w:link w:val="30"/>
    <w:qFormat/>
    <w:rsid w:val="00663B88"/>
    <w:pPr>
      <w:keepNext/>
      <w:spacing w:before="240" w:after="60"/>
      <w:outlineLvl w:val="2"/>
    </w:pPr>
    <w:rPr>
      <w:rFonts w:ascii="Arial" w:hAnsi="Arial"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nswers">
    <w:name w:val="answers"/>
    <w:basedOn w:val="a"/>
    <w:rsid w:val="00F6532A"/>
    <w:pPr>
      <w:spacing w:before="120"/>
    </w:pPr>
    <w:rPr>
      <w:rFonts w:ascii="Comic Sans MS" w:hAnsi="Comic Sans MS" w:cs="Arial"/>
      <w:i/>
      <w:color w:val="0000FF"/>
      <w:sz w:val="18"/>
    </w:rPr>
  </w:style>
  <w:style w:type="character" w:customStyle="1" w:styleId="30">
    <w:name w:val="标题 3 字符"/>
    <w:basedOn w:val="a0"/>
    <w:link w:val="3"/>
    <w:rsid w:val="00663B88"/>
    <w:rPr>
      <w:rFonts w:ascii="Arial" w:hAnsi="Arial" w:cs="Arial"/>
      <w:b/>
      <w:bCs/>
      <w:sz w:val="24"/>
      <w:szCs w:val="26"/>
      <w:lang w:val="en-US" w:eastAsia="en-US" w:bidi="ar-SA"/>
    </w:rPr>
  </w:style>
  <w:style w:type="paragraph" w:customStyle="1" w:styleId="StyleHeading3BookmanOldStyleNotLatinBold">
    <w:name w:val="Style Heading 3 + Bookman Old Style Not (Latin) Bold"/>
    <w:basedOn w:val="3"/>
    <w:link w:val="StyleHeading3BookmanOldStyleNotLatinBoldChar"/>
    <w:rsid w:val="00684B01"/>
    <w:rPr>
      <w:rFonts w:ascii="Californian FB" w:hAnsi="Californian FB"/>
      <w:b w:val="0"/>
    </w:rPr>
  </w:style>
  <w:style w:type="character" w:customStyle="1" w:styleId="StyleHeading3BookmanOldStyleNotLatinBoldChar">
    <w:name w:val="Style Heading 3 + Bookman Old Style Not (Latin) Bold Char"/>
    <w:basedOn w:val="30"/>
    <w:link w:val="StyleHeading3BookmanOldStyleNotLatinBold"/>
    <w:rsid w:val="00684B01"/>
    <w:rPr>
      <w:rFonts w:ascii="Californian FB" w:hAnsi="Californian FB" w:cs="Arial"/>
      <w:b/>
      <w:bCs/>
      <w:sz w:val="24"/>
      <w:szCs w:val="26"/>
      <w:lang w:val="en-US" w:eastAsia="en-US" w:bidi="ar-SA"/>
    </w:rPr>
  </w:style>
  <w:style w:type="paragraph" w:styleId="a3">
    <w:name w:val="No Spacing"/>
    <w:uiPriority w:val="1"/>
    <w:qFormat/>
    <w:rsid w:val="00733174"/>
    <w:pPr>
      <w:widowControl w:val="0"/>
      <w:adjustRightInd w:val="0"/>
      <w:jc w:val="both"/>
      <w:textAlignment w:val="baseline"/>
    </w:pPr>
    <w:rPr>
      <w:sz w:val="24"/>
      <w:szCs w:val="24"/>
      <w:lang w:bidi="ar-SA"/>
    </w:rPr>
  </w:style>
  <w:style w:type="paragraph" w:styleId="a4">
    <w:name w:val="header"/>
    <w:basedOn w:val="a"/>
    <w:link w:val="a5"/>
    <w:uiPriority w:val="99"/>
    <w:unhideWhenUsed/>
    <w:rsid w:val="004A1591"/>
    <w:pPr>
      <w:tabs>
        <w:tab w:val="center" w:pos="4680"/>
        <w:tab w:val="right" w:pos="9360"/>
      </w:tabs>
    </w:pPr>
  </w:style>
  <w:style w:type="character" w:customStyle="1" w:styleId="a5">
    <w:name w:val="页眉 字符"/>
    <w:basedOn w:val="a0"/>
    <w:link w:val="a4"/>
    <w:uiPriority w:val="99"/>
    <w:rsid w:val="004A1591"/>
    <w:rPr>
      <w:sz w:val="24"/>
      <w:szCs w:val="24"/>
      <w:lang w:bidi="ar-SA"/>
    </w:rPr>
  </w:style>
  <w:style w:type="paragraph" w:styleId="a6">
    <w:name w:val="footer"/>
    <w:basedOn w:val="a"/>
    <w:link w:val="a7"/>
    <w:uiPriority w:val="99"/>
    <w:unhideWhenUsed/>
    <w:rsid w:val="004A1591"/>
    <w:pPr>
      <w:tabs>
        <w:tab w:val="center" w:pos="4680"/>
        <w:tab w:val="right" w:pos="9360"/>
      </w:tabs>
    </w:pPr>
  </w:style>
  <w:style w:type="character" w:customStyle="1" w:styleId="a7">
    <w:name w:val="页脚 字符"/>
    <w:basedOn w:val="a0"/>
    <w:link w:val="a6"/>
    <w:uiPriority w:val="99"/>
    <w:rsid w:val="004A1591"/>
    <w:rPr>
      <w:sz w:val="24"/>
      <w:szCs w:val="24"/>
      <w:lang w:bidi="ar-SA"/>
    </w:rPr>
  </w:style>
  <w:style w:type="character" w:customStyle="1" w:styleId="10">
    <w:name w:val="标题 1 字符"/>
    <w:basedOn w:val="a0"/>
    <w:link w:val="1"/>
    <w:uiPriority w:val="9"/>
    <w:rsid w:val="00445B80"/>
    <w:rPr>
      <w:rFonts w:asciiTheme="majorHAnsi" w:eastAsiaTheme="majorEastAsia" w:hAnsiTheme="majorHAnsi" w:cstheme="majorBidi"/>
      <w:b/>
      <w:bCs/>
      <w:color w:val="365F91" w:themeColor="accent1" w:themeShade="BF"/>
      <w:sz w:val="28"/>
      <w:szCs w:val="28"/>
      <w:lang w:bidi="ar-SA"/>
    </w:rPr>
  </w:style>
  <w:style w:type="paragraph" w:styleId="a8">
    <w:name w:val="Balloon Text"/>
    <w:basedOn w:val="a"/>
    <w:link w:val="a9"/>
    <w:uiPriority w:val="99"/>
    <w:semiHidden/>
    <w:unhideWhenUsed/>
    <w:rsid w:val="00FF0449"/>
    <w:pPr>
      <w:spacing w:line="240" w:lineRule="auto"/>
    </w:pPr>
    <w:rPr>
      <w:rFonts w:ascii="Tahoma" w:hAnsi="Tahoma" w:cs="Tahoma"/>
      <w:sz w:val="16"/>
      <w:szCs w:val="16"/>
    </w:rPr>
  </w:style>
  <w:style w:type="character" w:customStyle="1" w:styleId="a9">
    <w:name w:val="批注框文本 字符"/>
    <w:basedOn w:val="a0"/>
    <w:link w:val="a8"/>
    <w:uiPriority w:val="99"/>
    <w:semiHidden/>
    <w:rsid w:val="00FF0449"/>
    <w:rPr>
      <w:rFonts w:ascii="Tahoma" w:hAnsi="Tahoma" w:cs="Tahoma"/>
      <w:sz w:val="16"/>
      <w:szCs w:val="16"/>
      <w:lang w:bidi="ar-SA"/>
    </w:rPr>
  </w:style>
  <w:style w:type="paragraph" w:styleId="aa">
    <w:name w:val="List Paragraph"/>
    <w:basedOn w:val="a"/>
    <w:uiPriority w:val="34"/>
    <w:qFormat/>
    <w:rsid w:val="00FF0449"/>
    <w:pPr>
      <w:ind w:left="720"/>
      <w:contextualSpacing/>
    </w:pPr>
  </w:style>
  <w:style w:type="character" w:styleId="ab">
    <w:name w:val="Hyperlink"/>
    <w:basedOn w:val="a0"/>
    <w:uiPriority w:val="99"/>
    <w:unhideWhenUsed/>
    <w:rsid w:val="006B5918"/>
    <w:rPr>
      <w:color w:val="0000FF"/>
      <w:u w:val="single"/>
    </w:rPr>
  </w:style>
  <w:style w:type="character" w:styleId="ac">
    <w:name w:val="Unresolved Mention"/>
    <w:basedOn w:val="a0"/>
    <w:uiPriority w:val="99"/>
    <w:rsid w:val="000840CE"/>
    <w:rPr>
      <w:color w:val="605E5C"/>
      <w:shd w:val="clear" w:color="auto" w:fill="E1DFDD"/>
    </w:rPr>
  </w:style>
  <w:style w:type="character" w:styleId="ad">
    <w:name w:val="FollowedHyperlink"/>
    <w:basedOn w:val="a0"/>
    <w:uiPriority w:val="99"/>
    <w:semiHidden/>
    <w:unhideWhenUsed/>
    <w:rsid w:val="00646CB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01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brandeis.edu/admission/apply/checklist.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brandeis.edu/admission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brandeis.edu/admission/apply/index.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brandeis.edu/admission/apply/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www.brandeis.edu/admission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127.0.0.1:16807/custom/googleVis/GeoMapID19e46b147d81.html"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C9733-56A5-D74B-8762-980822997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7</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BUS211 Information Management</vt:lpstr>
    </vt:vector>
  </TitlesOfParts>
  <Company>Stonehill College</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BUS211 Information Management</dc:title>
  <dc:creator>Robert Carver</dc:creator>
  <cp:lastModifiedBy>odej</cp:lastModifiedBy>
  <cp:revision>9</cp:revision>
  <cp:lastPrinted>2014-03-04T20:41:00Z</cp:lastPrinted>
  <dcterms:created xsi:type="dcterms:W3CDTF">2019-11-27T06:40:00Z</dcterms:created>
  <dcterms:modified xsi:type="dcterms:W3CDTF">2019-11-27T21:31:00Z</dcterms:modified>
</cp:coreProperties>
</file>